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87D" w:rsidRDefault="005F587D" w:rsidP="005F587D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87D" w:rsidRDefault="005F587D" w:rsidP="005F587D">
      <w:pPr>
        <w:shd w:val="clear" w:color="auto" w:fill="FFFFFF"/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45724" w:rsidRDefault="00145724" w:rsidP="005F587D">
      <w:pPr>
        <w:shd w:val="clear" w:color="auto" w:fill="FFFFFF"/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внесення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розгляд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сесії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Хмельницької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міської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ради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пропозиції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нагородження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C43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Смотрителя В</w:t>
      </w:r>
      <w:r w:rsidR="00944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.П</w:t>
      </w:r>
      <w:r w:rsid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</w:t>
      </w:r>
      <w:proofErr w:type="spellStart"/>
      <w:r w:rsidR="005F58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очесною</w:t>
      </w:r>
      <w:proofErr w:type="spellEnd"/>
      <w:r w:rsidR="005F58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5F58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відзнакою</w:t>
      </w:r>
      <w:proofErr w:type="spellEnd"/>
      <w:r w:rsidR="005F58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Хмельницької</w:t>
      </w:r>
      <w:proofErr w:type="spellEnd"/>
      <w:r w:rsidR="005F58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міської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ради І</w:t>
      </w:r>
      <w:r w:rsidR="00006F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="00BA1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ступеня</w:t>
      </w:r>
      <w:proofErr w:type="spellEnd"/>
    </w:p>
    <w:p w:rsidR="00145724" w:rsidRDefault="00145724" w:rsidP="00145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F587D" w:rsidRPr="00145724" w:rsidRDefault="005F587D" w:rsidP="00145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43DA7" w:rsidRDefault="0083076D" w:rsidP="007E491E">
      <w:pPr>
        <w:shd w:val="clear" w:color="auto" w:fill="FFFFFF"/>
        <w:spacing w:after="0" w:line="240" w:lineRule="auto"/>
        <w:ind w:firstLine="5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Після закінчення навчання у Київському театральному інституті ім. Карпенка-Карого Смотритель В.П. працював актором Київського театру юного глядача, художнім керівником експериментального драматичного  ансамблю Чернівецької </w:t>
      </w:r>
      <w:r w:rsidR="0084625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обласної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філармонії, майстром художнього слова Хмельницької обласної філармонії. У 1992 ро</w:t>
      </w:r>
      <w:r w:rsidR="00956F54">
        <w:rPr>
          <w:rFonts w:ascii="Times New Roman" w:hAnsi="Times New Roman" w:cs="Times New Roman"/>
          <w:color w:val="000000"/>
          <w:sz w:val="24"/>
          <w:szCs w:val="24"/>
          <w:lang w:val="uk-UA"/>
        </w:rPr>
        <w:t>ці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4625B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Володимир Петрович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544A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стає директором та актором Хмельницького міського </w:t>
      </w:r>
      <w:proofErr w:type="spellStart"/>
      <w:r w:rsidR="00E544AB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моно</w:t>
      </w:r>
      <w:proofErr w:type="spellEnd"/>
      <w:r w:rsidR="00E544A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-театру «Кут». </w:t>
      </w:r>
    </w:p>
    <w:p w:rsidR="00E544AB" w:rsidRDefault="00E544AB" w:rsidP="007E491E">
      <w:pPr>
        <w:shd w:val="clear" w:color="auto" w:fill="FFFFFF"/>
        <w:spacing w:after="0" w:line="240" w:lineRule="auto"/>
        <w:ind w:firstLine="5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 роки існування театру Смотритель В.П. створив ряд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-вистав</w:t>
      </w:r>
      <w:r w:rsidR="0084625B">
        <w:rPr>
          <w:rFonts w:ascii="Times New Roman" w:hAnsi="Times New Roman" w:cs="Times New Roman"/>
          <w:color w:val="000000"/>
          <w:sz w:val="24"/>
          <w:szCs w:val="24"/>
          <w:lang w:val="uk-UA"/>
        </w:rPr>
        <w:t>. Серед них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«Прокляті роки», «Поет і Кат», «Сало в шоколаді», «Я – клоун!», «Магія душі», «Акомпаніатор»,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Словоспів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», «Гоголь з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Google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», «Ін’єкція щастя», «Мазепа»,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Лоліта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», «Не промовчи Шевченка у собі..!».</w:t>
      </w:r>
    </w:p>
    <w:p w:rsidR="00E544AB" w:rsidRDefault="00E544AB" w:rsidP="007E491E">
      <w:pPr>
        <w:shd w:val="clear" w:color="auto" w:fill="FFFFFF"/>
        <w:spacing w:after="0" w:line="240" w:lineRule="auto"/>
        <w:ind w:firstLine="5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 1994 році Смотритель В.П. створює унікальний Всеукраїнський фестиваль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-мистецтв «Розкуття», який </w:t>
      </w:r>
      <w:r w:rsidR="007805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збирав навколо себе акторів, </w:t>
      </w:r>
      <w:r w:rsidR="00E30F4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поетів, музикантів, бардів, майстрів оригінального жанру. Серед учасників «Розкуття» в різні роки були Іван Гаврилюк, Ада Роговцева, Богдан Ступка, Валерія Заклунна, Остап Ступка, Микола Олялін, Лариса Кадрова, Володимир </w:t>
      </w:r>
      <w:proofErr w:type="spellStart"/>
      <w:r w:rsidR="00E30F4A">
        <w:rPr>
          <w:rFonts w:ascii="Times New Roman" w:hAnsi="Times New Roman" w:cs="Times New Roman"/>
          <w:color w:val="000000"/>
          <w:sz w:val="24"/>
          <w:szCs w:val="24"/>
          <w:lang w:val="uk-UA"/>
        </w:rPr>
        <w:t>Соляник</w:t>
      </w:r>
      <w:proofErr w:type="spellEnd"/>
      <w:r w:rsidR="00E30F4A">
        <w:rPr>
          <w:rFonts w:ascii="Times New Roman" w:hAnsi="Times New Roman" w:cs="Times New Roman"/>
          <w:color w:val="000000"/>
          <w:sz w:val="24"/>
          <w:szCs w:val="24"/>
          <w:lang w:val="uk-UA"/>
        </w:rPr>
        <w:t>, Кирило Стеценко, Богдан Бенюк та інші.</w:t>
      </w:r>
    </w:p>
    <w:p w:rsidR="00E30F4A" w:rsidRDefault="00E30F4A" w:rsidP="007E491E">
      <w:pPr>
        <w:shd w:val="clear" w:color="auto" w:fill="FFFFFF"/>
        <w:spacing w:after="0" w:line="240" w:lineRule="auto"/>
        <w:ind w:firstLine="5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 значний особистий внесок у розвиток українського театрального мистецтва у 2006 році Володимир Смотритель був удостоєний почесного звання «Заслужений артист України». </w:t>
      </w:r>
    </w:p>
    <w:p w:rsidR="00E30F4A" w:rsidRDefault="00E30F4A" w:rsidP="007E491E">
      <w:pPr>
        <w:shd w:val="clear" w:color="auto" w:fill="FFFFFF"/>
        <w:spacing w:after="0" w:line="240" w:lineRule="auto"/>
        <w:ind w:firstLine="5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2008 року Смотритель В.П. став ініціатором появи в місті Хмельницькому Міжнародного фестивалю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моновистав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«Відлуння». Мистецтво Володимира Смотрителя оцінили глядачі Польщі, Швейцарії, Німеччини, Македонії, Косово, Туреччини.</w:t>
      </w:r>
    </w:p>
    <w:p w:rsidR="00E30F4A" w:rsidRDefault="00E30F4A" w:rsidP="007E491E">
      <w:pPr>
        <w:shd w:val="clear" w:color="auto" w:fill="FFFFFF"/>
        <w:spacing w:after="0" w:line="240" w:lineRule="auto"/>
        <w:ind w:firstLine="5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високі досягнення у драматичному мистецтві у 2016 році Володимиру Петровичу Смотрителю було присвоєно почесне звання «Народний артист України».</w:t>
      </w:r>
      <w:r w:rsidR="00861A8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 2017 році він представив прем’єру – автобіографічне </w:t>
      </w:r>
      <w:proofErr w:type="spellStart"/>
      <w:r w:rsidR="00861A82">
        <w:rPr>
          <w:rFonts w:ascii="Times New Roman" w:hAnsi="Times New Roman" w:cs="Times New Roman"/>
          <w:color w:val="000000"/>
          <w:sz w:val="24"/>
          <w:szCs w:val="24"/>
          <w:lang w:val="uk-UA"/>
        </w:rPr>
        <w:t>ессе</w:t>
      </w:r>
      <w:proofErr w:type="spellEnd"/>
      <w:r w:rsidR="00861A8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proofErr w:type="spellStart"/>
      <w:r w:rsidR="00861A82">
        <w:rPr>
          <w:rFonts w:ascii="Times New Roman" w:hAnsi="Times New Roman" w:cs="Times New Roman"/>
          <w:color w:val="000000"/>
          <w:sz w:val="24"/>
          <w:szCs w:val="24"/>
          <w:lang w:val="uk-UA"/>
        </w:rPr>
        <w:t>Кутівські</w:t>
      </w:r>
      <w:proofErr w:type="spellEnd"/>
      <w:r w:rsidR="00861A8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історії» та кіно-театральну інсталяцію «Птах Душі»</w:t>
      </w:r>
      <w:r w:rsidR="0084625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А </w:t>
      </w:r>
      <w:r w:rsidR="00861A8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 2018 році започаткував </w:t>
      </w:r>
      <w:r w:rsidR="0084625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для учасників АТО </w:t>
      </w:r>
      <w:r w:rsidR="00861A8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театральний проект «Ветеран». </w:t>
      </w:r>
    </w:p>
    <w:p w:rsidR="00861A82" w:rsidRPr="00E544AB" w:rsidRDefault="00861A82" w:rsidP="007E491E">
      <w:pPr>
        <w:shd w:val="clear" w:color="auto" w:fill="FFFFFF"/>
        <w:spacing w:after="0" w:line="240" w:lineRule="auto"/>
        <w:ind w:firstLine="5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</w:t>
      </w:r>
      <w:r w:rsidR="007823D9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мотритель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В.П. став лауреатом та володарем Гран-Прі багатьох Всеукраїнських та міжнародних конкурсів та фестивалів, він був нагороджений дипломами, подяками та Почесними грамотами Хмельницької міської та обласної ради, Хмельницької обласної державної адм</w:t>
      </w:r>
      <w:r w:rsidR="001A7729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ністрації, премією ім. Я.</w:t>
      </w:r>
      <w:r w:rsidR="001A772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Гальчевського «За подвижництво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державотворчості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», відзнакою </w:t>
      </w:r>
      <w:r w:rsidR="001A7729">
        <w:rPr>
          <w:rFonts w:ascii="Times New Roman" w:hAnsi="Times New Roman" w:cs="Times New Roman"/>
          <w:color w:val="000000"/>
          <w:sz w:val="24"/>
          <w:szCs w:val="24"/>
          <w:lang w:val="uk-UA"/>
        </w:rPr>
        <w:t>УМВС України у Хмельницькій області, вищою відзнакою Народного руху України «За заслуги перед народом України» ІІ ступеня.</w:t>
      </w:r>
    </w:p>
    <w:p w:rsidR="00145724" w:rsidRDefault="00145724" w:rsidP="00F062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Розглянувши звернення </w:t>
      </w:r>
      <w:r w:rsidR="00C43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Хмельницького обласного осередку Всеукраїнської творчої спілки «Конгрес літераторів України»</w:t>
      </w:r>
      <w:r w:rsidR="00D051FB" w:rsidRPr="00F062A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та керуючись рішенням 25 сесії Хмельницької міської ради </w:t>
      </w:r>
      <w:r w:rsidR="007A6EDF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від 05.07.2005 р</w:t>
      </w:r>
      <w:r w:rsidR="007A6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оку</w:t>
      </w:r>
      <w:r w:rsidR="007A6EDF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№ 4 </w:t>
      </w:r>
      <w:r w:rsidR="007A6EDF" w:rsidRPr="007A6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Почесні відзнаки Хмельницької міської ради та міського голови</w:t>
      </w:r>
      <w:r w:rsidR="007A6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</w:t>
      </w: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виконавчий комітет Хмельницької міської ради</w:t>
      </w:r>
    </w:p>
    <w:p w:rsidR="00C43DA7" w:rsidRPr="00F062AC" w:rsidRDefault="00C43DA7" w:rsidP="00F062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145724" w:rsidRPr="00C43DA7" w:rsidRDefault="00145724" w:rsidP="00846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C43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ВИРІШИВ:</w:t>
      </w:r>
    </w:p>
    <w:p w:rsidR="00B959DE" w:rsidRPr="00C43DA7" w:rsidRDefault="00B959DE" w:rsidP="00F0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B959DE" w:rsidRPr="00C43DA7" w:rsidRDefault="00B959DE" w:rsidP="00F062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1. </w:t>
      </w:r>
      <w:proofErr w:type="spellStart"/>
      <w:r w:rsidR="00145724" w:rsidRPr="00C43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Внести</w:t>
      </w:r>
      <w:proofErr w:type="spellEnd"/>
      <w:r w:rsidR="00145724" w:rsidRPr="00C43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на розгляд сесії Хмельницької міської ради пропозицію про нагородження </w:t>
      </w:r>
      <w:r w:rsidR="00C43DA7">
        <w:rPr>
          <w:rFonts w:ascii="Times New Roman" w:hAnsi="Times New Roman" w:cs="Times New Roman"/>
          <w:sz w:val="24"/>
          <w:szCs w:val="24"/>
          <w:lang w:val="uk-UA"/>
        </w:rPr>
        <w:t>Народного артиста України, керівника і актора Хмельницького</w:t>
      </w:r>
      <w:r w:rsidR="0083076D">
        <w:rPr>
          <w:rFonts w:ascii="Times New Roman" w:hAnsi="Times New Roman" w:cs="Times New Roman"/>
          <w:sz w:val="24"/>
          <w:szCs w:val="24"/>
          <w:lang w:val="uk-UA"/>
        </w:rPr>
        <w:t xml:space="preserve"> міського</w:t>
      </w:r>
      <w:r w:rsidR="00C43D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43DA7">
        <w:rPr>
          <w:rFonts w:ascii="Times New Roman" w:hAnsi="Times New Roman" w:cs="Times New Roman"/>
          <w:sz w:val="24"/>
          <w:szCs w:val="24"/>
          <w:lang w:val="uk-UA"/>
        </w:rPr>
        <w:t>моно</w:t>
      </w:r>
      <w:proofErr w:type="spellEnd"/>
      <w:r w:rsidR="00C43DA7">
        <w:rPr>
          <w:rFonts w:ascii="Times New Roman" w:hAnsi="Times New Roman" w:cs="Times New Roman"/>
          <w:sz w:val="24"/>
          <w:szCs w:val="24"/>
          <w:lang w:val="uk-UA"/>
        </w:rPr>
        <w:t>-театру «К</w:t>
      </w:r>
      <w:r w:rsidR="00E544AB">
        <w:rPr>
          <w:rFonts w:ascii="Times New Roman" w:hAnsi="Times New Roman" w:cs="Times New Roman"/>
          <w:sz w:val="24"/>
          <w:szCs w:val="24"/>
          <w:lang w:val="uk-UA"/>
        </w:rPr>
        <w:t>ут</w:t>
      </w:r>
      <w:r w:rsidR="00C43DA7">
        <w:rPr>
          <w:rFonts w:ascii="Times New Roman" w:hAnsi="Times New Roman" w:cs="Times New Roman"/>
          <w:sz w:val="24"/>
          <w:szCs w:val="24"/>
          <w:lang w:val="uk-UA"/>
        </w:rPr>
        <w:t>» СМОТРИТЕЛЯ Володимира</w:t>
      </w:r>
      <w:r w:rsidR="00006F89" w:rsidRPr="00B569C0">
        <w:rPr>
          <w:rFonts w:ascii="Times New Roman" w:hAnsi="Times New Roman" w:cs="Times New Roman"/>
          <w:sz w:val="24"/>
          <w:szCs w:val="24"/>
          <w:lang w:val="uk-UA"/>
        </w:rPr>
        <w:t xml:space="preserve"> Петровича</w:t>
      </w:r>
      <w:r w:rsidR="00372A2C" w:rsidRPr="00B569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5724" w:rsidRPr="00B569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</w:t>
      </w:r>
      <w:r w:rsidR="00145724" w:rsidRPr="00C43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очесною відзнакою Хмельницької міської</w:t>
      </w:r>
      <w:r w:rsidR="00C43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45724" w:rsidRPr="00C43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ради </w:t>
      </w:r>
      <w:r w:rsidR="00006F89" w:rsidRPr="00B569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="0041688D" w:rsidRPr="00B569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="00145724" w:rsidRPr="00C43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="00D051FB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45724" w:rsidRPr="00C43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ступеня</w:t>
      </w:r>
      <w:r w:rsidR="00C43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45724" w:rsidRPr="00C43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високий</w:t>
      </w:r>
      <w:r w:rsidR="00C43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професіоналізм, </w:t>
      </w:r>
      <w:r w:rsidR="00145724" w:rsidRPr="00C43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вагомий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</w:t>
      </w:r>
      <w:r w:rsidR="00145724" w:rsidRPr="00C43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особистий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</w:t>
      </w:r>
      <w:r w:rsidR="00145724" w:rsidRPr="00C43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внесок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C43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у </w:t>
      </w:r>
      <w:r w:rsidR="00C43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культурний і мистецький </w:t>
      </w:r>
      <w:r w:rsidR="00006F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розвиток міста Хмельницького</w:t>
      </w:r>
      <w:r w:rsidR="00C43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та плідну громадську діяльність</w:t>
      </w:r>
      <w:r w:rsidR="00145724" w:rsidRPr="00C43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145724" w:rsidRPr="00F062AC" w:rsidRDefault="00B959DE" w:rsidP="00F062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2.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Контроль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 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виконанням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 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рішення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 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покласти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 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 </w:t>
      </w: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керуючого справами виконкому САБІЙ Ю.С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959DE" w:rsidRPr="00F062AC" w:rsidRDefault="00B959DE" w:rsidP="00F0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C1529" w:rsidRPr="00F062AC" w:rsidRDefault="002C1529" w:rsidP="00F0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C1529" w:rsidRPr="00F062AC" w:rsidRDefault="002C1529" w:rsidP="00B959DE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C1529" w:rsidRPr="00F062AC" w:rsidRDefault="005F587D" w:rsidP="006F3AA7">
      <w:pPr>
        <w:pStyle w:val="a4"/>
        <w:jc w:val="left"/>
        <w:rPr>
          <w:lang w:val="uk-UA"/>
        </w:rPr>
      </w:pPr>
      <w:r>
        <w:rPr>
          <w:lang w:val="uk-UA"/>
        </w:rPr>
        <w:t>Заступник міського голови</w:t>
      </w:r>
      <w:r w:rsidR="00372A2C">
        <w:rPr>
          <w:lang w:val="uk-UA"/>
        </w:rPr>
        <w:t xml:space="preserve"> </w:t>
      </w:r>
      <w:r w:rsidR="00372A2C">
        <w:rPr>
          <w:lang w:val="uk-UA"/>
        </w:rPr>
        <w:tab/>
      </w:r>
      <w:r w:rsidR="00372A2C">
        <w:rPr>
          <w:lang w:val="uk-UA"/>
        </w:rPr>
        <w:tab/>
      </w:r>
      <w:r w:rsidR="00372A2C">
        <w:rPr>
          <w:lang w:val="uk-UA"/>
        </w:rPr>
        <w:tab/>
      </w:r>
      <w:r w:rsidR="00372A2C">
        <w:rPr>
          <w:lang w:val="uk-UA"/>
        </w:rPr>
        <w:tab/>
      </w:r>
      <w:r w:rsidR="00372A2C">
        <w:rPr>
          <w:lang w:val="uk-UA"/>
        </w:rPr>
        <w:tab/>
      </w:r>
      <w:r w:rsidR="00372A2C">
        <w:rPr>
          <w:lang w:val="uk-UA"/>
        </w:rPr>
        <w:tab/>
      </w:r>
      <w:r>
        <w:rPr>
          <w:lang w:val="uk-UA"/>
        </w:rPr>
        <w:t>А</w:t>
      </w:r>
      <w:r w:rsidR="00372A2C">
        <w:rPr>
          <w:lang w:val="uk-UA"/>
        </w:rPr>
        <w:t xml:space="preserve">. </w:t>
      </w:r>
      <w:r>
        <w:rPr>
          <w:lang w:val="uk-UA"/>
        </w:rPr>
        <w:t>БОНДАРЕНКО</w:t>
      </w:r>
    </w:p>
    <w:p w:rsidR="002C1529" w:rsidRDefault="002C1529" w:rsidP="006F3AA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F587D" w:rsidRPr="00F062AC" w:rsidRDefault="005F587D" w:rsidP="006F3AA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E3A86" w:rsidRPr="002C1529" w:rsidRDefault="00FE3A86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FE3A86" w:rsidRPr="002C1529" w:rsidSect="005F587D">
      <w:pgSz w:w="11906" w:h="16838"/>
      <w:pgMar w:top="127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C28"/>
    <w:multiLevelType w:val="hybridMultilevel"/>
    <w:tmpl w:val="11B82536"/>
    <w:lvl w:ilvl="0" w:tplc="CAAE1C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963835"/>
    <w:multiLevelType w:val="multilevel"/>
    <w:tmpl w:val="190C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E1C15"/>
    <w:multiLevelType w:val="multilevel"/>
    <w:tmpl w:val="04E8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C47A1"/>
    <w:multiLevelType w:val="multilevel"/>
    <w:tmpl w:val="6D42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C3672E"/>
    <w:multiLevelType w:val="multilevel"/>
    <w:tmpl w:val="49A2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4"/>
    <w:rsid w:val="00006F89"/>
    <w:rsid w:val="000F2A84"/>
    <w:rsid w:val="000F6E6A"/>
    <w:rsid w:val="00145724"/>
    <w:rsid w:val="0016394C"/>
    <w:rsid w:val="00163A23"/>
    <w:rsid w:val="001661E5"/>
    <w:rsid w:val="001A7729"/>
    <w:rsid w:val="001C4E8A"/>
    <w:rsid w:val="002C1529"/>
    <w:rsid w:val="00372A2C"/>
    <w:rsid w:val="0041688D"/>
    <w:rsid w:val="0048493F"/>
    <w:rsid w:val="004D221A"/>
    <w:rsid w:val="005F587D"/>
    <w:rsid w:val="006F3AA7"/>
    <w:rsid w:val="00780526"/>
    <w:rsid w:val="007823D9"/>
    <w:rsid w:val="007A6EDF"/>
    <w:rsid w:val="007E491E"/>
    <w:rsid w:val="00807F05"/>
    <w:rsid w:val="0083076D"/>
    <w:rsid w:val="0084625B"/>
    <w:rsid w:val="00861A82"/>
    <w:rsid w:val="00944D48"/>
    <w:rsid w:val="00946868"/>
    <w:rsid w:val="00956F54"/>
    <w:rsid w:val="00996CDD"/>
    <w:rsid w:val="00A91F14"/>
    <w:rsid w:val="00AD071A"/>
    <w:rsid w:val="00B569C0"/>
    <w:rsid w:val="00B959DE"/>
    <w:rsid w:val="00BA1DF5"/>
    <w:rsid w:val="00BB670E"/>
    <w:rsid w:val="00C43DA7"/>
    <w:rsid w:val="00D051FB"/>
    <w:rsid w:val="00D35661"/>
    <w:rsid w:val="00D91A4D"/>
    <w:rsid w:val="00DD2061"/>
    <w:rsid w:val="00E30F4A"/>
    <w:rsid w:val="00E42434"/>
    <w:rsid w:val="00E544AB"/>
    <w:rsid w:val="00F062AC"/>
    <w:rsid w:val="00FE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DB7AA-FACE-4D26-900E-BA63C523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152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9D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C15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Body Text"/>
    <w:basedOn w:val="a"/>
    <w:link w:val="a5"/>
    <w:semiHidden/>
    <w:rsid w:val="002C15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ий текст Знак"/>
    <w:basedOn w:val="a0"/>
    <w:link w:val="a4"/>
    <w:semiHidden/>
    <w:rsid w:val="002C1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BB670E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5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F5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</dc:creator>
  <cp:keywords/>
  <dc:description/>
  <cp:lastModifiedBy>Мовчан Інна Володмирівна</cp:lastModifiedBy>
  <cp:revision>3</cp:revision>
  <cp:lastPrinted>2020-08-12T05:19:00Z</cp:lastPrinted>
  <dcterms:created xsi:type="dcterms:W3CDTF">2020-08-12T05:20:00Z</dcterms:created>
  <dcterms:modified xsi:type="dcterms:W3CDTF">2020-08-12T06:52:00Z</dcterms:modified>
</cp:coreProperties>
</file>