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743281" w14:textId="106B0D23" w:rsidR="00D8573A" w:rsidRDefault="00D8573A" w:rsidP="00A23AA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D8573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до Програми</w:t>
      </w:r>
    </w:p>
    <w:p w14:paraId="54C1501A" w14:textId="1898E7DF" w:rsidR="00D8573A" w:rsidRDefault="00FC3C85" w:rsidP="00D8573A">
      <w:pPr>
        <w:pStyle w:val="ab"/>
        <w:spacing w:before="0" w:beforeAutospacing="0" w:after="0" w:afterAutospacing="0"/>
        <w:jc w:val="center"/>
        <w:rPr>
          <w:b/>
          <w:color w:val="000000"/>
        </w:rPr>
      </w:pPr>
      <w:r w:rsidRPr="00D8573A">
        <w:rPr>
          <w:b/>
          <w:color w:val="000000"/>
        </w:rPr>
        <w:t xml:space="preserve">ОСНОВНІ ЗАХОДИ </w:t>
      </w:r>
    </w:p>
    <w:p w14:paraId="31537DE5" w14:textId="3EA20963" w:rsidR="00C80CC5" w:rsidRDefault="00C80CC5" w:rsidP="00C80CC5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C80CC5">
        <w:rPr>
          <w:b/>
          <w:bCs/>
          <w:color w:val="000000"/>
        </w:rPr>
        <w:t>ПРОГРАМИ РОЗВИТКУ</w:t>
      </w:r>
      <w:r>
        <w:rPr>
          <w:b/>
          <w:bCs/>
          <w:color w:val="000000"/>
        </w:rPr>
        <w:t xml:space="preserve"> </w:t>
      </w:r>
      <w:r w:rsidRPr="00C80CC5">
        <w:rPr>
          <w:b/>
          <w:bCs/>
          <w:color w:val="000000"/>
        </w:rPr>
        <w:t>ГЕОІНФОРМАЦІЙНОЇ СИСТЕМИ</w:t>
      </w:r>
      <w:r>
        <w:rPr>
          <w:b/>
          <w:bCs/>
          <w:color w:val="000000"/>
        </w:rPr>
        <w:t xml:space="preserve"> </w:t>
      </w:r>
    </w:p>
    <w:p w14:paraId="18EF1DDC" w14:textId="6B1180FF" w:rsidR="00C80CC5" w:rsidRPr="00C80CC5" w:rsidRDefault="00C80CC5" w:rsidP="00C80CC5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C80CC5">
        <w:rPr>
          <w:b/>
          <w:bCs/>
          <w:color w:val="000000"/>
        </w:rPr>
        <w:t>ХМЕЛЬНИЦЬКОЇ МІСЬКОЇ РАДИ</w:t>
      </w:r>
      <w:r>
        <w:rPr>
          <w:b/>
          <w:bCs/>
          <w:color w:val="000000"/>
        </w:rPr>
        <w:t xml:space="preserve"> </w:t>
      </w:r>
      <w:r w:rsidRPr="00C80CC5">
        <w:rPr>
          <w:b/>
          <w:bCs/>
          <w:color w:val="000000"/>
        </w:rPr>
        <w:t>НА 2021-2025 РОКИ</w:t>
      </w:r>
    </w:p>
    <w:p w14:paraId="003C1D63" w14:textId="759DF6DA" w:rsidR="00D8573A" w:rsidRPr="00D8573A" w:rsidRDefault="00C80CC5" w:rsidP="00D8573A">
      <w:pPr>
        <w:pStyle w:val="ab"/>
        <w:spacing w:before="0" w:beforeAutospacing="0" w:after="0" w:afterAutospacing="0"/>
        <w:jc w:val="center"/>
        <w:rPr>
          <w:b/>
          <w:bCs/>
          <w:color w:val="000000"/>
        </w:rPr>
      </w:pPr>
      <w:r w:rsidRPr="00D8573A">
        <w:rPr>
          <w:b/>
          <w:color w:val="000000"/>
        </w:rPr>
        <w:t xml:space="preserve"> </w:t>
      </w:r>
    </w:p>
    <w:tbl>
      <w:tblPr>
        <w:tblStyle w:val="a5"/>
        <w:tblW w:w="131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1"/>
        <w:gridCol w:w="1328"/>
        <w:gridCol w:w="2433"/>
        <w:gridCol w:w="1550"/>
        <w:gridCol w:w="849"/>
        <w:gridCol w:w="633"/>
        <w:gridCol w:w="630"/>
        <w:gridCol w:w="636"/>
        <w:gridCol w:w="633"/>
        <w:gridCol w:w="633"/>
        <w:gridCol w:w="2067"/>
      </w:tblGrid>
      <w:tr w:rsidR="00E67151" w:rsidRPr="00D8573A" w14:paraId="5D330316" w14:textId="77777777" w:rsidTr="00DC7ABA">
        <w:trPr>
          <w:trHeight w:val="990"/>
        </w:trPr>
        <w:tc>
          <w:tcPr>
            <w:tcW w:w="178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7FBE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заходів</w:t>
            </w:r>
          </w:p>
        </w:tc>
        <w:tc>
          <w:tcPr>
            <w:tcW w:w="132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6A2C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43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60521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5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FB973" w14:textId="77777777" w:rsidR="00E67151" w:rsidRPr="00D8573A" w:rsidRDefault="00932181" w:rsidP="00A23AAA">
            <w:pPr>
              <w:spacing w:line="240" w:lineRule="auto"/>
              <w:ind w:left="60" w:hanging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4014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515C" w14:textId="12324ACD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Орієнтовні обсяги фінансування </w:t>
            </w:r>
            <w:r w:rsidR="00507BE5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 роках</w:t>
            </w:r>
            <w:r w:rsidR="00507B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тис.</w:t>
            </w:r>
            <w:r w:rsidR="006C02AC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  <w:proofErr w:type="spellEnd"/>
            <w:r w:rsidR="006C02AC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0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156E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E67151" w:rsidRPr="00D8573A" w14:paraId="7F872D91" w14:textId="77777777" w:rsidTr="00DC7ABA">
        <w:trPr>
          <w:cantSplit/>
          <w:trHeight w:val="909"/>
        </w:trPr>
        <w:tc>
          <w:tcPr>
            <w:tcW w:w="178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5303" w14:textId="77777777" w:rsidR="00E67151" w:rsidRPr="00D8573A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62C5" w14:textId="77777777" w:rsidR="00E67151" w:rsidRPr="00D8573A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00C1" w14:textId="77777777" w:rsidR="00E67151" w:rsidRPr="00D8573A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8FDA" w14:textId="77777777" w:rsidR="00E67151" w:rsidRPr="00D8573A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4590B0" w14:textId="77777777" w:rsidR="00E67151" w:rsidRPr="00D8573A" w:rsidRDefault="00932181" w:rsidP="00A23AAA">
            <w:pPr>
              <w:spacing w:line="240" w:lineRule="auto"/>
              <w:ind w:left="40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52CC7864" w14:textId="02B06309" w:rsidR="00E67151" w:rsidRPr="00D8573A" w:rsidRDefault="00932181" w:rsidP="00A23AA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093386F9" w14:textId="71767321" w:rsidR="00E67151" w:rsidRPr="00D8573A" w:rsidRDefault="00932181" w:rsidP="00A23AA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18CDAE7D" w14:textId="76731265" w:rsidR="00E67151" w:rsidRPr="00D8573A" w:rsidRDefault="00932181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25ABB572" w14:textId="0D99DF3B" w:rsidR="00E67151" w:rsidRPr="00D8573A" w:rsidRDefault="00932181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8573A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497B03F1" w14:textId="68282DF9" w:rsidR="00E67151" w:rsidRPr="00D8573A" w:rsidRDefault="00507BE5" w:rsidP="00A23AAA">
            <w:pPr>
              <w:spacing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8573A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308D9" w14:textId="77777777" w:rsidR="00E67151" w:rsidRPr="00D8573A" w:rsidRDefault="00E67151" w:rsidP="00A23AAA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151" w:rsidRPr="00507BE5" w14:paraId="0286C09F" w14:textId="77777777" w:rsidTr="00DC7ABA">
        <w:trPr>
          <w:trHeight w:val="381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117A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4A0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E8FC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3AA45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DEAE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79E0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E56DA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69FD1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FEB9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EB55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D37A" w14:textId="77777777" w:rsidR="00E67151" w:rsidRPr="00507BE5" w:rsidRDefault="00932181" w:rsidP="00A23A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B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7151" w:rsidRPr="00D8573A" w14:paraId="03B9424A" w14:textId="77777777" w:rsidTr="00DC7ABA">
        <w:trPr>
          <w:trHeight w:val="1605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4A50" w14:textId="09A8D7F0" w:rsidR="00E67151" w:rsidRPr="00D8573A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</w:t>
            </w:r>
            <w:r w:rsidR="002A54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функціонування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 містобудівного кадастру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9B89" w14:textId="7FB63797" w:rsidR="00E67151" w:rsidRPr="00D8573A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9147" w14:textId="002B12CA" w:rsidR="00E67151" w:rsidRPr="00D8573A" w:rsidRDefault="00867B4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«Хмельницькінфоцентр»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уп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равління архітектури та містобудування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департаменту архітектури, містобудування та земельних ресурсів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3C6E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0BEC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52CE7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A7C1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9179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9A30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E500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085F" w14:textId="3EFDBE72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Автоматизація ведення </w:t>
            </w:r>
            <w:r w:rsidR="00867B4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дозвільних документів.</w:t>
            </w:r>
          </w:p>
          <w:p w14:paraId="5897D00B" w14:textId="44AC554E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</w:t>
            </w:r>
            <w:r w:rsidR="00330F73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ення містобудівної документації.</w:t>
            </w:r>
          </w:p>
          <w:p w14:paraId="5315244A" w14:textId="277FFBD9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3. Автоматизація ведення реєстру адрес та інших поіменованих об’єктів</w:t>
            </w:r>
            <w:r w:rsidR="00867B41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D1E131B" w14:textId="73ED84E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3. Створення єдиної цифрової топографічної основи міста</w:t>
            </w:r>
            <w:r w:rsidR="00867B41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5CFE60D" w14:textId="0F30CFA0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Забезпечення доступу до </w:t>
            </w:r>
            <w:proofErr w:type="spellStart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геопросторових</w:t>
            </w:r>
            <w:proofErr w:type="spellEnd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містобудування та архітектури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2971E6C4" w14:textId="77777777" w:rsidTr="00DC7ABA">
        <w:trPr>
          <w:trHeight w:val="3320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0C1E2" w14:textId="12ADCE19" w:rsidR="00E67151" w:rsidRPr="00D8573A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 </w:t>
            </w:r>
            <w:r w:rsidR="002A54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та функціонування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підсистеми міського земельного кадастру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F35C" w14:textId="04C8DBBD" w:rsidR="00E67151" w:rsidRPr="00A23AAA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FECA" w14:textId="6B928673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«Хмельницькінфоцентр»,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A23AAA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земельних ресурсів та земельної реформи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департаменту архітектури, містобудування та земельних ресурсів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23AAA" w:rsidRPr="00A23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служба містобудівного кадастру департаменту архітектури, містобудування та земельних ресурсі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7A93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04885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AFE8B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E760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0F49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75351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FE34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D812" w14:textId="6CC2FE64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Автоматизація ведення </w:t>
            </w:r>
            <w:r w:rsidRPr="00E45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 </w:t>
            </w:r>
            <w:r w:rsidR="00957EA6" w:rsidRPr="00E45B39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 земельних ресурсів</w:t>
            </w:r>
            <w:r w:rsidR="00A23AAA" w:rsidRPr="00E45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82D19CE" w14:textId="6BD0A3CE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ведення договорів оренди земельних ділянок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543E9EC" w14:textId="3868A70B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Забезпечення доступу до </w:t>
            </w:r>
            <w:proofErr w:type="spellStart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геопросторових</w:t>
            </w:r>
            <w:proofErr w:type="spellEnd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щодо земельних ресурсів</w:t>
            </w:r>
            <w:r w:rsidR="00957E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міста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7151" w:rsidRPr="00D8573A" w14:paraId="5E62CCD1" w14:textId="77777777" w:rsidTr="00DC7ABA">
        <w:trPr>
          <w:trHeight w:val="754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B37D" w14:textId="0E4F6ABA" w:rsidR="00E67151" w:rsidRPr="00D8573A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2A54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Ведення та функціонування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підсистем реєстру рекламних конструкцій та реєстру тимчасових споруд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846B" w14:textId="22203668" w:rsidR="00E67151" w:rsidRPr="00D8573A" w:rsidRDefault="00F1684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FE0D" w14:textId="0B4ACB5C" w:rsidR="00E67151" w:rsidRPr="00A23AAA" w:rsidRDefault="00932181" w:rsidP="00A23AAA">
            <w:pPr>
              <w:spacing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«Хмельницькінфоцентр»,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архітектури та містобудування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департаменту архітектури, містобудування та земельних ресурсів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F1E4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A860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E17C1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3FC0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6D29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9184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43B4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D268F" w14:textId="0F1EB689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1. Автоматизація ведення даних про рекламні засоби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9FD1172" w14:textId="482E3B97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2. Автоматизація ведення даних щодо тимчасових споруд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C92FF8E" w14:textId="30B0F11D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Забезпечення доступу до </w:t>
            </w:r>
            <w:proofErr w:type="spellStart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геопросторових</w:t>
            </w:r>
            <w:proofErr w:type="spellEnd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 щодо рекламних засобів та комунальних земельних ресурсів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7C74F54B" w14:textId="77777777" w:rsidTr="00DC7ABA">
        <w:trPr>
          <w:trHeight w:val="3887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CDD" w14:textId="5AB2828A" w:rsidR="00E67151" w:rsidRPr="00D8573A" w:rsidRDefault="009E4854" w:rsidP="00A23AAA">
            <w:pPr>
              <w:spacing w:line="240" w:lineRule="auto"/>
              <w:ind w:left="40" w:righ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4.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Оновлення (Створення) цифрових інженерно-топографічних планів масштабу 1:2000 з цифровою точністю 1:1000 території міста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7315" w14:textId="742D3CEE" w:rsidR="00E67151" w:rsidRPr="00F16841" w:rsidRDefault="00CA5B31" w:rsidP="00F16841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0BA55" w14:textId="77777777" w:rsidR="00E67151" w:rsidRPr="00D8573A" w:rsidRDefault="00932181" w:rsidP="00A23AAA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91037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FF6CF" w14:textId="43B85301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1B19" w14:textId="7A085A0C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54E4" w14:textId="2D737E5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D7B42" w14:textId="42C28C5F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50F1" w14:textId="3C8FFE44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0FB5" w14:textId="7B1A43CD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A19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EBF0" w14:textId="77777777" w:rsidR="00507BE5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1. Створення єдиної цифрової топографічної основи міста</w:t>
            </w:r>
            <w:r w:rsidR="00507B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A4711" w14:textId="5E3D008C" w:rsidR="00E67151" w:rsidRPr="00A23AA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Забезпечення інформаційних потреб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виконавчих органів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комунальних підприємств, установ, організацій та фізичних осіб про об'єкти та явища міської території, що відображаються на картографічних матеріалах та містяться в базах </w:t>
            </w:r>
            <w:proofErr w:type="spellStart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геопросторових</w:t>
            </w:r>
            <w:proofErr w:type="spellEnd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даних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017F41FF" w14:textId="77777777" w:rsidTr="00DC7ABA">
        <w:trPr>
          <w:trHeight w:val="3887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3F33" w14:textId="3580D3C6" w:rsidR="00E67151" w:rsidRPr="00F16841" w:rsidRDefault="009E4854" w:rsidP="00F16841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Навчальні заходи для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виконавчих органів та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 підприємств</w:t>
            </w:r>
            <w:r w:rsidR="00F1684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5DC5" w14:textId="5F8AE708" w:rsidR="00E67151" w:rsidRPr="00D8573A" w:rsidRDefault="00CA5B3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2B08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071D8AEE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88B5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міста, 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43CBB" w14:textId="468EF5B4" w:rsidR="00E67151" w:rsidRPr="00411BDD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9586" w14:textId="1D74B351" w:rsidR="00E67151" w:rsidRPr="00D8573A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E303" w14:textId="799B2EC2" w:rsidR="00E67151" w:rsidRPr="00411BDD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BFCF" w14:textId="14E5D89A" w:rsidR="00E67151" w:rsidRPr="00D8573A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3A3F" w14:textId="06A64EA5" w:rsidR="00E67151" w:rsidRPr="00411BDD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D58C2" w14:textId="377FD7E1" w:rsidR="00E67151" w:rsidRPr="00411BDD" w:rsidRDefault="00411BD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C419" w14:textId="7D13B7F0" w:rsidR="00E67151" w:rsidRPr="006C5915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службі містобудівного кадастру є не менше одного фахівця з </w:t>
            </w:r>
            <w:proofErr w:type="spellStart"/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геоінформаційних</w:t>
            </w:r>
            <w:proofErr w:type="spellEnd"/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B1E3597" w14:textId="77777777" w:rsidR="00B93918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Всі працівники служби містобудівного кадастру мають високу кваліфікацію та навички роботи з ПЗ QGIS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262C07C" w14:textId="0AFA4587" w:rsidR="00E67151" w:rsidRPr="00B93918" w:rsidRDefault="00B93918" w:rsidP="006C59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</w:t>
            </w:r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КП “Хмельницькінфоцентр” є не менше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двох</w:t>
            </w:r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фахів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ців</w:t>
            </w:r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геоінформаційних</w:t>
            </w:r>
            <w:proofErr w:type="spellEnd"/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 або </w:t>
            </w:r>
            <w:proofErr w:type="spellStart"/>
            <w:r w:rsidR="00932181" w:rsidRPr="006C59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proofErr w:type="spellEnd"/>
            <w:r w:rsidR="00A23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3D66BADC" w14:textId="77777777" w:rsidTr="00DC7ABA">
        <w:trPr>
          <w:trHeight w:val="3178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E6E3A" w14:textId="3FC4488D" w:rsidR="00E67151" w:rsidRPr="00D8573A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6.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та підтримка серверної та мережевої інфраструктури виконавчих органів міської ради для функціонування ГІС.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6D3D" w14:textId="67768B44" w:rsidR="00E67151" w:rsidRPr="00D8573A" w:rsidRDefault="009E4854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AE44" w14:textId="68A4C453" w:rsidR="00E67151" w:rsidRPr="00D8573A" w:rsidRDefault="00330F73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комітет,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64E8347A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1AFD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409E" w14:textId="5616CB4E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A5AB" w14:textId="657CEBEA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7AC6" w14:textId="4A90B0CD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FB5C0" w14:textId="20621A62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6CF4" w14:textId="3740D8B6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9D31" w14:textId="72003B8D" w:rsidR="00E67151" w:rsidRPr="00DE6E6D" w:rsidRDefault="00DE6E6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C801" w14:textId="4B255E8B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Закуплено, встановлено та налаштовано окремі сервери для функціонування </w:t>
            </w:r>
            <w:proofErr w:type="spellStart"/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, резервного копіювання даних та для ведення реєстрів/кадастрів геоінформаційної системи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7F76E204" w14:textId="77777777" w:rsidTr="00DC7ABA">
        <w:trPr>
          <w:trHeight w:val="2319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645D" w14:textId="519D91CC" w:rsidR="00E67151" w:rsidRPr="00D8573A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Підтримка та оновлення парку комп’ютерної та офісної техніки внутрішніх користувачів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007B" w14:textId="6F91E174" w:rsidR="00E67151" w:rsidRPr="00D8573A" w:rsidRDefault="00CA5B3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2021-2023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271C" w14:textId="41F314D4" w:rsidR="00E67151" w:rsidRPr="00D8573A" w:rsidRDefault="00330F73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Виконавчі органи міської ради,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  <w:p w14:paraId="01C20809" w14:textId="310AC08E" w:rsidR="00E67151" w:rsidRPr="00D8573A" w:rsidRDefault="00E6715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F0DA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9BCA" w14:textId="7DDCD0BF" w:rsidR="00E67151" w:rsidRPr="00411BDD" w:rsidRDefault="00411BDD" w:rsidP="00411BDD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4E86" w14:textId="67216C07" w:rsidR="00E67151" w:rsidRPr="00411BDD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0D1C" w14:textId="1604365A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C3A1" w14:textId="3BB2BF57" w:rsidR="00E67151" w:rsidRPr="00411BDD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B3A8" w14:textId="0095866A" w:rsidR="00E67151" w:rsidRPr="00411BDD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0866" w14:textId="03523587" w:rsidR="00E67151" w:rsidRPr="00411BDD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1F1F" w14:textId="070220C6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Закуплено, встановлено та налаштовано  </w:t>
            </w:r>
            <w:r w:rsidR="00986890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робочих станцій для внутрішніх користувачів геоінформаційної системи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05274C9E" w14:textId="77777777" w:rsidTr="00DC7ABA">
        <w:trPr>
          <w:trHeight w:val="2315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BA07" w14:textId="194AD06E" w:rsidR="00E67151" w:rsidRPr="00D8573A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Технічна підтримка та розвиток ГІС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5AB5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79F44" w14:textId="7E5D0FB3" w:rsidR="00E67151" w:rsidRPr="00D8573A" w:rsidRDefault="00932181" w:rsidP="00370AAB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“Хмельницькінфоцентр”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5D4F7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7B25D" w14:textId="6F0544E9" w:rsidR="00E67151" w:rsidRPr="00411BDD" w:rsidRDefault="00DE6E6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28130" w14:textId="243B81FA" w:rsidR="00E67151" w:rsidRPr="00D8573A" w:rsidRDefault="00411BDD" w:rsidP="00411BDD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2DB65" w14:textId="7777777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753B5" w14:textId="7777777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65A3326D" w14:textId="7777777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5A1C" w14:textId="7777777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CE32" w14:textId="03C32358" w:rsidR="00E67151" w:rsidRPr="00DE6E6D" w:rsidRDefault="00DE6E6D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E2ED4" w14:textId="77B00CF7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безперебійного функціонування програмного </w:t>
            </w:r>
            <w:r w:rsidR="00986890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986890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його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оновлення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0420D2AD" w14:textId="77777777" w:rsidTr="00DC7ABA">
        <w:trPr>
          <w:trHeight w:val="3453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F575" w14:textId="2D113B84" w:rsidR="00E67151" w:rsidRPr="00D8573A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9.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галузевих підсистем, реєстрів ГІС для забезпечення прозорості та відкритості міських даних, оцифрування даних (нерухоме комунальне майно, житловий фонд, інженерні мережі, моніторинг стану доріг, «бюджет на мапі» та інші)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5BDA" w14:textId="5254C809" w:rsidR="00E67151" w:rsidRPr="00D8573A" w:rsidRDefault="00CA5B31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E4854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4854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38592" w14:textId="516E840E" w:rsidR="00E67151" w:rsidRPr="0078182B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ХМКП “Хмельницькінфоцентр”, виконавчі органи 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міської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комунальні підприємства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827E6" w14:textId="008AD356" w:rsidR="00E67151" w:rsidRPr="00D8573A" w:rsidRDefault="0078182B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міста, інші кошти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981E" w14:textId="304902D3" w:rsidR="00E67151" w:rsidRPr="00D8573A" w:rsidRDefault="00932181" w:rsidP="00EB3076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EB30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565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B9083" w14:textId="68F4BAAB" w:rsidR="00E67151" w:rsidRPr="00411BDD" w:rsidRDefault="00411BDD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D4B9" w14:textId="4170E89B" w:rsidR="00E67151" w:rsidRPr="00E5659E" w:rsidRDefault="0078182B" w:rsidP="0078182B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565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7C98" w14:textId="71820A0F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C6AF" w14:textId="24C8E014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FDF8" w14:textId="2F8B3056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D722" w14:textId="00A83FF7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реєстру нерухомого комунального майна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0B6E422" w14:textId="1AAB20C1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обліку інженерних мереж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35AA959" w14:textId="321453E5" w:rsidR="00E67151" w:rsidRPr="00F34207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моніторингу дорожнього полотна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150ED6F" w14:textId="77777777" w:rsidR="00E67151" w:rsidRDefault="009E4854" w:rsidP="00F342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Закупівля та впровадження підсистеми “бюджет на мапі”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1BA4FBB" w14:textId="561FA151" w:rsidR="00F34207" w:rsidRDefault="00F34207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використання бюджетних коштів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управління 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комунальним майном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0686F0" w14:textId="77777777" w:rsidR="0078182B" w:rsidRDefault="0078182B" w:rsidP="0078182B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Закупівля </w:t>
            </w:r>
            <w:r w:rsidRPr="002402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Pr="002402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ГІС </w:t>
            </w:r>
            <w:r w:rsidRPr="002402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щодо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обліку </w:t>
            </w:r>
            <w:r w:rsidRPr="002402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зелених насаджень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1621EF" w14:textId="0026B8DF" w:rsidR="00F34207" w:rsidRPr="00F34207" w:rsidRDefault="0078182B" w:rsidP="0078182B">
            <w:pPr>
              <w:spacing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ефективності використання бюджетних коштів на озеленення та утримання зелених насаджень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67151" w:rsidRPr="00D8573A" w14:paraId="36213399" w14:textId="77777777" w:rsidTr="00DC7ABA">
        <w:trPr>
          <w:trHeight w:val="485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EC45" w14:textId="28B19E28" w:rsidR="00E67151" w:rsidRPr="00D8573A" w:rsidRDefault="006528EE" w:rsidP="00E576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10. </w:t>
            </w:r>
            <w:proofErr w:type="spellStart"/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proofErr w:type="spellEnd"/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ГІС з існуючими 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інформаційними системами </w:t>
            </w:r>
            <w:r w:rsidR="00E57635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виконавчих органів 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0076" w14:textId="0E203763" w:rsidR="00E67151" w:rsidRPr="00D8573A" w:rsidRDefault="00E57635" w:rsidP="00F34207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E4854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F342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9032" w14:textId="77777777" w:rsidR="00E67151" w:rsidRPr="00D8573A" w:rsidRDefault="00932181" w:rsidP="00A23A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CC7E" w14:textId="2A825B8F" w:rsidR="00E67151" w:rsidRPr="00D8573A" w:rsidRDefault="00932181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E10E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A369" w14:textId="25913345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5DE5F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934A" w14:textId="1ECC3A57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F613C" w14:textId="74ED3FB9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23575" w14:textId="793E9E42" w:rsidR="00E67151" w:rsidRPr="00E5659E" w:rsidRDefault="00E5659E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8A3E" w14:textId="6268FAD6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86890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інтеграцію з системою електронного документообігу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C2943F7" w14:textId="7E655188" w:rsidR="00E67151" w:rsidRPr="00E57635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Забезпечено інтеграцію </w:t>
            </w:r>
            <w:r w:rsidR="00E57635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існуючими 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інформаційними системами </w:t>
            </w:r>
            <w:r w:rsidR="00E57635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виконавчих органів 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 ради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0E8D89B0" w14:textId="77777777" w:rsidTr="00DC7ABA">
        <w:trPr>
          <w:trHeight w:val="1676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3865" w14:textId="212C9432" w:rsidR="00E67151" w:rsidRPr="00D8573A" w:rsidRDefault="006528EE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інформаційної кампанії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13CED" w14:textId="27E22A6D" w:rsidR="00E67151" w:rsidRPr="00D8573A" w:rsidRDefault="009E4854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B3FD1" w14:textId="2401EE9B" w:rsidR="00E67151" w:rsidRPr="00C83ABB" w:rsidRDefault="00C83ABB" w:rsidP="00C83ABB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організаційно-інформаційної роботи і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0818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 міста, міжнародна технічна допомога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7262" w14:textId="5EBB5759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087F" w14:textId="5412E612" w:rsidR="00E67151" w:rsidRPr="00D8573A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C361" w14:textId="74111A3A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58E0" w14:textId="4F280D2B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4DC9" w14:textId="4E8E0C41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EBA4" w14:textId="3A78E717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C154" w14:textId="4D25F6E3" w:rsidR="00E67151" w:rsidRPr="00D8573A" w:rsidRDefault="009E4854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унікальних відвідувачів </w:t>
            </w:r>
            <w:proofErr w:type="spellStart"/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щороку не менше </w:t>
            </w:r>
            <w:r w:rsidR="0067048C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тис.</w:t>
            </w:r>
          </w:p>
        </w:tc>
      </w:tr>
      <w:tr w:rsidR="00E5659E" w:rsidRPr="00D8573A" w14:paraId="2885F45E" w14:textId="77777777" w:rsidTr="00DC7ABA">
        <w:trPr>
          <w:trHeight w:val="902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53EB" w14:textId="2E787918" w:rsidR="00E5659E" w:rsidRPr="00D8573A" w:rsidRDefault="00E5659E" w:rsidP="007818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 комплексної схеми розміщення тимчасових споруд для підприємницької діяльності та схем розміщення рекламних засобів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3990" w14:textId="6005ECFD" w:rsidR="00E5659E" w:rsidRPr="00D8573A" w:rsidRDefault="00E5659E" w:rsidP="00E5659E">
            <w:pPr>
              <w:spacing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FEF5" w14:textId="77777777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архітектури та містобудування департаменту архітектури, містобудування та земельних ресурсів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5FF4F" w14:textId="6170F5C7" w:rsidR="00E5659E" w:rsidRPr="00D8573A" w:rsidRDefault="00E5659E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2861" w14:textId="7BB31845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F14C" w14:textId="264B046C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C55A" w14:textId="32397A2C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F83F" w14:textId="13ECF270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479A" w14:textId="795D8E7A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BA0F" w14:textId="64C3F71A" w:rsidR="00E5659E" w:rsidRPr="00D8573A" w:rsidRDefault="00E5659E" w:rsidP="00E5659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EA67E" w14:textId="600C4C1B" w:rsidR="00E5659E" w:rsidRPr="00D8573A" w:rsidRDefault="00E5659E" w:rsidP="00E56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Упорядковано елементи міського середовища, недопущення безсистемного, хаотичного розміщення та перенасиченості міського простору</w:t>
            </w:r>
            <w:r w:rsidR="008C718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3560FD4" w14:textId="34DCD0CB" w:rsidR="00E5659E" w:rsidRPr="00D8573A" w:rsidRDefault="00E5659E" w:rsidP="00E5659E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2. Мінімізація корупційних ризиків щодо видачі дозвільних документів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7725724" w14:textId="43C1AFE6" w:rsidR="00E5659E" w:rsidRPr="00D8573A" w:rsidRDefault="00E5659E" w:rsidP="008C7183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3. Збільшення дохідної частини бюджету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7151" w:rsidRPr="00D8573A" w14:paraId="3CE6F5F1" w14:textId="77777777" w:rsidTr="00DC7ABA">
        <w:trPr>
          <w:trHeight w:val="2036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9064" w14:textId="134D4925" w:rsidR="00E67151" w:rsidRPr="00D8573A" w:rsidRDefault="006528EE" w:rsidP="007818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електронного кабінету геодезиста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06AB4" w14:textId="6645C49B" w:rsidR="00986890" w:rsidRPr="00D8573A" w:rsidRDefault="00986890" w:rsidP="00A23A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</w:t>
            </w:r>
          </w:p>
          <w:p w14:paraId="5FF5ACC4" w14:textId="511AB49D" w:rsidR="00E67151" w:rsidRPr="00D8573A" w:rsidRDefault="00E6715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BDCE" w14:textId="21EA63CA" w:rsidR="00E67151" w:rsidRPr="00D8573A" w:rsidRDefault="003F1737" w:rsidP="003F1737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у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правління земельних ресурсів та земельної реформи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8989" w14:textId="3A76E3FA" w:rsidR="00E67151" w:rsidRPr="00D8573A" w:rsidRDefault="00B37589" w:rsidP="00475A4C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36CC" w14:textId="77777777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E46A" w14:textId="2523F71E" w:rsidR="00E67151" w:rsidRPr="002A547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61BF" w14:textId="7DD156C2" w:rsidR="00E67151" w:rsidRPr="002A5470" w:rsidRDefault="00932181" w:rsidP="002A54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4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8873" w14:textId="5C24072C" w:rsidR="00E67151" w:rsidRPr="002A547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4FC2" w14:textId="019058A2" w:rsidR="00E67151" w:rsidRPr="002A5470" w:rsidRDefault="00932181" w:rsidP="002A5470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54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737" w14:textId="69EB3B6D" w:rsidR="00E67151" w:rsidRPr="002A5470" w:rsidRDefault="002A5470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AEFF" w14:textId="67620C26" w:rsidR="00E67151" w:rsidRPr="00D8573A" w:rsidRDefault="00932181" w:rsidP="00A23AA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Забезпечення постійного оновлення топографічної основи населеного пункту</w:t>
            </w:r>
            <w:r w:rsidR="00E5763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78964A6" w14:textId="36D450A2" w:rsidR="00E67151" w:rsidRPr="00D8573A" w:rsidRDefault="00DC7ABA" w:rsidP="00DC7ABA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. Забезпечення через онлайн кабінет подачу та отримання матеріали щодо топографо-геодезичних робі ліцензованих організацій та фізичних осіб-підприємців</w:t>
            </w:r>
            <w:r w:rsidR="00986890"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67151" w:rsidRPr="00D8573A" w14:paraId="62681255" w14:textId="77777777" w:rsidTr="00DC7ABA">
        <w:trPr>
          <w:trHeight w:val="20"/>
        </w:trPr>
        <w:tc>
          <w:tcPr>
            <w:tcW w:w="1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B68B" w14:textId="558C098A" w:rsidR="00E67151" w:rsidRPr="00D8573A" w:rsidRDefault="006528EE" w:rsidP="0078182B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комплексних систем захисту інформації (КСЗІ) - забезпечення інформаційної безпеки баз даних ГІС</w:t>
            </w:r>
          </w:p>
        </w:tc>
        <w:tc>
          <w:tcPr>
            <w:tcW w:w="1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6D58D" w14:textId="2186F92E" w:rsidR="00E67151" w:rsidRPr="00E57635" w:rsidRDefault="00E57635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2021-2022</w:t>
            </w:r>
          </w:p>
          <w:p w14:paraId="0B5B6103" w14:textId="0EB68D9B" w:rsidR="00E67151" w:rsidRPr="00D8573A" w:rsidRDefault="00E6715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5AF3" w14:textId="77777777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ХМКП “Хмельницькінфоцентр”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EF239" w14:textId="77777777" w:rsidR="00E67151" w:rsidRPr="00D8573A" w:rsidRDefault="00932181" w:rsidP="00A23AAA">
            <w:pPr>
              <w:spacing w:line="240" w:lineRule="auto"/>
              <w:ind w:left="-2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міста</w:t>
            </w:r>
          </w:p>
        </w:tc>
        <w:tc>
          <w:tcPr>
            <w:tcW w:w="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354B" w14:textId="0C6322E4" w:rsidR="00E67151" w:rsidRPr="00D8573A" w:rsidRDefault="00932181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C6E1D" w14:textId="357D9169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92FA4" w14:textId="14343C49" w:rsidR="00E67151" w:rsidRPr="002A5470" w:rsidRDefault="002A5470" w:rsidP="00E57635">
            <w:pPr>
              <w:spacing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9000" w14:textId="3E5AF4D4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3FA4" w14:textId="7CCE61AC" w:rsidR="00E67151" w:rsidRPr="002A5470" w:rsidRDefault="002A5470" w:rsidP="002A5470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6924" w14:textId="1991874E" w:rsidR="00E67151" w:rsidRPr="002A5470" w:rsidRDefault="002A5470" w:rsidP="00A23A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FAC" w14:textId="36B72A79" w:rsidR="00E67151" w:rsidRPr="00D8573A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захист складових системи та інформації, яка обробляється програмними засобами від несанкціонованого д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оступу, модифікації та знищення.</w:t>
            </w:r>
          </w:p>
          <w:p w14:paraId="7849327E" w14:textId="12922307" w:rsidR="00E67151" w:rsidRPr="00D8573A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цілісність та д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оступність інформації в системі.</w:t>
            </w:r>
          </w:p>
          <w:p w14:paraId="2B22F31A" w14:textId="0B5688DB" w:rsidR="00E67151" w:rsidRPr="007A39D3" w:rsidRDefault="00986890" w:rsidP="00A23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 </w:t>
            </w:r>
            <w:r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r w:rsidR="00932181" w:rsidRPr="00D85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цілісність та доступність технологічної інформації щодо функціонування системи, яка повинна бути доступна тільки уповноваженому </w:t>
            </w:r>
            <w:r w:rsidR="00932181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</w:t>
            </w:r>
            <w:r w:rsidR="007818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D4F280" w14:textId="126255CC" w:rsidR="00E67151" w:rsidRPr="00D8573A" w:rsidRDefault="00986890" w:rsidP="000B4D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r w:rsidR="0067048C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абезпечен</w:t>
            </w:r>
            <w:r w:rsidR="000B4DA7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932181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працездатності та оперативного відновлення компонентів системи при виникненні нештатних чи аварі</w:t>
            </w:r>
            <w:r w:rsidR="0077680E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932181" w:rsidRPr="007A3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них ситуацій.</w:t>
            </w:r>
          </w:p>
        </w:tc>
      </w:tr>
    </w:tbl>
    <w:tbl>
      <w:tblPr>
        <w:tblW w:w="13223" w:type="dxa"/>
        <w:tblLayout w:type="fixed"/>
        <w:tblLook w:val="0600" w:firstRow="0" w:lastRow="0" w:firstColumn="0" w:lastColumn="0" w:noHBand="1" w:noVBand="1"/>
      </w:tblPr>
      <w:tblGrid>
        <w:gridCol w:w="10260"/>
        <w:gridCol w:w="2963"/>
      </w:tblGrid>
      <w:tr w:rsidR="00BB1170" w:rsidRPr="00BB1170" w14:paraId="54E474AE" w14:textId="77777777" w:rsidTr="00DC7ABA">
        <w:trPr>
          <w:trHeight w:val="860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83649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Керуючий справами виконавчого комітету</w:t>
            </w:r>
          </w:p>
        </w:tc>
        <w:tc>
          <w:tcPr>
            <w:tcW w:w="2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75E2B" w14:textId="37F1A75E" w:rsidR="00BB1170" w:rsidRPr="00BB1170" w:rsidRDefault="00BB1170" w:rsidP="00BB1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 САБІЙ</w:t>
            </w:r>
          </w:p>
        </w:tc>
      </w:tr>
      <w:tr w:rsidR="00BB1170" w:rsidRPr="00BB1170" w14:paraId="6F3F96E6" w14:textId="77777777" w:rsidTr="00DC7ABA">
        <w:trPr>
          <w:trHeight w:val="892"/>
        </w:trPr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27FA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 </w:t>
            </w:r>
          </w:p>
          <w:p w14:paraId="1FD389D3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ХМКП «Хмельницькінфоцентр»</w:t>
            </w:r>
          </w:p>
        </w:tc>
        <w:tc>
          <w:tcPr>
            <w:tcW w:w="29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B1BA1" w14:textId="77777777" w:rsidR="00BB1170" w:rsidRPr="00BB1170" w:rsidRDefault="00BB1170" w:rsidP="00025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МАТВІЙЧУК</w:t>
            </w:r>
          </w:p>
        </w:tc>
      </w:tr>
    </w:tbl>
    <w:p w14:paraId="700379E5" w14:textId="77777777" w:rsidR="00BB1170" w:rsidRPr="00F26D2A" w:rsidRDefault="00BB11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B1170" w:rsidRPr="00F26D2A" w:rsidSect="00DC7ABA">
      <w:headerReference w:type="default" r:id="rId8"/>
      <w:pgSz w:w="15840" w:h="12240" w:orient="landscape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7EA6" w14:textId="77777777" w:rsidR="006E5946" w:rsidRDefault="006E5946" w:rsidP="00F26D2A">
      <w:pPr>
        <w:spacing w:line="240" w:lineRule="auto"/>
      </w:pPr>
      <w:r>
        <w:separator/>
      </w:r>
    </w:p>
  </w:endnote>
  <w:endnote w:type="continuationSeparator" w:id="0">
    <w:p w14:paraId="4D62C374" w14:textId="77777777" w:rsidR="006E5946" w:rsidRDefault="006E5946" w:rsidP="00F26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C28BC" w14:textId="77777777" w:rsidR="006E5946" w:rsidRDefault="006E5946" w:rsidP="00F26D2A">
      <w:pPr>
        <w:spacing w:line="240" w:lineRule="auto"/>
      </w:pPr>
      <w:r>
        <w:separator/>
      </w:r>
    </w:p>
  </w:footnote>
  <w:footnote w:type="continuationSeparator" w:id="0">
    <w:p w14:paraId="38D076A0" w14:textId="77777777" w:rsidR="006E5946" w:rsidRDefault="006E5946" w:rsidP="00F26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00539" w14:textId="369BBA42" w:rsidR="00F26D2A" w:rsidRPr="00F26D2A" w:rsidRDefault="00F26D2A">
    <w:pPr>
      <w:pStyle w:val="a6"/>
      <w:jc w:val="right"/>
      <w:rPr>
        <w:b/>
        <w:bCs/>
        <w:color w:val="7F7F7F" w:themeColor="text1" w:themeTint="80"/>
        <w:sz w:val="24"/>
        <w:szCs w:val="24"/>
      </w:rPr>
    </w:pPr>
  </w:p>
  <w:p w14:paraId="2F9A680C" w14:textId="77777777" w:rsidR="00F26D2A" w:rsidRDefault="00F26D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C48"/>
    <w:multiLevelType w:val="hybridMultilevel"/>
    <w:tmpl w:val="51268780"/>
    <w:lvl w:ilvl="0" w:tplc="A2BCACD8"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61D3A64"/>
    <w:multiLevelType w:val="multilevel"/>
    <w:tmpl w:val="93A46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61261E"/>
    <w:multiLevelType w:val="multilevel"/>
    <w:tmpl w:val="051ED3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98406A"/>
    <w:multiLevelType w:val="multilevel"/>
    <w:tmpl w:val="C0A86F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9A81C3F"/>
    <w:multiLevelType w:val="multilevel"/>
    <w:tmpl w:val="89F068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E00B08"/>
    <w:multiLevelType w:val="multilevel"/>
    <w:tmpl w:val="0AEC59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42FB7"/>
    <w:multiLevelType w:val="multilevel"/>
    <w:tmpl w:val="79868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147989"/>
    <w:multiLevelType w:val="multilevel"/>
    <w:tmpl w:val="9E4E7C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7D2E0A"/>
    <w:multiLevelType w:val="multilevel"/>
    <w:tmpl w:val="4386DF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3C641D"/>
    <w:multiLevelType w:val="multilevel"/>
    <w:tmpl w:val="D0247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4111237"/>
    <w:multiLevelType w:val="multilevel"/>
    <w:tmpl w:val="F1747B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51"/>
    <w:rsid w:val="000B4330"/>
    <w:rsid w:val="000B4DA7"/>
    <w:rsid w:val="00185032"/>
    <w:rsid w:val="002402C9"/>
    <w:rsid w:val="002A5470"/>
    <w:rsid w:val="00330F73"/>
    <w:rsid w:val="00367854"/>
    <w:rsid w:val="00370AAB"/>
    <w:rsid w:val="003F1737"/>
    <w:rsid w:val="00411BDD"/>
    <w:rsid w:val="00475A4C"/>
    <w:rsid w:val="004F2659"/>
    <w:rsid w:val="00507BE5"/>
    <w:rsid w:val="00552E35"/>
    <w:rsid w:val="006528EE"/>
    <w:rsid w:val="0067048C"/>
    <w:rsid w:val="006C02AC"/>
    <w:rsid w:val="006C5915"/>
    <w:rsid w:val="006E5946"/>
    <w:rsid w:val="007113B0"/>
    <w:rsid w:val="00751C10"/>
    <w:rsid w:val="0077680E"/>
    <w:rsid w:val="0078182B"/>
    <w:rsid w:val="007846A5"/>
    <w:rsid w:val="007A39D3"/>
    <w:rsid w:val="007E01D0"/>
    <w:rsid w:val="00867B41"/>
    <w:rsid w:val="008C7183"/>
    <w:rsid w:val="00932181"/>
    <w:rsid w:val="00945A41"/>
    <w:rsid w:val="00957EA6"/>
    <w:rsid w:val="00986890"/>
    <w:rsid w:val="009E4854"/>
    <w:rsid w:val="009F5C71"/>
    <w:rsid w:val="00A23AAA"/>
    <w:rsid w:val="00B37589"/>
    <w:rsid w:val="00B93918"/>
    <w:rsid w:val="00BB1170"/>
    <w:rsid w:val="00BE4169"/>
    <w:rsid w:val="00C80CC5"/>
    <w:rsid w:val="00C83ABB"/>
    <w:rsid w:val="00CA5B31"/>
    <w:rsid w:val="00CD2A19"/>
    <w:rsid w:val="00D14F1D"/>
    <w:rsid w:val="00D8573A"/>
    <w:rsid w:val="00D92E50"/>
    <w:rsid w:val="00DC7ABA"/>
    <w:rsid w:val="00DE6E6D"/>
    <w:rsid w:val="00E45B39"/>
    <w:rsid w:val="00E5659E"/>
    <w:rsid w:val="00E57635"/>
    <w:rsid w:val="00E67151"/>
    <w:rsid w:val="00EB3076"/>
    <w:rsid w:val="00F16841"/>
    <w:rsid w:val="00F26D2A"/>
    <w:rsid w:val="00F34207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89AA"/>
  <w15:docId w15:val="{5A00A42E-7103-4E53-B1C5-956CEA54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F26D2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26D2A"/>
  </w:style>
  <w:style w:type="paragraph" w:styleId="a8">
    <w:name w:val="footer"/>
    <w:basedOn w:val="a"/>
    <w:link w:val="a9"/>
    <w:uiPriority w:val="99"/>
    <w:unhideWhenUsed/>
    <w:rsid w:val="00F26D2A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26D2A"/>
  </w:style>
  <w:style w:type="paragraph" w:styleId="aa">
    <w:name w:val="List Paragraph"/>
    <w:basedOn w:val="a"/>
    <w:uiPriority w:val="34"/>
    <w:qFormat/>
    <w:rsid w:val="009868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85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DC7A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C7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0D5A-5AF1-4674-85A7-33EED65B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Андріїшина Валентина Володимирівна</dc:creator>
  <cp:lastModifiedBy>Мовчан Інна Володмирівна</cp:lastModifiedBy>
  <cp:revision>2</cp:revision>
  <cp:lastPrinted>2020-08-20T06:50:00Z</cp:lastPrinted>
  <dcterms:created xsi:type="dcterms:W3CDTF">2020-08-21T12:02:00Z</dcterms:created>
  <dcterms:modified xsi:type="dcterms:W3CDTF">2020-08-21T12:02:00Z</dcterms:modified>
</cp:coreProperties>
</file>