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46CB6CB" w14:textId="57D54AED" w:rsidR="00586BD6" w:rsidRPr="00165486" w:rsidRDefault="00586BD6" w:rsidP="00586BD6">
      <w:pPr>
        <w:widowControl w:val="0"/>
        <w:autoSpaceDE w:val="0"/>
        <w:autoSpaceDN w:val="0"/>
        <w:adjustRightInd w:val="0"/>
        <w:jc w:val="center"/>
        <w:rPr>
          <w:rFonts w:ascii="Times New Roman CYR" w:hAnsi="Times New Roman CYR" w:cs="Times New Roman CYR"/>
        </w:rPr>
      </w:pPr>
      <w:r>
        <w:rPr>
          <w:rFonts w:ascii="Arial CYR" w:hAnsi="Arial CYR" w:cs="Arial CYR"/>
          <w:noProof/>
          <w:sz w:val="20"/>
          <w:szCs w:val="20"/>
          <w:lang w:eastAsia="uk-UA"/>
        </w:rPr>
        <w:drawing>
          <wp:inline distT="0" distB="0" distL="0" distR="0" wp14:anchorId="07DA7FFD" wp14:editId="0A401794">
            <wp:extent cx="457200" cy="6096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39AD7831" w14:textId="77777777" w:rsidR="00586BD6" w:rsidRPr="00165486" w:rsidRDefault="00586BD6" w:rsidP="00586BD6">
      <w:pPr>
        <w:widowControl w:val="0"/>
        <w:autoSpaceDE w:val="0"/>
        <w:autoSpaceDN w:val="0"/>
        <w:adjustRightInd w:val="0"/>
        <w:jc w:val="center"/>
        <w:rPr>
          <w:rFonts w:ascii="Times New Roman CYR" w:hAnsi="Times New Roman CYR" w:cs="Times New Roman CYR"/>
          <w:b/>
          <w:bCs/>
          <w:sz w:val="36"/>
          <w:szCs w:val="36"/>
        </w:rPr>
      </w:pPr>
      <w:r w:rsidRPr="00165486">
        <w:rPr>
          <w:rFonts w:ascii="Times New Roman CYR" w:hAnsi="Times New Roman CYR" w:cs="Times New Roman CYR"/>
          <w:b/>
          <w:bCs/>
          <w:sz w:val="36"/>
          <w:szCs w:val="36"/>
        </w:rPr>
        <w:t>ХМЕЛЬНИЦЬКА МІСЬКА РАДА</w:t>
      </w:r>
    </w:p>
    <w:p w14:paraId="4EE8BF99" w14:textId="77777777" w:rsidR="00586BD6" w:rsidRPr="00165486" w:rsidRDefault="00586BD6" w:rsidP="00586BD6">
      <w:pPr>
        <w:widowControl w:val="0"/>
        <w:autoSpaceDE w:val="0"/>
        <w:autoSpaceDN w:val="0"/>
        <w:adjustRightInd w:val="0"/>
        <w:jc w:val="center"/>
        <w:rPr>
          <w:rFonts w:ascii="Times New Roman CYR" w:hAnsi="Times New Roman CYR" w:cs="Times New Roman CYR"/>
          <w:b/>
          <w:bCs/>
          <w:sz w:val="40"/>
          <w:szCs w:val="40"/>
        </w:rPr>
      </w:pPr>
      <w:r w:rsidRPr="00165486">
        <w:rPr>
          <w:rFonts w:ascii="Times New Roman CYR" w:hAnsi="Times New Roman CYR" w:cs="Times New Roman CYR"/>
          <w:b/>
          <w:bCs/>
          <w:sz w:val="40"/>
          <w:szCs w:val="40"/>
        </w:rPr>
        <w:t>РІШЕННЯ</w:t>
      </w:r>
    </w:p>
    <w:p w14:paraId="520B3B94" w14:textId="77777777" w:rsidR="00586BD6" w:rsidRPr="00165486" w:rsidRDefault="00586BD6" w:rsidP="00586BD6">
      <w:pPr>
        <w:widowControl w:val="0"/>
        <w:autoSpaceDE w:val="0"/>
        <w:autoSpaceDN w:val="0"/>
        <w:adjustRightInd w:val="0"/>
        <w:jc w:val="center"/>
        <w:rPr>
          <w:rFonts w:ascii="Times New Roman CYR" w:hAnsi="Times New Roman CYR" w:cs="Times New Roman CYR"/>
          <w:b/>
          <w:bCs/>
          <w:sz w:val="40"/>
          <w:szCs w:val="40"/>
        </w:rPr>
      </w:pPr>
      <w:r w:rsidRPr="00165486">
        <w:rPr>
          <w:rFonts w:ascii="Times New Roman CYR" w:hAnsi="Times New Roman CYR" w:cs="Times New Roman CYR"/>
          <w:b/>
          <w:bCs/>
          <w:sz w:val="40"/>
          <w:szCs w:val="40"/>
        </w:rPr>
        <w:t>_______________________________</w:t>
      </w:r>
    </w:p>
    <w:p w14:paraId="13F9854B" w14:textId="77777777" w:rsidR="00586BD6" w:rsidRPr="00165486" w:rsidRDefault="00586BD6" w:rsidP="00586BD6">
      <w:pPr>
        <w:widowControl w:val="0"/>
        <w:autoSpaceDE w:val="0"/>
        <w:autoSpaceDN w:val="0"/>
        <w:adjustRightInd w:val="0"/>
        <w:ind w:firstLine="567"/>
        <w:rPr>
          <w:rFonts w:ascii="Times New Roman CYR" w:hAnsi="Times New Roman CYR" w:cs="Times New Roman CYR"/>
          <w:b/>
          <w:bCs/>
          <w:sz w:val="40"/>
          <w:szCs w:val="40"/>
        </w:rPr>
      </w:pPr>
    </w:p>
    <w:p w14:paraId="667B50A1" w14:textId="39EF408E" w:rsidR="00586BD6" w:rsidRPr="00165486" w:rsidRDefault="00586BD6" w:rsidP="00586BD6">
      <w:pPr>
        <w:widowControl w:val="0"/>
        <w:autoSpaceDE w:val="0"/>
        <w:autoSpaceDN w:val="0"/>
        <w:adjustRightInd w:val="0"/>
        <w:rPr>
          <w:rFonts w:ascii="Times New Roman CYR" w:hAnsi="Times New Roman CYR" w:cs="Times New Roman CYR"/>
          <w:b/>
          <w:bCs/>
        </w:rPr>
      </w:pPr>
      <w:r w:rsidRPr="00165486">
        <w:rPr>
          <w:rFonts w:ascii="Times New Roman CYR" w:hAnsi="Times New Roman CYR" w:cs="Times New Roman CYR"/>
          <w:b/>
          <w:bCs/>
        </w:rPr>
        <w:t>від _____________________ №_____________</w:t>
      </w:r>
      <w:r w:rsidRPr="00165486">
        <w:rPr>
          <w:rFonts w:ascii="Times New Roman CYR" w:hAnsi="Times New Roman CYR" w:cs="Times New Roman CYR"/>
          <w:b/>
          <w:bCs/>
        </w:rPr>
        <w:tab/>
      </w:r>
      <w:r w:rsidRPr="00165486">
        <w:rPr>
          <w:rFonts w:ascii="Times New Roman CYR" w:hAnsi="Times New Roman CYR" w:cs="Times New Roman CYR"/>
          <w:b/>
          <w:bCs/>
        </w:rPr>
        <w:tab/>
      </w:r>
      <w:r w:rsidRPr="00165486">
        <w:rPr>
          <w:rFonts w:ascii="Times New Roman CYR" w:hAnsi="Times New Roman CYR" w:cs="Times New Roman CYR"/>
          <w:b/>
          <w:bCs/>
        </w:rPr>
        <w:tab/>
      </w:r>
      <w:r w:rsidRPr="00165486">
        <w:rPr>
          <w:rFonts w:ascii="Times New Roman CYR" w:hAnsi="Times New Roman CYR" w:cs="Times New Roman CYR"/>
          <w:b/>
          <w:bCs/>
        </w:rPr>
        <w:tab/>
      </w:r>
      <w:r w:rsidR="00A74FE5">
        <w:rPr>
          <w:rFonts w:ascii="Times New Roman CYR" w:hAnsi="Times New Roman CYR" w:cs="Times New Roman CYR"/>
          <w:b/>
          <w:bCs/>
        </w:rPr>
        <w:tab/>
      </w:r>
      <w:proofErr w:type="spellStart"/>
      <w:r w:rsidRPr="00165486">
        <w:rPr>
          <w:rFonts w:ascii="Times New Roman CYR" w:hAnsi="Times New Roman CYR" w:cs="Times New Roman CYR"/>
          <w:bCs/>
        </w:rPr>
        <w:t>м.Хмельницький</w:t>
      </w:r>
      <w:proofErr w:type="spellEnd"/>
    </w:p>
    <w:p w14:paraId="23D12E25" w14:textId="77777777" w:rsidR="00586BD6" w:rsidRPr="00165486" w:rsidRDefault="00586BD6" w:rsidP="00586BD6"/>
    <w:p w14:paraId="2AE40C5F" w14:textId="77777777" w:rsidR="00586BD6" w:rsidRPr="00165486" w:rsidRDefault="00586BD6" w:rsidP="00586BD6">
      <w:pPr>
        <w:ind w:right="5386"/>
        <w:jc w:val="both"/>
      </w:pPr>
      <w:r w:rsidRPr="00165486">
        <w:t>Про затвердження Програми економічного і соціального розвитку Хмельницької міської територіальної громади на2021 рік</w:t>
      </w:r>
    </w:p>
    <w:p w14:paraId="09BB6491" w14:textId="77777777" w:rsidR="00586BD6" w:rsidRPr="00165486" w:rsidRDefault="00586BD6" w:rsidP="00586BD6"/>
    <w:p w14:paraId="750DD029" w14:textId="77777777" w:rsidR="00586BD6" w:rsidRPr="00165486" w:rsidRDefault="00586BD6" w:rsidP="00586BD6">
      <w:pPr>
        <w:jc w:val="both"/>
      </w:pPr>
    </w:p>
    <w:p w14:paraId="2DF7ABA8" w14:textId="77777777" w:rsidR="00586BD6" w:rsidRPr="00165486" w:rsidRDefault="00586BD6" w:rsidP="00586BD6">
      <w:pPr>
        <w:ind w:firstLine="567"/>
        <w:jc w:val="both"/>
      </w:pPr>
      <w:r w:rsidRPr="00165486">
        <w:t>На основі оцінки досягнутого рівня економічного і соціального розвитку міста та очікуваних тенденцій зміни цих факторів у 2021 році, розглянувши пропозицію виконавчого комітету, керуючись законами України «Про державне прогнозування та розроблення програм економічного і соціального розвитку України» та «Про місцеве самоврядування в Україні», міська рада</w:t>
      </w:r>
    </w:p>
    <w:p w14:paraId="11812221" w14:textId="77777777" w:rsidR="00586BD6" w:rsidRPr="00165486" w:rsidRDefault="00586BD6" w:rsidP="00586BD6">
      <w:pPr>
        <w:jc w:val="both"/>
      </w:pPr>
    </w:p>
    <w:p w14:paraId="2206F427" w14:textId="77777777" w:rsidR="00586BD6" w:rsidRPr="00165486" w:rsidRDefault="00586BD6" w:rsidP="00586BD6">
      <w:pPr>
        <w:jc w:val="both"/>
      </w:pPr>
      <w:r w:rsidRPr="00165486">
        <w:t>ВИРІШИЛА:</w:t>
      </w:r>
    </w:p>
    <w:p w14:paraId="7FD13D6D" w14:textId="77777777" w:rsidR="00586BD6" w:rsidRPr="00165486" w:rsidRDefault="00586BD6" w:rsidP="00586BD6">
      <w:pPr>
        <w:ind w:firstLine="720"/>
        <w:jc w:val="both"/>
      </w:pPr>
    </w:p>
    <w:p w14:paraId="192E86D2" w14:textId="77777777" w:rsidR="00586BD6" w:rsidRPr="00165486" w:rsidRDefault="00586BD6" w:rsidP="00586BD6">
      <w:pPr>
        <w:ind w:firstLine="567"/>
        <w:jc w:val="both"/>
      </w:pPr>
      <w:r w:rsidRPr="00165486">
        <w:t>1. Затвердити Програму економічного і соціального розвитку Хмельницької міської територіальної громади на 2021 рік (додається).</w:t>
      </w:r>
    </w:p>
    <w:p w14:paraId="28F6E24F" w14:textId="77777777" w:rsidR="00586BD6" w:rsidRPr="00165486" w:rsidRDefault="00586BD6" w:rsidP="00586BD6">
      <w:pPr>
        <w:ind w:firstLine="567"/>
        <w:jc w:val="both"/>
      </w:pPr>
      <w:r w:rsidRPr="00165486">
        <w:t>2. Відповідальність за виконання рішення покласти на заступників міського голови, керуючого справами виконавчого комітету.</w:t>
      </w:r>
    </w:p>
    <w:p w14:paraId="2254B722" w14:textId="77777777" w:rsidR="00586BD6" w:rsidRPr="00165486" w:rsidRDefault="00586BD6" w:rsidP="00586BD6">
      <w:pPr>
        <w:ind w:firstLine="567"/>
        <w:jc w:val="both"/>
      </w:pPr>
      <w:r w:rsidRPr="00165486">
        <w:t>3. Контроль за виконанням рішення покласти на постійні комісії міської ради.</w:t>
      </w:r>
    </w:p>
    <w:p w14:paraId="2702634D" w14:textId="77777777" w:rsidR="00586BD6" w:rsidRPr="00165486" w:rsidRDefault="00586BD6" w:rsidP="00586BD6">
      <w:pPr>
        <w:tabs>
          <w:tab w:val="left" w:pos="6840"/>
        </w:tabs>
      </w:pPr>
    </w:p>
    <w:p w14:paraId="21A8538C" w14:textId="77777777" w:rsidR="00586BD6" w:rsidRPr="00165486" w:rsidRDefault="00586BD6" w:rsidP="00586BD6">
      <w:pPr>
        <w:tabs>
          <w:tab w:val="left" w:pos="6840"/>
        </w:tabs>
      </w:pPr>
    </w:p>
    <w:p w14:paraId="5199DBC7" w14:textId="77777777" w:rsidR="00586BD6" w:rsidRPr="00165486" w:rsidRDefault="00586BD6" w:rsidP="00586BD6">
      <w:pPr>
        <w:tabs>
          <w:tab w:val="left" w:pos="6840"/>
        </w:tabs>
      </w:pPr>
    </w:p>
    <w:p w14:paraId="16914ACB" w14:textId="2A8C53A4" w:rsidR="00586BD6" w:rsidRPr="00165486" w:rsidRDefault="00586BD6" w:rsidP="00586BD6">
      <w:r w:rsidRPr="00165486">
        <w:t>Міський голова</w:t>
      </w:r>
      <w:r w:rsidRPr="00165486">
        <w:tab/>
      </w:r>
      <w:r w:rsidRPr="00165486">
        <w:tab/>
      </w:r>
      <w:r w:rsidRPr="00165486">
        <w:tab/>
      </w:r>
      <w:r w:rsidRPr="00165486">
        <w:tab/>
      </w:r>
      <w:r w:rsidRPr="00165486">
        <w:tab/>
      </w:r>
      <w:r w:rsidRPr="00165486">
        <w:tab/>
      </w:r>
      <w:r w:rsidRPr="00165486">
        <w:tab/>
      </w:r>
      <w:r w:rsidRPr="00165486">
        <w:tab/>
      </w:r>
      <w:r w:rsidR="00A74FE5">
        <w:tab/>
      </w:r>
      <w:bookmarkStart w:id="0" w:name="_GoBack"/>
      <w:bookmarkEnd w:id="0"/>
      <w:r w:rsidRPr="00165486">
        <w:t>О.СИМЧИШИН</w:t>
      </w:r>
    </w:p>
    <w:p w14:paraId="4C1C1762" w14:textId="77777777" w:rsidR="00586BD6" w:rsidRPr="00A74FE5" w:rsidRDefault="00586BD6" w:rsidP="00586BD6">
      <w:pPr>
        <w:rPr>
          <w:color w:val="000000"/>
        </w:rPr>
      </w:pPr>
    </w:p>
    <w:p w14:paraId="6CB9EB8E" w14:textId="77777777" w:rsidR="00586BD6" w:rsidRPr="00A74FE5" w:rsidRDefault="00586BD6" w:rsidP="00586BD6">
      <w:pPr>
        <w:rPr>
          <w:color w:val="000000"/>
        </w:rPr>
        <w:sectPr w:rsidR="00586BD6" w:rsidRPr="00A74FE5" w:rsidSect="00586BD6">
          <w:footerReference w:type="default" r:id="rId10"/>
          <w:pgSz w:w="11906" w:h="16838"/>
          <w:pgMar w:top="851" w:right="849" w:bottom="851" w:left="1418" w:header="709" w:footer="709" w:gutter="0"/>
          <w:cols w:space="720"/>
          <w:titlePg/>
          <w:docGrid w:linePitch="600" w:charSpace="32768"/>
        </w:sectPr>
      </w:pPr>
    </w:p>
    <w:p w14:paraId="5CCE8034" w14:textId="4BEC74E9" w:rsidR="00F868C8" w:rsidRPr="00A928FA" w:rsidRDefault="00F868C8" w:rsidP="00F868C8">
      <w:pPr>
        <w:ind w:left="6237"/>
        <w:rPr>
          <w:color w:val="000000"/>
        </w:rPr>
      </w:pPr>
      <w:r w:rsidRPr="00A928FA">
        <w:rPr>
          <w:color w:val="000000"/>
        </w:rPr>
        <w:lastRenderedPageBreak/>
        <w:t xml:space="preserve">Додаток </w:t>
      </w:r>
    </w:p>
    <w:p w14:paraId="79193B81" w14:textId="540F1C79" w:rsidR="00F868C8" w:rsidRPr="00A928FA" w:rsidRDefault="00F868C8" w:rsidP="00F868C8">
      <w:pPr>
        <w:ind w:left="6237"/>
      </w:pPr>
      <w:r w:rsidRPr="00A928FA">
        <w:rPr>
          <w:color w:val="000000"/>
        </w:rPr>
        <w:t>д</w:t>
      </w:r>
      <w:r w:rsidRPr="00A928FA">
        <w:t xml:space="preserve">о рішення </w:t>
      </w:r>
      <w:r>
        <w:t>міської ради</w:t>
      </w:r>
    </w:p>
    <w:p w14:paraId="7CD3319B" w14:textId="77777777" w:rsidR="00F868C8" w:rsidRPr="007A3841" w:rsidRDefault="00F868C8" w:rsidP="00F868C8">
      <w:pPr>
        <w:ind w:left="6237"/>
      </w:pPr>
      <w:r w:rsidRPr="007A3841">
        <w:rPr>
          <w:color w:val="000000"/>
        </w:rPr>
        <w:t>від _________________ № ______</w:t>
      </w:r>
    </w:p>
    <w:p w14:paraId="713650C7" w14:textId="77777777" w:rsidR="00036903" w:rsidRPr="007A3841" w:rsidRDefault="00036903">
      <w:pPr>
        <w:spacing w:line="360" w:lineRule="auto"/>
        <w:ind w:left="-180"/>
        <w:jc w:val="center"/>
        <w:rPr>
          <w:b/>
          <w:bCs/>
          <w:color w:val="000080"/>
          <w:highlight w:val="yellow"/>
        </w:rPr>
      </w:pPr>
    </w:p>
    <w:p w14:paraId="4BC5C56C" w14:textId="77777777" w:rsidR="00036903" w:rsidRPr="007A3841" w:rsidRDefault="00036903">
      <w:pPr>
        <w:spacing w:line="360" w:lineRule="auto"/>
        <w:ind w:left="-180"/>
        <w:rPr>
          <w:b/>
          <w:bCs/>
          <w:highlight w:val="yellow"/>
        </w:rPr>
      </w:pPr>
    </w:p>
    <w:p w14:paraId="7D33A60F" w14:textId="77777777" w:rsidR="00036903" w:rsidRPr="007A3841" w:rsidRDefault="00036903">
      <w:pPr>
        <w:spacing w:line="360" w:lineRule="auto"/>
        <w:ind w:left="-180"/>
        <w:rPr>
          <w:b/>
          <w:bCs/>
          <w:highlight w:val="yellow"/>
        </w:rPr>
      </w:pPr>
    </w:p>
    <w:p w14:paraId="417687E2" w14:textId="77777777" w:rsidR="00036903" w:rsidRPr="007A3841" w:rsidRDefault="00036903">
      <w:pPr>
        <w:spacing w:line="360" w:lineRule="auto"/>
        <w:ind w:left="-180"/>
        <w:rPr>
          <w:b/>
          <w:bCs/>
          <w:highlight w:val="yellow"/>
        </w:rPr>
      </w:pPr>
    </w:p>
    <w:p w14:paraId="7B47BB72" w14:textId="77777777" w:rsidR="00B00B87" w:rsidRPr="007A3841" w:rsidRDefault="00B00B87">
      <w:pPr>
        <w:spacing w:line="360" w:lineRule="auto"/>
        <w:ind w:left="-180"/>
        <w:rPr>
          <w:b/>
          <w:bCs/>
          <w:highlight w:val="yellow"/>
        </w:rPr>
      </w:pPr>
    </w:p>
    <w:p w14:paraId="2F662C2E" w14:textId="77777777" w:rsidR="00B00B87" w:rsidRPr="007A3841" w:rsidRDefault="00B00B87">
      <w:pPr>
        <w:spacing w:line="360" w:lineRule="auto"/>
        <w:ind w:left="-180"/>
        <w:rPr>
          <w:b/>
          <w:bCs/>
          <w:highlight w:val="yellow"/>
        </w:rPr>
      </w:pPr>
    </w:p>
    <w:p w14:paraId="7DB9BDC5" w14:textId="77777777" w:rsidR="00B00B87" w:rsidRPr="007A3841" w:rsidRDefault="00B00B87">
      <w:pPr>
        <w:spacing w:line="360" w:lineRule="auto"/>
        <w:ind w:left="-180"/>
        <w:rPr>
          <w:b/>
          <w:bCs/>
          <w:highlight w:val="yellow"/>
        </w:rPr>
      </w:pPr>
    </w:p>
    <w:p w14:paraId="59B21F55" w14:textId="77777777" w:rsidR="00036903" w:rsidRPr="007A3841" w:rsidRDefault="00036903">
      <w:pPr>
        <w:spacing w:line="360" w:lineRule="auto"/>
        <w:ind w:left="-180"/>
        <w:rPr>
          <w:b/>
          <w:bCs/>
          <w:highlight w:val="yellow"/>
        </w:rPr>
      </w:pPr>
    </w:p>
    <w:p w14:paraId="2168E7F5" w14:textId="77777777" w:rsidR="00036903" w:rsidRPr="007A3841" w:rsidRDefault="00036903">
      <w:pPr>
        <w:spacing w:line="360" w:lineRule="auto"/>
        <w:ind w:left="-180"/>
        <w:jc w:val="center"/>
        <w:rPr>
          <w:b/>
          <w:bCs/>
          <w:sz w:val="36"/>
          <w:szCs w:val="36"/>
        </w:rPr>
      </w:pPr>
      <w:r w:rsidRPr="007A3841">
        <w:rPr>
          <w:b/>
          <w:bCs/>
          <w:sz w:val="36"/>
          <w:szCs w:val="36"/>
        </w:rPr>
        <w:t xml:space="preserve">ПРОГРАМА </w:t>
      </w:r>
    </w:p>
    <w:p w14:paraId="509760F1" w14:textId="77777777" w:rsidR="00036903" w:rsidRPr="007A3841" w:rsidRDefault="00036903">
      <w:pPr>
        <w:spacing w:line="360" w:lineRule="auto"/>
        <w:ind w:left="-180"/>
        <w:jc w:val="center"/>
        <w:rPr>
          <w:b/>
          <w:bCs/>
          <w:sz w:val="36"/>
          <w:szCs w:val="36"/>
        </w:rPr>
      </w:pPr>
      <w:r w:rsidRPr="007A3841">
        <w:rPr>
          <w:b/>
          <w:bCs/>
          <w:sz w:val="36"/>
          <w:szCs w:val="36"/>
        </w:rPr>
        <w:t xml:space="preserve">ЕКОНОМІЧНОГО І СОЦІАЛЬНОГО РОЗВИТКУ </w:t>
      </w:r>
    </w:p>
    <w:p w14:paraId="1B974F50" w14:textId="77777777" w:rsidR="00C448C2" w:rsidRDefault="00C448C2">
      <w:pPr>
        <w:spacing w:line="360" w:lineRule="auto"/>
        <w:ind w:left="-180"/>
        <w:jc w:val="center"/>
        <w:rPr>
          <w:b/>
          <w:bCs/>
          <w:sz w:val="36"/>
          <w:szCs w:val="36"/>
        </w:rPr>
      </w:pPr>
      <w:r w:rsidRPr="00C448C2">
        <w:rPr>
          <w:b/>
          <w:bCs/>
          <w:sz w:val="36"/>
          <w:szCs w:val="36"/>
        </w:rPr>
        <w:t xml:space="preserve">ХМЕЛЬНИЦЬКОЇ МІСЬКОЇ </w:t>
      </w:r>
    </w:p>
    <w:p w14:paraId="5A6EED91" w14:textId="16CA6D5B" w:rsidR="00036903" w:rsidRPr="007A3841" w:rsidRDefault="00C448C2">
      <w:pPr>
        <w:spacing w:line="360" w:lineRule="auto"/>
        <w:ind w:left="-180"/>
        <w:jc w:val="center"/>
        <w:rPr>
          <w:b/>
          <w:bCs/>
          <w:sz w:val="36"/>
          <w:szCs w:val="36"/>
        </w:rPr>
      </w:pPr>
      <w:r w:rsidRPr="00C448C2">
        <w:rPr>
          <w:b/>
          <w:bCs/>
          <w:sz w:val="36"/>
          <w:szCs w:val="36"/>
        </w:rPr>
        <w:t>ТЕРИТОРІАЛЬНОЇ ГРОМАДИ</w:t>
      </w:r>
    </w:p>
    <w:p w14:paraId="6C9CC2B8" w14:textId="77777777" w:rsidR="00036903" w:rsidRPr="007A3841" w:rsidRDefault="00036903">
      <w:pPr>
        <w:spacing w:line="360" w:lineRule="auto"/>
        <w:ind w:left="-180"/>
        <w:jc w:val="center"/>
        <w:rPr>
          <w:b/>
          <w:bCs/>
          <w:sz w:val="36"/>
          <w:szCs w:val="36"/>
        </w:rPr>
      </w:pPr>
      <w:r w:rsidRPr="007A3841">
        <w:rPr>
          <w:b/>
          <w:bCs/>
          <w:sz w:val="36"/>
          <w:szCs w:val="36"/>
        </w:rPr>
        <w:t>НА 202</w:t>
      </w:r>
      <w:r w:rsidR="007A3841">
        <w:rPr>
          <w:b/>
          <w:bCs/>
          <w:sz w:val="36"/>
          <w:szCs w:val="36"/>
        </w:rPr>
        <w:t>1</w:t>
      </w:r>
      <w:r w:rsidRPr="007A3841">
        <w:rPr>
          <w:b/>
          <w:bCs/>
          <w:sz w:val="36"/>
          <w:szCs w:val="36"/>
        </w:rPr>
        <w:t xml:space="preserve"> РІК</w:t>
      </w:r>
    </w:p>
    <w:p w14:paraId="54E6EE06" w14:textId="77777777" w:rsidR="00036903" w:rsidRPr="007A3841" w:rsidRDefault="00036903">
      <w:pPr>
        <w:spacing w:line="360" w:lineRule="auto"/>
        <w:ind w:left="-180"/>
        <w:jc w:val="center"/>
        <w:rPr>
          <w:b/>
          <w:bCs/>
          <w:highlight w:val="yellow"/>
        </w:rPr>
      </w:pPr>
    </w:p>
    <w:p w14:paraId="3A464CA6" w14:textId="77777777" w:rsidR="00036903" w:rsidRPr="007A3841" w:rsidRDefault="00036903">
      <w:pPr>
        <w:spacing w:line="360" w:lineRule="auto"/>
        <w:ind w:left="-180"/>
        <w:jc w:val="center"/>
        <w:rPr>
          <w:b/>
          <w:bCs/>
          <w:highlight w:val="yellow"/>
        </w:rPr>
      </w:pPr>
    </w:p>
    <w:p w14:paraId="35F7486F" w14:textId="77777777" w:rsidR="00036903" w:rsidRPr="007A3841" w:rsidRDefault="00036903">
      <w:pPr>
        <w:spacing w:line="360" w:lineRule="auto"/>
        <w:ind w:left="-180"/>
        <w:jc w:val="center"/>
        <w:rPr>
          <w:b/>
          <w:bCs/>
          <w:highlight w:val="yellow"/>
        </w:rPr>
      </w:pPr>
    </w:p>
    <w:p w14:paraId="6AA292C7" w14:textId="77777777" w:rsidR="00036903" w:rsidRPr="007A3841" w:rsidRDefault="00036903">
      <w:pPr>
        <w:spacing w:line="360" w:lineRule="auto"/>
        <w:ind w:left="-180"/>
        <w:jc w:val="center"/>
        <w:rPr>
          <w:b/>
          <w:bCs/>
          <w:highlight w:val="yellow"/>
        </w:rPr>
      </w:pPr>
    </w:p>
    <w:p w14:paraId="79E5CEEE" w14:textId="77777777" w:rsidR="00036903" w:rsidRPr="007A3841" w:rsidRDefault="00036903">
      <w:pPr>
        <w:spacing w:line="360" w:lineRule="auto"/>
        <w:ind w:left="-180"/>
        <w:jc w:val="center"/>
        <w:rPr>
          <w:b/>
          <w:bCs/>
          <w:highlight w:val="yellow"/>
        </w:rPr>
      </w:pPr>
    </w:p>
    <w:p w14:paraId="00407D39" w14:textId="77777777" w:rsidR="00036903" w:rsidRPr="00700F0D" w:rsidRDefault="00036903">
      <w:pPr>
        <w:pageBreakBefore/>
        <w:spacing w:line="360" w:lineRule="auto"/>
        <w:ind w:left="-180"/>
        <w:jc w:val="center"/>
        <w:rPr>
          <w:b/>
          <w:bCs/>
        </w:rPr>
      </w:pPr>
      <w:r w:rsidRPr="00700F0D">
        <w:rPr>
          <w:b/>
          <w:bCs/>
        </w:rPr>
        <w:lastRenderedPageBreak/>
        <w:t>ЗМІСТ</w:t>
      </w:r>
    </w:p>
    <w:p w14:paraId="45109174" w14:textId="77777777" w:rsidR="00036903" w:rsidRPr="00700F0D" w:rsidRDefault="00036903">
      <w:pPr>
        <w:ind w:left="-180"/>
        <w:rPr>
          <w:b/>
          <w:bCs/>
        </w:rPr>
      </w:pPr>
    </w:p>
    <w:p w14:paraId="27A8ED41" w14:textId="77777777" w:rsidR="00036903" w:rsidRPr="00700F0D" w:rsidRDefault="00036903" w:rsidP="00E422DA">
      <w:pPr>
        <w:pStyle w:val="1b"/>
        <w:rPr>
          <w:rFonts w:ascii="Calibri" w:hAnsi="Calibri" w:cs="Calibri"/>
          <w:lang w:eastAsia="uk-UA"/>
        </w:rPr>
      </w:pPr>
      <w:r w:rsidRPr="00700F0D">
        <w:fldChar w:fldCharType="begin"/>
      </w:r>
      <w:r w:rsidRPr="00700F0D">
        <w:instrText xml:space="preserve"> TOC \o "1-1" \h \z \t "Подзаголовок;2" </w:instrText>
      </w:r>
      <w:r w:rsidRPr="00700F0D">
        <w:fldChar w:fldCharType="separate"/>
      </w:r>
      <w:hyperlink w:anchor="_Toc531180506" w:history="1">
        <w:r w:rsidRPr="00700F0D">
          <w:rPr>
            <w:rStyle w:val="a7"/>
          </w:rPr>
          <w:t>ВСТУП</w:t>
        </w:r>
        <w:r w:rsidRPr="00700F0D">
          <w:rPr>
            <w:webHidden/>
          </w:rPr>
          <w:tab/>
        </w:r>
        <w:r w:rsidRPr="00700F0D">
          <w:rPr>
            <w:webHidden/>
          </w:rPr>
          <w:fldChar w:fldCharType="begin"/>
        </w:r>
        <w:r w:rsidRPr="00700F0D">
          <w:rPr>
            <w:webHidden/>
          </w:rPr>
          <w:instrText xml:space="preserve"> PAGEREF _Toc531180506 \h </w:instrText>
        </w:r>
        <w:r w:rsidRPr="00700F0D">
          <w:rPr>
            <w:webHidden/>
          </w:rPr>
        </w:r>
        <w:r w:rsidRPr="00700F0D">
          <w:rPr>
            <w:webHidden/>
          </w:rPr>
          <w:fldChar w:fldCharType="separate"/>
        </w:r>
        <w:r w:rsidR="00DA0FC3">
          <w:rPr>
            <w:webHidden/>
          </w:rPr>
          <w:t>3</w:t>
        </w:r>
        <w:r w:rsidRPr="00700F0D">
          <w:rPr>
            <w:webHidden/>
          </w:rPr>
          <w:fldChar w:fldCharType="end"/>
        </w:r>
      </w:hyperlink>
    </w:p>
    <w:p w14:paraId="16A29DDF" w14:textId="74896AA8" w:rsidR="00036903" w:rsidRPr="00700F0D" w:rsidRDefault="00586BD6" w:rsidP="00E422DA">
      <w:pPr>
        <w:pStyle w:val="1b"/>
        <w:rPr>
          <w:rFonts w:ascii="Calibri" w:hAnsi="Calibri" w:cs="Calibri"/>
          <w:lang w:eastAsia="uk-UA"/>
        </w:rPr>
      </w:pPr>
      <w:hyperlink w:anchor="_Toc531180507" w:history="1">
        <w:r w:rsidR="00036903" w:rsidRPr="00700F0D">
          <w:rPr>
            <w:rStyle w:val="a7"/>
          </w:rPr>
          <w:t>1.</w:t>
        </w:r>
        <w:r w:rsidR="00036903" w:rsidRPr="00700F0D">
          <w:rPr>
            <w:rFonts w:ascii="Calibri" w:hAnsi="Calibri" w:cs="Calibri"/>
            <w:lang w:eastAsia="uk-UA"/>
          </w:rPr>
          <w:tab/>
        </w:r>
        <w:r w:rsidR="00007B4B" w:rsidRPr="00700F0D">
          <w:rPr>
            <w:rStyle w:val="a7"/>
          </w:rPr>
          <w:t>АНАЛІЗ ЕКОНОМІЧНОГО І СОЦІАЛ</w:t>
        </w:r>
        <w:r w:rsidR="009D6547">
          <w:rPr>
            <w:rStyle w:val="a7"/>
          </w:rPr>
          <w:t>ЬНОГО РОЗВИТКУ ЗА 9 МІСЯЦІВ 2020</w:t>
        </w:r>
        <w:r w:rsidR="00007B4B" w:rsidRPr="00700F0D">
          <w:rPr>
            <w:rStyle w:val="a7"/>
          </w:rPr>
          <w:t xml:space="preserve"> </w:t>
        </w:r>
        <w:r w:rsidR="00C53F45" w:rsidRPr="00700F0D">
          <w:rPr>
            <w:rStyle w:val="a7"/>
          </w:rPr>
          <w:t>Р</w:t>
        </w:r>
        <w:r w:rsidR="00007B4B" w:rsidRPr="00700F0D">
          <w:rPr>
            <w:rStyle w:val="a7"/>
          </w:rPr>
          <w:t>ОКУ...</w:t>
        </w:r>
        <w:r w:rsidR="00036903" w:rsidRPr="00700F0D">
          <w:rPr>
            <w:webHidden/>
          </w:rPr>
          <w:t>………………………………………………………………………………………………….</w:t>
        </w:r>
        <w:r w:rsidR="00036903" w:rsidRPr="00700F0D">
          <w:rPr>
            <w:webHidden/>
          </w:rPr>
          <w:fldChar w:fldCharType="begin"/>
        </w:r>
        <w:r w:rsidR="00036903" w:rsidRPr="00700F0D">
          <w:rPr>
            <w:webHidden/>
          </w:rPr>
          <w:instrText xml:space="preserve"> PAGEREF _Toc531180507 \h </w:instrText>
        </w:r>
        <w:r w:rsidR="00036903" w:rsidRPr="00700F0D">
          <w:rPr>
            <w:webHidden/>
          </w:rPr>
        </w:r>
        <w:r w:rsidR="00036903" w:rsidRPr="00700F0D">
          <w:rPr>
            <w:webHidden/>
          </w:rPr>
          <w:fldChar w:fldCharType="separate"/>
        </w:r>
        <w:r w:rsidR="00DA0FC3">
          <w:rPr>
            <w:webHidden/>
          </w:rPr>
          <w:t>4</w:t>
        </w:r>
        <w:r w:rsidR="00036903" w:rsidRPr="00700F0D">
          <w:rPr>
            <w:webHidden/>
          </w:rPr>
          <w:fldChar w:fldCharType="end"/>
        </w:r>
      </w:hyperlink>
    </w:p>
    <w:p w14:paraId="778F43E2" w14:textId="708F4943" w:rsidR="00036903" w:rsidRPr="00700F0D" w:rsidRDefault="00E422DA" w:rsidP="00E422DA">
      <w:pPr>
        <w:pStyle w:val="1b"/>
        <w:rPr>
          <w:rStyle w:val="a7"/>
          <w:color w:val="auto"/>
          <w:u w:val="none"/>
        </w:rPr>
      </w:pPr>
      <w:r w:rsidRPr="00700F0D">
        <w:rPr>
          <w:rStyle w:val="a7"/>
          <w:color w:val="auto"/>
          <w:u w:val="none"/>
        </w:rPr>
        <w:t xml:space="preserve">2.  ЗАБЕЗПЕЧЕННЯ ЕКОНОМІЧНОГО РОЗВИТКУ </w:t>
      </w:r>
      <w:r w:rsidR="00CA0B33" w:rsidRPr="00700F0D">
        <w:rPr>
          <w:rStyle w:val="a7"/>
          <w:color w:val="auto"/>
          <w:u w:val="none"/>
        </w:rPr>
        <w:t>……….</w:t>
      </w:r>
      <w:r w:rsidR="00BF18EF">
        <w:rPr>
          <w:rStyle w:val="a7"/>
          <w:color w:val="auto"/>
          <w:u w:val="none"/>
        </w:rPr>
        <w:t>…………………………………….25</w:t>
      </w:r>
    </w:p>
    <w:p w14:paraId="4E2C2711" w14:textId="77777777" w:rsidR="00036903" w:rsidRPr="00700F0D" w:rsidRDefault="00586BD6" w:rsidP="00385F81">
      <w:pPr>
        <w:pStyle w:val="2b"/>
        <w:rPr>
          <w:rFonts w:ascii="Calibri" w:hAnsi="Calibri" w:cs="Calibri"/>
          <w:noProof/>
          <w:lang w:eastAsia="uk-UA"/>
        </w:rPr>
      </w:pPr>
      <w:hyperlink w:anchor="_Toc531180512" w:history="1">
        <w:r w:rsidR="00E422DA" w:rsidRPr="00700F0D">
          <w:rPr>
            <w:rStyle w:val="a7"/>
            <w:noProof/>
          </w:rPr>
          <w:t>2</w:t>
        </w:r>
        <w:r w:rsidR="00036903" w:rsidRPr="00700F0D">
          <w:rPr>
            <w:rStyle w:val="a7"/>
            <w:noProof/>
          </w:rPr>
          <w:t>.1. Промисловість та підприємництво.</w:t>
        </w:r>
        <w:r w:rsidR="00036903" w:rsidRPr="00700F0D">
          <w:rPr>
            <w:noProof/>
            <w:webHidden/>
          </w:rPr>
          <w:tab/>
        </w:r>
        <w:r w:rsidR="00036903" w:rsidRPr="00700F0D">
          <w:rPr>
            <w:noProof/>
            <w:webHidden/>
          </w:rPr>
          <w:fldChar w:fldCharType="begin"/>
        </w:r>
        <w:r w:rsidR="00036903" w:rsidRPr="00700F0D">
          <w:rPr>
            <w:noProof/>
            <w:webHidden/>
          </w:rPr>
          <w:instrText xml:space="preserve"> PAGEREF _Toc531180512 \h </w:instrText>
        </w:r>
        <w:r w:rsidR="00036903" w:rsidRPr="00700F0D">
          <w:rPr>
            <w:noProof/>
            <w:webHidden/>
          </w:rPr>
        </w:r>
        <w:r w:rsidR="00036903" w:rsidRPr="00700F0D">
          <w:rPr>
            <w:noProof/>
            <w:webHidden/>
          </w:rPr>
          <w:fldChar w:fldCharType="separate"/>
        </w:r>
        <w:r w:rsidR="00DA0FC3">
          <w:rPr>
            <w:noProof/>
            <w:webHidden/>
          </w:rPr>
          <w:t>25</w:t>
        </w:r>
        <w:r w:rsidR="00036903" w:rsidRPr="00700F0D">
          <w:rPr>
            <w:noProof/>
            <w:webHidden/>
          </w:rPr>
          <w:fldChar w:fldCharType="end"/>
        </w:r>
      </w:hyperlink>
    </w:p>
    <w:p w14:paraId="0EE39BA8" w14:textId="77777777" w:rsidR="00036903" w:rsidRPr="00700F0D" w:rsidRDefault="00586BD6" w:rsidP="00385F81">
      <w:pPr>
        <w:pStyle w:val="2b"/>
        <w:rPr>
          <w:rFonts w:ascii="Calibri" w:hAnsi="Calibri" w:cs="Calibri"/>
          <w:noProof/>
          <w:lang w:eastAsia="uk-UA"/>
        </w:rPr>
      </w:pPr>
      <w:hyperlink w:anchor="_Toc531180513" w:history="1">
        <w:r w:rsidR="00E422DA" w:rsidRPr="00700F0D">
          <w:rPr>
            <w:rStyle w:val="a7"/>
            <w:noProof/>
          </w:rPr>
          <w:t>2</w:t>
        </w:r>
        <w:r w:rsidR="00036903" w:rsidRPr="00700F0D">
          <w:rPr>
            <w:rStyle w:val="a7"/>
            <w:noProof/>
          </w:rPr>
          <w:t>.2. Зовнішньоекономічна та інвестиційна діяльність.</w:t>
        </w:r>
        <w:r w:rsidR="00036903" w:rsidRPr="00700F0D">
          <w:rPr>
            <w:noProof/>
            <w:webHidden/>
          </w:rPr>
          <w:tab/>
        </w:r>
        <w:r w:rsidR="00036903" w:rsidRPr="00700F0D">
          <w:rPr>
            <w:noProof/>
            <w:webHidden/>
          </w:rPr>
          <w:fldChar w:fldCharType="begin"/>
        </w:r>
        <w:r w:rsidR="00036903" w:rsidRPr="00700F0D">
          <w:rPr>
            <w:noProof/>
            <w:webHidden/>
          </w:rPr>
          <w:instrText xml:space="preserve"> PAGEREF _Toc531180513 \h </w:instrText>
        </w:r>
        <w:r w:rsidR="00036903" w:rsidRPr="00700F0D">
          <w:rPr>
            <w:noProof/>
            <w:webHidden/>
          </w:rPr>
        </w:r>
        <w:r w:rsidR="00036903" w:rsidRPr="00700F0D">
          <w:rPr>
            <w:noProof/>
            <w:webHidden/>
          </w:rPr>
          <w:fldChar w:fldCharType="separate"/>
        </w:r>
        <w:r w:rsidR="00DA0FC3">
          <w:rPr>
            <w:noProof/>
            <w:webHidden/>
          </w:rPr>
          <w:t>26</w:t>
        </w:r>
        <w:r w:rsidR="00036903" w:rsidRPr="00700F0D">
          <w:rPr>
            <w:noProof/>
            <w:webHidden/>
          </w:rPr>
          <w:fldChar w:fldCharType="end"/>
        </w:r>
      </w:hyperlink>
    </w:p>
    <w:p w14:paraId="4CD745C3" w14:textId="77777777" w:rsidR="00036903" w:rsidRPr="00700F0D" w:rsidRDefault="00586BD6" w:rsidP="00385F81">
      <w:pPr>
        <w:pStyle w:val="2b"/>
        <w:rPr>
          <w:rFonts w:ascii="Calibri" w:hAnsi="Calibri" w:cs="Calibri"/>
          <w:noProof/>
          <w:lang w:eastAsia="uk-UA"/>
        </w:rPr>
      </w:pPr>
      <w:hyperlink w:anchor="_Toc531180514" w:history="1">
        <w:r w:rsidR="00E422DA" w:rsidRPr="00700F0D">
          <w:rPr>
            <w:rStyle w:val="a7"/>
            <w:noProof/>
          </w:rPr>
          <w:t>2</w:t>
        </w:r>
        <w:r w:rsidR="00036903" w:rsidRPr="00700F0D">
          <w:rPr>
            <w:rStyle w:val="a7"/>
            <w:noProof/>
          </w:rPr>
          <w:t>.3. Споживчий ринок та сфера послуг.</w:t>
        </w:r>
        <w:r w:rsidR="00036903" w:rsidRPr="00700F0D">
          <w:rPr>
            <w:noProof/>
            <w:webHidden/>
          </w:rPr>
          <w:tab/>
        </w:r>
        <w:r w:rsidR="00036903" w:rsidRPr="00700F0D">
          <w:rPr>
            <w:noProof/>
            <w:webHidden/>
          </w:rPr>
          <w:fldChar w:fldCharType="begin"/>
        </w:r>
        <w:r w:rsidR="00036903" w:rsidRPr="00700F0D">
          <w:rPr>
            <w:noProof/>
            <w:webHidden/>
          </w:rPr>
          <w:instrText xml:space="preserve"> PAGEREF _Toc531180514 \h </w:instrText>
        </w:r>
        <w:r w:rsidR="00036903" w:rsidRPr="00700F0D">
          <w:rPr>
            <w:noProof/>
            <w:webHidden/>
          </w:rPr>
        </w:r>
        <w:r w:rsidR="00036903" w:rsidRPr="00700F0D">
          <w:rPr>
            <w:noProof/>
            <w:webHidden/>
          </w:rPr>
          <w:fldChar w:fldCharType="separate"/>
        </w:r>
        <w:r w:rsidR="00DA0FC3">
          <w:rPr>
            <w:noProof/>
            <w:webHidden/>
          </w:rPr>
          <w:t>28</w:t>
        </w:r>
        <w:r w:rsidR="00036903" w:rsidRPr="00700F0D">
          <w:rPr>
            <w:noProof/>
            <w:webHidden/>
          </w:rPr>
          <w:fldChar w:fldCharType="end"/>
        </w:r>
      </w:hyperlink>
    </w:p>
    <w:p w14:paraId="799C197C" w14:textId="77777777" w:rsidR="00036903" w:rsidRPr="00700F0D" w:rsidRDefault="00586BD6" w:rsidP="00385F81">
      <w:pPr>
        <w:pStyle w:val="2b"/>
        <w:rPr>
          <w:rFonts w:ascii="Calibri" w:hAnsi="Calibri" w:cs="Calibri"/>
          <w:noProof/>
          <w:lang w:eastAsia="uk-UA"/>
        </w:rPr>
      </w:pPr>
      <w:hyperlink w:anchor="_Toc531180515" w:history="1">
        <w:r w:rsidR="00E422DA" w:rsidRPr="00700F0D">
          <w:rPr>
            <w:rStyle w:val="a7"/>
            <w:noProof/>
          </w:rPr>
          <w:t>2</w:t>
        </w:r>
        <w:r w:rsidR="00036903" w:rsidRPr="00700F0D">
          <w:rPr>
            <w:rStyle w:val="a7"/>
            <w:noProof/>
          </w:rPr>
          <w:t>.4. Грошові доходи населення та ринок праці.</w:t>
        </w:r>
        <w:r w:rsidR="00036903" w:rsidRPr="00700F0D">
          <w:rPr>
            <w:noProof/>
            <w:webHidden/>
          </w:rPr>
          <w:tab/>
        </w:r>
        <w:r w:rsidR="00036903" w:rsidRPr="00700F0D">
          <w:rPr>
            <w:noProof/>
            <w:webHidden/>
          </w:rPr>
          <w:fldChar w:fldCharType="begin"/>
        </w:r>
        <w:r w:rsidR="00036903" w:rsidRPr="00700F0D">
          <w:rPr>
            <w:noProof/>
            <w:webHidden/>
          </w:rPr>
          <w:instrText xml:space="preserve"> PAGEREF _Toc531180515 \h </w:instrText>
        </w:r>
        <w:r w:rsidR="00036903" w:rsidRPr="00700F0D">
          <w:rPr>
            <w:noProof/>
            <w:webHidden/>
          </w:rPr>
        </w:r>
        <w:r w:rsidR="00036903" w:rsidRPr="00700F0D">
          <w:rPr>
            <w:noProof/>
            <w:webHidden/>
          </w:rPr>
          <w:fldChar w:fldCharType="separate"/>
        </w:r>
        <w:r w:rsidR="00DA0FC3">
          <w:rPr>
            <w:noProof/>
            <w:webHidden/>
          </w:rPr>
          <w:t>29</w:t>
        </w:r>
        <w:r w:rsidR="00036903" w:rsidRPr="00700F0D">
          <w:rPr>
            <w:noProof/>
            <w:webHidden/>
          </w:rPr>
          <w:fldChar w:fldCharType="end"/>
        </w:r>
      </w:hyperlink>
    </w:p>
    <w:p w14:paraId="748AAD78" w14:textId="77777777" w:rsidR="00036903" w:rsidRPr="00700F0D" w:rsidRDefault="00586BD6" w:rsidP="00385F81">
      <w:pPr>
        <w:pStyle w:val="2b"/>
        <w:rPr>
          <w:rFonts w:ascii="Calibri" w:hAnsi="Calibri" w:cs="Calibri"/>
          <w:noProof/>
          <w:lang w:eastAsia="uk-UA"/>
        </w:rPr>
      </w:pPr>
      <w:hyperlink w:anchor="_Toc531180516" w:history="1">
        <w:r w:rsidR="00E422DA" w:rsidRPr="00700F0D">
          <w:rPr>
            <w:rStyle w:val="a7"/>
            <w:noProof/>
          </w:rPr>
          <w:t>2</w:t>
        </w:r>
        <w:r w:rsidR="00036903" w:rsidRPr="00700F0D">
          <w:rPr>
            <w:rStyle w:val="a7"/>
            <w:noProof/>
          </w:rPr>
          <w:t>.5. Інформаційна та адміністративна політика.</w:t>
        </w:r>
        <w:r w:rsidR="00036903" w:rsidRPr="00700F0D">
          <w:rPr>
            <w:noProof/>
            <w:webHidden/>
          </w:rPr>
          <w:tab/>
        </w:r>
        <w:r w:rsidR="00036903" w:rsidRPr="00700F0D">
          <w:rPr>
            <w:noProof/>
            <w:webHidden/>
          </w:rPr>
          <w:fldChar w:fldCharType="begin"/>
        </w:r>
        <w:r w:rsidR="00036903" w:rsidRPr="00700F0D">
          <w:rPr>
            <w:noProof/>
            <w:webHidden/>
          </w:rPr>
          <w:instrText xml:space="preserve"> PAGEREF _Toc531180516 \h </w:instrText>
        </w:r>
        <w:r w:rsidR="00036903" w:rsidRPr="00700F0D">
          <w:rPr>
            <w:noProof/>
            <w:webHidden/>
          </w:rPr>
        </w:r>
        <w:r w:rsidR="00036903" w:rsidRPr="00700F0D">
          <w:rPr>
            <w:noProof/>
            <w:webHidden/>
          </w:rPr>
          <w:fldChar w:fldCharType="separate"/>
        </w:r>
        <w:r w:rsidR="00DA0FC3">
          <w:rPr>
            <w:noProof/>
            <w:webHidden/>
          </w:rPr>
          <w:t>30</w:t>
        </w:r>
        <w:r w:rsidR="00036903" w:rsidRPr="00700F0D">
          <w:rPr>
            <w:noProof/>
            <w:webHidden/>
          </w:rPr>
          <w:fldChar w:fldCharType="end"/>
        </w:r>
      </w:hyperlink>
    </w:p>
    <w:p w14:paraId="072DC584" w14:textId="08C3695A" w:rsidR="00036903" w:rsidRPr="00700F0D" w:rsidRDefault="00586BD6" w:rsidP="00E422DA">
      <w:pPr>
        <w:pStyle w:val="1b"/>
        <w:rPr>
          <w:rFonts w:ascii="Calibri" w:hAnsi="Calibri" w:cs="Calibri"/>
          <w:lang w:eastAsia="uk-UA"/>
        </w:rPr>
      </w:pPr>
      <w:hyperlink w:anchor="_Toc531180517" w:history="1">
        <w:r w:rsidR="00E422DA" w:rsidRPr="00700F0D">
          <w:rPr>
            <w:rStyle w:val="a7"/>
          </w:rPr>
          <w:t>3</w:t>
        </w:r>
        <w:r w:rsidR="00036903" w:rsidRPr="00700F0D">
          <w:rPr>
            <w:rStyle w:val="a7"/>
          </w:rPr>
          <w:t xml:space="preserve">. РОЗВИТОК ІНФРАСТРУКТУРИ </w:t>
        </w:r>
        <w:r w:rsidR="00CA0B33" w:rsidRPr="00700F0D">
          <w:rPr>
            <w:rStyle w:val="a7"/>
          </w:rPr>
          <w:t>………………………………………………………………..</w:t>
        </w:r>
        <w:r w:rsidR="00036903" w:rsidRPr="00700F0D">
          <w:rPr>
            <w:webHidden/>
          </w:rPr>
          <w:fldChar w:fldCharType="begin"/>
        </w:r>
        <w:r w:rsidR="00036903" w:rsidRPr="00700F0D">
          <w:rPr>
            <w:webHidden/>
          </w:rPr>
          <w:instrText xml:space="preserve"> PAGEREF _Toc531180517 \h </w:instrText>
        </w:r>
        <w:r w:rsidR="00036903" w:rsidRPr="00700F0D">
          <w:rPr>
            <w:webHidden/>
          </w:rPr>
        </w:r>
        <w:r w:rsidR="00036903" w:rsidRPr="00700F0D">
          <w:rPr>
            <w:webHidden/>
          </w:rPr>
          <w:fldChar w:fldCharType="separate"/>
        </w:r>
        <w:r w:rsidR="00DA0FC3">
          <w:rPr>
            <w:webHidden/>
          </w:rPr>
          <w:t>32</w:t>
        </w:r>
        <w:r w:rsidR="00036903" w:rsidRPr="00700F0D">
          <w:rPr>
            <w:webHidden/>
          </w:rPr>
          <w:fldChar w:fldCharType="end"/>
        </w:r>
      </w:hyperlink>
    </w:p>
    <w:p w14:paraId="01FF023E" w14:textId="382F3606" w:rsidR="00036903" w:rsidRPr="00700F0D" w:rsidRDefault="00586BD6" w:rsidP="00385F81">
      <w:pPr>
        <w:pStyle w:val="2b"/>
        <w:rPr>
          <w:rFonts w:ascii="Calibri" w:hAnsi="Calibri" w:cs="Calibri"/>
          <w:noProof/>
          <w:lang w:eastAsia="uk-UA"/>
        </w:rPr>
      </w:pPr>
      <w:hyperlink w:anchor="_Toc531180518" w:history="1">
        <w:r w:rsidR="00E422DA" w:rsidRPr="00700F0D">
          <w:rPr>
            <w:rStyle w:val="a7"/>
            <w:noProof/>
          </w:rPr>
          <w:t>3</w:t>
        </w:r>
        <w:r w:rsidR="00036903" w:rsidRPr="00700F0D">
          <w:rPr>
            <w:rStyle w:val="a7"/>
            <w:noProof/>
          </w:rPr>
          <w:t>.1. Житлово-комунальне господарство та благоустрій.</w:t>
        </w:r>
        <w:r w:rsidR="00036903" w:rsidRPr="00700F0D">
          <w:rPr>
            <w:noProof/>
            <w:webHidden/>
          </w:rPr>
          <w:tab/>
        </w:r>
        <w:r w:rsidR="00036903" w:rsidRPr="00700F0D">
          <w:rPr>
            <w:noProof/>
            <w:webHidden/>
          </w:rPr>
          <w:fldChar w:fldCharType="begin"/>
        </w:r>
        <w:r w:rsidR="00036903" w:rsidRPr="00700F0D">
          <w:rPr>
            <w:noProof/>
            <w:webHidden/>
          </w:rPr>
          <w:instrText xml:space="preserve"> PAGEREF _Toc531180518 \h </w:instrText>
        </w:r>
        <w:r w:rsidR="00036903" w:rsidRPr="00700F0D">
          <w:rPr>
            <w:noProof/>
            <w:webHidden/>
          </w:rPr>
        </w:r>
        <w:r w:rsidR="00036903" w:rsidRPr="00700F0D">
          <w:rPr>
            <w:noProof/>
            <w:webHidden/>
          </w:rPr>
          <w:fldChar w:fldCharType="separate"/>
        </w:r>
        <w:r w:rsidR="00DA0FC3">
          <w:rPr>
            <w:noProof/>
            <w:webHidden/>
          </w:rPr>
          <w:t>32</w:t>
        </w:r>
        <w:r w:rsidR="00036903" w:rsidRPr="00700F0D">
          <w:rPr>
            <w:noProof/>
            <w:webHidden/>
          </w:rPr>
          <w:fldChar w:fldCharType="end"/>
        </w:r>
      </w:hyperlink>
    </w:p>
    <w:p w14:paraId="2F05BB39" w14:textId="77777777" w:rsidR="00036903" w:rsidRPr="00700F0D" w:rsidRDefault="00586BD6" w:rsidP="00385F81">
      <w:pPr>
        <w:pStyle w:val="2b"/>
        <w:rPr>
          <w:rFonts w:ascii="Calibri" w:hAnsi="Calibri" w:cs="Calibri"/>
          <w:noProof/>
          <w:lang w:eastAsia="uk-UA"/>
        </w:rPr>
      </w:pPr>
      <w:hyperlink w:anchor="_Toc531180519" w:history="1">
        <w:r w:rsidR="00E422DA" w:rsidRPr="00700F0D">
          <w:rPr>
            <w:rStyle w:val="a7"/>
            <w:noProof/>
          </w:rPr>
          <w:t>3</w:t>
        </w:r>
        <w:r w:rsidR="00036903" w:rsidRPr="00700F0D">
          <w:rPr>
            <w:rStyle w:val="a7"/>
            <w:noProof/>
          </w:rPr>
          <w:t>.2. Енергоефективність та енергозбереження.</w:t>
        </w:r>
        <w:r w:rsidR="00036903" w:rsidRPr="00700F0D">
          <w:rPr>
            <w:noProof/>
            <w:webHidden/>
          </w:rPr>
          <w:tab/>
        </w:r>
        <w:r w:rsidR="00036903" w:rsidRPr="00700F0D">
          <w:rPr>
            <w:noProof/>
            <w:webHidden/>
          </w:rPr>
          <w:fldChar w:fldCharType="begin"/>
        </w:r>
        <w:r w:rsidR="00036903" w:rsidRPr="00700F0D">
          <w:rPr>
            <w:noProof/>
            <w:webHidden/>
          </w:rPr>
          <w:instrText xml:space="preserve"> PAGEREF _Toc531180519 \h </w:instrText>
        </w:r>
        <w:r w:rsidR="00036903" w:rsidRPr="00700F0D">
          <w:rPr>
            <w:noProof/>
            <w:webHidden/>
          </w:rPr>
        </w:r>
        <w:r w:rsidR="00036903" w:rsidRPr="00700F0D">
          <w:rPr>
            <w:noProof/>
            <w:webHidden/>
          </w:rPr>
          <w:fldChar w:fldCharType="separate"/>
        </w:r>
        <w:r w:rsidR="00DA0FC3">
          <w:rPr>
            <w:noProof/>
            <w:webHidden/>
          </w:rPr>
          <w:t>35</w:t>
        </w:r>
        <w:r w:rsidR="00036903" w:rsidRPr="00700F0D">
          <w:rPr>
            <w:noProof/>
            <w:webHidden/>
          </w:rPr>
          <w:fldChar w:fldCharType="end"/>
        </w:r>
      </w:hyperlink>
    </w:p>
    <w:p w14:paraId="09EC441E" w14:textId="77777777" w:rsidR="00036903" w:rsidRPr="00700F0D" w:rsidRDefault="00586BD6" w:rsidP="00385F81">
      <w:pPr>
        <w:pStyle w:val="2b"/>
        <w:rPr>
          <w:rFonts w:ascii="Calibri" w:hAnsi="Calibri" w:cs="Calibri"/>
          <w:noProof/>
          <w:lang w:eastAsia="uk-UA"/>
        </w:rPr>
      </w:pPr>
      <w:hyperlink w:anchor="_Toc531180520" w:history="1">
        <w:r w:rsidR="00E422DA" w:rsidRPr="00700F0D">
          <w:rPr>
            <w:rStyle w:val="a7"/>
            <w:noProof/>
          </w:rPr>
          <w:t>3</w:t>
        </w:r>
        <w:r w:rsidR="00036903" w:rsidRPr="00700F0D">
          <w:rPr>
            <w:rStyle w:val="a7"/>
            <w:noProof/>
          </w:rPr>
          <w:t>.3. Дорожньо-транспортна інфраструктура.</w:t>
        </w:r>
        <w:r w:rsidR="00036903" w:rsidRPr="00700F0D">
          <w:rPr>
            <w:noProof/>
            <w:webHidden/>
          </w:rPr>
          <w:tab/>
        </w:r>
        <w:r w:rsidR="00036903" w:rsidRPr="00700F0D">
          <w:rPr>
            <w:noProof/>
            <w:webHidden/>
          </w:rPr>
          <w:fldChar w:fldCharType="begin"/>
        </w:r>
        <w:r w:rsidR="00036903" w:rsidRPr="00700F0D">
          <w:rPr>
            <w:noProof/>
            <w:webHidden/>
          </w:rPr>
          <w:instrText xml:space="preserve"> PAGEREF _Toc531180520 \h </w:instrText>
        </w:r>
        <w:r w:rsidR="00036903" w:rsidRPr="00700F0D">
          <w:rPr>
            <w:noProof/>
            <w:webHidden/>
          </w:rPr>
        </w:r>
        <w:r w:rsidR="00036903" w:rsidRPr="00700F0D">
          <w:rPr>
            <w:noProof/>
            <w:webHidden/>
          </w:rPr>
          <w:fldChar w:fldCharType="separate"/>
        </w:r>
        <w:r w:rsidR="00DA0FC3">
          <w:rPr>
            <w:noProof/>
            <w:webHidden/>
          </w:rPr>
          <w:t>37</w:t>
        </w:r>
        <w:r w:rsidR="00036903" w:rsidRPr="00700F0D">
          <w:rPr>
            <w:noProof/>
            <w:webHidden/>
          </w:rPr>
          <w:fldChar w:fldCharType="end"/>
        </w:r>
      </w:hyperlink>
    </w:p>
    <w:p w14:paraId="47FDE52D" w14:textId="77777777" w:rsidR="00036903" w:rsidRPr="00700F0D" w:rsidRDefault="00586BD6" w:rsidP="00385F81">
      <w:pPr>
        <w:pStyle w:val="2b"/>
        <w:rPr>
          <w:rFonts w:ascii="Calibri" w:hAnsi="Calibri" w:cs="Calibri"/>
          <w:noProof/>
          <w:lang w:eastAsia="uk-UA"/>
        </w:rPr>
      </w:pPr>
      <w:hyperlink w:anchor="_Toc531180521" w:history="1">
        <w:r w:rsidR="00E422DA" w:rsidRPr="00700F0D">
          <w:rPr>
            <w:rStyle w:val="a7"/>
            <w:noProof/>
          </w:rPr>
          <w:t>3</w:t>
        </w:r>
        <w:r w:rsidR="00036903" w:rsidRPr="00700F0D">
          <w:rPr>
            <w:rStyle w:val="a7"/>
            <w:noProof/>
          </w:rPr>
          <w:t>.4. Житлова політика, містобудування, регулювання земельних відносин.</w:t>
        </w:r>
        <w:r w:rsidR="00036903" w:rsidRPr="00700F0D">
          <w:rPr>
            <w:noProof/>
            <w:webHidden/>
          </w:rPr>
          <w:tab/>
        </w:r>
        <w:r w:rsidR="00036903" w:rsidRPr="00700F0D">
          <w:rPr>
            <w:noProof/>
            <w:webHidden/>
          </w:rPr>
          <w:fldChar w:fldCharType="begin"/>
        </w:r>
        <w:r w:rsidR="00036903" w:rsidRPr="00700F0D">
          <w:rPr>
            <w:noProof/>
            <w:webHidden/>
          </w:rPr>
          <w:instrText xml:space="preserve"> PAGEREF _Toc531180521 \h </w:instrText>
        </w:r>
        <w:r w:rsidR="00036903" w:rsidRPr="00700F0D">
          <w:rPr>
            <w:noProof/>
            <w:webHidden/>
          </w:rPr>
        </w:r>
        <w:r w:rsidR="00036903" w:rsidRPr="00700F0D">
          <w:rPr>
            <w:noProof/>
            <w:webHidden/>
          </w:rPr>
          <w:fldChar w:fldCharType="separate"/>
        </w:r>
        <w:r w:rsidR="00DA0FC3">
          <w:rPr>
            <w:noProof/>
            <w:webHidden/>
          </w:rPr>
          <w:t>39</w:t>
        </w:r>
        <w:r w:rsidR="00036903" w:rsidRPr="00700F0D">
          <w:rPr>
            <w:noProof/>
            <w:webHidden/>
          </w:rPr>
          <w:fldChar w:fldCharType="end"/>
        </w:r>
      </w:hyperlink>
    </w:p>
    <w:p w14:paraId="724DC49D" w14:textId="77777777" w:rsidR="00036903" w:rsidRPr="00700F0D" w:rsidRDefault="00586BD6" w:rsidP="00E422DA">
      <w:pPr>
        <w:pStyle w:val="1b"/>
        <w:rPr>
          <w:rFonts w:ascii="Calibri" w:hAnsi="Calibri" w:cs="Calibri"/>
          <w:lang w:eastAsia="uk-UA"/>
        </w:rPr>
      </w:pPr>
      <w:hyperlink w:anchor="_Toc531180522" w:history="1">
        <w:r w:rsidR="00E422DA" w:rsidRPr="00700F0D">
          <w:rPr>
            <w:rStyle w:val="a7"/>
          </w:rPr>
          <w:t>4</w:t>
        </w:r>
        <w:r w:rsidR="00036903" w:rsidRPr="00700F0D">
          <w:rPr>
            <w:rStyle w:val="a7"/>
          </w:rPr>
          <w:t>. РОЗВИТОК СОЦІАЛЬНОЇ СФЕРИ.</w:t>
        </w:r>
        <w:r w:rsidR="00036903" w:rsidRPr="00700F0D">
          <w:rPr>
            <w:webHidden/>
          </w:rPr>
          <w:tab/>
        </w:r>
        <w:r w:rsidR="00036903" w:rsidRPr="00700F0D">
          <w:rPr>
            <w:webHidden/>
          </w:rPr>
          <w:fldChar w:fldCharType="begin"/>
        </w:r>
        <w:r w:rsidR="00036903" w:rsidRPr="00700F0D">
          <w:rPr>
            <w:webHidden/>
          </w:rPr>
          <w:instrText xml:space="preserve"> PAGEREF _Toc531180522 \h </w:instrText>
        </w:r>
        <w:r w:rsidR="00036903" w:rsidRPr="00700F0D">
          <w:rPr>
            <w:webHidden/>
          </w:rPr>
        </w:r>
        <w:r w:rsidR="00036903" w:rsidRPr="00700F0D">
          <w:rPr>
            <w:webHidden/>
          </w:rPr>
          <w:fldChar w:fldCharType="separate"/>
        </w:r>
        <w:r w:rsidR="00DA0FC3">
          <w:rPr>
            <w:webHidden/>
          </w:rPr>
          <w:t>41</w:t>
        </w:r>
        <w:r w:rsidR="00036903" w:rsidRPr="00700F0D">
          <w:rPr>
            <w:webHidden/>
          </w:rPr>
          <w:fldChar w:fldCharType="end"/>
        </w:r>
      </w:hyperlink>
    </w:p>
    <w:p w14:paraId="2C7CB000" w14:textId="77777777" w:rsidR="00036903" w:rsidRPr="00700F0D" w:rsidRDefault="00586BD6" w:rsidP="00385F81">
      <w:pPr>
        <w:pStyle w:val="2b"/>
        <w:rPr>
          <w:rFonts w:ascii="Calibri" w:hAnsi="Calibri" w:cs="Calibri"/>
          <w:noProof/>
          <w:lang w:eastAsia="uk-UA"/>
        </w:rPr>
      </w:pPr>
      <w:hyperlink w:anchor="_Toc531180523" w:history="1">
        <w:r w:rsidR="00E422DA" w:rsidRPr="00700F0D">
          <w:rPr>
            <w:rStyle w:val="a7"/>
            <w:noProof/>
            <w:lang w:eastAsia="ru-RU"/>
          </w:rPr>
          <w:t>4</w:t>
        </w:r>
        <w:r w:rsidR="00036903" w:rsidRPr="00700F0D">
          <w:rPr>
            <w:rStyle w:val="a7"/>
            <w:noProof/>
            <w:lang w:eastAsia="ru-RU"/>
          </w:rPr>
          <w:t xml:space="preserve">.1. </w:t>
        </w:r>
        <w:r w:rsidR="00C30E5B" w:rsidRPr="00700F0D">
          <w:rPr>
            <w:rStyle w:val="a7"/>
            <w:noProof/>
            <w:lang w:eastAsia="ru-RU"/>
          </w:rPr>
          <w:t>С</w:t>
        </w:r>
        <w:r w:rsidR="00036903" w:rsidRPr="00700F0D">
          <w:rPr>
            <w:rStyle w:val="a7"/>
            <w:noProof/>
            <w:lang w:eastAsia="ru-RU"/>
          </w:rPr>
          <w:t>оціальний захист населення.</w:t>
        </w:r>
        <w:r w:rsidR="00036903" w:rsidRPr="00700F0D">
          <w:rPr>
            <w:noProof/>
            <w:webHidden/>
          </w:rPr>
          <w:tab/>
        </w:r>
        <w:r w:rsidR="00036903" w:rsidRPr="00700F0D">
          <w:rPr>
            <w:noProof/>
            <w:webHidden/>
          </w:rPr>
          <w:fldChar w:fldCharType="begin"/>
        </w:r>
        <w:r w:rsidR="00036903" w:rsidRPr="00700F0D">
          <w:rPr>
            <w:noProof/>
            <w:webHidden/>
          </w:rPr>
          <w:instrText xml:space="preserve"> PAGEREF _Toc531180523 \h </w:instrText>
        </w:r>
        <w:r w:rsidR="00036903" w:rsidRPr="00700F0D">
          <w:rPr>
            <w:noProof/>
            <w:webHidden/>
          </w:rPr>
        </w:r>
        <w:r w:rsidR="00036903" w:rsidRPr="00700F0D">
          <w:rPr>
            <w:noProof/>
            <w:webHidden/>
          </w:rPr>
          <w:fldChar w:fldCharType="separate"/>
        </w:r>
        <w:r w:rsidR="00DA0FC3">
          <w:rPr>
            <w:noProof/>
            <w:webHidden/>
          </w:rPr>
          <w:t>41</w:t>
        </w:r>
        <w:r w:rsidR="00036903" w:rsidRPr="00700F0D">
          <w:rPr>
            <w:noProof/>
            <w:webHidden/>
          </w:rPr>
          <w:fldChar w:fldCharType="end"/>
        </w:r>
      </w:hyperlink>
    </w:p>
    <w:p w14:paraId="4678B84E" w14:textId="77777777" w:rsidR="00036903" w:rsidRPr="00700F0D" w:rsidRDefault="00586BD6" w:rsidP="00385F81">
      <w:pPr>
        <w:pStyle w:val="2b"/>
        <w:rPr>
          <w:rFonts w:ascii="Calibri" w:hAnsi="Calibri" w:cs="Calibri"/>
          <w:noProof/>
          <w:lang w:eastAsia="uk-UA"/>
        </w:rPr>
      </w:pPr>
      <w:hyperlink w:anchor="_Toc531180524" w:history="1">
        <w:r w:rsidR="00E422DA" w:rsidRPr="00700F0D">
          <w:rPr>
            <w:rStyle w:val="a7"/>
            <w:noProof/>
          </w:rPr>
          <w:t>4</w:t>
        </w:r>
        <w:r w:rsidR="00036903" w:rsidRPr="00700F0D">
          <w:rPr>
            <w:rStyle w:val="a7"/>
            <w:noProof/>
          </w:rPr>
          <w:t>.2. Підтримка сім’ї, дітей та молоді.</w:t>
        </w:r>
        <w:r w:rsidR="00036903" w:rsidRPr="00700F0D">
          <w:rPr>
            <w:noProof/>
            <w:webHidden/>
          </w:rPr>
          <w:tab/>
        </w:r>
        <w:r w:rsidR="00036903" w:rsidRPr="00700F0D">
          <w:rPr>
            <w:noProof/>
            <w:webHidden/>
          </w:rPr>
          <w:fldChar w:fldCharType="begin"/>
        </w:r>
        <w:r w:rsidR="00036903" w:rsidRPr="00700F0D">
          <w:rPr>
            <w:noProof/>
            <w:webHidden/>
          </w:rPr>
          <w:instrText xml:space="preserve"> PAGEREF _Toc531180524 \h </w:instrText>
        </w:r>
        <w:r w:rsidR="00036903" w:rsidRPr="00700F0D">
          <w:rPr>
            <w:noProof/>
            <w:webHidden/>
          </w:rPr>
        </w:r>
        <w:r w:rsidR="00036903" w:rsidRPr="00700F0D">
          <w:rPr>
            <w:noProof/>
            <w:webHidden/>
          </w:rPr>
          <w:fldChar w:fldCharType="separate"/>
        </w:r>
        <w:r w:rsidR="00DA0FC3">
          <w:rPr>
            <w:noProof/>
            <w:webHidden/>
          </w:rPr>
          <w:t>43</w:t>
        </w:r>
        <w:r w:rsidR="00036903" w:rsidRPr="00700F0D">
          <w:rPr>
            <w:noProof/>
            <w:webHidden/>
          </w:rPr>
          <w:fldChar w:fldCharType="end"/>
        </w:r>
      </w:hyperlink>
    </w:p>
    <w:p w14:paraId="20436D0B" w14:textId="77777777" w:rsidR="00036903" w:rsidRPr="00700F0D" w:rsidRDefault="00586BD6" w:rsidP="00385F81">
      <w:pPr>
        <w:pStyle w:val="2b"/>
        <w:rPr>
          <w:rFonts w:ascii="Calibri" w:hAnsi="Calibri" w:cs="Calibri"/>
          <w:noProof/>
          <w:lang w:eastAsia="uk-UA"/>
        </w:rPr>
      </w:pPr>
      <w:hyperlink w:anchor="_Toc531180525" w:history="1">
        <w:r w:rsidR="00E422DA" w:rsidRPr="00700F0D">
          <w:rPr>
            <w:rStyle w:val="a7"/>
            <w:noProof/>
          </w:rPr>
          <w:t>4</w:t>
        </w:r>
        <w:r w:rsidR="00036903" w:rsidRPr="00700F0D">
          <w:rPr>
            <w:rStyle w:val="a7"/>
            <w:noProof/>
          </w:rPr>
          <w:t xml:space="preserve">.3. </w:t>
        </w:r>
        <w:r w:rsidR="00385F81" w:rsidRPr="00700F0D">
          <w:rPr>
            <w:rStyle w:val="a7"/>
            <w:noProof/>
          </w:rPr>
          <w:t>О</w:t>
        </w:r>
        <w:r w:rsidR="00036903" w:rsidRPr="00700F0D">
          <w:rPr>
            <w:rStyle w:val="a7"/>
            <w:noProof/>
          </w:rPr>
          <w:t>світ</w:t>
        </w:r>
        <w:r w:rsidR="00385F81" w:rsidRPr="00700F0D">
          <w:rPr>
            <w:rStyle w:val="a7"/>
            <w:noProof/>
          </w:rPr>
          <w:t>а</w:t>
        </w:r>
        <w:r w:rsidR="00036903" w:rsidRPr="00700F0D">
          <w:rPr>
            <w:rStyle w:val="a7"/>
            <w:noProof/>
          </w:rPr>
          <w:t>.</w:t>
        </w:r>
        <w:r w:rsidR="00036903" w:rsidRPr="00700F0D">
          <w:rPr>
            <w:noProof/>
            <w:webHidden/>
          </w:rPr>
          <w:tab/>
        </w:r>
        <w:r w:rsidR="00036903" w:rsidRPr="00700F0D">
          <w:rPr>
            <w:noProof/>
            <w:webHidden/>
          </w:rPr>
          <w:fldChar w:fldCharType="begin"/>
        </w:r>
        <w:r w:rsidR="00036903" w:rsidRPr="00700F0D">
          <w:rPr>
            <w:noProof/>
            <w:webHidden/>
          </w:rPr>
          <w:instrText xml:space="preserve"> PAGEREF _Toc531180525 \h </w:instrText>
        </w:r>
        <w:r w:rsidR="00036903" w:rsidRPr="00700F0D">
          <w:rPr>
            <w:noProof/>
            <w:webHidden/>
          </w:rPr>
        </w:r>
        <w:r w:rsidR="00036903" w:rsidRPr="00700F0D">
          <w:rPr>
            <w:noProof/>
            <w:webHidden/>
          </w:rPr>
          <w:fldChar w:fldCharType="separate"/>
        </w:r>
        <w:r w:rsidR="00DA0FC3">
          <w:rPr>
            <w:noProof/>
            <w:webHidden/>
          </w:rPr>
          <w:t>44</w:t>
        </w:r>
        <w:r w:rsidR="00036903" w:rsidRPr="00700F0D">
          <w:rPr>
            <w:noProof/>
            <w:webHidden/>
          </w:rPr>
          <w:fldChar w:fldCharType="end"/>
        </w:r>
      </w:hyperlink>
    </w:p>
    <w:p w14:paraId="55BAF744" w14:textId="77777777" w:rsidR="00036903" w:rsidRPr="00700F0D" w:rsidRDefault="00586BD6" w:rsidP="00385F81">
      <w:pPr>
        <w:pStyle w:val="2b"/>
        <w:rPr>
          <w:rFonts w:ascii="Calibri" w:hAnsi="Calibri" w:cs="Calibri"/>
          <w:noProof/>
          <w:lang w:eastAsia="uk-UA"/>
        </w:rPr>
      </w:pPr>
      <w:hyperlink w:anchor="_Toc531180526" w:history="1">
        <w:r w:rsidR="00E422DA" w:rsidRPr="00700F0D">
          <w:rPr>
            <w:rStyle w:val="a7"/>
            <w:noProof/>
          </w:rPr>
          <w:t>4</w:t>
        </w:r>
        <w:r w:rsidR="00036903" w:rsidRPr="00700F0D">
          <w:rPr>
            <w:rStyle w:val="a7"/>
            <w:noProof/>
          </w:rPr>
          <w:t xml:space="preserve">.4. </w:t>
        </w:r>
        <w:r w:rsidR="00F673CE" w:rsidRPr="00700F0D">
          <w:rPr>
            <w:rStyle w:val="a7"/>
            <w:noProof/>
          </w:rPr>
          <w:t>Охорона здоров’я</w:t>
        </w:r>
        <w:r w:rsidR="00036903" w:rsidRPr="00700F0D">
          <w:rPr>
            <w:rStyle w:val="a7"/>
            <w:noProof/>
          </w:rPr>
          <w:t>.</w:t>
        </w:r>
        <w:r w:rsidR="00036903" w:rsidRPr="00700F0D">
          <w:rPr>
            <w:noProof/>
            <w:webHidden/>
          </w:rPr>
          <w:tab/>
        </w:r>
        <w:r w:rsidR="00036903" w:rsidRPr="00700F0D">
          <w:rPr>
            <w:noProof/>
            <w:webHidden/>
          </w:rPr>
          <w:fldChar w:fldCharType="begin"/>
        </w:r>
        <w:r w:rsidR="00036903" w:rsidRPr="00700F0D">
          <w:rPr>
            <w:noProof/>
            <w:webHidden/>
          </w:rPr>
          <w:instrText xml:space="preserve"> PAGEREF _Toc531180526 \h </w:instrText>
        </w:r>
        <w:r w:rsidR="00036903" w:rsidRPr="00700F0D">
          <w:rPr>
            <w:noProof/>
            <w:webHidden/>
          </w:rPr>
        </w:r>
        <w:r w:rsidR="00036903" w:rsidRPr="00700F0D">
          <w:rPr>
            <w:noProof/>
            <w:webHidden/>
          </w:rPr>
          <w:fldChar w:fldCharType="separate"/>
        </w:r>
        <w:r w:rsidR="00DA0FC3">
          <w:rPr>
            <w:noProof/>
            <w:webHidden/>
          </w:rPr>
          <w:t>46</w:t>
        </w:r>
        <w:r w:rsidR="00036903" w:rsidRPr="00700F0D">
          <w:rPr>
            <w:noProof/>
            <w:webHidden/>
          </w:rPr>
          <w:fldChar w:fldCharType="end"/>
        </w:r>
      </w:hyperlink>
    </w:p>
    <w:p w14:paraId="00ACD55B" w14:textId="77777777" w:rsidR="00036903" w:rsidRPr="00700F0D" w:rsidRDefault="00586BD6" w:rsidP="00385F81">
      <w:pPr>
        <w:pStyle w:val="2b"/>
        <w:rPr>
          <w:rFonts w:ascii="Calibri" w:hAnsi="Calibri" w:cs="Calibri"/>
          <w:noProof/>
          <w:lang w:eastAsia="uk-UA"/>
        </w:rPr>
      </w:pPr>
      <w:hyperlink w:anchor="_Toc531180527" w:history="1">
        <w:r w:rsidR="00E422DA" w:rsidRPr="00700F0D">
          <w:rPr>
            <w:rStyle w:val="a7"/>
            <w:noProof/>
          </w:rPr>
          <w:t>4</w:t>
        </w:r>
        <w:r w:rsidR="00036903" w:rsidRPr="00700F0D">
          <w:rPr>
            <w:rStyle w:val="a7"/>
            <w:noProof/>
          </w:rPr>
          <w:t>.5. Культура, туризм.</w:t>
        </w:r>
        <w:r w:rsidR="00036903" w:rsidRPr="00700F0D">
          <w:rPr>
            <w:noProof/>
            <w:webHidden/>
          </w:rPr>
          <w:tab/>
        </w:r>
        <w:r w:rsidR="00036903" w:rsidRPr="00700F0D">
          <w:rPr>
            <w:noProof/>
            <w:webHidden/>
          </w:rPr>
          <w:fldChar w:fldCharType="begin"/>
        </w:r>
        <w:r w:rsidR="00036903" w:rsidRPr="00700F0D">
          <w:rPr>
            <w:noProof/>
            <w:webHidden/>
          </w:rPr>
          <w:instrText xml:space="preserve"> PAGEREF _Toc531180527 \h </w:instrText>
        </w:r>
        <w:r w:rsidR="00036903" w:rsidRPr="00700F0D">
          <w:rPr>
            <w:noProof/>
            <w:webHidden/>
          </w:rPr>
        </w:r>
        <w:r w:rsidR="00036903" w:rsidRPr="00700F0D">
          <w:rPr>
            <w:noProof/>
            <w:webHidden/>
          </w:rPr>
          <w:fldChar w:fldCharType="separate"/>
        </w:r>
        <w:r w:rsidR="00DA0FC3">
          <w:rPr>
            <w:noProof/>
            <w:webHidden/>
          </w:rPr>
          <w:t>48</w:t>
        </w:r>
        <w:r w:rsidR="00036903" w:rsidRPr="00700F0D">
          <w:rPr>
            <w:noProof/>
            <w:webHidden/>
          </w:rPr>
          <w:fldChar w:fldCharType="end"/>
        </w:r>
      </w:hyperlink>
    </w:p>
    <w:p w14:paraId="0181BBE2" w14:textId="77777777" w:rsidR="00036903" w:rsidRPr="00700F0D" w:rsidRDefault="00586BD6" w:rsidP="00385F81">
      <w:pPr>
        <w:pStyle w:val="2b"/>
        <w:rPr>
          <w:rFonts w:ascii="Calibri" w:hAnsi="Calibri" w:cs="Calibri"/>
          <w:noProof/>
          <w:lang w:eastAsia="uk-UA"/>
        </w:rPr>
      </w:pPr>
      <w:hyperlink w:anchor="_Toc531180528" w:history="1">
        <w:r w:rsidR="00E422DA" w:rsidRPr="00700F0D">
          <w:rPr>
            <w:rStyle w:val="a7"/>
            <w:noProof/>
          </w:rPr>
          <w:t>4</w:t>
        </w:r>
        <w:r w:rsidR="00036903" w:rsidRPr="00700F0D">
          <w:rPr>
            <w:rStyle w:val="a7"/>
            <w:noProof/>
          </w:rPr>
          <w:t xml:space="preserve">.6. </w:t>
        </w:r>
        <w:r w:rsidR="00915005" w:rsidRPr="00700F0D">
          <w:rPr>
            <w:rStyle w:val="a7"/>
            <w:noProof/>
          </w:rPr>
          <w:t>Ф</w:t>
        </w:r>
        <w:r w:rsidR="00036903" w:rsidRPr="00700F0D">
          <w:rPr>
            <w:rStyle w:val="a7"/>
            <w:noProof/>
          </w:rPr>
          <w:t>ізичн</w:t>
        </w:r>
        <w:r w:rsidR="00915005" w:rsidRPr="00700F0D">
          <w:rPr>
            <w:rStyle w:val="a7"/>
            <w:noProof/>
          </w:rPr>
          <w:t>а культура і спорт</w:t>
        </w:r>
        <w:r w:rsidR="00036903" w:rsidRPr="00700F0D">
          <w:rPr>
            <w:rStyle w:val="a7"/>
            <w:noProof/>
          </w:rPr>
          <w:t>.</w:t>
        </w:r>
        <w:r w:rsidR="00036903" w:rsidRPr="00700F0D">
          <w:rPr>
            <w:noProof/>
            <w:webHidden/>
          </w:rPr>
          <w:tab/>
        </w:r>
        <w:r w:rsidR="00036903" w:rsidRPr="00700F0D">
          <w:rPr>
            <w:noProof/>
            <w:webHidden/>
          </w:rPr>
          <w:fldChar w:fldCharType="begin"/>
        </w:r>
        <w:r w:rsidR="00036903" w:rsidRPr="00700F0D">
          <w:rPr>
            <w:noProof/>
            <w:webHidden/>
          </w:rPr>
          <w:instrText xml:space="preserve"> PAGEREF _Toc531180528 \h </w:instrText>
        </w:r>
        <w:r w:rsidR="00036903" w:rsidRPr="00700F0D">
          <w:rPr>
            <w:noProof/>
            <w:webHidden/>
          </w:rPr>
        </w:r>
        <w:r w:rsidR="00036903" w:rsidRPr="00700F0D">
          <w:rPr>
            <w:noProof/>
            <w:webHidden/>
          </w:rPr>
          <w:fldChar w:fldCharType="separate"/>
        </w:r>
        <w:r w:rsidR="00DA0FC3">
          <w:rPr>
            <w:noProof/>
            <w:webHidden/>
          </w:rPr>
          <w:t>50</w:t>
        </w:r>
        <w:r w:rsidR="00036903" w:rsidRPr="00700F0D">
          <w:rPr>
            <w:noProof/>
            <w:webHidden/>
          </w:rPr>
          <w:fldChar w:fldCharType="end"/>
        </w:r>
      </w:hyperlink>
    </w:p>
    <w:p w14:paraId="69118CF1" w14:textId="77777777" w:rsidR="00036903" w:rsidRPr="00700F0D" w:rsidRDefault="00586BD6" w:rsidP="00E422DA">
      <w:pPr>
        <w:pStyle w:val="1b"/>
        <w:rPr>
          <w:rFonts w:ascii="Calibri" w:hAnsi="Calibri" w:cs="Calibri"/>
          <w:lang w:eastAsia="uk-UA"/>
        </w:rPr>
      </w:pPr>
      <w:hyperlink w:anchor="_Toc531180529" w:history="1">
        <w:r w:rsidR="00E422DA" w:rsidRPr="00700F0D">
          <w:rPr>
            <w:rStyle w:val="a7"/>
          </w:rPr>
          <w:t>5</w:t>
        </w:r>
        <w:r w:rsidR="00036903" w:rsidRPr="00700F0D">
          <w:rPr>
            <w:rStyle w:val="a7"/>
          </w:rPr>
          <w:t>. ОХОРОНА НАВКОЛИШНЬОГО ПРИРОДНОГО СЕРЕДОВИЩА, БЕЗПЕКА ЖИТТЄДІЯЛЬНОСТІ.</w:t>
        </w:r>
        <w:r w:rsidR="00036903" w:rsidRPr="00700F0D">
          <w:rPr>
            <w:webHidden/>
          </w:rPr>
          <w:tab/>
        </w:r>
        <w:r w:rsidR="00036903" w:rsidRPr="00700F0D">
          <w:rPr>
            <w:webHidden/>
          </w:rPr>
          <w:fldChar w:fldCharType="begin"/>
        </w:r>
        <w:r w:rsidR="00036903" w:rsidRPr="00700F0D">
          <w:rPr>
            <w:webHidden/>
          </w:rPr>
          <w:instrText xml:space="preserve"> PAGEREF _Toc531180529 \h </w:instrText>
        </w:r>
        <w:r w:rsidR="00036903" w:rsidRPr="00700F0D">
          <w:rPr>
            <w:webHidden/>
          </w:rPr>
        </w:r>
        <w:r w:rsidR="00036903" w:rsidRPr="00700F0D">
          <w:rPr>
            <w:webHidden/>
          </w:rPr>
          <w:fldChar w:fldCharType="separate"/>
        </w:r>
        <w:r w:rsidR="00DA0FC3">
          <w:rPr>
            <w:webHidden/>
          </w:rPr>
          <w:t>52</w:t>
        </w:r>
        <w:r w:rsidR="00036903" w:rsidRPr="00700F0D">
          <w:rPr>
            <w:webHidden/>
          </w:rPr>
          <w:fldChar w:fldCharType="end"/>
        </w:r>
      </w:hyperlink>
    </w:p>
    <w:p w14:paraId="6158D599" w14:textId="77777777" w:rsidR="00036903" w:rsidRPr="00700F0D" w:rsidRDefault="00586BD6" w:rsidP="00385F81">
      <w:pPr>
        <w:pStyle w:val="2b"/>
        <w:rPr>
          <w:rFonts w:ascii="Calibri" w:hAnsi="Calibri" w:cs="Calibri"/>
          <w:noProof/>
          <w:lang w:eastAsia="uk-UA"/>
        </w:rPr>
      </w:pPr>
      <w:hyperlink w:anchor="_Toc531180530" w:history="1">
        <w:r w:rsidR="00E422DA" w:rsidRPr="00700F0D">
          <w:rPr>
            <w:rStyle w:val="a7"/>
            <w:noProof/>
          </w:rPr>
          <w:t>5</w:t>
        </w:r>
        <w:r w:rsidR="00036903" w:rsidRPr="00700F0D">
          <w:rPr>
            <w:rStyle w:val="a7"/>
            <w:noProof/>
          </w:rPr>
          <w:t>.1. Охорона навколишнього природного середовища.</w:t>
        </w:r>
        <w:r w:rsidR="00036903" w:rsidRPr="00700F0D">
          <w:rPr>
            <w:noProof/>
            <w:webHidden/>
          </w:rPr>
          <w:tab/>
        </w:r>
        <w:r w:rsidR="00036903" w:rsidRPr="00700F0D">
          <w:rPr>
            <w:noProof/>
            <w:webHidden/>
          </w:rPr>
          <w:fldChar w:fldCharType="begin"/>
        </w:r>
        <w:r w:rsidR="00036903" w:rsidRPr="00700F0D">
          <w:rPr>
            <w:noProof/>
            <w:webHidden/>
          </w:rPr>
          <w:instrText xml:space="preserve"> PAGEREF _Toc531180530 \h </w:instrText>
        </w:r>
        <w:r w:rsidR="00036903" w:rsidRPr="00700F0D">
          <w:rPr>
            <w:noProof/>
            <w:webHidden/>
          </w:rPr>
        </w:r>
        <w:r w:rsidR="00036903" w:rsidRPr="00700F0D">
          <w:rPr>
            <w:noProof/>
            <w:webHidden/>
          </w:rPr>
          <w:fldChar w:fldCharType="separate"/>
        </w:r>
        <w:r w:rsidR="00DA0FC3">
          <w:rPr>
            <w:noProof/>
            <w:webHidden/>
          </w:rPr>
          <w:t>52</w:t>
        </w:r>
        <w:r w:rsidR="00036903" w:rsidRPr="00700F0D">
          <w:rPr>
            <w:noProof/>
            <w:webHidden/>
          </w:rPr>
          <w:fldChar w:fldCharType="end"/>
        </w:r>
      </w:hyperlink>
    </w:p>
    <w:p w14:paraId="28072A39" w14:textId="77777777" w:rsidR="00036903" w:rsidRPr="00700F0D" w:rsidRDefault="00586BD6" w:rsidP="00385F81">
      <w:pPr>
        <w:pStyle w:val="2b"/>
        <w:rPr>
          <w:rFonts w:ascii="Calibri" w:hAnsi="Calibri" w:cs="Calibri"/>
          <w:noProof/>
          <w:lang w:eastAsia="uk-UA"/>
        </w:rPr>
      </w:pPr>
      <w:hyperlink w:anchor="_Toc531180531" w:history="1">
        <w:r w:rsidR="00E422DA" w:rsidRPr="00700F0D">
          <w:rPr>
            <w:rStyle w:val="a7"/>
            <w:noProof/>
          </w:rPr>
          <w:t>5</w:t>
        </w:r>
        <w:r w:rsidR="00036903" w:rsidRPr="00700F0D">
          <w:rPr>
            <w:rStyle w:val="a7"/>
            <w:noProof/>
          </w:rPr>
          <w:t>.2. Техногенна безпека, забезпечення правопорядку, охорона праці.</w:t>
        </w:r>
        <w:r w:rsidR="00036903" w:rsidRPr="00700F0D">
          <w:rPr>
            <w:noProof/>
            <w:webHidden/>
          </w:rPr>
          <w:tab/>
        </w:r>
        <w:r w:rsidR="00036903" w:rsidRPr="00700F0D">
          <w:rPr>
            <w:noProof/>
            <w:webHidden/>
          </w:rPr>
          <w:fldChar w:fldCharType="begin"/>
        </w:r>
        <w:r w:rsidR="00036903" w:rsidRPr="00700F0D">
          <w:rPr>
            <w:noProof/>
            <w:webHidden/>
          </w:rPr>
          <w:instrText xml:space="preserve"> PAGEREF _Toc531180531 \h </w:instrText>
        </w:r>
        <w:r w:rsidR="00036903" w:rsidRPr="00700F0D">
          <w:rPr>
            <w:noProof/>
            <w:webHidden/>
          </w:rPr>
        </w:r>
        <w:r w:rsidR="00036903" w:rsidRPr="00700F0D">
          <w:rPr>
            <w:noProof/>
            <w:webHidden/>
          </w:rPr>
          <w:fldChar w:fldCharType="separate"/>
        </w:r>
        <w:r w:rsidR="00DA0FC3">
          <w:rPr>
            <w:noProof/>
            <w:webHidden/>
          </w:rPr>
          <w:t>55</w:t>
        </w:r>
        <w:r w:rsidR="00036903" w:rsidRPr="00700F0D">
          <w:rPr>
            <w:noProof/>
            <w:webHidden/>
          </w:rPr>
          <w:fldChar w:fldCharType="end"/>
        </w:r>
      </w:hyperlink>
    </w:p>
    <w:p w14:paraId="35EB85CE" w14:textId="0E504336" w:rsidR="00036903" w:rsidRPr="00700F0D" w:rsidRDefault="00586BD6" w:rsidP="00E422DA">
      <w:pPr>
        <w:pStyle w:val="1b"/>
        <w:rPr>
          <w:rFonts w:ascii="Calibri" w:hAnsi="Calibri" w:cs="Calibri"/>
          <w:lang w:eastAsia="uk-UA"/>
        </w:rPr>
      </w:pPr>
      <w:hyperlink w:anchor="_Toc531180532" w:history="1">
        <w:r w:rsidR="00E422DA" w:rsidRPr="00700F0D">
          <w:rPr>
            <w:rStyle w:val="a7"/>
          </w:rPr>
          <w:t>6</w:t>
        </w:r>
        <w:r w:rsidR="00036903" w:rsidRPr="00700F0D">
          <w:rPr>
            <w:rStyle w:val="a7"/>
          </w:rPr>
          <w:t xml:space="preserve">. РЕСУРСНЕ ЗАБЕЗПЕЧЕННЯ РОЗВИТКУ </w:t>
        </w:r>
        <w:r w:rsidR="00E764A8" w:rsidRPr="00700F0D">
          <w:rPr>
            <w:rStyle w:val="a7"/>
          </w:rPr>
          <w:t>ГРОМАДИ</w:t>
        </w:r>
        <w:r w:rsidR="00036903" w:rsidRPr="00700F0D">
          <w:rPr>
            <w:webHidden/>
          </w:rPr>
          <w:tab/>
        </w:r>
        <w:r w:rsidR="00036903" w:rsidRPr="00700F0D">
          <w:rPr>
            <w:webHidden/>
          </w:rPr>
          <w:fldChar w:fldCharType="begin"/>
        </w:r>
        <w:r w:rsidR="00036903" w:rsidRPr="00700F0D">
          <w:rPr>
            <w:webHidden/>
          </w:rPr>
          <w:instrText xml:space="preserve"> PAGEREF _Toc531180532 \h </w:instrText>
        </w:r>
        <w:r w:rsidR="00036903" w:rsidRPr="00700F0D">
          <w:rPr>
            <w:webHidden/>
          </w:rPr>
        </w:r>
        <w:r w:rsidR="00036903" w:rsidRPr="00700F0D">
          <w:rPr>
            <w:webHidden/>
          </w:rPr>
          <w:fldChar w:fldCharType="separate"/>
        </w:r>
        <w:r w:rsidR="00DA0FC3">
          <w:rPr>
            <w:webHidden/>
          </w:rPr>
          <w:t>56</w:t>
        </w:r>
        <w:r w:rsidR="00036903" w:rsidRPr="00700F0D">
          <w:rPr>
            <w:webHidden/>
          </w:rPr>
          <w:fldChar w:fldCharType="end"/>
        </w:r>
      </w:hyperlink>
    </w:p>
    <w:p w14:paraId="2778F30C" w14:textId="77777777" w:rsidR="00036903" w:rsidRPr="00700F0D" w:rsidRDefault="00586BD6" w:rsidP="00385F81">
      <w:pPr>
        <w:pStyle w:val="2b"/>
        <w:rPr>
          <w:rFonts w:ascii="Calibri" w:hAnsi="Calibri" w:cs="Calibri"/>
          <w:noProof/>
          <w:lang w:eastAsia="uk-UA"/>
        </w:rPr>
      </w:pPr>
      <w:hyperlink w:anchor="_Toc531180533" w:history="1">
        <w:r w:rsidR="00E422DA" w:rsidRPr="00700F0D">
          <w:rPr>
            <w:rStyle w:val="a7"/>
            <w:noProof/>
          </w:rPr>
          <w:t>6</w:t>
        </w:r>
        <w:r w:rsidR="00036903" w:rsidRPr="00700F0D">
          <w:rPr>
            <w:rStyle w:val="a7"/>
            <w:noProof/>
          </w:rPr>
          <w:t>.1. Бюджетно-фінансова політика.</w:t>
        </w:r>
        <w:r w:rsidR="00036903" w:rsidRPr="00700F0D">
          <w:rPr>
            <w:noProof/>
            <w:webHidden/>
          </w:rPr>
          <w:tab/>
        </w:r>
        <w:r w:rsidR="00036903" w:rsidRPr="00700F0D">
          <w:rPr>
            <w:noProof/>
            <w:webHidden/>
          </w:rPr>
          <w:fldChar w:fldCharType="begin"/>
        </w:r>
        <w:r w:rsidR="00036903" w:rsidRPr="00700F0D">
          <w:rPr>
            <w:noProof/>
            <w:webHidden/>
          </w:rPr>
          <w:instrText xml:space="preserve"> PAGEREF _Toc531180533 \h </w:instrText>
        </w:r>
        <w:r w:rsidR="00036903" w:rsidRPr="00700F0D">
          <w:rPr>
            <w:noProof/>
            <w:webHidden/>
          </w:rPr>
        </w:r>
        <w:r w:rsidR="00036903" w:rsidRPr="00700F0D">
          <w:rPr>
            <w:noProof/>
            <w:webHidden/>
          </w:rPr>
          <w:fldChar w:fldCharType="separate"/>
        </w:r>
        <w:r w:rsidR="00DA0FC3">
          <w:rPr>
            <w:noProof/>
            <w:webHidden/>
          </w:rPr>
          <w:t>56</w:t>
        </w:r>
        <w:r w:rsidR="00036903" w:rsidRPr="00700F0D">
          <w:rPr>
            <w:noProof/>
            <w:webHidden/>
          </w:rPr>
          <w:fldChar w:fldCharType="end"/>
        </w:r>
      </w:hyperlink>
    </w:p>
    <w:p w14:paraId="6610EA93" w14:textId="011D68CA" w:rsidR="00036903" w:rsidRPr="00700F0D" w:rsidRDefault="00586BD6" w:rsidP="00385F81">
      <w:pPr>
        <w:pStyle w:val="2b"/>
        <w:rPr>
          <w:rFonts w:ascii="Calibri" w:hAnsi="Calibri" w:cs="Calibri"/>
          <w:noProof/>
          <w:lang w:eastAsia="uk-UA"/>
        </w:rPr>
      </w:pPr>
      <w:hyperlink w:anchor="_Toc531180534" w:history="1">
        <w:r w:rsidR="00E422DA" w:rsidRPr="00700F0D">
          <w:rPr>
            <w:rStyle w:val="a7"/>
            <w:noProof/>
          </w:rPr>
          <w:t>6</w:t>
        </w:r>
        <w:r w:rsidR="00036903" w:rsidRPr="00700F0D">
          <w:rPr>
            <w:rStyle w:val="a7"/>
            <w:noProof/>
          </w:rPr>
          <w:t>.2. Управління майном територіальної громади .</w:t>
        </w:r>
        <w:r w:rsidR="00036903" w:rsidRPr="00700F0D">
          <w:rPr>
            <w:noProof/>
            <w:webHidden/>
          </w:rPr>
          <w:tab/>
        </w:r>
        <w:r w:rsidR="00036903" w:rsidRPr="00700F0D">
          <w:rPr>
            <w:noProof/>
            <w:webHidden/>
          </w:rPr>
          <w:fldChar w:fldCharType="begin"/>
        </w:r>
        <w:r w:rsidR="00036903" w:rsidRPr="00700F0D">
          <w:rPr>
            <w:noProof/>
            <w:webHidden/>
          </w:rPr>
          <w:instrText xml:space="preserve"> PAGEREF _Toc531180534 \h </w:instrText>
        </w:r>
        <w:r w:rsidR="00036903" w:rsidRPr="00700F0D">
          <w:rPr>
            <w:noProof/>
            <w:webHidden/>
          </w:rPr>
        </w:r>
        <w:r w:rsidR="00036903" w:rsidRPr="00700F0D">
          <w:rPr>
            <w:noProof/>
            <w:webHidden/>
          </w:rPr>
          <w:fldChar w:fldCharType="separate"/>
        </w:r>
        <w:r w:rsidR="00DA0FC3">
          <w:rPr>
            <w:noProof/>
            <w:webHidden/>
          </w:rPr>
          <w:t>57</w:t>
        </w:r>
        <w:r w:rsidR="00036903" w:rsidRPr="00700F0D">
          <w:rPr>
            <w:noProof/>
            <w:webHidden/>
          </w:rPr>
          <w:fldChar w:fldCharType="end"/>
        </w:r>
      </w:hyperlink>
    </w:p>
    <w:p w14:paraId="4AABF1E0" w14:textId="77777777" w:rsidR="00C53F45" w:rsidRPr="00700F0D" w:rsidRDefault="00036903" w:rsidP="006141B0">
      <w:pPr>
        <w:jc w:val="both"/>
      </w:pPr>
      <w:r w:rsidRPr="00700F0D">
        <w:fldChar w:fldCharType="end"/>
      </w:r>
      <w:r w:rsidRPr="00700F0D">
        <w:t xml:space="preserve">Додаток </w:t>
      </w:r>
      <w:r w:rsidR="00B72FE9" w:rsidRPr="00700F0D">
        <w:t>1</w:t>
      </w:r>
      <w:r w:rsidRPr="00700F0D">
        <w:t xml:space="preserve">. Основні прогнозні показники економічного </w:t>
      </w:r>
      <w:r w:rsidR="00B50E92" w:rsidRPr="00700F0D">
        <w:t xml:space="preserve">і </w:t>
      </w:r>
      <w:r w:rsidRPr="00700F0D">
        <w:t>соціального розвитку на 20</w:t>
      </w:r>
      <w:r w:rsidR="00B50E92" w:rsidRPr="00700F0D">
        <w:t>2</w:t>
      </w:r>
      <w:r w:rsidR="007A3841" w:rsidRPr="00700F0D">
        <w:t>1</w:t>
      </w:r>
      <w:r w:rsidRPr="00700F0D">
        <w:t xml:space="preserve"> рік</w:t>
      </w:r>
    </w:p>
    <w:p w14:paraId="5CA9F6BE" w14:textId="3310A82A" w:rsidR="00036903" w:rsidRPr="00700F0D" w:rsidRDefault="00036903" w:rsidP="006141B0">
      <w:pPr>
        <w:jc w:val="both"/>
      </w:pPr>
      <w:r w:rsidRPr="00700F0D">
        <w:t>……………………………………………………………………</w:t>
      </w:r>
      <w:r w:rsidR="00C53F45" w:rsidRPr="00700F0D">
        <w:t>………….…………………..</w:t>
      </w:r>
      <w:r w:rsidRPr="00700F0D">
        <w:t>……..6</w:t>
      </w:r>
      <w:r w:rsidR="00BF18EF">
        <w:t>0</w:t>
      </w:r>
    </w:p>
    <w:p w14:paraId="7F6BBE7F" w14:textId="02D01E94" w:rsidR="00036903" w:rsidRPr="00700F0D" w:rsidRDefault="00036903" w:rsidP="001B16D2">
      <w:pPr>
        <w:tabs>
          <w:tab w:val="left" w:leader="dot" w:pos="9540"/>
        </w:tabs>
        <w:ind w:right="-1"/>
      </w:pPr>
      <w:r w:rsidRPr="00700F0D">
        <w:t xml:space="preserve">Додаток </w:t>
      </w:r>
      <w:r w:rsidR="00B72FE9" w:rsidRPr="00700F0D">
        <w:t>2</w:t>
      </w:r>
      <w:r w:rsidRPr="00700F0D">
        <w:t xml:space="preserve">. Перелік </w:t>
      </w:r>
      <w:r w:rsidR="00B50E92" w:rsidRPr="00700F0D">
        <w:t xml:space="preserve">основних </w:t>
      </w:r>
      <w:r w:rsidRPr="00700F0D">
        <w:t xml:space="preserve">об’єктів </w:t>
      </w:r>
      <w:r w:rsidR="00C448C2" w:rsidRPr="00700F0D">
        <w:t xml:space="preserve">вкладень </w:t>
      </w:r>
      <w:r w:rsidR="00B50E92" w:rsidRPr="00700F0D">
        <w:t xml:space="preserve">за рахунок коштів бюджету </w:t>
      </w:r>
      <w:r w:rsidR="00C53F45" w:rsidRPr="00700F0D">
        <w:t xml:space="preserve">громади </w:t>
      </w:r>
      <w:r w:rsidRPr="00700F0D">
        <w:t>на 20</w:t>
      </w:r>
      <w:r w:rsidR="00B50E92" w:rsidRPr="00700F0D">
        <w:t>2</w:t>
      </w:r>
      <w:r w:rsidR="007A3841" w:rsidRPr="00700F0D">
        <w:t>1</w:t>
      </w:r>
      <w:r w:rsidRPr="00700F0D">
        <w:t xml:space="preserve"> рік</w:t>
      </w:r>
      <w:r w:rsidRPr="00700F0D">
        <w:tab/>
        <w:t>..6</w:t>
      </w:r>
      <w:r w:rsidR="00BF18EF">
        <w:t>2</w:t>
      </w:r>
    </w:p>
    <w:p w14:paraId="6378086B" w14:textId="14FB096A" w:rsidR="00036903" w:rsidRPr="00700F0D" w:rsidRDefault="00036903" w:rsidP="000D1C8F">
      <w:pPr>
        <w:tabs>
          <w:tab w:val="left" w:leader="dot" w:pos="9540"/>
        </w:tabs>
        <w:ind w:right="-1"/>
      </w:pPr>
      <w:r w:rsidRPr="00700F0D">
        <w:t xml:space="preserve">Додаток </w:t>
      </w:r>
      <w:r w:rsidR="00B72FE9" w:rsidRPr="00700F0D">
        <w:t>3</w:t>
      </w:r>
      <w:r w:rsidRPr="00700F0D">
        <w:t xml:space="preserve">. Перелік </w:t>
      </w:r>
      <w:r w:rsidR="00F1276C" w:rsidRPr="00700F0D">
        <w:t xml:space="preserve">цільових </w:t>
      </w:r>
      <w:r w:rsidR="00B50E92" w:rsidRPr="00700F0D">
        <w:t>п</w:t>
      </w:r>
      <w:r w:rsidRPr="00700F0D">
        <w:t>рограм, які виконуватимуться у 20</w:t>
      </w:r>
      <w:r w:rsidR="00B50E92" w:rsidRPr="00700F0D">
        <w:t>2</w:t>
      </w:r>
      <w:r w:rsidR="007A3841" w:rsidRPr="00700F0D">
        <w:t>1</w:t>
      </w:r>
      <w:r w:rsidRPr="00700F0D">
        <w:t xml:space="preserve"> році</w:t>
      </w:r>
      <w:r w:rsidRPr="00700F0D">
        <w:tab/>
        <w:t>..</w:t>
      </w:r>
      <w:r w:rsidR="00BF18EF">
        <w:t>68</w:t>
      </w:r>
    </w:p>
    <w:p w14:paraId="0EE7DB7F" w14:textId="39495D85" w:rsidR="00036903" w:rsidRPr="00CA0B33" w:rsidRDefault="00036903" w:rsidP="000D1C8F">
      <w:pPr>
        <w:tabs>
          <w:tab w:val="left" w:leader="dot" w:pos="9540"/>
        </w:tabs>
        <w:ind w:right="-1"/>
        <w:jc w:val="both"/>
      </w:pPr>
      <w:r w:rsidRPr="00700F0D">
        <w:t xml:space="preserve">Додаток </w:t>
      </w:r>
      <w:r w:rsidR="00B72FE9" w:rsidRPr="00700F0D">
        <w:t>4</w:t>
      </w:r>
      <w:r w:rsidRPr="00700F0D">
        <w:t xml:space="preserve">. Перелік інвестиційних </w:t>
      </w:r>
      <w:proofErr w:type="spellStart"/>
      <w:r w:rsidRPr="00700F0D">
        <w:t>про</w:t>
      </w:r>
      <w:r w:rsidR="007A3841" w:rsidRPr="00700F0D">
        <w:t>є</w:t>
      </w:r>
      <w:r w:rsidRPr="00700F0D">
        <w:t>ктів</w:t>
      </w:r>
      <w:proofErr w:type="spellEnd"/>
      <w:r w:rsidRPr="00700F0D">
        <w:t>, які п</w:t>
      </w:r>
      <w:r w:rsidR="002A2672" w:rsidRPr="00700F0D">
        <w:t xml:space="preserve">ланується </w:t>
      </w:r>
      <w:r w:rsidRPr="00700F0D">
        <w:t>реалізовувати у 20</w:t>
      </w:r>
      <w:r w:rsidR="00B50E92" w:rsidRPr="00700F0D">
        <w:t>2</w:t>
      </w:r>
      <w:r w:rsidR="007A3841" w:rsidRPr="00700F0D">
        <w:t>1</w:t>
      </w:r>
      <w:r w:rsidRPr="00700F0D">
        <w:t xml:space="preserve"> році .</w:t>
      </w:r>
      <w:r w:rsidRPr="00700F0D">
        <w:tab/>
        <w:t>..</w:t>
      </w:r>
      <w:r w:rsidR="00BF18EF">
        <w:t>69</w:t>
      </w:r>
    </w:p>
    <w:p w14:paraId="6FDC5CD1" w14:textId="77777777" w:rsidR="00036903" w:rsidRPr="00CA0B33" w:rsidRDefault="00036903" w:rsidP="006D1698">
      <w:pPr>
        <w:tabs>
          <w:tab w:val="left" w:leader="dot" w:pos="9540"/>
        </w:tabs>
        <w:ind w:left="-180" w:right="76"/>
      </w:pPr>
    </w:p>
    <w:p w14:paraId="73E1BB47" w14:textId="77777777" w:rsidR="00036903" w:rsidRPr="00700F0D" w:rsidRDefault="00036903" w:rsidP="00186495">
      <w:pPr>
        <w:tabs>
          <w:tab w:val="left" w:leader="dot" w:pos="9540"/>
        </w:tabs>
        <w:ind w:left="-180" w:right="76"/>
        <w:rPr>
          <w:b/>
          <w:bCs/>
          <w:color w:val="FF0000"/>
          <w:highlight w:val="yellow"/>
        </w:rPr>
      </w:pPr>
    </w:p>
    <w:p w14:paraId="1C9F59E3" w14:textId="77777777" w:rsidR="00335DE8" w:rsidRPr="007A3841" w:rsidRDefault="00335DE8" w:rsidP="00552065">
      <w:pPr>
        <w:pStyle w:val="1"/>
        <w:rPr>
          <w:sz w:val="24"/>
          <w:szCs w:val="24"/>
          <w:highlight w:val="yellow"/>
          <w:lang w:val="uk-UA"/>
        </w:rPr>
      </w:pPr>
      <w:bookmarkStart w:id="1" w:name="_Toc531180506"/>
    </w:p>
    <w:p w14:paraId="28481C4D" w14:textId="77777777" w:rsidR="00E422DA" w:rsidRDefault="00E422DA" w:rsidP="00E422DA">
      <w:pPr>
        <w:rPr>
          <w:highlight w:val="yellow"/>
        </w:rPr>
      </w:pPr>
    </w:p>
    <w:p w14:paraId="72D99EB2" w14:textId="77777777" w:rsidR="00C53F45" w:rsidRPr="007A3841" w:rsidRDefault="00C53F45" w:rsidP="00E422DA">
      <w:pPr>
        <w:rPr>
          <w:highlight w:val="yellow"/>
        </w:rPr>
      </w:pPr>
    </w:p>
    <w:p w14:paraId="717290B5" w14:textId="77777777" w:rsidR="00E422DA" w:rsidRPr="007A3841" w:rsidRDefault="00E422DA" w:rsidP="00E422DA">
      <w:pPr>
        <w:rPr>
          <w:highlight w:val="yellow"/>
        </w:rPr>
      </w:pPr>
    </w:p>
    <w:p w14:paraId="53266EAE" w14:textId="77777777" w:rsidR="00E422DA" w:rsidRPr="007A3841" w:rsidRDefault="00E422DA" w:rsidP="00E422DA">
      <w:pPr>
        <w:rPr>
          <w:highlight w:val="yellow"/>
        </w:rPr>
      </w:pPr>
    </w:p>
    <w:p w14:paraId="0470FE07" w14:textId="77777777" w:rsidR="00E422DA" w:rsidRPr="007A3841" w:rsidRDefault="00E422DA" w:rsidP="00E422DA">
      <w:pPr>
        <w:rPr>
          <w:highlight w:val="yellow"/>
        </w:rPr>
      </w:pPr>
    </w:p>
    <w:p w14:paraId="7DCE0CD5" w14:textId="77777777" w:rsidR="00E422DA" w:rsidRPr="007A3841" w:rsidRDefault="00E422DA" w:rsidP="00E422DA">
      <w:pPr>
        <w:rPr>
          <w:highlight w:val="yellow"/>
        </w:rPr>
      </w:pPr>
    </w:p>
    <w:p w14:paraId="64CF53B8" w14:textId="77777777" w:rsidR="00335DE8" w:rsidRPr="007A3841" w:rsidRDefault="00335DE8" w:rsidP="00335DE8">
      <w:pPr>
        <w:rPr>
          <w:highlight w:val="yellow"/>
        </w:rPr>
      </w:pPr>
    </w:p>
    <w:p w14:paraId="00CB9BEE" w14:textId="77777777" w:rsidR="00335DE8" w:rsidRPr="007A3841" w:rsidRDefault="00335DE8" w:rsidP="00552065">
      <w:pPr>
        <w:pStyle w:val="1"/>
        <w:rPr>
          <w:sz w:val="24"/>
          <w:szCs w:val="24"/>
          <w:highlight w:val="yellow"/>
          <w:lang w:val="uk-UA"/>
        </w:rPr>
      </w:pPr>
    </w:p>
    <w:p w14:paraId="1E29A406" w14:textId="77777777" w:rsidR="00036903" w:rsidRPr="007A3841" w:rsidRDefault="00036903" w:rsidP="00552065">
      <w:pPr>
        <w:pStyle w:val="1"/>
        <w:rPr>
          <w:sz w:val="24"/>
          <w:szCs w:val="24"/>
          <w:lang w:val="uk-UA"/>
        </w:rPr>
      </w:pPr>
      <w:r w:rsidRPr="007A3841">
        <w:rPr>
          <w:sz w:val="24"/>
          <w:szCs w:val="24"/>
          <w:lang w:val="uk-UA"/>
        </w:rPr>
        <w:t>ВСТУП</w:t>
      </w:r>
      <w:bookmarkEnd w:id="1"/>
    </w:p>
    <w:p w14:paraId="3E863440" w14:textId="77777777" w:rsidR="00335DE8" w:rsidRPr="007A3841" w:rsidRDefault="00335DE8" w:rsidP="00335DE8">
      <w:pPr>
        <w:rPr>
          <w:highlight w:val="yellow"/>
        </w:rPr>
      </w:pPr>
    </w:p>
    <w:p w14:paraId="3D8F57D3" w14:textId="415D3FE7" w:rsidR="00036903" w:rsidRPr="00700F0D" w:rsidRDefault="00036903" w:rsidP="003F41E1">
      <w:pPr>
        <w:tabs>
          <w:tab w:val="left" w:pos="10"/>
        </w:tabs>
        <w:spacing w:before="120"/>
        <w:ind w:left="11" w:firstLine="840"/>
        <w:jc w:val="both"/>
      </w:pPr>
      <w:r w:rsidRPr="00700F0D">
        <w:rPr>
          <w:b/>
          <w:bCs/>
        </w:rPr>
        <w:t xml:space="preserve">Програма економічного і соціального розвитку </w:t>
      </w:r>
      <w:r w:rsidR="000B4A1F" w:rsidRPr="00700F0D">
        <w:rPr>
          <w:b/>
          <w:bCs/>
        </w:rPr>
        <w:t xml:space="preserve">Хмельницької міської територіальної громади </w:t>
      </w:r>
      <w:r w:rsidRPr="00700F0D">
        <w:rPr>
          <w:b/>
          <w:bCs/>
        </w:rPr>
        <w:t>на 202</w:t>
      </w:r>
      <w:r w:rsidR="007A3841" w:rsidRPr="00700F0D">
        <w:rPr>
          <w:b/>
          <w:bCs/>
        </w:rPr>
        <w:t>1</w:t>
      </w:r>
      <w:r w:rsidRPr="00700F0D">
        <w:rPr>
          <w:b/>
          <w:bCs/>
        </w:rPr>
        <w:t xml:space="preserve"> рік</w:t>
      </w:r>
      <w:r w:rsidRPr="00700F0D">
        <w:t xml:space="preserve"> (далі – Програма) розроблена відповідно до Конституції України та Закону України «Про місцеве самоврядування в Україні».</w:t>
      </w:r>
    </w:p>
    <w:p w14:paraId="3F291045" w14:textId="77777777" w:rsidR="00036903" w:rsidRPr="00700F0D" w:rsidRDefault="00036903" w:rsidP="003F41E1">
      <w:pPr>
        <w:tabs>
          <w:tab w:val="left" w:pos="10"/>
        </w:tabs>
        <w:spacing w:before="120"/>
        <w:ind w:left="11" w:firstLine="840"/>
        <w:jc w:val="both"/>
      </w:pPr>
      <w:r w:rsidRPr="00700F0D">
        <w:t>Методологічною основою розробки Програми є:</w:t>
      </w:r>
    </w:p>
    <w:p w14:paraId="25620002" w14:textId="77777777" w:rsidR="00036903" w:rsidRPr="00700F0D" w:rsidRDefault="00036903" w:rsidP="003F41E1">
      <w:pPr>
        <w:pStyle w:val="af7"/>
        <w:numPr>
          <w:ilvl w:val="0"/>
          <w:numId w:val="4"/>
        </w:numPr>
        <w:tabs>
          <w:tab w:val="left" w:pos="10"/>
          <w:tab w:val="left" w:pos="993"/>
        </w:tabs>
        <w:spacing w:before="0" w:after="0" w:line="240" w:lineRule="auto"/>
        <w:ind w:left="0" w:firstLine="840"/>
        <w:jc w:val="both"/>
        <w:rPr>
          <w:rFonts w:ascii="Times New Roman" w:hAnsi="Times New Roman" w:cs="Times New Roman"/>
          <w:sz w:val="24"/>
          <w:szCs w:val="24"/>
          <w:lang w:val="uk-UA"/>
        </w:rPr>
      </w:pPr>
      <w:r w:rsidRPr="00700F0D">
        <w:rPr>
          <w:rFonts w:ascii="Times New Roman" w:hAnsi="Times New Roman" w:cs="Times New Roman"/>
          <w:sz w:val="24"/>
          <w:szCs w:val="24"/>
          <w:lang w:val="uk-UA"/>
        </w:rPr>
        <w:t>Закон України «Про державне прогнозування та розроблення програм економічного і соціального розвитку України»;</w:t>
      </w:r>
    </w:p>
    <w:p w14:paraId="3BA71781" w14:textId="77777777" w:rsidR="00036903" w:rsidRPr="00700F0D" w:rsidRDefault="00036903" w:rsidP="003F41E1">
      <w:pPr>
        <w:pStyle w:val="af7"/>
        <w:numPr>
          <w:ilvl w:val="0"/>
          <w:numId w:val="4"/>
        </w:numPr>
        <w:tabs>
          <w:tab w:val="left" w:pos="10"/>
          <w:tab w:val="left" w:pos="993"/>
        </w:tabs>
        <w:spacing w:before="0" w:after="0" w:line="240" w:lineRule="auto"/>
        <w:ind w:left="0" w:firstLine="840"/>
        <w:jc w:val="both"/>
        <w:rPr>
          <w:rFonts w:ascii="Times New Roman" w:hAnsi="Times New Roman" w:cs="Times New Roman"/>
          <w:sz w:val="24"/>
          <w:szCs w:val="24"/>
          <w:lang w:val="uk-UA"/>
        </w:rPr>
      </w:pPr>
      <w:r w:rsidRPr="00700F0D">
        <w:rPr>
          <w:rFonts w:ascii="Times New Roman" w:hAnsi="Times New Roman" w:cs="Times New Roman"/>
          <w:sz w:val="24"/>
          <w:szCs w:val="24"/>
          <w:lang w:val="uk-UA"/>
        </w:rPr>
        <w:t>постанова Кабінету Міністрів України від 26.04.2003 р. №621 «Про розроблення прогнозних і програмних документів економічного і соціального розвитку та складання проекту державного бюджету»;</w:t>
      </w:r>
    </w:p>
    <w:p w14:paraId="143D9458" w14:textId="77777777" w:rsidR="00036903" w:rsidRPr="00700F0D" w:rsidRDefault="00036903" w:rsidP="003F41E1">
      <w:pPr>
        <w:pStyle w:val="af7"/>
        <w:numPr>
          <w:ilvl w:val="0"/>
          <w:numId w:val="4"/>
        </w:numPr>
        <w:tabs>
          <w:tab w:val="left" w:pos="10"/>
          <w:tab w:val="left" w:pos="993"/>
        </w:tabs>
        <w:spacing w:before="0" w:after="0" w:line="240" w:lineRule="auto"/>
        <w:ind w:left="0" w:firstLine="840"/>
        <w:jc w:val="both"/>
        <w:rPr>
          <w:rFonts w:ascii="Times New Roman" w:hAnsi="Times New Roman" w:cs="Times New Roman"/>
          <w:sz w:val="24"/>
          <w:szCs w:val="24"/>
          <w:lang w:val="uk-UA"/>
        </w:rPr>
      </w:pPr>
      <w:r w:rsidRPr="00700F0D">
        <w:rPr>
          <w:rFonts w:ascii="Times New Roman" w:hAnsi="Times New Roman" w:cs="Times New Roman"/>
          <w:sz w:val="24"/>
          <w:szCs w:val="24"/>
          <w:lang w:val="uk-UA"/>
        </w:rPr>
        <w:t xml:space="preserve">постанова Кабінету Міністрів України від </w:t>
      </w:r>
      <w:r w:rsidR="00CF0101" w:rsidRPr="00700F0D">
        <w:rPr>
          <w:rFonts w:ascii="Times New Roman" w:hAnsi="Times New Roman" w:cs="Times New Roman"/>
          <w:sz w:val="24"/>
          <w:szCs w:val="24"/>
          <w:lang w:val="uk-UA"/>
        </w:rPr>
        <w:t>29</w:t>
      </w:r>
      <w:r w:rsidRPr="00700F0D">
        <w:rPr>
          <w:rFonts w:ascii="Times New Roman" w:hAnsi="Times New Roman" w:cs="Times New Roman"/>
          <w:sz w:val="24"/>
          <w:szCs w:val="24"/>
          <w:lang w:val="uk-UA"/>
        </w:rPr>
        <w:t>.0</w:t>
      </w:r>
      <w:r w:rsidR="00CF0101" w:rsidRPr="00700F0D">
        <w:rPr>
          <w:rFonts w:ascii="Times New Roman" w:hAnsi="Times New Roman" w:cs="Times New Roman"/>
          <w:sz w:val="24"/>
          <w:szCs w:val="24"/>
          <w:lang w:val="uk-UA"/>
        </w:rPr>
        <w:t>7</w:t>
      </w:r>
      <w:r w:rsidRPr="00700F0D">
        <w:rPr>
          <w:rFonts w:ascii="Times New Roman" w:hAnsi="Times New Roman" w:cs="Times New Roman"/>
          <w:sz w:val="24"/>
          <w:szCs w:val="24"/>
          <w:lang w:val="uk-UA"/>
        </w:rPr>
        <w:t>.20</w:t>
      </w:r>
      <w:r w:rsidR="00CF0101" w:rsidRPr="00700F0D">
        <w:rPr>
          <w:rFonts w:ascii="Times New Roman" w:hAnsi="Times New Roman" w:cs="Times New Roman"/>
          <w:sz w:val="24"/>
          <w:szCs w:val="24"/>
          <w:lang w:val="uk-UA"/>
        </w:rPr>
        <w:t>20 р. №671</w:t>
      </w:r>
      <w:r w:rsidRPr="00700F0D">
        <w:rPr>
          <w:rFonts w:ascii="Times New Roman" w:hAnsi="Times New Roman" w:cs="Times New Roman"/>
          <w:sz w:val="24"/>
          <w:szCs w:val="24"/>
          <w:lang w:val="uk-UA"/>
        </w:rPr>
        <w:t xml:space="preserve"> «Про схвалення Прогнозу економічного і соціального розвитку України на 202</w:t>
      </w:r>
      <w:r w:rsidR="00CF0101" w:rsidRPr="00700F0D">
        <w:rPr>
          <w:rFonts w:ascii="Times New Roman" w:hAnsi="Times New Roman" w:cs="Times New Roman"/>
          <w:sz w:val="24"/>
          <w:szCs w:val="24"/>
          <w:lang w:val="uk-UA"/>
        </w:rPr>
        <w:t>1</w:t>
      </w:r>
      <w:r w:rsidRPr="00700F0D">
        <w:rPr>
          <w:rFonts w:ascii="Times New Roman" w:hAnsi="Times New Roman" w:cs="Times New Roman"/>
          <w:sz w:val="24"/>
          <w:szCs w:val="24"/>
          <w:lang w:val="uk-UA"/>
        </w:rPr>
        <w:t>-202</w:t>
      </w:r>
      <w:r w:rsidR="00CF0101" w:rsidRPr="00700F0D">
        <w:rPr>
          <w:rFonts w:ascii="Times New Roman" w:hAnsi="Times New Roman" w:cs="Times New Roman"/>
          <w:sz w:val="24"/>
          <w:szCs w:val="24"/>
          <w:lang w:val="uk-UA"/>
        </w:rPr>
        <w:t>3</w:t>
      </w:r>
      <w:r w:rsidRPr="00700F0D">
        <w:rPr>
          <w:rFonts w:ascii="Times New Roman" w:hAnsi="Times New Roman" w:cs="Times New Roman"/>
          <w:sz w:val="24"/>
          <w:szCs w:val="24"/>
          <w:lang w:val="uk-UA"/>
        </w:rPr>
        <w:t xml:space="preserve"> роки».</w:t>
      </w:r>
    </w:p>
    <w:p w14:paraId="1970BDB3" w14:textId="4D403448" w:rsidR="00036903" w:rsidRPr="00700F0D" w:rsidRDefault="00036903" w:rsidP="003F41E1">
      <w:pPr>
        <w:pStyle w:val="320"/>
        <w:tabs>
          <w:tab w:val="left" w:pos="10"/>
        </w:tabs>
        <w:spacing w:before="120"/>
        <w:ind w:left="10" w:firstLine="840"/>
        <w:jc w:val="both"/>
        <w:rPr>
          <w:sz w:val="24"/>
          <w:szCs w:val="24"/>
        </w:rPr>
      </w:pPr>
      <w:r w:rsidRPr="00700F0D">
        <w:rPr>
          <w:sz w:val="24"/>
          <w:szCs w:val="24"/>
        </w:rPr>
        <w:t xml:space="preserve">Програма </w:t>
      </w:r>
      <w:r w:rsidR="000B4A1F" w:rsidRPr="00700F0D">
        <w:rPr>
          <w:sz w:val="24"/>
          <w:szCs w:val="24"/>
        </w:rPr>
        <w:t xml:space="preserve">враховує положення Стратегії регіонального розвитку Хмельницької області на 2021-2023 роки, </w:t>
      </w:r>
      <w:r w:rsidRPr="00700F0D">
        <w:rPr>
          <w:sz w:val="24"/>
          <w:szCs w:val="24"/>
        </w:rPr>
        <w:t xml:space="preserve">розроблена з урахуванням пріоритетних завдань, визначених Стратегією розвитку міста Хмельницького до 2025 року та </w:t>
      </w:r>
      <w:proofErr w:type="spellStart"/>
      <w:r w:rsidR="007A3841" w:rsidRPr="00700F0D">
        <w:rPr>
          <w:sz w:val="24"/>
          <w:szCs w:val="24"/>
        </w:rPr>
        <w:t>проєктом</w:t>
      </w:r>
      <w:proofErr w:type="spellEnd"/>
      <w:r w:rsidR="007A3841" w:rsidRPr="00700F0D">
        <w:rPr>
          <w:sz w:val="24"/>
          <w:szCs w:val="24"/>
        </w:rPr>
        <w:t xml:space="preserve"> Плану </w:t>
      </w:r>
      <w:r w:rsidRPr="00700F0D">
        <w:rPr>
          <w:sz w:val="24"/>
          <w:szCs w:val="24"/>
        </w:rPr>
        <w:t>дій з реалізації Стратегії розвитку на 20</w:t>
      </w:r>
      <w:r w:rsidR="007A3841" w:rsidRPr="00700F0D">
        <w:rPr>
          <w:sz w:val="24"/>
          <w:szCs w:val="24"/>
        </w:rPr>
        <w:t>21</w:t>
      </w:r>
      <w:r w:rsidRPr="00700F0D">
        <w:rPr>
          <w:sz w:val="24"/>
          <w:szCs w:val="24"/>
        </w:rPr>
        <w:t>-202</w:t>
      </w:r>
      <w:r w:rsidR="007A3841" w:rsidRPr="00700F0D">
        <w:rPr>
          <w:sz w:val="24"/>
          <w:szCs w:val="24"/>
        </w:rPr>
        <w:t>5</w:t>
      </w:r>
      <w:r w:rsidRPr="00700F0D">
        <w:rPr>
          <w:sz w:val="24"/>
          <w:szCs w:val="24"/>
        </w:rPr>
        <w:t xml:space="preserve"> роки. </w:t>
      </w:r>
    </w:p>
    <w:p w14:paraId="152A4BAE" w14:textId="6A7C5168" w:rsidR="006821D2" w:rsidRPr="00700F0D" w:rsidRDefault="006821D2" w:rsidP="003F41E1">
      <w:pPr>
        <w:pStyle w:val="ad"/>
        <w:spacing w:before="0" w:after="0"/>
        <w:ind w:firstLine="840"/>
        <w:jc w:val="both"/>
        <w:rPr>
          <w:color w:val="000000"/>
          <w:lang w:val="uk-UA" w:eastAsia="uk-UA"/>
        </w:rPr>
      </w:pPr>
      <w:r w:rsidRPr="00700F0D">
        <w:rPr>
          <w:color w:val="000000"/>
          <w:lang w:val="uk-UA" w:eastAsia="uk-UA"/>
        </w:rPr>
        <w:t>Метою Програми є створення умов для зростання економічного добробуту через розвиток конкурентоспроможного промислового сектору, зміцнення малого, середнього бізнесу, залучення іноземних інвестицій у соціально-економічний розвиток, створення якісних та комфортних умов проживання, забезпечення належного функціонування інфраструктурних об’єктів, підвищення енергоефективності, поліпшення якості та доступності суспільних послуг, екологічного стану довкілля</w:t>
      </w:r>
      <w:r w:rsidR="004A6E2B" w:rsidRPr="00700F0D">
        <w:rPr>
          <w:color w:val="000000"/>
          <w:lang w:val="uk-UA" w:eastAsia="uk-UA"/>
        </w:rPr>
        <w:t>.</w:t>
      </w:r>
    </w:p>
    <w:p w14:paraId="12A608E9" w14:textId="4E83840D" w:rsidR="00036903" w:rsidRPr="00700F0D" w:rsidRDefault="00036903" w:rsidP="003F41E1">
      <w:pPr>
        <w:pStyle w:val="ad"/>
        <w:spacing w:before="120" w:after="120"/>
        <w:ind w:firstLine="840"/>
        <w:jc w:val="both"/>
        <w:rPr>
          <w:lang w:val="uk-UA"/>
        </w:rPr>
      </w:pPr>
      <w:r w:rsidRPr="00700F0D">
        <w:rPr>
          <w:lang w:val="uk-UA"/>
        </w:rPr>
        <w:t xml:space="preserve">На основі аналізу економічного і соціального стану розвитку за підсумками </w:t>
      </w:r>
      <w:r w:rsidR="004F06D3" w:rsidRPr="00700F0D">
        <w:rPr>
          <w:lang w:val="uk-UA"/>
        </w:rPr>
        <w:t>9 місяців 2020</w:t>
      </w:r>
      <w:r w:rsidRPr="00700F0D">
        <w:rPr>
          <w:lang w:val="uk-UA"/>
        </w:rPr>
        <w:t xml:space="preserve"> року та тенденцій на кінець звітного року у Програмі визначено проблеми соціально-економічного розвитку, пріоритети, завдання та заходи економічної і соціальної політики на 202</w:t>
      </w:r>
      <w:r w:rsidR="006821D2" w:rsidRPr="00700F0D">
        <w:rPr>
          <w:lang w:val="uk-UA"/>
        </w:rPr>
        <w:t>1</w:t>
      </w:r>
      <w:r w:rsidRPr="00700F0D">
        <w:rPr>
          <w:lang w:val="uk-UA"/>
        </w:rPr>
        <w:t xml:space="preserve"> рік, очікувані результати її реалізації.</w:t>
      </w:r>
    </w:p>
    <w:p w14:paraId="06B09D0D" w14:textId="6DC84C5E" w:rsidR="00036903" w:rsidRPr="00700F0D" w:rsidRDefault="00036903" w:rsidP="003F41E1">
      <w:pPr>
        <w:pStyle w:val="320"/>
        <w:ind w:left="-30" w:firstLine="840"/>
        <w:jc w:val="both"/>
        <w:rPr>
          <w:sz w:val="24"/>
          <w:szCs w:val="24"/>
        </w:rPr>
      </w:pPr>
      <w:r w:rsidRPr="00700F0D">
        <w:rPr>
          <w:sz w:val="24"/>
          <w:szCs w:val="24"/>
        </w:rPr>
        <w:t xml:space="preserve">Завдання і заходи Програми фінансуватимуться за рахунок коштів </w:t>
      </w:r>
      <w:r w:rsidR="004A6E2B" w:rsidRPr="00700F0D">
        <w:rPr>
          <w:sz w:val="24"/>
          <w:szCs w:val="24"/>
        </w:rPr>
        <w:t>бюджету громади</w:t>
      </w:r>
      <w:r w:rsidRPr="00700F0D">
        <w:rPr>
          <w:sz w:val="24"/>
          <w:szCs w:val="24"/>
        </w:rPr>
        <w:t>, державного бюджет</w:t>
      </w:r>
      <w:r w:rsidR="004A6E2B" w:rsidRPr="00700F0D">
        <w:rPr>
          <w:sz w:val="24"/>
          <w:szCs w:val="24"/>
        </w:rPr>
        <w:t>у</w:t>
      </w:r>
      <w:r w:rsidRPr="00700F0D">
        <w:rPr>
          <w:sz w:val="24"/>
          <w:szCs w:val="24"/>
        </w:rPr>
        <w:t>, кредитних ресурсів, інвестиційних коштів, коштів, залучених у рамках грантових програм, власних коштів суб’єктів господарювання та інших джерел відповідно до чинного законодавства.</w:t>
      </w:r>
    </w:p>
    <w:p w14:paraId="4085BD5C" w14:textId="77777777" w:rsidR="00036903" w:rsidRPr="008E33E7" w:rsidRDefault="00036903" w:rsidP="003F41E1">
      <w:pPr>
        <w:pStyle w:val="ad"/>
        <w:spacing w:before="120" w:after="120"/>
        <w:ind w:firstLine="840"/>
        <w:jc w:val="both"/>
        <w:rPr>
          <w:lang w:val="uk-UA"/>
        </w:rPr>
      </w:pPr>
      <w:r w:rsidRPr="00700F0D">
        <w:rPr>
          <w:lang w:val="uk-UA"/>
        </w:rPr>
        <w:t>Програма є відкритою для участі у її реалізації юридичних, фізичних осіб,  у  тому числі підприємств, приватних підприємців, громадських організацій тощо.</w:t>
      </w:r>
    </w:p>
    <w:p w14:paraId="65BE50C1" w14:textId="77777777" w:rsidR="00036903" w:rsidRPr="008E33E7" w:rsidRDefault="00036903">
      <w:pPr>
        <w:pStyle w:val="a0"/>
        <w:ind w:left="-180"/>
        <w:rPr>
          <w:lang w:val="uk-UA"/>
        </w:rPr>
      </w:pPr>
    </w:p>
    <w:p w14:paraId="512CF040" w14:textId="77777777" w:rsidR="00036903" w:rsidRPr="007A3841" w:rsidRDefault="00036903">
      <w:pPr>
        <w:pStyle w:val="a0"/>
        <w:ind w:left="-180"/>
        <w:rPr>
          <w:highlight w:val="yellow"/>
          <w:lang w:val="uk-UA"/>
        </w:rPr>
      </w:pPr>
    </w:p>
    <w:p w14:paraId="4409B5EB" w14:textId="77777777" w:rsidR="00036903" w:rsidRPr="007A3841" w:rsidRDefault="00036903" w:rsidP="004955DE">
      <w:pPr>
        <w:suppressAutoHyphens w:val="0"/>
        <w:autoSpaceDE w:val="0"/>
        <w:autoSpaceDN w:val="0"/>
        <w:adjustRightInd w:val="0"/>
        <w:rPr>
          <w:color w:val="000000"/>
          <w:highlight w:val="yellow"/>
          <w:lang w:eastAsia="uk-UA"/>
        </w:rPr>
      </w:pPr>
    </w:p>
    <w:p w14:paraId="4394DD13" w14:textId="77777777" w:rsidR="00036903" w:rsidRPr="007A3841" w:rsidRDefault="00036903">
      <w:pPr>
        <w:pStyle w:val="a0"/>
        <w:ind w:left="-180"/>
        <w:rPr>
          <w:highlight w:val="yellow"/>
          <w:lang w:val="uk-UA"/>
        </w:rPr>
      </w:pPr>
    </w:p>
    <w:p w14:paraId="40F20089" w14:textId="77777777" w:rsidR="00036903" w:rsidRPr="007A3841" w:rsidRDefault="00036903">
      <w:pPr>
        <w:pStyle w:val="a0"/>
        <w:ind w:left="-180"/>
        <w:rPr>
          <w:highlight w:val="yellow"/>
          <w:lang w:val="uk-UA"/>
        </w:rPr>
      </w:pPr>
    </w:p>
    <w:p w14:paraId="1F0B716C" w14:textId="77777777" w:rsidR="00036903" w:rsidRPr="007A3841" w:rsidRDefault="00036903">
      <w:pPr>
        <w:pStyle w:val="a0"/>
        <w:ind w:left="-180"/>
        <w:rPr>
          <w:highlight w:val="yellow"/>
          <w:lang w:val="uk-UA"/>
        </w:rPr>
      </w:pPr>
    </w:p>
    <w:p w14:paraId="150AF40F" w14:textId="77777777" w:rsidR="00036903" w:rsidRPr="007A3841" w:rsidRDefault="00036903">
      <w:pPr>
        <w:pStyle w:val="a0"/>
        <w:ind w:left="-180"/>
        <w:rPr>
          <w:highlight w:val="yellow"/>
          <w:lang w:val="uk-UA"/>
        </w:rPr>
      </w:pPr>
    </w:p>
    <w:p w14:paraId="6041A349" w14:textId="77777777" w:rsidR="00036903" w:rsidRPr="007A3841" w:rsidRDefault="00036903">
      <w:pPr>
        <w:pStyle w:val="a0"/>
        <w:ind w:left="-180"/>
        <w:rPr>
          <w:highlight w:val="yellow"/>
          <w:lang w:val="uk-UA"/>
        </w:rPr>
      </w:pPr>
    </w:p>
    <w:p w14:paraId="51221E6E" w14:textId="77777777" w:rsidR="00036903" w:rsidRPr="007A3841" w:rsidRDefault="00036903">
      <w:pPr>
        <w:pStyle w:val="a0"/>
        <w:ind w:left="-180"/>
        <w:rPr>
          <w:highlight w:val="yellow"/>
          <w:lang w:val="uk-UA"/>
        </w:rPr>
      </w:pPr>
    </w:p>
    <w:p w14:paraId="24F645EB" w14:textId="77777777" w:rsidR="00036903" w:rsidRPr="007A3841" w:rsidRDefault="00036903">
      <w:pPr>
        <w:pStyle w:val="a0"/>
        <w:ind w:left="-180"/>
        <w:rPr>
          <w:highlight w:val="yellow"/>
          <w:lang w:val="uk-UA"/>
        </w:rPr>
      </w:pPr>
    </w:p>
    <w:p w14:paraId="16E507B0" w14:textId="77777777" w:rsidR="00036903" w:rsidRPr="007A3841" w:rsidRDefault="00036903">
      <w:pPr>
        <w:pStyle w:val="a0"/>
        <w:ind w:left="-180"/>
        <w:rPr>
          <w:highlight w:val="yellow"/>
          <w:lang w:val="uk-UA"/>
        </w:rPr>
      </w:pPr>
    </w:p>
    <w:p w14:paraId="0A068284" w14:textId="77777777" w:rsidR="00FE2A8C" w:rsidRPr="00700F0D" w:rsidRDefault="00036903" w:rsidP="00A81501">
      <w:pPr>
        <w:pStyle w:val="1"/>
        <w:numPr>
          <w:ilvl w:val="0"/>
          <w:numId w:val="5"/>
        </w:numPr>
        <w:rPr>
          <w:sz w:val="24"/>
          <w:szCs w:val="24"/>
          <w:lang w:val="uk-UA"/>
        </w:rPr>
      </w:pPr>
      <w:bookmarkStart w:id="2" w:name="_Toc313963335"/>
      <w:bookmarkStart w:id="3" w:name="_Toc531180507"/>
      <w:r w:rsidRPr="00700F0D">
        <w:rPr>
          <w:sz w:val="24"/>
          <w:szCs w:val="24"/>
          <w:lang w:val="uk-UA"/>
        </w:rPr>
        <w:lastRenderedPageBreak/>
        <w:t xml:space="preserve">АНАЛІЗ ЕКОНОМІЧНОГО І СОЦІАЛЬНОГО РОЗВИТКУ </w:t>
      </w:r>
    </w:p>
    <w:p w14:paraId="10E9D9FB" w14:textId="36C9A565" w:rsidR="00036903" w:rsidRPr="00700F0D" w:rsidRDefault="00036903" w:rsidP="00FE2A8C">
      <w:pPr>
        <w:pStyle w:val="1"/>
        <w:ind w:left="720"/>
        <w:rPr>
          <w:sz w:val="24"/>
          <w:szCs w:val="24"/>
          <w:lang w:val="uk-UA"/>
        </w:rPr>
      </w:pPr>
      <w:r w:rsidRPr="00700F0D">
        <w:rPr>
          <w:sz w:val="24"/>
          <w:szCs w:val="24"/>
          <w:lang w:val="uk-UA"/>
        </w:rPr>
        <w:t xml:space="preserve">ЗА </w:t>
      </w:r>
      <w:r w:rsidR="00C90D34" w:rsidRPr="00700F0D">
        <w:rPr>
          <w:sz w:val="24"/>
          <w:szCs w:val="24"/>
          <w:lang w:val="uk-UA"/>
        </w:rPr>
        <w:t xml:space="preserve">9 МІСЯЦІВ </w:t>
      </w:r>
      <w:r w:rsidRPr="00700F0D">
        <w:rPr>
          <w:sz w:val="24"/>
          <w:szCs w:val="24"/>
          <w:lang w:val="uk-UA"/>
        </w:rPr>
        <w:t>20</w:t>
      </w:r>
      <w:r w:rsidR="00845F1A" w:rsidRPr="00700F0D">
        <w:rPr>
          <w:sz w:val="24"/>
          <w:szCs w:val="24"/>
          <w:lang w:val="uk-UA"/>
        </w:rPr>
        <w:t>20</w:t>
      </w:r>
      <w:r w:rsidR="00C90D34" w:rsidRPr="00700F0D">
        <w:rPr>
          <w:sz w:val="24"/>
          <w:szCs w:val="24"/>
          <w:lang w:val="uk-UA"/>
        </w:rPr>
        <w:t xml:space="preserve"> </w:t>
      </w:r>
      <w:r w:rsidRPr="00700F0D">
        <w:rPr>
          <w:sz w:val="24"/>
          <w:szCs w:val="24"/>
          <w:lang w:val="uk-UA"/>
        </w:rPr>
        <w:t>Р</w:t>
      </w:r>
      <w:r w:rsidR="00C90D34" w:rsidRPr="00700F0D">
        <w:rPr>
          <w:sz w:val="24"/>
          <w:szCs w:val="24"/>
          <w:lang w:val="uk-UA"/>
        </w:rPr>
        <w:t>ОКУ</w:t>
      </w:r>
      <w:bookmarkEnd w:id="2"/>
      <w:r w:rsidRPr="00700F0D">
        <w:rPr>
          <w:sz w:val="24"/>
          <w:szCs w:val="24"/>
          <w:lang w:val="uk-UA"/>
        </w:rPr>
        <w:t>.</w:t>
      </w:r>
      <w:bookmarkEnd w:id="3"/>
    </w:p>
    <w:p w14:paraId="49820608" w14:textId="77777777" w:rsidR="00034300" w:rsidRPr="00700F0D" w:rsidRDefault="00034300" w:rsidP="008D4EA0">
      <w:pPr>
        <w:ind w:firstLine="709"/>
        <w:jc w:val="both"/>
        <w:rPr>
          <w:rFonts w:eastAsia="Calibri"/>
          <w:lang w:eastAsia="uk-UA"/>
        </w:rPr>
      </w:pPr>
    </w:p>
    <w:p w14:paraId="096FB61A" w14:textId="6DBAAB6E" w:rsidR="00DD7246" w:rsidRPr="00700F0D" w:rsidRDefault="00DD7246" w:rsidP="003F41E1">
      <w:pPr>
        <w:ind w:firstLine="851"/>
        <w:jc w:val="both"/>
        <w:rPr>
          <w:shd w:val="clear" w:color="auto" w:fill="FFFFFF"/>
        </w:rPr>
      </w:pPr>
      <w:r w:rsidRPr="00700F0D">
        <w:rPr>
          <w:shd w:val="clear" w:color="auto" w:fill="FFFFFF"/>
        </w:rPr>
        <w:t xml:space="preserve">За результатами дослідження Міжнародної організації USAID та Інституту економічних досліджень та політичних консультацій Індексу конкурентоспроможності міст України 2019/2020 місто Хмельницький визнано </w:t>
      </w:r>
      <w:proofErr w:type="spellStart"/>
      <w:r w:rsidRPr="00700F0D">
        <w:rPr>
          <w:shd w:val="clear" w:color="auto" w:fill="FFFFFF"/>
        </w:rPr>
        <w:t>найконкурентноспроможнішим</w:t>
      </w:r>
      <w:proofErr w:type="spellEnd"/>
      <w:r w:rsidRPr="00700F0D">
        <w:rPr>
          <w:shd w:val="clear" w:color="auto" w:fill="FFFFFF"/>
        </w:rPr>
        <w:t xml:space="preserve"> містом в Україні.</w:t>
      </w:r>
      <w:r w:rsidR="00FE2A8C" w:rsidRPr="00700F0D">
        <w:rPr>
          <w:shd w:val="clear" w:color="auto" w:fill="FFFFFF"/>
        </w:rPr>
        <w:t xml:space="preserve"> </w:t>
      </w:r>
      <w:r w:rsidRPr="00700F0D">
        <w:rPr>
          <w:shd w:val="clear" w:color="auto" w:fill="FFFFFF"/>
        </w:rPr>
        <w:t xml:space="preserve">Місто стало не лише лідером загального рейтингу, а й і посіло перші місця рейтингів у компонентах «Доступ до публічного майна», «Прозорість та відкритість даних», «Неформальні платежі та відсутність корупції», «Лідерство міської влади» та у </w:t>
      </w:r>
      <w:proofErr w:type="spellStart"/>
      <w:r w:rsidRPr="00700F0D">
        <w:rPr>
          <w:shd w:val="clear" w:color="auto" w:fill="FFFFFF"/>
        </w:rPr>
        <w:t>підкомпоненті</w:t>
      </w:r>
      <w:proofErr w:type="spellEnd"/>
      <w:r w:rsidRPr="00700F0D">
        <w:rPr>
          <w:shd w:val="clear" w:color="auto" w:fill="FFFFFF"/>
        </w:rPr>
        <w:t xml:space="preserve"> </w:t>
      </w:r>
      <w:r w:rsidR="00642ABA" w:rsidRPr="00700F0D">
        <w:rPr>
          <w:shd w:val="clear" w:color="auto" w:fill="FFFFFF"/>
        </w:rPr>
        <w:t>«</w:t>
      </w:r>
      <w:r w:rsidRPr="00700F0D">
        <w:rPr>
          <w:shd w:val="clear" w:color="auto" w:fill="FFFFFF"/>
        </w:rPr>
        <w:t>Фінансові та інфраструктурні ресурси».</w:t>
      </w:r>
    </w:p>
    <w:p w14:paraId="1DA9B679" w14:textId="2D4F8669" w:rsidR="00DD7246" w:rsidRPr="00700F0D" w:rsidRDefault="00DD7246" w:rsidP="003F41E1">
      <w:pPr>
        <w:ind w:firstLine="851"/>
        <w:jc w:val="both"/>
      </w:pPr>
      <w:r w:rsidRPr="00700F0D">
        <w:rPr>
          <w:shd w:val="clear" w:color="auto" w:fill="FFFFFF"/>
        </w:rPr>
        <w:t>За підсумками рейтингу, складеного часописом «</w:t>
      </w:r>
      <w:proofErr w:type="spellStart"/>
      <w:r w:rsidRPr="00700F0D">
        <w:rPr>
          <w:shd w:val="clear" w:color="auto" w:fill="FFFFFF"/>
        </w:rPr>
        <w:t>Forbes</w:t>
      </w:r>
      <w:proofErr w:type="spellEnd"/>
      <w:r w:rsidRPr="00700F0D">
        <w:rPr>
          <w:shd w:val="clear" w:color="auto" w:fill="FFFFFF"/>
        </w:rPr>
        <w:t xml:space="preserve"> Україна», місто </w:t>
      </w:r>
      <w:r w:rsidRPr="00700F0D">
        <w:t xml:space="preserve">увійшло до топ-10 кращих міст України для ведення бізнесу. Рейтинг складався за 10 категоріями, зокрема. прозорість міської влади, ділова активність, легкість ведення бізнесу та купівельна спроможність, транспортне сполучення, безпека, освіта, сприйняття міста його жителями, привабливість для міграції, екологічна ситуація. </w:t>
      </w:r>
    </w:p>
    <w:p w14:paraId="12CA0E2F" w14:textId="77777777" w:rsidR="00DD7246" w:rsidRPr="00700F0D" w:rsidRDefault="00DD7246" w:rsidP="003F41E1">
      <w:pPr>
        <w:ind w:firstLine="851"/>
        <w:jc w:val="both"/>
      </w:pPr>
      <w:r w:rsidRPr="00700F0D">
        <w:t>Національне рейтингове агентство ІВІ-</w:t>
      </w:r>
      <w:proofErr w:type="spellStart"/>
      <w:r w:rsidRPr="00700F0D">
        <w:t>Rating</w:t>
      </w:r>
      <w:proofErr w:type="spellEnd"/>
      <w:r w:rsidRPr="00700F0D">
        <w:t xml:space="preserve"> присвоїло рейтинг інвестиційної привабливості місту Хмельницькому на рівні </w:t>
      </w:r>
      <w:proofErr w:type="spellStart"/>
      <w:r w:rsidRPr="00700F0D">
        <w:t>invА</w:t>
      </w:r>
      <w:proofErr w:type="spellEnd"/>
      <w:r w:rsidRPr="00700F0D">
        <w:t>+ «Висока інвестиційна привабливість». Факторами, які зумовлюють високу інвестиційну привабливість, стали природно-ресурсний, екологічний, управлінський, інфраструктурний потенціали, економічна, фінансова, соціальна бази, інвестиційна політика.</w:t>
      </w:r>
    </w:p>
    <w:p w14:paraId="6C8EECD3" w14:textId="77777777" w:rsidR="00DD7246" w:rsidRPr="00700F0D" w:rsidRDefault="00DD7246" w:rsidP="007F5037">
      <w:pPr>
        <w:ind w:firstLine="851"/>
        <w:jc w:val="both"/>
      </w:pPr>
      <w:r w:rsidRPr="00700F0D">
        <w:t xml:space="preserve">Вперше визначено кредитний рейтинг міста, за яким Хмельницький оцінено на рівні </w:t>
      </w:r>
      <w:proofErr w:type="spellStart"/>
      <w:r w:rsidRPr="00700F0D">
        <w:t>uaA</w:t>
      </w:r>
      <w:proofErr w:type="spellEnd"/>
      <w:r w:rsidRPr="00700F0D">
        <w:t xml:space="preserve"> - місто характеризується високою кредитоспроможністю. Індикатори, які вплинули на високу оцінку - динаміка ключових економічних показників, рівень бюджетного забезпечення та боргового навантаження.</w:t>
      </w:r>
    </w:p>
    <w:p w14:paraId="06C27B31" w14:textId="08A1DA35" w:rsidR="007F5037" w:rsidRPr="00700F0D" w:rsidRDefault="007F5037" w:rsidP="007F5037">
      <w:pPr>
        <w:pStyle w:val="2"/>
        <w:shd w:val="clear" w:color="auto" w:fill="FDFDFD"/>
        <w:spacing w:before="0" w:after="0"/>
        <w:ind w:firstLine="851"/>
        <w:jc w:val="both"/>
        <w:rPr>
          <w:rFonts w:ascii="Times New Roman" w:hAnsi="Times New Roman" w:cs="Times New Roman"/>
          <w:b w:val="0"/>
          <w:bCs w:val="0"/>
          <w:i w:val="0"/>
          <w:iCs w:val="0"/>
          <w:sz w:val="24"/>
          <w:szCs w:val="24"/>
          <w:lang w:val="uk-UA"/>
        </w:rPr>
      </w:pPr>
      <w:r w:rsidRPr="00700F0D">
        <w:rPr>
          <w:rFonts w:ascii="Times New Roman" w:hAnsi="Times New Roman" w:cs="Times New Roman"/>
          <w:b w:val="0"/>
          <w:bCs w:val="0"/>
          <w:i w:val="0"/>
          <w:iCs w:val="0"/>
          <w:sz w:val="24"/>
          <w:szCs w:val="24"/>
          <w:lang w:val="uk-UA"/>
        </w:rPr>
        <w:t>Хмельницький приєднався до міжнародного партнерства Відкритий уряд (</w:t>
      </w:r>
      <w:proofErr w:type="spellStart"/>
      <w:r w:rsidRPr="00700F0D">
        <w:rPr>
          <w:rFonts w:ascii="Times New Roman" w:hAnsi="Times New Roman" w:cs="Times New Roman"/>
          <w:b w:val="0"/>
          <w:bCs w:val="0"/>
          <w:i w:val="0"/>
          <w:iCs w:val="0"/>
          <w:sz w:val="24"/>
          <w:szCs w:val="24"/>
          <w:lang w:val="uk-UA"/>
        </w:rPr>
        <w:t>Open</w:t>
      </w:r>
      <w:proofErr w:type="spellEnd"/>
      <w:r w:rsidRPr="00700F0D">
        <w:rPr>
          <w:rFonts w:ascii="Times New Roman" w:hAnsi="Times New Roman" w:cs="Times New Roman"/>
          <w:b w:val="0"/>
          <w:bCs w:val="0"/>
          <w:i w:val="0"/>
          <w:iCs w:val="0"/>
          <w:sz w:val="24"/>
          <w:szCs w:val="24"/>
          <w:lang w:val="uk-UA"/>
        </w:rPr>
        <w:t xml:space="preserve"> </w:t>
      </w:r>
      <w:proofErr w:type="spellStart"/>
      <w:r w:rsidRPr="00700F0D">
        <w:rPr>
          <w:rFonts w:ascii="Times New Roman" w:hAnsi="Times New Roman" w:cs="Times New Roman"/>
          <w:b w:val="0"/>
          <w:bCs w:val="0"/>
          <w:i w:val="0"/>
          <w:iCs w:val="0"/>
          <w:sz w:val="24"/>
          <w:szCs w:val="24"/>
          <w:lang w:val="uk-UA"/>
        </w:rPr>
        <w:t>Government</w:t>
      </w:r>
      <w:proofErr w:type="spellEnd"/>
      <w:r w:rsidRPr="00700F0D">
        <w:rPr>
          <w:rFonts w:ascii="Times New Roman" w:hAnsi="Times New Roman" w:cs="Times New Roman"/>
          <w:b w:val="0"/>
          <w:bCs w:val="0"/>
          <w:i w:val="0"/>
          <w:iCs w:val="0"/>
          <w:sz w:val="24"/>
          <w:szCs w:val="24"/>
          <w:lang w:val="uk-UA"/>
        </w:rPr>
        <w:t xml:space="preserve"> </w:t>
      </w:r>
      <w:proofErr w:type="spellStart"/>
      <w:r w:rsidRPr="00700F0D">
        <w:rPr>
          <w:rFonts w:ascii="Times New Roman" w:hAnsi="Times New Roman" w:cs="Times New Roman"/>
          <w:b w:val="0"/>
          <w:bCs w:val="0"/>
          <w:i w:val="0"/>
          <w:iCs w:val="0"/>
          <w:sz w:val="24"/>
          <w:szCs w:val="24"/>
          <w:lang w:val="uk-UA"/>
        </w:rPr>
        <w:t>Partnership</w:t>
      </w:r>
      <w:proofErr w:type="spellEnd"/>
      <w:r w:rsidRPr="00700F0D">
        <w:rPr>
          <w:rFonts w:ascii="Times New Roman" w:hAnsi="Times New Roman" w:cs="Times New Roman"/>
          <w:b w:val="0"/>
          <w:bCs w:val="0"/>
          <w:i w:val="0"/>
          <w:iCs w:val="0"/>
          <w:sz w:val="24"/>
          <w:szCs w:val="24"/>
          <w:lang w:val="uk-UA"/>
        </w:rPr>
        <w:t>), яке об’єднує представників урядів, громадянського суспільства, бізнесу, некомерційних організацій з метою впровадження відкритого урядування як ефективного засобу взаємодії між владою і громадою.</w:t>
      </w:r>
    </w:p>
    <w:p w14:paraId="42204CFE" w14:textId="77777777" w:rsidR="00DD7246" w:rsidRPr="002F10F0" w:rsidRDefault="00DD7246" w:rsidP="003F41E1">
      <w:pPr>
        <w:pStyle w:val="a0"/>
        <w:spacing w:after="0"/>
        <w:ind w:firstLine="851"/>
        <w:rPr>
          <w:b/>
          <w:lang w:val="uk-UA"/>
        </w:rPr>
      </w:pPr>
      <w:r w:rsidRPr="002F10F0">
        <w:rPr>
          <w:b/>
          <w:lang w:val="uk-UA"/>
        </w:rPr>
        <w:t>Промисловість та підприємництво.</w:t>
      </w:r>
    </w:p>
    <w:p w14:paraId="62349294" w14:textId="730E8EE0" w:rsidR="00F567F2" w:rsidRPr="00A64EC7" w:rsidRDefault="00F567F2" w:rsidP="003F41E1">
      <w:pPr>
        <w:pStyle w:val="aff4"/>
        <w:spacing w:after="0" w:line="240" w:lineRule="auto"/>
        <w:ind w:firstLine="851"/>
        <w:jc w:val="both"/>
        <w:rPr>
          <w:rFonts w:ascii="Times New Roman" w:eastAsia="Calibri" w:hAnsi="Times New Roman"/>
          <w:sz w:val="24"/>
          <w:szCs w:val="24"/>
          <w:lang w:val="uk-UA" w:eastAsia="uk-UA"/>
        </w:rPr>
      </w:pPr>
      <w:r w:rsidRPr="002F10F0">
        <w:rPr>
          <w:rFonts w:ascii="Times New Roman" w:eastAsia="Calibri" w:hAnsi="Times New Roman"/>
          <w:sz w:val="24"/>
          <w:szCs w:val="24"/>
          <w:lang w:val="uk-UA" w:eastAsia="uk-UA"/>
        </w:rPr>
        <w:t xml:space="preserve">Станом на 01.10.2020 року зареєстровано 35486 суб’єктів господарювання (станом на </w:t>
      </w:r>
      <w:r w:rsidRPr="00A64EC7">
        <w:rPr>
          <w:rFonts w:ascii="Times New Roman" w:eastAsia="Calibri" w:hAnsi="Times New Roman"/>
          <w:sz w:val="24"/>
          <w:szCs w:val="24"/>
          <w:lang w:val="uk-UA" w:eastAsia="uk-UA"/>
        </w:rPr>
        <w:t>01.01.2020</w:t>
      </w:r>
      <w:r w:rsidR="00FE2A8C" w:rsidRPr="00A64EC7">
        <w:rPr>
          <w:rFonts w:ascii="Times New Roman" w:eastAsia="Calibri" w:hAnsi="Times New Roman"/>
          <w:sz w:val="24"/>
          <w:szCs w:val="24"/>
          <w:lang w:val="uk-UA" w:eastAsia="uk-UA"/>
        </w:rPr>
        <w:t xml:space="preserve"> року</w:t>
      </w:r>
      <w:r w:rsidRPr="00A64EC7">
        <w:rPr>
          <w:rFonts w:ascii="Times New Roman" w:eastAsia="Calibri" w:hAnsi="Times New Roman"/>
          <w:sz w:val="24"/>
          <w:szCs w:val="24"/>
          <w:lang w:val="uk-UA" w:eastAsia="uk-UA"/>
        </w:rPr>
        <w:t xml:space="preserve"> - 34943 од.). У загальній кількості зареєстрованих суб'єктів господарювання юридичні особи становлять 12495 (станом на 01.01.2020 року - 12360), фізичні особи-підприємці - 22991 (станом на 01.01.2020 року - 22583).</w:t>
      </w:r>
    </w:p>
    <w:p w14:paraId="20232DD4" w14:textId="1589FDD1" w:rsidR="003F41E1" w:rsidRPr="00A64EC7" w:rsidRDefault="003F41E1" w:rsidP="003F41E1">
      <w:pPr>
        <w:pStyle w:val="aff4"/>
        <w:spacing w:after="0" w:line="240" w:lineRule="auto"/>
        <w:jc w:val="center"/>
        <w:rPr>
          <w:rFonts w:ascii="Times New Roman" w:eastAsia="Calibri" w:hAnsi="Times New Roman"/>
          <w:sz w:val="24"/>
          <w:szCs w:val="24"/>
          <w:lang w:val="uk-UA" w:eastAsia="uk-UA"/>
        </w:rPr>
      </w:pPr>
      <w:r w:rsidRPr="00A64EC7">
        <w:rPr>
          <w:noProof/>
          <w:lang w:val="uk-UA" w:eastAsia="uk-UA"/>
        </w:rPr>
        <w:drawing>
          <wp:inline distT="0" distB="0" distL="0" distR="0" wp14:anchorId="69DAEB67" wp14:editId="2B1ECA1A">
            <wp:extent cx="6219825" cy="2514600"/>
            <wp:effectExtent l="0" t="0" r="0" b="0"/>
            <wp:docPr id="11" name="Діагра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2CF4FCB" w14:textId="77777777" w:rsidR="007228F6" w:rsidRPr="00A64EC7" w:rsidRDefault="007228F6" w:rsidP="003F41E1">
      <w:pPr>
        <w:pStyle w:val="aff4"/>
        <w:spacing w:after="0" w:line="240" w:lineRule="auto"/>
        <w:ind w:firstLine="851"/>
        <w:jc w:val="both"/>
        <w:rPr>
          <w:rFonts w:ascii="Times New Roman" w:eastAsia="Calibri" w:hAnsi="Times New Roman"/>
          <w:sz w:val="24"/>
          <w:szCs w:val="24"/>
          <w:lang w:val="uk-UA" w:eastAsia="uk-UA"/>
        </w:rPr>
      </w:pPr>
    </w:p>
    <w:p w14:paraId="15E82E15" w14:textId="108C1F0A" w:rsidR="00F567F2" w:rsidRPr="00700F0D" w:rsidRDefault="00F567F2" w:rsidP="003F41E1">
      <w:pPr>
        <w:pStyle w:val="aff4"/>
        <w:spacing w:after="0" w:line="240" w:lineRule="auto"/>
        <w:ind w:firstLine="851"/>
        <w:jc w:val="both"/>
        <w:rPr>
          <w:rFonts w:ascii="Times New Roman" w:eastAsia="Calibri" w:hAnsi="Times New Roman"/>
          <w:sz w:val="24"/>
          <w:szCs w:val="24"/>
          <w:lang w:val="uk-UA" w:eastAsia="uk-UA"/>
        </w:rPr>
      </w:pPr>
      <w:r w:rsidRPr="00A64EC7">
        <w:rPr>
          <w:rFonts w:ascii="Times New Roman" w:eastAsia="Calibri" w:hAnsi="Times New Roman"/>
          <w:sz w:val="24"/>
          <w:szCs w:val="24"/>
          <w:lang w:val="uk-UA" w:eastAsia="uk-UA"/>
        </w:rPr>
        <w:t>Надходження коштів до міського бюджету від діяльності суб’єктів малого та середнього підприємництва за січень-вересень 2020 року у порівнянні з аналогічним періодом 2019 року збільшилися на 21</w:t>
      </w:r>
      <w:r w:rsidR="00FE2A8C" w:rsidRPr="00A64EC7">
        <w:rPr>
          <w:rFonts w:ascii="Times New Roman" w:eastAsia="Calibri" w:hAnsi="Times New Roman"/>
          <w:sz w:val="24"/>
          <w:szCs w:val="24"/>
          <w:lang w:val="uk-UA" w:eastAsia="uk-UA"/>
        </w:rPr>
        <w:t>,0</w:t>
      </w:r>
      <w:r w:rsidRPr="00A64EC7">
        <w:rPr>
          <w:rFonts w:ascii="Times New Roman" w:eastAsia="Calibri" w:hAnsi="Times New Roman"/>
          <w:sz w:val="24"/>
          <w:szCs w:val="24"/>
          <w:lang w:val="uk-UA" w:eastAsia="uk-UA"/>
        </w:rPr>
        <w:t xml:space="preserve"> млн. грн. і склали 522,4 млн. гривень.</w:t>
      </w:r>
    </w:p>
    <w:p w14:paraId="3AEA1066" w14:textId="657DB56D" w:rsidR="00DD7246" w:rsidRPr="00A64EC7" w:rsidRDefault="00552199" w:rsidP="00111402">
      <w:pPr>
        <w:pStyle w:val="aff4"/>
        <w:spacing w:after="0" w:line="240" w:lineRule="auto"/>
        <w:jc w:val="center"/>
        <w:rPr>
          <w:rFonts w:ascii="Times New Roman" w:eastAsia="Calibri" w:hAnsi="Times New Roman"/>
          <w:sz w:val="24"/>
          <w:szCs w:val="24"/>
          <w:lang w:val="uk-UA" w:eastAsia="uk-UA"/>
        </w:rPr>
      </w:pPr>
      <w:r w:rsidRPr="00A64EC7">
        <w:rPr>
          <w:noProof/>
          <w:lang w:val="uk-UA" w:eastAsia="uk-UA"/>
        </w:rPr>
        <w:lastRenderedPageBreak/>
        <w:drawing>
          <wp:inline distT="0" distB="0" distL="0" distR="0" wp14:anchorId="22A609FD" wp14:editId="573C076F">
            <wp:extent cx="6210300" cy="2362200"/>
            <wp:effectExtent l="0" t="0" r="0" b="0"/>
            <wp:docPr id="10" name="Діагра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BE6F0BB" w14:textId="26ECB790" w:rsidR="008A3E9D" w:rsidRPr="00A64EC7" w:rsidRDefault="008A3E9D" w:rsidP="003F41E1">
      <w:pPr>
        <w:ind w:right="-2" w:firstLine="851"/>
        <w:jc w:val="both"/>
      </w:pPr>
      <w:r w:rsidRPr="00A64EC7">
        <w:t>Промисловими підприємствами за січень-</w:t>
      </w:r>
      <w:r w:rsidR="00513F98" w:rsidRPr="00A64EC7">
        <w:t xml:space="preserve">вересень </w:t>
      </w:r>
      <w:r w:rsidRPr="00A64EC7">
        <w:t xml:space="preserve">2020 року реалізовано промислової продукції (товарів, послуг) на суму </w:t>
      </w:r>
      <w:r w:rsidR="00513F98" w:rsidRPr="00A64EC7">
        <w:t>9571,1</w:t>
      </w:r>
      <w:r w:rsidRPr="00A64EC7">
        <w:t xml:space="preserve"> млн. грн., що </w:t>
      </w:r>
      <w:r w:rsidR="00301F88" w:rsidRPr="00A64EC7">
        <w:t>12,2</w:t>
      </w:r>
      <w:r w:rsidRPr="00A64EC7">
        <w:t>% менше, ніж за січень-</w:t>
      </w:r>
      <w:r w:rsidR="00301F88" w:rsidRPr="00A64EC7">
        <w:t>вересень</w:t>
      </w:r>
      <w:r w:rsidRPr="00A64EC7">
        <w:t xml:space="preserve"> 2019 року. Частка міста у обласному показнику складає </w:t>
      </w:r>
      <w:r w:rsidR="00F567F2" w:rsidRPr="00A64EC7">
        <w:t>28,2</w:t>
      </w:r>
      <w:r w:rsidRPr="00A64EC7">
        <w:t>%.</w:t>
      </w:r>
      <w:r w:rsidRPr="00A64EC7">
        <w:rPr>
          <w:lang w:eastAsia="uk-UA"/>
        </w:rPr>
        <w:t xml:space="preserve"> </w:t>
      </w:r>
      <w:r w:rsidRPr="00A64EC7">
        <w:t xml:space="preserve">Обсяг реалізованої продукції на 1 особу склав </w:t>
      </w:r>
      <w:r w:rsidR="00301F88" w:rsidRPr="00A64EC7">
        <w:t>35125</w:t>
      </w:r>
      <w:r w:rsidRPr="00A64EC7">
        <w:t xml:space="preserve"> грн. (</w:t>
      </w:r>
      <w:r w:rsidRPr="00A64EC7">
        <w:rPr>
          <w:lang w:eastAsia="en-US"/>
        </w:rPr>
        <w:t xml:space="preserve">у відповідному періоді 2019 року </w:t>
      </w:r>
      <w:r w:rsidR="00221C42" w:rsidRPr="00A64EC7">
        <w:rPr>
          <w:lang w:eastAsia="en-US"/>
        </w:rPr>
        <w:t>–</w:t>
      </w:r>
      <w:r w:rsidRPr="00A64EC7">
        <w:rPr>
          <w:lang w:eastAsia="en-US"/>
        </w:rPr>
        <w:t xml:space="preserve"> </w:t>
      </w:r>
      <w:r w:rsidR="00301F88" w:rsidRPr="00A64EC7">
        <w:rPr>
          <w:lang w:eastAsia="en-US"/>
        </w:rPr>
        <w:t>40000</w:t>
      </w:r>
      <w:r w:rsidRPr="00A64EC7">
        <w:rPr>
          <w:lang w:eastAsia="en-US"/>
        </w:rPr>
        <w:t xml:space="preserve"> грн.)</w:t>
      </w:r>
      <w:r w:rsidRPr="00A64EC7">
        <w:t xml:space="preserve">. </w:t>
      </w:r>
    </w:p>
    <w:p w14:paraId="204D4196" w14:textId="77777777" w:rsidR="00513F98" w:rsidRPr="00A64EC7" w:rsidRDefault="00513F98" w:rsidP="00513F98">
      <w:pPr>
        <w:ind w:right="-2" w:firstLine="851"/>
        <w:jc w:val="both"/>
        <w:rPr>
          <w:lang w:eastAsia="uk-UA"/>
        </w:rPr>
      </w:pPr>
      <w:r w:rsidRPr="00A64EC7">
        <w:rPr>
          <w:lang w:eastAsia="uk-UA"/>
        </w:rPr>
        <w:t xml:space="preserve">На розвиток промислових підприємств міста станом на 01.01.2020 р. направлено 11,5 млн. </w:t>
      </w:r>
      <w:proofErr w:type="spellStart"/>
      <w:r w:rsidRPr="00A64EC7">
        <w:rPr>
          <w:lang w:eastAsia="uk-UA"/>
        </w:rPr>
        <w:t>дол</w:t>
      </w:r>
      <w:proofErr w:type="spellEnd"/>
      <w:r w:rsidRPr="00A64EC7">
        <w:rPr>
          <w:lang w:eastAsia="uk-UA"/>
        </w:rPr>
        <w:t xml:space="preserve">. США іноземних інвестицій, або 34,1% від загального обсягу, у т. ч. у виробництво харчових продуктів, напоїв і тютюнових виробів – 7,2 млн. </w:t>
      </w:r>
      <w:proofErr w:type="spellStart"/>
      <w:r w:rsidRPr="00A64EC7">
        <w:rPr>
          <w:lang w:eastAsia="uk-UA"/>
        </w:rPr>
        <w:t>дол</w:t>
      </w:r>
      <w:proofErr w:type="spellEnd"/>
      <w:r w:rsidRPr="00A64EC7">
        <w:rPr>
          <w:lang w:eastAsia="uk-UA"/>
        </w:rPr>
        <w:t xml:space="preserve">. США, виробництво гумових і пластмасових виробів, іншої неметалевої мінеральної продукції – 3,2 млн. </w:t>
      </w:r>
      <w:proofErr w:type="spellStart"/>
      <w:r w:rsidRPr="00A64EC7">
        <w:rPr>
          <w:lang w:eastAsia="uk-UA"/>
        </w:rPr>
        <w:t>дол</w:t>
      </w:r>
      <w:proofErr w:type="spellEnd"/>
      <w:r w:rsidRPr="00A64EC7">
        <w:rPr>
          <w:lang w:eastAsia="uk-UA"/>
        </w:rPr>
        <w:t>. США.</w:t>
      </w:r>
    </w:p>
    <w:p w14:paraId="6F07EE79" w14:textId="23CA5F2C" w:rsidR="00833EBA" w:rsidRPr="00A64EC7" w:rsidRDefault="005029EC" w:rsidP="003F41E1">
      <w:pPr>
        <w:ind w:firstLine="851"/>
        <w:jc w:val="both"/>
      </w:pPr>
      <w:r w:rsidRPr="00A64EC7">
        <w:rPr>
          <w:lang w:eastAsia="uk-UA"/>
        </w:rPr>
        <w:t>Промислові підприємства продовжують удосконалювати виробничі процеси</w:t>
      </w:r>
      <w:r w:rsidR="00833EBA" w:rsidRPr="00A64EC7">
        <w:rPr>
          <w:lang w:eastAsia="uk-UA"/>
        </w:rPr>
        <w:t xml:space="preserve">, </w:t>
      </w:r>
      <w:r w:rsidR="00833EBA" w:rsidRPr="00A64EC7">
        <w:t>покращують технічні характеристики продукції.</w:t>
      </w:r>
    </w:p>
    <w:p w14:paraId="1E549098" w14:textId="77777777" w:rsidR="00833EBA" w:rsidRPr="00301F88" w:rsidRDefault="00833EBA" w:rsidP="003F41E1">
      <w:pPr>
        <w:suppressAutoHyphens w:val="0"/>
        <w:autoSpaceDE w:val="0"/>
        <w:autoSpaceDN w:val="0"/>
        <w:adjustRightInd w:val="0"/>
        <w:ind w:firstLine="851"/>
        <w:jc w:val="both"/>
      </w:pPr>
      <w:r w:rsidRPr="00A64EC7">
        <w:t xml:space="preserve">ДП «Новатор» створено </w:t>
      </w:r>
      <w:proofErr w:type="spellStart"/>
      <w:r w:rsidRPr="00A64EC7">
        <w:t>неінвазивний</w:t>
      </w:r>
      <w:proofErr w:type="spellEnd"/>
      <w:r w:rsidRPr="00A64EC7">
        <w:t xml:space="preserve"> апарат штучної вентиляції легень для</w:t>
      </w:r>
      <w:r w:rsidRPr="00301F88">
        <w:t xml:space="preserve"> використання у медичних закладах, запроваджено виробництво маски марлевої побутового призначення для захисту від вірусів та інфекцій. АТ «Завод ТЕМП» розроблено та виготовлено дезінфікуючий бар'єр, який дозволяє проводити зовнішню дезінфекцію при проходженні людини через рамку.</w:t>
      </w:r>
      <w:r w:rsidR="002D5593" w:rsidRPr="00301F88">
        <w:t xml:space="preserve"> ТОВ «Проскурів-Агро» введено у експлуатацію цех з виробництва сирокопчених виробів.</w:t>
      </w:r>
    </w:p>
    <w:p w14:paraId="2D3BDBC8" w14:textId="77777777" w:rsidR="00DB572E" w:rsidRPr="00301F88" w:rsidRDefault="00DB572E" w:rsidP="003F41E1">
      <w:pPr>
        <w:tabs>
          <w:tab w:val="num" w:pos="709"/>
          <w:tab w:val="left" w:pos="993"/>
        </w:tabs>
        <w:ind w:firstLine="851"/>
        <w:jc w:val="both"/>
      </w:pPr>
      <w:r w:rsidRPr="00301F88">
        <w:t xml:space="preserve">З метою підтримки бізнесу організовувались онлайн заходи, тренінги, навчання, експертні </w:t>
      </w:r>
      <w:proofErr w:type="spellStart"/>
      <w:r w:rsidRPr="00301F88">
        <w:t>вебінари</w:t>
      </w:r>
      <w:proofErr w:type="spellEnd"/>
      <w:r w:rsidRPr="00301F88">
        <w:t>, спрямовані на допомогу у переорієнтації суб’єктів підприємництва до роботи у нових умовах.</w:t>
      </w:r>
    </w:p>
    <w:p w14:paraId="6C6B42D9" w14:textId="2664BA73" w:rsidR="00AF5BA9" w:rsidRPr="00301F88" w:rsidRDefault="00FE2A8C" w:rsidP="003F41E1">
      <w:pPr>
        <w:tabs>
          <w:tab w:val="num" w:pos="709"/>
          <w:tab w:val="left" w:pos="993"/>
        </w:tabs>
        <w:ind w:firstLine="851"/>
        <w:jc w:val="both"/>
      </w:pPr>
      <w:r w:rsidRPr="00301F88">
        <w:t>П</w:t>
      </w:r>
      <w:r w:rsidR="00AF5BA9" w:rsidRPr="00301F88">
        <w:t xml:space="preserve">родовжувалась робота над створенням індустріального парку. Затверджено детальний план території загальною площею 90,9 га для індустріального парку на вул. Вінницьке шосе, 18. Проводяться роботи з виготовлення </w:t>
      </w:r>
      <w:proofErr w:type="spellStart"/>
      <w:r w:rsidR="00AF5BA9" w:rsidRPr="00301F88">
        <w:t>проєктно</w:t>
      </w:r>
      <w:proofErr w:type="spellEnd"/>
      <w:r w:rsidR="00AF5BA9" w:rsidRPr="00301F88">
        <w:t>-кошторисної документації на виконання робіт з будівництва інфраструктури, необхідної для подальшої розбудови індустріального парку «Хмельницький».</w:t>
      </w:r>
    </w:p>
    <w:p w14:paraId="69F06BB3" w14:textId="3441EDF3" w:rsidR="003C60A6" w:rsidRPr="00301F88" w:rsidRDefault="005029EC" w:rsidP="003F41E1">
      <w:pPr>
        <w:ind w:firstLine="851"/>
        <w:jc w:val="both"/>
        <w:rPr>
          <w:lang w:eastAsia="uk-UA"/>
        </w:rPr>
      </w:pPr>
      <w:r w:rsidRPr="00301F88">
        <w:rPr>
          <w:lang w:eastAsia="uk-UA"/>
        </w:rPr>
        <w:t xml:space="preserve">Задля ефективного сприяння розвитку бізнесу шляхом застосування інструментів підтримки інноваційної діяльності підприємництва </w:t>
      </w:r>
      <w:r w:rsidR="003C60A6" w:rsidRPr="00301F88">
        <w:rPr>
          <w:lang w:eastAsia="uk-UA"/>
        </w:rPr>
        <w:t>на фінансову підтримку суб’єктів підприємництва шляхом часткового відшкодування з міського бюджету відсоткових ставок за кредитами, залученими суб’єктами підприємництва для реалізації інвестиційних проектів, передбачено 3,0 млн. грн. Станом на 01.</w:t>
      </w:r>
      <w:r w:rsidR="00822249" w:rsidRPr="00301F88">
        <w:rPr>
          <w:lang w:eastAsia="uk-UA"/>
        </w:rPr>
        <w:t>10</w:t>
      </w:r>
      <w:r w:rsidR="003C60A6" w:rsidRPr="00301F88">
        <w:rPr>
          <w:lang w:eastAsia="uk-UA"/>
        </w:rPr>
        <w:t>.2020 р</w:t>
      </w:r>
      <w:r w:rsidR="00FE2A8C" w:rsidRPr="00301F88">
        <w:rPr>
          <w:lang w:eastAsia="uk-UA"/>
        </w:rPr>
        <w:t>оку</w:t>
      </w:r>
      <w:r w:rsidR="003C60A6" w:rsidRPr="00301F88">
        <w:rPr>
          <w:lang w:eastAsia="uk-UA"/>
        </w:rPr>
        <w:t xml:space="preserve"> відшкодування отримав 21 суб’єкт господарювання на суму майже 2,9 млн. грн.</w:t>
      </w:r>
    </w:p>
    <w:p w14:paraId="4760AF62" w14:textId="77777777" w:rsidR="00ED55F1" w:rsidRPr="00301F88" w:rsidRDefault="00ED55F1" w:rsidP="003F41E1">
      <w:pPr>
        <w:tabs>
          <w:tab w:val="num" w:pos="709"/>
          <w:tab w:val="left" w:pos="993"/>
        </w:tabs>
        <w:ind w:firstLine="851"/>
        <w:jc w:val="both"/>
      </w:pPr>
      <w:r w:rsidRPr="00301F88">
        <w:t xml:space="preserve">У рамках </w:t>
      </w:r>
      <w:proofErr w:type="spellStart"/>
      <w:r w:rsidRPr="00301F88">
        <w:t>проєкту</w:t>
      </w:r>
      <w:proofErr w:type="spellEnd"/>
      <w:r w:rsidRPr="00301F88">
        <w:t xml:space="preserve"> «Купуй Хмельницьке!» продовжувалось маркування товарів місцевого виробництва у найбільших </w:t>
      </w:r>
      <w:proofErr w:type="spellStart"/>
      <w:r w:rsidRPr="00301F88">
        <w:t>ритейл</w:t>
      </w:r>
      <w:proofErr w:type="spellEnd"/>
      <w:r w:rsidRPr="00301F88">
        <w:t xml:space="preserve">-мережах міста («Хлібосол», «Таврія-В», «Економ», «SPAR», «АТБ», «Фуршет»). Продукція місцевого виробництва на поличках перелічених магазинів маркується </w:t>
      </w:r>
      <w:proofErr w:type="spellStart"/>
      <w:r w:rsidRPr="00301F88">
        <w:t>брендованими</w:t>
      </w:r>
      <w:proofErr w:type="spellEnd"/>
      <w:r w:rsidRPr="00301F88">
        <w:t xml:space="preserve"> </w:t>
      </w:r>
      <w:proofErr w:type="spellStart"/>
      <w:r w:rsidRPr="00301F88">
        <w:t>підцінниками</w:t>
      </w:r>
      <w:proofErr w:type="spellEnd"/>
      <w:r w:rsidRPr="00301F88">
        <w:t xml:space="preserve"> та </w:t>
      </w:r>
      <w:proofErr w:type="spellStart"/>
      <w:r w:rsidRPr="00301F88">
        <w:t>воблерами</w:t>
      </w:r>
      <w:proofErr w:type="spellEnd"/>
      <w:r w:rsidRPr="00301F88">
        <w:t xml:space="preserve"> «Купуй Хмельницьке!». Фірмові торгові мережі позначаються відповідними позначками «Місцевий виробник». Відбувся </w:t>
      </w:r>
      <w:proofErr w:type="spellStart"/>
      <w:r w:rsidRPr="00301F88">
        <w:t>ребрендинг</w:t>
      </w:r>
      <w:proofErr w:type="spellEnd"/>
      <w:r w:rsidRPr="00301F88">
        <w:t xml:space="preserve"> логотипу «Купуй Хмельницьке!», розроблено стратегію просування бренду, у рамках якої ведеться розробка багатофункціонального веб-порталу для популяризації місцевих виробників.</w:t>
      </w:r>
    </w:p>
    <w:p w14:paraId="1615F12C" w14:textId="7EE5AACE" w:rsidR="00097B2F" w:rsidRPr="00301F88" w:rsidRDefault="00097B2F" w:rsidP="003F41E1">
      <w:pPr>
        <w:ind w:firstLine="851"/>
        <w:jc w:val="both"/>
        <w:rPr>
          <w:lang w:val="ru-RU" w:eastAsia="x-none"/>
        </w:rPr>
      </w:pPr>
      <w:r w:rsidRPr="00301F88">
        <w:rPr>
          <w:lang w:eastAsia="x-none"/>
        </w:rPr>
        <w:lastRenderedPageBreak/>
        <w:t>8-10 вересня 2020 року 6 місцевих виробників одягу взяли участь у міжнародному фестивалі моди «</w:t>
      </w:r>
      <w:r w:rsidRPr="00301F88">
        <w:rPr>
          <w:lang w:val="en-US" w:eastAsia="x-none"/>
        </w:rPr>
        <w:t>Kyiv</w:t>
      </w:r>
      <w:r w:rsidRPr="00301F88">
        <w:rPr>
          <w:lang w:val="ru-RU" w:eastAsia="x-none"/>
        </w:rPr>
        <w:t xml:space="preserve"> </w:t>
      </w:r>
      <w:r w:rsidRPr="00301F88">
        <w:rPr>
          <w:lang w:val="en-US" w:eastAsia="x-none"/>
        </w:rPr>
        <w:t>Fashion</w:t>
      </w:r>
      <w:r w:rsidRPr="00301F88">
        <w:rPr>
          <w:lang w:val="ru-RU" w:eastAsia="x-none"/>
        </w:rPr>
        <w:t xml:space="preserve"> 2020».</w:t>
      </w:r>
    </w:p>
    <w:p w14:paraId="0A7CD025" w14:textId="77777777" w:rsidR="004B0F2A" w:rsidRPr="00301F88" w:rsidRDefault="006D4ADF" w:rsidP="003F41E1">
      <w:pPr>
        <w:ind w:firstLine="851"/>
        <w:jc w:val="both"/>
      </w:pPr>
      <w:r w:rsidRPr="00301F88">
        <w:t xml:space="preserve">У липні 2020 року реалізовано </w:t>
      </w:r>
      <w:proofErr w:type="spellStart"/>
      <w:r w:rsidRPr="00301F88">
        <w:t>проєкт</w:t>
      </w:r>
      <w:proofErr w:type="spellEnd"/>
      <w:r w:rsidRPr="00301F88">
        <w:t xml:space="preserve"> «Школа молодого підприємця». Двотижневий освітній </w:t>
      </w:r>
      <w:proofErr w:type="spellStart"/>
      <w:r w:rsidRPr="00301F88">
        <w:t>інтенсив</w:t>
      </w:r>
      <w:proofErr w:type="spellEnd"/>
      <w:r w:rsidRPr="00301F88">
        <w:t xml:space="preserve"> проводився у партнерстві з </w:t>
      </w:r>
      <w:proofErr w:type="spellStart"/>
      <w:r w:rsidRPr="00301F88">
        <w:t>проєктом</w:t>
      </w:r>
      <w:proofErr w:type="spellEnd"/>
      <w:r w:rsidRPr="00301F88">
        <w:t xml:space="preserve"> </w:t>
      </w:r>
      <w:proofErr w:type="spellStart"/>
      <w:r w:rsidRPr="00301F88">
        <w:t>Polish-Ukrainian</w:t>
      </w:r>
      <w:proofErr w:type="spellEnd"/>
      <w:r w:rsidRPr="00301F88">
        <w:t xml:space="preserve"> </w:t>
      </w:r>
      <w:proofErr w:type="spellStart"/>
      <w:r w:rsidRPr="00301F88">
        <w:t>Startup</w:t>
      </w:r>
      <w:proofErr w:type="spellEnd"/>
      <w:r w:rsidRPr="00301F88">
        <w:t xml:space="preserve"> </w:t>
      </w:r>
      <w:proofErr w:type="spellStart"/>
      <w:r w:rsidRPr="00301F88">
        <w:t>Bridge</w:t>
      </w:r>
      <w:proofErr w:type="spellEnd"/>
      <w:r w:rsidRPr="00301F88">
        <w:t>. Участь взяло 30 молодих людей, які успішно опанували у онлайн режимі програму з 5 навчальних модулів.</w:t>
      </w:r>
      <w:r w:rsidR="004B0F2A" w:rsidRPr="00301F88">
        <w:t xml:space="preserve"> У жовтні 2020 року  у рамках «Школи молодого підприємця» проведено навчальний </w:t>
      </w:r>
      <w:proofErr w:type="spellStart"/>
      <w:r w:rsidR="004B0F2A" w:rsidRPr="00301F88">
        <w:t>інтенсив</w:t>
      </w:r>
      <w:proofErr w:type="spellEnd"/>
      <w:r w:rsidR="004B0F2A" w:rsidRPr="00301F88">
        <w:t xml:space="preserve"> «Управління: менеджмент і керівництво», на якому учасники опановували навички професійного управління.</w:t>
      </w:r>
    </w:p>
    <w:p w14:paraId="06E7545B" w14:textId="77777777" w:rsidR="006D4ADF" w:rsidRPr="00301F88" w:rsidRDefault="006D4ADF" w:rsidP="003F41E1">
      <w:pPr>
        <w:ind w:firstLine="851"/>
        <w:jc w:val="both"/>
      </w:pPr>
      <w:r w:rsidRPr="00301F88">
        <w:t xml:space="preserve">6 серпня 2020 року відбувся конкурсний відбір підприємницьких бізнес-ініціатив, </w:t>
      </w:r>
      <w:proofErr w:type="spellStart"/>
      <w:r w:rsidRPr="00301F88">
        <w:t>стартапів</w:t>
      </w:r>
      <w:proofErr w:type="spellEnd"/>
      <w:r w:rsidRPr="00301F88">
        <w:t xml:space="preserve"> </w:t>
      </w:r>
      <w:r w:rsidR="006F09E6" w:rsidRPr="00301F88">
        <w:t xml:space="preserve">у </w:t>
      </w:r>
      <w:r w:rsidRPr="00301F88">
        <w:t xml:space="preserve">рамках Положення про конкурсний відбір підприємницьких бізнес ініціатив (ідей), </w:t>
      </w:r>
      <w:proofErr w:type="spellStart"/>
      <w:r w:rsidRPr="00301F88">
        <w:t>стартапів</w:t>
      </w:r>
      <w:proofErr w:type="spellEnd"/>
      <w:r w:rsidRPr="00301F88">
        <w:t xml:space="preserve"> для реалізації у місті Хмельницькому – Битва </w:t>
      </w:r>
      <w:proofErr w:type="spellStart"/>
      <w:r w:rsidRPr="00301F88">
        <w:t>стартапів</w:t>
      </w:r>
      <w:proofErr w:type="spellEnd"/>
      <w:r w:rsidRPr="00301F88">
        <w:t xml:space="preserve">. </w:t>
      </w:r>
      <w:r w:rsidR="000E2F5F" w:rsidRPr="00301F88">
        <w:t xml:space="preserve">10 </w:t>
      </w:r>
      <w:r w:rsidRPr="00301F88">
        <w:t>учасників продемонструва</w:t>
      </w:r>
      <w:r w:rsidR="000E2F5F" w:rsidRPr="00301F88">
        <w:t>л</w:t>
      </w:r>
      <w:r w:rsidRPr="00301F88">
        <w:t>и власні бізнес-</w:t>
      </w:r>
      <w:proofErr w:type="spellStart"/>
      <w:r w:rsidRPr="00301F88">
        <w:t>ідеі</w:t>
      </w:r>
      <w:proofErr w:type="spellEnd"/>
      <w:r w:rsidRPr="00301F88">
        <w:t>̈</w:t>
      </w:r>
      <w:r w:rsidR="000E2F5F" w:rsidRPr="00301F88">
        <w:t>. 3 п</w:t>
      </w:r>
      <w:r w:rsidRPr="00301F88">
        <w:t xml:space="preserve">ереможці конкурсного відбору отримали фінансування на розвиток власних бізнес-ідей </w:t>
      </w:r>
      <w:r w:rsidR="000E2F5F" w:rsidRPr="00301F88">
        <w:t xml:space="preserve">на </w:t>
      </w:r>
      <w:r w:rsidRPr="00301F88">
        <w:t xml:space="preserve">загальну </w:t>
      </w:r>
      <w:r w:rsidR="000E2F5F" w:rsidRPr="00301F88">
        <w:t xml:space="preserve">суму </w:t>
      </w:r>
      <w:r w:rsidRPr="00301F88">
        <w:t>200 тис. гр</w:t>
      </w:r>
      <w:r w:rsidR="000E2F5F" w:rsidRPr="00301F88">
        <w:t>н.</w:t>
      </w:r>
      <w:r w:rsidRPr="00301F88">
        <w:t xml:space="preserve"> </w:t>
      </w:r>
    </w:p>
    <w:p w14:paraId="791CF542" w14:textId="05F57DA7" w:rsidR="00BE0860" w:rsidRPr="00301F88" w:rsidRDefault="00BE0860" w:rsidP="003F41E1">
      <w:pPr>
        <w:ind w:firstLine="851"/>
        <w:jc w:val="both"/>
      </w:pPr>
      <w:r w:rsidRPr="00301F88">
        <w:t xml:space="preserve">9 жовтня 2020 року відкрито </w:t>
      </w:r>
      <w:r w:rsidR="00880798" w:rsidRPr="00301F88">
        <w:t xml:space="preserve">центр підтримки інновацій та підприємництва </w:t>
      </w:r>
      <w:proofErr w:type="spellStart"/>
      <w:r w:rsidR="00880798" w:rsidRPr="00301F88">
        <w:t>iHUB</w:t>
      </w:r>
      <w:proofErr w:type="spellEnd"/>
      <w:r w:rsidRPr="00301F88">
        <w:t>.</w:t>
      </w:r>
    </w:p>
    <w:p w14:paraId="739BE70B" w14:textId="3FC508BB" w:rsidR="00B00B87" w:rsidRPr="00301F88" w:rsidRDefault="00B00B87" w:rsidP="003F41E1">
      <w:pPr>
        <w:ind w:firstLine="851"/>
        <w:jc w:val="both"/>
        <w:rPr>
          <w:b/>
        </w:rPr>
      </w:pPr>
      <w:r w:rsidRPr="00301F88">
        <w:rPr>
          <w:b/>
        </w:rPr>
        <w:t>Зовнішньоекономічна та інвестиційна діяльність.</w:t>
      </w:r>
    </w:p>
    <w:p w14:paraId="3EFB95D8" w14:textId="77777777" w:rsidR="00D95090" w:rsidRPr="00301F88" w:rsidRDefault="002704B8" w:rsidP="003F41E1">
      <w:pPr>
        <w:ind w:firstLine="851"/>
        <w:jc w:val="both"/>
        <w:rPr>
          <w:lang w:eastAsia="uk-UA"/>
        </w:rPr>
      </w:pPr>
      <w:r w:rsidRPr="00301F88">
        <w:rPr>
          <w:lang w:eastAsia="uk-UA"/>
        </w:rPr>
        <w:t>У січні-червні 20</w:t>
      </w:r>
      <w:r w:rsidR="0094105F" w:rsidRPr="00301F88">
        <w:rPr>
          <w:lang w:eastAsia="uk-UA"/>
        </w:rPr>
        <w:t>20</w:t>
      </w:r>
      <w:r w:rsidRPr="00301F88">
        <w:rPr>
          <w:lang w:eastAsia="uk-UA"/>
        </w:rPr>
        <w:t xml:space="preserve"> року експорт товарів склав </w:t>
      </w:r>
      <w:r w:rsidR="0094105F" w:rsidRPr="00301F88">
        <w:rPr>
          <w:lang w:eastAsia="uk-UA"/>
        </w:rPr>
        <w:t>58,2</w:t>
      </w:r>
      <w:r w:rsidRPr="00301F88">
        <w:rPr>
          <w:lang w:eastAsia="uk-UA"/>
        </w:rPr>
        <w:t xml:space="preserve"> млн. </w:t>
      </w:r>
      <w:proofErr w:type="spellStart"/>
      <w:r w:rsidRPr="00301F88">
        <w:rPr>
          <w:lang w:eastAsia="uk-UA"/>
        </w:rPr>
        <w:t>дол</w:t>
      </w:r>
      <w:proofErr w:type="spellEnd"/>
      <w:r w:rsidRPr="00301F88">
        <w:rPr>
          <w:lang w:eastAsia="uk-UA"/>
        </w:rPr>
        <w:t>. США, що на 1</w:t>
      </w:r>
      <w:r w:rsidR="0094105F" w:rsidRPr="00301F88">
        <w:rPr>
          <w:lang w:eastAsia="uk-UA"/>
        </w:rPr>
        <w:t>6,3</w:t>
      </w:r>
      <w:r w:rsidRPr="00301F88">
        <w:rPr>
          <w:lang w:eastAsia="uk-UA"/>
        </w:rPr>
        <w:t xml:space="preserve">% </w:t>
      </w:r>
      <w:r w:rsidR="0094105F" w:rsidRPr="00301F88">
        <w:rPr>
          <w:lang w:eastAsia="uk-UA"/>
        </w:rPr>
        <w:t>мен</w:t>
      </w:r>
      <w:r w:rsidRPr="00301F88">
        <w:rPr>
          <w:lang w:eastAsia="uk-UA"/>
        </w:rPr>
        <w:t>ше, ніж у січні-червні 201</w:t>
      </w:r>
      <w:r w:rsidR="0094105F" w:rsidRPr="00301F88">
        <w:rPr>
          <w:lang w:eastAsia="uk-UA"/>
        </w:rPr>
        <w:t>9</w:t>
      </w:r>
      <w:r w:rsidRPr="00301F88">
        <w:rPr>
          <w:lang w:eastAsia="uk-UA"/>
        </w:rPr>
        <w:t xml:space="preserve"> року. Обсяг імпорту товарів </w:t>
      </w:r>
      <w:r w:rsidR="0094105F" w:rsidRPr="00301F88">
        <w:rPr>
          <w:lang w:eastAsia="uk-UA"/>
        </w:rPr>
        <w:t>–</w:t>
      </w:r>
      <w:r w:rsidRPr="00301F88">
        <w:rPr>
          <w:lang w:eastAsia="uk-UA"/>
        </w:rPr>
        <w:t xml:space="preserve"> 1</w:t>
      </w:r>
      <w:r w:rsidR="0094105F" w:rsidRPr="00301F88">
        <w:rPr>
          <w:lang w:eastAsia="uk-UA"/>
        </w:rPr>
        <w:t>27,9</w:t>
      </w:r>
      <w:r w:rsidRPr="00301F88">
        <w:rPr>
          <w:lang w:eastAsia="uk-UA"/>
        </w:rPr>
        <w:t xml:space="preserve"> млн. </w:t>
      </w:r>
      <w:proofErr w:type="spellStart"/>
      <w:r w:rsidRPr="00301F88">
        <w:rPr>
          <w:lang w:eastAsia="uk-UA"/>
        </w:rPr>
        <w:t>дол</w:t>
      </w:r>
      <w:proofErr w:type="spellEnd"/>
      <w:r w:rsidRPr="00301F88">
        <w:rPr>
          <w:lang w:eastAsia="uk-UA"/>
        </w:rPr>
        <w:t>. США, що на 2,</w:t>
      </w:r>
      <w:r w:rsidR="0094105F" w:rsidRPr="00301F88">
        <w:rPr>
          <w:lang w:eastAsia="uk-UA"/>
        </w:rPr>
        <w:t>3</w:t>
      </w:r>
      <w:r w:rsidRPr="00301F88">
        <w:rPr>
          <w:lang w:eastAsia="uk-UA"/>
        </w:rPr>
        <w:t>% менше, ніж у відповідному періоді 201</w:t>
      </w:r>
      <w:r w:rsidR="0094105F" w:rsidRPr="00301F88">
        <w:rPr>
          <w:lang w:eastAsia="uk-UA"/>
        </w:rPr>
        <w:t>9</w:t>
      </w:r>
      <w:r w:rsidR="00D95090" w:rsidRPr="00301F88">
        <w:rPr>
          <w:lang w:eastAsia="uk-UA"/>
        </w:rPr>
        <w:t xml:space="preserve"> року. Від’ємне сальдо зовнішньої торгівлі товарами становило 69,7 млн. </w:t>
      </w:r>
      <w:proofErr w:type="spellStart"/>
      <w:r w:rsidR="00D95090" w:rsidRPr="00301F88">
        <w:rPr>
          <w:lang w:eastAsia="uk-UA"/>
        </w:rPr>
        <w:t>дол</w:t>
      </w:r>
      <w:proofErr w:type="spellEnd"/>
      <w:r w:rsidR="00D95090" w:rsidRPr="00301F88">
        <w:rPr>
          <w:lang w:eastAsia="uk-UA"/>
        </w:rPr>
        <w:t xml:space="preserve">. США. Коефіцієнт покриття експортом імпорту товарів склав 0,45 (у січні-червні 2019 року – 0,53). Експорт </w:t>
      </w:r>
      <w:proofErr w:type="spellStart"/>
      <w:r w:rsidR="00D95090" w:rsidRPr="00301F88">
        <w:rPr>
          <w:lang w:eastAsia="uk-UA"/>
        </w:rPr>
        <w:t>зовнішньоторгівельних</w:t>
      </w:r>
      <w:proofErr w:type="spellEnd"/>
      <w:r w:rsidR="00D95090" w:rsidRPr="00301F88">
        <w:rPr>
          <w:lang w:eastAsia="uk-UA"/>
        </w:rPr>
        <w:t xml:space="preserve"> операцій відбувався з 80 країнами-партнерами, імпорт – 92. </w:t>
      </w:r>
    </w:p>
    <w:p w14:paraId="54B05B41" w14:textId="77777777" w:rsidR="00D95090" w:rsidRPr="00301F88" w:rsidRDefault="00D95090" w:rsidP="003F41E1">
      <w:pPr>
        <w:ind w:firstLine="851"/>
        <w:jc w:val="both"/>
        <w:rPr>
          <w:lang w:eastAsia="uk-UA"/>
        </w:rPr>
      </w:pPr>
      <w:r w:rsidRPr="00301F88">
        <w:rPr>
          <w:lang w:eastAsia="uk-UA"/>
        </w:rPr>
        <w:t xml:space="preserve">У січні-червні 2020 року експорт послуг склав 3,5 млн. </w:t>
      </w:r>
      <w:proofErr w:type="spellStart"/>
      <w:r w:rsidRPr="00301F88">
        <w:rPr>
          <w:lang w:eastAsia="uk-UA"/>
        </w:rPr>
        <w:t>дол</w:t>
      </w:r>
      <w:proofErr w:type="spellEnd"/>
      <w:r w:rsidRPr="00301F88">
        <w:rPr>
          <w:lang w:eastAsia="uk-UA"/>
        </w:rPr>
        <w:t xml:space="preserve">. США, імпорт – 2,8 млн. </w:t>
      </w:r>
      <w:proofErr w:type="spellStart"/>
      <w:r w:rsidRPr="00301F88">
        <w:rPr>
          <w:lang w:eastAsia="uk-UA"/>
        </w:rPr>
        <w:t>дол</w:t>
      </w:r>
      <w:proofErr w:type="spellEnd"/>
      <w:r w:rsidRPr="00301F88">
        <w:rPr>
          <w:lang w:eastAsia="uk-UA"/>
        </w:rPr>
        <w:t xml:space="preserve">. США. Сальдо зовнішньої торгівлі послугами становило – 772,9 тис. </w:t>
      </w:r>
      <w:proofErr w:type="spellStart"/>
      <w:r w:rsidRPr="00301F88">
        <w:rPr>
          <w:lang w:eastAsia="uk-UA"/>
        </w:rPr>
        <w:t>дол</w:t>
      </w:r>
      <w:proofErr w:type="spellEnd"/>
      <w:r w:rsidRPr="00301F88">
        <w:rPr>
          <w:lang w:eastAsia="uk-UA"/>
        </w:rPr>
        <w:t xml:space="preserve">. США (у відповідному періоді 2019 року від’ємне сальдо становило 188,4 тис. </w:t>
      </w:r>
      <w:proofErr w:type="spellStart"/>
      <w:r w:rsidRPr="00301F88">
        <w:rPr>
          <w:lang w:eastAsia="uk-UA"/>
        </w:rPr>
        <w:t>дол</w:t>
      </w:r>
      <w:proofErr w:type="spellEnd"/>
      <w:r w:rsidRPr="00301F88">
        <w:rPr>
          <w:lang w:eastAsia="uk-UA"/>
        </w:rPr>
        <w:t>. США). Коефіцієнт покриття експортом імпорту – 1,28 (у січні-червні 2019 року – 0,94). Основу товарної структури зовнішньої торгівлі послугами становили: послуги з переробки матеріальних ресурсів</w:t>
      </w:r>
      <w:r w:rsidR="009F51E6" w:rsidRPr="00301F88">
        <w:rPr>
          <w:lang w:eastAsia="uk-UA"/>
        </w:rPr>
        <w:t xml:space="preserve">, </w:t>
      </w:r>
      <w:r w:rsidRPr="00301F88">
        <w:rPr>
          <w:lang w:eastAsia="uk-UA"/>
        </w:rPr>
        <w:t>транспортні послуги</w:t>
      </w:r>
      <w:r w:rsidR="009F51E6" w:rsidRPr="00301F88">
        <w:rPr>
          <w:lang w:eastAsia="uk-UA"/>
        </w:rPr>
        <w:t xml:space="preserve">, </w:t>
      </w:r>
      <w:r w:rsidRPr="00301F88">
        <w:rPr>
          <w:lang w:eastAsia="uk-UA"/>
        </w:rPr>
        <w:t>послуги у сфері телекомунікації, комп’ютерні та інформаційні послуги</w:t>
      </w:r>
      <w:r w:rsidR="009F51E6" w:rsidRPr="00301F88">
        <w:rPr>
          <w:lang w:eastAsia="uk-UA"/>
        </w:rPr>
        <w:t xml:space="preserve">, </w:t>
      </w:r>
      <w:r w:rsidRPr="00301F88">
        <w:rPr>
          <w:lang w:eastAsia="uk-UA"/>
        </w:rPr>
        <w:t>послуги, пов’язані з подорожами</w:t>
      </w:r>
      <w:r w:rsidR="009F51E6" w:rsidRPr="00301F88">
        <w:rPr>
          <w:lang w:eastAsia="uk-UA"/>
        </w:rPr>
        <w:t xml:space="preserve">, </w:t>
      </w:r>
      <w:r w:rsidRPr="00301F88">
        <w:rPr>
          <w:lang w:eastAsia="uk-UA"/>
        </w:rPr>
        <w:t>ділові послуги</w:t>
      </w:r>
      <w:r w:rsidR="009F51E6" w:rsidRPr="00301F88">
        <w:rPr>
          <w:lang w:eastAsia="uk-UA"/>
        </w:rPr>
        <w:t xml:space="preserve">, </w:t>
      </w:r>
      <w:r w:rsidRPr="00301F88">
        <w:rPr>
          <w:lang w:eastAsia="uk-UA"/>
        </w:rPr>
        <w:t>наукові та технічні послуги.</w:t>
      </w:r>
    </w:p>
    <w:p w14:paraId="0CA9BA03" w14:textId="77777777" w:rsidR="00D95090" w:rsidRPr="00301F88" w:rsidRDefault="00D95090" w:rsidP="003F41E1">
      <w:pPr>
        <w:ind w:firstLine="851"/>
        <w:jc w:val="both"/>
        <w:rPr>
          <w:lang w:eastAsia="uk-UA"/>
        </w:rPr>
      </w:pPr>
      <w:r w:rsidRPr="00301F88">
        <w:rPr>
          <w:lang w:eastAsia="uk-UA"/>
        </w:rPr>
        <w:t>Експорт зовнішньої торгівлі послугами здійснювався з 48 країнами-партнерами (у січні-червні 2019 року – 52), імпорт – 38 (у</w:t>
      </w:r>
      <w:r w:rsidR="009F51E6" w:rsidRPr="00301F88">
        <w:rPr>
          <w:lang w:eastAsia="uk-UA"/>
        </w:rPr>
        <w:t xml:space="preserve"> січні-червні 2019 року – 42). </w:t>
      </w:r>
      <w:r w:rsidRPr="00301F88">
        <w:rPr>
          <w:lang w:eastAsia="uk-UA"/>
        </w:rPr>
        <w:t>Кількість підприємств міста, що здійснювали зовнішню торгівлю послугами:</w:t>
      </w:r>
      <w:r w:rsidR="009F51E6" w:rsidRPr="00301F88">
        <w:rPr>
          <w:lang w:eastAsia="uk-UA"/>
        </w:rPr>
        <w:t xml:space="preserve"> </w:t>
      </w:r>
      <w:r w:rsidRPr="00301F88">
        <w:rPr>
          <w:lang w:eastAsia="uk-UA"/>
        </w:rPr>
        <w:t>експорт – 44 (у відповідному періоді 2019 року – 42), імпорт – 45 (у відповідному періоді 2019 року – 43).</w:t>
      </w:r>
    </w:p>
    <w:p w14:paraId="6651C00E" w14:textId="77777777" w:rsidR="002704B8" w:rsidRPr="00301F88" w:rsidRDefault="002704B8" w:rsidP="003F41E1">
      <w:pPr>
        <w:ind w:firstLine="851"/>
        <w:jc w:val="both"/>
        <w:rPr>
          <w:lang w:eastAsia="uk-UA"/>
        </w:rPr>
      </w:pPr>
      <w:r w:rsidRPr="00301F88">
        <w:rPr>
          <w:lang w:eastAsia="uk-UA"/>
        </w:rPr>
        <w:t>Щороку  збільшується орієнтація місцевих підприємств на ринки країн Європи, зокрема у січні-червні 20</w:t>
      </w:r>
      <w:r w:rsidR="009D1D22" w:rsidRPr="00301F88">
        <w:rPr>
          <w:lang w:eastAsia="uk-UA"/>
        </w:rPr>
        <w:t>20</w:t>
      </w:r>
      <w:r w:rsidRPr="00301F88">
        <w:rPr>
          <w:lang w:eastAsia="uk-UA"/>
        </w:rPr>
        <w:t xml:space="preserve"> року частка експорту товарів до країн ЄС у загальному обсязі експорту склала </w:t>
      </w:r>
      <w:r w:rsidR="009D1D22" w:rsidRPr="00301F88">
        <w:rPr>
          <w:lang w:eastAsia="uk-UA"/>
        </w:rPr>
        <w:t>54,8</w:t>
      </w:r>
      <w:r w:rsidRPr="00301F88">
        <w:rPr>
          <w:lang w:eastAsia="uk-UA"/>
        </w:rPr>
        <w:t>% (у відповідному періоді 2018 року – 4</w:t>
      </w:r>
      <w:r w:rsidR="009D1D22" w:rsidRPr="00301F88">
        <w:rPr>
          <w:lang w:eastAsia="uk-UA"/>
        </w:rPr>
        <w:t>9,3</w:t>
      </w:r>
      <w:r w:rsidRPr="00301F88">
        <w:rPr>
          <w:lang w:eastAsia="uk-UA"/>
        </w:rPr>
        <w:t>%).</w:t>
      </w:r>
    </w:p>
    <w:p w14:paraId="6941D76A" w14:textId="77777777" w:rsidR="002704B8" w:rsidRPr="00301F88" w:rsidRDefault="002704B8" w:rsidP="003F41E1">
      <w:pPr>
        <w:shd w:val="clear" w:color="auto" w:fill="FFFFFF"/>
        <w:ind w:firstLine="851"/>
        <w:jc w:val="both"/>
        <w:textAlignment w:val="baseline"/>
        <w:rPr>
          <w:lang w:eastAsia="uk-UA"/>
        </w:rPr>
      </w:pPr>
      <w:r w:rsidRPr="00301F88">
        <w:rPr>
          <w:lang w:eastAsia="uk-UA"/>
        </w:rPr>
        <w:t>На веб-ресурсі «Інвестиційний портал Хмельницького» розміщен</w:t>
      </w:r>
      <w:r w:rsidR="00AF7A99" w:rsidRPr="00301F88">
        <w:rPr>
          <w:lang w:eastAsia="uk-UA"/>
        </w:rPr>
        <w:t>о</w:t>
      </w:r>
      <w:r w:rsidRPr="00301F88">
        <w:rPr>
          <w:lang w:eastAsia="uk-UA"/>
        </w:rPr>
        <w:t xml:space="preserve"> інформаці</w:t>
      </w:r>
      <w:r w:rsidR="00AF7A99" w:rsidRPr="00301F88">
        <w:rPr>
          <w:lang w:eastAsia="uk-UA"/>
        </w:rPr>
        <w:t>ю</w:t>
      </w:r>
      <w:r w:rsidRPr="00301F88">
        <w:rPr>
          <w:lang w:eastAsia="uk-UA"/>
        </w:rPr>
        <w:t xml:space="preserve"> для потенційних інвесторів, зокрема про експортні можливості промислових підприємств, вільні виробничі площі, офісні приміщення, земельні ділянки, успішні історії інвестування тощо. На офіційному сайті міської ради розміщено Інвестиційний профіль Хмельницького (українською та англійською мовами).</w:t>
      </w:r>
    </w:p>
    <w:p w14:paraId="1DF1E0CA" w14:textId="701D4506" w:rsidR="00AF7A99" w:rsidRPr="001B11B8" w:rsidRDefault="002704B8" w:rsidP="003F41E1">
      <w:pPr>
        <w:pStyle w:val="ad"/>
        <w:spacing w:before="0"/>
        <w:ind w:firstLine="851"/>
        <w:contextualSpacing/>
        <w:jc w:val="both"/>
        <w:rPr>
          <w:rStyle w:val="a6"/>
          <w:b w:val="0"/>
          <w:lang w:val="uk-UA"/>
        </w:rPr>
      </w:pPr>
      <w:r w:rsidRPr="00301F88">
        <w:rPr>
          <w:rFonts w:eastAsia="Calibri"/>
          <w:lang w:val="uk-UA"/>
        </w:rPr>
        <w:t>Здійснюються заходи із системної промоції, зокрема</w:t>
      </w:r>
      <w:r w:rsidR="00AF7A99" w:rsidRPr="00301F88">
        <w:rPr>
          <w:rFonts w:eastAsia="Calibri"/>
          <w:lang w:val="uk-UA"/>
        </w:rPr>
        <w:t>, ст</w:t>
      </w:r>
      <w:r w:rsidR="00AF7A99" w:rsidRPr="00301F88">
        <w:rPr>
          <w:rStyle w:val="a6"/>
          <w:b w:val="0"/>
          <w:lang w:val="uk-UA"/>
        </w:rPr>
        <w:t xml:space="preserve">ворено </w:t>
      </w:r>
      <w:proofErr w:type="spellStart"/>
      <w:r w:rsidR="00AF7A99" w:rsidRPr="00301F88">
        <w:rPr>
          <w:rStyle w:val="a6"/>
          <w:b w:val="0"/>
          <w:lang w:val="uk-UA"/>
        </w:rPr>
        <w:t>промоційний</w:t>
      </w:r>
      <w:proofErr w:type="spellEnd"/>
      <w:r w:rsidR="00AF7A99" w:rsidRPr="00301F88">
        <w:rPr>
          <w:rStyle w:val="a6"/>
          <w:b w:val="0"/>
          <w:lang w:val="uk-UA"/>
        </w:rPr>
        <w:t xml:space="preserve"> відеоролик про місто (українською, англійською та китайською мовами) та повнометражний відеоролик про </w:t>
      </w:r>
      <w:r w:rsidR="00AF7A99" w:rsidRPr="001B11B8">
        <w:rPr>
          <w:rStyle w:val="a6"/>
          <w:b w:val="0"/>
          <w:lang w:val="uk-UA"/>
        </w:rPr>
        <w:t>місто (українською мовою), німецькомовний 2D ролик щодо інвестиційного потенціалу міста.</w:t>
      </w:r>
    </w:p>
    <w:p w14:paraId="634972B5" w14:textId="1EDFD5EA" w:rsidR="00237658" w:rsidRPr="001B11B8" w:rsidRDefault="00BE0860" w:rsidP="003F41E1">
      <w:pPr>
        <w:pStyle w:val="ad"/>
        <w:spacing w:before="0" w:after="0"/>
        <w:ind w:firstLine="851"/>
        <w:contextualSpacing/>
        <w:jc w:val="both"/>
        <w:rPr>
          <w:rStyle w:val="a6"/>
          <w:b w:val="0"/>
          <w:lang w:val="uk-UA"/>
        </w:rPr>
      </w:pPr>
      <w:r w:rsidRPr="001B11B8">
        <w:rPr>
          <w:rStyle w:val="a6"/>
          <w:b w:val="0"/>
          <w:lang w:val="uk-UA"/>
        </w:rPr>
        <w:t>Створено онлайн платформу</w:t>
      </w:r>
      <w:r w:rsidR="00237658" w:rsidRPr="001B11B8">
        <w:rPr>
          <w:rStyle w:val="a6"/>
          <w:b w:val="0"/>
          <w:lang w:val="uk-UA"/>
        </w:rPr>
        <w:t xml:space="preserve"> міст-побратимів, яка включа</w:t>
      </w:r>
      <w:r w:rsidRPr="001B11B8">
        <w:rPr>
          <w:rStyle w:val="a6"/>
          <w:b w:val="0"/>
          <w:lang w:val="uk-UA"/>
        </w:rPr>
        <w:t>є</w:t>
      </w:r>
      <w:r w:rsidR="00237658" w:rsidRPr="001B11B8">
        <w:rPr>
          <w:rStyle w:val="a6"/>
          <w:b w:val="0"/>
          <w:lang w:val="uk-UA"/>
        </w:rPr>
        <w:t xml:space="preserve"> експозиції міста Хмельницького, побратимських та партнерських міст з висвітленням інвестиційних та експортних можливостей, презентацію стратегічних </w:t>
      </w:r>
      <w:proofErr w:type="spellStart"/>
      <w:r w:rsidR="00237658" w:rsidRPr="001B11B8">
        <w:rPr>
          <w:rStyle w:val="a6"/>
          <w:b w:val="0"/>
          <w:lang w:val="uk-UA"/>
        </w:rPr>
        <w:t>проєктів</w:t>
      </w:r>
      <w:proofErr w:type="spellEnd"/>
      <w:r w:rsidR="00237658" w:rsidRPr="001B11B8">
        <w:rPr>
          <w:rStyle w:val="a6"/>
          <w:b w:val="0"/>
          <w:lang w:val="uk-UA"/>
        </w:rPr>
        <w:t xml:space="preserve"> тощо.</w:t>
      </w:r>
    </w:p>
    <w:p w14:paraId="13C274FB" w14:textId="77777777" w:rsidR="004F6935" w:rsidRPr="001B11B8" w:rsidRDefault="004F6935" w:rsidP="003F41E1">
      <w:pPr>
        <w:pStyle w:val="ad"/>
        <w:ind w:firstLine="851"/>
        <w:contextualSpacing/>
        <w:jc w:val="both"/>
        <w:rPr>
          <w:rStyle w:val="a6"/>
          <w:b w:val="0"/>
          <w:lang w:val="uk-UA"/>
        </w:rPr>
      </w:pPr>
      <w:r w:rsidRPr="001B11B8">
        <w:rPr>
          <w:rStyle w:val="a6"/>
          <w:b w:val="0"/>
          <w:lang w:val="uk-UA"/>
        </w:rPr>
        <w:t>18-21 травня 2020 року Хмельницька міська рада взяла участь у Міжнародному економічному ярмарку Китаю «</w:t>
      </w:r>
      <w:proofErr w:type="spellStart"/>
      <w:r w:rsidRPr="001B11B8">
        <w:rPr>
          <w:rStyle w:val="a6"/>
          <w:b w:val="0"/>
          <w:lang w:val="uk-UA"/>
        </w:rPr>
        <w:t>Лангфанг</w:t>
      </w:r>
      <w:proofErr w:type="spellEnd"/>
      <w:r w:rsidRPr="001B11B8">
        <w:rPr>
          <w:rStyle w:val="a6"/>
          <w:b w:val="0"/>
          <w:lang w:val="uk-UA"/>
        </w:rPr>
        <w:t xml:space="preserve">» у рамках ІІ  Міжнародної виставки міст-побратимів провінції </w:t>
      </w:r>
      <w:proofErr w:type="spellStart"/>
      <w:r w:rsidRPr="001B11B8">
        <w:rPr>
          <w:rStyle w:val="a6"/>
          <w:b w:val="0"/>
          <w:lang w:val="uk-UA"/>
        </w:rPr>
        <w:t>Хебей</w:t>
      </w:r>
      <w:proofErr w:type="spellEnd"/>
      <w:r w:rsidRPr="001B11B8">
        <w:rPr>
          <w:rStyle w:val="a6"/>
          <w:b w:val="0"/>
          <w:lang w:val="uk-UA"/>
        </w:rPr>
        <w:t xml:space="preserve">, де представила економічний та промисловий потенціал, інвестиційні </w:t>
      </w:r>
      <w:proofErr w:type="spellStart"/>
      <w:r w:rsidRPr="001B11B8">
        <w:rPr>
          <w:rStyle w:val="a6"/>
          <w:b w:val="0"/>
          <w:lang w:val="uk-UA"/>
        </w:rPr>
        <w:t>проєкти</w:t>
      </w:r>
      <w:proofErr w:type="spellEnd"/>
      <w:r w:rsidRPr="001B11B8">
        <w:rPr>
          <w:rStyle w:val="a6"/>
          <w:b w:val="0"/>
          <w:lang w:val="uk-UA"/>
        </w:rPr>
        <w:t xml:space="preserve"> та плани соціально-економічного розвитку міста. Захід відбувся онлайн.</w:t>
      </w:r>
    </w:p>
    <w:p w14:paraId="260E71E4" w14:textId="77777777" w:rsidR="00237658" w:rsidRPr="001B11B8" w:rsidRDefault="004F6935" w:rsidP="003F41E1">
      <w:pPr>
        <w:pStyle w:val="ad"/>
        <w:spacing w:before="0" w:after="0"/>
        <w:ind w:firstLine="851"/>
        <w:contextualSpacing/>
        <w:jc w:val="both"/>
        <w:rPr>
          <w:rStyle w:val="a6"/>
          <w:b w:val="0"/>
          <w:lang w:val="uk-UA"/>
        </w:rPr>
      </w:pPr>
      <w:r w:rsidRPr="001B11B8">
        <w:rPr>
          <w:rStyle w:val="a6"/>
          <w:b w:val="0"/>
          <w:lang w:val="uk-UA"/>
        </w:rPr>
        <w:lastRenderedPageBreak/>
        <w:t>14 липня 2020 року за участі Надзвичайного та Повноважного Посла України в Республіці Узбекистан відбулася робоча онлайн конференція представників міської влади та бізнесу міст Хмельницького та Наманган (Республіка Узбекистан). За результатами конференції підписано «Дорожню карту» з реалізації міжрегіонального і двостороннього співробітництва між містами Хмельницький та Наманган.</w:t>
      </w:r>
    </w:p>
    <w:p w14:paraId="1333EDDB" w14:textId="77777777" w:rsidR="004F6935" w:rsidRPr="001B11B8" w:rsidRDefault="004F6935" w:rsidP="003F41E1">
      <w:pPr>
        <w:ind w:firstLine="851"/>
        <w:jc w:val="both"/>
      </w:pPr>
      <w:r w:rsidRPr="001B11B8">
        <w:t xml:space="preserve">13 січня 2020 року відбулась робоча зустріч з представниками делегації Міжнародної Фінансової Корпорації, яка на замовлення Міністерства інфраструктури України та АТ «Укрзалізниця» здійснює оцінку готовності </w:t>
      </w:r>
      <w:proofErr w:type="spellStart"/>
      <w:r w:rsidRPr="001B11B8">
        <w:t>проєкту</w:t>
      </w:r>
      <w:proofErr w:type="spellEnd"/>
      <w:r w:rsidRPr="001B11B8">
        <w:t xml:space="preserve"> щодо передачі на умовах концесії шести залізничних станцій. Під час зустрічі обговорено плани розвитку міста у напрямках генерального планування міста, будівництва, логістики, громадського транспорту, приватних інвестицій та інших сферах, дотичних до розвитку залізничної станції Хмельницького.</w:t>
      </w:r>
    </w:p>
    <w:p w14:paraId="4A389C9C" w14:textId="21F50A82" w:rsidR="004F6935" w:rsidRPr="001B11B8" w:rsidRDefault="00E71E57" w:rsidP="003F41E1">
      <w:pPr>
        <w:pStyle w:val="ad"/>
        <w:spacing w:before="0"/>
        <w:ind w:firstLine="851"/>
        <w:contextualSpacing/>
        <w:jc w:val="both"/>
        <w:rPr>
          <w:rStyle w:val="a6"/>
          <w:b w:val="0"/>
          <w:lang w:val="uk-UA"/>
        </w:rPr>
      </w:pPr>
      <w:r w:rsidRPr="001B11B8">
        <w:rPr>
          <w:rStyle w:val="a6"/>
          <w:b w:val="0"/>
          <w:lang w:val="uk-UA"/>
        </w:rPr>
        <w:t xml:space="preserve">Продовжується </w:t>
      </w:r>
      <w:r w:rsidR="008701AF" w:rsidRPr="001B11B8">
        <w:rPr>
          <w:rStyle w:val="a6"/>
          <w:b w:val="0"/>
          <w:lang w:val="uk-UA"/>
        </w:rPr>
        <w:t xml:space="preserve">реалізація </w:t>
      </w:r>
      <w:r w:rsidRPr="001B11B8">
        <w:rPr>
          <w:rStyle w:val="a6"/>
          <w:b w:val="0"/>
          <w:lang w:val="uk-UA"/>
        </w:rPr>
        <w:t xml:space="preserve">3 </w:t>
      </w:r>
      <w:proofErr w:type="spellStart"/>
      <w:r w:rsidRPr="001B11B8">
        <w:rPr>
          <w:rStyle w:val="a6"/>
          <w:b w:val="0"/>
          <w:lang w:val="uk-UA"/>
        </w:rPr>
        <w:t>проєктів</w:t>
      </w:r>
      <w:proofErr w:type="spellEnd"/>
      <w:r w:rsidRPr="001B11B8">
        <w:rPr>
          <w:rStyle w:val="a6"/>
          <w:b w:val="0"/>
          <w:lang w:val="uk-UA"/>
        </w:rPr>
        <w:t xml:space="preserve">, які у 2018 році стали переможцями конкурсного відбору </w:t>
      </w:r>
      <w:proofErr w:type="spellStart"/>
      <w:r w:rsidRPr="001B11B8">
        <w:rPr>
          <w:rStyle w:val="a6"/>
          <w:b w:val="0"/>
          <w:lang w:val="uk-UA"/>
        </w:rPr>
        <w:t>проєктів</w:t>
      </w:r>
      <w:proofErr w:type="spellEnd"/>
      <w:r w:rsidRPr="001B11B8">
        <w:rPr>
          <w:rStyle w:val="a6"/>
          <w:b w:val="0"/>
          <w:lang w:val="uk-UA"/>
        </w:rPr>
        <w:t xml:space="preserve"> регіонального розвитку, які можуть реалізовуватися за рахунок коштів державного бюджету, отриманих від Європейського Союзу («Створення інноваційних об’єктів туристичної інфраструктури Хмельницького регіону із туристично-логістичним центром в місті Хмельницькому», «Забезпечення потреб ринку продукції закритих ґрунтів кваліфікованими робітниками», «Формування системи підтримки розвитку підприємництва у місті Хмельницькому»).</w:t>
      </w:r>
    </w:p>
    <w:p w14:paraId="78DCF365" w14:textId="77777777" w:rsidR="00223B70" w:rsidRPr="001B11B8" w:rsidRDefault="00223B70" w:rsidP="003F41E1">
      <w:pPr>
        <w:pStyle w:val="ad"/>
        <w:spacing w:before="0" w:after="0"/>
        <w:ind w:firstLine="851"/>
        <w:contextualSpacing/>
        <w:jc w:val="both"/>
        <w:rPr>
          <w:lang w:val="uk-UA"/>
        </w:rPr>
      </w:pPr>
      <w:r w:rsidRPr="001B11B8">
        <w:rPr>
          <w:rStyle w:val="a6"/>
          <w:b w:val="0"/>
          <w:lang w:val="uk-UA"/>
        </w:rPr>
        <w:t xml:space="preserve">Продовжувалась робота з подання </w:t>
      </w:r>
      <w:proofErr w:type="spellStart"/>
      <w:r w:rsidRPr="001B11B8">
        <w:rPr>
          <w:rStyle w:val="a6"/>
          <w:b w:val="0"/>
          <w:lang w:val="uk-UA"/>
        </w:rPr>
        <w:t>проєктних</w:t>
      </w:r>
      <w:proofErr w:type="spellEnd"/>
      <w:r w:rsidRPr="001B11B8">
        <w:rPr>
          <w:rStyle w:val="a6"/>
          <w:b w:val="0"/>
          <w:lang w:val="uk-UA"/>
        </w:rPr>
        <w:t xml:space="preserve"> заявок на отримання грантових коштів. </w:t>
      </w:r>
      <w:proofErr w:type="spellStart"/>
      <w:r w:rsidRPr="001B11B8">
        <w:rPr>
          <w:rStyle w:val="a6"/>
          <w:b w:val="0"/>
          <w:lang w:val="uk-UA"/>
        </w:rPr>
        <w:t>Проєкти</w:t>
      </w:r>
      <w:proofErr w:type="spellEnd"/>
      <w:r w:rsidRPr="001B11B8">
        <w:rPr>
          <w:rStyle w:val="a6"/>
          <w:b w:val="0"/>
          <w:lang w:val="uk-UA"/>
        </w:rPr>
        <w:t xml:space="preserve"> п</w:t>
      </w:r>
      <w:proofErr w:type="spellStart"/>
      <w:r w:rsidRPr="001B11B8">
        <w:t>рограма</w:t>
      </w:r>
      <w:proofErr w:type="spellEnd"/>
      <w:r w:rsidRPr="001B11B8">
        <w:t xml:space="preserve"> </w:t>
      </w:r>
      <w:proofErr w:type="spellStart"/>
      <w:r w:rsidRPr="001B11B8">
        <w:t>навчально-просвітницьких</w:t>
      </w:r>
      <w:proofErr w:type="spellEnd"/>
      <w:r w:rsidRPr="001B11B8">
        <w:t xml:space="preserve"> </w:t>
      </w:r>
      <w:proofErr w:type="spellStart"/>
      <w:r w:rsidRPr="001B11B8">
        <w:t>заходів</w:t>
      </w:r>
      <w:proofErr w:type="spellEnd"/>
      <w:r w:rsidRPr="001B11B8">
        <w:t xml:space="preserve"> </w:t>
      </w:r>
      <w:proofErr w:type="spellStart"/>
      <w:r w:rsidRPr="001B11B8">
        <w:t>Let's</w:t>
      </w:r>
      <w:proofErr w:type="spellEnd"/>
      <w:r w:rsidRPr="001B11B8">
        <w:t xml:space="preserve"> </w:t>
      </w:r>
      <w:proofErr w:type="spellStart"/>
      <w:r w:rsidRPr="001B11B8">
        <w:t>Jazz</w:t>
      </w:r>
      <w:proofErr w:type="spellEnd"/>
      <w:r w:rsidRPr="001B11B8">
        <w:t xml:space="preserve">» (1397,8 тис. грн.), </w:t>
      </w:r>
      <w:proofErr w:type="spellStart"/>
      <w:r w:rsidRPr="001B11B8">
        <w:t>інтерактивна</w:t>
      </w:r>
      <w:proofErr w:type="spellEnd"/>
      <w:r w:rsidRPr="001B11B8">
        <w:t xml:space="preserve"> </w:t>
      </w:r>
      <w:proofErr w:type="spellStart"/>
      <w:r w:rsidRPr="001B11B8">
        <w:t>просторовочасова</w:t>
      </w:r>
      <w:proofErr w:type="spellEnd"/>
      <w:r w:rsidRPr="001B11B8">
        <w:t xml:space="preserve"> 3D модель міста Хмельницького «Машина часу» (523,4 тис. грн.)</w:t>
      </w:r>
      <w:r w:rsidRPr="001B11B8">
        <w:rPr>
          <w:lang w:val="uk-UA"/>
        </w:rPr>
        <w:t xml:space="preserve"> </w:t>
      </w:r>
      <w:proofErr w:type="spellStart"/>
      <w:r w:rsidRPr="001B11B8">
        <w:t>визнано</w:t>
      </w:r>
      <w:proofErr w:type="spellEnd"/>
      <w:r w:rsidRPr="001B11B8">
        <w:t xml:space="preserve"> </w:t>
      </w:r>
      <w:proofErr w:type="spellStart"/>
      <w:r w:rsidRPr="001B11B8">
        <w:t>переможцями</w:t>
      </w:r>
      <w:proofErr w:type="spellEnd"/>
      <w:r w:rsidRPr="001B11B8">
        <w:rPr>
          <w:lang w:val="uk-UA"/>
        </w:rPr>
        <w:t xml:space="preserve"> на отримання коштів </w:t>
      </w:r>
      <w:proofErr w:type="spellStart"/>
      <w:r w:rsidRPr="001B11B8">
        <w:t>Українського</w:t>
      </w:r>
      <w:proofErr w:type="spellEnd"/>
      <w:r w:rsidRPr="001B11B8">
        <w:t xml:space="preserve"> культурного фонду</w:t>
      </w:r>
      <w:r w:rsidRPr="001B11B8">
        <w:rPr>
          <w:lang w:val="uk-UA"/>
        </w:rPr>
        <w:t>.</w:t>
      </w:r>
    </w:p>
    <w:p w14:paraId="10AD9469" w14:textId="6FFFF7C5" w:rsidR="00246BE6" w:rsidRPr="001B11B8" w:rsidRDefault="002704B8" w:rsidP="003F41E1">
      <w:pPr>
        <w:shd w:val="clear" w:color="auto" w:fill="FFFFFF"/>
        <w:ind w:firstLine="851"/>
        <w:jc w:val="both"/>
        <w:textAlignment w:val="baseline"/>
      </w:pPr>
      <w:r w:rsidRPr="001B11B8">
        <w:rPr>
          <w:lang w:eastAsia="uk-UA"/>
        </w:rPr>
        <w:t xml:space="preserve">Проводиться активна робота щодо вирішення проблеми поводження з твердими побутовими відходами у місті. </w:t>
      </w:r>
      <w:r w:rsidR="00246BE6" w:rsidRPr="001B11B8">
        <w:t xml:space="preserve">7 жовтня 2020 року підписано кредитну та грантову угоди </w:t>
      </w:r>
      <w:proofErr w:type="spellStart"/>
      <w:r w:rsidR="00246BE6" w:rsidRPr="001B11B8">
        <w:t>Проєкту</w:t>
      </w:r>
      <w:proofErr w:type="spellEnd"/>
      <w:r w:rsidR="00246BE6" w:rsidRPr="001B11B8">
        <w:t xml:space="preserve"> модернізації інфраструктури твердих побутових відходів між </w:t>
      </w:r>
      <w:r w:rsidR="004B0F2A" w:rsidRPr="001B11B8">
        <w:t>Х</w:t>
      </w:r>
      <w:r w:rsidR="00246BE6" w:rsidRPr="001B11B8">
        <w:t xml:space="preserve">мельницьким комунальним підприємством «Спецкомунтранс» та Європейським банком реконструкції та розвитку та Інвестиційною платформою сусідства Європейського Союзу. Загальна вартість </w:t>
      </w:r>
      <w:proofErr w:type="spellStart"/>
      <w:r w:rsidR="00246BE6" w:rsidRPr="001B11B8">
        <w:t>Проєкту</w:t>
      </w:r>
      <w:proofErr w:type="spellEnd"/>
      <w:r w:rsidR="00246BE6" w:rsidRPr="001B11B8">
        <w:t xml:space="preserve"> складає 36,5 млн. євро, з них кредитні кошти - 28,5 млн. євро, грантові кошти - 5 млн. євро, </w:t>
      </w:r>
      <w:proofErr w:type="spellStart"/>
      <w:r w:rsidR="00246BE6" w:rsidRPr="001B11B8">
        <w:t>співфінансування</w:t>
      </w:r>
      <w:proofErr w:type="spellEnd"/>
      <w:r w:rsidR="00246BE6" w:rsidRPr="001B11B8">
        <w:t xml:space="preserve"> міста - 3 млн. євро. </w:t>
      </w:r>
    </w:p>
    <w:p w14:paraId="1682E457" w14:textId="77777777" w:rsidR="000959D1" w:rsidRPr="001B11B8" w:rsidRDefault="000959D1" w:rsidP="003F41E1">
      <w:pPr>
        <w:pStyle w:val="af0"/>
        <w:spacing w:before="0" w:after="0"/>
        <w:ind w:firstLine="851"/>
        <w:rPr>
          <w:i/>
          <w:iCs/>
          <w:lang w:val="uk-UA"/>
        </w:rPr>
      </w:pPr>
      <w:r w:rsidRPr="001B11B8">
        <w:rPr>
          <w:lang w:val="uk-UA"/>
        </w:rPr>
        <w:t>Споживчий ринок та сфера послуг.</w:t>
      </w:r>
    </w:p>
    <w:p w14:paraId="367E9820" w14:textId="77777777" w:rsidR="000959D1" w:rsidRPr="001B11B8" w:rsidRDefault="001F0B43" w:rsidP="003F41E1">
      <w:pPr>
        <w:suppressAutoHyphens w:val="0"/>
        <w:ind w:firstLine="851"/>
        <w:jc w:val="both"/>
        <w:rPr>
          <w:lang w:eastAsia="ru-RU"/>
        </w:rPr>
      </w:pPr>
      <w:r w:rsidRPr="001B11B8">
        <w:t>У</w:t>
      </w:r>
      <w:r w:rsidR="000959D1" w:rsidRPr="001B11B8">
        <w:t xml:space="preserve"> місті функціонує 2</w:t>
      </w:r>
      <w:r w:rsidRPr="001B11B8">
        <w:t>491 о</w:t>
      </w:r>
      <w:r w:rsidR="000959D1" w:rsidRPr="001B11B8">
        <w:t>б’єкт торгівлі та закладів ресторанного господарства‚ що на 1</w:t>
      </w:r>
      <w:r w:rsidRPr="001B11B8">
        <w:t>04</w:t>
      </w:r>
      <w:r w:rsidR="000959D1" w:rsidRPr="001B11B8">
        <w:t xml:space="preserve"> об’єкт</w:t>
      </w:r>
      <w:r w:rsidRPr="001B11B8">
        <w:t>и</w:t>
      </w:r>
      <w:r w:rsidR="000959D1" w:rsidRPr="001B11B8">
        <w:t xml:space="preserve"> більше у порівнянні з відповідним періодом 201</w:t>
      </w:r>
      <w:r w:rsidRPr="001B11B8">
        <w:t>9</w:t>
      </w:r>
      <w:r w:rsidR="000959D1" w:rsidRPr="001B11B8">
        <w:t xml:space="preserve"> року, 4</w:t>
      </w:r>
      <w:r w:rsidRPr="001B11B8">
        <w:t>32</w:t>
      </w:r>
      <w:r w:rsidR="000959D1" w:rsidRPr="001B11B8">
        <w:t xml:space="preserve"> об’єкт</w:t>
      </w:r>
      <w:r w:rsidRPr="001B11B8">
        <w:t>и</w:t>
      </w:r>
      <w:r w:rsidR="000959D1" w:rsidRPr="001B11B8">
        <w:t xml:space="preserve"> побуту, що на </w:t>
      </w:r>
      <w:r w:rsidRPr="001B11B8">
        <w:t>4</w:t>
      </w:r>
      <w:r w:rsidR="000959D1" w:rsidRPr="001B11B8">
        <w:t xml:space="preserve"> од. більше, 41 ринок, </w:t>
      </w:r>
      <w:r w:rsidR="003A4187" w:rsidRPr="001B11B8">
        <w:t xml:space="preserve">26 </w:t>
      </w:r>
      <w:r w:rsidR="000959D1" w:rsidRPr="001B11B8">
        <w:t>торгових майданчиків та рядів.</w:t>
      </w:r>
      <w:r w:rsidR="000959D1" w:rsidRPr="001B11B8">
        <w:rPr>
          <w:lang w:eastAsia="ru-RU"/>
        </w:rPr>
        <w:t xml:space="preserve"> Працює 16</w:t>
      </w:r>
      <w:r w:rsidRPr="001B11B8">
        <w:rPr>
          <w:lang w:eastAsia="ru-RU"/>
        </w:rPr>
        <w:t>9</w:t>
      </w:r>
      <w:r w:rsidR="000959D1" w:rsidRPr="001B11B8">
        <w:rPr>
          <w:lang w:eastAsia="ru-RU"/>
        </w:rPr>
        <w:t xml:space="preserve"> об'єкт</w:t>
      </w:r>
      <w:r w:rsidRPr="001B11B8">
        <w:rPr>
          <w:lang w:eastAsia="ru-RU"/>
        </w:rPr>
        <w:t>ів</w:t>
      </w:r>
      <w:r w:rsidR="000959D1" w:rsidRPr="001B11B8">
        <w:rPr>
          <w:lang w:eastAsia="ru-RU"/>
        </w:rPr>
        <w:t xml:space="preserve"> фірмової торгівлі,</w:t>
      </w:r>
      <w:r w:rsidR="00416DFD" w:rsidRPr="001B11B8">
        <w:rPr>
          <w:lang w:eastAsia="ru-RU"/>
        </w:rPr>
        <w:t xml:space="preserve"> </w:t>
      </w:r>
      <w:r w:rsidR="000959D1" w:rsidRPr="001B11B8">
        <w:rPr>
          <w:lang w:eastAsia="ru-RU"/>
        </w:rPr>
        <w:t xml:space="preserve">їх кількість у порівнянні з </w:t>
      </w:r>
      <w:r w:rsidR="00416DFD" w:rsidRPr="001B11B8">
        <w:rPr>
          <w:lang w:eastAsia="ru-RU"/>
        </w:rPr>
        <w:t>201</w:t>
      </w:r>
      <w:r w:rsidRPr="001B11B8">
        <w:rPr>
          <w:lang w:eastAsia="ru-RU"/>
        </w:rPr>
        <w:t>9</w:t>
      </w:r>
      <w:r w:rsidR="00416DFD" w:rsidRPr="001B11B8">
        <w:rPr>
          <w:lang w:eastAsia="ru-RU"/>
        </w:rPr>
        <w:t xml:space="preserve"> </w:t>
      </w:r>
      <w:r w:rsidR="000959D1" w:rsidRPr="001B11B8">
        <w:rPr>
          <w:lang w:eastAsia="ru-RU"/>
        </w:rPr>
        <w:t xml:space="preserve">роком збільшилась на </w:t>
      </w:r>
      <w:r w:rsidRPr="001B11B8">
        <w:rPr>
          <w:lang w:eastAsia="ru-RU"/>
        </w:rPr>
        <w:t>6</w:t>
      </w:r>
      <w:r w:rsidR="000959D1" w:rsidRPr="001B11B8">
        <w:rPr>
          <w:lang w:eastAsia="ru-RU"/>
        </w:rPr>
        <w:t xml:space="preserve"> од.  </w:t>
      </w:r>
    </w:p>
    <w:p w14:paraId="319ED825" w14:textId="77777777" w:rsidR="006F542E" w:rsidRPr="001B11B8" w:rsidRDefault="006F542E" w:rsidP="003F41E1">
      <w:pPr>
        <w:pStyle w:val="aff5"/>
        <w:ind w:firstLine="851"/>
        <w:jc w:val="both"/>
        <w:rPr>
          <w:rFonts w:ascii="Times New Roman" w:hAnsi="Times New Roman" w:cs="Times New Roman"/>
          <w:sz w:val="24"/>
          <w:szCs w:val="24"/>
        </w:rPr>
      </w:pPr>
      <w:r w:rsidRPr="001B11B8">
        <w:rPr>
          <w:rFonts w:ascii="Times New Roman" w:hAnsi="Times New Roman" w:cs="Times New Roman"/>
          <w:sz w:val="24"/>
          <w:szCs w:val="24"/>
        </w:rPr>
        <w:t>Розширилась мережа великоформатних магазинів «АТБ»: відкрито 2 об’єкти  на вул. Пілотській, 10, вул. </w:t>
      </w:r>
      <w:proofErr w:type="spellStart"/>
      <w:r w:rsidRPr="001B11B8">
        <w:rPr>
          <w:rFonts w:ascii="Times New Roman" w:hAnsi="Times New Roman" w:cs="Times New Roman"/>
          <w:sz w:val="24"/>
          <w:szCs w:val="24"/>
        </w:rPr>
        <w:t>Прибузькій</w:t>
      </w:r>
      <w:proofErr w:type="spellEnd"/>
      <w:r w:rsidRPr="001B11B8">
        <w:rPr>
          <w:rFonts w:ascii="Times New Roman" w:hAnsi="Times New Roman" w:cs="Times New Roman"/>
          <w:sz w:val="24"/>
          <w:szCs w:val="24"/>
        </w:rPr>
        <w:t>, 20/1.</w:t>
      </w:r>
    </w:p>
    <w:p w14:paraId="35D6D916" w14:textId="77777777" w:rsidR="006F542E" w:rsidRPr="001B11B8" w:rsidRDefault="006F542E" w:rsidP="003F41E1">
      <w:pPr>
        <w:pStyle w:val="aff5"/>
        <w:ind w:firstLine="851"/>
        <w:jc w:val="both"/>
        <w:rPr>
          <w:rFonts w:ascii="Times New Roman" w:hAnsi="Times New Roman" w:cs="Times New Roman"/>
          <w:sz w:val="24"/>
          <w:szCs w:val="24"/>
        </w:rPr>
      </w:pPr>
      <w:r w:rsidRPr="001B11B8">
        <w:rPr>
          <w:rFonts w:ascii="Times New Roman" w:hAnsi="Times New Roman" w:cs="Times New Roman"/>
          <w:sz w:val="24"/>
          <w:szCs w:val="24"/>
        </w:rPr>
        <w:t>ПП «Автоцентр «ЛИГА-ДРАЙВ» введено  у експлуатацію  станцію технічного обслуговування  та  магазин з торгівлі транспортними засобами на вул. Свободи, 15/1Г.</w:t>
      </w:r>
    </w:p>
    <w:p w14:paraId="0E52EC13" w14:textId="77777777" w:rsidR="006F542E" w:rsidRPr="001B11B8" w:rsidRDefault="006F542E" w:rsidP="003F41E1">
      <w:pPr>
        <w:pStyle w:val="aff5"/>
        <w:ind w:firstLine="851"/>
        <w:jc w:val="both"/>
        <w:rPr>
          <w:rFonts w:ascii="Times New Roman" w:hAnsi="Times New Roman" w:cs="Times New Roman"/>
          <w:sz w:val="24"/>
          <w:szCs w:val="24"/>
        </w:rPr>
      </w:pPr>
      <w:r w:rsidRPr="001B11B8">
        <w:rPr>
          <w:rFonts w:ascii="Times New Roman" w:hAnsi="Times New Roman" w:cs="Times New Roman"/>
          <w:sz w:val="24"/>
          <w:szCs w:val="24"/>
        </w:rPr>
        <w:t xml:space="preserve"> Відкрито нові ресторанні заклади: ресторани «Проскурів», «</w:t>
      </w:r>
      <w:r w:rsidRPr="001B11B8">
        <w:rPr>
          <w:rFonts w:ascii="Times New Roman" w:hAnsi="Times New Roman" w:cs="Times New Roman"/>
          <w:sz w:val="24"/>
          <w:szCs w:val="24"/>
          <w:lang w:val="en-US"/>
        </w:rPr>
        <w:t>Toretto</w:t>
      </w:r>
      <w:r w:rsidRPr="001B11B8">
        <w:rPr>
          <w:rFonts w:ascii="Times New Roman" w:hAnsi="Times New Roman" w:cs="Times New Roman"/>
          <w:sz w:val="24"/>
          <w:szCs w:val="24"/>
        </w:rPr>
        <w:t>», «Цукерня Потоцьких», бар–ресторан «</w:t>
      </w:r>
      <w:proofErr w:type="spellStart"/>
      <w:r w:rsidRPr="001B11B8">
        <w:rPr>
          <w:rFonts w:ascii="Times New Roman" w:hAnsi="Times New Roman" w:cs="Times New Roman"/>
          <w:sz w:val="24"/>
          <w:szCs w:val="24"/>
          <w:lang w:val="en-US"/>
        </w:rPr>
        <w:t>Cmart</w:t>
      </w:r>
      <w:proofErr w:type="spellEnd"/>
      <w:r w:rsidRPr="001B11B8">
        <w:rPr>
          <w:rFonts w:ascii="Times New Roman" w:hAnsi="Times New Roman" w:cs="Times New Roman"/>
          <w:sz w:val="24"/>
          <w:szCs w:val="24"/>
        </w:rPr>
        <w:t xml:space="preserve"> </w:t>
      </w:r>
      <w:proofErr w:type="spellStart"/>
      <w:r w:rsidRPr="001B11B8">
        <w:rPr>
          <w:rFonts w:ascii="Times New Roman" w:hAnsi="Times New Roman" w:cs="Times New Roman"/>
          <w:sz w:val="24"/>
          <w:szCs w:val="24"/>
          <w:lang w:val="en-US"/>
        </w:rPr>
        <w:t>siti</w:t>
      </w:r>
      <w:proofErr w:type="spellEnd"/>
      <w:r w:rsidRPr="001B11B8">
        <w:rPr>
          <w:rFonts w:ascii="Times New Roman" w:hAnsi="Times New Roman" w:cs="Times New Roman"/>
          <w:sz w:val="24"/>
          <w:szCs w:val="24"/>
        </w:rPr>
        <w:t xml:space="preserve">»,  кав’ярня-кондитерська «Пан </w:t>
      </w:r>
      <w:proofErr w:type="spellStart"/>
      <w:r w:rsidRPr="001B11B8">
        <w:rPr>
          <w:rFonts w:ascii="Times New Roman" w:hAnsi="Times New Roman" w:cs="Times New Roman"/>
          <w:sz w:val="24"/>
          <w:szCs w:val="24"/>
        </w:rPr>
        <w:t>кейк</w:t>
      </w:r>
      <w:proofErr w:type="spellEnd"/>
      <w:r w:rsidRPr="001B11B8">
        <w:rPr>
          <w:rFonts w:ascii="Times New Roman" w:hAnsi="Times New Roman" w:cs="Times New Roman"/>
          <w:sz w:val="24"/>
          <w:szCs w:val="24"/>
        </w:rPr>
        <w:t>».</w:t>
      </w:r>
    </w:p>
    <w:p w14:paraId="1E374888" w14:textId="77777777" w:rsidR="000959D1" w:rsidRPr="001B11B8" w:rsidRDefault="000959D1" w:rsidP="003F41E1">
      <w:pPr>
        <w:ind w:firstLine="851"/>
        <w:jc w:val="both"/>
        <w:rPr>
          <w:lang w:eastAsia="ru-RU"/>
        </w:rPr>
      </w:pPr>
      <w:r w:rsidRPr="001B11B8">
        <w:t xml:space="preserve">Продовжують функціонувати </w:t>
      </w:r>
      <w:r w:rsidRPr="001B11B8">
        <w:rPr>
          <w:lang w:eastAsia="ru-RU"/>
        </w:rPr>
        <w:t>2 постійно діючі виставки–ярмарки  продовольчих товарів  на вул. Львівське шосе</w:t>
      </w:r>
      <w:r w:rsidR="00F05B80" w:rsidRPr="001B11B8">
        <w:rPr>
          <w:lang w:eastAsia="ru-RU"/>
        </w:rPr>
        <w:t xml:space="preserve">, </w:t>
      </w:r>
      <w:r w:rsidRPr="001B11B8">
        <w:rPr>
          <w:lang w:eastAsia="ru-RU"/>
        </w:rPr>
        <w:t>вул. Кам’янецькій, 80 (здійснюють торгівельну діяльність 37 суб'єктів  господарювання - виробників  продовольчих товарів).</w:t>
      </w:r>
    </w:p>
    <w:p w14:paraId="29F5F758" w14:textId="246E2F63" w:rsidR="00C54D97" w:rsidRPr="001B11B8" w:rsidRDefault="00C54D97" w:rsidP="003F41E1">
      <w:pPr>
        <w:pStyle w:val="aff5"/>
        <w:ind w:firstLine="851"/>
        <w:jc w:val="both"/>
        <w:rPr>
          <w:rFonts w:ascii="Times New Roman" w:hAnsi="Times New Roman" w:cs="Times New Roman"/>
          <w:sz w:val="24"/>
          <w:szCs w:val="24"/>
        </w:rPr>
      </w:pPr>
      <w:r w:rsidRPr="001B11B8">
        <w:rPr>
          <w:rFonts w:ascii="Times New Roman" w:hAnsi="Times New Roman" w:cs="Times New Roman"/>
          <w:sz w:val="24"/>
          <w:szCs w:val="24"/>
        </w:rPr>
        <w:t>Відновлено роботу лазні №2 (вул. Купріна, 23).</w:t>
      </w:r>
    </w:p>
    <w:p w14:paraId="49E642A7" w14:textId="77777777" w:rsidR="000959D1" w:rsidRPr="001B11B8" w:rsidRDefault="000959D1" w:rsidP="003F41E1">
      <w:pPr>
        <w:pStyle w:val="aff5"/>
        <w:ind w:firstLine="851"/>
        <w:jc w:val="both"/>
        <w:rPr>
          <w:rFonts w:ascii="Times New Roman" w:hAnsi="Times New Roman" w:cs="Times New Roman"/>
          <w:sz w:val="24"/>
          <w:szCs w:val="24"/>
        </w:rPr>
      </w:pPr>
      <w:r w:rsidRPr="001B11B8">
        <w:rPr>
          <w:rFonts w:ascii="Times New Roman" w:hAnsi="Times New Roman" w:cs="Times New Roman"/>
          <w:sz w:val="24"/>
          <w:szCs w:val="24"/>
        </w:rPr>
        <w:t>Роздрібний товарооборот підприємств (юридичних осіб), основним видом економічної діяльності яких є роздрібна торгівля, за січень-червень 20</w:t>
      </w:r>
      <w:r w:rsidR="00F05B80" w:rsidRPr="001B11B8">
        <w:rPr>
          <w:rFonts w:ascii="Times New Roman" w:hAnsi="Times New Roman" w:cs="Times New Roman"/>
          <w:sz w:val="24"/>
          <w:szCs w:val="24"/>
        </w:rPr>
        <w:t>20</w:t>
      </w:r>
      <w:r w:rsidRPr="001B11B8">
        <w:rPr>
          <w:rFonts w:ascii="Times New Roman" w:hAnsi="Times New Roman" w:cs="Times New Roman"/>
          <w:sz w:val="24"/>
          <w:szCs w:val="24"/>
        </w:rPr>
        <w:t xml:space="preserve"> року, у порівнянні з відповідним періодом 201</w:t>
      </w:r>
      <w:r w:rsidR="00F05B80" w:rsidRPr="001B11B8">
        <w:rPr>
          <w:rFonts w:ascii="Times New Roman" w:hAnsi="Times New Roman" w:cs="Times New Roman"/>
          <w:sz w:val="24"/>
          <w:szCs w:val="24"/>
        </w:rPr>
        <w:t>9</w:t>
      </w:r>
      <w:r w:rsidRPr="001B11B8">
        <w:rPr>
          <w:rFonts w:ascii="Times New Roman" w:hAnsi="Times New Roman" w:cs="Times New Roman"/>
          <w:sz w:val="24"/>
          <w:szCs w:val="24"/>
        </w:rPr>
        <w:t xml:space="preserve"> року, збільшився на </w:t>
      </w:r>
      <w:r w:rsidR="00F05B80" w:rsidRPr="001B11B8">
        <w:rPr>
          <w:rFonts w:ascii="Times New Roman" w:hAnsi="Times New Roman" w:cs="Times New Roman"/>
          <w:sz w:val="24"/>
          <w:szCs w:val="24"/>
        </w:rPr>
        <w:t>17,5</w:t>
      </w:r>
      <w:r w:rsidRPr="001B11B8">
        <w:rPr>
          <w:rFonts w:ascii="Times New Roman" w:hAnsi="Times New Roman" w:cs="Times New Roman"/>
          <w:sz w:val="24"/>
          <w:szCs w:val="24"/>
        </w:rPr>
        <w:t xml:space="preserve">% і склав </w:t>
      </w:r>
      <w:r w:rsidR="00F05B80" w:rsidRPr="001B11B8">
        <w:rPr>
          <w:rFonts w:ascii="Times New Roman" w:hAnsi="Times New Roman" w:cs="Times New Roman"/>
          <w:sz w:val="24"/>
          <w:szCs w:val="24"/>
        </w:rPr>
        <w:t xml:space="preserve">4024,2 </w:t>
      </w:r>
      <w:r w:rsidRPr="001B11B8">
        <w:rPr>
          <w:rFonts w:ascii="Times New Roman" w:hAnsi="Times New Roman" w:cs="Times New Roman"/>
          <w:sz w:val="24"/>
          <w:szCs w:val="24"/>
        </w:rPr>
        <w:t xml:space="preserve">млн. гривень. </w:t>
      </w:r>
    </w:p>
    <w:p w14:paraId="0F1DF662" w14:textId="33351126" w:rsidR="007228F6" w:rsidRPr="001B11B8" w:rsidRDefault="007228F6" w:rsidP="007228F6">
      <w:pPr>
        <w:pStyle w:val="aff5"/>
        <w:jc w:val="center"/>
        <w:rPr>
          <w:rFonts w:ascii="Times New Roman" w:hAnsi="Times New Roman" w:cs="Times New Roman"/>
          <w:sz w:val="24"/>
          <w:szCs w:val="24"/>
        </w:rPr>
      </w:pPr>
      <w:r w:rsidRPr="001B11B8">
        <w:rPr>
          <w:noProof/>
          <w:lang w:eastAsia="uk-UA"/>
        </w:rPr>
        <w:lastRenderedPageBreak/>
        <w:drawing>
          <wp:inline distT="0" distB="0" distL="0" distR="0" wp14:anchorId="15DFB44D" wp14:editId="23B962D5">
            <wp:extent cx="6219825" cy="1971675"/>
            <wp:effectExtent l="0" t="0" r="0" b="0"/>
            <wp:docPr id="12" name="Діагра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36BB89E" w14:textId="77777777" w:rsidR="00AF1668" w:rsidRPr="001B11B8" w:rsidRDefault="000959D1" w:rsidP="000959D1">
      <w:pPr>
        <w:pStyle w:val="aff5"/>
        <w:ind w:firstLine="708"/>
        <w:jc w:val="both"/>
        <w:rPr>
          <w:rFonts w:ascii="Times New Roman" w:hAnsi="Times New Roman" w:cs="Times New Roman"/>
          <w:sz w:val="24"/>
          <w:szCs w:val="24"/>
        </w:rPr>
      </w:pPr>
      <w:r w:rsidRPr="001B11B8">
        <w:rPr>
          <w:rFonts w:ascii="Times New Roman" w:hAnsi="Times New Roman" w:cs="Times New Roman"/>
          <w:sz w:val="24"/>
          <w:szCs w:val="24"/>
        </w:rPr>
        <w:t xml:space="preserve">Укладено </w:t>
      </w:r>
      <w:r w:rsidR="00AF1668" w:rsidRPr="001B11B8">
        <w:rPr>
          <w:rFonts w:ascii="Times New Roman" w:hAnsi="Times New Roman" w:cs="Times New Roman"/>
          <w:sz w:val="24"/>
          <w:szCs w:val="24"/>
        </w:rPr>
        <w:t>973</w:t>
      </w:r>
      <w:r w:rsidRPr="001B11B8">
        <w:rPr>
          <w:rFonts w:ascii="Times New Roman" w:hAnsi="Times New Roman" w:cs="Times New Roman"/>
          <w:sz w:val="24"/>
          <w:szCs w:val="24"/>
        </w:rPr>
        <w:t xml:space="preserve"> договор</w:t>
      </w:r>
      <w:r w:rsidR="00AF1668" w:rsidRPr="001B11B8">
        <w:rPr>
          <w:rFonts w:ascii="Times New Roman" w:hAnsi="Times New Roman" w:cs="Times New Roman"/>
          <w:sz w:val="24"/>
          <w:szCs w:val="24"/>
        </w:rPr>
        <w:t>и</w:t>
      </w:r>
      <w:r w:rsidRPr="001B11B8">
        <w:rPr>
          <w:rFonts w:ascii="Times New Roman" w:hAnsi="Times New Roman" w:cs="Times New Roman"/>
          <w:sz w:val="24"/>
          <w:szCs w:val="24"/>
        </w:rPr>
        <w:t xml:space="preserve"> </w:t>
      </w:r>
      <w:r w:rsidR="00AF1668" w:rsidRPr="001B11B8">
        <w:rPr>
          <w:rFonts w:ascii="Times New Roman" w:hAnsi="Times New Roman" w:cs="Times New Roman"/>
          <w:sz w:val="24"/>
          <w:szCs w:val="24"/>
        </w:rPr>
        <w:t xml:space="preserve">про встановлення </w:t>
      </w:r>
      <w:r w:rsidRPr="001B11B8">
        <w:rPr>
          <w:rFonts w:ascii="Times New Roman" w:hAnsi="Times New Roman" w:cs="Times New Roman"/>
          <w:sz w:val="24"/>
          <w:szCs w:val="24"/>
        </w:rPr>
        <w:t>строкового сервітуту</w:t>
      </w:r>
      <w:r w:rsidR="00AF1668" w:rsidRPr="001B11B8">
        <w:rPr>
          <w:rFonts w:ascii="Times New Roman" w:hAnsi="Times New Roman" w:cs="Times New Roman"/>
          <w:sz w:val="24"/>
          <w:szCs w:val="24"/>
        </w:rPr>
        <w:t xml:space="preserve"> на </w:t>
      </w:r>
      <w:r w:rsidRPr="001B11B8">
        <w:rPr>
          <w:rFonts w:ascii="Times New Roman" w:hAnsi="Times New Roman" w:cs="Times New Roman"/>
          <w:sz w:val="24"/>
          <w:szCs w:val="24"/>
        </w:rPr>
        <w:t xml:space="preserve">розміщення  стаціонарних та пересувних тимчасових споруд, відкритих майданчиків для харчування, згідно з якими до міського бюджету надійшло </w:t>
      </w:r>
      <w:r w:rsidR="00AF1668" w:rsidRPr="001B11B8">
        <w:rPr>
          <w:rFonts w:ascii="Times New Roman" w:hAnsi="Times New Roman" w:cs="Times New Roman"/>
          <w:sz w:val="24"/>
          <w:szCs w:val="24"/>
        </w:rPr>
        <w:t>9</w:t>
      </w:r>
      <w:r w:rsidRPr="001B11B8">
        <w:rPr>
          <w:rFonts w:ascii="Times New Roman" w:hAnsi="Times New Roman" w:cs="Times New Roman"/>
          <w:sz w:val="24"/>
          <w:szCs w:val="24"/>
        </w:rPr>
        <w:t>,6 млн. грн.</w:t>
      </w:r>
      <w:r w:rsidR="00AF1668" w:rsidRPr="001B11B8">
        <w:rPr>
          <w:rFonts w:ascii="Times New Roman" w:hAnsi="Times New Roman" w:cs="Times New Roman"/>
          <w:sz w:val="24"/>
          <w:szCs w:val="24"/>
        </w:rPr>
        <w:t>, що майже на 0,6 млн. грн. більше, у порівнянні з відповідним періодом 2019 року.</w:t>
      </w:r>
    </w:p>
    <w:p w14:paraId="66966A06" w14:textId="77777777" w:rsidR="003E7DF3" w:rsidRPr="001B11B8" w:rsidRDefault="00EC6890" w:rsidP="000959D1">
      <w:pPr>
        <w:pStyle w:val="aff5"/>
        <w:ind w:firstLine="708"/>
        <w:jc w:val="both"/>
        <w:rPr>
          <w:rFonts w:ascii="Times New Roman" w:hAnsi="Times New Roman" w:cs="Times New Roman"/>
          <w:sz w:val="24"/>
          <w:szCs w:val="24"/>
        </w:rPr>
      </w:pPr>
      <w:r w:rsidRPr="001B11B8">
        <w:rPr>
          <w:rFonts w:ascii="Times New Roman" w:hAnsi="Times New Roman" w:cs="Times New Roman"/>
          <w:sz w:val="24"/>
          <w:szCs w:val="24"/>
        </w:rPr>
        <w:t xml:space="preserve">Проведено Різдвяний ярмарок, свято Зустрічі Весни, Великодній ярмарок у режимі онлайн, </w:t>
      </w:r>
      <w:proofErr w:type="spellStart"/>
      <w:r w:rsidRPr="001B11B8">
        <w:rPr>
          <w:rFonts w:ascii="Times New Roman" w:hAnsi="Times New Roman" w:cs="Times New Roman"/>
          <w:sz w:val="24"/>
          <w:szCs w:val="24"/>
        </w:rPr>
        <w:t>гастрофест</w:t>
      </w:r>
      <w:proofErr w:type="spellEnd"/>
      <w:r w:rsidRPr="001B11B8">
        <w:rPr>
          <w:rFonts w:ascii="Times New Roman" w:hAnsi="Times New Roman" w:cs="Times New Roman"/>
          <w:sz w:val="24"/>
          <w:szCs w:val="24"/>
        </w:rPr>
        <w:t xml:space="preserve"> «Підпілля кави» тощо.</w:t>
      </w:r>
      <w:r w:rsidR="00E773EC" w:rsidRPr="001B11B8">
        <w:rPr>
          <w:rFonts w:ascii="Times New Roman" w:hAnsi="Times New Roman" w:cs="Times New Roman"/>
          <w:sz w:val="24"/>
          <w:szCs w:val="24"/>
        </w:rPr>
        <w:t xml:space="preserve"> </w:t>
      </w:r>
      <w:r w:rsidR="003E7DF3" w:rsidRPr="001B11B8">
        <w:rPr>
          <w:rFonts w:ascii="Times New Roman" w:hAnsi="Times New Roman" w:cs="Times New Roman"/>
          <w:sz w:val="24"/>
          <w:szCs w:val="24"/>
        </w:rPr>
        <w:t>За участь у ярмаркових заходах від учасників виставково-ярмаркових заходів до міського бюджету надійшло 243,2 тис. грн.</w:t>
      </w:r>
      <w:r w:rsidRPr="001B11B8">
        <w:rPr>
          <w:rFonts w:ascii="Times New Roman" w:hAnsi="Times New Roman" w:cs="Times New Roman"/>
          <w:sz w:val="24"/>
          <w:szCs w:val="24"/>
        </w:rPr>
        <w:t>, що на 88,9 тис. грн. менше. Ніж у відповідному періоді 2019 року, у зв’язку із запровадженням карантинних заходів.</w:t>
      </w:r>
    </w:p>
    <w:p w14:paraId="336E6636" w14:textId="77777777" w:rsidR="000959D1" w:rsidRPr="001B11B8" w:rsidRDefault="000959D1" w:rsidP="003F41E1">
      <w:pPr>
        <w:pStyle w:val="aff5"/>
        <w:ind w:firstLine="851"/>
        <w:jc w:val="both"/>
        <w:rPr>
          <w:rFonts w:ascii="Times New Roman" w:hAnsi="Times New Roman" w:cs="Times New Roman"/>
          <w:sz w:val="24"/>
          <w:szCs w:val="24"/>
          <w:lang w:eastAsia="uk-UA"/>
        </w:rPr>
      </w:pPr>
      <w:r w:rsidRPr="001B11B8">
        <w:rPr>
          <w:rFonts w:ascii="Times New Roman" w:hAnsi="Times New Roman" w:cs="Times New Roman"/>
          <w:sz w:val="24"/>
          <w:szCs w:val="24"/>
          <w:lang w:eastAsia="ru-RU"/>
        </w:rPr>
        <w:t xml:space="preserve">Здійснювався </w:t>
      </w:r>
      <w:r w:rsidRPr="001B11B8">
        <w:rPr>
          <w:rFonts w:ascii="Times New Roman" w:hAnsi="Times New Roman" w:cs="Times New Roman"/>
          <w:sz w:val="24"/>
          <w:szCs w:val="24"/>
          <w:lang w:eastAsia="uk-UA"/>
        </w:rPr>
        <w:t xml:space="preserve">демонтаж тимчасових споруд для провадження підприємницької діяльності </w:t>
      </w:r>
      <w:r w:rsidRPr="001B11B8">
        <w:rPr>
          <w:rFonts w:ascii="Times New Roman" w:hAnsi="Times New Roman" w:cs="Times New Roman"/>
          <w:sz w:val="24"/>
          <w:szCs w:val="24"/>
        </w:rPr>
        <w:t>розміщених на території міста без відповідних дозвільних документів</w:t>
      </w:r>
      <w:r w:rsidR="00416DFD" w:rsidRPr="001B11B8">
        <w:rPr>
          <w:rFonts w:ascii="Times New Roman" w:hAnsi="Times New Roman" w:cs="Times New Roman"/>
          <w:sz w:val="24"/>
          <w:szCs w:val="24"/>
        </w:rPr>
        <w:t xml:space="preserve"> (д</w:t>
      </w:r>
      <w:r w:rsidRPr="001B11B8">
        <w:rPr>
          <w:rFonts w:ascii="Times New Roman" w:hAnsi="Times New Roman" w:cs="Times New Roman"/>
          <w:sz w:val="24"/>
          <w:szCs w:val="24"/>
        </w:rPr>
        <w:t xml:space="preserve">емонтовано </w:t>
      </w:r>
      <w:r w:rsidR="00EC6890" w:rsidRPr="001B11B8">
        <w:rPr>
          <w:rFonts w:ascii="Times New Roman" w:hAnsi="Times New Roman" w:cs="Times New Roman"/>
          <w:sz w:val="24"/>
          <w:szCs w:val="24"/>
        </w:rPr>
        <w:t>7</w:t>
      </w:r>
      <w:r w:rsidR="00416DFD" w:rsidRPr="001B11B8">
        <w:rPr>
          <w:rFonts w:ascii="Times New Roman" w:hAnsi="Times New Roman" w:cs="Times New Roman"/>
          <w:sz w:val="24"/>
          <w:szCs w:val="24"/>
        </w:rPr>
        <w:t xml:space="preserve"> </w:t>
      </w:r>
      <w:r w:rsidRPr="001B11B8">
        <w:rPr>
          <w:rFonts w:ascii="Times New Roman" w:hAnsi="Times New Roman" w:cs="Times New Roman"/>
          <w:sz w:val="24"/>
          <w:szCs w:val="24"/>
          <w:lang w:eastAsia="uk-UA"/>
        </w:rPr>
        <w:t>тимчасових споруд</w:t>
      </w:r>
      <w:r w:rsidR="00416DFD" w:rsidRPr="001B11B8">
        <w:rPr>
          <w:rFonts w:ascii="Times New Roman" w:hAnsi="Times New Roman" w:cs="Times New Roman"/>
          <w:sz w:val="24"/>
          <w:szCs w:val="24"/>
          <w:lang w:eastAsia="uk-UA"/>
        </w:rPr>
        <w:t>).</w:t>
      </w:r>
      <w:r w:rsidRPr="001B11B8">
        <w:rPr>
          <w:rFonts w:ascii="Times New Roman" w:hAnsi="Times New Roman" w:cs="Times New Roman"/>
          <w:sz w:val="24"/>
          <w:szCs w:val="24"/>
          <w:lang w:eastAsia="uk-UA"/>
        </w:rPr>
        <w:t xml:space="preserve"> </w:t>
      </w:r>
    </w:p>
    <w:p w14:paraId="2D53ED06" w14:textId="77777777" w:rsidR="003E7DF3" w:rsidRPr="001B11B8" w:rsidRDefault="000959D1" w:rsidP="003F41E1">
      <w:pPr>
        <w:pStyle w:val="aff5"/>
        <w:ind w:firstLine="851"/>
        <w:jc w:val="both"/>
        <w:rPr>
          <w:rFonts w:ascii="Times New Roman" w:hAnsi="Times New Roman" w:cs="Times New Roman"/>
          <w:sz w:val="24"/>
          <w:szCs w:val="24"/>
          <w:lang w:eastAsia="ru-RU"/>
        </w:rPr>
      </w:pPr>
      <w:r w:rsidRPr="001B11B8">
        <w:rPr>
          <w:rFonts w:ascii="Times New Roman" w:hAnsi="Times New Roman" w:cs="Times New Roman"/>
          <w:sz w:val="24"/>
          <w:szCs w:val="24"/>
          <w:lang w:eastAsia="ru-RU"/>
        </w:rPr>
        <w:t xml:space="preserve">Продовжувалась робота щодо приведення зовнішнього вигляду тимчасових споруд до єдиного </w:t>
      </w:r>
      <w:proofErr w:type="spellStart"/>
      <w:r w:rsidRPr="001B11B8">
        <w:rPr>
          <w:rFonts w:ascii="Times New Roman" w:hAnsi="Times New Roman" w:cs="Times New Roman"/>
          <w:sz w:val="24"/>
          <w:szCs w:val="24"/>
          <w:lang w:eastAsia="ru-RU"/>
        </w:rPr>
        <w:t>архітипу</w:t>
      </w:r>
      <w:proofErr w:type="spellEnd"/>
      <w:r w:rsidR="003E7DF3" w:rsidRPr="001B11B8">
        <w:rPr>
          <w:rFonts w:ascii="Times New Roman" w:hAnsi="Times New Roman" w:cs="Times New Roman"/>
          <w:sz w:val="24"/>
          <w:szCs w:val="24"/>
          <w:lang w:eastAsia="ru-RU"/>
        </w:rPr>
        <w:t>: переобладнано 102 тимчасові споруди.</w:t>
      </w:r>
    </w:p>
    <w:p w14:paraId="07B8DCFE" w14:textId="61EE5CD5" w:rsidR="0082164D" w:rsidRPr="001B11B8" w:rsidRDefault="000959D1" w:rsidP="003F41E1">
      <w:pPr>
        <w:pStyle w:val="aff5"/>
        <w:ind w:firstLine="851"/>
        <w:jc w:val="both"/>
        <w:rPr>
          <w:rFonts w:ascii="Times New Roman" w:hAnsi="Times New Roman" w:cs="Times New Roman"/>
          <w:sz w:val="24"/>
          <w:szCs w:val="24"/>
          <w:lang w:eastAsia="ru-RU"/>
        </w:rPr>
      </w:pPr>
      <w:r w:rsidRPr="001B11B8">
        <w:rPr>
          <w:rFonts w:ascii="Times New Roman" w:hAnsi="Times New Roman" w:cs="Times New Roman"/>
          <w:sz w:val="24"/>
          <w:szCs w:val="24"/>
          <w:lang w:eastAsia="ru-RU"/>
        </w:rPr>
        <w:t xml:space="preserve">Проведено </w:t>
      </w:r>
      <w:r w:rsidR="003E7DF3" w:rsidRPr="001B11B8">
        <w:rPr>
          <w:rFonts w:ascii="Times New Roman" w:hAnsi="Times New Roman" w:cs="Times New Roman"/>
          <w:sz w:val="24"/>
          <w:szCs w:val="24"/>
          <w:lang w:eastAsia="ru-RU"/>
        </w:rPr>
        <w:t>4</w:t>
      </w:r>
      <w:r w:rsidRPr="001B11B8">
        <w:rPr>
          <w:rFonts w:ascii="Times New Roman" w:hAnsi="Times New Roman" w:cs="Times New Roman"/>
          <w:sz w:val="24"/>
          <w:szCs w:val="24"/>
          <w:lang w:eastAsia="ru-RU"/>
        </w:rPr>
        <w:t xml:space="preserve"> електронних торги із застосуванням системи «</w:t>
      </w:r>
      <w:proofErr w:type="spellStart"/>
      <w:r w:rsidRPr="001B11B8">
        <w:rPr>
          <w:rFonts w:ascii="Times New Roman" w:hAnsi="Times New Roman" w:cs="Times New Roman"/>
          <w:sz w:val="24"/>
          <w:szCs w:val="24"/>
          <w:lang w:eastAsia="ru-RU"/>
        </w:rPr>
        <w:t>Прозорро</w:t>
      </w:r>
      <w:proofErr w:type="spellEnd"/>
      <w:r w:rsidRPr="001B11B8">
        <w:rPr>
          <w:rFonts w:ascii="Times New Roman" w:hAnsi="Times New Roman" w:cs="Times New Roman"/>
          <w:sz w:val="24"/>
          <w:szCs w:val="24"/>
          <w:lang w:eastAsia="ru-RU"/>
        </w:rPr>
        <w:t xml:space="preserve">», на які виставлено </w:t>
      </w:r>
      <w:r w:rsidR="00AE4C60" w:rsidRPr="001B11B8">
        <w:rPr>
          <w:rFonts w:ascii="Times New Roman" w:hAnsi="Times New Roman" w:cs="Times New Roman"/>
          <w:sz w:val="24"/>
          <w:szCs w:val="24"/>
          <w:lang w:eastAsia="ru-RU"/>
        </w:rPr>
        <w:t>4</w:t>
      </w:r>
      <w:r w:rsidR="003E7DF3" w:rsidRPr="001B11B8">
        <w:rPr>
          <w:rFonts w:ascii="Times New Roman" w:hAnsi="Times New Roman" w:cs="Times New Roman"/>
          <w:sz w:val="24"/>
          <w:szCs w:val="24"/>
          <w:lang w:eastAsia="ru-RU"/>
        </w:rPr>
        <w:t xml:space="preserve"> </w:t>
      </w:r>
      <w:r w:rsidR="00AE4C60" w:rsidRPr="001B11B8">
        <w:rPr>
          <w:rFonts w:ascii="Times New Roman" w:hAnsi="Times New Roman" w:cs="Times New Roman"/>
          <w:sz w:val="24"/>
          <w:szCs w:val="24"/>
          <w:lang w:eastAsia="ru-RU"/>
        </w:rPr>
        <w:t>об’єкти</w:t>
      </w:r>
      <w:r w:rsidRPr="001B11B8">
        <w:rPr>
          <w:rFonts w:ascii="Times New Roman" w:hAnsi="Times New Roman" w:cs="Times New Roman"/>
          <w:sz w:val="24"/>
          <w:szCs w:val="24"/>
          <w:lang w:eastAsia="ru-RU"/>
        </w:rPr>
        <w:t>.</w:t>
      </w:r>
    </w:p>
    <w:p w14:paraId="5A02BFA2" w14:textId="120FF68A" w:rsidR="00EC6890" w:rsidRPr="001B11B8" w:rsidRDefault="00EC6890" w:rsidP="003F41E1">
      <w:pPr>
        <w:pStyle w:val="aff5"/>
        <w:ind w:firstLine="851"/>
        <w:jc w:val="both"/>
        <w:rPr>
          <w:rFonts w:ascii="Times New Roman" w:hAnsi="Times New Roman" w:cs="Times New Roman"/>
          <w:bCs/>
          <w:color w:val="000000"/>
          <w:sz w:val="24"/>
          <w:szCs w:val="24"/>
        </w:rPr>
      </w:pPr>
      <w:r w:rsidRPr="001B11B8">
        <w:rPr>
          <w:rFonts w:ascii="Times New Roman" w:hAnsi="Times New Roman" w:cs="Times New Roman"/>
          <w:bCs/>
          <w:color w:val="000000"/>
          <w:sz w:val="24"/>
          <w:szCs w:val="24"/>
        </w:rPr>
        <w:t>Прийнято рішення міської ради від 04.03.2020 р</w:t>
      </w:r>
      <w:r w:rsidR="004B0F2A" w:rsidRPr="001B11B8">
        <w:rPr>
          <w:rFonts w:ascii="Times New Roman" w:hAnsi="Times New Roman" w:cs="Times New Roman"/>
          <w:bCs/>
          <w:color w:val="000000"/>
          <w:sz w:val="24"/>
          <w:szCs w:val="24"/>
        </w:rPr>
        <w:t>оку</w:t>
      </w:r>
      <w:r w:rsidRPr="001B11B8">
        <w:rPr>
          <w:rFonts w:ascii="Times New Roman" w:hAnsi="Times New Roman" w:cs="Times New Roman"/>
          <w:bCs/>
          <w:color w:val="000000"/>
          <w:sz w:val="24"/>
          <w:szCs w:val="24"/>
        </w:rPr>
        <w:t xml:space="preserve"> №11 «Про впорядкування розміщення тимчасових споруд для провадження підприємницької діяльності у парках і скверах міста Хмельницького»  та рішення виконавчого комітету міської ради від 26.03.2020 р</w:t>
      </w:r>
      <w:r w:rsidR="004B0F2A" w:rsidRPr="001B11B8">
        <w:rPr>
          <w:rFonts w:ascii="Times New Roman" w:hAnsi="Times New Roman" w:cs="Times New Roman"/>
          <w:bCs/>
          <w:color w:val="000000"/>
          <w:sz w:val="24"/>
          <w:szCs w:val="24"/>
        </w:rPr>
        <w:t>оку</w:t>
      </w:r>
      <w:r w:rsidRPr="001B11B8">
        <w:rPr>
          <w:rFonts w:ascii="Times New Roman" w:hAnsi="Times New Roman" w:cs="Times New Roman"/>
          <w:bCs/>
          <w:color w:val="000000"/>
          <w:sz w:val="24"/>
          <w:szCs w:val="24"/>
        </w:rPr>
        <w:t xml:space="preserve"> №267 «Про затвердження комплексних схем розміщення тимчасових споруд та Порядку розміщення тимчасових споруд для провадження підприємницької діяльності на території парків  і скверів  міста Хмельницького».</w:t>
      </w:r>
    </w:p>
    <w:p w14:paraId="367E8F01" w14:textId="6D54A3E2" w:rsidR="00EC6890" w:rsidRPr="001B11B8" w:rsidRDefault="00EC6890" w:rsidP="003F41E1">
      <w:pPr>
        <w:pStyle w:val="aff5"/>
        <w:ind w:firstLine="851"/>
        <w:jc w:val="both"/>
        <w:rPr>
          <w:rFonts w:ascii="Times New Roman" w:hAnsi="Times New Roman" w:cs="Times New Roman"/>
          <w:sz w:val="24"/>
          <w:szCs w:val="24"/>
          <w:lang w:eastAsia="ru-RU"/>
        </w:rPr>
      </w:pPr>
      <w:r w:rsidRPr="001B11B8">
        <w:rPr>
          <w:rFonts w:ascii="Times New Roman" w:hAnsi="Times New Roman" w:cs="Times New Roman"/>
          <w:sz w:val="24"/>
          <w:szCs w:val="24"/>
          <w:lang w:eastAsia="ru-RU"/>
        </w:rPr>
        <w:t xml:space="preserve">Прийнято  рішення міської ради від 17.06.2020 </w:t>
      </w:r>
      <w:r w:rsidR="00E773EC" w:rsidRPr="001B11B8">
        <w:rPr>
          <w:rFonts w:ascii="Times New Roman" w:hAnsi="Times New Roman" w:cs="Times New Roman"/>
          <w:sz w:val="24"/>
          <w:szCs w:val="24"/>
          <w:lang w:eastAsia="ru-RU"/>
        </w:rPr>
        <w:t>р</w:t>
      </w:r>
      <w:r w:rsidR="004B0F2A" w:rsidRPr="001B11B8">
        <w:rPr>
          <w:rFonts w:ascii="Times New Roman" w:hAnsi="Times New Roman" w:cs="Times New Roman"/>
          <w:sz w:val="24"/>
          <w:szCs w:val="24"/>
          <w:lang w:eastAsia="ru-RU"/>
        </w:rPr>
        <w:t>оку</w:t>
      </w:r>
      <w:r w:rsidR="00E773EC" w:rsidRPr="001B11B8">
        <w:rPr>
          <w:rFonts w:ascii="Times New Roman" w:hAnsi="Times New Roman" w:cs="Times New Roman"/>
          <w:sz w:val="24"/>
          <w:szCs w:val="24"/>
          <w:lang w:eastAsia="ru-RU"/>
        </w:rPr>
        <w:t xml:space="preserve"> №</w:t>
      </w:r>
      <w:r w:rsidRPr="001B11B8">
        <w:rPr>
          <w:rFonts w:ascii="Times New Roman" w:hAnsi="Times New Roman" w:cs="Times New Roman"/>
          <w:sz w:val="24"/>
          <w:szCs w:val="24"/>
          <w:lang w:eastAsia="ru-RU"/>
        </w:rPr>
        <w:t>32 «Про встановлення обмежень щодо продажу та споживання пива (крім безалкогольного), алкогольних, слабоалкогольних напоїв, вин столових на території міста Хмельницького».</w:t>
      </w:r>
    </w:p>
    <w:p w14:paraId="7CE917D3" w14:textId="77777777" w:rsidR="002A1D74" w:rsidRPr="001B11B8" w:rsidRDefault="0082164D" w:rsidP="003F41E1">
      <w:pPr>
        <w:pStyle w:val="aff5"/>
        <w:ind w:firstLine="851"/>
        <w:jc w:val="both"/>
        <w:rPr>
          <w:rFonts w:ascii="Times New Roman" w:hAnsi="Times New Roman" w:cs="Times New Roman"/>
          <w:sz w:val="24"/>
          <w:szCs w:val="24"/>
        </w:rPr>
      </w:pPr>
      <w:r w:rsidRPr="001B11B8">
        <w:rPr>
          <w:rFonts w:ascii="Times New Roman" w:hAnsi="Times New Roman" w:cs="Times New Roman"/>
          <w:sz w:val="24"/>
          <w:szCs w:val="24"/>
        </w:rPr>
        <w:t>П</w:t>
      </w:r>
      <w:r w:rsidR="000959D1" w:rsidRPr="001B11B8">
        <w:rPr>
          <w:rFonts w:ascii="Times New Roman" w:hAnsi="Times New Roman" w:cs="Times New Roman"/>
          <w:sz w:val="24"/>
          <w:szCs w:val="24"/>
        </w:rPr>
        <w:t xml:space="preserve">родовжується формування торговельної мапи міста, на яку нанесено </w:t>
      </w:r>
      <w:r w:rsidRPr="001B11B8">
        <w:rPr>
          <w:rFonts w:ascii="Times New Roman" w:hAnsi="Times New Roman" w:cs="Times New Roman"/>
          <w:sz w:val="24"/>
          <w:szCs w:val="24"/>
        </w:rPr>
        <w:t>253 заклади ресторанного господарства, 209 магазинів, торгових центрів, 33 відкритих майданчики для х</w:t>
      </w:r>
      <w:r w:rsidR="002A1D74" w:rsidRPr="001B11B8">
        <w:rPr>
          <w:rFonts w:ascii="Times New Roman" w:hAnsi="Times New Roman" w:cs="Times New Roman"/>
          <w:sz w:val="24"/>
          <w:szCs w:val="24"/>
        </w:rPr>
        <w:t xml:space="preserve">арчування. </w:t>
      </w:r>
    </w:p>
    <w:p w14:paraId="3040FB72" w14:textId="154400AD" w:rsidR="0082164D" w:rsidRPr="001B11B8" w:rsidRDefault="002A1D74" w:rsidP="003F41E1">
      <w:pPr>
        <w:pStyle w:val="aff5"/>
        <w:ind w:firstLine="851"/>
        <w:jc w:val="both"/>
        <w:rPr>
          <w:rFonts w:ascii="Times New Roman" w:hAnsi="Times New Roman" w:cs="Times New Roman"/>
          <w:sz w:val="24"/>
          <w:szCs w:val="24"/>
        </w:rPr>
      </w:pPr>
      <w:r w:rsidRPr="001B11B8">
        <w:rPr>
          <w:rFonts w:ascii="Times New Roman" w:hAnsi="Times New Roman" w:cs="Times New Roman"/>
          <w:sz w:val="24"/>
          <w:szCs w:val="24"/>
        </w:rPr>
        <w:t>Р</w:t>
      </w:r>
      <w:r w:rsidR="0082164D" w:rsidRPr="001B11B8">
        <w:rPr>
          <w:rFonts w:ascii="Times New Roman" w:hAnsi="Times New Roman" w:cs="Times New Roman"/>
          <w:sz w:val="24"/>
          <w:szCs w:val="24"/>
        </w:rPr>
        <w:t>инками міста про</w:t>
      </w:r>
      <w:r w:rsidR="00EC6890" w:rsidRPr="001B11B8">
        <w:rPr>
          <w:rFonts w:ascii="Times New Roman" w:hAnsi="Times New Roman" w:cs="Times New Roman"/>
          <w:sz w:val="24"/>
          <w:szCs w:val="24"/>
        </w:rPr>
        <w:t xml:space="preserve">водиться </w:t>
      </w:r>
      <w:r w:rsidR="0082164D" w:rsidRPr="001B11B8">
        <w:rPr>
          <w:rFonts w:ascii="Times New Roman" w:hAnsi="Times New Roman" w:cs="Times New Roman"/>
          <w:sz w:val="24"/>
          <w:szCs w:val="24"/>
        </w:rPr>
        <w:t>робота щодо покращення матеріально-технічної бази.</w:t>
      </w:r>
    </w:p>
    <w:p w14:paraId="47FB1556" w14:textId="2848667D" w:rsidR="0082164D" w:rsidRPr="001B11B8" w:rsidRDefault="000959D1" w:rsidP="003F41E1">
      <w:pPr>
        <w:tabs>
          <w:tab w:val="left" w:pos="0"/>
        </w:tabs>
        <w:ind w:firstLine="851"/>
        <w:jc w:val="both"/>
        <w:rPr>
          <w:lang w:eastAsia="ru-RU"/>
        </w:rPr>
      </w:pPr>
      <w:r w:rsidRPr="001B11B8">
        <w:rPr>
          <w:lang w:eastAsia="ru-RU"/>
        </w:rPr>
        <w:t xml:space="preserve">Міським комунальним підприємством - ринок «Ранковий» </w:t>
      </w:r>
      <w:r w:rsidR="0082164D" w:rsidRPr="001B11B8">
        <w:rPr>
          <w:lang w:eastAsia="ru-RU"/>
        </w:rPr>
        <w:t>на продовольчому ринку (</w:t>
      </w:r>
      <w:proofErr w:type="spellStart"/>
      <w:r w:rsidR="0082164D" w:rsidRPr="001B11B8">
        <w:rPr>
          <w:lang w:eastAsia="ru-RU"/>
        </w:rPr>
        <w:t>пров</w:t>
      </w:r>
      <w:proofErr w:type="spellEnd"/>
      <w:r w:rsidR="0082164D" w:rsidRPr="001B11B8">
        <w:rPr>
          <w:lang w:eastAsia="ru-RU"/>
        </w:rPr>
        <w:t xml:space="preserve">. Гвардійський 21) облаштовано дахове покриття над проходом між кіосками, дворядне перекриття над торгівельними прилавками, проведено реконструкцію </w:t>
      </w:r>
      <w:r w:rsidR="00D66BDA" w:rsidRPr="001B11B8">
        <w:rPr>
          <w:lang w:eastAsia="ru-RU"/>
        </w:rPr>
        <w:t xml:space="preserve">4 </w:t>
      </w:r>
      <w:r w:rsidR="0082164D" w:rsidRPr="001B11B8">
        <w:rPr>
          <w:lang w:eastAsia="ru-RU"/>
        </w:rPr>
        <w:t xml:space="preserve">торгових стаціонарних кіосків, </w:t>
      </w:r>
      <w:r w:rsidR="00D66BDA" w:rsidRPr="001B11B8">
        <w:rPr>
          <w:lang w:eastAsia="ru-RU"/>
        </w:rPr>
        <w:t xml:space="preserve">будівництво 1 нового кіоску, </w:t>
      </w:r>
      <w:r w:rsidR="0082164D" w:rsidRPr="001B11B8">
        <w:rPr>
          <w:lang w:eastAsia="ru-RU"/>
        </w:rPr>
        <w:t>ремонт м’ясного павільйону. На ринку з продажу   непродовольчих товарів (вул. Геологів,13/4 (сектор «Бартер»)) облаштовано металеві ворота, решітки для каналізаційних люків, виконано ремонт приміщення вбиральні, модернізацію освітлення ринку</w:t>
      </w:r>
      <w:r w:rsidR="00D66BDA" w:rsidRPr="001B11B8">
        <w:rPr>
          <w:lang w:eastAsia="ru-RU"/>
        </w:rPr>
        <w:t xml:space="preserve"> тощо</w:t>
      </w:r>
      <w:r w:rsidR="0082164D" w:rsidRPr="001B11B8">
        <w:rPr>
          <w:lang w:eastAsia="ru-RU"/>
        </w:rPr>
        <w:t xml:space="preserve"> (витрачено </w:t>
      </w:r>
      <w:r w:rsidR="0078026F" w:rsidRPr="001B11B8">
        <w:rPr>
          <w:lang w:eastAsia="ru-RU"/>
        </w:rPr>
        <w:t>1,2</w:t>
      </w:r>
      <w:r w:rsidR="0082164D" w:rsidRPr="001B11B8">
        <w:rPr>
          <w:lang w:eastAsia="ru-RU"/>
        </w:rPr>
        <w:t xml:space="preserve"> </w:t>
      </w:r>
      <w:r w:rsidR="0078026F" w:rsidRPr="001B11B8">
        <w:rPr>
          <w:lang w:eastAsia="ru-RU"/>
        </w:rPr>
        <w:t>млн</w:t>
      </w:r>
      <w:r w:rsidR="0082164D" w:rsidRPr="001B11B8">
        <w:rPr>
          <w:lang w:eastAsia="ru-RU"/>
        </w:rPr>
        <w:t>. грн.).</w:t>
      </w:r>
    </w:p>
    <w:p w14:paraId="066E64AE" w14:textId="77777777" w:rsidR="0082164D" w:rsidRPr="001B11B8" w:rsidRDefault="0082164D" w:rsidP="003F41E1">
      <w:pPr>
        <w:pStyle w:val="aff5"/>
        <w:ind w:firstLine="851"/>
        <w:jc w:val="both"/>
        <w:rPr>
          <w:rFonts w:ascii="Times New Roman" w:hAnsi="Times New Roman" w:cs="Times New Roman"/>
          <w:sz w:val="24"/>
          <w:szCs w:val="24"/>
        </w:rPr>
      </w:pPr>
      <w:r w:rsidRPr="001B11B8">
        <w:rPr>
          <w:rFonts w:ascii="Times New Roman" w:hAnsi="Times New Roman" w:cs="Times New Roman"/>
          <w:sz w:val="24"/>
          <w:szCs w:val="24"/>
        </w:rPr>
        <w:t>ПП - ринок «</w:t>
      </w:r>
      <w:proofErr w:type="spellStart"/>
      <w:r w:rsidRPr="001B11B8">
        <w:rPr>
          <w:rFonts w:ascii="Times New Roman" w:hAnsi="Times New Roman" w:cs="Times New Roman"/>
          <w:sz w:val="24"/>
          <w:szCs w:val="24"/>
        </w:rPr>
        <w:t>Дарсон</w:t>
      </w:r>
      <w:proofErr w:type="spellEnd"/>
      <w:r w:rsidRPr="001B11B8">
        <w:rPr>
          <w:rFonts w:ascii="Times New Roman" w:hAnsi="Times New Roman" w:cs="Times New Roman"/>
          <w:sz w:val="24"/>
          <w:szCs w:val="24"/>
        </w:rPr>
        <w:t>», ПП «</w:t>
      </w:r>
      <w:proofErr w:type="spellStart"/>
      <w:r w:rsidRPr="001B11B8">
        <w:rPr>
          <w:rFonts w:ascii="Times New Roman" w:hAnsi="Times New Roman" w:cs="Times New Roman"/>
          <w:sz w:val="24"/>
          <w:szCs w:val="24"/>
        </w:rPr>
        <w:t>Еверслі</w:t>
      </w:r>
      <w:proofErr w:type="spellEnd"/>
      <w:r w:rsidRPr="001B11B8">
        <w:rPr>
          <w:rFonts w:ascii="Times New Roman" w:hAnsi="Times New Roman" w:cs="Times New Roman"/>
          <w:sz w:val="24"/>
          <w:szCs w:val="24"/>
        </w:rPr>
        <w:t xml:space="preserve">» виконувались роботи з відновлення проводки електромережі, будівництва нової </w:t>
      </w:r>
      <w:proofErr w:type="spellStart"/>
      <w:r w:rsidRPr="001B11B8">
        <w:rPr>
          <w:rFonts w:ascii="Times New Roman" w:hAnsi="Times New Roman" w:cs="Times New Roman"/>
          <w:sz w:val="24"/>
          <w:szCs w:val="24"/>
        </w:rPr>
        <w:t>каналізаційно</w:t>
      </w:r>
      <w:proofErr w:type="spellEnd"/>
      <w:r w:rsidRPr="001B11B8">
        <w:rPr>
          <w:rFonts w:ascii="Times New Roman" w:hAnsi="Times New Roman" w:cs="Times New Roman"/>
          <w:sz w:val="24"/>
          <w:szCs w:val="24"/>
        </w:rPr>
        <w:t>-насосної станції, асфальтування території ринків (витрачено 700 тис. грн.).</w:t>
      </w:r>
    </w:p>
    <w:p w14:paraId="541911EB" w14:textId="77777777" w:rsidR="0082164D" w:rsidRPr="001B11B8" w:rsidRDefault="0082164D" w:rsidP="003F41E1">
      <w:pPr>
        <w:pStyle w:val="aff5"/>
        <w:ind w:firstLine="851"/>
        <w:jc w:val="both"/>
        <w:rPr>
          <w:rFonts w:ascii="Times New Roman" w:hAnsi="Times New Roman" w:cs="Times New Roman"/>
          <w:sz w:val="24"/>
          <w:szCs w:val="24"/>
        </w:rPr>
      </w:pPr>
      <w:r w:rsidRPr="001B11B8">
        <w:rPr>
          <w:rFonts w:ascii="Times New Roman" w:hAnsi="Times New Roman" w:cs="Times New Roman"/>
          <w:sz w:val="24"/>
          <w:szCs w:val="24"/>
        </w:rPr>
        <w:t>ТОВ «ТСЦ «Кооператор»  на  ринку з продажу непродовольчих товарів (вул. Геологів, 18) здійснено  реконструкцію торгових місць (витрачено 800 тис. грн.).</w:t>
      </w:r>
    </w:p>
    <w:p w14:paraId="106C4A19" w14:textId="4965EF0C" w:rsidR="00AE4C60" w:rsidRPr="001B11B8" w:rsidRDefault="00AE4C60" w:rsidP="003F41E1">
      <w:pPr>
        <w:pStyle w:val="aff5"/>
        <w:ind w:firstLine="851"/>
        <w:jc w:val="both"/>
        <w:rPr>
          <w:rFonts w:ascii="Times New Roman" w:hAnsi="Times New Roman" w:cs="Times New Roman"/>
          <w:sz w:val="24"/>
          <w:szCs w:val="24"/>
        </w:rPr>
      </w:pPr>
      <w:r w:rsidRPr="001B11B8">
        <w:rPr>
          <w:rFonts w:ascii="Times New Roman" w:hAnsi="Times New Roman" w:cs="Times New Roman"/>
          <w:sz w:val="24"/>
          <w:szCs w:val="24"/>
        </w:rPr>
        <w:lastRenderedPageBreak/>
        <w:t>ПП - ринок «</w:t>
      </w:r>
      <w:proofErr w:type="spellStart"/>
      <w:r w:rsidRPr="001B11B8">
        <w:rPr>
          <w:rFonts w:ascii="Times New Roman" w:hAnsi="Times New Roman" w:cs="Times New Roman"/>
          <w:sz w:val="24"/>
          <w:szCs w:val="24"/>
        </w:rPr>
        <w:t>Ізіда</w:t>
      </w:r>
      <w:proofErr w:type="spellEnd"/>
      <w:r w:rsidRPr="001B11B8">
        <w:rPr>
          <w:rFonts w:ascii="Times New Roman" w:hAnsi="Times New Roman" w:cs="Times New Roman"/>
          <w:sz w:val="24"/>
          <w:szCs w:val="24"/>
        </w:rPr>
        <w:t>» та ПП - ринок «Житомирський» виконано роботи з поліпшення зовнішнього вигляду кіосків (253,0 тис. грн.).</w:t>
      </w:r>
    </w:p>
    <w:p w14:paraId="60D152BD" w14:textId="77777777" w:rsidR="000959D1" w:rsidRPr="001B11B8" w:rsidRDefault="000959D1" w:rsidP="003F41E1">
      <w:pPr>
        <w:pStyle w:val="af0"/>
        <w:spacing w:before="0" w:after="0"/>
        <w:ind w:firstLine="851"/>
        <w:rPr>
          <w:i/>
          <w:iCs/>
          <w:lang w:val="uk-UA"/>
        </w:rPr>
      </w:pPr>
      <w:r w:rsidRPr="001B11B8">
        <w:rPr>
          <w:lang w:val="uk-UA"/>
        </w:rPr>
        <w:t>Грошові доходи населення та ринок праці.</w:t>
      </w:r>
    </w:p>
    <w:p w14:paraId="59600BDA" w14:textId="0BFDEF81" w:rsidR="000959D1" w:rsidRPr="001B11B8" w:rsidRDefault="000959D1" w:rsidP="003F41E1">
      <w:pPr>
        <w:pStyle w:val="af3"/>
        <w:tabs>
          <w:tab w:val="left" w:pos="900"/>
        </w:tabs>
        <w:spacing w:before="0" w:after="0"/>
        <w:ind w:left="0" w:firstLine="851"/>
        <w:jc w:val="both"/>
      </w:pPr>
      <w:r w:rsidRPr="001B11B8">
        <w:t>За статистичними даними середньооблікова кількість штатних працівників у ІІ кварталі 20</w:t>
      </w:r>
      <w:r w:rsidR="0017486D" w:rsidRPr="001B11B8">
        <w:t>20</w:t>
      </w:r>
      <w:r w:rsidRPr="001B11B8">
        <w:t xml:space="preserve"> </w:t>
      </w:r>
      <w:r w:rsidR="00416DFD" w:rsidRPr="001B11B8">
        <w:rPr>
          <w:lang w:val="ru-RU"/>
        </w:rPr>
        <w:t xml:space="preserve">року </w:t>
      </w:r>
      <w:r w:rsidRPr="001B11B8">
        <w:t xml:space="preserve">становила </w:t>
      </w:r>
      <w:r w:rsidR="0017486D" w:rsidRPr="001B11B8">
        <w:t>65709 осіб (у ІІ кварталі 2019</w:t>
      </w:r>
      <w:r w:rsidRPr="001B11B8">
        <w:t xml:space="preserve"> року –  </w:t>
      </w:r>
      <w:r w:rsidR="0017486D" w:rsidRPr="001B11B8">
        <w:t xml:space="preserve"> 66353 осо</w:t>
      </w:r>
      <w:r w:rsidRPr="001B11B8">
        <w:t>б</w:t>
      </w:r>
      <w:r w:rsidR="0017486D" w:rsidRPr="001B11B8">
        <w:t>и</w:t>
      </w:r>
      <w:r w:rsidRPr="001B11B8">
        <w:t xml:space="preserve">). </w:t>
      </w:r>
    </w:p>
    <w:p w14:paraId="54B39950" w14:textId="63200199" w:rsidR="000959D1" w:rsidRPr="001B11B8" w:rsidRDefault="000959D1" w:rsidP="003F41E1">
      <w:pPr>
        <w:widowControl w:val="0"/>
        <w:tabs>
          <w:tab w:val="left" w:pos="9781"/>
        </w:tabs>
        <w:ind w:firstLine="851"/>
        <w:jc w:val="both"/>
      </w:pPr>
      <w:r w:rsidRPr="001B11B8">
        <w:t>Середньомісячний розмір заробітної плати у ІІ кварталі 20</w:t>
      </w:r>
      <w:r w:rsidR="0049022C" w:rsidRPr="001B11B8">
        <w:t>20</w:t>
      </w:r>
      <w:r w:rsidRPr="001B11B8">
        <w:t xml:space="preserve"> року становив </w:t>
      </w:r>
      <w:r w:rsidR="001F40DC" w:rsidRPr="001B11B8">
        <w:br/>
      </w:r>
      <w:r w:rsidRPr="001B11B8">
        <w:t>8</w:t>
      </w:r>
      <w:r w:rsidR="001F0B01" w:rsidRPr="001B11B8">
        <w:t>803</w:t>
      </w:r>
      <w:r w:rsidRPr="001B11B8">
        <w:t xml:space="preserve"> грн., що на </w:t>
      </w:r>
      <w:r w:rsidR="001F0B01" w:rsidRPr="001B11B8">
        <w:t>5,2</w:t>
      </w:r>
      <w:r w:rsidRPr="001B11B8">
        <w:t>% більше,</w:t>
      </w:r>
      <w:r w:rsidR="0049022C" w:rsidRPr="001B11B8">
        <w:t xml:space="preserve"> ніж у відповідному періоді 2019</w:t>
      </w:r>
      <w:r w:rsidRPr="001B11B8">
        <w:t xml:space="preserve"> року (по Україні – 10</w:t>
      </w:r>
      <w:r w:rsidR="00C721B7" w:rsidRPr="001B11B8">
        <w:t>849</w:t>
      </w:r>
      <w:r w:rsidRPr="001B11B8">
        <w:t xml:space="preserve"> грн.).</w:t>
      </w:r>
    </w:p>
    <w:p w14:paraId="571C37A6" w14:textId="7E3AA945" w:rsidR="001F0B01" w:rsidRPr="001B11B8" w:rsidRDefault="001F0B01" w:rsidP="001F0B01">
      <w:pPr>
        <w:widowControl w:val="0"/>
        <w:tabs>
          <w:tab w:val="left" w:pos="9781"/>
        </w:tabs>
        <w:ind w:right="-2"/>
        <w:jc w:val="center"/>
      </w:pPr>
      <w:r w:rsidRPr="001B11B8">
        <w:rPr>
          <w:noProof/>
          <w:lang w:eastAsia="uk-UA"/>
        </w:rPr>
        <w:drawing>
          <wp:inline distT="0" distB="0" distL="0" distR="0" wp14:anchorId="2B7CBD05" wp14:editId="21B93B7E">
            <wp:extent cx="6296025" cy="2105025"/>
            <wp:effectExtent l="0" t="0" r="0" b="0"/>
            <wp:docPr id="9" name="Діагра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911A5D7" w14:textId="7A9B13DE" w:rsidR="000959D1" w:rsidRPr="001B11B8" w:rsidRDefault="000959D1" w:rsidP="007228F6">
      <w:pPr>
        <w:widowControl w:val="0"/>
        <w:tabs>
          <w:tab w:val="left" w:pos="9781"/>
        </w:tabs>
        <w:ind w:right="-2" w:firstLine="851"/>
        <w:jc w:val="both"/>
        <w:rPr>
          <w:rStyle w:val="a6"/>
          <w:b w:val="0"/>
          <w:bCs w:val="0"/>
        </w:rPr>
      </w:pPr>
      <w:r w:rsidRPr="001B11B8">
        <w:t>Заборгованість із виплати</w:t>
      </w:r>
      <w:r w:rsidR="006E29B4" w:rsidRPr="001B11B8">
        <w:t xml:space="preserve"> заробітної плати станом на </w:t>
      </w:r>
      <w:r w:rsidR="007238C6" w:rsidRPr="001B11B8">
        <w:t>01.10</w:t>
      </w:r>
      <w:r w:rsidRPr="001B11B8">
        <w:t>.20</w:t>
      </w:r>
      <w:r w:rsidR="006E29B4" w:rsidRPr="001B11B8">
        <w:t>20</w:t>
      </w:r>
      <w:r w:rsidRPr="001B11B8">
        <w:t xml:space="preserve"> р</w:t>
      </w:r>
      <w:r w:rsidR="004B0F2A" w:rsidRPr="001B11B8">
        <w:t>оку</w:t>
      </w:r>
      <w:r w:rsidRPr="001B11B8">
        <w:t xml:space="preserve"> становила 1</w:t>
      </w:r>
      <w:r w:rsidR="006E29B4" w:rsidRPr="001B11B8">
        <w:t>030</w:t>
      </w:r>
      <w:r w:rsidRPr="001B11B8">
        <w:t>,3 тис. грн. і з</w:t>
      </w:r>
      <w:r w:rsidR="006E29B4" w:rsidRPr="001B11B8">
        <w:t xml:space="preserve">меншилась на 239,0 тис. грн. </w:t>
      </w:r>
      <w:r w:rsidRPr="001B11B8">
        <w:t>у порівнянні з початком року. Заборгованість із виплати заробітної плати на 5 підприємствах-банкрутах – 713,0 тис. грн. (</w:t>
      </w:r>
      <w:r w:rsidR="006E29B4" w:rsidRPr="001B11B8">
        <w:t>69,2</w:t>
      </w:r>
      <w:r w:rsidRPr="001B11B8">
        <w:t xml:space="preserve">% від загальної суми боргу), </w:t>
      </w:r>
      <w:r w:rsidR="001F40DC" w:rsidRPr="001B11B8">
        <w:br/>
      </w:r>
      <w:r w:rsidRPr="001B11B8">
        <w:t>1 економічно неактивному підприємстві – 317,3 тис. грн.</w:t>
      </w:r>
      <w:r w:rsidR="006E29B4" w:rsidRPr="001B11B8">
        <w:t xml:space="preserve"> (30,8%).</w:t>
      </w:r>
      <w:r w:rsidRPr="001B11B8">
        <w:t xml:space="preserve"> </w:t>
      </w:r>
      <w:r w:rsidRPr="001B11B8">
        <w:rPr>
          <w:rStyle w:val="a6"/>
          <w:b w:val="0"/>
          <w:bCs w:val="0"/>
        </w:rPr>
        <w:t>Заборгованість із виплати заробітної плати у бюджетних установах відсутня.</w:t>
      </w:r>
    </w:p>
    <w:p w14:paraId="751406C3" w14:textId="3FAE41A5" w:rsidR="000959D1" w:rsidRPr="001B11B8" w:rsidRDefault="000959D1" w:rsidP="007228F6">
      <w:pPr>
        <w:pStyle w:val="af3"/>
        <w:tabs>
          <w:tab w:val="left" w:pos="900"/>
        </w:tabs>
        <w:spacing w:before="0" w:after="0"/>
        <w:ind w:left="0" w:firstLine="851"/>
        <w:jc w:val="both"/>
      </w:pPr>
      <w:r w:rsidRPr="001B11B8">
        <w:t xml:space="preserve">За </w:t>
      </w:r>
      <w:r w:rsidR="001E5426" w:rsidRPr="001B11B8">
        <w:t>9</w:t>
      </w:r>
      <w:r w:rsidR="003C56B9" w:rsidRPr="001B11B8">
        <w:t xml:space="preserve"> </w:t>
      </w:r>
      <w:r w:rsidRPr="001B11B8">
        <w:t>місяців 20</w:t>
      </w:r>
      <w:r w:rsidR="003C56B9" w:rsidRPr="001B11B8">
        <w:t>20</w:t>
      </w:r>
      <w:r w:rsidRPr="001B11B8">
        <w:t xml:space="preserve"> року послугами центру зайнятості скористалися </w:t>
      </w:r>
      <w:r w:rsidR="00B56F04" w:rsidRPr="001B11B8">
        <w:t>понад</w:t>
      </w:r>
      <w:r w:rsidRPr="001B11B8">
        <w:t xml:space="preserve"> 5</w:t>
      </w:r>
      <w:r w:rsidR="00B56F04" w:rsidRPr="001B11B8">
        <w:t>,7</w:t>
      </w:r>
      <w:r w:rsidRPr="001B11B8">
        <w:t xml:space="preserve"> тис. громадян, </w:t>
      </w:r>
      <w:proofErr w:type="spellStart"/>
      <w:r w:rsidRPr="001B11B8">
        <w:t>працевлаштовано</w:t>
      </w:r>
      <w:proofErr w:type="spellEnd"/>
      <w:r w:rsidRPr="001B11B8">
        <w:t xml:space="preserve"> 2</w:t>
      </w:r>
      <w:r w:rsidR="00B56F04" w:rsidRPr="001B11B8">
        <w:t>,3</w:t>
      </w:r>
      <w:r w:rsidR="003C56B9" w:rsidRPr="001B11B8">
        <w:t xml:space="preserve"> </w:t>
      </w:r>
      <w:r w:rsidRPr="001B11B8">
        <w:t xml:space="preserve">тис. осіб. Рівень працевлаштування – </w:t>
      </w:r>
      <w:r w:rsidR="00B56F04" w:rsidRPr="001B11B8">
        <w:t>40,9</w:t>
      </w:r>
      <w:r w:rsidRPr="001B11B8">
        <w:t xml:space="preserve">%. </w:t>
      </w:r>
    </w:p>
    <w:p w14:paraId="1C5468FE" w14:textId="479AD368" w:rsidR="008F5886" w:rsidRPr="001B11B8" w:rsidRDefault="000959D1" w:rsidP="007228F6">
      <w:pPr>
        <w:pStyle w:val="af3"/>
        <w:tabs>
          <w:tab w:val="left" w:pos="900"/>
        </w:tabs>
        <w:spacing w:before="0" w:after="0"/>
        <w:ind w:left="0" w:firstLine="851"/>
        <w:jc w:val="both"/>
      </w:pPr>
      <w:r w:rsidRPr="001B11B8">
        <w:t>Кількість зареєстрованих безробітних станом на 01.</w:t>
      </w:r>
      <w:r w:rsidR="001E5426" w:rsidRPr="001B11B8">
        <w:t>10</w:t>
      </w:r>
      <w:r w:rsidRPr="001B11B8">
        <w:t>.20</w:t>
      </w:r>
      <w:r w:rsidR="00C8400E" w:rsidRPr="001B11B8">
        <w:t>20</w:t>
      </w:r>
      <w:r w:rsidRPr="001B11B8">
        <w:t xml:space="preserve"> р</w:t>
      </w:r>
      <w:r w:rsidR="004B0F2A" w:rsidRPr="001B11B8">
        <w:t>оку</w:t>
      </w:r>
      <w:r w:rsidRPr="001B11B8">
        <w:t xml:space="preserve"> становила </w:t>
      </w:r>
      <w:r w:rsidR="001E5426" w:rsidRPr="001B11B8">
        <w:t>1828</w:t>
      </w:r>
      <w:r w:rsidR="00C8400E" w:rsidRPr="001B11B8">
        <w:t xml:space="preserve"> </w:t>
      </w:r>
      <w:r w:rsidRPr="001B11B8">
        <w:t>ос</w:t>
      </w:r>
      <w:r w:rsidR="001E5426" w:rsidRPr="001B11B8">
        <w:t>іб</w:t>
      </w:r>
      <w:r w:rsidRPr="001B11B8">
        <w:t xml:space="preserve">, що </w:t>
      </w:r>
      <w:r w:rsidR="00C8400E" w:rsidRPr="001B11B8">
        <w:t xml:space="preserve">у </w:t>
      </w:r>
      <w:r w:rsidR="00B56F04" w:rsidRPr="001B11B8">
        <w:t>2,3</w:t>
      </w:r>
      <w:r w:rsidR="00C8400E" w:rsidRPr="001B11B8">
        <w:t xml:space="preserve"> рази </w:t>
      </w:r>
      <w:r w:rsidRPr="001B11B8">
        <w:t>більше у порівнянні з відповідним періодом 201</w:t>
      </w:r>
      <w:r w:rsidR="00C8400E" w:rsidRPr="001B11B8">
        <w:t xml:space="preserve">9 року, що пов’язано із </w:t>
      </w:r>
      <w:r w:rsidR="008F5886" w:rsidRPr="001B11B8">
        <w:t>з</w:t>
      </w:r>
      <w:r w:rsidR="00CF2CDD" w:rsidRPr="001B11B8">
        <w:t>ростанням</w:t>
      </w:r>
      <w:r w:rsidR="008F5886" w:rsidRPr="001B11B8">
        <w:t xml:space="preserve"> кількості осіб, які скористалися послугами служби зайнятості під час карантину.</w:t>
      </w:r>
    </w:p>
    <w:p w14:paraId="5EA6D5B2" w14:textId="21DD0E68" w:rsidR="00B56F04" w:rsidRPr="001B11B8" w:rsidRDefault="00B56F04" w:rsidP="007228F6">
      <w:pPr>
        <w:ind w:right="-1" w:firstLine="851"/>
        <w:jc w:val="both"/>
      </w:pPr>
      <w:r w:rsidRPr="001B11B8">
        <w:t xml:space="preserve">Кількість вакансій, заявлених роботодавцями, становила 6,3 тис. одиниць. Кількість актуальних вакансій, заявлених роботодавцями, станом на 01.10.2020 року - 491 од. </w:t>
      </w:r>
    </w:p>
    <w:p w14:paraId="41610301" w14:textId="77777777" w:rsidR="00B56F04" w:rsidRPr="001B11B8" w:rsidRDefault="00B56F04" w:rsidP="007228F6">
      <w:pPr>
        <w:ind w:right="-1" w:firstLine="851"/>
        <w:jc w:val="both"/>
      </w:pPr>
      <w:r w:rsidRPr="001B11B8">
        <w:t>Ринок праці характеризується дисбалансом між попитом та пропозицією: серед вакансій, поданих роботодавцями, переважають пропозиції роботи для кваліфікованих робітників, що складає майже дві третини від усіх заявлених вакансій.</w:t>
      </w:r>
    </w:p>
    <w:p w14:paraId="41BD0213" w14:textId="77777777" w:rsidR="00B56F04" w:rsidRPr="001B11B8" w:rsidRDefault="00B56F04" w:rsidP="007228F6">
      <w:pPr>
        <w:pStyle w:val="af3"/>
        <w:tabs>
          <w:tab w:val="left" w:pos="900"/>
        </w:tabs>
        <w:spacing w:before="0" w:after="0"/>
        <w:ind w:left="0" w:firstLine="851"/>
        <w:jc w:val="both"/>
      </w:pPr>
      <w:r w:rsidRPr="001B11B8">
        <w:t>Для підвищення конкурентоспроможності безробітних на ринку праці, часткового подолання дисбалансу між попитом та пропозицією робочої сили міським центром зайнятості організовано професійне навчання 246 безробітних під гарантовані робочі місця. Навчання проводилось за 35 професіями та напрямками, актуальними на ринку праці. Рівень працевлаштування після закінчення навчання майже 100%. Участь у громадських роботах та інших роботах тимчасового характеру брало 62 зареєстрованих безробітних.</w:t>
      </w:r>
    </w:p>
    <w:p w14:paraId="0B055C09" w14:textId="77777777" w:rsidR="00B56F04" w:rsidRPr="001B11B8" w:rsidRDefault="00B56F04" w:rsidP="007228F6">
      <w:pPr>
        <w:tabs>
          <w:tab w:val="left" w:pos="900"/>
        </w:tabs>
        <w:ind w:firstLine="851"/>
        <w:jc w:val="both"/>
      </w:pPr>
      <w:r w:rsidRPr="001B11B8">
        <w:t xml:space="preserve">Для 11 роботодавців, якими </w:t>
      </w:r>
      <w:proofErr w:type="spellStart"/>
      <w:r w:rsidRPr="001B11B8">
        <w:t>працевлаштовано</w:t>
      </w:r>
      <w:proofErr w:type="spellEnd"/>
      <w:r w:rsidRPr="001B11B8">
        <w:t xml:space="preserve"> 24 безробітних на новостворені робочі місця, здійснювалась компенсація єдиного соціального внеску. </w:t>
      </w:r>
    </w:p>
    <w:p w14:paraId="67A88388" w14:textId="77777777" w:rsidR="00B56F04" w:rsidRPr="001B11B8" w:rsidRDefault="00B56F04" w:rsidP="007228F6">
      <w:pPr>
        <w:ind w:firstLine="851"/>
        <w:jc w:val="both"/>
      </w:pPr>
      <w:r w:rsidRPr="001B11B8">
        <w:t>З метою якісного вирішення проблем укомплектування кадрами штату підприємств, установ та організацій та працевлаштування незайнятого населення проведено 3 ярмарки вакансій, 18 міні-ярмарок вакансій, 17 тематичних семінарів з роботодавцями, 9 «Днів інформування».</w:t>
      </w:r>
    </w:p>
    <w:p w14:paraId="46CAF66F" w14:textId="77777777" w:rsidR="00B56F04" w:rsidRPr="001B11B8" w:rsidRDefault="00B56F04" w:rsidP="007228F6">
      <w:pPr>
        <w:ind w:firstLine="851"/>
        <w:jc w:val="both"/>
      </w:pPr>
      <w:r w:rsidRPr="001B11B8">
        <w:t xml:space="preserve">Проведено 41 інформаційний та 12 </w:t>
      </w:r>
      <w:proofErr w:type="spellStart"/>
      <w:r w:rsidRPr="001B11B8">
        <w:t>профконсультаційних</w:t>
      </w:r>
      <w:proofErr w:type="spellEnd"/>
      <w:r w:rsidRPr="001B11B8">
        <w:t xml:space="preserve"> заходів з безробітними, якими охоплено 889 шукачів роботи.</w:t>
      </w:r>
    </w:p>
    <w:p w14:paraId="735CEE17" w14:textId="77777777" w:rsidR="00B56F04" w:rsidRPr="001B11B8" w:rsidRDefault="00B56F04" w:rsidP="007228F6">
      <w:pPr>
        <w:ind w:firstLine="851"/>
        <w:jc w:val="both"/>
      </w:pPr>
      <w:r w:rsidRPr="001B11B8">
        <w:t xml:space="preserve">Здійснюється інформування населення та роботодавців щодо можливостей отримання послуг онлайн на офіційному сайті Державної служби зайнятості України («Платформа з </w:t>
      </w:r>
      <w:r w:rsidRPr="001B11B8">
        <w:lastRenderedPageBreak/>
        <w:t>профорієнтації та розвитку кар’єри», «Персональний кабінет безробітного», «Електронний кабінет роботодавця», «Електронна черга»).</w:t>
      </w:r>
    </w:p>
    <w:p w14:paraId="4F26EC87" w14:textId="77777777" w:rsidR="00B56F04" w:rsidRPr="001B11B8" w:rsidRDefault="00B56F04" w:rsidP="005A5AD9">
      <w:pPr>
        <w:ind w:firstLine="851"/>
        <w:jc w:val="both"/>
      </w:pPr>
      <w:r w:rsidRPr="001B11B8">
        <w:t xml:space="preserve">Послугами центру зайнятості скористались 204 учасників АТО, з них 40 осіб </w:t>
      </w:r>
      <w:proofErr w:type="spellStart"/>
      <w:r w:rsidRPr="001B11B8">
        <w:t>працевлаштовано</w:t>
      </w:r>
      <w:proofErr w:type="spellEnd"/>
      <w:r w:rsidRPr="001B11B8">
        <w:t>, у т. ч. 1 особа заснувала підприємницьку діяльність, отримавши одноразово виплату допомоги по безробіттю, 8 осіб проходили професійне навчання.</w:t>
      </w:r>
    </w:p>
    <w:p w14:paraId="234CE0C5" w14:textId="77777777" w:rsidR="00B56F04" w:rsidRPr="001B11B8" w:rsidRDefault="00B56F04" w:rsidP="005A5AD9">
      <w:pPr>
        <w:ind w:firstLine="851"/>
        <w:jc w:val="both"/>
      </w:pPr>
      <w:r w:rsidRPr="001B11B8">
        <w:t xml:space="preserve">На обліку у центрі зайнятості перебували 268 осіб з інвалідністю, з них </w:t>
      </w:r>
      <w:proofErr w:type="spellStart"/>
      <w:r w:rsidRPr="001B11B8">
        <w:t>працевлаштовано</w:t>
      </w:r>
      <w:proofErr w:type="spellEnd"/>
      <w:r w:rsidRPr="001B11B8">
        <w:t xml:space="preserve"> 27 осіб, 11 - проходили навчання за професіями і напрямками, які користуються попитом на ринку праці, 8 - взяли участь у громадських та тимчасових роботах.</w:t>
      </w:r>
    </w:p>
    <w:p w14:paraId="5757A45B" w14:textId="77777777" w:rsidR="00B56F04" w:rsidRPr="001B11B8" w:rsidRDefault="00B56F04" w:rsidP="005A5AD9">
      <w:pPr>
        <w:ind w:firstLine="851"/>
        <w:jc w:val="both"/>
      </w:pPr>
      <w:r w:rsidRPr="001B11B8">
        <w:t>У рамках реалізації програм із соціальної та професійної адаптації учасників АТО</w:t>
      </w:r>
      <w:r w:rsidRPr="001B11B8">
        <w:br/>
        <w:t>96 осіб отримали профорієнтаційні послуги та рекомендації щодо професійного навчання за професіями, актуальними на ринку праці.</w:t>
      </w:r>
    </w:p>
    <w:p w14:paraId="323CF432" w14:textId="353DA308" w:rsidR="000959D1" w:rsidRPr="001B11B8" w:rsidRDefault="00D3422B" w:rsidP="005A5AD9">
      <w:pPr>
        <w:widowControl w:val="0"/>
        <w:tabs>
          <w:tab w:val="left" w:pos="9781"/>
        </w:tabs>
        <w:ind w:firstLine="851"/>
        <w:jc w:val="both"/>
      </w:pPr>
      <w:r w:rsidRPr="001B11B8">
        <w:t>С</w:t>
      </w:r>
      <w:r w:rsidR="000959D1" w:rsidRPr="001B11B8">
        <w:t xml:space="preserve">творено </w:t>
      </w:r>
      <w:r w:rsidRPr="001B11B8">
        <w:t>2</w:t>
      </w:r>
      <w:r w:rsidR="00501B9E" w:rsidRPr="001B11B8">
        <w:t>917</w:t>
      </w:r>
      <w:r w:rsidR="000959D1" w:rsidRPr="001B11B8">
        <w:t xml:space="preserve"> робочих місць, у т. ч. у юридичних осіб – </w:t>
      </w:r>
      <w:r w:rsidR="00501B9E" w:rsidRPr="001B11B8">
        <w:t>487</w:t>
      </w:r>
      <w:r w:rsidR="000959D1" w:rsidRPr="001B11B8">
        <w:t xml:space="preserve"> (</w:t>
      </w:r>
      <w:r w:rsidR="00501B9E" w:rsidRPr="001B11B8">
        <w:t>16,7</w:t>
      </w:r>
      <w:r w:rsidR="000959D1" w:rsidRPr="001B11B8">
        <w:t>%)</w:t>
      </w:r>
      <w:r w:rsidR="00C00C70" w:rsidRPr="001B11B8">
        <w:t xml:space="preserve">, </w:t>
      </w:r>
      <w:r w:rsidR="000959D1" w:rsidRPr="001B11B8">
        <w:t xml:space="preserve">фізичних осіб-підприємців - </w:t>
      </w:r>
      <w:r w:rsidR="00501B9E" w:rsidRPr="001B11B8">
        <w:t>2430</w:t>
      </w:r>
      <w:r w:rsidR="000959D1" w:rsidRPr="001B11B8">
        <w:t xml:space="preserve"> робочих місць (</w:t>
      </w:r>
      <w:r w:rsidR="00501B9E" w:rsidRPr="001B11B8">
        <w:t>83,3</w:t>
      </w:r>
      <w:r w:rsidR="000959D1" w:rsidRPr="001B11B8">
        <w:t>%).</w:t>
      </w:r>
    </w:p>
    <w:p w14:paraId="6770FF39" w14:textId="7BECEB55" w:rsidR="00736379" w:rsidRPr="001B11B8" w:rsidRDefault="000959D1" w:rsidP="005A5AD9">
      <w:pPr>
        <w:shd w:val="clear" w:color="auto" w:fill="FFFFFF"/>
        <w:ind w:firstLine="851"/>
        <w:jc w:val="both"/>
      </w:pPr>
      <w:r w:rsidRPr="001B11B8">
        <w:t xml:space="preserve">Постійно проводяться заходи, </w:t>
      </w:r>
      <w:r w:rsidR="00736379" w:rsidRPr="001B11B8">
        <w:t>спрямовані</w:t>
      </w:r>
      <w:r w:rsidRPr="001B11B8">
        <w:t xml:space="preserve"> на легалізацію «тіньової» зайнятості та «тіньової» заробітної плати.</w:t>
      </w:r>
      <w:r w:rsidR="006E29B4" w:rsidRPr="001B11B8">
        <w:t xml:space="preserve"> </w:t>
      </w:r>
      <w:r w:rsidRPr="001B11B8">
        <w:t xml:space="preserve">Здійснено </w:t>
      </w:r>
      <w:r w:rsidR="009945AB" w:rsidRPr="001B11B8">
        <w:t>4361</w:t>
      </w:r>
      <w:r w:rsidR="00736379" w:rsidRPr="001B11B8">
        <w:t xml:space="preserve"> </w:t>
      </w:r>
      <w:r w:rsidRPr="001B11B8">
        <w:t>відвідуван</w:t>
      </w:r>
      <w:r w:rsidR="009945AB" w:rsidRPr="001B11B8">
        <w:t>ня</w:t>
      </w:r>
      <w:r w:rsidR="00736379" w:rsidRPr="001B11B8">
        <w:t xml:space="preserve"> </w:t>
      </w:r>
      <w:r w:rsidRPr="001B11B8">
        <w:t>роботодавців з метою проведення інформаційно-роз’яснювальної роботи, у т. ч.</w:t>
      </w:r>
      <w:r w:rsidR="009945AB" w:rsidRPr="001B11B8">
        <w:t xml:space="preserve"> 106</w:t>
      </w:r>
      <w:r w:rsidRPr="001B11B8">
        <w:t xml:space="preserve"> – у якості інспекторів праці</w:t>
      </w:r>
      <w:r w:rsidR="00736379" w:rsidRPr="001B11B8">
        <w:t>, 1</w:t>
      </w:r>
      <w:r w:rsidR="009945AB" w:rsidRPr="001B11B8">
        <w:t>702</w:t>
      </w:r>
      <w:r w:rsidR="00736379" w:rsidRPr="001B11B8">
        <w:t xml:space="preserve"> - </w:t>
      </w:r>
      <w:r w:rsidRPr="001B11B8">
        <w:t>на ринках міста</w:t>
      </w:r>
      <w:r w:rsidR="00736379" w:rsidRPr="001B11B8">
        <w:t>.</w:t>
      </w:r>
    </w:p>
    <w:p w14:paraId="0729EFF6" w14:textId="45ABBF87" w:rsidR="000959D1" w:rsidRPr="001B11B8" w:rsidRDefault="000959D1" w:rsidP="005A5AD9">
      <w:pPr>
        <w:widowControl w:val="0"/>
        <w:ind w:firstLine="851"/>
        <w:jc w:val="both"/>
      </w:pPr>
      <w:r w:rsidRPr="001B11B8">
        <w:t xml:space="preserve">Працюють телефони «гарячої лінії» з питань законодавства про працю. Зареєстровано та перевірено на відповідність чинному законодавству </w:t>
      </w:r>
      <w:r w:rsidR="009945AB" w:rsidRPr="001B11B8">
        <w:t>92</w:t>
      </w:r>
      <w:r w:rsidR="009D31FC" w:rsidRPr="001B11B8">
        <w:t xml:space="preserve"> </w:t>
      </w:r>
      <w:r w:rsidRPr="001B11B8">
        <w:t>колективних договор</w:t>
      </w:r>
      <w:r w:rsidR="009945AB" w:rsidRPr="001B11B8">
        <w:t>и</w:t>
      </w:r>
      <w:r w:rsidRPr="001B11B8">
        <w:t xml:space="preserve"> та змін і доповнен</w:t>
      </w:r>
      <w:r w:rsidR="009945AB" w:rsidRPr="001B11B8">
        <w:t xml:space="preserve">ь </w:t>
      </w:r>
      <w:r w:rsidRPr="001B11B8">
        <w:t xml:space="preserve">до них.  </w:t>
      </w:r>
    </w:p>
    <w:p w14:paraId="6EE76856" w14:textId="77777777" w:rsidR="000959D1" w:rsidRPr="001B11B8" w:rsidRDefault="000959D1" w:rsidP="005A5AD9">
      <w:pPr>
        <w:widowControl w:val="0"/>
        <w:ind w:firstLine="851"/>
        <w:jc w:val="both"/>
      </w:pPr>
      <w:r w:rsidRPr="001B11B8">
        <w:t xml:space="preserve">Під час проведення інформаційно-роз’яснювальної роботи серед суб’єктів господарювання видавались пам’ятки щодо відповідальності за порушення трудового законодавства (розповсюджено більше </w:t>
      </w:r>
      <w:r w:rsidR="00736379" w:rsidRPr="001B11B8">
        <w:t>6</w:t>
      </w:r>
      <w:r w:rsidRPr="001B11B8">
        <w:t xml:space="preserve"> тис. пам’яток для роботодавців та працівників).</w:t>
      </w:r>
    </w:p>
    <w:p w14:paraId="3E9A9F62" w14:textId="77777777" w:rsidR="00B00B87" w:rsidRPr="001B11B8" w:rsidRDefault="00B00B87" w:rsidP="005A5AD9">
      <w:pPr>
        <w:pStyle w:val="af0"/>
        <w:spacing w:before="0" w:after="0"/>
        <w:ind w:firstLine="851"/>
        <w:rPr>
          <w:lang w:val="uk-UA"/>
        </w:rPr>
      </w:pPr>
      <w:r w:rsidRPr="001B11B8">
        <w:rPr>
          <w:lang w:val="uk-UA"/>
        </w:rPr>
        <w:t>Інформаційна та адміністративна політика.</w:t>
      </w:r>
    </w:p>
    <w:p w14:paraId="4CE13B0F" w14:textId="45728DDF" w:rsidR="00B00B87" w:rsidRPr="001B11B8" w:rsidRDefault="00D775FE" w:rsidP="005A5AD9">
      <w:pPr>
        <w:ind w:firstLine="851"/>
        <w:jc w:val="both"/>
        <w:rPr>
          <w:b/>
          <w:bCs/>
        </w:rPr>
      </w:pPr>
      <w:r w:rsidRPr="001B11B8">
        <w:t>З</w:t>
      </w:r>
      <w:r w:rsidR="00B00B87" w:rsidRPr="001B11B8">
        <w:t>атверджено Програму висвітлення діяльності Хмельницької міської ради</w:t>
      </w:r>
      <w:r w:rsidR="00501093" w:rsidRPr="001B11B8">
        <w:t xml:space="preserve"> та її виконавчих органів на 2020</w:t>
      </w:r>
      <w:r w:rsidR="00B00B87" w:rsidRPr="001B11B8">
        <w:t xml:space="preserve"> рік.</w:t>
      </w:r>
    </w:p>
    <w:p w14:paraId="77A37AB9" w14:textId="77777777" w:rsidR="00501093" w:rsidRPr="001B11B8" w:rsidRDefault="00B00B87" w:rsidP="005A5AD9">
      <w:pPr>
        <w:ind w:firstLine="851"/>
        <w:jc w:val="both"/>
      </w:pPr>
      <w:r w:rsidRPr="001B11B8">
        <w:t>Інформація щодо діяльності міської ради</w:t>
      </w:r>
      <w:r w:rsidR="00501093" w:rsidRPr="001B11B8">
        <w:t>, ї</w:t>
      </w:r>
      <w:r w:rsidRPr="001B11B8">
        <w:t xml:space="preserve">ї виконавчих органів висвітлювалась на офіційному сайті міської ради, </w:t>
      </w:r>
      <w:r w:rsidR="00501093" w:rsidRPr="001B11B8">
        <w:t>у</w:t>
      </w:r>
      <w:r w:rsidRPr="001B11B8">
        <w:t xml:space="preserve"> ефірі Муніципальної телерадіокомпанії «Місто», газеті «Проскурів» та інших місцевих ЗМІ. </w:t>
      </w:r>
      <w:r w:rsidR="00C00C70" w:rsidRPr="001B11B8">
        <w:rPr>
          <w:lang w:val="ru-RU"/>
        </w:rPr>
        <w:t>Р</w:t>
      </w:r>
      <w:proofErr w:type="spellStart"/>
      <w:r w:rsidRPr="001B11B8">
        <w:t>озміщено</w:t>
      </w:r>
      <w:proofErr w:type="spellEnd"/>
      <w:r w:rsidRPr="001B11B8">
        <w:t xml:space="preserve"> на офіційному сайті міської ради та передано до місцевих і центральних </w:t>
      </w:r>
      <w:r w:rsidR="00C00C70" w:rsidRPr="001B11B8">
        <w:rPr>
          <w:lang w:val="ru-RU"/>
        </w:rPr>
        <w:t>ЗМ</w:t>
      </w:r>
      <w:r w:rsidR="00C00C70" w:rsidRPr="001B11B8">
        <w:t>І</w:t>
      </w:r>
      <w:r w:rsidRPr="001B11B8">
        <w:t xml:space="preserve"> близько 1,5 тис. інформаційних матеріалів. </w:t>
      </w:r>
      <w:r w:rsidR="00C00C70" w:rsidRPr="001B11B8">
        <w:t>Ді</w:t>
      </w:r>
      <w:r w:rsidRPr="001B11B8">
        <w:t xml:space="preserve">яли сайти </w:t>
      </w:r>
      <w:r w:rsidR="00501093" w:rsidRPr="001B11B8">
        <w:t>виконавчих органів міської ради</w:t>
      </w:r>
      <w:r w:rsidRPr="001B11B8">
        <w:t>,</w:t>
      </w:r>
      <w:r w:rsidR="00501093" w:rsidRPr="001B11B8">
        <w:t xml:space="preserve"> їх сторінки </w:t>
      </w:r>
      <w:r w:rsidRPr="001B11B8">
        <w:t xml:space="preserve">у мережі </w:t>
      </w:r>
      <w:proofErr w:type="spellStart"/>
      <w:r w:rsidRPr="001B11B8">
        <w:t>Facebook</w:t>
      </w:r>
      <w:proofErr w:type="spellEnd"/>
      <w:r w:rsidR="00501093" w:rsidRPr="001B11B8">
        <w:t>.</w:t>
      </w:r>
    </w:p>
    <w:p w14:paraId="55A807F6" w14:textId="77777777" w:rsidR="00EF0E83" w:rsidRPr="001B11B8" w:rsidRDefault="00EF0E83" w:rsidP="005A5AD9">
      <w:pPr>
        <w:ind w:firstLine="851"/>
        <w:jc w:val="both"/>
      </w:pPr>
      <w:r w:rsidRPr="001B11B8">
        <w:t>Проведено 19</w:t>
      </w:r>
      <w:r w:rsidR="00B00B87" w:rsidRPr="001B11B8">
        <w:t xml:space="preserve"> прес-конференцій, </w:t>
      </w:r>
      <w:r w:rsidRPr="001B11B8">
        <w:t>брифінгів, 2</w:t>
      </w:r>
      <w:r w:rsidR="00B00B87" w:rsidRPr="001B11B8">
        <w:t xml:space="preserve"> консультаці</w:t>
      </w:r>
      <w:r w:rsidRPr="001B11B8">
        <w:t>ї</w:t>
      </w:r>
      <w:r w:rsidR="00B00B87" w:rsidRPr="001B11B8">
        <w:t xml:space="preserve"> з громадськістю у формі публічного громадського обговорення, </w:t>
      </w:r>
      <w:r w:rsidRPr="001B11B8">
        <w:t xml:space="preserve">1 електронну консультацію з </w:t>
      </w:r>
      <w:r w:rsidR="00B00B87" w:rsidRPr="001B11B8">
        <w:t>громадськістю</w:t>
      </w:r>
      <w:r w:rsidRPr="001B11B8">
        <w:t>.</w:t>
      </w:r>
    </w:p>
    <w:p w14:paraId="2A4652D8" w14:textId="77777777" w:rsidR="00461CB7" w:rsidRPr="001B11B8" w:rsidRDefault="00B00B87" w:rsidP="005A5AD9">
      <w:pPr>
        <w:ind w:firstLine="851"/>
        <w:jc w:val="both"/>
      </w:pPr>
      <w:r w:rsidRPr="001B11B8">
        <w:t xml:space="preserve">Надавалось сприяння проведенню за ініціативами громадських об’єднань проектів та акцій, спрямованих на розвиток міста, зміцнення державності, патріотичне виховання молоді (проведено «Школу </w:t>
      </w:r>
      <w:r w:rsidR="00D42F35" w:rsidRPr="001B11B8">
        <w:t xml:space="preserve">сучасного </w:t>
      </w:r>
      <w:r w:rsidRPr="001B11B8">
        <w:t>лідера»,</w:t>
      </w:r>
      <w:r w:rsidR="00461CB7" w:rsidRPr="001B11B8">
        <w:t xml:space="preserve"> </w:t>
      </w:r>
      <w:proofErr w:type="spellStart"/>
      <w:r w:rsidR="00461CB7" w:rsidRPr="001B11B8">
        <w:t>флешмоб</w:t>
      </w:r>
      <w:proofErr w:type="spellEnd"/>
      <w:r w:rsidR="00461CB7" w:rsidRPr="001B11B8">
        <w:t xml:space="preserve"> «#Вишиванка2020», виявлено сприяння у проведенні форуму жінок Хмельниччини «Я – жінка. Я можу!»). Залучено для волонтерської роботи щодо протидії поширенню </w:t>
      </w:r>
      <w:proofErr w:type="spellStart"/>
      <w:r w:rsidR="00461CB7" w:rsidRPr="001B11B8">
        <w:t>коронавірусної</w:t>
      </w:r>
      <w:proofErr w:type="spellEnd"/>
      <w:r w:rsidR="00461CB7" w:rsidRPr="001B11B8">
        <w:t xml:space="preserve"> інфекції громадські, благодійні, релігійні організації та волонтерів (понад 130 організацій/волонтерів).  </w:t>
      </w:r>
    </w:p>
    <w:p w14:paraId="66E4E037" w14:textId="77777777" w:rsidR="00B00B87" w:rsidRPr="001B11B8" w:rsidRDefault="00B00B87" w:rsidP="005A5AD9">
      <w:pPr>
        <w:ind w:firstLine="851"/>
        <w:jc w:val="both"/>
      </w:pPr>
      <w:r w:rsidRPr="001B11B8">
        <w:t xml:space="preserve">Забезпечувались належні умови для проведення громадянами та їх об’єднаннями </w:t>
      </w:r>
      <w:r w:rsidR="00461CB7" w:rsidRPr="001B11B8">
        <w:t>3</w:t>
      </w:r>
      <w:r w:rsidRPr="001B11B8">
        <w:t>3 мирних зібрань.</w:t>
      </w:r>
    </w:p>
    <w:p w14:paraId="757A7D36" w14:textId="77777777" w:rsidR="00B00B87" w:rsidRPr="001B11B8" w:rsidRDefault="00B00B87" w:rsidP="005A5AD9">
      <w:pPr>
        <w:ind w:firstLine="851"/>
        <w:jc w:val="both"/>
      </w:pPr>
      <w:r w:rsidRPr="001B11B8">
        <w:t xml:space="preserve">Відбулось </w:t>
      </w:r>
      <w:r w:rsidR="00461CB7" w:rsidRPr="001B11B8">
        <w:t>2</w:t>
      </w:r>
      <w:r w:rsidRPr="001B11B8">
        <w:t xml:space="preserve"> засідан</w:t>
      </w:r>
      <w:r w:rsidR="00461CB7" w:rsidRPr="001B11B8">
        <w:t>ня</w:t>
      </w:r>
      <w:r w:rsidRPr="001B11B8">
        <w:t xml:space="preserve"> громадської ради при виконавчому комітеті міської ради та </w:t>
      </w:r>
      <w:r w:rsidR="00461CB7" w:rsidRPr="001B11B8">
        <w:t>2 засідання</w:t>
      </w:r>
      <w:r w:rsidRPr="001B11B8">
        <w:t xml:space="preserve"> правління громадської ради. Представники громадської ради включені до складу усіх комісій та робочих груп, що діють при міській раді та її виконавчому комітеті.</w:t>
      </w:r>
    </w:p>
    <w:p w14:paraId="77227BA5" w14:textId="77777777" w:rsidR="00461CB7" w:rsidRPr="001B11B8" w:rsidRDefault="00461CB7" w:rsidP="005A5AD9">
      <w:pPr>
        <w:suppressAutoHyphens w:val="0"/>
        <w:ind w:firstLine="851"/>
        <w:jc w:val="both"/>
      </w:pPr>
      <w:r w:rsidRPr="001B11B8">
        <w:t>Проведено 4 вивчення громадської думки жителів міста щодо роботи органів місцевого самоврядування, комунальних підприємств міста, актуальних питань життєдіяльності міста.</w:t>
      </w:r>
    </w:p>
    <w:p w14:paraId="23BDD021" w14:textId="77777777" w:rsidR="008F7DCF" w:rsidRPr="001B11B8" w:rsidRDefault="008F7DCF" w:rsidP="005A5AD9">
      <w:pPr>
        <w:suppressAutoHyphens w:val="0"/>
        <w:ind w:firstLine="851"/>
        <w:jc w:val="both"/>
      </w:pPr>
      <w:r w:rsidRPr="001B11B8">
        <w:t xml:space="preserve">Здійснюються онлайн трансляції сесій міської ради через офіційний канал </w:t>
      </w:r>
      <w:r w:rsidRPr="001B11B8">
        <w:rPr>
          <w:lang w:eastAsia="ru-RU"/>
        </w:rPr>
        <w:t xml:space="preserve">на порталі </w:t>
      </w:r>
      <w:proofErr w:type="spellStart"/>
      <w:r w:rsidRPr="001B11B8">
        <w:t>відеохостингу</w:t>
      </w:r>
      <w:proofErr w:type="spellEnd"/>
      <w:r w:rsidRPr="001B11B8">
        <w:t xml:space="preserve"> </w:t>
      </w:r>
      <w:proofErr w:type="spellStart"/>
      <w:r w:rsidRPr="001B11B8">
        <w:t>YouTube</w:t>
      </w:r>
      <w:proofErr w:type="spellEnd"/>
      <w:r w:rsidRPr="001B11B8">
        <w:t>.</w:t>
      </w:r>
    </w:p>
    <w:p w14:paraId="746C8791" w14:textId="590540F2" w:rsidR="008F7DCF" w:rsidRPr="001B11B8" w:rsidRDefault="008F7DCF" w:rsidP="005A5AD9">
      <w:pPr>
        <w:ind w:firstLine="851"/>
        <w:jc w:val="both"/>
      </w:pPr>
      <w:r w:rsidRPr="001B11B8">
        <w:t xml:space="preserve">Забезпечено функціонування електронних сервісів: Електронні звернення, Електронні петиції, Відкрите місто, Бюджет участі – платформа Громадський проект, Електронні консультації та опитування. Місто підключено до сервісів: Відкритий бюджет, Єдиний веб-портал використання публічних коштів. </w:t>
      </w:r>
    </w:p>
    <w:p w14:paraId="0299CAFA" w14:textId="77777777" w:rsidR="008F7DCF" w:rsidRPr="001B11B8" w:rsidRDefault="008F7DCF" w:rsidP="005A5AD9">
      <w:pPr>
        <w:ind w:firstLine="851"/>
        <w:jc w:val="both"/>
      </w:pPr>
      <w:r w:rsidRPr="001B11B8">
        <w:lastRenderedPageBreak/>
        <w:t>Забезпечено функціонування наступних сервісів та електронних інструментів: запис до секцій та гуртків (онлайн-форма), система «Електронна черга» (загальна міська електронна реєстрація дітей до дошкільних навчальних закладів).</w:t>
      </w:r>
    </w:p>
    <w:p w14:paraId="3A3E07F9" w14:textId="77777777" w:rsidR="008F7DCF" w:rsidRPr="001B11B8" w:rsidRDefault="008F7DCF" w:rsidP="005A5AD9">
      <w:pPr>
        <w:ind w:firstLine="851"/>
        <w:jc w:val="both"/>
      </w:pPr>
      <w:r w:rsidRPr="001B11B8">
        <w:t xml:space="preserve">Впроваджено електронний «Кабінет мешканця» (портал </w:t>
      </w:r>
      <w:proofErr w:type="spellStart"/>
      <w:r w:rsidRPr="001B11B8">
        <w:t>MyCity</w:t>
      </w:r>
      <w:proofErr w:type="spellEnd"/>
      <w:r w:rsidRPr="001B11B8">
        <w:t xml:space="preserve"> - Єдина інформаційна система міста), завдяки якому громадяни за спрощеною процедурою уже замовляють адміністративні послуги та отримують електронні послуги в ЦНАП. Для батьків новонароджених хмельничан забезпечено доступ до сервісу </w:t>
      </w:r>
      <w:proofErr w:type="spellStart"/>
      <w:r w:rsidRPr="001B11B8">
        <w:t>єМалятко</w:t>
      </w:r>
      <w:proofErr w:type="spellEnd"/>
      <w:r w:rsidRPr="001B11B8">
        <w:t xml:space="preserve">.  </w:t>
      </w:r>
    </w:p>
    <w:p w14:paraId="2C945FFB" w14:textId="3841BF9F" w:rsidR="008F7DCF" w:rsidRPr="001B11B8" w:rsidRDefault="00642ABA" w:rsidP="005A5AD9">
      <w:pPr>
        <w:ind w:firstLine="851"/>
        <w:jc w:val="both"/>
      </w:pPr>
      <w:r w:rsidRPr="001B11B8">
        <w:t>У</w:t>
      </w:r>
      <w:r w:rsidR="008F7DCF" w:rsidRPr="001B11B8">
        <w:t xml:space="preserve"> рамках співпраці у </w:t>
      </w:r>
      <w:proofErr w:type="spellStart"/>
      <w:r w:rsidR="008F7DCF" w:rsidRPr="001B11B8">
        <w:t>Проєкті</w:t>
      </w:r>
      <w:proofErr w:type="spellEnd"/>
      <w:r w:rsidR="008F7DCF" w:rsidRPr="001B11B8">
        <w:t xml:space="preserve"> «Підтримка організацій-лідерів у протидії корупції в Україні «</w:t>
      </w:r>
      <w:proofErr w:type="spellStart"/>
      <w:r w:rsidR="008F7DCF" w:rsidRPr="001B11B8">
        <w:t>ВзаємоДія</w:t>
      </w:r>
      <w:proofErr w:type="spellEnd"/>
      <w:r w:rsidR="008F7DCF" w:rsidRPr="001B11B8">
        <w:t>» </w:t>
      </w:r>
      <w:r w:rsidR="008F7DCF" w:rsidRPr="001B11B8">
        <w:rPr>
          <w:b/>
          <w:bCs/>
        </w:rPr>
        <w:t>(</w:t>
      </w:r>
      <w:r w:rsidR="008F7DCF" w:rsidRPr="001B11B8">
        <w:t>SACCI</w:t>
      </w:r>
      <w:r w:rsidR="008F7DCF" w:rsidRPr="001B11B8">
        <w:rPr>
          <w:b/>
          <w:bCs/>
        </w:rPr>
        <w:t>)</w:t>
      </w:r>
      <w:r w:rsidR="008F7DCF" w:rsidRPr="001B11B8">
        <w:t> та за підтримки Агентства США з міжнародного розвитку (USAID) впровад</w:t>
      </w:r>
      <w:r w:rsidR="00916647" w:rsidRPr="001B11B8">
        <w:t xml:space="preserve">жується </w:t>
      </w:r>
      <w:proofErr w:type="spellStart"/>
      <w:r w:rsidR="00916647" w:rsidRPr="001B11B8">
        <w:t>геоінформаційна</w:t>
      </w:r>
      <w:proofErr w:type="spellEnd"/>
      <w:r w:rsidR="00916647" w:rsidRPr="001B11B8">
        <w:t xml:space="preserve"> система міста</w:t>
      </w:r>
      <w:r w:rsidR="008F7DCF" w:rsidRPr="001B11B8">
        <w:t xml:space="preserve">. </w:t>
      </w:r>
    </w:p>
    <w:p w14:paraId="4489926C" w14:textId="021C72E5" w:rsidR="008F7DCF" w:rsidRPr="001B11B8" w:rsidRDefault="008F7DCF" w:rsidP="005A5AD9">
      <w:pPr>
        <w:ind w:firstLine="851"/>
        <w:jc w:val="both"/>
      </w:pPr>
      <w:r w:rsidRPr="001B11B8">
        <w:t xml:space="preserve">Впроваджується система відеоспостереження міста </w:t>
      </w:r>
      <w:r w:rsidR="00916647" w:rsidRPr="001B11B8">
        <w:t>(</w:t>
      </w:r>
      <w:r w:rsidRPr="001B11B8">
        <w:t>підключено 163 відеокамери</w:t>
      </w:r>
      <w:r w:rsidR="00916647" w:rsidRPr="001B11B8">
        <w:t>)</w:t>
      </w:r>
      <w:r w:rsidRPr="001B11B8">
        <w:t>.</w:t>
      </w:r>
    </w:p>
    <w:p w14:paraId="6EE1188C" w14:textId="77777777" w:rsidR="00C656C4" w:rsidRPr="001B11B8" w:rsidRDefault="00B00B87" w:rsidP="005A5AD9">
      <w:pPr>
        <w:ind w:firstLine="851"/>
        <w:jc w:val="both"/>
      </w:pPr>
      <w:r w:rsidRPr="001B11B8">
        <w:t>Діяльність Управління адміністративних послуг спрямована на якісне обслуговування мешканців міста</w:t>
      </w:r>
      <w:r w:rsidR="005B305F" w:rsidRPr="001B11B8">
        <w:t>,</w:t>
      </w:r>
      <w:r w:rsidRPr="001B11B8">
        <w:t xml:space="preserve"> надання адміністративних та інших послуг. Прийом громадян здійснюється за допомогою електронної черги, забезпечено доступ до зони WI-FI. </w:t>
      </w:r>
    </w:p>
    <w:p w14:paraId="4C77A32D" w14:textId="77777777" w:rsidR="005B305F" w:rsidRPr="001B11B8" w:rsidRDefault="005B305F" w:rsidP="005A5AD9">
      <w:pPr>
        <w:ind w:firstLine="851"/>
        <w:jc w:val="both"/>
      </w:pPr>
      <w:r w:rsidRPr="001B11B8">
        <w:t>З червня 2020 року у тестовому режимі запроваджено онлайн систему попереднього запису на прийом до адміністратора у електронній черзі. Здійснити запис можливо на офіційному сайті управління  та за допомогою мобільного додатку.</w:t>
      </w:r>
    </w:p>
    <w:p w14:paraId="24BBD9FA" w14:textId="77777777" w:rsidR="005B305F" w:rsidRPr="001B11B8" w:rsidRDefault="005B305F" w:rsidP="005A5AD9">
      <w:pPr>
        <w:ind w:firstLine="851"/>
        <w:jc w:val="both"/>
      </w:pPr>
      <w:r w:rsidRPr="001B11B8">
        <w:t xml:space="preserve">З липня 2020 року запроваджено пілотний </w:t>
      </w:r>
      <w:proofErr w:type="spellStart"/>
      <w:r w:rsidRPr="001B11B8">
        <w:t>проє</w:t>
      </w:r>
      <w:r w:rsidR="00C656C4" w:rsidRPr="001B11B8">
        <w:t>к</w:t>
      </w:r>
      <w:r w:rsidRPr="001B11B8">
        <w:t>т</w:t>
      </w:r>
      <w:proofErr w:type="spellEnd"/>
      <w:r w:rsidRPr="001B11B8">
        <w:t xml:space="preserve"> «</w:t>
      </w:r>
      <w:proofErr w:type="spellStart"/>
      <w:r w:rsidRPr="001B11B8">
        <w:t>єМалятко</w:t>
      </w:r>
      <w:proofErr w:type="spellEnd"/>
      <w:r w:rsidRPr="001B11B8">
        <w:t>». Батьки новонароджених дітей мають можливість отримувати комплексну адміністративну послугу, яка включає 10 послуг:</w:t>
      </w:r>
    </w:p>
    <w:p w14:paraId="55A6237C" w14:textId="77777777" w:rsidR="00B00B87" w:rsidRPr="001B11B8" w:rsidRDefault="00B00B87" w:rsidP="005A5AD9">
      <w:pPr>
        <w:ind w:firstLine="851"/>
        <w:jc w:val="both"/>
      </w:pPr>
      <w:r w:rsidRPr="001B11B8">
        <w:t>Управлінням адміністративних послуг надається 2</w:t>
      </w:r>
      <w:r w:rsidR="005B305F" w:rsidRPr="001B11B8">
        <w:t>9</w:t>
      </w:r>
      <w:r w:rsidRPr="001B11B8">
        <w:t xml:space="preserve">1 послуга, що на </w:t>
      </w:r>
      <w:r w:rsidR="005B305F" w:rsidRPr="001B11B8">
        <w:t xml:space="preserve">30 </w:t>
      </w:r>
      <w:r w:rsidRPr="001B11B8">
        <w:t>послуг більше, ніж за відповідний період 201</w:t>
      </w:r>
      <w:r w:rsidR="005B305F" w:rsidRPr="001B11B8">
        <w:t>9</w:t>
      </w:r>
      <w:r w:rsidRPr="001B11B8">
        <w:t xml:space="preserve"> року. Зареєстровано </w:t>
      </w:r>
      <w:r w:rsidR="00D4605E" w:rsidRPr="001B11B8">
        <w:t xml:space="preserve">47,9 </w:t>
      </w:r>
      <w:r w:rsidRPr="001B11B8">
        <w:t xml:space="preserve">тис. звернень до адміністраторів, що </w:t>
      </w:r>
      <w:r w:rsidR="00D4605E" w:rsidRPr="001B11B8">
        <w:t xml:space="preserve">менше </w:t>
      </w:r>
      <w:r w:rsidRPr="001B11B8">
        <w:t xml:space="preserve">на </w:t>
      </w:r>
      <w:r w:rsidR="00D4605E" w:rsidRPr="001B11B8">
        <w:t>23,4</w:t>
      </w:r>
      <w:r w:rsidRPr="001B11B8">
        <w:t>%</w:t>
      </w:r>
      <w:r w:rsidR="00D4605E" w:rsidRPr="001B11B8">
        <w:t xml:space="preserve"> у порівнянні з відповідним періодом 2019 року, у зв’язку із поширенням захворювання </w:t>
      </w:r>
      <w:proofErr w:type="spellStart"/>
      <w:r w:rsidR="00D4605E" w:rsidRPr="001B11B8">
        <w:t>коронавірусу</w:t>
      </w:r>
      <w:proofErr w:type="spellEnd"/>
      <w:r w:rsidR="00D4605E" w:rsidRPr="001B11B8">
        <w:t xml:space="preserve"> COVID-19 і обмеженням прийому громадян</w:t>
      </w:r>
      <w:r w:rsidRPr="001B11B8">
        <w:t xml:space="preserve">. </w:t>
      </w:r>
    </w:p>
    <w:p w14:paraId="61AC39D1" w14:textId="77777777" w:rsidR="00B00B87" w:rsidRPr="001B11B8" w:rsidRDefault="00B00B87" w:rsidP="005A5AD9">
      <w:pPr>
        <w:suppressAutoHyphens w:val="0"/>
        <w:ind w:firstLine="851"/>
        <w:jc w:val="both"/>
      </w:pPr>
      <w:r w:rsidRPr="001B11B8">
        <w:t>Продовжуються роботи з реконструкції приміщення для надання адміністративних послуг на вул. Кам'янецькій, 38.</w:t>
      </w:r>
    </w:p>
    <w:p w14:paraId="2732E4BD" w14:textId="77777777" w:rsidR="00B00B87" w:rsidRPr="001B11B8" w:rsidRDefault="00B00B87" w:rsidP="005A5AD9">
      <w:pPr>
        <w:pStyle w:val="af0"/>
        <w:spacing w:before="0" w:after="0"/>
        <w:ind w:firstLine="851"/>
        <w:rPr>
          <w:i/>
          <w:iCs/>
          <w:lang w:val="uk-UA"/>
        </w:rPr>
      </w:pPr>
      <w:r w:rsidRPr="001B11B8">
        <w:rPr>
          <w:lang w:val="uk-UA"/>
        </w:rPr>
        <w:t>Житлово-комунальне господарство та благоустрій міста.</w:t>
      </w:r>
    </w:p>
    <w:p w14:paraId="667DEA05" w14:textId="77777777" w:rsidR="00363CBF" w:rsidRPr="001B11B8" w:rsidRDefault="00363CBF" w:rsidP="005A5AD9">
      <w:pPr>
        <w:tabs>
          <w:tab w:val="left" w:pos="-5216"/>
        </w:tabs>
        <w:ind w:firstLine="851"/>
        <w:jc w:val="both"/>
      </w:pPr>
      <w:r w:rsidRPr="001B11B8">
        <w:t xml:space="preserve">Завершено роботи з поточного ремонту скульптурних композицій М. Мазура у парку ім. М. </w:t>
      </w:r>
      <w:proofErr w:type="spellStart"/>
      <w:r w:rsidRPr="001B11B8">
        <w:t>Чекмана</w:t>
      </w:r>
      <w:proofErr w:type="spellEnd"/>
      <w:r w:rsidRPr="001B11B8">
        <w:t xml:space="preserve"> та парку ім. Т. Шевченка. Виконуються роботи з капітального ремонту інклюзивного дитячого майданчика у парку ім. Т. Шевченка та парку ім. М. </w:t>
      </w:r>
      <w:proofErr w:type="spellStart"/>
      <w:r w:rsidRPr="001B11B8">
        <w:t>Чекмана</w:t>
      </w:r>
      <w:proofErr w:type="spellEnd"/>
      <w:r w:rsidR="002237A0" w:rsidRPr="001B11B8">
        <w:t xml:space="preserve">, поточного ремонту пішохідних доріжок у парку ім. М. </w:t>
      </w:r>
      <w:proofErr w:type="spellStart"/>
      <w:r w:rsidR="002237A0" w:rsidRPr="001B11B8">
        <w:t>Чекмана</w:t>
      </w:r>
      <w:proofErr w:type="spellEnd"/>
      <w:r w:rsidR="002237A0" w:rsidRPr="001B11B8">
        <w:t>, капітального ремонту громадської вбиральні у парку ім. Т. Шевченка, капітального ремонту зони відпочинку навколо водойми у мікрорайоні Озерна.</w:t>
      </w:r>
    </w:p>
    <w:p w14:paraId="0787A6F9" w14:textId="77777777" w:rsidR="00363CBF" w:rsidRPr="001B11B8" w:rsidRDefault="00363CBF" w:rsidP="005A5AD9">
      <w:pPr>
        <w:pStyle w:val="220"/>
        <w:tabs>
          <w:tab w:val="left" w:pos="10"/>
          <w:tab w:val="left" w:pos="9781"/>
        </w:tabs>
        <w:snapToGrid w:val="0"/>
        <w:spacing w:after="0" w:line="240" w:lineRule="auto"/>
        <w:ind w:left="-20" w:right="-2" w:firstLine="851"/>
        <w:jc w:val="both"/>
      </w:pPr>
      <w:r w:rsidRPr="001B11B8">
        <w:t>Продовжуються роботи з будівництва центру поводження з тваринами КП «Надія» на  вул. Заводській, 165</w:t>
      </w:r>
      <w:r w:rsidR="002237A0" w:rsidRPr="001B11B8">
        <w:t>.</w:t>
      </w:r>
      <w:r w:rsidRPr="001B11B8">
        <w:t xml:space="preserve"> </w:t>
      </w:r>
    </w:p>
    <w:p w14:paraId="7A1D5A2C" w14:textId="4EF74AD5" w:rsidR="00363CBF" w:rsidRPr="001B11B8" w:rsidRDefault="00363CBF" w:rsidP="005A5AD9">
      <w:pPr>
        <w:tabs>
          <w:tab w:val="left" w:pos="-5216"/>
        </w:tabs>
        <w:ind w:firstLine="851"/>
        <w:jc w:val="both"/>
      </w:pPr>
      <w:r w:rsidRPr="001B11B8">
        <w:t>Облаштовано 6 контейнерних майданчиків</w:t>
      </w:r>
      <w:r w:rsidR="00B83BE1" w:rsidRPr="001B11B8">
        <w:t xml:space="preserve">, 1 </w:t>
      </w:r>
      <w:r w:rsidR="00B83BE1" w:rsidRPr="001B11B8">
        <w:rPr>
          <w:bCs/>
        </w:rPr>
        <w:t>підземний контейнер (вул. Свободи)</w:t>
      </w:r>
      <w:r w:rsidRPr="001B11B8">
        <w:t>.</w:t>
      </w:r>
    </w:p>
    <w:p w14:paraId="53194145" w14:textId="230F1725" w:rsidR="00363CBF" w:rsidRPr="001B11B8" w:rsidRDefault="00363CBF" w:rsidP="005A5AD9">
      <w:pPr>
        <w:tabs>
          <w:tab w:val="left" w:pos="-5216"/>
        </w:tabs>
        <w:ind w:firstLine="851"/>
        <w:jc w:val="both"/>
      </w:pPr>
      <w:r w:rsidRPr="001B11B8">
        <w:t>Виконано капітальний ремонт покрівель 7 будинків,</w:t>
      </w:r>
      <w:r w:rsidR="00003553" w:rsidRPr="001B11B8">
        <w:t xml:space="preserve"> </w:t>
      </w:r>
      <w:r w:rsidR="005A13A0" w:rsidRPr="001B11B8">
        <w:t>утеплення 2 будинків, капітальний ремонт 1 будинку,</w:t>
      </w:r>
      <w:r w:rsidRPr="001B11B8">
        <w:t xml:space="preserve"> встановлено </w:t>
      </w:r>
      <w:r w:rsidR="005A13A0" w:rsidRPr="001B11B8">
        <w:t>9</w:t>
      </w:r>
      <w:r w:rsidRPr="001B11B8">
        <w:t xml:space="preserve"> пандусів у житлов</w:t>
      </w:r>
      <w:r w:rsidR="002237A0" w:rsidRPr="001B11B8">
        <w:t>их</w:t>
      </w:r>
      <w:r w:rsidRPr="001B11B8">
        <w:t xml:space="preserve"> будинк</w:t>
      </w:r>
      <w:r w:rsidR="002237A0" w:rsidRPr="001B11B8">
        <w:t>ах</w:t>
      </w:r>
      <w:r w:rsidRPr="001B11B8">
        <w:t xml:space="preserve"> тощо. Виконано капітальний ремонт-модернізацію обладнання </w:t>
      </w:r>
      <w:r w:rsidR="00003553" w:rsidRPr="001B11B8">
        <w:t>148 ліфтів</w:t>
      </w:r>
      <w:r w:rsidRPr="001B11B8">
        <w:t>, експертну оцінку технічного стану 2</w:t>
      </w:r>
      <w:r w:rsidR="00003553" w:rsidRPr="001B11B8">
        <w:t>46</w:t>
      </w:r>
      <w:r w:rsidRPr="001B11B8">
        <w:t xml:space="preserve"> ліфтів.</w:t>
      </w:r>
    </w:p>
    <w:p w14:paraId="0AE9D481" w14:textId="472A2A92" w:rsidR="00363CBF" w:rsidRPr="001B11B8" w:rsidRDefault="00363CBF" w:rsidP="005A5AD9">
      <w:pPr>
        <w:tabs>
          <w:tab w:val="left" w:pos="-5216"/>
        </w:tabs>
        <w:ind w:firstLine="851"/>
        <w:jc w:val="both"/>
      </w:pPr>
      <w:r w:rsidRPr="001B11B8">
        <w:t xml:space="preserve">Проведено капітальний ремонт 9 прибудинкових територій та поточний ремонт </w:t>
      </w:r>
      <w:r w:rsidR="00674A09" w:rsidRPr="001B11B8">
        <w:t>96</w:t>
      </w:r>
      <w:r w:rsidRPr="001B11B8">
        <w:t xml:space="preserve"> прибудинкових територій. Виконано капітальний </w:t>
      </w:r>
      <w:r w:rsidR="00674A09" w:rsidRPr="001B11B8">
        <w:t>та поточний ремонт 31 дитячого</w:t>
      </w:r>
      <w:r w:rsidRPr="001B11B8">
        <w:t xml:space="preserve"> та </w:t>
      </w:r>
      <w:r w:rsidR="00674A09" w:rsidRPr="001B11B8">
        <w:t>9</w:t>
      </w:r>
      <w:r w:rsidRPr="001B11B8">
        <w:t xml:space="preserve"> спортивних майданчиків.</w:t>
      </w:r>
    </w:p>
    <w:p w14:paraId="478A0393" w14:textId="5ABFCAB6" w:rsidR="00363CBF" w:rsidRPr="001B11B8" w:rsidRDefault="00363CBF" w:rsidP="005A5AD9">
      <w:pPr>
        <w:tabs>
          <w:tab w:val="left" w:pos="-5216"/>
        </w:tabs>
        <w:ind w:firstLine="851"/>
        <w:jc w:val="both"/>
      </w:pPr>
      <w:r w:rsidRPr="001B11B8">
        <w:t xml:space="preserve">Створено 4 об’єднання співвласників багатоквартирних будинків. Станом на </w:t>
      </w:r>
      <w:r w:rsidR="006607D5" w:rsidRPr="001B11B8">
        <w:t>01.10</w:t>
      </w:r>
      <w:r w:rsidRPr="001B11B8">
        <w:t>.2020 р</w:t>
      </w:r>
      <w:r w:rsidR="00553080" w:rsidRPr="001B11B8">
        <w:t>оку</w:t>
      </w:r>
      <w:r w:rsidRPr="001B11B8">
        <w:t xml:space="preserve"> зареєстровано 403 ОСББ загальною площею 1,9 млн. тис. </w:t>
      </w:r>
      <w:proofErr w:type="spellStart"/>
      <w:r w:rsidRPr="001B11B8">
        <w:t>кв</w:t>
      </w:r>
      <w:proofErr w:type="spellEnd"/>
      <w:r w:rsidRPr="001B11B8">
        <w:t>. м.</w:t>
      </w:r>
    </w:p>
    <w:p w14:paraId="6E0F12F9" w14:textId="042F0C13" w:rsidR="001F2251" w:rsidRPr="001B11B8" w:rsidRDefault="00514848" w:rsidP="00C933F8">
      <w:pPr>
        <w:pStyle w:val="af0"/>
        <w:jc w:val="center"/>
        <w:rPr>
          <w:lang w:val="uk-UA"/>
        </w:rPr>
      </w:pPr>
      <w:r w:rsidRPr="001B11B8">
        <w:rPr>
          <w:noProof/>
          <w:lang w:val="uk-UA" w:eastAsia="uk-UA"/>
        </w:rPr>
        <w:lastRenderedPageBreak/>
        <w:drawing>
          <wp:inline distT="0" distB="0" distL="0" distR="0" wp14:anchorId="208E74D5" wp14:editId="66D6CF78">
            <wp:extent cx="6257925" cy="2133600"/>
            <wp:effectExtent l="0" t="0" r="0" b="0"/>
            <wp:docPr id="3" name="Діагра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9DCF4A0" w14:textId="77777777" w:rsidR="00097543" w:rsidRPr="001B11B8" w:rsidRDefault="00EE3D0A" w:rsidP="005A5AD9">
      <w:pPr>
        <w:pStyle w:val="af"/>
        <w:tabs>
          <w:tab w:val="left" w:pos="9781"/>
        </w:tabs>
        <w:autoSpaceDE w:val="0"/>
        <w:ind w:firstLine="851"/>
        <w:jc w:val="both"/>
        <w:rPr>
          <w:b w:val="0"/>
          <w:bCs w:val="0"/>
          <w:sz w:val="24"/>
          <w:szCs w:val="24"/>
          <w:lang w:val="uk-UA"/>
        </w:rPr>
      </w:pPr>
      <w:r w:rsidRPr="001B11B8">
        <w:rPr>
          <w:b w:val="0"/>
          <w:bCs w:val="0"/>
          <w:sz w:val="24"/>
          <w:szCs w:val="24"/>
          <w:lang w:val="uk-UA"/>
        </w:rPr>
        <w:t xml:space="preserve">Продовжувались роботи із </w:t>
      </w:r>
      <w:r w:rsidR="00B00B87" w:rsidRPr="001B11B8">
        <w:rPr>
          <w:b w:val="0"/>
          <w:bCs w:val="0"/>
          <w:sz w:val="24"/>
          <w:szCs w:val="24"/>
          <w:lang w:val="uk-UA"/>
        </w:rPr>
        <w:t>забезпечення надійно</w:t>
      </w:r>
      <w:r w:rsidRPr="001B11B8">
        <w:rPr>
          <w:b w:val="0"/>
          <w:bCs w:val="0"/>
          <w:sz w:val="24"/>
          <w:szCs w:val="24"/>
          <w:lang w:val="uk-UA"/>
        </w:rPr>
        <w:t xml:space="preserve">го функціонування </w:t>
      </w:r>
      <w:r w:rsidR="00B00B87" w:rsidRPr="001B11B8">
        <w:rPr>
          <w:b w:val="0"/>
          <w:bCs w:val="0"/>
          <w:sz w:val="24"/>
          <w:szCs w:val="24"/>
          <w:lang w:val="uk-UA"/>
        </w:rPr>
        <w:t>системи теплоенергетики</w:t>
      </w:r>
      <w:r w:rsidRPr="001B11B8">
        <w:rPr>
          <w:b w:val="0"/>
          <w:bCs w:val="0"/>
          <w:sz w:val="24"/>
          <w:szCs w:val="24"/>
          <w:lang w:val="uk-UA"/>
        </w:rPr>
        <w:t>. Т</w:t>
      </w:r>
      <w:r w:rsidR="00B00B87" w:rsidRPr="001B11B8">
        <w:rPr>
          <w:b w:val="0"/>
          <w:bCs w:val="0"/>
          <w:sz w:val="24"/>
          <w:szCs w:val="24"/>
          <w:lang w:val="uk-UA"/>
        </w:rPr>
        <w:t xml:space="preserve">еплопостачальними підприємствами </w:t>
      </w:r>
      <w:r w:rsidR="00097543" w:rsidRPr="001B11B8">
        <w:rPr>
          <w:b w:val="0"/>
          <w:bCs w:val="0"/>
          <w:sz w:val="24"/>
          <w:szCs w:val="24"/>
          <w:lang w:val="uk-UA"/>
        </w:rPr>
        <w:t xml:space="preserve">проведено </w:t>
      </w:r>
      <w:r w:rsidRPr="001B11B8">
        <w:rPr>
          <w:b w:val="0"/>
          <w:bCs w:val="0"/>
          <w:sz w:val="24"/>
          <w:szCs w:val="24"/>
          <w:lang w:val="uk-UA"/>
        </w:rPr>
        <w:t>замін</w:t>
      </w:r>
      <w:r w:rsidR="00097543" w:rsidRPr="001B11B8">
        <w:rPr>
          <w:b w:val="0"/>
          <w:bCs w:val="0"/>
          <w:sz w:val="24"/>
          <w:szCs w:val="24"/>
          <w:lang w:val="uk-UA"/>
        </w:rPr>
        <w:t>у</w:t>
      </w:r>
      <w:r w:rsidRPr="001B11B8">
        <w:rPr>
          <w:b w:val="0"/>
          <w:bCs w:val="0"/>
          <w:sz w:val="24"/>
          <w:szCs w:val="24"/>
          <w:lang w:val="uk-UA"/>
        </w:rPr>
        <w:t xml:space="preserve"> </w:t>
      </w:r>
      <w:r w:rsidR="009001FF" w:rsidRPr="001B11B8">
        <w:rPr>
          <w:b w:val="0"/>
          <w:bCs w:val="0"/>
          <w:sz w:val="24"/>
          <w:szCs w:val="24"/>
          <w:lang w:val="uk-UA"/>
        </w:rPr>
        <w:t xml:space="preserve">5,5 </w:t>
      </w:r>
      <w:r w:rsidR="00B00B87" w:rsidRPr="001B11B8">
        <w:rPr>
          <w:b w:val="0"/>
          <w:bCs w:val="0"/>
          <w:sz w:val="24"/>
          <w:szCs w:val="24"/>
          <w:lang w:val="uk-UA"/>
        </w:rPr>
        <w:t xml:space="preserve">км теплових мереж, </w:t>
      </w:r>
      <w:r w:rsidR="00FA7707" w:rsidRPr="001B11B8">
        <w:rPr>
          <w:b w:val="0"/>
          <w:bCs w:val="0"/>
          <w:sz w:val="24"/>
          <w:szCs w:val="24"/>
          <w:lang w:val="uk-UA"/>
        </w:rPr>
        <w:t>модернізаці</w:t>
      </w:r>
      <w:r w:rsidR="00097543" w:rsidRPr="001B11B8">
        <w:rPr>
          <w:b w:val="0"/>
          <w:bCs w:val="0"/>
          <w:sz w:val="24"/>
          <w:szCs w:val="24"/>
          <w:lang w:val="uk-UA"/>
        </w:rPr>
        <w:t>ю</w:t>
      </w:r>
      <w:r w:rsidR="00FA7707" w:rsidRPr="001B11B8">
        <w:rPr>
          <w:b w:val="0"/>
          <w:bCs w:val="0"/>
          <w:sz w:val="24"/>
          <w:szCs w:val="24"/>
          <w:lang w:val="uk-UA"/>
        </w:rPr>
        <w:t xml:space="preserve"> обладнання </w:t>
      </w:r>
      <w:proofErr w:type="spellStart"/>
      <w:r w:rsidR="00FA7707" w:rsidRPr="001B11B8">
        <w:rPr>
          <w:b w:val="0"/>
          <w:bCs w:val="0"/>
          <w:sz w:val="24"/>
          <w:szCs w:val="24"/>
          <w:lang w:val="uk-UA"/>
        </w:rPr>
        <w:t>котелень</w:t>
      </w:r>
      <w:proofErr w:type="spellEnd"/>
      <w:r w:rsidR="00FA7707" w:rsidRPr="001B11B8">
        <w:rPr>
          <w:b w:val="0"/>
          <w:bCs w:val="0"/>
          <w:sz w:val="24"/>
          <w:szCs w:val="24"/>
          <w:lang w:val="uk-UA"/>
        </w:rPr>
        <w:t xml:space="preserve"> на вул. Курчатова, 8/1Г, </w:t>
      </w:r>
      <w:r w:rsidR="00097543" w:rsidRPr="001B11B8">
        <w:rPr>
          <w:b w:val="0"/>
          <w:bCs w:val="0"/>
          <w:sz w:val="24"/>
          <w:szCs w:val="24"/>
          <w:lang w:val="uk-UA"/>
        </w:rPr>
        <w:t xml:space="preserve">вул. </w:t>
      </w:r>
      <w:r w:rsidR="00FA7707" w:rsidRPr="001B11B8">
        <w:rPr>
          <w:b w:val="0"/>
          <w:bCs w:val="0"/>
          <w:sz w:val="24"/>
          <w:szCs w:val="24"/>
          <w:lang w:val="uk-UA"/>
        </w:rPr>
        <w:t xml:space="preserve">Молодіжній, 2, </w:t>
      </w:r>
      <w:r w:rsidR="00097543" w:rsidRPr="001B11B8">
        <w:rPr>
          <w:b w:val="0"/>
          <w:bCs w:val="0"/>
          <w:sz w:val="24"/>
          <w:szCs w:val="24"/>
          <w:lang w:val="uk-UA"/>
        </w:rPr>
        <w:t xml:space="preserve">вул. </w:t>
      </w:r>
      <w:r w:rsidR="00FA7707" w:rsidRPr="001B11B8">
        <w:rPr>
          <w:b w:val="0"/>
          <w:bCs w:val="0"/>
          <w:sz w:val="24"/>
          <w:szCs w:val="24"/>
          <w:lang w:val="uk-UA"/>
        </w:rPr>
        <w:t xml:space="preserve">Тернопільській, 14/3, </w:t>
      </w:r>
      <w:r w:rsidR="00B00B87" w:rsidRPr="001B11B8">
        <w:rPr>
          <w:b w:val="0"/>
          <w:bCs w:val="0"/>
          <w:sz w:val="24"/>
          <w:szCs w:val="24"/>
          <w:lang w:val="uk-UA"/>
        </w:rPr>
        <w:t xml:space="preserve">технічне переоснащення </w:t>
      </w:r>
      <w:proofErr w:type="spellStart"/>
      <w:r w:rsidR="00B00B87" w:rsidRPr="001B11B8">
        <w:rPr>
          <w:b w:val="0"/>
          <w:bCs w:val="0"/>
          <w:sz w:val="24"/>
          <w:szCs w:val="24"/>
          <w:lang w:val="uk-UA"/>
        </w:rPr>
        <w:t>котелень</w:t>
      </w:r>
      <w:proofErr w:type="spellEnd"/>
      <w:r w:rsidR="00B00B87" w:rsidRPr="001B11B8">
        <w:rPr>
          <w:b w:val="0"/>
          <w:bCs w:val="0"/>
          <w:sz w:val="24"/>
          <w:szCs w:val="24"/>
          <w:lang w:val="uk-UA"/>
        </w:rPr>
        <w:t xml:space="preserve"> на </w:t>
      </w:r>
      <w:r w:rsidR="009001FF" w:rsidRPr="001B11B8">
        <w:rPr>
          <w:b w:val="0"/>
          <w:bCs w:val="0"/>
          <w:sz w:val="24"/>
          <w:szCs w:val="24"/>
          <w:lang w:val="uk-UA"/>
        </w:rPr>
        <w:t xml:space="preserve">вул. </w:t>
      </w:r>
      <w:proofErr w:type="spellStart"/>
      <w:r w:rsidR="009001FF" w:rsidRPr="001B11B8">
        <w:rPr>
          <w:b w:val="0"/>
          <w:bCs w:val="0"/>
          <w:sz w:val="24"/>
          <w:szCs w:val="24"/>
          <w:lang w:val="uk-UA"/>
        </w:rPr>
        <w:t>Горбанчука</w:t>
      </w:r>
      <w:proofErr w:type="spellEnd"/>
      <w:r w:rsidR="009001FF" w:rsidRPr="001B11B8">
        <w:rPr>
          <w:b w:val="0"/>
          <w:bCs w:val="0"/>
          <w:sz w:val="24"/>
          <w:szCs w:val="24"/>
          <w:lang w:val="uk-UA"/>
        </w:rPr>
        <w:t>, 1, вул. Сковороди, 11, вул. Свободи, 44, вул. Купріна, 12</w:t>
      </w:r>
      <w:r w:rsidR="00B00B87" w:rsidRPr="001B11B8">
        <w:rPr>
          <w:b w:val="0"/>
          <w:bCs w:val="0"/>
          <w:sz w:val="24"/>
          <w:szCs w:val="24"/>
          <w:lang w:val="uk-UA"/>
        </w:rPr>
        <w:t>,</w:t>
      </w:r>
      <w:r w:rsidR="00097543" w:rsidRPr="001B11B8">
        <w:rPr>
          <w:b w:val="0"/>
          <w:bCs w:val="0"/>
          <w:sz w:val="24"/>
          <w:szCs w:val="24"/>
          <w:lang w:val="uk-UA"/>
        </w:rPr>
        <w:t xml:space="preserve"> вул. Гречка, 10/1, вул. </w:t>
      </w:r>
      <w:proofErr w:type="spellStart"/>
      <w:r w:rsidR="00097543" w:rsidRPr="001B11B8">
        <w:rPr>
          <w:b w:val="0"/>
          <w:bCs w:val="0"/>
          <w:sz w:val="24"/>
          <w:szCs w:val="24"/>
          <w:lang w:val="uk-UA"/>
        </w:rPr>
        <w:t>Майборського</w:t>
      </w:r>
      <w:proofErr w:type="spellEnd"/>
      <w:r w:rsidR="00097543" w:rsidRPr="001B11B8">
        <w:rPr>
          <w:b w:val="0"/>
          <w:bCs w:val="0"/>
          <w:sz w:val="24"/>
          <w:szCs w:val="24"/>
          <w:lang w:val="uk-UA"/>
        </w:rPr>
        <w:t xml:space="preserve">, 5, відновлено лінії рециркуляції на котлоагрегатах із встановленням рециркуляційних насосів у 9 котельнях, капітальний ремонт </w:t>
      </w:r>
      <w:proofErr w:type="spellStart"/>
      <w:r w:rsidR="00097543" w:rsidRPr="001B11B8">
        <w:rPr>
          <w:b w:val="0"/>
          <w:bCs w:val="0"/>
          <w:sz w:val="24"/>
          <w:szCs w:val="24"/>
          <w:lang w:val="uk-UA"/>
        </w:rPr>
        <w:t>когенераційних</w:t>
      </w:r>
      <w:proofErr w:type="spellEnd"/>
      <w:r w:rsidR="00097543" w:rsidRPr="001B11B8">
        <w:rPr>
          <w:b w:val="0"/>
          <w:bCs w:val="0"/>
          <w:sz w:val="24"/>
          <w:szCs w:val="24"/>
          <w:lang w:val="uk-UA"/>
        </w:rPr>
        <w:t xml:space="preserve"> установок у котельнях на вул. Водопровідній, 4, вул. Гречка, 10/1.</w:t>
      </w:r>
    </w:p>
    <w:p w14:paraId="5CA1915D" w14:textId="56B5978C" w:rsidR="00EE3A23" w:rsidRPr="001B11B8" w:rsidRDefault="00B00B87" w:rsidP="005A5AD9">
      <w:pPr>
        <w:suppressAutoHyphens w:val="0"/>
        <w:ind w:firstLine="851"/>
        <w:jc w:val="both"/>
      </w:pPr>
      <w:r w:rsidRPr="001B11B8">
        <w:t xml:space="preserve">З метою покращення роботи систем водопостачання та водовідведення </w:t>
      </w:r>
      <w:r w:rsidR="00C00C70" w:rsidRPr="001B11B8">
        <w:t>проведе</w:t>
      </w:r>
      <w:r w:rsidR="00EE3A23" w:rsidRPr="001B11B8">
        <w:t>н</w:t>
      </w:r>
      <w:r w:rsidRPr="001B11B8">
        <w:t>о роботи:</w:t>
      </w:r>
      <w:r w:rsidR="00EE3A23" w:rsidRPr="001B11B8">
        <w:t xml:space="preserve"> </w:t>
      </w:r>
      <w:r w:rsidRPr="001B11B8">
        <w:t xml:space="preserve"> </w:t>
      </w:r>
      <w:r w:rsidR="00EE3A23" w:rsidRPr="001B11B8">
        <w:t xml:space="preserve">будівництво мереж водопроводу на вул. C. Бандери, 42, реконструкція ділянки водопроводу на вул. Львівське шосе, 14, будівництво зовнішніх мереж водопостачання на вул. Ващука, вул. Ігнатенка, вул. </w:t>
      </w:r>
      <w:proofErr w:type="spellStart"/>
      <w:r w:rsidR="00EE3A23" w:rsidRPr="001B11B8">
        <w:t>Правика</w:t>
      </w:r>
      <w:proofErr w:type="spellEnd"/>
      <w:r w:rsidR="00EE3A23" w:rsidRPr="001B11B8">
        <w:t xml:space="preserve">, вул. </w:t>
      </w:r>
      <w:proofErr w:type="spellStart"/>
      <w:r w:rsidR="00EE3A23" w:rsidRPr="001B11B8">
        <w:t>Кібенка</w:t>
      </w:r>
      <w:proofErr w:type="spellEnd"/>
      <w:r w:rsidR="00EE3A23" w:rsidRPr="001B11B8">
        <w:t xml:space="preserve">, </w:t>
      </w:r>
      <w:proofErr w:type="spellStart"/>
      <w:r w:rsidR="00EE3A23" w:rsidRPr="001B11B8">
        <w:t>пров</w:t>
      </w:r>
      <w:proofErr w:type="spellEnd"/>
      <w:r w:rsidR="00EE3A23" w:rsidRPr="001B11B8">
        <w:t xml:space="preserve">. </w:t>
      </w:r>
      <w:proofErr w:type="spellStart"/>
      <w:r w:rsidR="00EE3A23" w:rsidRPr="001B11B8">
        <w:t>Правика</w:t>
      </w:r>
      <w:proofErr w:type="spellEnd"/>
      <w:r w:rsidR="00EE3A23" w:rsidRPr="001B11B8">
        <w:t xml:space="preserve">, </w:t>
      </w:r>
      <w:proofErr w:type="spellStart"/>
      <w:r w:rsidR="00EE3A23" w:rsidRPr="001B11B8">
        <w:t>пров</w:t>
      </w:r>
      <w:proofErr w:type="spellEnd"/>
      <w:r w:rsidR="00EE3A23" w:rsidRPr="001B11B8">
        <w:t xml:space="preserve">. Ващука, </w:t>
      </w:r>
      <w:proofErr w:type="spellStart"/>
      <w:r w:rsidR="00EE3A23" w:rsidRPr="001B11B8">
        <w:t>пров</w:t>
      </w:r>
      <w:proofErr w:type="spellEnd"/>
      <w:r w:rsidR="00EE3A23" w:rsidRPr="001B11B8">
        <w:t xml:space="preserve">. </w:t>
      </w:r>
      <w:proofErr w:type="spellStart"/>
      <w:r w:rsidR="00EE3A23" w:rsidRPr="001B11B8">
        <w:t>Кібенка</w:t>
      </w:r>
      <w:proofErr w:type="spellEnd"/>
      <w:r w:rsidR="00EE3A23" w:rsidRPr="001B11B8">
        <w:t xml:space="preserve"> житлового масиву «Прометей», будівництво мережі водовідведення від вул. Польової, 51 по </w:t>
      </w:r>
      <w:proofErr w:type="spellStart"/>
      <w:r w:rsidR="00EE3A23" w:rsidRPr="001B11B8">
        <w:t>пров</w:t>
      </w:r>
      <w:proofErr w:type="spellEnd"/>
      <w:r w:rsidR="00EE3A23" w:rsidRPr="001B11B8">
        <w:t xml:space="preserve">. Ентузіастів до вул. І. Павла II, будівництво вуличних мереж водовідведення на вул. О. </w:t>
      </w:r>
      <w:proofErr w:type="spellStart"/>
      <w:r w:rsidR="00EE3A23" w:rsidRPr="001B11B8">
        <w:t>Кошевого</w:t>
      </w:r>
      <w:proofErr w:type="spellEnd"/>
      <w:r w:rsidR="00EE3A23" w:rsidRPr="001B11B8">
        <w:t xml:space="preserve"> та вул. Черняхівського</w:t>
      </w:r>
      <w:r w:rsidR="00A103E3" w:rsidRPr="001B11B8">
        <w:t xml:space="preserve">, </w:t>
      </w:r>
      <w:r w:rsidR="00A103E3" w:rsidRPr="001B11B8">
        <w:rPr>
          <w:rFonts w:eastAsia="Calibri"/>
        </w:rPr>
        <w:t>капітальний ремонт каналізаційної мережі від житлового будинку на</w:t>
      </w:r>
      <w:r w:rsidR="00D74A94" w:rsidRPr="001B11B8">
        <w:rPr>
          <w:rFonts w:eastAsia="Calibri"/>
        </w:rPr>
        <w:t xml:space="preserve"> </w:t>
      </w:r>
      <w:r w:rsidR="00A103E3" w:rsidRPr="001B11B8">
        <w:rPr>
          <w:rFonts w:eastAsia="Calibri"/>
        </w:rPr>
        <w:t>вул. Сковороди,</w:t>
      </w:r>
      <w:r w:rsidR="00D74A94" w:rsidRPr="001B11B8">
        <w:rPr>
          <w:rFonts w:eastAsia="Calibri"/>
        </w:rPr>
        <w:t xml:space="preserve"> </w:t>
      </w:r>
      <w:r w:rsidR="00A103E3" w:rsidRPr="001B11B8">
        <w:rPr>
          <w:rFonts w:eastAsia="Calibri"/>
        </w:rPr>
        <w:t>11/2.</w:t>
      </w:r>
    </w:p>
    <w:p w14:paraId="3D528490" w14:textId="77777777" w:rsidR="00EE3A23" w:rsidRPr="001B11B8" w:rsidRDefault="00EE3A23" w:rsidP="005A5AD9">
      <w:pPr>
        <w:suppressAutoHyphens w:val="0"/>
        <w:ind w:firstLine="851"/>
        <w:jc w:val="both"/>
      </w:pPr>
      <w:r w:rsidRPr="001B11B8">
        <w:t xml:space="preserve">Продовжуються роботи з будівництва вуличних мереж водовідведення напірних каналізаційних колекторів, </w:t>
      </w:r>
      <w:proofErr w:type="spellStart"/>
      <w:r w:rsidRPr="001B11B8">
        <w:t>каналізаційно</w:t>
      </w:r>
      <w:proofErr w:type="spellEnd"/>
      <w:r w:rsidRPr="001B11B8">
        <w:t xml:space="preserve">-насосної станції, електропостачання </w:t>
      </w:r>
      <w:proofErr w:type="spellStart"/>
      <w:r w:rsidRPr="001B11B8">
        <w:t>каналізаційно</w:t>
      </w:r>
      <w:proofErr w:type="spellEnd"/>
      <w:r w:rsidRPr="001B11B8">
        <w:t>-насосної станції мікрорайону Дубове</w:t>
      </w:r>
      <w:r w:rsidR="00EB0178" w:rsidRPr="001B11B8">
        <w:t>.</w:t>
      </w:r>
    </w:p>
    <w:p w14:paraId="21B451BF" w14:textId="77777777" w:rsidR="00B00B87" w:rsidRPr="00301F88" w:rsidRDefault="00B00B87" w:rsidP="005A5AD9">
      <w:pPr>
        <w:suppressAutoHyphens w:val="0"/>
        <w:ind w:firstLine="851"/>
        <w:jc w:val="both"/>
        <w:rPr>
          <w:lang w:eastAsia="uk-UA"/>
        </w:rPr>
      </w:pPr>
      <w:r w:rsidRPr="001B11B8">
        <w:rPr>
          <w:lang w:eastAsia="uk-UA"/>
        </w:rPr>
        <w:t>Проведено заміну 0,</w:t>
      </w:r>
      <w:r w:rsidR="00A140D9" w:rsidRPr="001B11B8">
        <w:rPr>
          <w:lang w:eastAsia="uk-UA"/>
        </w:rPr>
        <w:t>4</w:t>
      </w:r>
      <w:r w:rsidRPr="001B11B8">
        <w:rPr>
          <w:lang w:eastAsia="uk-UA"/>
        </w:rPr>
        <w:t xml:space="preserve"> км зношених водопровідних мереж, замінено </w:t>
      </w:r>
      <w:r w:rsidR="00A140D9" w:rsidRPr="001B11B8">
        <w:rPr>
          <w:lang w:eastAsia="uk-UA"/>
        </w:rPr>
        <w:t>34</w:t>
      </w:r>
      <w:r w:rsidRPr="001B11B8">
        <w:rPr>
          <w:lang w:eastAsia="uk-UA"/>
        </w:rPr>
        <w:t xml:space="preserve"> од. </w:t>
      </w:r>
      <w:proofErr w:type="spellStart"/>
      <w:r w:rsidRPr="001B11B8">
        <w:rPr>
          <w:lang w:eastAsia="uk-UA"/>
        </w:rPr>
        <w:t>запірно</w:t>
      </w:r>
      <w:proofErr w:type="spellEnd"/>
      <w:r w:rsidRPr="001B11B8">
        <w:rPr>
          <w:lang w:eastAsia="uk-UA"/>
        </w:rPr>
        <w:t xml:space="preserve">-регулюючої арматури, проведено модернізацію обладнання на водопровідних та каналізаційних насосних станціях, очистку мулових майданчиків на каналізаційних очисних спорудах. Виконано </w:t>
      </w:r>
      <w:r w:rsidR="00A140D9" w:rsidRPr="001B11B8">
        <w:rPr>
          <w:lang w:eastAsia="uk-UA"/>
        </w:rPr>
        <w:t xml:space="preserve">заміну та </w:t>
      </w:r>
      <w:r w:rsidRPr="001B11B8">
        <w:rPr>
          <w:lang w:eastAsia="uk-UA"/>
        </w:rPr>
        <w:t xml:space="preserve">накриття </w:t>
      </w:r>
      <w:r w:rsidR="00A140D9" w:rsidRPr="001B11B8">
        <w:rPr>
          <w:lang w:eastAsia="uk-UA"/>
        </w:rPr>
        <w:t>1</w:t>
      </w:r>
      <w:r w:rsidRPr="001B11B8">
        <w:rPr>
          <w:lang w:eastAsia="uk-UA"/>
        </w:rPr>
        <w:t>4 водопровідних та 1</w:t>
      </w:r>
      <w:r w:rsidR="00A103E3" w:rsidRPr="001B11B8">
        <w:rPr>
          <w:lang w:eastAsia="uk-UA"/>
        </w:rPr>
        <w:t>6</w:t>
      </w:r>
      <w:r w:rsidRPr="001B11B8">
        <w:rPr>
          <w:lang w:eastAsia="uk-UA"/>
        </w:rPr>
        <w:t xml:space="preserve"> каналізаційних к</w:t>
      </w:r>
      <w:r w:rsidRPr="00301F88">
        <w:rPr>
          <w:lang w:eastAsia="uk-UA"/>
        </w:rPr>
        <w:t xml:space="preserve">олодязів. </w:t>
      </w:r>
    </w:p>
    <w:p w14:paraId="1DB0C02A" w14:textId="77777777" w:rsidR="00B00B87" w:rsidRPr="00301F88" w:rsidRDefault="00B00B87" w:rsidP="005A5AD9">
      <w:pPr>
        <w:pStyle w:val="af0"/>
        <w:spacing w:before="0" w:after="0"/>
        <w:ind w:firstLine="851"/>
        <w:rPr>
          <w:lang w:val="uk-UA"/>
        </w:rPr>
      </w:pPr>
      <w:r w:rsidRPr="00301F88">
        <w:rPr>
          <w:lang w:val="uk-UA"/>
        </w:rPr>
        <w:t>Енергоефективність та енергозбереження.</w:t>
      </w:r>
    </w:p>
    <w:p w14:paraId="20C8D271" w14:textId="77777777" w:rsidR="00BE2A5D" w:rsidRPr="00301F88" w:rsidRDefault="00BE2A5D" w:rsidP="005A5AD9">
      <w:pPr>
        <w:ind w:firstLine="851"/>
        <w:jc w:val="both"/>
      </w:pPr>
      <w:r w:rsidRPr="00301F88">
        <w:rPr>
          <w:lang w:eastAsia="x-none"/>
        </w:rPr>
        <w:t xml:space="preserve">Продовжується робота з реалізації </w:t>
      </w:r>
      <w:proofErr w:type="spellStart"/>
      <w:r w:rsidRPr="00301F88">
        <w:rPr>
          <w:lang w:eastAsia="x-none"/>
        </w:rPr>
        <w:t>проєкту</w:t>
      </w:r>
      <w:proofErr w:type="spellEnd"/>
      <w:r w:rsidRPr="00301F88">
        <w:rPr>
          <w:lang w:eastAsia="x-none"/>
        </w:rPr>
        <w:t xml:space="preserve"> МКП «Хмельницькводоканал» «Реконструкція каналізаційних насосних станцій №№ 2, 7, 12 у м. Хмельницькому» за кошти Європейського Союзу. Підписано кредитний договір з НЕФКО на реалізацію </w:t>
      </w:r>
      <w:proofErr w:type="spellStart"/>
      <w:r w:rsidRPr="00301F88">
        <w:rPr>
          <w:lang w:eastAsia="x-none"/>
        </w:rPr>
        <w:t>проєкту</w:t>
      </w:r>
      <w:proofErr w:type="spellEnd"/>
      <w:r w:rsidRPr="00301F88">
        <w:rPr>
          <w:lang w:eastAsia="x-none"/>
        </w:rPr>
        <w:t xml:space="preserve"> у розмірі 820,0 тис. євро на 10 років під 6% річних та  грантовий договір на 160,0 тис. євро. </w:t>
      </w:r>
      <w:proofErr w:type="spellStart"/>
      <w:r w:rsidRPr="00301F88">
        <w:t>Проєкт</w:t>
      </w:r>
      <w:proofErr w:type="spellEnd"/>
      <w:r w:rsidRPr="00301F88">
        <w:t xml:space="preserve"> пройшов попередній відбір, отримав погодження кредитного комітету НЕФКО, визначено переможця тендеру на виконання робіт.</w:t>
      </w:r>
    </w:p>
    <w:p w14:paraId="533E01F5" w14:textId="43BA6BDB" w:rsidR="00BE2A5D" w:rsidRPr="00301F88" w:rsidRDefault="00BE2A5D" w:rsidP="005A5AD9">
      <w:pPr>
        <w:ind w:firstLine="851"/>
        <w:jc w:val="both"/>
      </w:pPr>
      <w:r w:rsidRPr="00301F88">
        <w:t xml:space="preserve">Розпочато роботу з НЕФКО на умовах програми «Енергоефективність в малих та об’єднаних громадах України». </w:t>
      </w:r>
      <w:proofErr w:type="spellStart"/>
      <w:r w:rsidRPr="00301F88">
        <w:t>Проєктом</w:t>
      </w:r>
      <w:proofErr w:type="spellEnd"/>
      <w:r w:rsidRPr="00301F88">
        <w:t xml:space="preserve"> передбачається проведення комплексної </w:t>
      </w:r>
      <w:proofErr w:type="spellStart"/>
      <w:r w:rsidRPr="00301F88">
        <w:t>термомодернізації</w:t>
      </w:r>
      <w:proofErr w:type="spellEnd"/>
      <w:r w:rsidRPr="00301F88">
        <w:t xml:space="preserve"> 6 освітніх закладів (ДНЗ №№ 8, 23, 45, 47, 48, ССЗОШ №1). Загальна вартість </w:t>
      </w:r>
      <w:proofErr w:type="spellStart"/>
      <w:r w:rsidRPr="00301F88">
        <w:t>проєкту</w:t>
      </w:r>
      <w:proofErr w:type="spellEnd"/>
      <w:r w:rsidRPr="00301F88">
        <w:t xml:space="preserve"> – 3,3 млн.</w:t>
      </w:r>
      <w:r w:rsidR="00280058" w:rsidRPr="00301F88">
        <w:t xml:space="preserve"> </w:t>
      </w:r>
      <w:r w:rsidRPr="00301F88">
        <w:t>євро (2,3 млн.</w:t>
      </w:r>
      <w:r w:rsidR="00280058" w:rsidRPr="00301F88">
        <w:t xml:space="preserve"> </w:t>
      </w:r>
      <w:r w:rsidRPr="00301F88">
        <w:t>євро – кредитні кошти, 690,0 тис.</w:t>
      </w:r>
      <w:r w:rsidR="00280058" w:rsidRPr="00301F88">
        <w:t xml:space="preserve"> </w:t>
      </w:r>
      <w:r w:rsidRPr="00301F88">
        <w:t xml:space="preserve">євро – грант, 333,8 тис. євро – </w:t>
      </w:r>
      <w:proofErr w:type="spellStart"/>
      <w:r w:rsidRPr="00301F88">
        <w:t>співфінансування</w:t>
      </w:r>
      <w:proofErr w:type="spellEnd"/>
      <w:r w:rsidRPr="00301F88">
        <w:t xml:space="preserve"> з міського бюджету). Підготовлено бізнес план </w:t>
      </w:r>
      <w:proofErr w:type="spellStart"/>
      <w:r w:rsidRPr="00301F88">
        <w:t>про</w:t>
      </w:r>
      <w:r w:rsidR="00C33D63" w:rsidRPr="00301F88">
        <w:t>є</w:t>
      </w:r>
      <w:r w:rsidRPr="00301F88">
        <w:t>кту</w:t>
      </w:r>
      <w:proofErr w:type="spellEnd"/>
      <w:r w:rsidR="00C33D63" w:rsidRPr="00301F88">
        <w:t xml:space="preserve">, який надіслано </w:t>
      </w:r>
      <w:r w:rsidRPr="00301F88">
        <w:t>на розгляд кредитного комітету НЕФКО.</w:t>
      </w:r>
    </w:p>
    <w:p w14:paraId="0CDDE3BB" w14:textId="3C24414E" w:rsidR="00BE2A5D" w:rsidRPr="00301F88" w:rsidRDefault="00C33D63" w:rsidP="005A5AD9">
      <w:pPr>
        <w:ind w:firstLine="851"/>
        <w:jc w:val="both"/>
      </w:pPr>
      <w:r w:rsidRPr="00301F88">
        <w:t>У</w:t>
      </w:r>
      <w:r w:rsidR="00BE2A5D" w:rsidRPr="00301F88">
        <w:t xml:space="preserve"> рамках співпраці з НІРАС Інтернешнл Консалтинг </w:t>
      </w:r>
      <w:r w:rsidRPr="00301F88">
        <w:t>у</w:t>
      </w:r>
      <w:r w:rsidR="00BE2A5D" w:rsidRPr="00301F88">
        <w:t xml:space="preserve"> сфері підвищення енергоефективності комунальних систем водопостачання та водовідведення </w:t>
      </w:r>
      <w:r w:rsidRPr="00301F88">
        <w:t>у липні 2020 року п</w:t>
      </w:r>
      <w:r w:rsidR="00BE2A5D" w:rsidRPr="00301F88">
        <w:t>ідписано Меморандум про взаєморозуміння.</w:t>
      </w:r>
    </w:p>
    <w:p w14:paraId="37763A9A" w14:textId="0FD25242" w:rsidR="003379FA" w:rsidRPr="00301F88" w:rsidRDefault="00B00B87" w:rsidP="005A5AD9">
      <w:pPr>
        <w:ind w:firstLine="851"/>
        <w:jc w:val="both"/>
      </w:pPr>
      <w:r w:rsidRPr="00301F88">
        <w:lastRenderedPageBreak/>
        <w:t>Здійснюється щоденний моніторинг споживання енергетичних ресурсів 1</w:t>
      </w:r>
      <w:r w:rsidR="00017CDF" w:rsidRPr="00301F88">
        <w:t>52</w:t>
      </w:r>
      <w:r w:rsidRPr="00301F88">
        <w:t xml:space="preserve"> бюджетними закладами (</w:t>
      </w:r>
      <w:r w:rsidR="00017CDF" w:rsidRPr="00301F88">
        <w:t>311</w:t>
      </w:r>
      <w:r w:rsidRPr="00301F88">
        <w:t xml:space="preserve"> будівель).</w:t>
      </w:r>
      <w:r w:rsidR="003379FA" w:rsidRPr="00301F88">
        <w:t xml:space="preserve"> </w:t>
      </w:r>
    </w:p>
    <w:p w14:paraId="4DB2EC3A" w14:textId="7BDCE842" w:rsidR="00497869" w:rsidRPr="00301F88" w:rsidRDefault="003379FA" w:rsidP="005A5AD9">
      <w:pPr>
        <w:ind w:firstLine="851"/>
        <w:jc w:val="both"/>
      </w:pPr>
      <w:r w:rsidRPr="00301F88">
        <w:t xml:space="preserve">Розроблено ліміти споживання енергоресурсів та ведеться контроль за їх дотриманням та ефективним використанням. </w:t>
      </w:r>
      <w:r w:rsidR="004929C5" w:rsidRPr="00301F88">
        <w:t>Станом на 01.10</w:t>
      </w:r>
      <w:r w:rsidR="00497869" w:rsidRPr="00301F88">
        <w:t>.2020 р</w:t>
      </w:r>
      <w:r w:rsidR="00553080" w:rsidRPr="00301F88">
        <w:t>оку</w:t>
      </w:r>
      <w:r w:rsidR="00497869" w:rsidRPr="00301F88">
        <w:t xml:space="preserve"> у порівнянні з аналогічним періодом 2019 року скорочено споживання енергоносіїв у бюджетних закладах на 26%.</w:t>
      </w:r>
    </w:p>
    <w:p w14:paraId="641D5572" w14:textId="33D12CB1" w:rsidR="00036919" w:rsidRPr="00301F88" w:rsidRDefault="0027454A" w:rsidP="005A5AD9">
      <w:pPr>
        <w:ind w:firstLine="851"/>
        <w:jc w:val="both"/>
      </w:pPr>
      <w:r w:rsidRPr="00301F88">
        <w:t>Обстежено 3</w:t>
      </w:r>
      <w:r w:rsidR="00017CDF" w:rsidRPr="00301F88">
        <w:t>5</w:t>
      </w:r>
      <w:r w:rsidR="00036919" w:rsidRPr="00301F88">
        <w:t xml:space="preserve"> </w:t>
      </w:r>
      <w:r w:rsidR="00017CDF" w:rsidRPr="00301F88">
        <w:t>об’єктів</w:t>
      </w:r>
      <w:r w:rsidR="00036919" w:rsidRPr="00301F88">
        <w:t xml:space="preserve"> бюджетної сфери щодо ефективного використання енергоресурсів. </w:t>
      </w:r>
      <w:r w:rsidR="00F571D2" w:rsidRPr="00301F88">
        <w:t xml:space="preserve">Надано </w:t>
      </w:r>
      <w:r w:rsidR="00017CDF" w:rsidRPr="00301F88">
        <w:t>82</w:t>
      </w:r>
      <w:r w:rsidR="00F571D2" w:rsidRPr="00301F88">
        <w:t xml:space="preserve"> погоджен</w:t>
      </w:r>
      <w:r w:rsidR="00017CDF" w:rsidRPr="00301F88">
        <w:t>ня</w:t>
      </w:r>
      <w:r w:rsidR="00F571D2" w:rsidRPr="00301F88">
        <w:t xml:space="preserve"> закладам щодо </w:t>
      </w:r>
      <w:r w:rsidR="00036919" w:rsidRPr="00301F88">
        <w:t>придбання енергоефективного обладнання</w:t>
      </w:r>
      <w:r w:rsidR="00F571D2" w:rsidRPr="00301F88">
        <w:t xml:space="preserve">, </w:t>
      </w:r>
      <w:r w:rsidR="00036919" w:rsidRPr="00301F88">
        <w:t xml:space="preserve">виконання робіт з реалізації енергоефективних </w:t>
      </w:r>
      <w:r w:rsidR="00F571D2" w:rsidRPr="00301F88">
        <w:t>заходів</w:t>
      </w:r>
      <w:r w:rsidR="00036919" w:rsidRPr="00301F88">
        <w:t>.</w:t>
      </w:r>
    </w:p>
    <w:p w14:paraId="5463D13A" w14:textId="77777777" w:rsidR="003379FA" w:rsidRPr="00301F88" w:rsidRDefault="003379FA" w:rsidP="005A5AD9">
      <w:pPr>
        <w:ind w:firstLine="851"/>
        <w:jc w:val="center"/>
      </w:pPr>
    </w:p>
    <w:p w14:paraId="145E7D9B" w14:textId="77777777" w:rsidR="00B00B87" w:rsidRPr="00301F88" w:rsidRDefault="00B00B87" w:rsidP="005A5AD9">
      <w:pPr>
        <w:ind w:firstLine="851"/>
        <w:jc w:val="center"/>
      </w:pPr>
      <w:r w:rsidRPr="00301F88">
        <w:t>Споживання енергоносіїв бюджетними закладами міста</w:t>
      </w:r>
    </w:p>
    <w:p w14:paraId="08056D7E" w14:textId="77777777" w:rsidR="00B00B87" w:rsidRPr="00301F88" w:rsidRDefault="00B00B87" w:rsidP="005A5AD9">
      <w:pPr>
        <w:ind w:firstLine="851"/>
        <w:jc w:val="both"/>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3"/>
        <w:gridCol w:w="1843"/>
        <w:gridCol w:w="1985"/>
        <w:gridCol w:w="1984"/>
        <w:gridCol w:w="1843"/>
      </w:tblGrid>
      <w:tr w:rsidR="00B00B87" w:rsidRPr="00301F88" w14:paraId="4099F09A" w14:textId="77777777" w:rsidTr="009D6547">
        <w:tc>
          <w:tcPr>
            <w:tcW w:w="2263" w:type="dxa"/>
            <w:vMerge w:val="restart"/>
            <w:shd w:val="clear" w:color="auto" w:fill="auto"/>
            <w:vAlign w:val="center"/>
          </w:tcPr>
          <w:p w14:paraId="53462781" w14:textId="77777777" w:rsidR="00B00B87" w:rsidRPr="00301F88" w:rsidRDefault="00B00B87" w:rsidP="00B86366">
            <w:pPr>
              <w:jc w:val="center"/>
              <w:rPr>
                <w:bCs/>
              </w:rPr>
            </w:pPr>
            <w:r w:rsidRPr="00301F88">
              <w:rPr>
                <w:bCs/>
              </w:rPr>
              <w:t>Вид</w:t>
            </w:r>
          </w:p>
          <w:p w14:paraId="45666A90" w14:textId="77777777" w:rsidR="00B00B87" w:rsidRPr="00301F88" w:rsidRDefault="00B00B87" w:rsidP="00B86366">
            <w:pPr>
              <w:jc w:val="center"/>
              <w:rPr>
                <w:bCs/>
              </w:rPr>
            </w:pPr>
            <w:r w:rsidRPr="00301F88">
              <w:rPr>
                <w:bCs/>
              </w:rPr>
              <w:t>енергоносіїв</w:t>
            </w:r>
          </w:p>
        </w:tc>
        <w:tc>
          <w:tcPr>
            <w:tcW w:w="7655" w:type="dxa"/>
            <w:gridSpan w:val="4"/>
            <w:shd w:val="clear" w:color="auto" w:fill="auto"/>
          </w:tcPr>
          <w:p w14:paraId="0512E2F8" w14:textId="77777777" w:rsidR="00B00B87" w:rsidRPr="00301F88" w:rsidRDefault="00B00B87" w:rsidP="005A5AD9">
            <w:pPr>
              <w:ind w:firstLine="851"/>
              <w:jc w:val="center"/>
              <w:rPr>
                <w:bCs/>
              </w:rPr>
            </w:pPr>
            <w:r w:rsidRPr="00301F88">
              <w:rPr>
                <w:bCs/>
              </w:rPr>
              <w:t>Обсяги споживання</w:t>
            </w:r>
          </w:p>
        </w:tc>
      </w:tr>
      <w:tr w:rsidR="00B00B87" w:rsidRPr="00301F88" w14:paraId="5DC52C0C" w14:textId="77777777" w:rsidTr="009D6547">
        <w:tc>
          <w:tcPr>
            <w:tcW w:w="2263" w:type="dxa"/>
            <w:vMerge/>
            <w:shd w:val="clear" w:color="auto" w:fill="auto"/>
          </w:tcPr>
          <w:p w14:paraId="6CB019BC" w14:textId="77777777" w:rsidR="00B00B87" w:rsidRPr="00301F88" w:rsidRDefault="00B00B87" w:rsidP="00B86366">
            <w:pPr>
              <w:jc w:val="center"/>
              <w:rPr>
                <w:bCs/>
              </w:rPr>
            </w:pPr>
          </w:p>
        </w:tc>
        <w:tc>
          <w:tcPr>
            <w:tcW w:w="1843" w:type="dxa"/>
            <w:shd w:val="clear" w:color="auto" w:fill="auto"/>
          </w:tcPr>
          <w:p w14:paraId="3AD840AD" w14:textId="77777777" w:rsidR="00B00B87" w:rsidRPr="00301F88" w:rsidRDefault="00B00B87" w:rsidP="00B86366">
            <w:pPr>
              <w:jc w:val="center"/>
              <w:rPr>
                <w:bCs/>
              </w:rPr>
            </w:pPr>
            <w:r w:rsidRPr="00301F88">
              <w:rPr>
                <w:bCs/>
              </w:rPr>
              <w:t xml:space="preserve">од. </w:t>
            </w:r>
          </w:p>
          <w:p w14:paraId="1535FE99" w14:textId="77777777" w:rsidR="00B00B87" w:rsidRPr="00301F88" w:rsidRDefault="00B00B87" w:rsidP="00B86366">
            <w:pPr>
              <w:jc w:val="center"/>
              <w:rPr>
                <w:bCs/>
              </w:rPr>
            </w:pPr>
            <w:r w:rsidRPr="00301F88">
              <w:rPr>
                <w:bCs/>
              </w:rPr>
              <w:t>виміру</w:t>
            </w:r>
          </w:p>
        </w:tc>
        <w:tc>
          <w:tcPr>
            <w:tcW w:w="1985" w:type="dxa"/>
            <w:tcBorders>
              <w:top w:val="single" w:sz="4" w:space="0" w:color="000000"/>
              <w:left w:val="single" w:sz="4" w:space="0" w:color="000000"/>
              <w:bottom w:val="single" w:sz="4" w:space="0" w:color="000000"/>
              <w:right w:val="single" w:sz="4" w:space="0" w:color="auto"/>
            </w:tcBorders>
            <w:shd w:val="clear" w:color="auto" w:fill="FFFFFF"/>
            <w:vAlign w:val="center"/>
          </w:tcPr>
          <w:p w14:paraId="5374ED93" w14:textId="77777777" w:rsidR="00B00B87" w:rsidRPr="00301F88" w:rsidRDefault="00B00B87" w:rsidP="00B86366">
            <w:pPr>
              <w:jc w:val="center"/>
            </w:pPr>
            <w:r w:rsidRPr="00301F88">
              <w:rPr>
                <w:bCs/>
              </w:rPr>
              <w:t>201</w:t>
            </w:r>
            <w:r w:rsidR="00967690" w:rsidRPr="00301F88">
              <w:rPr>
                <w:bCs/>
              </w:rPr>
              <w:t>8</w:t>
            </w:r>
            <w:r w:rsidRPr="00301F88">
              <w:rPr>
                <w:bCs/>
              </w:rPr>
              <w:t xml:space="preserve"> рік</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47CB10DF" w14:textId="77777777" w:rsidR="00B00B87" w:rsidRPr="00301F88" w:rsidRDefault="00B00B87" w:rsidP="00B86366">
            <w:pPr>
              <w:jc w:val="center"/>
            </w:pPr>
            <w:r w:rsidRPr="00301F88">
              <w:t>201</w:t>
            </w:r>
            <w:r w:rsidR="00967690" w:rsidRPr="00301F88">
              <w:t>9</w:t>
            </w:r>
            <w:r w:rsidRPr="00301F88">
              <w:t xml:space="preserve"> рік</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54530723" w14:textId="77777777" w:rsidR="00B00B87" w:rsidRPr="00301F88" w:rsidRDefault="00B00B87" w:rsidP="00B86366">
            <w:pPr>
              <w:jc w:val="center"/>
            </w:pPr>
            <w:r w:rsidRPr="00301F88">
              <w:t>20</w:t>
            </w:r>
            <w:r w:rsidR="00967690" w:rsidRPr="00301F88">
              <w:t>20</w:t>
            </w:r>
            <w:r w:rsidRPr="00301F88">
              <w:t xml:space="preserve"> рік</w:t>
            </w:r>
          </w:p>
          <w:p w14:paraId="1045B889" w14:textId="77777777" w:rsidR="00B00B87" w:rsidRPr="00301F88" w:rsidRDefault="00B00B87" w:rsidP="00B86366">
            <w:pPr>
              <w:jc w:val="center"/>
            </w:pPr>
            <w:r w:rsidRPr="00301F88">
              <w:t>(прогноз)*</w:t>
            </w:r>
          </w:p>
        </w:tc>
      </w:tr>
      <w:tr w:rsidR="00967690" w:rsidRPr="00301F88" w14:paraId="4B448C99" w14:textId="77777777" w:rsidTr="009D6547">
        <w:tc>
          <w:tcPr>
            <w:tcW w:w="2263" w:type="dxa"/>
            <w:shd w:val="clear" w:color="auto" w:fill="auto"/>
          </w:tcPr>
          <w:p w14:paraId="70379EC0" w14:textId="77777777" w:rsidR="00967690" w:rsidRPr="00301F88" w:rsidRDefault="00967690" w:rsidP="00B86366">
            <w:pPr>
              <w:jc w:val="center"/>
              <w:rPr>
                <w:bCs/>
              </w:rPr>
            </w:pPr>
            <w:r w:rsidRPr="00301F88">
              <w:rPr>
                <w:bCs/>
              </w:rPr>
              <w:t>Електроенергія</w:t>
            </w:r>
          </w:p>
        </w:tc>
        <w:tc>
          <w:tcPr>
            <w:tcW w:w="1843" w:type="dxa"/>
            <w:shd w:val="clear" w:color="auto" w:fill="auto"/>
          </w:tcPr>
          <w:p w14:paraId="20D21627" w14:textId="77777777" w:rsidR="00967690" w:rsidRPr="00301F88" w:rsidRDefault="00967690" w:rsidP="00B86366">
            <w:pPr>
              <w:jc w:val="center"/>
              <w:rPr>
                <w:bCs/>
              </w:rPr>
            </w:pPr>
            <w:r w:rsidRPr="00301F88">
              <w:rPr>
                <w:bCs/>
              </w:rPr>
              <w:t>тис. кВт/год</w:t>
            </w:r>
          </w:p>
        </w:tc>
        <w:tc>
          <w:tcPr>
            <w:tcW w:w="1985" w:type="dxa"/>
            <w:tcBorders>
              <w:top w:val="single" w:sz="4" w:space="0" w:color="000000"/>
              <w:left w:val="single" w:sz="4" w:space="0" w:color="000000"/>
              <w:bottom w:val="single" w:sz="4" w:space="0" w:color="000000"/>
              <w:right w:val="single" w:sz="4" w:space="0" w:color="auto"/>
            </w:tcBorders>
            <w:shd w:val="clear" w:color="auto" w:fill="FFFFFF"/>
          </w:tcPr>
          <w:p w14:paraId="36A886F2" w14:textId="77777777" w:rsidR="00967690" w:rsidRPr="00301F88" w:rsidRDefault="00967690" w:rsidP="00B86366">
            <w:pPr>
              <w:ind w:firstLine="5"/>
              <w:jc w:val="center"/>
            </w:pPr>
            <w:r w:rsidRPr="00301F88">
              <w:t>10</w:t>
            </w:r>
            <w:r w:rsidR="00DA5032" w:rsidRPr="00301F88">
              <w:t> </w:t>
            </w:r>
            <w:r w:rsidRPr="00301F88">
              <w:t>236</w:t>
            </w:r>
            <w:r w:rsidR="00DA5032" w:rsidRPr="00301F88">
              <w:t>,3</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7A4DD544" w14:textId="77777777" w:rsidR="00967690" w:rsidRPr="00301F88" w:rsidRDefault="00967690" w:rsidP="00B86366">
            <w:pPr>
              <w:jc w:val="center"/>
            </w:pPr>
            <w:r w:rsidRPr="00301F88">
              <w:t>10</w:t>
            </w:r>
            <w:r w:rsidR="00DA5032" w:rsidRPr="00301F88">
              <w:t> </w:t>
            </w:r>
            <w:r w:rsidRPr="00301F88">
              <w:t>343</w:t>
            </w:r>
            <w:r w:rsidR="00DA5032" w:rsidRPr="00301F88">
              <w:t>,6</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6FB8C5D" w14:textId="77777777" w:rsidR="00967690" w:rsidRPr="00301F88" w:rsidRDefault="00967690" w:rsidP="00B86366">
            <w:pPr>
              <w:jc w:val="center"/>
            </w:pPr>
            <w:r w:rsidRPr="00301F88">
              <w:t>8 845,7</w:t>
            </w:r>
          </w:p>
        </w:tc>
      </w:tr>
      <w:tr w:rsidR="00B00B87" w:rsidRPr="00301F88" w14:paraId="1FB35511" w14:textId="77777777" w:rsidTr="009D6547">
        <w:tc>
          <w:tcPr>
            <w:tcW w:w="2263" w:type="dxa"/>
            <w:shd w:val="clear" w:color="auto" w:fill="auto"/>
          </w:tcPr>
          <w:p w14:paraId="1FD2A7FE" w14:textId="77777777" w:rsidR="00B00B87" w:rsidRPr="00301F88" w:rsidRDefault="00B00B87" w:rsidP="00B86366">
            <w:pPr>
              <w:jc w:val="center"/>
              <w:rPr>
                <w:bCs/>
              </w:rPr>
            </w:pPr>
            <w:r w:rsidRPr="00301F88">
              <w:rPr>
                <w:bCs/>
              </w:rPr>
              <w:t>Вода (холодна)</w:t>
            </w:r>
          </w:p>
        </w:tc>
        <w:tc>
          <w:tcPr>
            <w:tcW w:w="1843" w:type="dxa"/>
            <w:shd w:val="clear" w:color="auto" w:fill="auto"/>
          </w:tcPr>
          <w:p w14:paraId="6F839004" w14:textId="77777777" w:rsidR="00B00B87" w:rsidRPr="00301F88" w:rsidRDefault="00B00B87" w:rsidP="00B86366">
            <w:pPr>
              <w:jc w:val="center"/>
              <w:rPr>
                <w:bCs/>
              </w:rPr>
            </w:pPr>
            <w:r w:rsidRPr="00301F88">
              <w:rPr>
                <w:bCs/>
              </w:rPr>
              <w:t>тис. куб. м</w:t>
            </w:r>
          </w:p>
        </w:tc>
        <w:tc>
          <w:tcPr>
            <w:tcW w:w="1985" w:type="dxa"/>
            <w:tcBorders>
              <w:top w:val="single" w:sz="4" w:space="0" w:color="000000"/>
              <w:left w:val="single" w:sz="4" w:space="0" w:color="000000"/>
              <w:bottom w:val="single" w:sz="4" w:space="0" w:color="000000"/>
              <w:right w:val="single" w:sz="4" w:space="0" w:color="auto"/>
            </w:tcBorders>
            <w:shd w:val="clear" w:color="auto" w:fill="FFFFFF"/>
            <w:vAlign w:val="center"/>
          </w:tcPr>
          <w:p w14:paraId="2538D401" w14:textId="77777777" w:rsidR="00B00B87" w:rsidRPr="00301F88" w:rsidRDefault="00DA5032" w:rsidP="00B86366">
            <w:pPr>
              <w:ind w:firstLine="5"/>
              <w:jc w:val="center"/>
            </w:pPr>
            <w:r w:rsidRPr="00301F88">
              <w:t>260,8</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1029E93B" w14:textId="77777777" w:rsidR="00B00B87" w:rsidRPr="00301F88" w:rsidRDefault="00DA5032" w:rsidP="00B86366">
            <w:pPr>
              <w:jc w:val="center"/>
            </w:pPr>
            <w:r w:rsidRPr="00301F88">
              <w:t>257,8</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32E53F1F" w14:textId="77777777" w:rsidR="00B00B87" w:rsidRPr="00301F88" w:rsidRDefault="00DA5032" w:rsidP="00B86366">
            <w:pPr>
              <w:jc w:val="center"/>
            </w:pPr>
            <w:r w:rsidRPr="00301F88">
              <w:t>218,5</w:t>
            </w:r>
          </w:p>
        </w:tc>
      </w:tr>
      <w:tr w:rsidR="00B00B87" w:rsidRPr="00301F88" w14:paraId="0B7701DC" w14:textId="77777777" w:rsidTr="009D6547">
        <w:tc>
          <w:tcPr>
            <w:tcW w:w="2263" w:type="dxa"/>
            <w:shd w:val="clear" w:color="auto" w:fill="auto"/>
          </w:tcPr>
          <w:p w14:paraId="3DD3279F" w14:textId="77777777" w:rsidR="00B00B87" w:rsidRPr="00301F88" w:rsidRDefault="00B00B87" w:rsidP="00B86366">
            <w:pPr>
              <w:jc w:val="center"/>
              <w:rPr>
                <w:bCs/>
              </w:rPr>
            </w:pPr>
            <w:r w:rsidRPr="00301F88">
              <w:rPr>
                <w:bCs/>
              </w:rPr>
              <w:t>Вода (гаряча)</w:t>
            </w:r>
          </w:p>
        </w:tc>
        <w:tc>
          <w:tcPr>
            <w:tcW w:w="1843" w:type="dxa"/>
            <w:shd w:val="clear" w:color="auto" w:fill="auto"/>
          </w:tcPr>
          <w:p w14:paraId="68A3CC4F" w14:textId="77777777" w:rsidR="00B00B87" w:rsidRPr="00301F88" w:rsidRDefault="00B00B87" w:rsidP="00B86366">
            <w:pPr>
              <w:jc w:val="center"/>
              <w:rPr>
                <w:bCs/>
              </w:rPr>
            </w:pPr>
            <w:r w:rsidRPr="00301F88">
              <w:rPr>
                <w:bCs/>
              </w:rPr>
              <w:t>тис. куб. м</w:t>
            </w:r>
          </w:p>
        </w:tc>
        <w:tc>
          <w:tcPr>
            <w:tcW w:w="1985" w:type="dxa"/>
            <w:tcBorders>
              <w:left w:val="single" w:sz="4" w:space="0" w:color="000000"/>
              <w:bottom w:val="single" w:sz="4" w:space="0" w:color="000000"/>
              <w:right w:val="single" w:sz="4" w:space="0" w:color="auto"/>
            </w:tcBorders>
            <w:shd w:val="clear" w:color="auto" w:fill="FFFFFF"/>
            <w:vAlign w:val="center"/>
          </w:tcPr>
          <w:p w14:paraId="6EE1F2D3" w14:textId="77777777" w:rsidR="00B00B87" w:rsidRPr="00301F88" w:rsidRDefault="00DA5032" w:rsidP="00B86366">
            <w:pPr>
              <w:ind w:firstLine="5"/>
              <w:jc w:val="center"/>
            </w:pPr>
            <w:r w:rsidRPr="00301F88">
              <w:t>35,3</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6D2D79B7" w14:textId="77777777" w:rsidR="00B00B87" w:rsidRPr="00301F88" w:rsidRDefault="00DA5032" w:rsidP="00B86366">
            <w:pPr>
              <w:jc w:val="center"/>
            </w:pPr>
            <w:r w:rsidRPr="00301F88">
              <w:t>34,6</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04A3656F" w14:textId="77777777" w:rsidR="00B00B87" w:rsidRPr="00301F88" w:rsidRDefault="00DA5032" w:rsidP="00B86366">
            <w:pPr>
              <w:jc w:val="center"/>
            </w:pPr>
            <w:r w:rsidRPr="00301F88">
              <w:t>29,4</w:t>
            </w:r>
          </w:p>
        </w:tc>
      </w:tr>
      <w:tr w:rsidR="00B00B87" w:rsidRPr="00301F88" w14:paraId="2C6D0846" w14:textId="77777777" w:rsidTr="009D6547">
        <w:tc>
          <w:tcPr>
            <w:tcW w:w="2263" w:type="dxa"/>
            <w:shd w:val="clear" w:color="auto" w:fill="auto"/>
          </w:tcPr>
          <w:p w14:paraId="6F8F00AD" w14:textId="77777777" w:rsidR="00B00B87" w:rsidRPr="00301F88" w:rsidRDefault="00B00B87" w:rsidP="00B86366">
            <w:pPr>
              <w:jc w:val="center"/>
              <w:rPr>
                <w:bCs/>
              </w:rPr>
            </w:pPr>
            <w:r w:rsidRPr="00301F88">
              <w:rPr>
                <w:bCs/>
              </w:rPr>
              <w:t>Теплова енергія</w:t>
            </w:r>
          </w:p>
        </w:tc>
        <w:tc>
          <w:tcPr>
            <w:tcW w:w="1843" w:type="dxa"/>
            <w:shd w:val="clear" w:color="auto" w:fill="auto"/>
          </w:tcPr>
          <w:p w14:paraId="5C19F00C" w14:textId="77777777" w:rsidR="00B00B87" w:rsidRPr="00301F88" w:rsidRDefault="00B00B87" w:rsidP="00B86366">
            <w:pPr>
              <w:jc w:val="center"/>
              <w:rPr>
                <w:bCs/>
              </w:rPr>
            </w:pPr>
            <w:r w:rsidRPr="00301F88">
              <w:rPr>
                <w:bCs/>
              </w:rPr>
              <w:t xml:space="preserve">тис. </w:t>
            </w:r>
            <w:proofErr w:type="spellStart"/>
            <w:r w:rsidRPr="00301F88">
              <w:rPr>
                <w:bCs/>
              </w:rPr>
              <w:t>Гкал</w:t>
            </w:r>
            <w:proofErr w:type="spellEnd"/>
          </w:p>
        </w:tc>
        <w:tc>
          <w:tcPr>
            <w:tcW w:w="1985" w:type="dxa"/>
            <w:tcBorders>
              <w:top w:val="single" w:sz="4" w:space="0" w:color="000000"/>
              <w:left w:val="single" w:sz="4" w:space="0" w:color="000000"/>
              <w:bottom w:val="single" w:sz="4" w:space="0" w:color="000000"/>
              <w:right w:val="single" w:sz="4" w:space="0" w:color="auto"/>
            </w:tcBorders>
            <w:shd w:val="clear" w:color="auto" w:fill="FFFFFF"/>
            <w:vAlign w:val="center"/>
          </w:tcPr>
          <w:p w14:paraId="6A1AD84B" w14:textId="77777777" w:rsidR="00B00B87" w:rsidRPr="00301F88" w:rsidRDefault="00DA5032" w:rsidP="00B86366">
            <w:pPr>
              <w:ind w:firstLine="5"/>
              <w:jc w:val="center"/>
            </w:pPr>
            <w:r w:rsidRPr="00301F88">
              <w:t>44,5</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22E8B095" w14:textId="77777777" w:rsidR="00B00B87" w:rsidRPr="00301F88" w:rsidRDefault="00B00B87" w:rsidP="00B86366">
            <w:pPr>
              <w:jc w:val="center"/>
            </w:pPr>
            <w:r w:rsidRPr="00301F88">
              <w:t>39,</w:t>
            </w:r>
            <w:r w:rsidR="00DA5032" w:rsidRPr="00301F88">
              <w:t>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53CAF6DB" w14:textId="77777777" w:rsidR="00B00B87" w:rsidRPr="00301F88" w:rsidRDefault="00DA5032" w:rsidP="00B86366">
            <w:pPr>
              <w:jc w:val="center"/>
            </w:pPr>
            <w:r w:rsidRPr="00301F88">
              <w:t>33,4</w:t>
            </w:r>
          </w:p>
        </w:tc>
      </w:tr>
      <w:tr w:rsidR="00B00B87" w:rsidRPr="00301F88" w14:paraId="147B314C" w14:textId="77777777" w:rsidTr="009D6547">
        <w:tc>
          <w:tcPr>
            <w:tcW w:w="2263" w:type="dxa"/>
            <w:shd w:val="clear" w:color="auto" w:fill="auto"/>
          </w:tcPr>
          <w:p w14:paraId="6DE341AA" w14:textId="77777777" w:rsidR="00B00B87" w:rsidRPr="00301F88" w:rsidRDefault="00B00B87" w:rsidP="00B86366">
            <w:pPr>
              <w:jc w:val="center"/>
              <w:rPr>
                <w:bCs/>
              </w:rPr>
            </w:pPr>
            <w:r w:rsidRPr="00301F88">
              <w:rPr>
                <w:bCs/>
              </w:rPr>
              <w:t>Природній газ</w:t>
            </w:r>
          </w:p>
        </w:tc>
        <w:tc>
          <w:tcPr>
            <w:tcW w:w="1843" w:type="dxa"/>
            <w:shd w:val="clear" w:color="auto" w:fill="auto"/>
          </w:tcPr>
          <w:p w14:paraId="425B079A" w14:textId="77777777" w:rsidR="00B00B87" w:rsidRPr="00301F88" w:rsidRDefault="00B00B87" w:rsidP="00B86366">
            <w:pPr>
              <w:jc w:val="center"/>
              <w:rPr>
                <w:bCs/>
              </w:rPr>
            </w:pPr>
            <w:r w:rsidRPr="00301F88">
              <w:rPr>
                <w:bCs/>
              </w:rPr>
              <w:t>тис. куб. м</w:t>
            </w:r>
          </w:p>
        </w:tc>
        <w:tc>
          <w:tcPr>
            <w:tcW w:w="1985" w:type="dxa"/>
            <w:tcBorders>
              <w:top w:val="single" w:sz="4" w:space="0" w:color="000000"/>
              <w:left w:val="single" w:sz="4" w:space="0" w:color="000000"/>
              <w:bottom w:val="single" w:sz="4" w:space="0" w:color="000000"/>
              <w:right w:val="single" w:sz="4" w:space="0" w:color="auto"/>
            </w:tcBorders>
            <w:shd w:val="clear" w:color="auto" w:fill="FFFFFF"/>
            <w:vAlign w:val="center"/>
          </w:tcPr>
          <w:p w14:paraId="393F67B4" w14:textId="77777777" w:rsidR="00B00B87" w:rsidRPr="00301F88" w:rsidRDefault="00DA5032" w:rsidP="00B86366">
            <w:pPr>
              <w:ind w:firstLine="5"/>
              <w:jc w:val="center"/>
            </w:pPr>
            <w:r w:rsidRPr="00301F88">
              <w:t>247,3</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507A262D" w14:textId="77777777" w:rsidR="00B00B87" w:rsidRPr="00301F88" w:rsidRDefault="00DA5032" w:rsidP="00B86366">
            <w:pPr>
              <w:jc w:val="center"/>
            </w:pPr>
            <w:r w:rsidRPr="00301F88">
              <w:t>172,2</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7917789E" w14:textId="77777777" w:rsidR="00B00B87" w:rsidRPr="00301F88" w:rsidRDefault="00DA5032" w:rsidP="00B86366">
            <w:pPr>
              <w:jc w:val="center"/>
            </w:pPr>
            <w:r w:rsidRPr="00301F88">
              <w:t>140,3</w:t>
            </w:r>
          </w:p>
        </w:tc>
      </w:tr>
    </w:tbl>
    <w:p w14:paraId="551EF9AA" w14:textId="77777777" w:rsidR="00DA5032" w:rsidRPr="00301F88" w:rsidRDefault="00DA5032" w:rsidP="005A5AD9">
      <w:pPr>
        <w:ind w:firstLine="851"/>
        <w:jc w:val="both"/>
      </w:pPr>
    </w:p>
    <w:p w14:paraId="205CCC6C" w14:textId="77777777" w:rsidR="00443188" w:rsidRPr="00301F88" w:rsidRDefault="00443188" w:rsidP="005A5AD9">
      <w:pPr>
        <w:ind w:firstLine="851"/>
        <w:jc w:val="both"/>
      </w:pPr>
      <w:r w:rsidRPr="00301F88">
        <w:t>З метою пропагування енергоефективності та енергозбереження на базі муніципального Центру Енергоефективності працює постійно діюча виставка енергоефективного обладнання.</w:t>
      </w:r>
    </w:p>
    <w:p w14:paraId="231B00A9" w14:textId="77777777" w:rsidR="00B00B87" w:rsidRPr="00301F88" w:rsidRDefault="00B00B87" w:rsidP="005A5AD9">
      <w:pPr>
        <w:ind w:firstLine="851"/>
        <w:jc w:val="both"/>
      </w:pPr>
      <w:r w:rsidRPr="00301F88">
        <w:t xml:space="preserve">Відповідно до </w:t>
      </w:r>
      <w:hyperlink r:id="rId16" w:history="1">
        <w:r w:rsidRPr="00301F88">
          <w:t xml:space="preserve">Програми часткового відшкодування відсоткових ставок за залученими кредитами на заходи з підвищення енергоефективності </w:t>
        </w:r>
      </w:hyperlink>
      <w:r w:rsidRPr="00301F88">
        <w:t xml:space="preserve">надано відшкодування </w:t>
      </w:r>
      <w:r w:rsidR="005C7E59" w:rsidRPr="00301F88">
        <w:t>7</w:t>
      </w:r>
      <w:r w:rsidRPr="00301F88">
        <w:t xml:space="preserve"> ОСББ</w:t>
      </w:r>
      <w:r w:rsidR="005C7E59" w:rsidRPr="00301F88">
        <w:t xml:space="preserve"> (на погашення тіла кредиту - 7,4 млн. грн.) та 10 ОСББ (на погашення відсотків - 591,9 тис. грн.</w:t>
      </w:r>
      <w:r w:rsidRPr="00301F88">
        <w:t>).</w:t>
      </w:r>
    </w:p>
    <w:p w14:paraId="5DF51A6D" w14:textId="77777777" w:rsidR="00B00B87" w:rsidRPr="00301F88" w:rsidRDefault="00B00B87" w:rsidP="005A5AD9">
      <w:pPr>
        <w:ind w:firstLine="851"/>
        <w:jc w:val="both"/>
        <w:rPr>
          <w:lang w:eastAsia="en-US"/>
        </w:rPr>
      </w:pPr>
      <w:r w:rsidRPr="00301F88">
        <w:rPr>
          <w:lang w:eastAsia="en-US"/>
        </w:rPr>
        <w:t xml:space="preserve">Відповідно до Програми сприяння впровадження відновлювальних джерел енергії власниками приватних житлових будинків м. Хмельницького на 2018-2029 роки, </w:t>
      </w:r>
      <w:r w:rsidR="00044373" w:rsidRPr="00301F88">
        <w:rPr>
          <w:lang w:eastAsia="en-US"/>
        </w:rPr>
        <w:t>5</w:t>
      </w:r>
      <w:r w:rsidRPr="00301F88">
        <w:rPr>
          <w:lang w:eastAsia="en-US"/>
        </w:rPr>
        <w:t xml:space="preserve"> осіб, які встановили малі сонячні електростанції (СЕС) отримали часткове відшкодування на суму </w:t>
      </w:r>
      <w:r w:rsidRPr="00301F88">
        <w:rPr>
          <w:lang w:eastAsia="en-US"/>
        </w:rPr>
        <w:br/>
        <w:t>24</w:t>
      </w:r>
      <w:r w:rsidR="00044373" w:rsidRPr="00301F88">
        <w:rPr>
          <w:lang w:eastAsia="en-US"/>
        </w:rPr>
        <w:t xml:space="preserve">4,6 тис. грн. (10% вартості </w:t>
      </w:r>
      <w:proofErr w:type="spellStart"/>
      <w:r w:rsidR="00044373" w:rsidRPr="00301F88">
        <w:rPr>
          <w:lang w:eastAsia="en-US"/>
        </w:rPr>
        <w:t>проє</w:t>
      </w:r>
      <w:r w:rsidRPr="00301F88">
        <w:rPr>
          <w:lang w:eastAsia="en-US"/>
        </w:rPr>
        <w:t>кту</w:t>
      </w:r>
      <w:proofErr w:type="spellEnd"/>
      <w:r w:rsidRPr="00301F88">
        <w:rPr>
          <w:lang w:eastAsia="en-US"/>
        </w:rPr>
        <w:t>).</w:t>
      </w:r>
    </w:p>
    <w:p w14:paraId="1F03A8EF" w14:textId="77777777" w:rsidR="00B00B87" w:rsidRPr="00301F88" w:rsidRDefault="00B00B87" w:rsidP="005A5AD9">
      <w:pPr>
        <w:ind w:firstLine="851"/>
        <w:jc w:val="both"/>
      </w:pPr>
      <w:r w:rsidRPr="00301F88">
        <w:t>На вулицях міста замінено 2,</w:t>
      </w:r>
      <w:r w:rsidR="0040303B" w:rsidRPr="00301F88">
        <w:t>1</w:t>
      </w:r>
      <w:r w:rsidRPr="00301F88">
        <w:t xml:space="preserve"> тис. ламп на лампи ЛЕД, </w:t>
      </w:r>
      <w:r w:rsidR="0040303B" w:rsidRPr="00301F88">
        <w:t>413</w:t>
      </w:r>
      <w:r w:rsidRPr="00301F88">
        <w:t xml:space="preserve"> ламп - на лампи ДНАТ. </w:t>
      </w:r>
      <w:r w:rsidR="0040303B" w:rsidRPr="00301F88">
        <w:t xml:space="preserve">Виконано капітальний ремонт мереж зовнішнього освітлення на вул. </w:t>
      </w:r>
      <w:proofErr w:type="spellStart"/>
      <w:r w:rsidR="0040303B" w:rsidRPr="00301F88">
        <w:t>Західно</w:t>
      </w:r>
      <w:proofErr w:type="spellEnd"/>
      <w:r w:rsidR="0040303B" w:rsidRPr="00301F88">
        <w:t>-Окружній, вул. Ювілейній (встановлено 73 світильники).</w:t>
      </w:r>
    </w:p>
    <w:p w14:paraId="6A748A6D" w14:textId="77777777" w:rsidR="00B00B87" w:rsidRPr="00301F88" w:rsidRDefault="00B00B87" w:rsidP="005A5AD9">
      <w:pPr>
        <w:ind w:firstLine="851"/>
        <w:jc w:val="both"/>
      </w:pPr>
      <w:r w:rsidRPr="00301F88">
        <w:t xml:space="preserve">Встановлено </w:t>
      </w:r>
      <w:r w:rsidR="00044373" w:rsidRPr="00301F88">
        <w:t xml:space="preserve">більше 1 тис. </w:t>
      </w:r>
      <w:r w:rsidR="00B379D4" w:rsidRPr="00301F88">
        <w:t>ЛЕД</w:t>
      </w:r>
      <w:r w:rsidRPr="00301F88">
        <w:t xml:space="preserve"> світильників у місцях загального користування багатоповерхових житлових будинків, що знаходяться на балансі управляючих муніципальних компаній.</w:t>
      </w:r>
    </w:p>
    <w:p w14:paraId="376801D1" w14:textId="0E52203E" w:rsidR="002C25DE" w:rsidRPr="00301F88" w:rsidRDefault="002C25DE" w:rsidP="005A5AD9">
      <w:pPr>
        <w:ind w:firstLine="851"/>
        <w:jc w:val="both"/>
      </w:pPr>
      <w:r w:rsidRPr="00301F88">
        <w:t>Проведено Дні сталої енергії, у рамках яких відбувся форум «Кліматична політика - 2020».</w:t>
      </w:r>
    </w:p>
    <w:p w14:paraId="13EF5AE1" w14:textId="77777777" w:rsidR="00B00B87" w:rsidRPr="00301F88" w:rsidRDefault="00B00B87" w:rsidP="005A5AD9">
      <w:pPr>
        <w:pStyle w:val="af0"/>
        <w:spacing w:before="0" w:after="0"/>
        <w:ind w:firstLine="851"/>
        <w:rPr>
          <w:lang w:val="uk-UA"/>
        </w:rPr>
      </w:pPr>
      <w:r w:rsidRPr="00301F88">
        <w:rPr>
          <w:rStyle w:val="a4"/>
          <w:spacing w:val="0"/>
          <w:sz w:val="24"/>
          <w:szCs w:val="24"/>
          <w:lang w:val="uk-UA"/>
        </w:rPr>
        <w:t>Дорожньо-транспортна інфраструктура.</w:t>
      </w:r>
    </w:p>
    <w:p w14:paraId="607E3710" w14:textId="674EEC55" w:rsidR="00B00B87" w:rsidRPr="00301F88" w:rsidRDefault="00B00B87" w:rsidP="005A5AD9">
      <w:pPr>
        <w:ind w:firstLine="851"/>
        <w:jc w:val="both"/>
      </w:pPr>
      <w:r w:rsidRPr="00301F88">
        <w:t xml:space="preserve">Мережа громадського транспорту </w:t>
      </w:r>
      <w:r w:rsidR="00634C9D" w:rsidRPr="00301F88">
        <w:t>міста налічує 24</w:t>
      </w:r>
      <w:r w:rsidRPr="00301F88">
        <w:t xml:space="preserve"> тролейбусних та </w:t>
      </w:r>
      <w:r w:rsidR="00634C9D" w:rsidRPr="00301F88">
        <w:t>4</w:t>
      </w:r>
      <w:r w:rsidR="0079359C" w:rsidRPr="00301F88">
        <w:t>5</w:t>
      </w:r>
      <w:r w:rsidRPr="00301F88">
        <w:t xml:space="preserve"> автобусних маршрутів</w:t>
      </w:r>
      <w:r w:rsidR="002703DA" w:rsidRPr="00301F88">
        <w:t>,</w:t>
      </w:r>
      <w:r w:rsidRPr="00301F88">
        <w:t xml:space="preserve"> на яких задіян</w:t>
      </w:r>
      <w:r w:rsidR="00634C9D" w:rsidRPr="00301F88">
        <w:t>о 76</w:t>
      </w:r>
      <w:r w:rsidRPr="00301F88">
        <w:t xml:space="preserve"> одиниц</w:t>
      </w:r>
      <w:r w:rsidR="00634C9D" w:rsidRPr="00301F88">
        <w:t>ь</w:t>
      </w:r>
      <w:r w:rsidRPr="00301F88">
        <w:t xml:space="preserve"> електротранспорту, </w:t>
      </w:r>
      <w:r w:rsidR="00634C9D" w:rsidRPr="00301F88">
        <w:t>306</w:t>
      </w:r>
      <w:r w:rsidRPr="00301F88">
        <w:t xml:space="preserve"> одиниць автотранспорту.</w:t>
      </w:r>
    </w:p>
    <w:p w14:paraId="7E2D87E6" w14:textId="32810CD9" w:rsidR="000506C1" w:rsidRPr="00301F88" w:rsidRDefault="00B379D4" w:rsidP="005A5AD9">
      <w:pPr>
        <w:ind w:firstLine="851"/>
        <w:jc w:val="both"/>
      </w:pPr>
      <w:r w:rsidRPr="00301F88">
        <w:t xml:space="preserve">Міським електричним транспортом перевезено </w:t>
      </w:r>
      <w:r w:rsidR="002662D2" w:rsidRPr="00301F88">
        <w:t>20,9</w:t>
      </w:r>
      <w:r w:rsidRPr="00301F88">
        <w:t xml:space="preserve"> млн. пасажирів, у т. ч. </w:t>
      </w:r>
      <w:r w:rsidR="002662D2" w:rsidRPr="00301F88">
        <w:t>14,0</w:t>
      </w:r>
      <w:r w:rsidRPr="00301F88">
        <w:t xml:space="preserve"> млн. пасажирів-пільговиків (</w:t>
      </w:r>
      <w:r w:rsidR="002662D2" w:rsidRPr="00301F88">
        <w:t>67,2</w:t>
      </w:r>
      <w:r w:rsidRPr="00301F88">
        <w:t>% від загальної кількості перевезених пасажирів).</w:t>
      </w:r>
      <w:r w:rsidR="00B00B87" w:rsidRPr="00301F88">
        <w:t xml:space="preserve"> </w:t>
      </w:r>
    </w:p>
    <w:p w14:paraId="1171726E" w14:textId="521B9B3A" w:rsidR="005E2B55" w:rsidRPr="00301F88" w:rsidRDefault="005E2B55" w:rsidP="005E2B55">
      <w:pPr>
        <w:jc w:val="center"/>
        <w:rPr>
          <w:lang w:eastAsia="ru-RU"/>
        </w:rPr>
      </w:pPr>
      <w:r w:rsidRPr="00301F88">
        <w:rPr>
          <w:noProof/>
          <w:lang w:eastAsia="uk-UA"/>
        </w:rPr>
        <w:lastRenderedPageBreak/>
        <w:drawing>
          <wp:inline distT="0" distB="0" distL="0" distR="0" wp14:anchorId="081EDE7C" wp14:editId="04E7DB7F">
            <wp:extent cx="6156325" cy="2245360"/>
            <wp:effectExtent l="0" t="0" r="0" b="2540"/>
            <wp:docPr id="1"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3C38FA5" w14:textId="77777777" w:rsidR="00634C9D" w:rsidRPr="00301F88" w:rsidRDefault="00B00B87" w:rsidP="005A5AD9">
      <w:pPr>
        <w:ind w:firstLine="851"/>
        <w:jc w:val="both"/>
      </w:pPr>
      <w:r w:rsidRPr="00301F88">
        <w:rPr>
          <w:lang w:eastAsia="ru-RU"/>
        </w:rPr>
        <w:t>В</w:t>
      </w:r>
      <w:r w:rsidR="00634C9D" w:rsidRPr="00301F88">
        <w:rPr>
          <w:lang w:eastAsia="ru-RU"/>
        </w:rPr>
        <w:t xml:space="preserve">проваджено </w:t>
      </w:r>
      <w:r w:rsidRPr="00301F88">
        <w:rPr>
          <w:lang w:eastAsia="ru-RU"/>
        </w:rPr>
        <w:t>новий автобусний маршрут</w:t>
      </w:r>
      <w:r w:rsidR="00634C9D" w:rsidRPr="00301F88">
        <w:rPr>
          <w:lang w:eastAsia="ru-RU"/>
        </w:rPr>
        <w:t xml:space="preserve"> №3 «Озерна – Філармонія», </w:t>
      </w:r>
      <w:r w:rsidR="00634C9D" w:rsidRPr="00301F88">
        <w:t>нові тролейбусні маршрути №4 «Катіон – Ракове» (</w:t>
      </w:r>
      <w:r w:rsidR="00634C9D" w:rsidRPr="00301F88">
        <w:rPr>
          <w:shd w:val="clear" w:color="auto" w:fill="FDFDFD"/>
        </w:rPr>
        <w:t xml:space="preserve">через вул. Купріна, вул. </w:t>
      </w:r>
      <w:proofErr w:type="spellStart"/>
      <w:r w:rsidR="00634C9D" w:rsidRPr="00301F88">
        <w:rPr>
          <w:shd w:val="clear" w:color="auto" w:fill="FDFDFD"/>
        </w:rPr>
        <w:t>Красовського</w:t>
      </w:r>
      <w:proofErr w:type="spellEnd"/>
      <w:r w:rsidR="00634C9D" w:rsidRPr="00301F88">
        <w:rPr>
          <w:shd w:val="clear" w:color="auto" w:fill="FDFDFD"/>
        </w:rPr>
        <w:t>), №</w:t>
      </w:r>
      <w:r w:rsidR="00634C9D" w:rsidRPr="00301F88">
        <w:t>4а «Катіон – Ракове»</w:t>
      </w:r>
      <w:r w:rsidR="00634C9D" w:rsidRPr="00301F88">
        <w:rPr>
          <w:shd w:val="clear" w:color="auto" w:fill="FDFDFD"/>
        </w:rPr>
        <w:t xml:space="preserve"> (через вул. Купріна, вул. </w:t>
      </w:r>
      <w:proofErr w:type="spellStart"/>
      <w:r w:rsidR="00634C9D" w:rsidRPr="00301F88">
        <w:rPr>
          <w:shd w:val="clear" w:color="auto" w:fill="FDFDFD"/>
        </w:rPr>
        <w:t>Красовського</w:t>
      </w:r>
      <w:proofErr w:type="spellEnd"/>
      <w:r w:rsidR="00634C9D" w:rsidRPr="00301F88">
        <w:rPr>
          <w:shd w:val="clear" w:color="auto" w:fill="FDFDFD"/>
        </w:rPr>
        <w:t xml:space="preserve">, вул. Пілотську і далі по вул. </w:t>
      </w:r>
      <w:proofErr w:type="spellStart"/>
      <w:r w:rsidR="00634C9D" w:rsidRPr="00301F88">
        <w:rPr>
          <w:shd w:val="clear" w:color="auto" w:fill="FDFDFD"/>
        </w:rPr>
        <w:t>Чорновола</w:t>
      </w:r>
      <w:proofErr w:type="spellEnd"/>
      <w:r w:rsidR="00634C9D" w:rsidRPr="00301F88">
        <w:rPr>
          <w:shd w:val="clear" w:color="auto" w:fill="FDFDFD"/>
        </w:rPr>
        <w:t>) з використанням</w:t>
      </w:r>
      <w:r w:rsidR="00634C9D" w:rsidRPr="00301F88">
        <w:t xml:space="preserve"> тролейбусів з автономним ходом.</w:t>
      </w:r>
    </w:p>
    <w:p w14:paraId="706A87FA" w14:textId="77777777" w:rsidR="00634C9D" w:rsidRPr="00301F88" w:rsidRDefault="00A22BF7" w:rsidP="005A5AD9">
      <w:pPr>
        <w:ind w:firstLine="851"/>
        <w:jc w:val="both"/>
        <w:rPr>
          <w:lang w:eastAsia="ru-RU"/>
        </w:rPr>
      </w:pPr>
      <w:r w:rsidRPr="00301F88">
        <w:rPr>
          <w:lang w:eastAsia="ru-RU"/>
        </w:rPr>
        <w:t>Впроваджено автоматизовану систему моніторингу: усі автобуси та тролейбуси, що курсують на міських маршрутах, обладнані GPS-</w:t>
      </w:r>
      <w:proofErr w:type="spellStart"/>
      <w:r w:rsidRPr="00301F88">
        <w:rPr>
          <w:lang w:eastAsia="ru-RU"/>
        </w:rPr>
        <w:t>трекерами</w:t>
      </w:r>
      <w:proofErr w:type="spellEnd"/>
      <w:r w:rsidRPr="00301F88">
        <w:rPr>
          <w:lang w:eastAsia="ru-RU"/>
        </w:rPr>
        <w:t>.</w:t>
      </w:r>
    </w:p>
    <w:p w14:paraId="41EF7642" w14:textId="22B69981" w:rsidR="00500C54" w:rsidRPr="00301F88" w:rsidRDefault="00E44C11" w:rsidP="005A5AD9">
      <w:pPr>
        <w:ind w:firstLine="851"/>
        <w:jc w:val="both"/>
      </w:pPr>
      <w:r w:rsidRPr="00301F88">
        <w:rPr>
          <w:lang w:eastAsia="uk-UA"/>
        </w:rPr>
        <w:t xml:space="preserve">Встановлено </w:t>
      </w:r>
      <w:r w:rsidR="0079359C" w:rsidRPr="00301F88">
        <w:rPr>
          <w:color w:val="000000"/>
          <w:lang w:eastAsia="uk-UA"/>
        </w:rPr>
        <w:t>таб</w:t>
      </w:r>
      <w:r w:rsidR="0079359C" w:rsidRPr="00301F88">
        <w:t>ло прогнозування часу прибуття громадського транспорту</w:t>
      </w:r>
      <w:r w:rsidR="0079359C" w:rsidRPr="00301F88">
        <w:rPr>
          <w:color w:val="000000"/>
          <w:lang w:eastAsia="uk-UA"/>
        </w:rPr>
        <w:t xml:space="preserve"> </w:t>
      </w:r>
      <w:r w:rsidR="00792031" w:rsidRPr="00301F88">
        <w:rPr>
          <w:color w:val="000000"/>
          <w:lang w:eastAsia="uk-UA"/>
        </w:rPr>
        <w:t xml:space="preserve">на 3 </w:t>
      </w:r>
      <w:r w:rsidR="0079359C" w:rsidRPr="00301F88">
        <w:rPr>
          <w:color w:val="000000"/>
          <w:lang w:eastAsia="uk-UA"/>
        </w:rPr>
        <w:t>зупинках</w:t>
      </w:r>
      <w:r w:rsidR="00500C54" w:rsidRPr="00301F88">
        <w:t xml:space="preserve">. </w:t>
      </w:r>
      <w:r w:rsidRPr="00301F88">
        <w:rPr>
          <w:rFonts w:eastAsia="Calibri"/>
        </w:rPr>
        <w:t>Влаштовано нові павільйони для очікування громадського транспорту</w:t>
      </w:r>
      <w:r w:rsidR="00500C54" w:rsidRPr="00301F88">
        <w:rPr>
          <w:rFonts w:eastAsia="Calibri"/>
        </w:rPr>
        <w:t xml:space="preserve"> на </w:t>
      </w:r>
      <w:r w:rsidR="0079359C" w:rsidRPr="00301F88">
        <w:rPr>
          <w:rFonts w:eastAsia="Calibri"/>
        </w:rPr>
        <w:t>9</w:t>
      </w:r>
      <w:r w:rsidR="00500C54" w:rsidRPr="00301F88">
        <w:rPr>
          <w:rFonts w:eastAsia="Calibri"/>
        </w:rPr>
        <w:t xml:space="preserve"> зупинках. </w:t>
      </w:r>
      <w:r w:rsidRPr="00301F88">
        <w:t xml:space="preserve">Розпочато будівництво </w:t>
      </w:r>
      <w:r w:rsidR="0079359C" w:rsidRPr="00301F88">
        <w:t>5</w:t>
      </w:r>
      <w:r w:rsidR="00500C54" w:rsidRPr="00301F88">
        <w:t xml:space="preserve"> </w:t>
      </w:r>
      <w:r w:rsidRPr="00301F88">
        <w:t>нових зупинок громадського транспорту</w:t>
      </w:r>
      <w:r w:rsidR="00500C54" w:rsidRPr="00301F88">
        <w:t>.</w:t>
      </w:r>
    </w:p>
    <w:p w14:paraId="1A98A64F" w14:textId="77777777" w:rsidR="00D74E46" w:rsidRPr="00301F88" w:rsidRDefault="00D74E46" w:rsidP="005A5AD9">
      <w:pPr>
        <w:ind w:firstLine="851"/>
        <w:jc w:val="both"/>
      </w:pPr>
      <w:r w:rsidRPr="00301F88">
        <w:rPr>
          <w:color w:val="000000"/>
        </w:rPr>
        <w:t>Продовжується впровадження сучасних автоматизованих систем електронних платежів: виготовлено 45 тис. пільгових карток, видача яких розпочато у лютому 2020  (в</w:t>
      </w:r>
      <w:r w:rsidRPr="00301F88">
        <w:t xml:space="preserve">идано 27 тис. електронних пільгових квитків). Встановлено 180 </w:t>
      </w:r>
      <w:proofErr w:type="spellStart"/>
      <w:r w:rsidRPr="00301F88">
        <w:t>валідаторів</w:t>
      </w:r>
      <w:proofErr w:type="spellEnd"/>
      <w:r w:rsidRPr="00301F88">
        <w:t xml:space="preserve"> на 88 тролейбусах та 2 автобусах ХКП «Електротранс». </w:t>
      </w:r>
    </w:p>
    <w:p w14:paraId="2A0EEBAD" w14:textId="1EAC80FF" w:rsidR="00C54D97" w:rsidRPr="00301F88" w:rsidRDefault="00C54D97" w:rsidP="005A5AD9">
      <w:pPr>
        <w:ind w:firstLine="851"/>
        <w:jc w:val="both"/>
        <w:rPr>
          <w:lang w:eastAsia="ru-RU"/>
        </w:rPr>
      </w:pPr>
      <w:r w:rsidRPr="00301F88">
        <w:rPr>
          <w:lang w:eastAsia="ru-RU"/>
        </w:rPr>
        <w:t>Завершено</w:t>
      </w:r>
      <w:r w:rsidR="00B00B87" w:rsidRPr="00301F88">
        <w:rPr>
          <w:lang w:eastAsia="ru-RU"/>
        </w:rPr>
        <w:t xml:space="preserve"> роботи з будівництва магістральної дороги на вул. Січових стрільців</w:t>
      </w:r>
      <w:r w:rsidR="002C346B" w:rsidRPr="00301F88">
        <w:rPr>
          <w:lang w:eastAsia="ru-RU"/>
        </w:rPr>
        <w:t>, капітального ремонту дорожнього покриття вул. Залізняка (від вул. П. Мирного до буд. №34 на вул. Залізняка).</w:t>
      </w:r>
      <w:r w:rsidR="00184653" w:rsidRPr="00301F88">
        <w:rPr>
          <w:lang w:eastAsia="ru-RU"/>
        </w:rPr>
        <w:t xml:space="preserve"> Продовжуються роботи з реконструкції </w:t>
      </w:r>
      <w:proofErr w:type="spellStart"/>
      <w:r w:rsidR="00184653" w:rsidRPr="00301F88">
        <w:rPr>
          <w:lang w:eastAsia="ru-RU"/>
        </w:rPr>
        <w:t>пров</w:t>
      </w:r>
      <w:proofErr w:type="spellEnd"/>
      <w:r w:rsidR="00184653" w:rsidRPr="00301F88">
        <w:rPr>
          <w:lang w:eastAsia="ru-RU"/>
        </w:rPr>
        <w:t>. Перемоги з виїздом на вул. Свободи.</w:t>
      </w:r>
    </w:p>
    <w:p w14:paraId="1BE26B26" w14:textId="6E0FA223" w:rsidR="00B00B87" w:rsidRPr="00301F88" w:rsidRDefault="00B00B87" w:rsidP="005A5AD9">
      <w:pPr>
        <w:ind w:firstLine="851"/>
        <w:jc w:val="both"/>
        <w:rPr>
          <w:lang w:eastAsia="ru-RU"/>
        </w:rPr>
      </w:pPr>
      <w:r w:rsidRPr="00301F88">
        <w:rPr>
          <w:lang w:eastAsia="ru-RU"/>
        </w:rPr>
        <w:t xml:space="preserve">Виконано роботи з капітального ремонту </w:t>
      </w:r>
      <w:r w:rsidR="00EE178F" w:rsidRPr="00301F88">
        <w:rPr>
          <w:lang w:eastAsia="ru-RU"/>
        </w:rPr>
        <w:t xml:space="preserve">12 об’єктів </w:t>
      </w:r>
      <w:proofErr w:type="spellStart"/>
      <w:r w:rsidR="00EE178F" w:rsidRPr="00301F88">
        <w:rPr>
          <w:lang w:eastAsia="ru-RU"/>
        </w:rPr>
        <w:t>вулично</w:t>
      </w:r>
      <w:proofErr w:type="spellEnd"/>
      <w:r w:rsidR="00EE178F" w:rsidRPr="00301F88">
        <w:rPr>
          <w:lang w:eastAsia="ru-RU"/>
        </w:rPr>
        <w:t xml:space="preserve">-дорожньої мережі, </w:t>
      </w:r>
      <w:r w:rsidR="00C27C4C" w:rsidRPr="00301F88">
        <w:rPr>
          <w:lang w:eastAsia="ru-RU"/>
        </w:rPr>
        <w:t xml:space="preserve">продовжуються роботи на 10 об’єктах. Завершено роботи з </w:t>
      </w:r>
      <w:r w:rsidR="00EE178F" w:rsidRPr="00301F88">
        <w:rPr>
          <w:lang w:eastAsia="ru-RU"/>
        </w:rPr>
        <w:t>поточного</w:t>
      </w:r>
      <w:r w:rsidR="00184653" w:rsidRPr="00301F88">
        <w:rPr>
          <w:lang w:eastAsia="ru-RU"/>
        </w:rPr>
        <w:t xml:space="preserve"> ремонт</w:t>
      </w:r>
      <w:r w:rsidR="00EE178F" w:rsidRPr="00301F88">
        <w:rPr>
          <w:lang w:eastAsia="ru-RU"/>
        </w:rPr>
        <w:t xml:space="preserve">у </w:t>
      </w:r>
      <w:r w:rsidR="00184653" w:rsidRPr="00301F88">
        <w:rPr>
          <w:lang w:eastAsia="ru-RU"/>
        </w:rPr>
        <w:t xml:space="preserve">95 </w:t>
      </w:r>
      <w:r w:rsidR="00C27C4C" w:rsidRPr="00301F88">
        <w:rPr>
          <w:lang w:eastAsia="ru-RU"/>
        </w:rPr>
        <w:t xml:space="preserve">об’єктів </w:t>
      </w:r>
      <w:proofErr w:type="spellStart"/>
      <w:r w:rsidR="00C27C4C" w:rsidRPr="00301F88">
        <w:rPr>
          <w:lang w:eastAsia="ru-RU"/>
        </w:rPr>
        <w:t>вулично</w:t>
      </w:r>
      <w:proofErr w:type="spellEnd"/>
      <w:r w:rsidR="00C27C4C" w:rsidRPr="00301F88">
        <w:rPr>
          <w:lang w:eastAsia="ru-RU"/>
        </w:rPr>
        <w:t>-дорожньої мережі</w:t>
      </w:r>
      <w:r w:rsidR="00EE178F" w:rsidRPr="00301F88">
        <w:rPr>
          <w:lang w:eastAsia="ru-RU"/>
        </w:rPr>
        <w:t xml:space="preserve">. </w:t>
      </w:r>
    </w:p>
    <w:p w14:paraId="7669884B" w14:textId="77777777" w:rsidR="00F12FA0" w:rsidRPr="00301F88" w:rsidRDefault="00F12FA0" w:rsidP="00F12FA0">
      <w:pPr>
        <w:ind w:firstLine="851"/>
        <w:jc w:val="both"/>
        <w:rPr>
          <w:lang w:eastAsia="ru-RU"/>
        </w:rPr>
      </w:pPr>
      <w:r w:rsidRPr="00301F88">
        <w:rPr>
          <w:lang w:eastAsia="ru-RU"/>
        </w:rPr>
        <w:t xml:space="preserve">Розпочато роботи з капітального ремонту вул. </w:t>
      </w:r>
      <w:proofErr w:type="spellStart"/>
      <w:r w:rsidRPr="00301F88">
        <w:rPr>
          <w:lang w:eastAsia="ru-RU"/>
        </w:rPr>
        <w:t>П'ясковського</w:t>
      </w:r>
      <w:proofErr w:type="spellEnd"/>
      <w:r w:rsidRPr="00301F88">
        <w:rPr>
          <w:lang w:eastAsia="ru-RU"/>
        </w:rPr>
        <w:t xml:space="preserve"> (від </w:t>
      </w:r>
      <w:proofErr w:type="spellStart"/>
      <w:r w:rsidRPr="00301F88">
        <w:rPr>
          <w:lang w:eastAsia="ru-RU"/>
        </w:rPr>
        <w:t>пров</w:t>
      </w:r>
      <w:proofErr w:type="spellEnd"/>
      <w:r w:rsidRPr="00301F88">
        <w:rPr>
          <w:lang w:eastAsia="ru-RU"/>
        </w:rPr>
        <w:t xml:space="preserve">. Городнього до </w:t>
      </w:r>
      <w:proofErr w:type="spellStart"/>
      <w:r w:rsidRPr="00301F88">
        <w:rPr>
          <w:lang w:eastAsia="ru-RU"/>
        </w:rPr>
        <w:t>пров</w:t>
      </w:r>
      <w:proofErr w:type="spellEnd"/>
      <w:r w:rsidRPr="00301F88">
        <w:rPr>
          <w:lang w:eastAsia="ru-RU"/>
        </w:rPr>
        <w:t xml:space="preserve">. </w:t>
      </w:r>
      <w:proofErr w:type="spellStart"/>
      <w:r w:rsidRPr="00301F88">
        <w:rPr>
          <w:lang w:eastAsia="ru-RU"/>
        </w:rPr>
        <w:t>П'яскорського</w:t>
      </w:r>
      <w:proofErr w:type="spellEnd"/>
      <w:r w:rsidRPr="00301F88">
        <w:rPr>
          <w:lang w:eastAsia="ru-RU"/>
        </w:rPr>
        <w:t>).</w:t>
      </w:r>
    </w:p>
    <w:p w14:paraId="583542DB" w14:textId="77777777" w:rsidR="007A3AA2" w:rsidRPr="00301F88" w:rsidRDefault="007A3AA2" w:rsidP="005A5AD9">
      <w:pPr>
        <w:ind w:firstLine="851"/>
        <w:jc w:val="both"/>
        <w:rPr>
          <w:lang w:eastAsia="ru-RU"/>
        </w:rPr>
      </w:pPr>
      <w:r w:rsidRPr="00301F88">
        <w:rPr>
          <w:lang w:eastAsia="ru-RU"/>
        </w:rPr>
        <w:t xml:space="preserve">Завершено роботи з капітального ремонту: укріплення укосів земляного полотна на вул. Короленка, улаштування закритих водостоків на </w:t>
      </w:r>
      <w:proofErr w:type="spellStart"/>
      <w:r w:rsidRPr="00301F88">
        <w:rPr>
          <w:lang w:eastAsia="ru-RU"/>
        </w:rPr>
        <w:t>пров</w:t>
      </w:r>
      <w:proofErr w:type="spellEnd"/>
      <w:r w:rsidRPr="00301F88">
        <w:rPr>
          <w:lang w:eastAsia="ru-RU"/>
        </w:rPr>
        <w:t xml:space="preserve">. Купріна від ПК 0+72 до ПК 2+86, проїзду Басейного, вул. Транспортної, під'їзної дороги від </w:t>
      </w:r>
      <w:proofErr w:type="spellStart"/>
      <w:r w:rsidRPr="00301F88">
        <w:rPr>
          <w:lang w:eastAsia="ru-RU"/>
        </w:rPr>
        <w:t>пров</w:t>
      </w:r>
      <w:proofErr w:type="spellEnd"/>
      <w:r w:rsidRPr="00301F88">
        <w:rPr>
          <w:lang w:eastAsia="ru-RU"/>
        </w:rPr>
        <w:t>. Винниченка до буд</w:t>
      </w:r>
      <w:r w:rsidR="001512D0" w:rsidRPr="00301F88">
        <w:rPr>
          <w:lang w:eastAsia="ru-RU"/>
        </w:rPr>
        <w:t xml:space="preserve">. </w:t>
      </w:r>
      <w:r w:rsidRPr="00301F88">
        <w:rPr>
          <w:lang w:eastAsia="ru-RU"/>
        </w:rPr>
        <w:t xml:space="preserve">№42/1 на вул. Кутузова, улаштування тротуару на вул. Депутатській (від вул. Героїв Чорнобиля до вул. Разіна), вул. Ломоносова, </w:t>
      </w:r>
      <w:proofErr w:type="spellStart"/>
      <w:r w:rsidRPr="00301F88">
        <w:rPr>
          <w:lang w:eastAsia="ru-RU"/>
        </w:rPr>
        <w:t>внутрішньоквартального</w:t>
      </w:r>
      <w:proofErr w:type="spellEnd"/>
      <w:r w:rsidRPr="00301F88">
        <w:rPr>
          <w:lang w:eastAsia="ru-RU"/>
        </w:rPr>
        <w:t xml:space="preserve"> проїзду від </w:t>
      </w:r>
      <w:proofErr w:type="spellStart"/>
      <w:r w:rsidRPr="00301F88">
        <w:rPr>
          <w:lang w:eastAsia="ru-RU"/>
        </w:rPr>
        <w:t>пров</w:t>
      </w:r>
      <w:proofErr w:type="spellEnd"/>
      <w:r w:rsidRPr="00301F88">
        <w:rPr>
          <w:lang w:eastAsia="ru-RU"/>
        </w:rPr>
        <w:t xml:space="preserve">. </w:t>
      </w:r>
      <w:proofErr w:type="spellStart"/>
      <w:r w:rsidRPr="00301F88">
        <w:rPr>
          <w:lang w:eastAsia="ru-RU"/>
        </w:rPr>
        <w:t>П’яскорського</w:t>
      </w:r>
      <w:proofErr w:type="spellEnd"/>
      <w:r w:rsidRPr="00301F88">
        <w:rPr>
          <w:lang w:eastAsia="ru-RU"/>
        </w:rPr>
        <w:t xml:space="preserve"> до вул. Північної, 2.</w:t>
      </w:r>
    </w:p>
    <w:p w14:paraId="0E52B24A" w14:textId="77777777" w:rsidR="001512D0" w:rsidRPr="00301F88" w:rsidRDefault="001512D0" w:rsidP="005A5AD9">
      <w:pPr>
        <w:ind w:firstLine="851"/>
        <w:jc w:val="both"/>
        <w:rPr>
          <w:lang w:eastAsia="ru-RU"/>
        </w:rPr>
      </w:pPr>
      <w:r w:rsidRPr="00301F88">
        <w:rPr>
          <w:lang w:eastAsia="ru-RU"/>
        </w:rPr>
        <w:t xml:space="preserve">Виконувались роботи з капітального ремонту – улаштування тротуару на вул. </w:t>
      </w:r>
      <w:proofErr w:type="spellStart"/>
      <w:r w:rsidRPr="00301F88">
        <w:rPr>
          <w:lang w:eastAsia="ru-RU"/>
        </w:rPr>
        <w:t>Зеньковського</w:t>
      </w:r>
      <w:proofErr w:type="spellEnd"/>
      <w:r w:rsidRPr="00301F88">
        <w:rPr>
          <w:lang w:eastAsia="ru-RU"/>
        </w:rPr>
        <w:t xml:space="preserve"> (від буд. №27 до буд. №35), вул. Депутатській (від вул. Героїв Чорнобиля до вул. Разіна), капітального ремонту вул. </w:t>
      </w:r>
      <w:proofErr w:type="spellStart"/>
      <w:r w:rsidRPr="00301F88">
        <w:rPr>
          <w:lang w:eastAsia="ru-RU"/>
        </w:rPr>
        <w:t>Прибузької</w:t>
      </w:r>
      <w:proofErr w:type="spellEnd"/>
      <w:r w:rsidRPr="00301F88">
        <w:rPr>
          <w:lang w:eastAsia="ru-RU"/>
        </w:rPr>
        <w:t xml:space="preserve"> - улаштування велосипедних доріжок від вул. Кам'янецької до вул. Старокостянтинівське шосе.</w:t>
      </w:r>
    </w:p>
    <w:p w14:paraId="010513A3" w14:textId="77777777" w:rsidR="00B00B87" w:rsidRPr="00301F88" w:rsidRDefault="00B00B87" w:rsidP="005A5AD9">
      <w:pPr>
        <w:pStyle w:val="af0"/>
        <w:spacing w:before="0" w:after="0"/>
        <w:ind w:firstLine="851"/>
        <w:rPr>
          <w:lang w:val="uk-UA"/>
        </w:rPr>
      </w:pPr>
      <w:r w:rsidRPr="00301F88">
        <w:rPr>
          <w:rStyle w:val="a4"/>
          <w:spacing w:val="0"/>
          <w:sz w:val="24"/>
          <w:szCs w:val="24"/>
          <w:lang w:val="uk-UA"/>
        </w:rPr>
        <w:t>Житлова політика, містобудування, регулювання земельних відносин.</w:t>
      </w:r>
    </w:p>
    <w:p w14:paraId="3BF31D77" w14:textId="62ADA42A" w:rsidR="00B00B87" w:rsidRPr="00301F88" w:rsidRDefault="00B00B87" w:rsidP="005A5AD9">
      <w:pPr>
        <w:ind w:right="-2" w:firstLine="851"/>
        <w:jc w:val="both"/>
      </w:pPr>
      <w:r w:rsidRPr="00301F88">
        <w:t>За січень-червень 20</w:t>
      </w:r>
      <w:r w:rsidR="007421A9" w:rsidRPr="00301F88">
        <w:t>20</w:t>
      </w:r>
      <w:r w:rsidRPr="00301F88">
        <w:t xml:space="preserve"> року введено у експлуатацію </w:t>
      </w:r>
      <w:r w:rsidR="007421A9" w:rsidRPr="00301F88">
        <w:t>77,1</w:t>
      </w:r>
      <w:r w:rsidRPr="00301F88">
        <w:t xml:space="preserve"> тис. </w:t>
      </w:r>
      <w:proofErr w:type="spellStart"/>
      <w:r w:rsidRPr="00301F88">
        <w:t>кв</w:t>
      </w:r>
      <w:proofErr w:type="spellEnd"/>
      <w:r w:rsidRPr="00301F88">
        <w:t>. м</w:t>
      </w:r>
      <w:r w:rsidR="007421A9" w:rsidRPr="00301F88">
        <w:t xml:space="preserve"> загальної площі житла, що на 25,9</w:t>
      </w:r>
      <w:r w:rsidRPr="00301F88">
        <w:t xml:space="preserve">% </w:t>
      </w:r>
      <w:r w:rsidR="007421A9" w:rsidRPr="00301F88">
        <w:t>більше, ніж за відповідний період 2019</w:t>
      </w:r>
      <w:r w:rsidRPr="00301F88">
        <w:t xml:space="preserve"> року. Обсяг введеного у експлуатацію житла у розрахунку на 10 тис. населення –</w:t>
      </w:r>
      <w:r w:rsidR="007421A9" w:rsidRPr="00301F88">
        <w:t xml:space="preserve"> 2860,3 </w:t>
      </w:r>
      <w:proofErr w:type="spellStart"/>
      <w:r w:rsidRPr="00301F88">
        <w:t>к</w:t>
      </w:r>
      <w:r w:rsidR="007421A9" w:rsidRPr="00301F88">
        <w:t>в</w:t>
      </w:r>
      <w:proofErr w:type="spellEnd"/>
      <w:r w:rsidR="007421A9" w:rsidRPr="00301F88">
        <w:t>. м (за аналогічний період 2019</w:t>
      </w:r>
      <w:r w:rsidRPr="00301F88">
        <w:t xml:space="preserve"> року – </w:t>
      </w:r>
      <w:r w:rsidR="007421A9" w:rsidRPr="00301F88">
        <w:t xml:space="preserve">2295,2 </w:t>
      </w:r>
      <w:proofErr w:type="spellStart"/>
      <w:r w:rsidRPr="00301F88">
        <w:t>кв</w:t>
      </w:r>
      <w:proofErr w:type="spellEnd"/>
      <w:r w:rsidRPr="00301F88">
        <w:t xml:space="preserve">. м).  </w:t>
      </w:r>
    </w:p>
    <w:p w14:paraId="78BE3405" w14:textId="5A1D68EB" w:rsidR="00B00B87" w:rsidRPr="00301F88" w:rsidRDefault="00B00B87" w:rsidP="005A5AD9">
      <w:pPr>
        <w:ind w:right="-2" w:firstLine="851"/>
        <w:jc w:val="both"/>
      </w:pPr>
      <w:r w:rsidRPr="00301F88">
        <w:lastRenderedPageBreak/>
        <w:t>У січні-</w:t>
      </w:r>
      <w:r w:rsidR="00312A1C" w:rsidRPr="00301F88">
        <w:t>серпні</w:t>
      </w:r>
      <w:r w:rsidRPr="00301F88">
        <w:t xml:space="preserve"> 20</w:t>
      </w:r>
      <w:r w:rsidR="00312A1C" w:rsidRPr="00301F88">
        <w:t>20</w:t>
      </w:r>
      <w:r w:rsidRPr="00301F88">
        <w:t xml:space="preserve"> року підприємствами міста виконано будівельних робіт на суму </w:t>
      </w:r>
      <w:r w:rsidR="00312A1C" w:rsidRPr="00301F88">
        <w:t>2088,9</w:t>
      </w:r>
      <w:r w:rsidRPr="00301F88">
        <w:t xml:space="preserve"> млн. грн. (у січні-</w:t>
      </w:r>
      <w:r w:rsidR="00312A1C" w:rsidRPr="00301F88">
        <w:t xml:space="preserve">серпні </w:t>
      </w:r>
      <w:r w:rsidR="00BF4B3B" w:rsidRPr="00301F88">
        <w:t>2019</w:t>
      </w:r>
      <w:r w:rsidRPr="00301F88">
        <w:t xml:space="preserve"> року – </w:t>
      </w:r>
      <w:r w:rsidR="00312A1C" w:rsidRPr="00301F88">
        <w:t>991,8</w:t>
      </w:r>
      <w:r w:rsidRPr="00301F88">
        <w:t xml:space="preserve"> млн. грн.). У структурі будівельних робіт роботи з будівництва інженерних споруд становили </w:t>
      </w:r>
      <w:r w:rsidR="00312A1C" w:rsidRPr="00301F88">
        <w:t>75,4</w:t>
      </w:r>
      <w:r w:rsidRPr="00301F88">
        <w:t xml:space="preserve">%, будівель – </w:t>
      </w:r>
      <w:r w:rsidR="00312A1C" w:rsidRPr="00301F88">
        <w:t>24,6</w:t>
      </w:r>
      <w:r w:rsidRPr="00301F88">
        <w:t>%</w:t>
      </w:r>
      <w:r w:rsidR="00312A1C" w:rsidRPr="00301F88">
        <w:t>.</w:t>
      </w:r>
    </w:p>
    <w:p w14:paraId="33DEA332" w14:textId="207A5C2E" w:rsidR="00B00B87" w:rsidRPr="00301F88" w:rsidRDefault="00B00B87" w:rsidP="005A5AD9">
      <w:pPr>
        <w:ind w:firstLine="851"/>
        <w:jc w:val="both"/>
      </w:pPr>
      <w:r w:rsidRPr="00301F88">
        <w:t>Станом на 01.</w:t>
      </w:r>
      <w:r w:rsidR="0077143A" w:rsidRPr="00301F88">
        <w:t>10</w:t>
      </w:r>
      <w:r w:rsidRPr="00301F88">
        <w:t>.20</w:t>
      </w:r>
      <w:r w:rsidR="00EE4473" w:rsidRPr="00301F88">
        <w:t>20</w:t>
      </w:r>
      <w:r w:rsidRPr="00301F88">
        <w:t xml:space="preserve"> р</w:t>
      </w:r>
      <w:r w:rsidR="00EE4473" w:rsidRPr="00301F88">
        <w:t xml:space="preserve">оку </w:t>
      </w:r>
      <w:r w:rsidRPr="00301F88">
        <w:t>на квартирному обліку перебуває 11</w:t>
      </w:r>
      <w:r w:rsidR="00EE4473" w:rsidRPr="00301F88">
        <w:t xml:space="preserve">,2 тис. </w:t>
      </w:r>
      <w:r w:rsidRPr="00301F88">
        <w:t>громадян на загальних підставах, 4</w:t>
      </w:r>
      <w:r w:rsidR="00EE4473" w:rsidRPr="00301F88">
        <w:t xml:space="preserve">,2 тис. </w:t>
      </w:r>
      <w:r w:rsidRPr="00301F88">
        <w:t xml:space="preserve">громадян, які мають право на першочергове отримання житла, та </w:t>
      </w:r>
      <w:r w:rsidRPr="00301F88">
        <w:br/>
      </w:r>
      <w:r w:rsidR="0077143A" w:rsidRPr="00301F88">
        <w:t>918</w:t>
      </w:r>
      <w:r w:rsidRPr="00301F88">
        <w:t xml:space="preserve"> громадян, як</w:t>
      </w:r>
      <w:r w:rsidR="00EE4473" w:rsidRPr="00301F88">
        <w:t xml:space="preserve">і </w:t>
      </w:r>
      <w:r w:rsidRPr="00301F88">
        <w:t>ма</w:t>
      </w:r>
      <w:r w:rsidR="00EE4473" w:rsidRPr="00301F88">
        <w:t>ють</w:t>
      </w:r>
      <w:r w:rsidRPr="00301F88">
        <w:t xml:space="preserve"> право на позачергове одержання житла.</w:t>
      </w:r>
    </w:p>
    <w:p w14:paraId="7F2786E8" w14:textId="5A1B3B8F" w:rsidR="00B00B87" w:rsidRPr="00301F88" w:rsidRDefault="00B00B87" w:rsidP="005A5AD9">
      <w:pPr>
        <w:ind w:firstLine="851"/>
        <w:jc w:val="both"/>
      </w:pPr>
      <w:r w:rsidRPr="00301F88">
        <w:t xml:space="preserve">Надано квартири 2 </w:t>
      </w:r>
      <w:r w:rsidR="0077143A" w:rsidRPr="00301F88">
        <w:t xml:space="preserve">сім’ям </w:t>
      </w:r>
      <w:r w:rsidRPr="00301F88">
        <w:t>учасник</w:t>
      </w:r>
      <w:r w:rsidR="00EE4473" w:rsidRPr="00301F88">
        <w:t>ів</w:t>
      </w:r>
      <w:r w:rsidR="008642B7" w:rsidRPr="00301F88">
        <w:t xml:space="preserve"> бойових дій, </w:t>
      </w:r>
      <w:proofErr w:type="spellStart"/>
      <w:r w:rsidR="008642B7" w:rsidRPr="00301F88">
        <w:t>в</w:t>
      </w:r>
      <w:r w:rsidRPr="00301F88">
        <w:t>иплачено</w:t>
      </w:r>
      <w:proofErr w:type="spellEnd"/>
      <w:r w:rsidRPr="00301F88">
        <w:t xml:space="preserve"> </w:t>
      </w:r>
      <w:r w:rsidR="008642B7" w:rsidRPr="00301F88">
        <w:t xml:space="preserve">грошову </w:t>
      </w:r>
      <w:r w:rsidRPr="00301F88">
        <w:t xml:space="preserve">компенсацію </w:t>
      </w:r>
      <w:r w:rsidR="008642B7" w:rsidRPr="00301F88">
        <w:t>6 родинам учасників бойових дій.</w:t>
      </w:r>
      <w:r w:rsidRPr="00301F88">
        <w:t xml:space="preserve"> Надано </w:t>
      </w:r>
      <w:r w:rsidR="0077143A" w:rsidRPr="00301F88">
        <w:t>30</w:t>
      </w:r>
      <w:r w:rsidRPr="00301F88">
        <w:t xml:space="preserve"> квартир працівникам комунальних підприємств міста.</w:t>
      </w:r>
    </w:p>
    <w:p w14:paraId="2A6F7901" w14:textId="6BF72881" w:rsidR="004C5CC1" w:rsidRPr="00301F88" w:rsidRDefault="004C5CC1" w:rsidP="005A5AD9">
      <w:pPr>
        <w:tabs>
          <w:tab w:val="left" w:pos="540"/>
          <w:tab w:val="left" w:pos="9781"/>
        </w:tabs>
        <w:ind w:left="20" w:right="-2" w:firstLine="851"/>
        <w:jc w:val="both"/>
      </w:pPr>
      <w:r w:rsidRPr="00301F88">
        <w:t>Затверджено містобудівну документацію</w:t>
      </w:r>
      <w:r w:rsidR="00EF50CE" w:rsidRPr="00301F88">
        <w:t xml:space="preserve">: </w:t>
      </w:r>
      <w:r w:rsidRPr="00301F88">
        <w:t>«План червоних ліній магістральних вулиць м. Хмельницького», «Історико-архітектурний опорний план м. Хмельницький з визначенням меж і режимів використання зон охорони пам’яток та історичних ареалів».</w:t>
      </w:r>
    </w:p>
    <w:p w14:paraId="1181E59F" w14:textId="77777777" w:rsidR="004C5CC1" w:rsidRPr="00301F88" w:rsidRDefault="004C5CC1" w:rsidP="005A5AD9">
      <w:pPr>
        <w:tabs>
          <w:tab w:val="left" w:pos="540"/>
          <w:tab w:val="left" w:pos="9781"/>
        </w:tabs>
        <w:ind w:left="20" w:right="-2" w:firstLine="851"/>
        <w:jc w:val="both"/>
        <w:rPr>
          <w:lang w:eastAsia="ru-RU"/>
        </w:rPr>
      </w:pPr>
      <w:r w:rsidRPr="00301F88">
        <w:t>Затверджено дизайн-код вулиці Проскурівської.</w:t>
      </w:r>
    </w:p>
    <w:p w14:paraId="3F52B876" w14:textId="77777777" w:rsidR="00B00B87" w:rsidRPr="00301F88" w:rsidRDefault="00B00B87" w:rsidP="005A5AD9">
      <w:pPr>
        <w:tabs>
          <w:tab w:val="left" w:pos="540"/>
          <w:tab w:val="left" w:pos="9781"/>
        </w:tabs>
        <w:ind w:left="20" w:right="-2" w:firstLine="851"/>
        <w:jc w:val="both"/>
        <w:rPr>
          <w:lang w:eastAsia="ru-RU"/>
        </w:rPr>
      </w:pPr>
      <w:r w:rsidRPr="00301F88">
        <w:rPr>
          <w:lang w:eastAsia="ru-RU"/>
        </w:rPr>
        <w:t xml:space="preserve">Продовжуються роботи з наповнення даними </w:t>
      </w:r>
      <w:proofErr w:type="spellStart"/>
      <w:r w:rsidRPr="00301F88">
        <w:rPr>
          <w:lang w:eastAsia="ru-RU"/>
        </w:rPr>
        <w:t>геоінформаційної</w:t>
      </w:r>
      <w:proofErr w:type="spellEnd"/>
      <w:r w:rsidRPr="00301F88">
        <w:rPr>
          <w:lang w:eastAsia="ru-RU"/>
        </w:rPr>
        <w:t xml:space="preserve"> системи міста.</w:t>
      </w:r>
    </w:p>
    <w:p w14:paraId="637B6D71" w14:textId="09469CB0" w:rsidR="00B00B87" w:rsidRPr="00301F88" w:rsidRDefault="00B00B87" w:rsidP="005A5AD9">
      <w:pPr>
        <w:ind w:firstLine="851"/>
        <w:jc w:val="both"/>
      </w:pPr>
      <w:r w:rsidRPr="00301F88">
        <w:t xml:space="preserve">У постійне користування юридичним особам передано </w:t>
      </w:r>
      <w:r w:rsidR="00D960D3" w:rsidRPr="00301F88">
        <w:t>14</w:t>
      </w:r>
      <w:r w:rsidRPr="00301F88">
        <w:t xml:space="preserve"> земельн</w:t>
      </w:r>
      <w:r w:rsidR="00D960D3" w:rsidRPr="00301F88">
        <w:t>их</w:t>
      </w:r>
      <w:r w:rsidRPr="00301F88">
        <w:t xml:space="preserve"> ділян</w:t>
      </w:r>
      <w:r w:rsidR="00D960D3" w:rsidRPr="00301F88">
        <w:t>ок</w:t>
      </w:r>
      <w:r w:rsidRPr="00301F88">
        <w:t xml:space="preserve"> (площею </w:t>
      </w:r>
      <w:r w:rsidRPr="00301F88">
        <w:br/>
      </w:r>
      <w:r w:rsidR="00D960D3" w:rsidRPr="00301F88">
        <w:t>64</w:t>
      </w:r>
      <w:r w:rsidRPr="00301F88">
        <w:t xml:space="preserve">,0 га), у оренду юридичним особам та громадянам надано </w:t>
      </w:r>
      <w:r w:rsidR="00D960D3" w:rsidRPr="00301F88">
        <w:t>74</w:t>
      </w:r>
      <w:r w:rsidRPr="00301F88">
        <w:t xml:space="preserve"> земельних ділянк</w:t>
      </w:r>
      <w:r w:rsidR="00D960D3" w:rsidRPr="00301F88">
        <w:t>и</w:t>
      </w:r>
      <w:r w:rsidRPr="00301F88">
        <w:t xml:space="preserve"> (площею </w:t>
      </w:r>
      <w:r w:rsidR="00D960D3" w:rsidRPr="00301F88">
        <w:t>86,7</w:t>
      </w:r>
      <w:r w:rsidRPr="00301F88">
        <w:t xml:space="preserve"> га), у власність громадян передано </w:t>
      </w:r>
      <w:r w:rsidR="00715E1F" w:rsidRPr="00301F88">
        <w:t xml:space="preserve">56 </w:t>
      </w:r>
      <w:r w:rsidRPr="00301F88">
        <w:t>земельн</w:t>
      </w:r>
      <w:r w:rsidR="00715E1F" w:rsidRPr="00301F88">
        <w:t>их</w:t>
      </w:r>
      <w:r w:rsidRPr="00301F88">
        <w:t xml:space="preserve"> ділян</w:t>
      </w:r>
      <w:r w:rsidR="00715E1F" w:rsidRPr="00301F88">
        <w:t xml:space="preserve">ок </w:t>
      </w:r>
      <w:r w:rsidRPr="00301F88">
        <w:t xml:space="preserve">(площею </w:t>
      </w:r>
      <w:r w:rsidR="00715E1F" w:rsidRPr="00301F88">
        <w:t>3,0</w:t>
      </w:r>
      <w:r w:rsidRPr="00301F88">
        <w:t xml:space="preserve"> га).</w:t>
      </w:r>
    </w:p>
    <w:p w14:paraId="11227B72" w14:textId="77777777" w:rsidR="00B00B87" w:rsidRPr="00301F88" w:rsidRDefault="00B00B87" w:rsidP="005A5AD9">
      <w:pPr>
        <w:ind w:firstLine="851"/>
        <w:jc w:val="both"/>
      </w:pPr>
      <w:r w:rsidRPr="00301F88">
        <w:t xml:space="preserve">Здійснюється розподіл земельних ділянок між громадянами, які перебувають у черзі з надання земельних ділянок для будівництва та обслуговування житлових будинків, господарських будівель і споруд (присадибна ділянка) у нових масивах індивідуальної житлової забудови (запропоновано громадянам </w:t>
      </w:r>
      <w:r w:rsidR="00D960D3" w:rsidRPr="00301F88">
        <w:t>60</w:t>
      </w:r>
      <w:r w:rsidRPr="00301F88">
        <w:t xml:space="preserve"> земельних ділянок).</w:t>
      </w:r>
    </w:p>
    <w:p w14:paraId="72E66D66" w14:textId="77777777" w:rsidR="00B00B87" w:rsidRPr="00301F88" w:rsidRDefault="00B00B87" w:rsidP="005A5AD9">
      <w:pPr>
        <w:ind w:firstLine="851"/>
        <w:jc w:val="both"/>
      </w:pPr>
      <w:r w:rsidRPr="00301F88">
        <w:t xml:space="preserve">Надано у власність земельні ділянки для будівництва та обслуговування житлових будинків, господарських будівель та споруд (присадибна ділянка) </w:t>
      </w:r>
      <w:r w:rsidR="00606BFB" w:rsidRPr="00301F88">
        <w:t>5</w:t>
      </w:r>
      <w:r w:rsidRPr="00301F88">
        <w:t xml:space="preserve"> учасникам АТО та </w:t>
      </w:r>
      <w:r w:rsidR="00606BFB" w:rsidRPr="00301F88">
        <w:t>1</w:t>
      </w:r>
      <w:r w:rsidRPr="00301F88">
        <w:t xml:space="preserve"> член</w:t>
      </w:r>
      <w:r w:rsidR="00606BFB" w:rsidRPr="00301F88">
        <w:t>у</w:t>
      </w:r>
      <w:r w:rsidRPr="00301F88">
        <w:t xml:space="preserve"> сім</w:t>
      </w:r>
      <w:r w:rsidR="00606BFB" w:rsidRPr="00301F88">
        <w:t>’ї</w:t>
      </w:r>
      <w:r w:rsidRPr="00301F88">
        <w:t xml:space="preserve"> загибл</w:t>
      </w:r>
      <w:r w:rsidR="00606BFB" w:rsidRPr="00301F88">
        <w:t>ого</w:t>
      </w:r>
      <w:r w:rsidRPr="00301F88">
        <w:t xml:space="preserve"> учасник</w:t>
      </w:r>
      <w:r w:rsidR="00606BFB" w:rsidRPr="00301F88">
        <w:t>а</w:t>
      </w:r>
      <w:r w:rsidRPr="00301F88">
        <w:t xml:space="preserve"> АТО, для будівництва індивідуальних гаражів - </w:t>
      </w:r>
      <w:r w:rsidR="00606BFB" w:rsidRPr="00301F88">
        <w:t>7</w:t>
      </w:r>
      <w:r w:rsidRPr="00301F88">
        <w:t xml:space="preserve"> учасникам АТО та </w:t>
      </w:r>
      <w:r w:rsidR="00606BFB" w:rsidRPr="00301F88">
        <w:t>1</w:t>
      </w:r>
      <w:r w:rsidRPr="00301F88">
        <w:t xml:space="preserve"> член</w:t>
      </w:r>
      <w:r w:rsidR="00606BFB" w:rsidRPr="00301F88">
        <w:t>у</w:t>
      </w:r>
      <w:r w:rsidRPr="00301F88">
        <w:t xml:space="preserve"> сім</w:t>
      </w:r>
      <w:r w:rsidR="00606BFB" w:rsidRPr="00301F88">
        <w:t>’ї</w:t>
      </w:r>
      <w:r w:rsidRPr="00301F88">
        <w:t xml:space="preserve"> загибл</w:t>
      </w:r>
      <w:r w:rsidR="006A2173" w:rsidRPr="00301F88">
        <w:t>ого</w:t>
      </w:r>
      <w:r w:rsidRPr="00301F88">
        <w:t xml:space="preserve"> учасник</w:t>
      </w:r>
      <w:r w:rsidR="006A2173" w:rsidRPr="00301F88">
        <w:t>а</w:t>
      </w:r>
      <w:r w:rsidRPr="00301F88">
        <w:t xml:space="preserve"> АТО.</w:t>
      </w:r>
    </w:p>
    <w:p w14:paraId="0CFFC99C" w14:textId="521FE1CB" w:rsidR="00B00B87" w:rsidRPr="00301F88" w:rsidRDefault="00422AF4" w:rsidP="005A5AD9">
      <w:pPr>
        <w:ind w:firstLine="851"/>
        <w:jc w:val="both"/>
      </w:pPr>
      <w:r w:rsidRPr="00301F88">
        <w:t>Н</w:t>
      </w:r>
      <w:r w:rsidR="00B00B87" w:rsidRPr="00301F88">
        <w:rPr>
          <w:spacing w:val="-6"/>
        </w:rPr>
        <w:t>адано</w:t>
      </w:r>
      <w:r w:rsidRPr="00301F88">
        <w:rPr>
          <w:spacing w:val="-6"/>
        </w:rPr>
        <w:t xml:space="preserve"> 40 дозволів </w:t>
      </w:r>
      <w:r w:rsidR="00B00B87" w:rsidRPr="00301F88">
        <w:rPr>
          <w:spacing w:val="-6"/>
        </w:rPr>
        <w:t>на розроблення проектів землеустрою щодо відведення земельних ділянок у власність для</w:t>
      </w:r>
      <w:r w:rsidR="00B00B87" w:rsidRPr="00301F88">
        <w:t xml:space="preserve"> будівництва і обслуговування житлових будинків, господарських будівель і споруд (присадибна ділянка), ведення особистого селянського господарства. </w:t>
      </w:r>
    </w:p>
    <w:p w14:paraId="4BE61A59" w14:textId="77777777" w:rsidR="00B00B87" w:rsidRPr="00301F88" w:rsidRDefault="00B00B87" w:rsidP="005A5AD9">
      <w:pPr>
        <w:pStyle w:val="af0"/>
        <w:spacing w:before="0" w:after="0"/>
        <w:ind w:firstLine="851"/>
        <w:rPr>
          <w:lang w:val="uk-UA" w:eastAsia="ru-RU"/>
        </w:rPr>
      </w:pPr>
      <w:r w:rsidRPr="00301F88">
        <w:rPr>
          <w:lang w:val="uk-UA" w:eastAsia="ru-RU"/>
        </w:rPr>
        <w:t>Соціальний захист населення.</w:t>
      </w:r>
    </w:p>
    <w:p w14:paraId="558D9668" w14:textId="453970F4" w:rsidR="00B00B87" w:rsidRPr="00301F88" w:rsidRDefault="00B00B87" w:rsidP="005A5AD9">
      <w:pPr>
        <w:tabs>
          <w:tab w:val="left" w:pos="4320"/>
        </w:tabs>
        <w:ind w:firstLine="851"/>
        <w:jc w:val="both"/>
      </w:pPr>
      <w:r w:rsidRPr="00301F88">
        <w:t>Станом на 01.</w:t>
      </w:r>
      <w:r w:rsidR="00D9232A" w:rsidRPr="00301F88">
        <w:t>09.</w:t>
      </w:r>
      <w:r w:rsidRPr="00301F88">
        <w:t>20</w:t>
      </w:r>
      <w:r w:rsidR="00D9232A" w:rsidRPr="00301F88">
        <w:t>20</w:t>
      </w:r>
      <w:r w:rsidRPr="00301F88">
        <w:t xml:space="preserve"> р</w:t>
      </w:r>
      <w:r w:rsidR="00694FA2" w:rsidRPr="00301F88">
        <w:t>оку</w:t>
      </w:r>
      <w:r w:rsidRPr="00301F88">
        <w:t xml:space="preserve"> у Єдиному державному автоматизованому реєстрі осіб, які мають право на пільги, зареєстровано 6</w:t>
      </w:r>
      <w:r w:rsidR="00D9232A" w:rsidRPr="00301F88">
        <w:t xml:space="preserve">1,6 тис. </w:t>
      </w:r>
      <w:r w:rsidRPr="00301F88">
        <w:t xml:space="preserve">осіб. </w:t>
      </w:r>
    </w:p>
    <w:p w14:paraId="33CFF7F6" w14:textId="77777777" w:rsidR="00B00B87" w:rsidRPr="00301F88" w:rsidRDefault="00B00B87" w:rsidP="005A5AD9">
      <w:pPr>
        <w:tabs>
          <w:tab w:val="left" w:pos="3420"/>
          <w:tab w:val="left" w:pos="9781"/>
        </w:tabs>
        <w:ind w:left="-20" w:right="-2" w:firstLine="851"/>
        <w:jc w:val="both"/>
      </w:pPr>
      <w:r w:rsidRPr="00301F88">
        <w:t>Протягом року проводились заходи, спрямовані на підтримку інвалідів, ветеранів війни та праці, багатодітних сімей, інших соціально вразливих верств населення.</w:t>
      </w:r>
    </w:p>
    <w:p w14:paraId="4C686C96" w14:textId="156FB7C2" w:rsidR="00B00B87" w:rsidRPr="00301F88" w:rsidRDefault="00B00B87" w:rsidP="005A5AD9">
      <w:pPr>
        <w:tabs>
          <w:tab w:val="left" w:pos="9781"/>
        </w:tabs>
        <w:ind w:right="-2" w:firstLine="851"/>
        <w:jc w:val="both"/>
      </w:pPr>
      <w:r w:rsidRPr="00301F88">
        <w:t xml:space="preserve">З міського бюджету надано одноразову матеріальну допомогу </w:t>
      </w:r>
      <w:r w:rsidR="00D9232A" w:rsidRPr="00301F88">
        <w:t>25,7</w:t>
      </w:r>
      <w:r w:rsidRPr="00301F88">
        <w:t xml:space="preserve"> тис. осіб, які перебувають у складних життєвих обставинах</w:t>
      </w:r>
      <w:r w:rsidR="00355239" w:rsidRPr="00301F88">
        <w:t xml:space="preserve"> </w:t>
      </w:r>
      <w:r w:rsidRPr="00301F88">
        <w:t>Забезпечено виплату компенсацій 5</w:t>
      </w:r>
      <w:r w:rsidR="00144CDA" w:rsidRPr="00301F88">
        <w:t>00</w:t>
      </w:r>
      <w:r w:rsidRPr="00301F88">
        <w:t xml:space="preserve"> особам, які надають соціальні послуги, відшкодування пільг з оплати за житлово-комунальні послуги 1</w:t>
      </w:r>
      <w:r w:rsidR="00144CDA" w:rsidRPr="00301F88">
        <w:t>32</w:t>
      </w:r>
      <w:r w:rsidR="00D9232A" w:rsidRPr="00301F88">
        <w:t>0</w:t>
      </w:r>
      <w:r w:rsidRPr="00301F88">
        <w:t xml:space="preserve"> сім’ям, у складі яких двоє і більше інвалідів І групи, сім’ям загиблих учасників бойових дій у Афганістані, учасникам АТО та членам їх сімей, членам сімей загиблих під час проведення АТО, дружинам померлих учасників ліквідації наслідків аварії на ЧАЕС. Здійснено доплату до пенсій 1</w:t>
      </w:r>
      <w:r w:rsidR="00144CDA" w:rsidRPr="00301F88">
        <w:t>0</w:t>
      </w:r>
      <w:r w:rsidRPr="00301F88">
        <w:t xml:space="preserve"> членам Проскурівського підпілля, партизанам, колишнім політв’язням та репресованим, 1</w:t>
      </w:r>
      <w:r w:rsidR="00144CDA" w:rsidRPr="00301F88">
        <w:t>11</w:t>
      </w:r>
      <w:r w:rsidRPr="00301F88">
        <w:t xml:space="preserve"> членам сімей репресованих та реабілітованих.</w:t>
      </w:r>
    </w:p>
    <w:p w14:paraId="5D1A96A0" w14:textId="6E6309F1" w:rsidR="00B00B87" w:rsidRPr="00301F88" w:rsidRDefault="00B00B87" w:rsidP="005A5AD9">
      <w:pPr>
        <w:tabs>
          <w:tab w:val="left" w:pos="9781"/>
        </w:tabs>
        <w:ind w:right="-2" w:firstLine="851"/>
        <w:jc w:val="both"/>
      </w:pPr>
      <w:r w:rsidRPr="00301F88">
        <w:t xml:space="preserve">Проведено заміну газового обладнання </w:t>
      </w:r>
      <w:r w:rsidR="00144CDA" w:rsidRPr="00301F88">
        <w:t>5</w:t>
      </w:r>
      <w:r w:rsidR="00D9232A" w:rsidRPr="00301F88">
        <w:t xml:space="preserve"> </w:t>
      </w:r>
      <w:r w:rsidRPr="00301F88">
        <w:t xml:space="preserve">малозабезпеченим мешканцям міста, встановлено лічильники газу </w:t>
      </w:r>
      <w:r w:rsidR="00144CDA" w:rsidRPr="00301F88">
        <w:t>52</w:t>
      </w:r>
      <w:r w:rsidRPr="00301F88">
        <w:t xml:space="preserve"> особам, лічильники води - </w:t>
      </w:r>
      <w:r w:rsidR="00144CDA" w:rsidRPr="00301F88">
        <w:t>13</w:t>
      </w:r>
      <w:r w:rsidRPr="00301F88">
        <w:t xml:space="preserve"> особам.</w:t>
      </w:r>
    </w:p>
    <w:p w14:paraId="601153B0" w14:textId="77777777" w:rsidR="00B00B87" w:rsidRPr="00301F88" w:rsidRDefault="00B00B87" w:rsidP="005A5AD9">
      <w:pPr>
        <w:tabs>
          <w:tab w:val="left" w:pos="9781"/>
        </w:tabs>
        <w:ind w:left="-20" w:right="-2" w:firstLine="851"/>
        <w:jc w:val="both"/>
      </w:pPr>
      <w:r w:rsidRPr="00301F88">
        <w:t xml:space="preserve">Забезпечено путівками на санаторно-курортне лікування </w:t>
      </w:r>
      <w:r w:rsidR="00D9232A" w:rsidRPr="00301F88">
        <w:t>61</w:t>
      </w:r>
      <w:r w:rsidRPr="00301F88">
        <w:t xml:space="preserve"> ос</w:t>
      </w:r>
      <w:r w:rsidR="00D9232A" w:rsidRPr="00301F88">
        <w:t>обу</w:t>
      </w:r>
      <w:r w:rsidRPr="00301F88">
        <w:t>.</w:t>
      </w:r>
    </w:p>
    <w:p w14:paraId="13C45F6E" w14:textId="77777777" w:rsidR="00B00B87" w:rsidRPr="00301F88" w:rsidRDefault="00B00B87" w:rsidP="005A5AD9">
      <w:pPr>
        <w:tabs>
          <w:tab w:val="left" w:pos="9781"/>
        </w:tabs>
        <w:ind w:left="-20" w:right="-2" w:firstLine="851"/>
        <w:jc w:val="both"/>
      </w:pPr>
      <w:r w:rsidRPr="00301F88">
        <w:t xml:space="preserve">Видано </w:t>
      </w:r>
      <w:r w:rsidR="00D9232A" w:rsidRPr="00301F88">
        <w:t xml:space="preserve">3,1 тис. </w:t>
      </w:r>
      <w:r w:rsidRPr="00301F88">
        <w:t>направлень інвалідам та людям похилого віку на виготовлення технічних та інших засобів реабілітації.</w:t>
      </w:r>
    </w:p>
    <w:p w14:paraId="6F8DC64A" w14:textId="44C6C990" w:rsidR="00B00B87" w:rsidRPr="00301F88" w:rsidRDefault="00965428" w:rsidP="005A5AD9">
      <w:pPr>
        <w:tabs>
          <w:tab w:val="left" w:pos="-5216"/>
        </w:tabs>
        <w:ind w:firstLine="851"/>
        <w:jc w:val="both"/>
      </w:pPr>
      <w:r w:rsidRPr="00301F88">
        <w:t>Надано фінансову підтримку 53</w:t>
      </w:r>
      <w:r w:rsidR="00B00B87" w:rsidRPr="00301F88">
        <w:t xml:space="preserve"> громадським організаціям соціальної сфери, у т. ч.</w:t>
      </w:r>
      <w:r w:rsidR="00B00B87" w:rsidRPr="00301F88">
        <w:br/>
        <w:t>33 громадським організаціям інвалідів та ветеранів.</w:t>
      </w:r>
    </w:p>
    <w:p w14:paraId="2CFD0217" w14:textId="01E5B6AE" w:rsidR="00B00B87" w:rsidRPr="00301F88" w:rsidRDefault="005D02D9" w:rsidP="005A5AD9">
      <w:pPr>
        <w:widowControl w:val="0"/>
        <w:suppressAutoHyphens w:val="0"/>
        <w:autoSpaceDE w:val="0"/>
        <w:autoSpaceDN w:val="0"/>
        <w:adjustRightInd w:val="0"/>
        <w:ind w:firstLine="851"/>
        <w:jc w:val="both"/>
      </w:pPr>
      <w:r w:rsidRPr="00301F88">
        <w:t>Міським</w:t>
      </w:r>
      <w:r w:rsidR="003317E6" w:rsidRPr="00301F88">
        <w:t xml:space="preserve"> т</w:t>
      </w:r>
      <w:r w:rsidR="00B00B87" w:rsidRPr="00301F88">
        <w:t>ериторіальн</w:t>
      </w:r>
      <w:r w:rsidRPr="00301F88">
        <w:t>им центром</w:t>
      </w:r>
      <w:r w:rsidR="00B00B87" w:rsidRPr="00301F88">
        <w:t xml:space="preserve"> соціального обслуговування (надання соціальних послуг) </w:t>
      </w:r>
      <w:r w:rsidRPr="00301F88">
        <w:t>надано соціально-педагогічні послуги</w:t>
      </w:r>
      <w:r w:rsidR="00B00B87" w:rsidRPr="00301F88">
        <w:t xml:space="preserve"> </w:t>
      </w:r>
      <w:r w:rsidRPr="00301F88">
        <w:t>5640</w:t>
      </w:r>
      <w:r w:rsidR="00B00B87" w:rsidRPr="00301F88">
        <w:t xml:space="preserve"> непрацездатни</w:t>
      </w:r>
      <w:r w:rsidRPr="00301F88">
        <w:t>м</w:t>
      </w:r>
      <w:r w:rsidR="00B00B87" w:rsidRPr="00301F88">
        <w:t xml:space="preserve"> громадян</w:t>
      </w:r>
      <w:r w:rsidRPr="00301F88">
        <w:t>ам похилого віку, ветеранам та інвалідам</w:t>
      </w:r>
      <w:r w:rsidR="00B00B87" w:rsidRPr="00301F88">
        <w:t>, одиноких громадян</w:t>
      </w:r>
      <w:r w:rsidRPr="00301F88">
        <w:t>.</w:t>
      </w:r>
      <w:r w:rsidR="00B00B87" w:rsidRPr="00301F88">
        <w:t xml:space="preserve"> Виконуються роботи з будівництва відділення тимчасового цілодобового перебування центру.</w:t>
      </w:r>
    </w:p>
    <w:p w14:paraId="0145F3EB" w14:textId="38790764" w:rsidR="00AF3E4E" w:rsidRPr="00301F88" w:rsidRDefault="00B00B87" w:rsidP="005A5AD9">
      <w:pPr>
        <w:suppressAutoHyphens w:val="0"/>
        <w:ind w:firstLine="851"/>
        <w:jc w:val="both"/>
      </w:pPr>
      <w:r w:rsidRPr="00301F88">
        <w:lastRenderedPageBreak/>
        <w:t>У міському центрі соціальної реабілітації дітей-інвалідів «Школа життя» пройшли курс реабілітації</w:t>
      </w:r>
      <w:r w:rsidRPr="00301F88">
        <w:softHyphen/>
        <w:t xml:space="preserve"> 9</w:t>
      </w:r>
      <w:r w:rsidR="00EA501A" w:rsidRPr="00301F88">
        <w:t>6</w:t>
      </w:r>
      <w:r w:rsidRPr="00301F88">
        <w:t xml:space="preserve"> д</w:t>
      </w:r>
      <w:r w:rsidR="00EA501A" w:rsidRPr="00301F88">
        <w:t>ітей з інвалідністю</w:t>
      </w:r>
      <w:r w:rsidRPr="00301F88">
        <w:t xml:space="preserve">. </w:t>
      </w:r>
      <w:r w:rsidR="00AF3E4E" w:rsidRPr="00301F88">
        <w:t>Виконано поточний ремонт підпірної стінки, входу до приміщення та приміщень центру.</w:t>
      </w:r>
    </w:p>
    <w:p w14:paraId="73AB1D63" w14:textId="77777777" w:rsidR="00B00B87" w:rsidRPr="00301F88" w:rsidRDefault="00B00B87" w:rsidP="005A5AD9">
      <w:pPr>
        <w:widowControl w:val="0"/>
        <w:suppressAutoHyphens w:val="0"/>
        <w:autoSpaceDE w:val="0"/>
        <w:autoSpaceDN w:val="0"/>
        <w:adjustRightInd w:val="0"/>
        <w:ind w:firstLine="851"/>
        <w:jc w:val="both"/>
        <w:rPr>
          <w:shd w:val="clear" w:color="auto" w:fill="FFFFFF"/>
        </w:rPr>
      </w:pPr>
      <w:r w:rsidRPr="00301F88">
        <w:t>У Центрі комплексної реабілітації для осіб з інвалідністю внаслідок інтелектуальних порушень «Родинний затишок» пройшли курс реабілітації</w:t>
      </w:r>
      <w:r w:rsidRPr="00301F88">
        <w:softHyphen/>
        <w:t xml:space="preserve"> 78 молодих інвалідів.</w:t>
      </w:r>
      <w:r w:rsidR="002703DA" w:rsidRPr="00301F88">
        <w:t xml:space="preserve"> </w:t>
      </w:r>
    </w:p>
    <w:p w14:paraId="069366D1" w14:textId="1DF45F06" w:rsidR="00B00B87" w:rsidRPr="00301F88" w:rsidRDefault="00B00B87" w:rsidP="005A5AD9">
      <w:pPr>
        <w:suppressAutoHyphens w:val="0"/>
        <w:ind w:firstLine="851"/>
        <w:jc w:val="both"/>
      </w:pPr>
      <w:r w:rsidRPr="00301F88">
        <w:t>У місько</w:t>
      </w:r>
      <w:r w:rsidR="00AF3E4E" w:rsidRPr="00301F88">
        <w:t xml:space="preserve">му </w:t>
      </w:r>
      <w:r w:rsidRPr="00301F88">
        <w:t>центр</w:t>
      </w:r>
      <w:r w:rsidR="00AF3E4E" w:rsidRPr="00301F88">
        <w:t>і</w:t>
      </w:r>
      <w:r w:rsidRPr="00301F88">
        <w:t xml:space="preserve"> соціальної підтримки та адаптації соціальні послуги отримала </w:t>
      </w:r>
      <w:r w:rsidR="00AF3E4E" w:rsidRPr="00301F88">
        <w:t>4</w:t>
      </w:r>
      <w:r w:rsidR="005D02D9" w:rsidRPr="00301F88">
        <w:t>36</w:t>
      </w:r>
      <w:r w:rsidRPr="00301F88">
        <w:t xml:space="preserve"> ос</w:t>
      </w:r>
      <w:r w:rsidR="005D02D9" w:rsidRPr="00301F88">
        <w:t>іб.</w:t>
      </w:r>
      <w:r w:rsidRPr="00301F88">
        <w:t xml:space="preserve"> </w:t>
      </w:r>
    </w:p>
    <w:p w14:paraId="5FDC04B7" w14:textId="592AD28F" w:rsidR="00AF3E4E" w:rsidRPr="00301F88" w:rsidRDefault="00B00B87" w:rsidP="005A5AD9">
      <w:pPr>
        <w:widowControl w:val="0"/>
        <w:suppressAutoHyphens w:val="0"/>
        <w:autoSpaceDE w:val="0"/>
        <w:autoSpaceDN w:val="0"/>
        <w:adjustRightInd w:val="0"/>
        <w:ind w:firstLine="851"/>
        <w:jc w:val="both"/>
      </w:pPr>
      <w:r w:rsidRPr="00301F88">
        <w:t xml:space="preserve">У Рекреаційному центрі сімейного типу по відновленню здоров’я дітей-інвалідів та інших груп населення з обмеженими можливостями «Берег надії» оздоровлено </w:t>
      </w:r>
      <w:r w:rsidR="005D02D9" w:rsidRPr="00301F88">
        <w:t>543</w:t>
      </w:r>
      <w:r w:rsidRPr="00301F88">
        <w:t xml:space="preserve"> ос</w:t>
      </w:r>
      <w:r w:rsidR="005D02D9" w:rsidRPr="00301F88">
        <w:t>оби</w:t>
      </w:r>
      <w:r w:rsidRPr="00301F88">
        <w:t xml:space="preserve">. </w:t>
      </w:r>
      <w:r w:rsidR="00AF3E4E" w:rsidRPr="00301F88">
        <w:t>Проведено роботи з капітального ремонту (утеплення), заміни даху приміщення центру.</w:t>
      </w:r>
    </w:p>
    <w:p w14:paraId="4B4700C3" w14:textId="752E7ACC" w:rsidR="00C54D97" w:rsidRPr="00301F88" w:rsidRDefault="00C54D97" w:rsidP="005A5AD9">
      <w:pPr>
        <w:widowControl w:val="0"/>
        <w:suppressAutoHyphens w:val="0"/>
        <w:autoSpaceDE w:val="0"/>
        <w:autoSpaceDN w:val="0"/>
        <w:adjustRightInd w:val="0"/>
        <w:ind w:firstLine="851"/>
        <w:jc w:val="both"/>
      </w:pPr>
      <w:r w:rsidRPr="00301F88">
        <w:t xml:space="preserve">Оновлено громадську приймальню на вул. Інститутській, 18 – створено </w:t>
      </w:r>
      <w:r w:rsidR="005A0A00" w:rsidRPr="00301F88">
        <w:t>«прозорий офіс»</w:t>
      </w:r>
      <w:r w:rsidRPr="00301F88">
        <w:t xml:space="preserve"> (розширено приміщення, виконано ремонт)</w:t>
      </w:r>
      <w:r w:rsidR="005A0A00" w:rsidRPr="00301F88">
        <w:t>.</w:t>
      </w:r>
    </w:p>
    <w:p w14:paraId="16ADC171" w14:textId="1329E01E" w:rsidR="00AF3E4E" w:rsidRPr="00301F88" w:rsidRDefault="00C54D97" w:rsidP="005A5AD9">
      <w:pPr>
        <w:widowControl w:val="0"/>
        <w:suppressAutoHyphens w:val="0"/>
        <w:autoSpaceDE w:val="0"/>
        <w:autoSpaceDN w:val="0"/>
        <w:adjustRightInd w:val="0"/>
        <w:ind w:firstLine="851"/>
        <w:jc w:val="both"/>
      </w:pPr>
      <w:r w:rsidRPr="00301F88">
        <w:t xml:space="preserve">Проведено ремонт </w:t>
      </w:r>
      <w:r w:rsidR="00AF3E4E" w:rsidRPr="00301F88">
        <w:t xml:space="preserve">приміщення громадської приймальні на вул. Перемоги, 10Б (для облаштування архіву), ремонт приміщення та проведення локальної мережі у громадській приймальні на вул. Шевченка, 99. </w:t>
      </w:r>
    </w:p>
    <w:p w14:paraId="22E2C12D" w14:textId="77777777" w:rsidR="00B00B87" w:rsidRPr="00301F88" w:rsidRDefault="00B00B87" w:rsidP="005A5AD9">
      <w:pPr>
        <w:pStyle w:val="af0"/>
        <w:spacing w:before="0" w:after="0"/>
        <w:ind w:firstLine="851"/>
        <w:rPr>
          <w:i/>
          <w:iCs/>
          <w:lang w:val="uk-UA"/>
        </w:rPr>
      </w:pPr>
      <w:r w:rsidRPr="00301F88">
        <w:rPr>
          <w:lang w:val="uk-UA"/>
        </w:rPr>
        <w:t>Підтримка сім’ї, дітей та молоді.</w:t>
      </w:r>
    </w:p>
    <w:p w14:paraId="7019ACDE" w14:textId="77777777" w:rsidR="00B00B87" w:rsidRPr="00301F88" w:rsidRDefault="00B00B87" w:rsidP="005A5AD9">
      <w:pPr>
        <w:suppressAutoHyphens w:val="0"/>
        <w:ind w:firstLine="851"/>
        <w:jc w:val="both"/>
        <w:rPr>
          <w:lang w:eastAsia="uk-UA"/>
        </w:rPr>
      </w:pPr>
      <w:r w:rsidRPr="00301F88">
        <w:t xml:space="preserve">Проведено </w:t>
      </w:r>
      <w:r w:rsidR="004004A8" w:rsidRPr="00301F88">
        <w:t>17</w:t>
      </w:r>
      <w:r w:rsidRPr="00301F88">
        <w:t xml:space="preserve"> загальноміськ</w:t>
      </w:r>
      <w:r w:rsidR="004004A8" w:rsidRPr="00301F88">
        <w:t>их</w:t>
      </w:r>
      <w:r w:rsidRPr="00301F88">
        <w:t xml:space="preserve"> заход</w:t>
      </w:r>
      <w:r w:rsidR="004004A8" w:rsidRPr="00301F88">
        <w:t>ів</w:t>
      </w:r>
      <w:r w:rsidRPr="00301F88">
        <w:t xml:space="preserve"> щодо підтримки </w:t>
      </w:r>
      <w:r w:rsidRPr="00301F88">
        <w:rPr>
          <w:lang w:eastAsia="uk-UA"/>
        </w:rPr>
        <w:t xml:space="preserve">дітей та молоді, </w:t>
      </w:r>
      <w:r w:rsidR="00185DCC" w:rsidRPr="00301F88">
        <w:rPr>
          <w:lang w:eastAsia="uk-UA"/>
        </w:rPr>
        <w:t xml:space="preserve">у т. ч. 2 </w:t>
      </w:r>
      <w:r w:rsidRPr="00301F88">
        <w:rPr>
          <w:lang w:eastAsia="uk-UA"/>
        </w:rPr>
        <w:t xml:space="preserve"> фестивалі («Молодь обирає здоров’я», «</w:t>
      </w:r>
      <w:proofErr w:type="spellStart"/>
      <w:r w:rsidRPr="00301F88">
        <w:rPr>
          <w:lang w:eastAsia="uk-UA"/>
        </w:rPr>
        <w:t>MyFest</w:t>
      </w:r>
      <w:proofErr w:type="spellEnd"/>
      <w:r w:rsidRPr="00301F88">
        <w:rPr>
          <w:lang w:eastAsia="uk-UA"/>
        </w:rPr>
        <w:t>»).</w:t>
      </w:r>
    </w:p>
    <w:p w14:paraId="2409B277" w14:textId="77777777" w:rsidR="00DD5675" w:rsidRPr="00301F88" w:rsidRDefault="00B00B87" w:rsidP="005A5AD9">
      <w:pPr>
        <w:suppressAutoHyphens w:val="0"/>
        <w:ind w:firstLine="851"/>
        <w:jc w:val="both"/>
        <w:rPr>
          <w:color w:val="00000C"/>
        </w:rPr>
      </w:pPr>
      <w:r w:rsidRPr="00301F88">
        <w:rPr>
          <w:color w:val="00000C"/>
        </w:rPr>
        <w:t xml:space="preserve">Надано фінансову підтримку </w:t>
      </w:r>
      <w:r w:rsidR="00DD5675" w:rsidRPr="00301F88">
        <w:rPr>
          <w:color w:val="00000C"/>
        </w:rPr>
        <w:t>3</w:t>
      </w:r>
      <w:r w:rsidRPr="00301F88">
        <w:rPr>
          <w:color w:val="00000C"/>
        </w:rPr>
        <w:t xml:space="preserve"> </w:t>
      </w:r>
      <w:r w:rsidR="00DD5675" w:rsidRPr="00301F88">
        <w:rPr>
          <w:color w:val="00000C"/>
        </w:rPr>
        <w:t xml:space="preserve">молодіжним громадським об’єднанням для проведення військово-спортивних змагань, присвячених 102-й річниці бою під Крутами, </w:t>
      </w:r>
      <w:proofErr w:type="spellStart"/>
      <w:r w:rsidR="00DD5675" w:rsidRPr="00301F88">
        <w:rPr>
          <w:color w:val="00000C"/>
        </w:rPr>
        <w:t>Дебатного</w:t>
      </w:r>
      <w:proofErr w:type="spellEnd"/>
      <w:r w:rsidR="00DD5675" w:rsidRPr="00301F88">
        <w:rPr>
          <w:color w:val="00000C"/>
        </w:rPr>
        <w:t xml:space="preserve"> турніру та екскурсії до Міністерства молоді та спорту, Всеукраїнського молодіжного центру.</w:t>
      </w:r>
    </w:p>
    <w:p w14:paraId="231055C6" w14:textId="77777777" w:rsidR="00D521E9" w:rsidRPr="00301F88" w:rsidRDefault="00B00B87" w:rsidP="005A5AD9">
      <w:pPr>
        <w:tabs>
          <w:tab w:val="left" w:pos="9781"/>
        </w:tabs>
        <w:ind w:right="-2" w:firstLine="851"/>
        <w:jc w:val="both"/>
      </w:pPr>
      <w:r w:rsidRPr="00301F88">
        <w:t xml:space="preserve">Центром по роботі з дітьми та підлітками за місцем проживання проведено </w:t>
      </w:r>
      <w:r w:rsidR="00100E2A" w:rsidRPr="00301F88">
        <w:t>77</w:t>
      </w:r>
      <w:r w:rsidRPr="00301F88">
        <w:t xml:space="preserve"> заходів (охоплено </w:t>
      </w:r>
      <w:r w:rsidR="00100E2A" w:rsidRPr="00301F88">
        <w:t xml:space="preserve">майже 1,9 </w:t>
      </w:r>
      <w:r w:rsidRPr="00301F88">
        <w:t xml:space="preserve">тис. дітей та підлітків за місцем проживання). Наймасовіші заходи: </w:t>
      </w:r>
      <w:proofErr w:type="spellStart"/>
      <w:r w:rsidR="00100E2A" w:rsidRPr="00301F88">
        <w:t>конкурсно</w:t>
      </w:r>
      <w:proofErr w:type="spellEnd"/>
      <w:r w:rsidR="00100E2A" w:rsidRPr="00301F88">
        <w:t xml:space="preserve">-ігрова програма «Новорічна фантазія», до Дня Соборності України - «Моя суверенна Україна», «Сакральна мрія українців: свобода, єдність, незалежність», </w:t>
      </w:r>
      <w:r w:rsidR="00D521E9" w:rsidRPr="00301F88">
        <w:t>«</w:t>
      </w:r>
      <w:r w:rsidR="00100E2A" w:rsidRPr="00301F88">
        <w:t>Українська мрія — єдність, свобода і незалежність!</w:t>
      </w:r>
      <w:r w:rsidR="00D521E9" w:rsidRPr="00301F88">
        <w:t xml:space="preserve">», </w:t>
      </w:r>
      <w:r w:rsidR="00100E2A" w:rsidRPr="00301F88">
        <w:t>змагання з дитячої легкої атлетики серед дітей</w:t>
      </w:r>
      <w:r w:rsidR="00D521E9" w:rsidRPr="00301F88">
        <w:t>, м</w:t>
      </w:r>
      <w:r w:rsidR="00100E2A" w:rsidRPr="00301F88">
        <w:t xml:space="preserve">іська Ліга </w:t>
      </w:r>
      <w:r w:rsidR="00D521E9" w:rsidRPr="00301F88">
        <w:t>«</w:t>
      </w:r>
      <w:r w:rsidR="00100E2A" w:rsidRPr="00301F88">
        <w:t>Дитяча легка атлетика IAAF</w:t>
      </w:r>
      <w:r w:rsidR="00D521E9" w:rsidRPr="00301F88">
        <w:t xml:space="preserve">», </w:t>
      </w:r>
      <w:r w:rsidR="00100E2A" w:rsidRPr="00301F88">
        <w:t>до міжнародного Дня рідної мови</w:t>
      </w:r>
      <w:r w:rsidR="00D521E9" w:rsidRPr="00301F88">
        <w:t xml:space="preserve"> - </w:t>
      </w:r>
      <w:r w:rsidR="00100E2A" w:rsidRPr="00301F88">
        <w:t>лінгвістичний марафон «На шляху до грамотності», вікторина «Диво калинове – чари барвінкові</w:t>
      </w:r>
      <w:r w:rsidR="00CD3DB5" w:rsidRPr="00301F88">
        <w:t xml:space="preserve">», </w:t>
      </w:r>
      <w:r w:rsidR="00100E2A" w:rsidRPr="00301F88">
        <w:t>до 206</w:t>
      </w:r>
      <w:r w:rsidR="00D521E9" w:rsidRPr="00301F88">
        <w:t xml:space="preserve">-ї </w:t>
      </w:r>
      <w:r w:rsidR="00100E2A" w:rsidRPr="00301F88">
        <w:t>річниці з Дня народження Т. Шевченка</w:t>
      </w:r>
      <w:r w:rsidR="00CD3DB5" w:rsidRPr="00301F88">
        <w:t xml:space="preserve"> - </w:t>
      </w:r>
      <w:r w:rsidR="00100E2A" w:rsidRPr="00301F88">
        <w:t xml:space="preserve">мультимедійна година «Що ти знаєш про Кобзаря?», літературна година </w:t>
      </w:r>
      <w:r w:rsidR="00D521E9" w:rsidRPr="00301F88">
        <w:t>«</w:t>
      </w:r>
      <w:r w:rsidR="00100E2A" w:rsidRPr="00301F88">
        <w:t>І возвеличимо на диво І розум наш, і наш язик...</w:t>
      </w:r>
      <w:r w:rsidR="00D521E9" w:rsidRPr="00301F88">
        <w:t>» тощо.</w:t>
      </w:r>
    </w:p>
    <w:p w14:paraId="44B75EE7" w14:textId="77777777" w:rsidR="00CD3DB5" w:rsidRPr="00301F88" w:rsidRDefault="00CD3DB5" w:rsidP="005A5AD9">
      <w:pPr>
        <w:tabs>
          <w:tab w:val="left" w:pos="9781"/>
        </w:tabs>
        <w:ind w:right="-2" w:firstLine="851"/>
        <w:jc w:val="both"/>
      </w:pPr>
      <w:r w:rsidRPr="00301F88">
        <w:t xml:space="preserve">Комунальною установою «Молодіжний центр» проведено 55 молодіжних </w:t>
      </w:r>
      <w:proofErr w:type="spellStart"/>
      <w:r w:rsidRPr="00301F88">
        <w:t>проєктів</w:t>
      </w:r>
      <w:proofErr w:type="spellEnd"/>
      <w:r w:rsidRPr="00301F88">
        <w:t xml:space="preserve"> та заходів, спрямованих на створення умов для різнобічного розвитку потенціалу молоді,  утвердження патріотизму, створення умов для формування екологічної свідомості, навиків здорового способу життя (охоплено 6,6 тис. осіб).</w:t>
      </w:r>
    </w:p>
    <w:p w14:paraId="49C092D1" w14:textId="77777777" w:rsidR="00B00B87" w:rsidRPr="00301F88" w:rsidRDefault="00B00B87" w:rsidP="005A5AD9">
      <w:pPr>
        <w:tabs>
          <w:tab w:val="left" w:pos="9781"/>
        </w:tabs>
        <w:ind w:right="-2" w:firstLine="851"/>
        <w:jc w:val="both"/>
      </w:pPr>
      <w:r w:rsidRPr="00301F88">
        <w:t>У місті функціонує 1</w:t>
      </w:r>
      <w:r w:rsidR="00640DD7" w:rsidRPr="00301F88">
        <w:t>7</w:t>
      </w:r>
      <w:r w:rsidRPr="00301F88">
        <w:t xml:space="preserve"> підліткових клубів за місцем проживання (у гуртках та секціях займається 1</w:t>
      </w:r>
      <w:r w:rsidR="00640DD7" w:rsidRPr="00301F88">
        <w:t>020</w:t>
      </w:r>
      <w:r w:rsidRPr="00301F88">
        <w:t xml:space="preserve"> дітей та підлітків).</w:t>
      </w:r>
    </w:p>
    <w:p w14:paraId="7BCD4007" w14:textId="77777777" w:rsidR="00CD3DB5" w:rsidRPr="00301F88" w:rsidRDefault="00B00B87" w:rsidP="005A5AD9">
      <w:pPr>
        <w:tabs>
          <w:tab w:val="left" w:pos="9781"/>
        </w:tabs>
        <w:ind w:right="-2" w:firstLine="851"/>
        <w:jc w:val="both"/>
      </w:pPr>
      <w:r w:rsidRPr="00301F88">
        <w:rPr>
          <w:lang w:eastAsia="ru-RU"/>
        </w:rPr>
        <w:t xml:space="preserve">У </w:t>
      </w:r>
      <w:r w:rsidRPr="00301F88">
        <w:t>спортивно-культурному центрі «</w:t>
      </w:r>
      <w:proofErr w:type="spellStart"/>
      <w:r w:rsidRPr="00301F88">
        <w:t>Плоскирів</w:t>
      </w:r>
      <w:proofErr w:type="spellEnd"/>
      <w:r w:rsidRPr="00301F88">
        <w:t xml:space="preserve">» у 15 гуртках та секціях займається у середньому </w:t>
      </w:r>
      <w:r w:rsidR="00CD3DB5" w:rsidRPr="00301F88">
        <w:t xml:space="preserve">182 </w:t>
      </w:r>
      <w:r w:rsidRPr="00301F88">
        <w:t>ос</w:t>
      </w:r>
      <w:r w:rsidR="00CD3DB5" w:rsidRPr="00301F88">
        <w:t xml:space="preserve">оби, що на </w:t>
      </w:r>
      <w:r w:rsidR="00357715" w:rsidRPr="00301F88">
        <w:t>73</w:t>
      </w:r>
      <w:r w:rsidR="00CD3DB5" w:rsidRPr="00301F88">
        <w:t xml:space="preserve"> ос</w:t>
      </w:r>
      <w:r w:rsidR="00357715" w:rsidRPr="00301F88">
        <w:t xml:space="preserve">оби </w:t>
      </w:r>
      <w:r w:rsidR="00CD3DB5" w:rsidRPr="00301F88">
        <w:t xml:space="preserve">менше, ніж у відповідному періоді 2019 року, у зв’язку із запровадженням на державному рівні карантинних заходів. </w:t>
      </w:r>
      <w:r w:rsidRPr="00301F88">
        <w:t xml:space="preserve">Центром проведено </w:t>
      </w:r>
      <w:r w:rsidR="00CD3DB5" w:rsidRPr="00301F88">
        <w:t xml:space="preserve">49 </w:t>
      </w:r>
      <w:r w:rsidRPr="00301F88">
        <w:t>заход</w:t>
      </w:r>
      <w:r w:rsidR="00CD3DB5" w:rsidRPr="00301F88">
        <w:t xml:space="preserve">ів, у т. ч. дистанційних, у яких взяло участь </w:t>
      </w:r>
      <w:r w:rsidR="00855A36" w:rsidRPr="00301F88">
        <w:t>13,6</w:t>
      </w:r>
      <w:r w:rsidRPr="00301F88">
        <w:t xml:space="preserve"> тис. осіб. </w:t>
      </w:r>
    </w:p>
    <w:p w14:paraId="0C1E4029" w14:textId="77777777" w:rsidR="00B00B87" w:rsidRPr="00301F88" w:rsidRDefault="00CD3DB5" w:rsidP="005A5AD9">
      <w:pPr>
        <w:tabs>
          <w:tab w:val="left" w:pos="9781"/>
        </w:tabs>
        <w:ind w:right="-2" w:firstLine="851"/>
        <w:jc w:val="both"/>
      </w:pPr>
      <w:r w:rsidRPr="00301F88">
        <w:t xml:space="preserve">Продовжує </w:t>
      </w:r>
      <w:r w:rsidR="00B00B87" w:rsidRPr="00301F88">
        <w:t>роботу плавальний басейн спортивно-культурного центру «</w:t>
      </w:r>
      <w:proofErr w:type="spellStart"/>
      <w:r w:rsidR="00B00B87" w:rsidRPr="00301F88">
        <w:t>Плоскирів</w:t>
      </w:r>
      <w:proofErr w:type="spellEnd"/>
      <w:r w:rsidR="00B00B87" w:rsidRPr="00301F88">
        <w:t xml:space="preserve">», який відвідало </w:t>
      </w:r>
      <w:r w:rsidRPr="00301F88">
        <w:t xml:space="preserve">майже 13 </w:t>
      </w:r>
      <w:r w:rsidR="00B00B87" w:rsidRPr="00301F88">
        <w:t xml:space="preserve">тис. осіб, у т. ч. </w:t>
      </w:r>
      <w:r w:rsidRPr="00301F88">
        <w:t>7</w:t>
      </w:r>
      <w:r w:rsidR="00B00B87" w:rsidRPr="00301F88">
        <w:t>8 осіб з інвалідністю.</w:t>
      </w:r>
    </w:p>
    <w:p w14:paraId="7F9022DB" w14:textId="77777777" w:rsidR="00B00B87" w:rsidRPr="00301F88" w:rsidRDefault="00B00B87" w:rsidP="005A5AD9">
      <w:pPr>
        <w:ind w:firstLine="851"/>
        <w:jc w:val="both"/>
      </w:pPr>
      <w:r w:rsidRPr="00301F88">
        <w:t xml:space="preserve">Центром соціальних служб для сім’ї, дітей та молоді проведено </w:t>
      </w:r>
      <w:r w:rsidR="007949DE" w:rsidRPr="00301F88">
        <w:t>168</w:t>
      </w:r>
      <w:r w:rsidRPr="00301F88">
        <w:t xml:space="preserve"> заходів (лекції, бесіди, тренінги, семінари, акції, презентації тощо), якими охоплено </w:t>
      </w:r>
      <w:r w:rsidR="007949DE" w:rsidRPr="00301F88">
        <w:t xml:space="preserve">більше </w:t>
      </w:r>
      <w:r w:rsidRPr="00301F88">
        <w:t>8 тис. осіб. Надано 1</w:t>
      </w:r>
      <w:r w:rsidR="007949DE" w:rsidRPr="00301F88">
        <w:t>,3 тис. інд</w:t>
      </w:r>
      <w:r w:rsidRPr="00301F88">
        <w:t>ивідуальних консультацій.</w:t>
      </w:r>
    </w:p>
    <w:p w14:paraId="57963414" w14:textId="77777777" w:rsidR="009F1285" w:rsidRPr="00301F88" w:rsidRDefault="00B00B87" w:rsidP="005A5AD9">
      <w:pPr>
        <w:ind w:firstLine="851"/>
        <w:jc w:val="both"/>
      </w:pPr>
      <w:r w:rsidRPr="00301F88">
        <w:t xml:space="preserve">Проведено </w:t>
      </w:r>
      <w:r w:rsidR="009F1285" w:rsidRPr="00301F88">
        <w:t>4</w:t>
      </w:r>
      <w:r w:rsidRPr="00301F88">
        <w:t xml:space="preserve"> заход</w:t>
      </w:r>
      <w:r w:rsidR="009F1285" w:rsidRPr="00301F88">
        <w:t>и</w:t>
      </w:r>
      <w:r w:rsidRPr="00301F88">
        <w:t xml:space="preserve"> (тренінги, </w:t>
      </w:r>
      <w:r w:rsidR="009F1285" w:rsidRPr="00301F88">
        <w:t>консультації</w:t>
      </w:r>
      <w:r w:rsidRPr="00301F88">
        <w:t xml:space="preserve">) </w:t>
      </w:r>
      <w:r w:rsidR="009F1285" w:rsidRPr="00301F88">
        <w:t>з неповнолітніми</w:t>
      </w:r>
      <w:r w:rsidR="00357715" w:rsidRPr="00301F88">
        <w:t xml:space="preserve">, які перебували у слідчому ізоляторі, </w:t>
      </w:r>
      <w:r w:rsidR="009F1285" w:rsidRPr="00301F88">
        <w:t>щодо мотивації до соціальної поведінки, відповідальності за майбутнє, шляхів подолання конфліктних ситуацій в установі, де вони знаходяться (соціальною роботою охоплено 13 осіб).</w:t>
      </w:r>
    </w:p>
    <w:p w14:paraId="3858BB4F" w14:textId="77777777" w:rsidR="00B00B87" w:rsidRPr="00301F88" w:rsidRDefault="00B00B87" w:rsidP="005A5AD9">
      <w:pPr>
        <w:ind w:firstLine="851"/>
        <w:jc w:val="both"/>
      </w:pPr>
      <w:r w:rsidRPr="00301F88">
        <w:t xml:space="preserve">На службу «Телефон Довіри 15-50» звернулось </w:t>
      </w:r>
      <w:r w:rsidR="00D36580" w:rsidRPr="00301F88">
        <w:t>майже 4</w:t>
      </w:r>
      <w:r w:rsidRPr="00301F88">
        <w:t xml:space="preserve"> тис. осіб.</w:t>
      </w:r>
    </w:p>
    <w:p w14:paraId="3F168996" w14:textId="63DBA67F" w:rsidR="0007045F" w:rsidRPr="00301F88" w:rsidRDefault="0007045F" w:rsidP="005A5AD9">
      <w:pPr>
        <w:tabs>
          <w:tab w:val="left" w:pos="9781"/>
        </w:tabs>
        <w:ind w:right="-2" w:firstLine="851"/>
        <w:jc w:val="both"/>
      </w:pPr>
      <w:r w:rsidRPr="00301F88">
        <w:rPr>
          <w:lang w:eastAsia="zh-CN"/>
        </w:rPr>
        <w:t xml:space="preserve">Під соціальним супроводом перебувало 103 сім’ї. які знаходились у складних життєвих обставинах, яким надавались соціально-педагогічні, психологічні, інформаційні послуги </w:t>
      </w:r>
      <w:r w:rsidRPr="00301F88">
        <w:t xml:space="preserve">(всього </w:t>
      </w:r>
      <w:r w:rsidRPr="00301F88">
        <w:lastRenderedPageBreak/>
        <w:t>4,1 тис. послуг).</w:t>
      </w:r>
      <w:r w:rsidRPr="00301F88">
        <w:rPr>
          <w:lang w:eastAsia="zh-CN"/>
        </w:rPr>
        <w:t xml:space="preserve"> Станом на 01.09.2020 р</w:t>
      </w:r>
      <w:r w:rsidR="00AA7C2C" w:rsidRPr="00301F88">
        <w:rPr>
          <w:lang w:eastAsia="zh-CN"/>
        </w:rPr>
        <w:t>оку</w:t>
      </w:r>
      <w:r w:rsidRPr="00301F88">
        <w:rPr>
          <w:lang w:eastAsia="zh-CN"/>
        </w:rPr>
        <w:t xml:space="preserve"> під соціальним супроводом перебувало 68 сімей, 35</w:t>
      </w:r>
      <w:r w:rsidRPr="00301F88">
        <w:t xml:space="preserve"> сімей</w:t>
      </w:r>
      <w:r w:rsidRPr="00301F88">
        <w:rPr>
          <w:lang w:eastAsia="zh-CN"/>
        </w:rPr>
        <w:t xml:space="preserve"> з</w:t>
      </w:r>
      <w:r w:rsidRPr="00301F88">
        <w:t>нято з соціального супроводу, у зв’язку з мінімізацією складних життєвих обставин.</w:t>
      </w:r>
    </w:p>
    <w:p w14:paraId="5EA908B2" w14:textId="77777777" w:rsidR="00B00B87" w:rsidRPr="00301F88" w:rsidRDefault="00B00B87" w:rsidP="005A5AD9">
      <w:pPr>
        <w:pStyle w:val="311"/>
        <w:tabs>
          <w:tab w:val="left" w:pos="9781"/>
        </w:tabs>
        <w:suppressAutoHyphens w:val="0"/>
        <w:ind w:left="-20" w:right="-2" w:firstLine="851"/>
        <w:rPr>
          <w:lang w:eastAsia="ru-RU"/>
        </w:rPr>
      </w:pPr>
      <w:r w:rsidRPr="00301F88">
        <w:t xml:space="preserve">У місті функціонує 1 дитячий будинок сімейного типу і 2 прийомні сім'ї, у яких виховуються </w:t>
      </w:r>
      <w:r w:rsidR="0093027F" w:rsidRPr="00301F88">
        <w:t>7</w:t>
      </w:r>
      <w:r w:rsidRPr="00301F88">
        <w:t xml:space="preserve"> дітей-сиріт та дітей, позбав</w:t>
      </w:r>
      <w:r w:rsidR="0093027F" w:rsidRPr="00301F88">
        <w:t xml:space="preserve">лених батьківського піклування. </w:t>
      </w:r>
      <w:r w:rsidRPr="00301F88">
        <w:rPr>
          <w:lang w:eastAsia="ru-RU"/>
        </w:rPr>
        <w:t xml:space="preserve">Влаштовано під опіку та піклування </w:t>
      </w:r>
      <w:r w:rsidR="0093027F" w:rsidRPr="00301F88">
        <w:rPr>
          <w:lang w:eastAsia="ru-RU"/>
        </w:rPr>
        <w:t>7</w:t>
      </w:r>
      <w:r w:rsidRPr="00301F88">
        <w:rPr>
          <w:lang w:eastAsia="ru-RU"/>
        </w:rPr>
        <w:t xml:space="preserve"> дітей, усиновлено </w:t>
      </w:r>
      <w:r w:rsidR="0093027F" w:rsidRPr="00301F88">
        <w:rPr>
          <w:lang w:eastAsia="ru-RU"/>
        </w:rPr>
        <w:t>14</w:t>
      </w:r>
      <w:r w:rsidRPr="00301F88">
        <w:rPr>
          <w:lang w:eastAsia="ru-RU"/>
        </w:rPr>
        <w:t xml:space="preserve"> дітей, у т. ч. </w:t>
      </w:r>
      <w:r w:rsidR="0093027F" w:rsidRPr="00301F88">
        <w:rPr>
          <w:lang w:eastAsia="ru-RU"/>
        </w:rPr>
        <w:t>2</w:t>
      </w:r>
      <w:r w:rsidRPr="00301F88">
        <w:rPr>
          <w:lang w:eastAsia="ru-RU"/>
        </w:rPr>
        <w:t xml:space="preserve"> дітей - іноземними громадянами.</w:t>
      </w:r>
      <w:r w:rsidR="0093027F" w:rsidRPr="00301F88">
        <w:t xml:space="preserve"> Проведено </w:t>
      </w:r>
      <w:r w:rsidR="0093027F" w:rsidRPr="00301F88">
        <w:br/>
        <w:t xml:space="preserve">25 </w:t>
      </w:r>
      <w:proofErr w:type="spellStart"/>
      <w:r w:rsidR="0093027F" w:rsidRPr="00301F88">
        <w:t>просвітницько</w:t>
      </w:r>
      <w:proofErr w:type="spellEnd"/>
      <w:r w:rsidR="0093027F" w:rsidRPr="00301F88">
        <w:t>-профілактичних зустрічей з дітьми, батьками. вчителями.</w:t>
      </w:r>
    </w:p>
    <w:p w14:paraId="15BF8044" w14:textId="77777777" w:rsidR="00B00B87" w:rsidRPr="00301F88" w:rsidRDefault="00B00B87" w:rsidP="005A5AD9">
      <w:pPr>
        <w:tabs>
          <w:tab w:val="left" w:pos="9781"/>
        </w:tabs>
        <w:ind w:left="-20" w:right="-2" w:firstLine="851"/>
        <w:jc w:val="both"/>
        <w:rPr>
          <w:lang w:eastAsia="zh-CN"/>
        </w:rPr>
      </w:pPr>
      <w:r w:rsidRPr="00301F88">
        <w:rPr>
          <w:lang w:eastAsia="zh-CN"/>
        </w:rPr>
        <w:t>На обліку перебуває 1</w:t>
      </w:r>
      <w:r w:rsidR="00D9232A" w:rsidRPr="00301F88">
        <w:rPr>
          <w:lang w:eastAsia="zh-CN"/>
        </w:rPr>
        <w:t>463</w:t>
      </w:r>
      <w:r w:rsidRPr="00301F88">
        <w:rPr>
          <w:lang w:eastAsia="zh-CN"/>
        </w:rPr>
        <w:t xml:space="preserve"> багатодітн</w:t>
      </w:r>
      <w:r w:rsidR="00D9232A" w:rsidRPr="00301F88">
        <w:rPr>
          <w:lang w:eastAsia="zh-CN"/>
        </w:rPr>
        <w:t>і</w:t>
      </w:r>
      <w:r w:rsidRPr="00301F88">
        <w:rPr>
          <w:lang w:eastAsia="zh-CN"/>
        </w:rPr>
        <w:t xml:space="preserve"> сім</w:t>
      </w:r>
      <w:r w:rsidR="00204CDF" w:rsidRPr="00301F88">
        <w:rPr>
          <w:lang w:eastAsia="zh-CN"/>
        </w:rPr>
        <w:t>’ї</w:t>
      </w:r>
      <w:r w:rsidRPr="00301F88">
        <w:rPr>
          <w:lang w:eastAsia="zh-CN"/>
        </w:rPr>
        <w:t xml:space="preserve"> (</w:t>
      </w:r>
      <w:r w:rsidR="00D9232A" w:rsidRPr="00301F88">
        <w:rPr>
          <w:lang w:eastAsia="zh-CN"/>
        </w:rPr>
        <w:t>4732</w:t>
      </w:r>
      <w:r w:rsidRPr="00301F88">
        <w:rPr>
          <w:lang w:eastAsia="zh-CN"/>
        </w:rPr>
        <w:t xml:space="preserve"> д</w:t>
      </w:r>
      <w:r w:rsidR="00D9232A" w:rsidRPr="00301F88">
        <w:rPr>
          <w:lang w:eastAsia="zh-CN"/>
        </w:rPr>
        <w:t>итини</w:t>
      </w:r>
      <w:r w:rsidRPr="00301F88">
        <w:rPr>
          <w:lang w:eastAsia="zh-CN"/>
        </w:rPr>
        <w:t xml:space="preserve">). </w:t>
      </w:r>
      <w:r w:rsidRPr="00301F88">
        <w:t>У місті проживає 1</w:t>
      </w:r>
      <w:r w:rsidR="00D9232A" w:rsidRPr="00301F88">
        <w:t>05</w:t>
      </w:r>
      <w:r w:rsidRPr="00301F88">
        <w:t xml:space="preserve"> жінок, які отримали почесне звання України «Мати-героїня». </w:t>
      </w:r>
      <w:r w:rsidRPr="00301F88">
        <w:rPr>
          <w:lang w:eastAsia="zh-CN"/>
        </w:rPr>
        <w:t>Надаються проїзні документи 10</w:t>
      </w:r>
      <w:r w:rsidR="00D9232A" w:rsidRPr="00301F88">
        <w:rPr>
          <w:lang w:eastAsia="zh-CN"/>
        </w:rPr>
        <w:t>0</w:t>
      </w:r>
      <w:r w:rsidRPr="00301F88">
        <w:rPr>
          <w:lang w:eastAsia="zh-CN"/>
        </w:rPr>
        <w:t xml:space="preserve"> особам - багатодітним сім’ям, жінкам, яким присвоєно почесне звання України «Мати-героїня» та ін.</w:t>
      </w:r>
    </w:p>
    <w:p w14:paraId="6EA85DE2" w14:textId="77777777" w:rsidR="00B00B87" w:rsidRPr="00301F88" w:rsidRDefault="00B00B87" w:rsidP="005A5AD9">
      <w:pPr>
        <w:tabs>
          <w:tab w:val="left" w:pos="9781"/>
        </w:tabs>
        <w:ind w:left="-20" w:right="-2" w:firstLine="851"/>
        <w:jc w:val="both"/>
        <w:rPr>
          <w:lang w:eastAsia="zh-CN"/>
        </w:rPr>
      </w:pPr>
      <w:r w:rsidRPr="00301F88">
        <w:rPr>
          <w:lang w:eastAsia="zh-CN"/>
        </w:rPr>
        <w:t>Забезпечено виплату щомісячної грошової допомоги на кишенькові витрати 82 дітям-сиротам та дітям, які залишились без батьківського піклування,</w:t>
      </w:r>
    </w:p>
    <w:p w14:paraId="4C26953F" w14:textId="77777777" w:rsidR="00B00B87" w:rsidRPr="00301F88" w:rsidRDefault="00B00B87" w:rsidP="005A5AD9">
      <w:pPr>
        <w:pStyle w:val="af0"/>
        <w:spacing w:before="0" w:after="0"/>
        <w:ind w:firstLine="851"/>
        <w:rPr>
          <w:lang w:val="uk-UA"/>
        </w:rPr>
      </w:pPr>
      <w:r w:rsidRPr="00301F88">
        <w:rPr>
          <w:lang w:val="uk-UA"/>
        </w:rPr>
        <w:t>Освіта.</w:t>
      </w:r>
    </w:p>
    <w:p w14:paraId="172D804F" w14:textId="1DA8EA8E" w:rsidR="003759A9" w:rsidRPr="00301F88" w:rsidRDefault="003759A9" w:rsidP="005A5AD9">
      <w:pPr>
        <w:ind w:firstLine="851"/>
        <w:jc w:val="both"/>
      </w:pPr>
      <w:r w:rsidRPr="00301F88">
        <w:t>Станом на 01.09.2020 р</w:t>
      </w:r>
      <w:r w:rsidR="00AA7C2C" w:rsidRPr="00301F88">
        <w:t>оку</w:t>
      </w:r>
      <w:r w:rsidRPr="00301F88">
        <w:t xml:space="preserve"> до закладів загальної середньої освіти зараховано 36470 учень, що на 1139 дітей більше, ніж у 2019 році. Збільшилася у порівнянні з 2019 роком середня наповнюваність класів - 29,1 до 29,8. З огляду на зростання контингенту учнів існує потреба у добудові існуючих і будівництві нових закладів загальної середньої освіти.</w:t>
      </w:r>
    </w:p>
    <w:p w14:paraId="7FF6C7CF" w14:textId="77777777" w:rsidR="003759A9" w:rsidRPr="00301F88" w:rsidRDefault="003759A9" w:rsidP="005A5AD9">
      <w:pPr>
        <w:ind w:firstLine="851"/>
        <w:jc w:val="both"/>
      </w:pPr>
      <w:r w:rsidRPr="00301F88">
        <w:t xml:space="preserve">У НВК №10 відкрито новий корпус. </w:t>
      </w:r>
    </w:p>
    <w:p w14:paraId="6237BA48" w14:textId="50632288" w:rsidR="003759A9" w:rsidRPr="00301F88" w:rsidRDefault="003759A9" w:rsidP="005A5AD9">
      <w:pPr>
        <w:ind w:firstLine="851"/>
        <w:jc w:val="both"/>
      </w:pPr>
      <w:r w:rsidRPr="00301F88">
        <w:t>Продовжуються роботи з будівництва школи І ступеня на 420 місць у мікрорайоні Озерна; дошкільного навчального закладу на 120 місць (</w:t>
      </w:r>
      <w:proofErr w:type="spellStart"/>
      <w:r w:rsidRPr="00301F88">
        <w:t>пров</w:t>
      </w:r>
      <w:proofErr w:type="spellEnd"/>
      <w:r w:rsidRPr="00301F88">
        <w:t xml:space="preserve">. </w:t>
      </w:r>
      <w:proofErr w:type="spellStart"/>
      <w:r w:rsidRPr="00301F88">
        <w:t>Шостаковича</w:t>
      </w:r>
      <w:proofErr w:type="spellEnd"/>
      <w:r w:rsidRPr="00301F88">
        <w:t xml:space="preserve">, 28А); реконструкції НВО №1 (вул. Старокостянтинівське шосе, 3Б); реконструкції з добудовою їдальні до існуючого приміщення СЗОШ №8 (вул. Я. </w:t>
      </w:r>
      <w:proofErr w:type="spellStart"/>
      <w:r w:rsidRPr="00301F88">
        <w:t>Гальчевського</w:t>
      </w:r>
      <w:proofErr w:type="spellEnd"/>
      <w:r w:rsidRPr="00301F88">
        <w:t>, 34); реконструкції з добудовою приміщень ліцею №17 під спортивн</w:t>
      </w:r>
      <w:r w:rsidR="0009348E" w:rsidRPr="00301F88">
        <w:t>у залу (вул. Героїв Майдану, 5).</w:t>
      </w:r>
      <w:r w:rsidRPr="00301F88">
        <w:t xml:space="preserve"> </w:t>
      </w:r>
    </w:p>
    <w:p w14:paraId="068FA649" w14:textId="28015777" w:rsidR="00B00B87" w:rsidRPr="00301F88" w:rsidRDefault="003759A9" w:rsidP="005A5AD9">
      <w:pPr>
        <w:ind w:firstLine="851"/>
        <w:jc w:val="both"/>
      </w:pPr>
      <w:r w:rsidRPr="00301F88">
        <w:t>У 53 закладах</w:t>
      </w:r>
      <w:r w:rsidR="00B00B87" w:rsidRPr="00301F88">
        <w:t xml:space="preserve"> дошкільної освіти </w:t>
      </w:r>
      <w:r w:rsidRPr="00301F88">
        <w:t>перебуває</w:t>
      </w:r>
      <w:r w:rsidR="00B00B87" w:rsidRPr="00301F88">
        <w:t xml:space="preserve"> 13</w:t>
      </w:r>
      <w:r w:rsidR="00502F2C" w:rsidRPr="00301F88">
        <w:t>,1 тис. дітей</w:t>
      </w:r>
      <w:r w:rsidRPr="00301F88">
        <w:t>, що більше на 204 дитини, ніж у 2019 році.</w:t>
      </w:r>
      <w:r w:rsidR="00B00B87" w:rsidRPr="00301F88">
        <w:t xml:space="preserve"> Різними формами дошкільної освіти охоплено 95% дітей дошкільного віку.</w:t>
      </w:r>
    </w:p>
    <w:p w14:paraId="5417A993" w14:textId="77777777" w:rsidR="003759A9" w:rsidRPr="00301F88" w:rsidRDefault="003759A9" w:rsidP="005A5AD9">
      <w:pPr>
        <w:tabs>
          <w:tab w:val="left" w:pos="9781"/>
        </w:tabs>
        <w:ind w:firstLine="851"/>
        <w:jc w:val="both"/>
      </w:pPr>
      <w:r w:rsidRPr="00301F88">
        <w:t xml:space="preserve">У мікрорайоні </w:t>
      </w:r>
      <w:proofErr w:type="spellStart"/>
      <w:r w:rsidRPr="00301F88">
        <w:t>Лезневе</w:t>
      </w:r>
      <w:proofErr w:type="spellEnd"/>
      <w:r w:rsidRPr="00301F88">
        <w:t xml:space="preserve"> збудовано новий дитячий садок №2 «Соколятко».</w:t>
      </w:r>
    </w:p>
    <w:p w14:paraId="4A0D5CE2" w14:textId="77777777" w:rsidR="003759A9" w:rsidRPr="00301F88" w:rsidRDefault="003759A9" w:rsidP="005A5AD9">
      <w:pPr>
        <w:tabs>
          <w:tab w:val="left" w:pos="9781"/>
        </w:tabs>
        <w:ind w:firstLine="851"/>
        <w:jc w:val="both"/>
      </w:pPr>
      <w:r w:rsidRPr="00301F88">
        <w:t>Передано у комунальну власність від ПАТ «Хмельницькобленерго» дитячий садок №55 (</w:t>
      </w:r>
      <w:proofErr w:type="spellStart"/>
      <w:r w:rsidRPr="00301F88">
        <w:t>пров</w:t>
      </w:r>
      <w:proofErr w:type="spellEnd"/>
      <w:r w:rsidRPr="00301F88">
        <w:t>. Козацький).</w:t>
      </w:r>
    </w:p>
    <w:p w14:paraId="3C7FF344" w14:textId="57099C82" w:rsidR="00E301D4" w:rsidRPr="00301F88" w:rsidRDefault="00E301D4" w:rsidP="005A5AD9">
      <w:pPr>
        <w:suppressAutoHyphens w:val="0"/>
        <w:ind w:firstLine="851"/>
        <w:jc w:val="both"/>
      </w:pPr>
      <w:r w:rsidRPr="00301F88">
        <w:t xml:space="preserve">Виконано роботи з капітального ремонту у 15 закладах освіти, поточного ремонту – у 34 закладах. </w:t>
      </w:r>
    </w:p>
    <w:p w14:paraId="38ADFBCD" w14:textId="77777777" w:rsidR="00E301D4" w:rsidRPr="00301F88" w:rsidRDefault="00E301D4" w:rsidP="005A5AD9">
      <w:pPr>
        <w:ind w:firstLine="851"/>
        <w:jc w:val="both"/>
      </w:pPr>
      <w:r w:rsidRPr="00301F88">
        <w:t>Продовжується капітальний ремонт фасаду та даху ДНЗ №21 (3,5 млн. грн.).</w:t>
      </w:r>
    </w:p>
    <w:p w14:paraId="13A44063" w14:textId="6CEB5803" w:rsidR="00E301D4" w:rsidRPr="00301F88" w:rsidRDefault="00E301D4" w:rsidP="005A5AD9">
      <w:pPr>
        <w:ind w:firstLine="851"/>
        <w:jc w:val="both"/>
      </w:pPr>
      <w:r w:rsidRPr="00301F88">
        <w:t>Проведено капітальний ремонт пожежної сигналізації у 3 закладах (1,7 млн. грн.).</w:t>
      </w:r>
      <w:r w:rsidR="005E540D" w:rsidRPr="00301F88">
        <w:t xml:space="preserve"> Проведено поточний ремонт сантехнічних мереж у 7 закладах (1,2 млн. грн.).</w:t>
      </w:r>
    </w:p>
    <w:p w14:paraId="25C588FB" w14:textId="2DA983E7" w:rsidR="00E301D4" w:rsidRPr="00301F88" w:rsidRDefault="00E301D4" w:rsidP="005A5AD9">
      <w:pPr>
        <w:tabs>
          <w:tab w:val="left" w:pos="9781"/>
        </w:tabs>
        <w:ind w:firstLine="851"/>
        <w:jc w:val="both"/>
      </w:pPr>
      <w:r w:rsidRPr="00301F88">
        <w:t>Побудовано спо</w:t>
      </w:r>
      <w:r w:rsidR="001B10EC" w:rsidRPr="00301F88">
        <w:t>ртивні майданчики для С</w:t>
      </w:r>
      <w:r w:rsidRPr="00301F88">
        <w:t>З</w:t>
      </w:r>
      <w:r w:rsidR="001B10EC" w:rsidRPr="00301F88">
        <w:t>О</w:t>
      </w:r>
      <w:r w:rsidRPr="00301F88">
        <w:t>Ш №</w:t>
      </w:r>
      <w:r w:rsidR="001B10EC" w:rsidRPr="00301F88">
        <w:t xml:space="preserve">№ </w:t>
      </w:r>
      <w:r w:rsidRPr="00301F88">
        <w:t xml:space="preserve">1, 6, </w:t>
      </w:r>
      <w:r w:rsidR="001B10EC" w:rsidRPr="00301F88">
        <w:t xml:space="preserve">НВО №5. Завершено капітальний ремонт спортивних майданчиків </w:t>
      </w:r>
      <w:r w:rsidRPr="00301F88">
        <w:t xml:space="preserve"> гімназії №2, </w:t>
      </w:r>
      <w:r w:rsidR="001B10EC" w:rsidRPr="00301F88">
        <w:t>С</w:t>
      </w:r>
      <w:r w:rsidRPr="00301F88">
        <w:t>ЗОШ №25.</w:t>
      </w:r>
    </w:p>
    <w:p w14:paraId="33995D0D" w14:textId="77777777" w:rsidR="00A91F65" w:rsidRPr="00301F88" w:rsidRDefault="00A91F65" w:rsidP="005A5AD9">
      <w:pPr>
        <w:suppressAutoHyphens w:val="0"/>
        <w:ind w:firstLine="851"/>
        <w:jc w:val="both"/>
      </w:pPr>
      <w:r w:rsidRPr="00301F88">
        <w:t>Продовжуються роботи з утеплення фасаду та сходового майданчика палацу творчості дітей та юнацтва (2,7 млн. грн.).</w:t>
      </w:r>
    </w:p>
    <w:p w14:paraId="1D9396EA" w14:textId="77777777" w:rsidR="00A91F65" w:rsidRPr="00301F88" w:rsidRDefault="00A91F65" w:rsidP="005A5AD9">
      <w:pPr>
        <w:tabs>
          <w:tab w:val="left" w:pos="9781"/>
        </w:tabs>
        <w:ind w:firstLine="851"/>
        <w:jc w:val="both"/>
      </w:pPr>
      <w:r w:rsidRPr="00301F88">
        <w:t xml:space="preserve">Відкрито Школу робототехніки у Палаці творчості дітей та юнацтва. </w:t>
      </w:r>
    </w:p>
    <w:p w14:paraId="25D5322F" w14:textId="278FD216" w:rsidR="002A3868" w:rsidRPr="00301F88" w:rsidRDefault="002A3868" w:rsidP="005A5AD9">
      <w:pPr>
        <w:tabs>
          <w:tab w:val="left" w:pos="9781"/>
        </w:tabs>
        <w:ind w:firstLine="851"/>
        <w:jc w:val="both"/>
      </w:pPr>
      <w:r w:rsidRPr="00301F88">
        <w:t>На поліпшення матеріально-технічної бази закладів загальної середньої освіти спрямовано 8,8 млн. грн. (250 грн. на одного учня), закладів дошкільної освіти – 4,3 млн. грн. (350 грн. на одну дитину).</w:t>
      </w:r>
    </w:p>
    <w:p w14:paraId="211C2D67" w14:textId="77777777" w:rsidR="00A91F65" w:rsidRPr="00301F88" w:rsidRDefault="00B00B87" w:rsidP="005A5AD9">
      <w:pPr>
        <w:widowControl w:val="0"/>
        <w:tabs>
          <w:tab w:val="left" w:pos="426"/>
        </w:tabs>
        <w:suppressAutoHyphens w:val="0"/>
        <w:ind w:firstLine="851"/>
        <w:jc w:val="both"/>
      </w:pPr>
      <w:r w:rsidRPr="00301F88">
        <w:t xml:space="preserve">Придбано </w:t>
      </w:r>
      <w:r w:rsidR="00A91F65" w:rsidRPr="00301F88">
        <w:t>профільні кабінети для 14 закладів освіти, смарт-</w:t>
      </w:r>
      <w:proofErr w:type="spellStart"/>
      <w:r w:rsidR="00A91F65" w:rsidRPr="00301F88">
        <w:t>борди</w:t>
      </w:r>
      <w:proofErr w:type="spellEnd"/>
      <w:r w:rsidR="00A91F65" w:rsidRPr="00301F88">
        <w:t xml:space="preserve"> для 25 шкіл (5,4 </w:t>
      </w:r>
      <w:r w:rsidRPr="00301F88">
        <w:t xml:space="preserve">млн. грн.). </w:t>
      </w:r>
    </w:p>
    <w:p w14:paraId="05667461" w14:textId="67A20618" w:rsidR="00B00B87" w:rsidRPr="00301F88" w:rsidRDefault="00B00B87" w:rsidP="005A5AD9">
      <w:pPr>
        <w:widowControl w:val="0"/>
        <w:tabs>
          <w:tab w:val="left" w:pos="426"/>
        </w:tabs>
        <w:suppressAutoHyphens w:val="0"/>
        <w:ind w:firstLine="851"/>
        <w:jc w:val="both"/>
      </w:pPr>
      <w:r w:rsidRPr="00301F88">
        <w:t xml:space="preserve">Для забезпечення </w:t>
      </w:r>
      <w:r w:rsidR="00A91F65" w:rsidRPr="00301F88">
        <w:t xml:space="preserve">перших класів </w:t>
      </w:r>
      <w:r w:rsidRPr="00301F88">
        <w:t>Нової української школи придбано лазерні багатофункціональні пристрої, інтерактивні дошки, проектори, комп'ютери, ноутбуки, планшети (1,</w:t>
      </w:r>
      <w:r w:rsidR="00A91F65" w:rsidRPr="00301F88">
        <w:t>8 млн. грн.), парти (5,8 млн. грн.).</w:t>
      </w:r>
    </w:p>
    <w:p w14:paraId="2A542051" w14:textId="754113E9" w:rsidR="00B00B87" w:rsidRPr="00301F88" w:rsidRDefault="00A91F65" w:rsidP="005A5AD9">
      <w:pPr>
        <w:tabs>
          <w:tab w:val="left" w:pos="9781"/>
        </w:tabs>
        <w:ind w:firstLine="851"/>
        <w:jc w:val="both"/>
      </w:pPr>
      <w:r w:rsidRPr="00301F88">
        <w:t>У 31 закладі</w:t>
      </w:r>
      <w:r w:rsidR="00B00B87" w:rsidRPr="00301F88">
        <w:t xml:space="preserve"> загальної</w:t>
      </w:r>
      <w:r w:rsidRPr="00301F88">
        <w:t xml:space="preserve"> середньої освіти організовано </w:t>
      </w:r>
      <w:r w:rsidR="00B00B87" w:rsidRPr="00301F88">
        <w:t>педагогічний патронаж</w:t>
      </w:r>
      <w:r w:rsidRPr="00301F88">
        <w:t xml:space="preserve"> для 103</w:t>
      </w:r>
      <w:r w:rsidR="00B00B87" w:rsidRPr="00301F88">
        <w:t xml:space="preserve"> учнів, які за станом здоров’я не можуть відвідувати заклад освіти та потребують корекції фізичного або розумового (психічного) розвитку.</w:t>
      </w:r>
    </w:p>
    <w:p w14:paraId="786897DE" w14:textId="2A4193F0" w:rsidR="00B00B87" w:rsidRPr="00301F88" w:rsidRDefault="00A91F65" w:rsidP="005A5AD9">
      <w:pPr>
        <w:tabs>
          <w:tab w:val="left" w:pos="9781"/>
        </w:tabs>
        <w:ind w:firstLine="851"/>
        <w:jc w:val="both"/>
      </w:pPr>
      <w:r w:rsidRPr="00301F88">
        <w:t>У 19</w:t>
      </w:r>
      <w:r w:rsidR="00B00B87" w:rsidRPr="00301F88">
        <w:t xml:space="preserve"> школах ор</w:t>
      </w:r>
      <w:r w:rsidRPr="00301F88">
        <w:t>ганізовано інклюзивне навчання 206</w:t>
      </w:r>
      <w:r w:rsidR="00B00B87" w:rsidRPr="00301F88">
        <w:t xml:space="preserve"> дітей у </w:t>
      </w:r>
      <w:r w:rsidRPr="00301F88">
        <w:t>118</w:t>
      </w:r>
      <w:r w:rsidR="00B00B87" w:rsidRPr="00301F88">
        <w:t xml:space="preserve"> клас</w:t>
      </w:r>
      <w:r w:rsidRPr="00301F88">
        <w:t>ах</w:t>
      </w:r>
      <w:r w:rsidR="00B00B87" w:rsidRPr="00301F88">
        <w:t>. Інклюзивну освіту запроваджено у 13 закладах дошкільної освіти (</w:t>
      </w:r>
      <w:r w:rsidRPr="00301F88">
        <w:t>61</w:t>
      </w:r>
      <w:r w:rsidR="00B00B87" w:rsidRPr="00301F88">
        <w:t xml:space="preserve"> груп</w:t>
      </w:r>
      <w:r w:rsidRPr="00301F88">
        <w:t>а</w:t>
      </w:r>
      <w:r w:rsidR="00B00B87" w:rsidRPr="00301F88">
        <w:t>) для 1</w:t>
      </w:r>
      <w:r w:rsidRPr="00301F88">
        <w:t>77</w:t>
      </w:r>
      <w:r w:rsidR="00B00B87" w:rsidRPr="00301F88">
        <w:t xml:space="preserve"> вихованців.</w:t>
      </w:r>
    </w:p>
    <w:p w14:paraId="5F9714AF" w14:textId="77777777" w:rsidR="00B00B87" w:rsidRPr="00301F88" w:rsidRDefault="00B00B87" w:rsidP="005A5AD9">
      <w:pPr>
        <w:pStyle w:val="af0"/>
        <w:spacing w:before="0" w:after="0"/>
        <w:ind w:firstLine="851"/>
        <w:rPr>
          <w:lang w:val="uk-UA"/>
        </w:rPr>
      </w:pPr>
      <w:r w:rsidRPr="00301F88">
        <w:rPr>
          <w:lang w:val="uk-UA"/>
        </w:rPr>
        <w:lastRenderedPageBreak/>
        <w:t>Охорона здоров’я.</w:t>
      </w:r>
    </w:p>
    <w:p w14:paraId="42017349" w14:textId="77777777" w:rsidR="00E44E1A" w:rsidRPr="00301F88" w:rsidRDefault="00E44E1A" w:rsidP="005A5AD9">
      <w:pPr>
        <w:ind w:firstLine="851"/>
        <w:jc w:val="both"/>
      </w:pPr>
      <w:r w:rsidRPr="00301F88">
        <w:t>На виконання вимог діючого законодавства усі заклади охорони здоров’я перетворено у комунальні підприємства, які фінансуються за новим принципом - від єдиного національного замовника – Національної служби здоров’я України.</w:t>
      </w:r>
    </w:p>
    <w:p w14:paraId="4CB09F12" w14:textId="77777777" w:rsidR="002A3E4B" w:rsidRPr="00301F88" w:rsidRDefault="002A3E4B" w:rsidP="005A5AD9">
      <w:pPr>
        <w:ind w:firstLine="851"/>
        <w:jc w:val="both"/>
      </w:pPr>
      <w:r w:rsidRPr="00301F88">
        <w:t>З березня 2020 року КП «Хмельницька інфекційна лікарня» перепрофільовано на лікарню, що надає медичну допомогу хворим на COVID-19 І хвилі. Закладом ІІ хвилі по місту визначено КП «Хмельницька міська лікарня».</w:t>
      </w:r>
    </w:p>
    <w:p w14:paraId="4DD1A94D" w14:textId="5FB735DA" w:rsidR="0044075A" w:rsidRPr="00301F88" w:rsidRDefault="00B00B87" w:rsidP="005A5AD9">
      <w:pPr>
        <w:ind w:firstLine="851"/>
        <w:jc w:val="both"/>
      </w:pPr>
      <w:r w:rsidRPr="00301F88">
        <w:t>Первинну медико-санітарну допомогу надають 2 центри первинної медико-санітарної допомоги, у складі яких працює 2</w:t>
      </w:r>
      <w:r w:rsidR="002E1FA1" w:rsidRPr="00301F88">
        <w:t>4</w:t>
      </w:r>
      <w:r w:rsidRPr="00301F88">
        <w:t xml:space="preserve"> амбулаторії загальної практики-сімейної медицини</w:t>
      </w:r>
      <w:r w:rsidR="002E1FA1" w:rsidRPr="00301F88">
        <w:t xml:space="preserve">, одну з яких відкрито у </w:t>
      </w:r>
      <w:r w:rsidR="00BA55B2" w:rsidRPr="00301F88">
        <w:t>2020 році</w:t>
      </w:r>
      <w:r w:rsidR="002E1FA1" w:rsidRPr="00301F88">
        <w:t xml:space="preserve"> на вул. Трудовій, 5Ж.</w:t>
      </w:r>
      <w:r w:rsidR="0067012B" w:rsidRPr="00301F88">
        <w:t xml:space="preserve"> </w:t>
      </w:r>
      <w:r w:rsidR="0044075A" w:rsidRPr="00301F88">
        <w:t>Завершуються  роботи з к</w:t>
      </w:r>
      <w:r w:rsidR="0034273D" w:rsidRPr="00301F88">
        <w:t xml:space="preserve">апітального ремонту амбулаторій </w:t>
      </w:r>
      <w:r w:rsidR="0044075A" w:rsidRPr="00301F88">
        <w:t>№</w:t>
      </w:r>
      <w:r w:rsidR="0034273D" w:rsidRPr="00301F88">
        <w:t>№ 6, 12.</w:t>
      </w:r>
    </w:p>
    <w:p w14:paraId="2ED3506E" w14:textId="7F58C9B5" w:rsidR="0067012B" w:rsidRPr="00301F88" w:rsidRDefault="0067012B" w:rsidP="005A5AD9">
      <w:pPr>
        <w:ind w:firstLine="851"/>
        <w:jc w:val="both"/>
      </w:pPr>
      <w:r w:rsidRPr="00301F88">
        <w:t xml:space="preserve">Допомогу надають 137 лікарів загальної практики-сімейної медицини, 55 лікарів-педіатрів, 7 лікарів-терапевтів. </w:t>
      </w:r>
    </w:p>
    <w:p w14:paraId="7BC14C19" w14:textId="77777777" w:rsidR="0067012B" w:rsidRPr="00301F88" w:rsidRDefault="0067012B" w:rsidP="005A5AD9">
      <w:pPr>
        <w:ind w:firstLine="851"/>
        <w:jc w:val="both"/>
      </w:pPr>
      <w:r w:rsidRPr="00301F88">
        <w:t xml:space="preserve">Лікарями центрів укладено 253,1 тис. декларацій з мешканцями. 3,1 тис хмельничан уклали декларації з лікарями приватних </w:t>
      </w:r>
      <w:proofErr w:type="spellStart"/>
      <w:r w:rsidRPr="00301F88">
        <w:t>клінік</w:t>
      </w:r>
      <w:proofErr w:type="spellEnd"/>
      <w:r w:rsidRPr="00301F88">
        <w:t>, 1,3 тис осіб - з лікарями-фізичними особами-підприємцями.</w:t>
      </w:r>
    </w:p>
    <w:p w14:paraId="41914781" w14:textId="77777777" w:rsidR="006A43C9" w:rsidRPr="00301F88" w:rsidRDefault="006A43C9" w:rsidP="005A5AD9">
      <w:pPr>
        <w:suppressAutoHyphens w:val="0"/>
        <w:ind w:firstLine="851"/>
        <w:jc w:val="both"/>
        <w:rPr>
          <w:color w:val="1D2129"/>
          <w:shd w:val="clear" w:color="auto" w:fill="FFFFFF"/>
        </w:rPr>
      </w:pPr>
      <w:r w:rsidRPr="00301F88">
        <w:rPr>
          <w:color w:val="1D2129"/>
          <w:shd w:val="clear" w:color="auto" w:fill="FFFFFF"/>
        </w:rPr>
        <w:t xml:space="preserve">У структурі КП «Хмельницький міський лікувально-діагностичний центр» створено відділення відновного лікування для надання амбулаторної медичної реабілітації пацієнтам при захворюваннях у </w:t>
      </w:r>
      <w:proofErr w:type="spellStart"/>
      <w:r w:rsidRPr="00301F88">
        <w:rPr>
          <w:color w:val="1D2129"/>
          <w:shd w:val="clear" w:color="auto" w:fill="FFFFFF"/>
        </w:rPr>
        <w:t>підгострому</w:t>
      </w:r>
      <w:proofErr w:type="spellEnd"/>
      <w:r w:rsidRPr="00301F88">
        <w:rPr>
          <w:color w:val="1D2129"/>
          <w:shd w:val="clear" w:color="auto" w:fill="FFFFFF"/>
        </w:rPr>
        <w:t xml:space="preserve"> та відновному періодах.</w:t>
      </w:r>
    </w:p>
    <w:p w14:paraId="7D70F368" w14:textId="1AA7C52F" w:rsidR="008A6E9A" w:rsidRPr="00301F88" w:rsidRDefault="00B00B87" w:rsidP="005A5AD9">
      <w:pPr>
        <w:suppressAutoHyphens w:val="0"/>
        <w:ind w:firstLine="851"/>
        <w:jc w:val="both"/>
        <w:rPr>
          <w:color w:val="1D2129"/>
          <w:shd w:val="clear" w:color="auto" w:fill="FFFFFF"/>
        </w:rPr>
      </w:pPr>
      <w:r w:rsidRPr="00301F88">
        <w:rPr>
          <w:color w:val="1D2129"/>
          <w:shd w:val="clear" w:color="auto" w:fill="FFFFFF"/>
        </w:rPr>
        <w:t xml:space="preserve">Забезпечено пільговими препаратами пацієнтів різних соціальних груп та з різними важкими захворюваннями на суму </w:t>
      </w:r>
      <w:r w:rsidR="00BA55B2" w:rsidRPr="00301F88">
        <w:rPr>
          <w:color w:val="1D2129"/>
          <w:shd w:val="clear" w:color="auto" w:fill="FFFFFF"/>
        </w:rPr>
        <w:t>5,7</w:t>
      </w:r>
      <w:r w:rsidRPr="00301F88">
        <w:rPr>
          <w:color w:val="1D2129"/>
          <w:shd w:val="clear" w:color="auto" w:fill="FFFFFF"/>
        </w:rPr>
        <w:t xml:space="preserve"> млн. грн. Відповідно до програми «Доступні ліки»</w:t>
      </w:r>
      <w:r w:rsidR="008A6E9A" w:rsidRPr="00301F88">
        <w:rPr>
          <w:color w:val="1D2129"/>
          <w:shd w:val="clear" w:color="auto" w:fill="FFFFFF"/>
        </w:rPr>
        <w:t xml:space="preserve">, яка фінансується </w:t>
      </w:r>
      <w:r w:rsidRPr="00301F88">
        <w:rPr>
          <w:color w:val="1D2129"/>
          <w:shd w:val="clear" w:color="auto" w:fill="FFFFFF"/>
        </w:rPr>
        <w:t xml:space="preserve"> </w:t>
      </w:r>
      <w:r w:rsidR="008A6E9A" w:rsidRPr="00301F88">
        <w:rPr>
          <w:color w:val="1D2129"/>
          <w:shd w:val="clear" w:color="auto" w:fill="FFFFFF"/>
        </w:rPr>
        <w:t xml:space="preserve">державним замовником – Національною Службою здоров’я України, мешканці отримують ліки </w:t>
      </w:r>
      <w:r w:rsidRPr="00301F88">
        <w:rPr>
          <w:color w:val="1D2129"/>
          <w:shd w:val="clear" w:color="auto" w:fill="FFFFFF"/>
        </w:rPr>
        <w:t>безоплатно або з частковою доплатою</w:t>
      </w:r>
      <w:r w:rsidR="008A6E9A" w:rsidRPr="00301F88">
        <w:rPr>
          <w:color w:val="1D2129"/>
          <w:shd w:val="clear" w:color="auto" w:fill="FFFFFF"/>
        </w:rPr>
        <w:t>.</w:t>
      </w:r>
    </w:p>
    <w:p w14:paraId="7136CAEC" w14:textId="45409D84" w:rsidR="00B00B87" w:rsidRPr="00301F88" w:rsidRDefault="00B00B87" w:rsidP="005A5AD9">
      <w:pPr>
        <w:ind w:firstLine="851"/>
        <w:jc w:val="both"/>
      </w:pPr>
      <w:r w:rsidRPr="00301F88">
        <w:t xml:space="preserve">Видатки на безкоштовне надання невідкладної медичної допомоги у травматологічних пунктах, забезпечення трьох днів безкоштовного лікування хворих  у відділеннях анестезіології з ліжками інтенсивної терапії, придбання медикаментів, виробів медичного призначення та витратних матеріалів у міській лікарні та міській дитячій лікарні становили </w:t>
      </w:r>
      <w:r w:rsidR="00C47064" w:rsidRPr="00301F88">
        <w:t xml:space="preserve">6,6 </w:t>
      </w:r>
      <w:r w:rsidRPr="00301F88">
        <w:t>млн. грн.</w:t>
      </w:r>
      <w:r w:rsidR="00C47064" w:rsidRPr="00301F88">
        <w:t xml:space="preserve"> З 01.04.2020 р. заклади охорони здоров’я вторинного рівня фінансуються Національною Службою здоров’я України.</w:t>
      </w:r>
    </w:p>
    <w:p w14:paraId="5E13C089" w14:textId="275CEAA0" w:rsidR="0001511B" w:rsidRPr="00301F88" w:rsidRDefault="00B00B87" w:rsidP="005A5AD9">
      <w:pPr>
        <w:suppressAutoHyphens w:val="0"/>
        <w:ind w:firstLine="851"/>
        <w:jc w:val="both"/>
      </w:pPr>
      <w:r w:rsidRPr="00301F88">
        <w:rPr>
          <w:lang w:eastAsia="uk-UA"/>
        </w:rPr>
        <w:t xml:space="preserve">Проведено протезування зубів </w:t>
      </w:r>
      <w:r w:rsidR="00BA55B2" w:rsidRPr="00301F88">
        <w:rPr>
          <w:lang w:eastAsia="uk-UA"/>
        </w:rPr>
        <w:t>403</w:t>
      </w:r>
      <w:r w:rsidRPr="00301F88">
        <w:rPr>
          <w:lang w:eastAsia="uk-UA"/>
        </w:rPr>
        <w:t xml:space="preserve"> особам, які належать д</w:t>
      </w:r>
      <w:r w:rsidR="0001511B" w:rsidRPr="00301F88">
        <w:rPr>
          <w:lang w:eastAsia="uk-UA"/>
        </w:rPr>
        <w:t xml:space="preserve">о пільгових категорій населення. </w:t>
      </w:r>
      <w:r w:rsidRPr="00301F88">
        <w:rPr>
          <w:lang w:eastAsia="uk-UA"/>
        </w:rPr>
        <w:t>З</w:t>
      </w:r>
      <w:r w:rsidRPr="00301F88">
        <w:t>абезпечено аналоговими слуховими апаратами 2</w:t>
      </w:r>
      <w:r w:rsidR="0001511B" w:rsidRPr="00301F88">
        <w:t>3</w:t>
      </w:r>
      <w:r w:rsidRPr="00301F88">
        <w:t xml:space="preserve"> ос</w:t>
      </w:r>
      <w:r w:rsidR="0001511B" w:rsidRPr="00301F88">
        <w:t xml:space="preserve">оби </w:t>
      </w:r>
      <w:r w:rsidRPr="00301F88">
        <w:t>з інвалідністю</w:t>
      </w:r>
      <w:r w:rsidR="0001511B" w:rsidRPr="00301F88">
        <w:t>.</w:t>
      </w:r>
    </w:p>
    <w:p w14:paraId="36CE2AE7" w14:textId="1160F191" w:rsidR="00F52D9F" w:rsidRPr="00301F88" w:rsidRDefault="00B00B87" w:rsidP="005A5AD9">
      <w:pPr>
        <w:suppressAutoHyphens w:val="0"/>
        <w:ind w:firstLine="851"/>
        <w:jc w:val="both"/>
      </w:pPr>
      <w:r w:rsidRPr="00301F88">
        <w:t xml:space="preserve">У міському </w:t>
      </w:r>
      <w:proofErr w:type="spellStart"/>
      <w:r w:rsidRPr="00301F88">
        <w:t>перинатальному</w:t>
      </w:r>
      <w:proofErr w:type="spellEnd"/>
      <w:r w:rsidRPr="00301F88">
        <w:t xml:space="preserve"> центрі </w:t>
      </w:r>
      <w:r w:rsidR="00F52D9F" w:rsidRPr="00301F88">
        <w:t>кількість пологів становила 1</w:t>
      </w:r>
      <w:r w:rsidR="00BA55B2" w:rsidRPr="00301F88">
        <w:t>855</w:t>
      </w:r>
      <w:r w:rsidR="00F52D9F" w:rsidRPr="00301F88">
        <w:t>. Усі породіллі забезпечені необхідними лікарськими засобами, виробами медичного призначення (</w:t>
      </w:r>
      <w:r w:rsidR="00BA55B2" w:rsidRPr="00301F88">
        <w:t>0,9</w:t>
      </w:r>
      <w:r w:rsidR="00F52D9F" w:rsidRPr="00301F88">
        <w:t xml:space="preserve"> млн. грн.)</w:t>
      </w:r>
      <w:r w:rsidR="0040051B" w:rsidRPr="00301F88">
        <w:t>.</w:t>
      </w:r>
    </w:p>
    <w:p w14:paraId="1E509F4F" w14:textId="13DA33A7" w:rsidR="006A43C9" w:rsidRPr="00301F88" w:rsidRDefault="006A43C9" w:rsidP="005A5AD9">
      <w:pPr>
        <w:suppressAutoHyphens w:val="0"/>
        <w:ind w:firstLine="851"/>
        <w:jc w:val="both"/>
      </w:pPr>
      <w:r w:rsidRPr="00301F88">
        <w:t>Продовжуються роботи з реконструкції покрівлі з улаштуванням шатрового даху корпусу №2 КП «Хмельницька міська лікарня».</w:t>
      </w:r>
    </w:p>
    <w:p w14:paraId="15FC66CE" w14:textId="55E789BA" w:rsidR="0040051B" w:rsidRPr="00301F88" w:rsidRDefault="006A43C9" w:rsidP="00B402E6">
      <w:pPr>
        <w:ind w:firstLine="851"/>
        <w:jc w:val="both"/>
      </w:pPr>
      <w:r w:rsidRPr="00301F88">
        <w:t>Для закладів охорони здоров’я придбано 25 комплектів комп’ютерної техніки</w:t>
      </w:r>
      <w:r w:rsidR="00217C64" w:rsidRPr="00301F88">
        <w:t xml:space="preserve"> (250,4 тис. грн</w:t>
      </w:r>
      <w:r w:rsidRPr="00301F88">
        <w:t>.</w:t>
      </w:r>
      <w:r w:rsidR="00217C64" w:rsidRPr="00301F88">
        <w:t>) та</w:t>
      </w:r>
      <w:r w:rsidR="00BA55B2" w:rsidRPr="00301F88">
        <w:t xml:space="preserve"> </w:t>
      </w:r>
      <w:r w:rsidR="00217C64" w:rsidRPr="00301F88">
        <w:t>обладнання на</w:t>
      </w:r>
      <w:r w:rsidR="00BA55B2" w:rsidRPr="00301F88">
        <w:t xml:space="preserve"> суму 21</w:t>
      </w:r>
      <w:r w:rsidR="00217C64" w:rsidRPr="00301F88">
        <w:t>,</w:t>
      </w:r>
      <w:r w:rsidR="00BA55B2" w:rsidRPr="00301F88">
        <w:t xml:space="preserve">1 </w:t>
      </w:r>
      <w:r w:rsidR="00217C64" w:rsidRPr="00301F88">
        <w:t>млн</w:t>
      </w:r>
      <w:r w:rsidR="00BA55B2" w:rsidRPr="00301F88">
        <w:t>. грн., а саме:</w:t>
      </w:r>
      <w:r w:rsidR="00BA55B2" w:rsidRPr="00301F88">
        <w:rPr>
          <w:color w:val="FF0000"/>
          <w:sz w:val="22"/>
          <w:szCs w:val="22"/>
          <w:lang w:eastAsia="en-US"/>
        </w:rPr>
        <w:t xml:space="preserve"> </w:t>
      </w:r>
      <w:r w:rsidR="0040051B" w:rsidRPr="00301F88">
        <w:t>для КП «Хмельницька міська лікарня» (</w:t>
      </w:r>
      <w:proofErr w:type="spellStart"/>
      <w:r w:rsidR="0040051B" w:rsidRPr="00301F88">
        <w:t>відеобронхоскоп</w:t>
      </w:r>
      <w:proofErr w:type="spellEnd"/>
      <w:r w:rsidR="0040051B" w:rsidRPr="00301F88">
        <w:t>, ректоскоп, систему відео ендоскопічну, апарати ШВЛ, кисневі концентратори</w:t>
      </w:r>
      <w:r w:rsidR="00B402E6" w:rsidRPr="00301F88">
        <w:t xml:space="preserve">, </w:t>
      </w:r>
      <w:proofErr w:type="spellStart"/>
      <w:r w:rsidR="00B402E6" w:rsidRPr="00301F88">
        <w:t>пульсоксиметри</w:t>
      </w:r>
      <w:proofErr w:type="spellEnd"/>
      <w:r w:rsidR="0040051B" w:rsidRPr="00301F88">
        <w:t xml:space="preserve"> тощо), КП «Хмельницька міська дитяча лікарня» (гематологічний аналізатор, </w:t>
      </w:r>
      <w:proofErr w:type="spellStart"/>
      <w:r w:rsidR="0040051B" w:rsidRPr="00301F88">
        <w:t>пульсоксиметр</w:t>
      </w:r>
      <w:proofErr w:type="spellEnd"/>
      <w:r w:rsidR="0040051B" w:rsidRPr="00301F88">
        <w:t>, електродриль травматологічну, реабілітаційну, рентгенологічну системи</w:t>
      </w:r>
      <w:r w:rsidR="00B402E6" w:rsidRPr="00301F88">
        <w:t xml:space="preserve">, </w:t>
      </w:r>
      <w:proofErr w:type="spellStart"/>
      <w:r w:rsidR="00B402E6" w:rsidRPr="00301F88">
        <w:t>відеобронхоскоп</w:t>
      </w:r>
      <w:proofErr w:type="spellEnd"/>
      <w:r w:rsidR="00B402E6" w:rsidRPr="00301F88">
        <w:t xml:space="preserve">, </w:t>
      </w:r>
      <w:proofErr w:type="spellStart"/>
      <w:r w:rsidR="00B402E6" w:rsidRPr="00301F88">
        <w:t>веноскоп</w:t>
      </w:r>
      <w:proofErr w:type="spellEnd"/>
      <w:r w:rsidR="00B402E6" w:rsidRPr="00301F88">
        <w:t xml:space="preserve"> тощо</w:t>
      </w:r>
      <w:r w:rsidR="0040051B" w:rsidRPr="00301F88">
        <w:t xml:space="preserve">), КП «Хмельницький міський </w:t>
      </w:r>
      <w:proofErr w:type="spellStart"/>
      <w:r w:rsidR="0040051B" w:rsidRPr="00301F88">
        <w:t>перинатальний</w:t>
      </w:r>
      <w:proofErr w:type="spellEnd"/>
      <w:r w:rsidR="0040051B" w:rsidRPr="00301F88">
        <w:t xml:space="preserve"> центр» (аналізатори біохімічний, гематологічний, бінокулярний мікроскоп</w:t>
      </w:r>
      <w:r w:rsidR="00B402E6" w:rsidRPr="00301F88">
        <w:t>, систему СРАР для дихання з постійним позитивним тиском для новонароджених</w:t>
      </w:r>
      <w:r w:rsidR="0040051B" w:rsidRPr="00301F88">
        <w:t xml:space="preserve"> тощо),  КП «Хмельницький міський </w:t>
      </w:r>
      <w:proofErr w:type="spellStart"/>
      <w:r w:rsidR="0040051B" w:rsidRPr="00301F88">
        <w:t>лікувальнодіагностичний</w:t>
      </w:r>
      <w:proofErr w:type="spellEnd"/>
      <w:r w:rsidR="0040051B" w:rsidRPr="00301F88">
        <w:t xml:space="preserve"> центр» (систему відео ендоскопічну, </w:t>
      </w:r>
      <w:proofErr w:type="spellStart"/>
      <w:r w:rsidR="0040051B" w:rsidRPr="00301F88">
        <w:t>відеоцистоскоп</w:t>
      </w:r>
      <w:proofErr w:type="spellEnd"/>
      <w:r w:rsidR="0040051B" w:rsidRPr="00301F88">
        <w:t xml:space="preserve">, </w:t>
      </w:r>
      <w:proofErr w:type="spellStart"/>
      <w:r w:rsidR="0040051B" w:rsidRPr="00301F88">
        <w:t>проявочну</w:t>
      </w:r>
      <w:proofErr w:type="spellEnd"/>
      <w:r w:rsidR="0040051B" w:rsidRPr="00301F88">
        <w:t xml:space="preserve"> машину</w:t>
      </w:r>
      <w:r w:rsidR="00136F10" w:rsidRPr="00301F88">
        <w:t>,</w:t>
      </w:r>
      <w:r w:rsidR="0040051B" w:rsidRPr="00301F88">
        <w:t xml:space="preserve"> </w:t>
      </w:r>
      <w:r w:rsidR="00136F10" w:rsidRPr="00301F88">
        <w:t>безконтактний тонометр</w:t>
      </w:r>
      <w:r w:rsidR="0040051B" w:rsidRPr="00301F88">
        <w:t>), КП «Хмельницька інфекційна лікарня» (компресор для забезпечення роботи дихальної апаратури, кисневий концентратор).</w:t>
      </w:r>
    </w:p>
    <w:p w14:paraId="220E218B" w14:textId="3C5A850F" w:rsidR="00B402E6" w:rsidRPr="00301F88" w:rsidRDefault="00B402E6" w:rsidP="00B402E6">
      <w:pPr>
        <w:suppressAutoHyphens w:val="0"/>
        <w:ind w:firstLine="851"/>
        <w:jc w:val="both"/>
      </w:pPr>
      <w:r w:rsidRPr="00301F88">
        <w:t xml:space="preserve">Додатково з бюджету міста </w:t>
      </w:r>
      <w:proofErr w:type="spellStart"/>
      <w:r w:rsidRPr="00301F88">
        <w:t>виплачено</w:t>
      </w:r>
      <w:proofErr w:type="spellEnd"/>
      <w:r w:rsidRPr="00301F88">
        <w:t xml:space="preserve"> муніципальну надбавку медичних працівникам, які безпосередньо задіяні у наданні медичної допомоги хворим на </w:t>
      </w:r>
      <w:proofErr w:type="spellStart"/>
      <w:r w:rsidRPr="00301F88">
        <w:t>коронавірусну</w:t>
      </w:r>
      <w:proofErr w:type="spellEnd"/>
      <w:r w:rsidRPr="00301F88">
        <w:t xml:space="preserve"> хворобу COVID-19 (3,7 млн. грн.).</w:t>
      </w:r>
    </w:p>
    <w:p w14:paraId="0F009CCB" w14:textId="195F678F" w:rsidR="00B00B87" w:rsidRPr="00301F88" w:rsidRDefault="00BA55B2" w:rsidP="005A5AD9">
      <w:pPr>
        <w:widowControl w:val="0"/>
        <w:autoSpaceDE w:val="0"/>
        <w:autoSpaceDN w:val="0"/>
        <w:adjustRightInd w:val="0"/>
        <w:ind w:firstLine="851"/>
        <w:jc w:val="both"/>
        <w:rPr>
          <w:bCs/>
        </w:rPr>
      </w:pPr>
      <w:r w:rsidRPr="00301F88">
        <w:rPr>
          <w:bCs/>
        </w:rPr>
        <w:t>90,1</w:t>
      </w:r>
      <w:r w:rsidR="00B00B87" w:rsidRPr="00301F88">
        <w:rPr>
          <w:bCs/>
        </w:rPr>
        <w:t>%</w:t>
      </w:r>
      <w:r w:rsidR="00AC0CC9" w:rsidRPr="00301F88">
        <w:rPr>
          <w:bCs/>
        </w:rPr>
        <w:t xml:space="preserve"> </w:t>
      </w:r>
      <w:r w:rsidR="00B00B87" w:rsidRPr="00301F88">
        <w:rPr>
          <w:bCs/>
        </w:rPr>
        <w:t xml:space="preserve">новонароджених дітей вакциновано вакциною БЦЖ. Охоплено </w:t>
      </w:r>
      <w:proofErr w:type="spellStart"/>
      <w:r w:rsidR="00B00B87" w:rsidRPr="00301F88">
        <w:rPr>
          <w:bCs/>
        </w:rPr>
        <w:t>туберкулінодіагностикою</w:t>
      </w:r>
      <w:proofErr w:type="spellEnd"/>
      <w:r w:rsidR="00B00B87" w:rsidRPr="00301F88">
        <w:rPr>
          <w:bCs/>
        </w:rPr>
        <w:t xml:space="preserve"> </w:t>
      </w:r>
      <w:r w:rsidR="0001511B" w:rsidRPr="00301F88">
        <w:rPr>
          <w:bCs/>
        </w:rPr>
        <w:t>4,</w:t>
      </w:r>
      <w:r w:rsidRPr="00301F88">
        <w:rPr>
          <w:bCs/>
        </w:rPr>
        <w:t>7</w:t>
      </w:r>
      <w:r w:rsidR="00B00B87" w:rsidRPr="00301F88">
        <w:rPr>
          <w:bCs/>
        </w:rPr>
        <w:t xml:space="preserve"> тис. дітей, що складає</w:t>
      </w:r>
      <w:r w:rsidR="0001511B" w:rsidRPr="00301F88">
        <w:rPr>
          <w:bCs/>
        </w:rPr>
        <w:t xml:space="preserve"> </w:t>
      </w:r>
      <w:r w:rsidRPr="00301F88">
        <w:rPr>
          <w:bCs/>
        </w:rPr>
        <w:t>43,7</w:t>
      </w:r>
      <w:r w:rsidR="00B00B87" w:rsidRPr="00301F88">
        <w:rPr>
          <w:bCs/>
        </w:rPr>
        <w:t>% дітей, які підлягали діагностиці.</w:t>
      </w:r>
      <w:r w:rsidR="0001511B" w:rsidRPr="00301F88">
        <w:rPr>
          <w:bCs/>
        </w:rPr>
        <w:t xml:space="preserve"> </w:t>
      </w:r>
      <w:r w:rsidR="0001511B" w:rsidRPr="00301F88">
        <w:rPr>
          <w:bCs/>
        </w:rPr>
        <w:lastRenderedPageBreak/>
        <w:t>Низький відсоток охоплення пов’язаний із запровадженням на державному рівні карантинних заходів.</w:t>
      </w:r>
    </w:p>
    <w:p w14:paraId="258BD4D1" w14:textId="611749CC" w:rsidR="0037680F" w:rsidRPr="00301F88" w:rsidRDefault="0037680F" w:rsidP="005A5AD9">
      <w:pPr>
        <w:widowControl w:val="0"/>
        <w:autoSpaceDE w:val="0"/>
        <w:autoSpaceDN w:val="0"/>
        <w:adjustRightInd w:val="0"/>
        <w:ind w:firstLine="851"/>
        <w:jc w:val="both"/>
        <w:rPr>
          <w:bCs/>
        </w:rPr>
      </w:pPr>
      <w:proofErr w:type="spellStart"/>
      <w:r w:rsidRPr="00301F88">
        <w:rPr>
          <w:bCs/>
        </w:rPr>
        <w:t>Флюорографічно</w:t>
      </w:r>
      <w:proofErr w:type="spellEnd"/>
      <w:r w:rsidRPr="00301F88">
        <w:rPr>
          <w:bCs/>
        </w:rPr>
        <w:t xml:space="preserve"> обстежено </w:t>
      </w:r>
      <w:r w:rsidR="0035256D" w:rsidRPr="00301F88">
        <w:rPr>
          <w:bCs/>
        </w:rPr>
        <w:t>74</w:t>
      </w:r>
      <w:r w:rsidRPr="00301F88">
        <w:rPr>
          <w:bCs/>
        </w:rPr>
        <w:t xml:space="preserve"> тис. хмельничан, у т. ч. пересувним флюорографічним апаратом – </w:t>
      </w:r>
      <w:r w:rsidR="00BA55B2" w:rsidRPr="00301F88">
        <w:rPr>
          <w:bCs/>
        </w:rPr>
        <w:t>406</w:t>
      </w:r>
      <w:r w:rsidRPr="00301F88">
        <w:rPr>
          <w:bCs/>
        </w:rPr>
        <w:t xml:space="preserve"> ос</w:t>
      </w:r>
      <w:r w:rsidR="00BA55B2" w:rsidRPr="00301F88">
        <w:rPr>
          <w:bCs/>
        </w:rPr>
        <w:t>іб</w:t>
      </w:r>
      <w:r w:rsidRPr="00301F88">
        <w:rPr>
          <w:bCs/>
        </w:rPr>
        <w:t>.</w:t>
      </w:r>
    </w:p>
    <w:p w14:paraId="00700AD4" w14:textId="7C149C15" w:rsidR="00422E13" w:rsidRPr="00301F88" w:rsidRDefault="0037680F" w:rsidP="005A5AD9">
      <w:pPr>
        <w:widowControl w:val="0"/>
        <w:autoSpaceDE w:val="0"/>
        <w:autoSpaceDN w:val="0"/>
        <w:adjustRightInd w:val="0"/>
        <w:ind w:firstLine="851"/>
        <w:jc w:val="both"/>
      </w:pPr>
      <w:r w:rsidRPr="00301F88">
        <w:t>З</w:t>
      </w:r>
      <w:r w:rsidR="00B00B87" w:rsidRPr="00301F88">
        <w:t>меншилась у порівнянні з відповідним періодом 201</w:t>
      </w:r>
      <w:r w:rsidR="0001511B" w:rsidRPr="00301F88">
        <w:t>9</w:t>
      </w:r>
      <w:r w:rsidR="00B00B87" w:rsidRPr="00301F88">
        <w:t xml:space="preserve"> року кількість випадків захворюваності на туберкульоз (на </w:t>
      </w:r>
      <w:r w:rsidR="0001511B" w:rsidRPr="00301F88">
        <w:t>10,3</w:t>
      </w:r>
      <w:r w:rsidR="00B00B87" w:rsidRPr="00301F88">
        <w:t>%)</w:t>
      </w:r>
      <w:r w:rsidR="0001511B" w:rsidRPr="00301F88">
        <w:t>, злоякісні новоутворення (на 8,1</w:t>
      </w:r>
      <w:r w:rsidR="00422E13" w:rsidRPr="00301F88">
        <w:t xml:space="preserve">%), </w:t>
      </w:r>
      <w:r w:rsidR="00422E13" w:rsidRPr="00301F88">
        <w:rPr>
          <w:bCs/>
        </w:rPr>
        <w:t>інфаркт міокарду (на 30,3%)</w:t>
      </w:r>
      <w:r w:rsidR="00422E13" w:rsidRPr="00301F88">
        <w:t>.</w:t>
      </w:r>
      <w:r w:rsidR="00BA55B2" w:rsidRPr="00301F88">
        <w:t xml:space="preserve"> </w:t>
      </w:r>
      <w:r w:rsidR="00B00B87" w:rsidRPr="00301F88">
        <w:t xml:space="preserve">Збільшилась кількість вперше виявлених випадків </w:t>
      </w:r>
      <w:proofErr w:type="spellStart"/>
      <w:r w:rsidR="00B00B87" w:rsidRPr="00301F88">
        <w:t>випадків</w:t>
      </w:r>
      <w:proofErr w:type="spellEnd"/>
      <w:r w:rsidR="00B00B87" w:rsidRPr="00301F88">
        <w:t xml:space="preserve"> гострого порушення мозкового кровообігу (на 1</w:t>
      </w:r>
      <w:r w:rsidR="00422E13" w:rsidRPr="00301F88">
        <w:t>,6</w:t>
      </w:r>
      <w:r w:rsidR="00B00B87" w:rsidRPr="00301F88">
        <w:t>%)</w:t>
      </w:r>
      <w:r w:rsidR="00422E13" w:rsidRPr="00301F88">
        <w:t>.</w:t>
      </w:r>
    </w:p>
    <w:p w14:paraId="655C23A1" w14:textId="77777777" w:rsidR="005648B5" w:rsidRPr="00301F88" w:rsidRDefault="005648B5" w:rsidP="005A5AD9">
      <w:pPr>
        <w:widowControl w:val="0"/>
        <w:autoSpaceDE w:val="0"/>
        <w:autoSpaceDN w:val="0"/>
        <w:adjustRightInd w:val="0"/>
        <w:ind w:firstLine="851"/>
        <w:jc w:val="both"/>
        <w:rPr>
          <w:bCs/>
        </w:rPr>
      </w:pPr>
      <w:r w:rsidRPr="00301F88">
        <w:rPr>
          <w:bCs/>
        </w:rPr>
        <w:t xml:space="preserve">Зріс показник захворюваності на пневмонії: захворіло 1967 дорослих та 461 дитина (за 2019 рік загальна кількість </w:t>
      </w:r>
      <w:proofErr w:type="spellStart"/>
      <w:r w:rsidRPr="00301F88">
        <w:rPr>
          <w:bCs/>
        </w:rPr>
        <w:t>захворівших</w:t>
      </w:r>
      <w:proofErr w:type="spellEnd"/>
      <w:r w:rsidRPr="00301F88">
        <w:rPr>
          <w:bCs/>
        </w:rPr>
        <w:t xml:space="preserve"> становила 1419 осіб). Показник захворюваності на пневмонії серед населення пропорційний  росту захворюваності на гостру респіраторну хворобу, спричинену </w:t>
      </w:r>
      <w:r w:rsidRPr="00301F88">
        <w:rPr>
          <w:bCs/>
          <w:lang w:val="en-US"/>
        </w:rPr>
        <w:t>COVID</w:t>
      </w:r>
      <w:r w:rsidRPr="00301F88">
        <w:rPr>
          <w:bCs/>
          <w:lang w:val="ru-RU"/>
        </w:rPr>
        <w:t>-19</w:t>
      </w:r>
      <w:r w:rsidRPr="00301F88">
        <w:rPr>
          <w:bCs/>
        </w:rPr>
        <w:t>.</w:t>
      </w:r>
    </w:p>
    <w:p w14:paraId="1ACFD5AC" w14:textId="77777777" w:rsidR="00B00B87" w:rsidRPr="00301F88" w:rsidRDefault="00B00B87" w:rsidP="005A5AD9">
      <w:pPr>
        <w:pStyle w:val="af0"/>
        <w:spacing w:before="0" w:after="0"/>
        <w:ind w:firstLine="851"/>
        <w:rPr>
          <w:lang w:val="uk-UA"/>
        </w:rPr>
      </w:pPr>
      <w:r w:rsidRPr="00301F88">
        <w:rPr>
          <w:lang w:val="uk-UA"/>
        </w:rPr>
        <w:t>Культура, туризм.</w:t>
      </w:r>
    </w:p>
    <w:p w14:paraId="3244E1EE" w14:textId="75E5CC56" w:rsidR="00DF23E2" w:rsidRPr="00301F88" w:rsidRDefault="00B00B87" w:rsidP="005A5AD9">
      <w:pPr>
        <w:ind w:firstLine="851"/>
        <w:jc w:val="both"/>
      </w:pPr>
      <w:r w:rsidRPr="00301F88">
        <w:t>Проведено 1</w:t>
      </w:r>
      <w:r w:rsidR="00845F48" w:rsidRPr="00301F88">
        <w:t>33</w:t>
      </w:r>
      <w:r w:rsidRPr="00301F88">
        <w:t xml:space="preserve"> загальноміських культурно</w:t>
      </w:r>
      <w:r w:rsidR="00845F48" w:rsidRPr="00301F88">
        <w:t>-</w:t>
      </w:r>
      <w:r w:rsidR="00BF3147" w:rsidRPr="00301F88">
        <w:t>мистецьких заходи, серед яких 15</w:t>
      </w:r>
      <w:r w:rsidR="00845F48" w:rsidRPr="00301F88">
        <w:t xml:space="preserve"> </w:t>
      </w:r>
      <w:r w:rsidRPr="00301F88">
        <w:t xml:space="preserve">масштабних: мистецький проект «Різдвяний ярмарок», Всеукраїнський різдвяний </w:t>
      </w:r>
      <w:proofErr w:type="spellStart"/>
      <w:r w:rsidRPr="00301F88">
        <w:t>етнофестиваль</w:t>
      </w:r>
      <w:proofErr w:type="spellEnd"/>
      <w:r w:rsidRPr="00301F88">
        <w:t xml:space="preserve"> «Дар»,</w:t>
      </w:r>
      <w:r w:rsidR="00DF23E2" w:rsidRPr="00301F88">
        <w:t xml:space="preserve"> Парад вертепів, фестивалі «</w:t>
      </w:r>
      <w:proofErr w:type="spellStart"/>
      <w:r w:rsidR="00DF23E2" w:rsidRPr="00301F88">
        <w:t>Хмельницькийкамерфест</w:t>
      </w:r>
      <w:proofErr w:type="spellEnd"/>
      <w:r w:rsidR="00DF23E2" w:rsidRPr="00301F88">
        <w:t xml:space="preserve">», «Ми – українці!», Всеукраїнський конкурс творчих колективів викладачів мистецьких шкіл «Музична палітра», І обласний конкурс автентичного сольного співу «Співанковий Рій», театральний </w:t>
      </w:r>
      <w:proofErr w:type="spellStart"/>
      <w:r w:rsidR="00DF23E2" w:rsidRPr="00301F88">
        <w:t>проєкт</w:t>
      </w:r>
      <w:proofErr w:type="spellEnd"/>
      <w:r w:rsidR="00DF23E2" w:rsidRPr="00301F88">
        <w:t xml:space="preserve"> В. Павловського «Монологи війни. Жінки», ІІІ міський фестиваль-конкурс з соціальних танців «Нестримний потік» тощо. В умовах карантину відбулося 36 віртуальних заходів (фото та художніх виставок, </w:t>
      </w:r>
      <w:proofErr w:type="spellStart"/>
      <w:r w:rsidR="00DF23E2" w:rsidRPr="00301F88">
        <w:t>бібліооглядів</w:t>
      </w:r>
      <w:proofErr w:type="spellEnd"/>
      <w:r w:rsidR="00DF23E2" w:rsidRPr="00301F88">
        <w:t xml:space="preserve"> нових книг, екскурсій, </w:t>
      </w:r>
      <w:proofErr w:type="spellStart"/>
      <w:r w:rsidR="00DF23E2" w:rsidRPr="00301F88">
        <w:t>перформансів</w:t>
      </w:r>
      <w:proofErr w:type="spellEnd"/>
      <w:r w:rsidR="00DF23E2" w:rsidRPr="00301F88">
        <w:t xml:space="preserve">, театральних вистав, концертів тощо). Активно був задіяний міський культурний простір просто неба: пішохідна Проскурівська, Мистецький дворик, парки і сквери, де відбулося 29 заходів просто неба  </w:t>
      </w:r>
      <w:proofErr w:type="spellStart"/>
      <w:r w:rsidR="00DF23E2" w:rsidRPr="00301F88">
        <w:t>перформативного</w:t>
      </w:r>
      <w:proofErr w:type="spellEnd"/>
      <w:r w:rsidR="00DF23E2" w:rsidRPr="00301F88">
        <w:t xml:space="preserve"> характеру. На проведення навчально-просвітницьких заходів програми «</w:t>
      </w:r>
      <w:proofErr w:type="spellStart"/>
      <w:r w:rsidR="00DF23E2" w:rsidRPr="00301F88">
        <w:t>Поджазуємо</w:t>
      </w:r>
      <w:proofErr w:type="spellEnd"/>
      <w:r w:rsidR="00DF23E2" w:rsidRPr="00301F88">
        <w:t>?!» залучено грантові кошти Українського культурного фонду у сумі 970,0 тис. грн.</w:t>
      </w:r>
    </w:p>
    <w:p w14:paraId="179C3504" w14:textId="4505B9A4" w:rsidR="00B00B87" w:rsidRPr="00301F88" w:rsidRDefault="00B00B87" w:rsidP="005A5AD9">
      <w:pPr>
        <w:ind w:left="-20" w:firstLine="851"/>
        <w:jc w:val="both"/>
      </w:pPr>
      <w:r w:rsidRPr="00301F88">
        <w:t xml:space="preserve">Підтримано </w:t>
      </w:r>
      <w:r w:rsidR="00326FC8" w:rsidRPr="00301F88">
        <w:t>31 ініціатив</w:t>
      </w:r>
      <w:r w:rsidR="00BF3147" w:rsidRPr="00301F88">
        <w:t>у</w:t>
      </w:r>
      <w:r w:rsidR="00326FC8" w:rsidRPr="00301F88">
        <w:t xml:space="preserve"> </w:t>
      </w:r>
      <w:r w:rsidRPr="00301F88">
        <w:t xml:space="preserve">громадськості щодо культурних подій та заходів у місті. </w:t>
      </w:r>
    </w:p>
    <w:p w14:paraId="5EAA8DDA" w14:textId="3260E8DE" w:rsidR="00326FC8" w:rsidRPr="00301F88" w:rsidRDefault="00326FC8" w:rsidP="005A5AD9">
      <w:pPr>
        <w:ind w:firstLine="851"/>
        <w:jc w:val="both"/>
      </w:pPr>
      <w:proofErr w:type="spellStart"/>
      <w:r w:rsidRPr="00301F88">
        <w:t>Моно</w:t>
      </w:r>
      <w:proofErr w:type="spellEnd"/>
      <w:r w:rsidRPr="00301F88">
        <w:t xml:space="preserve">-театром «Кут» проведено 32 вистави, у т. ч. 15 вистав </w:t>
      </w:r>
      <w:proofErr w:type="spellStart"/>
      <w:r w:rsidRPr="00301F88">
        <w:t>проєкту</w:t>
      </w:r>
      <w:proofErr w:type="spellEnd"/>
      <w:r w:rsidRPr="00301F88">
        <w:t xml:space="preserve"> «Молода еліта міста», 3 вистави у рамках </w:t>
      </w:r>
      <w:proofErr w:type="spellStart"/>
      <w:r w:rsidRPr="00301F88">
        <w:t>проєкту</w:t>
      </w:r>
      <w:proofErr w:type="spellEnd"/>
      <w:r w:rsidRPr="00301F88">
        <w:t xml:space="preserve"> «Ветеран»,  12 вистав онлайн, 2 вистави – у театрі та Мистецькому дворику.  </w:t>
      </w:r>
    </w:p>
    <w:p w14:paraId="5010D543" w14:textId="044B1FBE" w:rsidR="007E2489" w:rsidRPr="00301F88" w:rsidRDefault="00376587" w:rsidP="005A5AD9">
      <w:pPr>
        <w:pStyle w:val="af7"/>
        <w:spacing w:before="0" w:after="0" w:line="240" w:lineRule="auto"/>
        <w:ind w:left="0" w:firstLine="851"/>
        <w:jc w:val="both"/>
        <w:rPr>
          <w:rFonts w:ascii="Times New Roman" w:hAnsi="Times New Roman" w:cs="Times New Roman"/>
          <w:color w:val="FF6600"/>
          <w:sz w:val="24"/>
          <w:szCs w:val="24"/>
          <w:lang w:val="uk-UA"/>
        </w:rPr>
      </w:pPr>
      <w:r w:rsidRPr="00301F88">
        <w:rPr>
          <w:rFonts w:ascii="Times New Roman" w:hAnsi="Times New Roman" w:cs="Times New Roman"/>
          <w:sz w:val="24"/>
          <w:szCs w:val="24"/>
          <w:lang w:val="uk-UA"/>
        </w:rPr>
        <w:t>У</w:t>
      </w:r>
      <w:r w:rsidR="00B00B87" w:rsidRPr="00301F88">
        <w:rPr>
          <w:rFonts w:ascii="Times New Roman" w:hAnsi="Times New Roman" w:cs="Times New Roman"/>
          <w:sz w:val="24"/>
          <w:szCs w:val="24"/>
          <w:lang w:val="uk-UA"/>
        </w:rPr>
        <w:t xml:space="preserve"> міських музеях організовано </w:t>
      </w:r>
      <w:r w:rsidR="006C2EAA" w:rsidRPr="00301F88">
        <w:rPr>
          <w:rFonts w:ascii="Times New Roman" w:hAnsi="Times New Roman" w:cs="Times New Roman"/>
          <w:sz w:val="24"/>
          <w:szCs w:val="24"/>
          <w:lang w:val="uk-UA"/>
        </w:rPr>
        <w:t>56</w:t>
      </w:r>
      <w:r w:rsidR="00B00B87" w:rsidRPr="00301F88">
        <w:rPr>
          <w:rFonts w:ascii="Times New Roman" w:hAnsi="Times New Roman" w:cs="Times New Roman"/>
          <w:color w:val="FF6600"/>
          <w:sz w:val="24"/>
          <w:szCs w:val="24"/>
          <w:lang w:val="uk-UA"/>
        </w:rPr>
        <w:t xml:space="preserve"> </w:t>
      </w:r>
      <w:r w:rsidR="00B00B87" w:rsidRPr="00301F88">
        <w:rPr>
          <w:rFonts w:ascii="Times New Roman" w:hAnsi="Times New Roman" w:cs="Times New Roman"/>
          <w:sz w:val="24"/>
          <w:szCs w:val="24"/>
          <w:lang w:val="uk-UA"/>
        </w:rPr>
        <w:t>вистав</w:t>
      </w:r>
      <w:r w:rsidR="006C2EAA" w:rsidRPr="00301F88">
        <w:rPr>
          <w:rFonts w:ascii="Times New Roman" w:hAnsi="Times New Roman" w:cs="Times New Roman"/>
          <w:sz w:val="24"/>
          <w:szCs w:val="24"/>
          <w:lang w:val="uk-UA"/>
        </w:rPr>
        <w:t>ок, у т. ч. 29 онлайн</w:t>
      </w:r>
      <w:r w:rsidR="00AC0CC9" w:rsidRPr="00301F88">
        <w:rPr>
          <w:rFonts w:ascii="Times New Roman" w:hAnsi="Times New Roman" w:cs="Times New Roman"/>
          <w:sz w:val="24"/>
          <w:szCs w:val="24"/>
          <w:lang w:val="uk-UA"/>
        </w:rPr>
        <w:t xml:space="preserve"> (</w:t>
      </w:r>
      <w:r w:rsidR="00B00B87" w:rsidRPr="00301F88">
        <w:rPr>
          <w:rFonts w:ascii="Times New Roman" w:hAnsi="Times New Roman" w:cs="Times New Roman"/>
          <w:sz w:val="24"/>
          <w:szCs w:val="24"/>
          <w:lang w:val="uk-UA"/>
        </w:rPr>
        <w:t xml:space="preserve">залучено </w:t>
      </w:r>
      <w:r w:rsidR="006C2EAA" w:rsidRPr="00301F88">
        <w:rPr>
          <w:rFonts w:ascii="Times New Roman" w:hAnsi="Times New Roman" w:cs="Times New Roman"/>
          <w:sz w:val="24"/>
          <w:szCs w:val="24"/>
          <w:lang w:val="uk-UA"/>
        </w:rPr>
        <w:t>37,5</w:t>
      </w:r>
      <w:r w:rsidR="00B00B87" w:rsidRPr="00301F88">
        <w:rPr>
          <w:rFonts w:ascii="Times New Roman" w:hAnsi="Times New Roman" w:cs="Times New Roman"/>
          <w:sz w:val="24"/>
          <w:szCs w:val="24"/>
          <w:lang w:val="uk-UA"/>
        </w:rPr>
        <w:t xml:space="preserve"> тис. відвідувачів</w:t>
      </w:r>
      <w:r w:rsidR="00AC0CC9" w:rsidRPr="00301F88">
        <w:rPr>
          <w:rFonts w:ascii="Times New Roman" w:hAnsi="Times New Roman" w:cs="Times New Roman"/>
          <w:sz w:val="24"/>
          <w:szCs w:val="24"/>
          <w:lang w:val="uk-UA"/>
        </w:rPr>
        <w:t>)</w:t>
      </w:r>
      <w:r w:rsidR="00B00B87" w:rsidRPr="00301F88">
        <w:rPr>
          <w:rFonts w:ascii="Times New Roman" w:hAnsi="Times New Roman" w:cs="Times New Roman"/>
          <w:sz w:val="24"/>
          <w:szCs w:val="24"/>
          <w:lang w:val="uk-UA"/>
        </w:rPr>
        <w:t>, проведе</w:t>
      </w:r>
      <w:r w:rsidR="006C2EAA" w:rsidRPr="00301F88">
        <w:rPr>
          <w:rFonts w:ascii="Times New Roman" w:hAnsi="Times New Roman" w:cs="Times New Roman"/>
          <w:sz w:val="24"/>
          <w:szCs w:val="24"/>
          <w:lang w:val="uk-UA"/>
        </w:rPr>
        <w:t xml:space="preserve">но 93 </w:t>
      </w:r>
      <w:r w:rsidR="00B00B87" w:rsidRPr="00301F88">
        <w:rPr>
          <w:rFonts w:ascii="Times New Roman" w:hAnsi="Times New Roman" w:cs="Times New Roman"/>
          <w:sz w:val="24"/>
          <w:szCs w:val="24"/>
          <w:lang w:val="uk-UA"/>
        </w:rPr>
        <w:t>екскурсії.</w:t>
      </w:r>
      <w:r w:rsidR="00B00B87" w:rsidRPr="00301F88">
        <w:rPr>
          <w:rFonts w:ascii="Times New Roman" w:hAnsi="Times New Roman" w:cs="Times New Roman"/>
          <w:color w:val="FF6600"/>
          <w:sz w:val="24"/>
          <w:szCs w:val="24"/>
          <w:lang w:val="uk-UA"/>
        </w:rPr>
        <w:t xml:space="preserve"> </w:t>
      </w:r>
      <w:r w:rsidR="007E2489" w:rsidRPr="00301F88">
        <w:rPr>
          <w:rFonts w:ascii="Times New Roman" w:hAnsi="Times New Roman" w:cs="Times New Roman"/>
          <w:sz w:val="24"/>
          <w:szCs w:val="24"/>
          <w:lang w:val="uk-UA"/>
        </w:rPr>
        <w:t>У фонди міських музеїв надійшов 591 предмет.</w:t>
      </w:r>
    </w:p>
    <w:p w14:paraId="30D248DA" w14:textId="6D0C41B4" w:rsidR="00405082" w:rsidRPr="00301F88" w:rsidRDefault="00405082" w:rsidP="005A5AD9">
      <w:pPr>
        <w:shd w:val="clear" w:color="auto" w:fill="FFFFFF"/>
        <w:ind w:firstLine="851"/>
        <w:jc w:val="both"/>
        <w:rPr>
          <w:color w:val="222222"/>
        </w:rPr>
      </w:pPr>
      <w:r w:rsidRPr="00301F88">
        <w:rPr>
          <w:color w:val="222222"/>
        </w:rPr>
        <w:t xml:space="preserve">Музеєм історії міста проведено науковий круглий стіл-дискусію «Чи була фортеця у давньому </w:t>
      </w:r>
      <w:proofErr w:type="spellStart"/>
      <w:r w:rsidRPr="00301F88">
        <w:rPr>
          <w:color w:val="222222"/>
        </w:rPr>
        <w:t>Плоскирові</w:t>
      </w:r>
      <w:proofErr w:type="spellEnd"/>
      <w:r w:rsidRPr="00301F88">
        <w:rPr>
          <w:color w:val="222222"/>
        </w:rPr>
        <w:t xml:space="preserve">», 3 </w:t>
      </w:r>
      <w:proofErr w:type="spellStart"/>
      <w:r w:rsidRPr="00301F88">
        <w:rPr>
          <w:color w:val="222222"/>
        </w:rPr>
        <w:t>офлайн-квести</w:t>
      </w:r>
      <w:proofErr w:type="spellEnd"/>
      <w:r w:rsidRPr="00301F88">
        <w:rPr>
          <w:color w:val="222222"/>
        </w:rPr>
        <w:t xml:space="preserve"> історичної тематики для учнівської та студентської молоді міста</w:t>
      </w:r>
      <w:r w:rsidR="007753C7" w:rsidRPr="00301F88">
        <w:rPr>
          <w:color w:val="222222"/>
        </w:rPr>
        <w:t>(</w:t>
      </w:r>
      <w:r w:rsidRPr="00301F88">
        <w:rPr>
          <w:color w:val="222222"/>
        </w:rPr>
        <w:t>«Крути», «Проскурів-</w:t>
      </w:r>
      <w:proofErr w:type="spellStart"/>
      <w:r w:rsidRPr="00301F88">
        <w:rPr>
          <w:color w:val="222222"/>
        </w:rPr>
        <w:t>квест</w:t>
      </w:r>
      <w:proofErr w:type="spellEnd"/>
      <w:r w:rsidRPr="00301F88">
        <w:rPr>
          <w:color w:val="222222"/>
        </w:rPr>
        <w:t>», «Партизанська розвідка»</w:t>
      </w:r>
      <w:r w:rsidR="007753C7" w:rsidRPr="00301F88">
        <w:rPr>
          <w:color w:val="222222"/>
        </w:rPr>
        <w:t>)</w:t>
      </w:r>
      <w:r w:rsidRPr="00301F88">
        <w:rPr>
          <w:color w:val="222222"/>
        </w:rPr>
        <w:t>, запроваджено 5  онлайн-</w:t>
      </w:r>
      <w:proofErr w:type="spellStart"/>
      <w:r w:rsidRPr="00301F88">
        <w:rPr>
          <w:color w:val="222222"/>
        </w:rPr>
        <w:t>проєктів</w:t>
      </w:r>
      <w:proofErr w:type="spellEnd"/>
      <w:r w:rsidRPr="00301F88">
        <w:rPr>
          <w:color w:val="222222"/>
        </w:rPr>
        <w:t xml:space="preserve">  на каналі «</w:t>
      </w:r>
      <w:proofErr w:type="spellStart"/>
      <w:r w:rsidRPr="00301F88">
        <w:rPr>
          <w:color w:val="222222"/>
        </w:rPr>
        <w:t>Ютуб</w:t>
      </w:r>
      <w:proofErr w:type="spellEnd"/>
      <w:r w:rsidRPr="00301F88">
        <w:rPr>
          <w:color w:val="222222"/>
        </w:rPr>
        <w:t>»</w:t>
      </w:r>
      <w:r w:rsidR="007753C7" w:rsidRPr="00301F88">
        <w:rPr>
          <w:color w:val="222222"/>
        </w:rPr>
        <w:t xml:space="preserve"> (</w:t>
      </w:r>
      <w:r w:rsidRPr="00301F88">
        <w:rPr>
          <w:color w:val="222222"/>
        </w:rPr>
        <w:t>всього створено та опубліковано 23 відео екскурсії пам’ятними місцями міста</w:t>
      </w:r>
      <w:r w:rsidR="007753C7" w:rsidRPr="00301F88">
        <w:rPr>
          <w:color w:val="222222"/>
        </w:rPr>
        <w:t xml:space="preserve">, </w:t>
      </w:r>
      <w:r w:rsidRPr="00301F88">
        <w:rPr>
          <w:color w:val="222222"/>
        </w:rPr>
        <w:t>огляди музейних експонатів та експозицій</w:t>
      </w:r>
      <w:r w:rsidR="007753C7" w:rsidRPr="00301F88">
        <w:rPr>
          <w:color w:val="222222"/>
        </w:rPr>
        <w:t xml:space="preserve"> тощо)</w:t>
      </w:r>
      <w:r w:rsidRPr="00301F88">
        <w:rPr>
          <w:color w:val="222222"/>
        </w:rPr>
        <w:t xml:space="preserve">. </w:t>
      </w:r>
      <w:r w:rsidR="007753C7" w:rsidRPr="00301F88">
        <w:rPr>
          <w:color w:val="222222"/>
        </w:rPr>
        <w:t>Н</w:t>
      </w:r>
      <w:r w:rsidRPr="00301F88">
        <w:rPr>
          <w:color w:val="222222"/>
        </w:rPr>
        <w:t xml:space="preserve">а сайті та </w:t>
      </w:r>
      <w:proofErr w:type="spellStart"/>
      <w:r w:rsidRPr="00301F88">
        <w:rPr>
          <w:color w:val="222222"/>
        </w:rPr>
        <w:t>Фейсбук</w:t>
      </w:r>
      <w:proofErr w:type="spellEnd"/>
      <w:r w:rsidRPr="00301F88">
        <w:rPr>
          <w:color w:val="222222"/>
        </w:rPr>
        <w:t>-сторінці музею розміщено 5 майстер-класів з</w:t>
      </w:r>
      <w:r w:rsidR="007753C7" w:rsidRPr="00301F88">
        <w:rPr>
          <w:color w:val="222222"/>
        </w:rPr>
        <w:t xml:space="preserve"> виготовлення народних оберегів (з</w:t>
      </w:r>
      <w:r w:rsidRPr="00301F88">
        <w:rPr>
          <w:color w:val="222222"/>
        </w:rPr>
        <w:t>агальне охоплення близько 6</w:t>
      </w:r>
      <w:r w:rsidR="007753C7" w:rsidRPr="00301F88">
        <w:rPr>
          <w:color w:val="222222"/>
        </w:rPr>
        <w:t>,</w:t>
      </w:r>
      <w:r w:rsidRPr="00301F88">
        <w:rPr>
          <w:color w:val="222222"/>
        </w:rPr>
        <w:t>1</w:t>
      </w:r>
      <w:r w:rsidR="007753C7" w:rsidRPr="00301F88">
        <w:rPr>
          <w:color w:val="222222"/>
        </w:rPr>
        <w:t xml:space="preserve"> тис. </w:t>
      </w:r>
      <w:r w:rsidRPr="00301F88">
        <w:rPr>
          <w:color w:val="222222"/>
        </w:rPr>
        <w:t>користувачів</w:t>
      </w:r>
      <w:r w:rsidR="00A31748" w:rsidRPr="00301F88">
        <w:rPr>
          <w:color w:val="222222"/>
        </w:rPr>
        <w:t>)</w:t>
      </w:r>
      <w:r w:rsidRPr="00301F88">
        <w:rPr>
          <w:color w:val="222222"/>
        </w:rPr>
        <w:t>.</w:t>
      </w:r>
    </w:p>
    <w:p w14:paraId="0E41A10D" w14:textId="510D69F4" w:rsidR="007E2489" w:rsidRPr="00301F88" w:rsidRDefault="00405082" w:rsidP="005A5AD9">
      <w:pPr>
        <w:shd w:val="clear" w:color="auto" w:fill="FFFFFF"/>
        <w:ind w:firstLine="851"/>
        <w:jc w:val="both"/>
        <w:rPr>
          <w:color w:val="222222"/>
        </w:rPr>
      </w:pPr>
      <w:r w:rsidRPr="00301F88">
        <w:rPr>
          <w:color w:val="222222"/>
        </w:rPr>
        <w:t xml:space="preserve">Музеєм-студією фотомистецтва реалізовано онлайн </w:t>
      </w:r>
      <w:proofErr w:type="spellStart"/>
      <w:r w:rsidRPr="00301F88">
        <w:rPr>
          <w:color w:val="222222"/>
        </w:rPr>
        <w:t>проєкт</w:t>
      </w:r>
      <w:proofErr w:type="spellEnd"/>
      <w:r w:rsidRPr="00301F88">
        <w:rPr>
          <w:color w:val="222222"/>
        </w:rPr>
        <w:t xml:space="preserve"> «Згадати все»</w:t>
      </w:r>
      <w:r w:rsidR="007753C7" w:rsidRPr="00301F88">
        <w:rPr>
          <w:color w:val="222222"/>
        </w:rPr>
        <w:t xml:space="preserve"> (</w:t>
      </w:r>
      <w:r w:rsidRPr="00301F88">
        <w:rPr>
          <w:color w:val="222222"/>
        </w:rPr>
        <w:t>охоплення понад 10</w:t>
      </w:r>
      <w:r w:rsidR="007753C7" w:rsidRPr="00301F88">
        <w:rPr>
          <w:color w:val="222222"/>
        </w:rPr>
        <w:t xml:space="preserve"> тис. </w:t>
      </w:r>
      <w:r w:rsidRPr="00301F88">
        <w:rPr>
          <w:color w:val="222222"/>
        </w:rPr>
        <w:t>користувачів</w:t>
      </w:r>
      <w:r w:rsidR="007753C7" w:rsidRPr="00301F88">
        <w:rPr>
          <w:color w:val="222222"/>
        </w:rPr>
        <w:t>)</w:t>
      </w:r>
      <w:r w:rsidRPr="00301F88">
        <w:rPr>
          <w:color w:val="222222"/>
        </w:rPr>
        <w:t>.</w:t>
      </w:r>
    </w:p>
    <w:p w14:paraId="06CC18A3" w14:textId="77777777" w:rsidR="007E2489" w:rsidRPr="00301F88" w:rsidRDefault="007753C7" w:rsidP="005A5AD9">
      <w:pPr>
        <w:shd w:val="clear" w:color="auto" w:fill="FFFFFF"/>
        <w:ind w:firstLine="851"/>
        <w:jc w:val="both"/>
        <w:rPr>
          <w:color w:val="222222"/>
        </w:rPr>
      </w:pPr>
      <w:r w:rsidRPr="00301F88">
        <w:rPr>
          <w:color w:val="222222"/>
        </w:rPr>
        <w:t>566 учнів мистецьких шкіл взяли участь у понад 50 онлайн конкурсах і здобули 323 перемоги.</w:t>
      </w:r>
    </w:p>
    <w:p w14:paraId="11680273" w14:textId="77777777" w:rsidR="00084EC8" w:rsidRPr="00301F88" w:rsidRDefault="00B00B87" w:rsidP="005A5AD9">
      <w:pPr>
        <w:ind w:firstLine="851"/>
        <w:jc w:val="both"/>
        <w:rPr>
          <w:shd w:val="clear" w:color="auto" w:fill="FFFFFF"/>
        </w:rPr>
      </w:pPr>
      <w:r w:rsidRPr="00301F88">
        <w:t>На виконання Програми підтримки книговидання місцевих авторів та популяризації української книги у м. Хмельницькому на 2018-2020 р. р. «Читай українською» видано 1</w:t>
      </w:r>
      <w:r w:rsidR="00E42EF3" w:rsidRPr="00301F88">
        <w:t>7</w:t>
      </w:r>
      <w:r w:rsidRPr="00301F88">
        <w:t xml:space="preserve"> назв 1</w:t>
      </w:r>
      <w:r w:rsidR="00E42EF3" w:rsidRPr="00301F88">
        <w:t>950</w:t>
      </w:r>
      <w:r w:rsidRPr="00301F88">
        <w:t xml:space="preserve"> примірників книг хмельницьких письменників </w:t>
      </w:r>
      <w:r w:rsidR="006F471A" w:rsidRPr="00301F88">
        <w:t>(</w:t>
      </w:r>
      <w:r w:rsidR="00E42EF3" w:rsidRPr="00301F88">
        <w:t>у т. ч. 1</w:t>
      </w:r>
      <w:r w:rsidRPr="00301F88">
        <w:t xml:space="preserve">  випуск альманаху «Південний Буг», збірка «</w:t>
      </w:r>
      <w:proofErr w:type="spellStart"/>
      <w:r w:rsidRPr="00301F88">
        <w:t>Медобори</w:t>
      </w:r>
      <w:proofErr w:type="spellEnd"/>
      <w:r w:rsidRPr="00301F88">
        <w:t>»</w:t>
      </w:r>
      <w:r w:rsidR="006F471A" w:rsidRPr="00301F88">
        <w:t xml:space="preserve">). </w:t>
      </w:r>
      <w:r w:rsidRPr="00301F88">
        <w:t xml:space="preserve">Для бібліотек міста </w:t>
      </w:r>
      <w:r w:rsidRPr="00301F88">
        <w:rPr>
          <w:shd w:val="clear" w:color="auto" w:fill="FFFFFF"/>
        </w:rPr>
        <w:t xml:space="preserve"> придбано </w:t>
      </w:r>
      <w:r w:rsidR="00E42EF3" w:rsidRPr="00301F88">
        <w:rPr>
          <w:shd w:val="clear" w:color="auto" w:fill="FFFFFF"/>
        </w:rPr>
        <w:t>233</w:t>
      </w:r>
      <w:r w:rsidRPr="00301F88">
        <w:rPr>
          <w:shd w:val="clear" w:color="auto" w:fill="FFFFFF"/>
        </w:rPr>
        <w:t xml:space="preserve"> примірник</w:t>
      </w:r>
      <w:r w:rsidR="00E42EF3" w:rsidRPr="00301F88">
        <w:rPr>
          <w:shd w:val="clear" w:color="auto" w:fill="FFFFFF"/>
        </w:rPr>
        <w:t>и</w:t>
      </w:r>
      <w:r w:rsidRPr="00301F88">
        <w:rPr>
          <w:shd w:val="clear" w:color="auto" w:fill="FFFFFF"/>
        </w:rPr>
        <w:t xml:space="preserve"> книг  місцевих авторів</w:t>
      </w:r>
      <w:r w:rsidR="00E42EF3" w:rsidRPr="00301F88">
        <w:rPr>
          <w:shd w:val="clear" w:color="auto" w:fill="FFFFFF"/>
        </w:rPr>
        <w:t>.</w:t>
      </w:r>
    </w:p>
    <w:p w14:paraId="5ED9DF6F" w14:textId="5BD2AEE9" w:rsidR="00E42EF3" w:rsidRPr="00301F88" w:rsidRDefault="00B00B87" w:rsidP="005A5AD9">
      <w:pPr>
        <w:ind w:firstLine="851"/>
        <w:jc w:val="both"/>
        <w:rPr>
          <w:shd w:val="clear" w:color="auto" w:fill="FFFFFF"/>
        </w:rPr>
      </w:pPr>
      <w:r w:rsidRPr="00301F88">
        <w:t xml:space="preserve">Фонди міських бібліотек  поповнилися на </w:t>
      </w:r>
      <w:r w:rsidR="00E42EF3" w:rsidRPr="00301F88">
        <w:t xml:space="preserve">1,3 </w:t>
      </w:r>
      <w:r w:rsidRPr="00301F88">
        <w:rPr>
          <w:shd w:val="clear" w:color="auto" w:fill="FFFFFF"/>
        </w:rPr>
        <w:t>тис. примірників нових книг</w:t>
      </w:r>
      <w:r w:rsidR="00E42EF3" w:rsidRPr="00301F88">
        <w:rPr>
          <w:shd w:val="clear" w:color="auto" w:fill="FFFFFF"/>
        </w:rPr>
        <w:t>.</w:t>
      </w:r>
    </w:p>
    <w:p w14:paraId="675D8455" w14:textId="0823D240" w:rsidR="00064D7B" w:rsidRPr="00301F88" w:rsidRDefault="00084EC8" w:rsidP="00084EC8">
      <w:pPr>
        <w:ind w:firstLine="851"/>
        <w:jc w:val="both"/>
      </w:pPr>
      <w:r w:rsidRPr="00301F88">
        <w:rPr>
          <w:shd w:val="clear" w:color="auto" w:fill="FFFFFF"/>
        </w:rPr>
        <w:t>У</w:t>
      </w:r>
      <w:r w:rsidR="00B00B87" w:rsidRPr="00301F88">
        <w:t xml:space="preserve"> кінотеатр ім. Т. Шевченка </w:t>
      </w:r>
      <w:r w:rsidR="00E42EF3" w:rsidRPr="00301F88">
        <w:t xml:space="preserve">відбулося 2 </w:t>
      </w:r>
      <w:proofErr w:type="spellStart"/>
      <w:r w:rsidR="00E42EF3" w:rsidRPr="00301F88">
        <w:t>допрем’єрні</w:t>
      </w:r>
      <w:proofErr w:type="spellEnd"/>
      <w:r w:rsidR="00E42EF3" w:rsidRPr="00301F88">
        <w:t xml:space="preserve"> покази мультфільму «Уперед» та фільму «Тенет», </w:t>
      </w:r>
      <w:r w:rsidR="00B00B87" w:rsidRPr="00301F88">
        <w:t xml:space="preserve">продемонстровано </w:t>
      </w:r>
      <w:r w:rsidR="00E42EF3" w:rsidRPr="00301F88">
        <w:t xml:space="preserve">63 </w:t>
      </w:r>
      <w:r w:rsidR="00B00B87" w:rsidRPr="00301F88">
        <w:t>кіностріч</w:t>
      </w:r>
      <w:r w:rsidR="00E42EF3" w:rsidRPr="00301F88">
        <w:t>ки</w:t>
      </w:r>
      <w:r w:rsidR="00B00B87" w:rsidRPr="00301F88">
        <w:t xml:space="preserve">. </w:t>
      </w:r>
      <w:r w:rsidR="00BF3147" w:rsidRPr="00301F88">
        <w:t>У період карантину 10</w:t>
      </w:r>
      <w:r w:rsidR="00E42EF3" w:rsidRPr="00301F88">
        <w:t xml:space="preserve"> кінопоказів </w:t>
      </w:r>
      <w:r w:rsidR="00E42EF3" w:rsidRPr="00301F88">
        <w:lastRenderedPageBreak/>
        <w:t xml:space="preserve">відбулося безкоштовно </w:t>
      </w:r>
      <w:r w:rsidR="00064D7B" w:rsidRPr="00301F88">
        <w:t xml:space="preserve">просто неба </w:t>
      </w:r>
      <w:r w:rsidR="00E42EF3" w:rsidRPr="00301F88">
        <w:t xml:space="preserve">у Молодіжному парку </w:t>
      </w:r>
      <w:r w:rsidR="00064D7B" w:rsidRPr="00301F88">
        <w:t xml:space="preserve">та кінотеатрі. </w:t>
      </w:r>
      <w:r w:rsidR="00B00B87" w:rsidRPr="00301F88">
        <w:t xml:space="preserve">Загалом проведено </w:t>
      </w:r>
      <w:r w:rsidR="00064D7B" w:rsidRPr="00301F88">
        <w:t xml:space="preserve">475 </w:t>
      </w:r>
      <w:r w:rsidR="00B00B87" w:rsidRPr="00301F88">
        <w:t xml:space="preserve">кіносеансів, які відвідали на платній основі </w:t>
      </w:r>
      <w:r w:rsidR="00064D7B" w:rsidRPr="00301F88">
        <w:t>7,</w:t>
      </w:r>
      <w:r w:rsidR="00BF3147" w:rsidRPr="00301F88">
        <w:t>9</w:t>
      </w:r>
      <w:r w:rsidR="00064D7B" w:rsidRPr="00301F88">
        <w:t xml:space="preserve"> </w:t>
      </w:r>
      <w:r w:rsidR="00B00B87" w:rsidRPr="00301F88">
        <w:t>тис. глядачів</w:t>
      </w:r>
      <w:r w:rsidR="00064D7B" w:rsidRPr="00301F88">
        <w:t>.</w:t>
      </w:r>
    </w:p>
    <w:p w14:paraId="09AA9703" w14:textId="3C8CF850" w:rsidR="00164C2A" w:rsidRPr="00301F88" w:rsidRDefault="00B00B87" w:rsidP="005A5AD9">
      <w:pPr>
        <w:ind w:firstLine="851"/>
        <w:jc w:val="both"/>
      </w:pPr>
      <w:r w:rsidRPr="00301F88">
        <w:t>Продовжувались роботи з реконструкції існуючої будівлі краєзнавчого музею під музейний комплекс історії та культури (4</w:t>
      </w:r>
      <w:r w:rsidR="00164C2A" w:rsidRPr="00301F88">
        <w:t xml:space="preserve">,1 млн. </w:t>
      </w:r>
      <w:r w:rsidRPr="00301F88">
        <w:t xml:space="preserve">грн.). </w:t>
      </w:r>
      <w:r w:rsidR="00164C2A" w:rsidRPr="00301F88">
        <w:t xml:space="preserve">Проведено капітальний ремонт прилеглої території школи мистецтв «Райдуга» (216,2 тис. грн.).  </w:t>
      </w:r>
      <w:r w:rsidR="00164C2A" w:rsidRPr="00301F88">
        <w:tab/>
      </w:r>
    </w:p>
    <w:p w14:paraId="15DCD71A" w14:textId="5434C42E" w:rsidR="001D4BA5" w:rsidRPr="00301F88" w:rsidRDefault="00FB1535" w:rsidP="001D4BA5">
      <w:pPr>
        <w:shd w:val="clear" w:color="auto" w:fill="FFFFFF"/>
        <w:ind w:firstLine="851"/>
        <w:jc w:val="both"/>
        <w:rPr>
          <w:color w:val="222222"/>
        </w:rPr>
      </w:pPr>
      <w:r w:rsidRPr="00301F88">
        <w:t>Створено нову фото зону «Люблю Хмельницький», р</w:t>
      </w:r>
      <w:r w:rsidR="00164C2A" w:rsidRPr="00301F88">
        <w:t xml:space="preserve">еалізовано </w:t>
      </w:r>
      <w:proofErr w:type="spellStart"/>
      <w:r w:rsidR="00164C2A" w:rsidRPr="00301F88">
        <w:t>проєкти</w:t>
      </w:r>
      <w:proofErr w:type="spellEnd"/>
      <w:r w:rsidR="00164C2A" w:rsidRPr="00301F88">
        <w:t xml:space="preserve"> «Облаштування сцени у Мистецькому дворику», «SMALL </w:t>
      </w:r>
      <w:proofErr w:type="spellStart"/>
      <w:r w:rsidR="00164C2A" w:rsidRPr="00301F88">
        <w:t>town</w:t>
      </w:r>
      <w:proofErr w:type="spellEnd"/>
      <w:r w:rsidR="00164C2A" w:rsidRPr="00301F88">
        <w:t>» у бібліотеці»</w:t>
      </w:r>
      <w:r w:rsidRPr="00301F88">
        <w:t>.</w:t>
      </w:r>
      <w:r w:rsidR="001D4BA5" w:rsidRPr="00301F88">
        <w:rPr>
          <w:color w:val="222222"/>
        </w:rPr>
        <w:t xml:space="preserve"> Презентовано Книгу Почесних громадян міста.</w:t>
      </w:r>
    </w:p>
    <w:p w14:paraId="546C6F4D" w14:textId="77777777" w:rsidR="00B00B87" w:rsidRPr="00301F88" w:rsidRDefault="00B00B87" w:rsidP="005A5AD9">
      <w:pPr>
        <w:pStyle w:val="af0"/>
        <w:spacing w:before="0" w:after="0"/>
        <w:ind w:firstLine="851"/>
        <w:rPr>
          <w:i/>
          <w:iCs/>
          <w:lang w:val="uk-UA"/>
        </w:rPr>
      </w:pPr>
      <w:r w:rsidRPr="00301F88">
        <w:rPr>
          <w:lang w:val="uk-UA"/>
        </w:rPr>
        <w:t>Фізична культура і спорт.</w:t>
      </w:r>
    </w:p>
    <w:p w14:paraId="5EF6C7E5" w14:textId="509CDA64" w:rsidR="00B00B87" w:rsidRPr="00301F88" w:rsidRDefault="00B00B87" w:rsidP="005A5AD9">
      <w:pPr>
        <w:pStyle w:val="ad"/>
        <w:tabs>
          <w:tab w:val="left" w:pos="9781"/>
        </w:tabs>
        <w:spacing w:before="0" w:after="0"/>
        <w:ind w:left="23" w:firstLine="851"/>
        <w:jc w:val="both"/>
        <w:rPr>
          <w:color w:val="000000"/>
          <w:lang w:val="uk-UA"/>
        </w:rPr>
      </w:pPr>
      <w:r w:rsidRPr="00301F88">
        <w:rPr>
          <w:lang w:val="uk-UA"/>
        </w:rPr>
        <w:t xml:space="preserve">Реалізовувались </w:t>
      </w:r>
      <w:r w:rsidRPr="00301F88">
        <w:rPr>
          <w:rFonts w:eastAsia="SimSun"/>
          <w:color w:val="000000"/>
          <w:kern w:val="1"/>
          <w:shd w:val="clear" w:color="auto" w:fill="FFFFFF"/>
          <w:lang w:val="uk-UA"/>
        </w:rPr>
        <w:t xml:space="preserve">заходи, спрямовані на розвиток фізичної культури і спорту у місті. </w:t>
      </w:r>
      <w:r w:rsidRPr="00301F88">
        <w:rPr>
          <w:color w:val="000000"/>
          <w:lang w:val="uk-UA"/>
        </w:rPr>
        <w:t xml:space="preserve">Проведено </w:t>
      </w:r>
      <w:r w:rsidR="00161A05" w:rsidRPr="00301F88">
        <w:rPr>
          <w:color w:val="000000"/>
          <w:lang w:val="uk-UA"/>
        </w:rPr>
        <w:t>71 міський</w:t>
      </w:r>
      <w:r w:rsidRPr="00301F88">
        <w:rPr>
          <w:color w:val="000000"/>
          <w:lang w:val="uk-UA"/>
        </w:rPr>
        <w:t xml:space="preserve"> спортивно-масови</w:t>
      </w:r>
      <w:r w:rsidR="00161A05" w:rsidRPr="00301F88">
        <w:rPr>
          <w:color w:val="000000"/>
          <w:lang w:val="uk-UA"/>
        </w:rPr>
        <w:t>й</w:t>
      </w:r>
      <w:r w:rsidRPr="00301F88">
        <w:rPr>
          <w:color w:val="000000"/>
          <w:lang w:val="uk-UA"/>
        </w:rPr>
        <w:t xml:space="preserve"> зах</w:t>
      </w:r>
      <w:r w:rsidR="00161A05" w:rsidRPr="00301F88">
        <w:rPr>
          <w:color w:val="000000"/>
          <w:lang w:val="uk-UA"/>
        </w:rPr>
        <w:t>ід</w:t>
      </w:r>
      <w:r w:rsidRPr="00301F88">
        <w:rPr>
          <w:color w:val="000000"/>
          <w:lang w:val="uk-UA"/>
        </w:rPr>
        <w:t>, 1</w:t>
      </w:r>
      <w:r w:rsidR="00161A05" w:rsidRPr="00301F88">
        <w:rPr>
          <w:color w:val="000000"/>
          <w:lang w:val="uk-UA"/>
        </w:rPr>
        <w:t>35</w:t>
      </w:r>
      <w:r w:rsidRPr="00301F88">
        <w:rPr>
          <w:color w:val="000000"/>
          <w:lang w:val="uk-UA"/>
        </w:rPr>
        <w:t xml:space="preserve"> навчально-тренувальних збори, профінансовано участь міських спортсменів у </w:t>
      </w:r>
      <w:r w:rsidR="00161A05" w:rsidRPr="00301F88">
        <w:rPr>
          <w:color w:val="000000"/>
          <w:lang w:val="uk-UA"/>
        </w:rPr>
        <w:t>10</w:t>
      </w:r>
      <w:r w:rsidRPr="00301F88">
        <w:rPr>
          <w:color w:val="000000"/>
          <w:lang w:val="uk-UA"/>
        </w:rPr>
        <w:t xml:space="preserve"> обласних</w:t>
      </w:r>
      <w:r w:rsidR="008665CE" w:rsidRPr="00301F88">
        <w:rPr>
          <w:color w:val="000000"/>
          <w:lang w:val="uk-UA"/>
        </w:rPr>
        <w:t xml:space="preserve">, </w:t>
      </w:r>
      <w:r w:rsidR="00161A05" w:rsidRPr="00301F88">
        <w:rPr>
          <w:color w:val="000000"/>
          <w:lang w:val="uk-UA"/>
        </w:rPr>
        <w:t xml:space="preserve">52 </w:t>
      </w:r>
      <w:r w:rsidRPr="00301F88">
        <w:rPr>
          <w:color w:val="000000"/>
          <w:lang w:val="uk-UA"/>
        </w:rPr>
        <w:t xml:space="preserve">всеукраїнських змаганнях. </w:t>
      </w:r>
    </w:p>
    <w:p w14:paraId="3C5F7DC0" w14:textId="77777777" w:rsidR="00B00B87" w:rsidRPr="00301F88" w:rsidRDefault="00B00B87" w:rsidP="005A5AD9">
      <w:pPr>
        <w:tabs>
          <w:tab w:val="left" w:pos="9781"/>
        </w:tabs>
        <w:ind w:right="-2" w:firstLine="851"/>
        <w:jc w:val="both"/>
      </w:pPr>
      <w:r w:rsidRPr="00301F88">
        <w:t xml:space="preserve">Проведено чемпіонати міста з </w:t>
      </w:r>
      <w:proofErr w:type="spellStart"/>
      <w:r w:rsidRPr="00301F88">
        <w:t>футзалу</w:t>
      </w:r>
      <w:proofErr w:type="spellEnd"/>
      <w:r w:rsidRPr="00301F88">
        <w:t xml:space="preserve"> серед юнаків (4</w:t>
      </w:r>
      <w:r w:rsidR="003D6029" w:rsidRPr="00301F88">
        <w:t>8</w:t>
      </w:r>
      <w:r w:rsidRPr="00301F88">
        <w:t xml:space="preserve"> команд) та дорослих </w:t>
      </w:r>
      <w:r w:rsidRPr="00301F88">
        <w:br/>
        <w:t>(9</w:t>
      </w:r>
      <w:r w:rsidR="003D6029" w:rsidRPr="00301F88">
        <w:t>6</w:t>
      </w:r>
      <w:r w:rsidRPr="00301F88">
        <w:t xml:space="preserve"> команд), чемпіонат та Кубок міста з міні-футболу (</w:t>
      </w:r>
      <w:r w:rsidR="003D6029" w:rsidRPr="00301F88">
        <w:t>51</w:t>
      </w:r>
      <w:r w:rsidRPr="00301F88">
        <w:t>команд</w:t>
      </w:r>
      <w:r w:rsidR="003D6029" w:rsidRPr="00301F88">
        <w:t>а</w:t>
      </w:r>
      <w:r w:rsidRPr="00301F88">
        <w:t>).</w:t>
      </w:r>
    </w:p>
    <w:p w14:paraId="3667F542" w14:textId="77777777" w:rsidR="00B00B87" w:rsidRPr="00301F88" w:rsidRDefault="00B00B87" w:rsidP="005A5AD9">
      <w:pPr>
        <w:tabs>
          <w:tab w:val="left" w:pos="9781"/>
        </w:tabs>
        <w:ind w:right="-2" w:firstLine="851"/>
        <w:jc w:val="both"/>
        <w:rPr>
          <w:shd w:val="clear" w:color="auto" w:fill="FFFFFF"/>
        </w:rPr>
      </w:pPr>
      <w:r w:rsidRPr="00301F88">
        <w:rPr>
          <w:shd w:val="clear" w:color="auto" w:fill="FFFFFF"/>
        </w:rPr>
        <w:t>Проведено міські Спартакіади серед учнів загальноосвітніх, професійно-технічних навчальних закладів</w:t>
      </w:r>
      <w:r w:rsidR="003D6029" w:rsidRPr="00301F88">
        <w:rPr>
          <w:shd w:val="clear" w:color="auto" w:fill="FFFFFF"/>
        </w:rPr>
        <w:t xml:space="preserve">, </w:t>
      </w:r>
      <w:r w:rsidRPr="00301F88">
        <w:rPr>
          <w:shd w:val="clear" w:color="auto" w:fill="FFFFFF"/>
        </w:rPr>
        <w:t>студентів вищих навчальних закладів</w:t>
      </w:r>
      <w:r w:rsidR="006F471A" w:rsidRPr="00301F88">
        <w:rPr>
          <w:shd w:val="clear" w:color="auto" w:fill="FFFFFF"/>
        </w:rPr>
        <w:t xml:space="preserve">, </w:t>
      </w:r>
      <w:r w:rsidRPr="00301F88">
        <w:rPr>
          <w:shd w:val="clear" w:color="auto" w:fill="FFFFFF"/>
        </w:rPr>
        <w:t>чемпіонати міста та міські турніри з видів спорту, які культивуються у місті</w:t>
      </w:r>
      <w:r w:rsidR="003D6029" w:rsidRPr="00301F88">
        <w:rPr>
          <w:shd w:val="clear" w:color="auto" w:fill="FFFFFF"/>
        </w:rPr>
        <w:t xml:space="preserve"> </w:t>
      </w:r>
      <w:r w:rsidRPr="00301F88">
        <w:rPr>
          <w:shd w:val="clear" w:color="auto" w:fill="FFFFFF"/>
        </w:rPr>
        <w:t>(</w:t>
      </w:r>
      <w:r w:rsidR="003D6029" w:rsidRPr="00301F88">
        <w:rPr>
          <w:shd w:val="clear" w:color="auto" w:fill="FFFFFF"/>
        </w:rPr>
        <w:t>легка атлетика, регбі, кульова стрільба, художня гімнастика, волейбол, гандбол, теніс, шахи, ін</w:t>
      </w:r>
      <w:r w:rsidRPr="00301F88">
        <w:rPr>
          <w:shd w:val="clear" w:color="auto" w:fill="FFFFFF"/>
        </w:rPr>
        <w:t>.).</w:t>
      </w:r>
    </w:p>
    <w:p w14:paraId="4D38BBE5" w14:textId="77777777" w:rsidR="00562689" w:rsidRPr="00301F88" w:rsidRDefault="00562689" w:rsidP="005A5AD9">
      <w:pPr>
        <w:widowControl w:val="0"/>
        <w:ind w:right="45" w:firstLine="851"/>
        <w:jc w:val="both"/>
        <w:rPr>
          <w:rFonts w:eastAsia="SimSun"/>
          <w:color w:val="000000"/>
          <w:kern w:val="1"/>
        </w:rPr>
      </w:pPr>
      <w:r w:rsidRPr="00301F88">
        <w:rPr>
          <w:rFonts w:eastAsia="SimSun"/>
          <w:color w:val="000000"/>
          <w:kern w:val="1"/>
        </w:rPr>
        <w:t xml:space="preserve">У зв’язку із пандемією COVID-19 змагання «Нова пошта </w:t>
      </w:r>
      <w:proofErr w:type="spellStart"/>
      <w:r w:rsidRPr="00301F88">
        <w:rPr>
          <w:rFonts w:eastAsia="SimSun"/>
          <w:color w:val="000000"/>
          <w:kern w:val="1"/>
        </w:rPr>
        <w:t>напівмарафон</w:t>
      </w:r>
      <w:proofErr w:type="spellEnd"/>
      <w:r w:rsidRPr="00301F88">
        <w:rPr>
          <w:rFonts w:eastAsia="SimSun"/>
          <w:color w:val="000000"/>
          <w:kern w:val="1"/>
        </w:rPr>
        <w:t>» відбулись у  онлайн режимі: учасники змагалися на трасах за місцем проживання, переможці та призерів з обрано за кращим часом.</w:t>
      </w:r>
    </w:p>
    <w:p w14:paraId="148D0EA5" w14:textId="77777777" w:rsidR="00562689" w:rsidRPr="00301F88" w:rsidRDefault="00562689" w:rsidP="005A5AD9">
      <w:pPr>
        <w:widowControl w:val="0"/>
        <w:ind w:right="45" w:firstLine="851"/>
        <w:jc w:val="both"/>
        <w:rPr>
          <w:lang w:eastAsia="ru-RU"/>
        </w:rPr>
      </w:pPr>
      <w:r w:rsidRPr="00301F88">
        <w:rPr>
          <w:lang w:eastAsia="ru-RU"/>
        </w:rPr>
        <w:t>Проведено День здоров'я, у рамках якого відбулись спортивні змагання з різних видів спорту.</w:t>
      </w:r>
    </w:p>
    <w:p w14:paraId="02778A3D" w14:textId="77777777" w:rsidR="00562689" w:rsidRPr="00301F88" w:rsidRDefault="00562689" w:rsidP="005A5AD9">
      <w:pPr>
        <w:widowControl w:val="0"/>
        <w:ind w:right="45" w:firstLine="851"/>
        <w:jc w:val="both"/>
        <w:rPr>
          <w:rFonts w:eastAsia="SimSun"/>
          <w:color w:val="000000"/>
          <w:kern w:val="1"/>
        </w:rPr>
      </w:pPr>
      <w:r w:rsidRPr="00301F88">
        <w:rPr>
          <w:rFonts w:eastAsia="SimSun"/>
          <w:color w:val="000000"/>
          <w:kern w:val="1"/>
        </w:rPr>
        <w:t xml:space="preserve">Вперше проведено змагання з </w:t>
      </w:r>
      <w:proofErr w:type="spellStart"/>
      <w:r w:rsidRPr="00301F88">
        <w:rPr>
          <w:rFonts w:eastAsia="SimSun"/>
          <w:color w:val="000000"/>
          <w:kern w:val="1"/>
        </w:rPr>
        <w:t>дуатлону</w:t>
      </w:r>
      <w:proofErr w:type="spellEnd"/>
      <w:r w:rsidRPr="00301F88">
        <w:rPr>
          <w:rFonts w:eastAsia="SimSun"/>
          <w:color w:val="000000"/>
          <w:kern w:val="1"/>
        </w:rPr>
        <w:t xml:space="preserve"> (плавання, біг) та </w:t>
      </w:r>
      <w:proofErr w:type="spellStart"/>
      <w:r w:rsidRPr="00301F88">
        <w:rPr>
          <w:rFonts w:eastAsia="SimSun"/>
          <w:color w:val="000000"/>
          <w:kern w:val="1"/>
        </w:rPr>
        <w:t>триатлону</w:t>
      </w:r>
      <w:proofErr w:type="spellEnd"/>
      <w:r w:rsidRPr="00301F88">
        <w:rPr>
          <w:rFonts w:eastAsia="SimSun"/>
          <w:color w:val="000000"/>
          <w:kern w:val="1"/>
        </w:rPr>
        <w:t xml:space="preserve"> (плавання, велосипед, біг).</w:t>
      </w:r>
    </w:p>
    <w:p w14:paraId="3EFF05C6" w14:textId="77777777" w:rsidR="00B00B87" w:rsidRPr="00301F88" w:rsidRDefault="00B00B87" w:rsidP="005A5AD9">
      <w:pPr>
        <w:widowControl w:val="0"/>
        <w:ind w:right="45" w:firstLine="851"/>
        <w:jc w:val="both"/>
        <w:rPr>
          <w:rFonts w:eastAsia="SimSun"/>
          <w:color w:val="000000"/>
          <w:kern w:val="1"/>
        </w:rPr>
      </w:pPr>
      <w:r w:rsidRPr="00301F88">
        <w:rPr>
          <w:rFonts w:eastAsia="SimSun"/>
          <w:color w:val="000000"/>
          <w:kern w:val="1"/>
        </w:rPr>
        <w:t>Здійснено виплату персональних стипендій міської ради 15 кращим спортсменам та премій кращим 15 тренерам міста.</w:t>
      </w:r>
    </w:p>
    <w:p w14:paraId="7F059027" w14:textId="236FB7B5" w:rsidR="00801F2B" w:rsidRPr="00301F88" w:rsidRDefault="00475570" w:rsidP="005A5AD9">
      <w:pPr>
        <w:widowControl w:val="0"/>
        <w:ind w:right="45" w:firstLine="851"/>
        <w:jc w:val="both"/>
        <w:rPr>
          <w:rFonts w:eastAsia="SimSun"/>
          <w:color w:val="000000"/>
          <w:kern w:val="1"/>
        </w:rPr>
      </w:pPr>
      <w:r w:rsidRPr="00301F88">
        <w:rPr>
          <w:rFonts w:eastAsia="SimSun"/>
          <w:color w:val="000000"/>
          <w:kern w:val="1"/>
        </w:rPr>
        <w:t>Завершуються</w:t>
      </w:r>
      <w:r w:rsidR="00801F2B" w:rsidRPr="00301F88">
        <w:rPr>
          <w:rFonts w:eastAsia="SimSun"/>
          <w:color w:val="000000"/>
          <w:kern w:val="1"/>
        </w:rPr>
        <w:t xml:space="preserve"> роботи із встановлення нового електронного табло на стадіоні «Поділля».</w:t>
      </w:r>
    </w:p>
    <w:p w14:paraId="3610018E" w14:textId="3A59744A" w:rsidR="002A4E9A" w:rsidRPr="00301F88" w:rsidRDefault="002A4E9A" w:rsidP="005A5AD9">
      <w:pPr>
        <w:widowControl w:val="0"/>
        <w:ind w:right="45" w:firstLine="851"/>
        <w:jc w:val="both"/>
        <w:rPr>
          <w:rFonts w:eastAsia="SimSun"/>
          <w:color w:val="000000"/>
          <w:kern w:val="1"/>
        </w:rPr>
      </w:pPr>
      <w:r w:rsidRPr="00301F88">
        <w:rPr>
          <w:rFonts w:eastAsia="SimSun"/>
          <w:color w:val="000000"/>
          <w:kern w:val="1"/>
        </w:rPr>
        <w:t xml:space="preserve">Придбано спортивне обладнання та інвентар на  суму 811,1 тис. грн. для дитячо-юнацьких спортивних шкіл. Виділено 200,0 тис. грн. обласному центру фізичного виховання учнівської молоді для придбання легкоатлетичного обладнання. </w:t>
      </w:r>
    </w:p>
    <w:p w14:paraId="14CF0BBC" w14:textId="70BDC43F" w:rsidR="002A4E9A" w:rsidRPr="00301F88" w:rsidRDefault="002A4E9A" w:rsidP="005A5AD9">
      <w:pPr>
        <w:widowControl w:val="0"/>
        <w:ind w:right="45" w:firstLine="851"/>
        <w:jc w:val="both"/>
        <w:rPr>
          <w:rFonts w:eastAsia="SimSun"/>
          <w:color w:val="000000"/>
          <w:kern w:val="1"/>
        </w:rPr>
      </w:pPr>
      <w:r w:rsidRPr="00301F88">
        <w:rPr>
          <w:rFonts w:eastAsia="SimSun"/>
          <w:color w:val="000000"/>
          <w:kern w:val="1"/>
        </w:rPr>
        <w:t>Продовжуються роботи з улаштування спортивних майданчиків на вул. Нижній Береговій, 2/1.</w:t>
      </w:r>
    </w:p>
    <w:p w14:paraId="588D5EF0" w14:textId="77777777" w:rsidR="00B00B87" w:rsidRPr="00301F88" w:rsidRDefault="00B00B87" w:rsidP="005A5AD9">
      <w:pPr>
        <w:pStyle w:val="af0"/>
        <w:spacing w:before="0" w:after="0"/>
        <w:ind w:firstLine="851"/>
        <w:rPr>
          <w:i/>
          <w:iCs/>
          <w:lang w:val="uk-UA"/>
        </w:rPr>
      </w:pPr>
      <w:r w:rsidRPr="00301F88">
        <w:rPr>
          <w:lang w:val="uk-UA"/>
        </w:rPr>
        <w:t>Охорона навколишнього природного середовища.</w:t>
      </w:r>
    </w:p>
    <w:p w14:paraId="427FFE25" w14:textId="5BCB21C4" w:rsidR="00C278BD" w:rsidRPr="00301F88" w:rsidRDefault="00C278BD" w:rsidP="005A5AD9">
      <w:pPr>
        <w:ind w:firstLine="851"/>
        <w:jc w:val="both"/>
      </w:pPr>
      <w:r w:rsidRPr="00301F88">
        <w:t>Забезпечувалось виконання природоохоронних заходів, зокрема, з прибирання зелених зон  під час місячника санітарної очистки та благоустрою міста. Заходи здійснено з урахуванням вимог пов’язаних з поширенням COVID-19. У рамках місячника благоустрою та весняної акції «За чисте довкілля» та Всеукраїнської акції «Озеленення України: 1000000 дерев за добу» висаджено понад 10 тис. саджанців кущів та дерев.</w:t>
      </w:r>
      <w:r w:rsidR="00880946" w:rsidRPr="00301F88">
        <w:t xml:space="preserve"> Проведено акцію з прибирання до Міжнародного дня чистих берегів.</w:t>
      </w:r>
    </w:p>
    <w:p w14:paraId="4345ACEE" w14:textId="77777777" w:rsidR="00212686" w:rsidRPr="00301F88" w:rsidRDefault="00C278BD" w:rsidP="005A5AD9">
      <w:pPr>
        <w:ind w:firstLine="851"/>
        <w:jc w:val="both"/>
        <w:rPr>
          <w:bdr w:val="none" w:sz="0" w:space="0" w:color="auto" w:frame="1"/>
        </w:rPr>
      </w:pPr>
      <w:r w:rsidRPr="00301F88">
        <w:t>Н</w:t>
      </w:r>
      <w:r w:rsidR="00B00B87" w:rsidRPr="00301F88">
        <w:rPr>
          <w:bdr w:val="none" w:sz="0" w:space="0" w:color="auto" w:frame="1"/>
        </w:rPr>
        <w:t xml:space="preserve">а території парків, скверів, уздовж алей, у межах смуг вулиць і доріг висаджено понад </w:t>
      </w:r>
      <w:r w:rsidR="004711C7" w:rsidRPr="00301F88">
        <w:rPr>
          <w:bdr w:val="none" w:sz="0" w:space="0" w:color="auto" w:frame="1"/>
        </w:rPr>
        <w:t>3,7</w:t>
      </w:r>
      <w:r w:rsidR="00B00B87" w:rsidRPr="00301F88">
        <w:rPr>
          <w:bdr w:val="none" w:sz="0" w:space="0" w:color="auto" w:frame="1"/>
        </w:rPr>
        <w:t xml:space="preserve"> тис. дерев та кущів, упорядковано </w:t>
      </w:r>
      <w:r w:rsidR="004711C7" w:rsidRPr="00301F88">
        <w:rPr>
          <w:bdr w:val="none" w:sz="0" w:space="0" w:color="auto" w:frame="1"/>
        </w:rPr>
        <w:t xml:space="preserve">10,6 тис. </w:t>
      </w:r>
      <w:proofErr w:type="spellStart"/>
      <w:r w:rsidR="004711C7" w:rsidRPr="00301F88">
        <w:rPr>
          <w:bdr w:val="none" w:sz="0" w:space="0" w:color="auto" w:frame="1"/>
        </w:rPr>
        <w:t>кв</w:t>
      </w:r>
      <w:proofErr w:type="spellEnd"/>
      <w:r w:rsidR="004711C7" w:rsidRPr="00301F88">
        <w:rPr>
          <w:bdr w:val="none" w:sz="0" w:space="0" w:color="auto" w:frame="1"/>
        </w:rPr>
        <w:t xml:space="preserve">. м </w:t>
      </w:r>
      <w:r w:rsidR="00B00B87" w:rsidRPr="00301F88">
        <w:rPr>
          <w:bdr w:val="none" w:sz="0" w:space="0" w:color="auto" w:frame="1"/>
        </w:rPr>
        <w:t>газон</w:t>
      </w:r>
      <w:r w:rsidR="004711C7" w:rsidRPr="00301F88">
        <w:rPr>
          <w:bdr w:val="none" w:sz="0" w:space="0" w:color="auto" w:frame="1"/>
        </w:rPr>
        <w:t>ів</w:t>
      </w:r>
      <w:r w:rsidR="00B00B87" w:rsidRPr="00301F88">
        <w:rPr>
          <w:bdr w:val="none" w:sz="0" w:space="0" w:color="auto" w:frame="1"/>
        </w:rPr>
        <w:t xml:space="preserve"> і квітник</w:t>
      </w:r>
      <w:r w:rsidR="004711C7" w:rsidRPr="00301F88">
        <w:rPr>
          <w:bdr w:val="none" w:sz="0" w:space="0" w:color="auto" w:frame="1"/>
        </w:rPr>
        <w:t>ів</w:t>
      </w:r>
      <w:r w:rsidR="00212686" w:rsidRPr="00301F88">
        <w:rPr>
          <w:bdr w:val="none" w:sz="0" w:space="0" w:color="auto" w:frame="1"/>
        </w:rPr>
        <w:t>.</w:t>
      </w:r>
    </w:p>
    <w:p w14:paraId="6307F7FB" w14:textId="77777777" w:rsidR="003673C7" w:rsidRPr="00301F88" w:rsidRDefault="003673C7" w:rsidP="005A5AD9">
      <w:pPr>
        <w:ind w:firstLine="851"/>
        <w:jc w:val="both"/>
        <w:rPr>
          <w:bdr w:val="none" w:sz="0" w:space="0" w:color="auto" w:frame="1"/>
        </w:rPr>
      </w:pPr>
      <w:r w:rsidRPr="00301F88">
        <w:rPr>
          <w:bdr w:val="none" w:sz="0" w:space="0" w:color="auto" w:frame="1"/>
        </w:rPr>
        <w:t>Проведено роботу з надання 12 об’єктам (орієнтовною загальною площею 3,2 га)  статусу природно-заповідного фонду.</w:t>
      </w:r>
    </w:p>
    <w:p w14:paraId="43C14A00" w14:textId="77777777" w:rsidR="00B00B87" w:rsidRPr="00301F88" w:rsidRDefault="00B00B87" w:rsidP="005A5AD9">
      <w:pPr>
        <w:ind w:firstLine="851"/>
        <w:jc w:val="both"/>
      </w:pPr>
      <w:r w:rsidRPr="00301F88">
        <w:t xml:space="preserve">За результатами моніторингу стану атмосферного повітря спостерігається </w:t>
      </w:r>
      <w:r w:rsidR="00B37B58" w:rsidRPr="00301F88">
        <w:t>наявність у атмосферному повітрі забруднюючих речовин (оксиду вуглецю, оксиду та діоксиду азоту, діоксиду сірки, фенолів) з  незначним перевищенням   гранично допустимих концентрацій.</w:t>
      </w:r>
      <w:r w:rsidRPr="00301F88">
        <w:t xml:space="preserve"> З метою зменшення негативного впливу шкідливих речовин на атмосферне повітря  теплопостачальними підприємствами міста постійно проводиться відомчий контроль викидів.  </w:t>
      </w:r>
    </w:p>
    <w:p w14:paraId="6940B877" w14:textId="77777777" w:rsidR="00B00B87" w:rsidRPr="00301F88" w:rsidRDefault="00B00B87" w:rsidP="005A5AD9">
      <w:pPr>
        <w:ind w:firstLine="851"/>
        <w:jc w:val="both"/>
      </w:pPr>
      <w:r w:rsidRPr="00301F88">
        <w:t xml:space="preserve">З метою забезпечення утримання у належному стані водойм міста, їх захисту від забруднення та засмічення: </w:t>
      </w:r>
    </w:p>
    <w:p w14:paraId="72F19E98" w14:textId="77777777" w:rsidR="00B00B87" w:rsidRPr="00301F88" w:rsidRDefault="00B00B87" w:rsidP="00BB240D">
      <w:pPr>
        <w:numPr>
          <w:ilvl w:val="0"/>
          <w:numId w:val="8"/>
        </w:numPr>
        <w:tabs>
          <w:tab w:val="left" w:pos="851"/>
          <w:tab w:val="left" w:pos="1134"/>
        </w:tabs>
        <w:suppressAutoHyphens w:val="0"/>
        <w:ind w:left="0" w:firstLine="851"/>
        <w:jc w:val="both"/>
      </w:pPr>
      <w:r w:rsidRPr="00301F88">
        <w:lastRenderedPageBreak/>
        <w:t xml:space="preserve">проводяться обстеження прибережних смуг річок Південний Буг, Плоска, </w:t>
      </w:r>
      <w:proofErr w:type="spellStart"/>
      <w:r w:rsidRPr="00301F88">
        <w:t>Кудрянка</w:t>
      </w:r>
      <w:proofErr w:type="spellEnd"/>
      <w:r w:rsidRPr="00301F88">
        <w:t xml:space="preserve"> щодо виявлення несанкціонованих скидів, стихійних сміттєзвалищ, роботи з </w:t>
      </w:r>
      <w:proofErr w:type="spellStart"/>
      <w:r w:rsidRPr="00301F88">
        <w:t>обкошення</w:t>
      </w:r>
      <w:proofErr w:type="spellEnd"/>
      <w:r w:rsidRPr="00301F88">
        <w:t xml:space="preserve"> та прибирання прибережних смуг річок від стихійних сміттєзвалищ;</w:t>
      </w:r>
    </w:p>
    <w:p w14:paraId="3A5E269A" w14:textId="0EDC326B" w:rsidR="0085409D" w:rsidRPr="00301F88" w:rsidRDefault="0085409D" w:rsidP="00BB240D">
      <w:pPr>
        <w:numPr>
          <w:ilvl w:val="0"/>
          <w:numId w:val="8"/>
        </w:numPr>
        <w:tabs>
          <w:tab w:val="left" w:pos="851"/>
          <w:tab w:val="left" w:pos="1134"/>
        </w:tabs>
        <w:suppressAutoHyphens w:val="0"/>
        <w:ind w:left="0" w:firstLine="851"/>
        <w:jc w:val="both"/>
      </w:pPr>
      <w:r w:rsidRPr="00301F88">
        <w:t xml:space="preserve">виготовлено </w:t>
      </w:r>
      <w:proofErr w:type="spellStart"/>
      <w:r w:rsidRPr="00301F88">
        <w:t>проєктно</w:t>
      </w:r>
      <w:proofErr w:type="spellEnd"/>
      <w:r w:rsidRPr="00301F88">
        <w:t xml:space="preserve">-кошторисну документацію на виконання робіт з капітального ремонту–розчистці р. </w:t>
      </w:r>
      <w:proofErr w:type="spellStart"/>
      <w:r w:rsidRPr="00301F88">
        <w:t>Кудрянки</w:t>
      </w:r>
      <w:proofErr w:type="spellEnd"/>
      <w:r w:rsidRPr="00301F88">
        <w:t>;</w:t>
      </w:r>
    </w:p>
    <w:p w14:paraId="74F5CD46" w14:textId="77777777" w:rsidR="00715E1F" w:rsidRPr="00301F88" w:rsidRDefault="0085409D" w:rsidP="00BB240D">
      <w:pPr>
        <w:numPr>
          <w:ilvl w:val="0"/>
          <w:numId w:val="8"/>
        </w:numPr>
        <w:tabs>
          <w:tab w:val="left" w:pos="851"/>
          <w:tab w:val="left" w:pos="1134"/>
        </w:tabs>
        <w:suppressAutoHyphens w:val="0"/>
        <w:ind w:left="0" w:firstLine="851"/>
        <w:jc w:val="both"/>
      </w:pPr>
      <w:r w:rsidRPr="00301F88">
        <w:t>здійснено заходи з біологічної меліорації водойм (вселення хлорели у Хмельницьке водосховище)</w:t>
      </w:r>
      <w:r w:rsidR="00715E1F" w:rsidRPr="00301F88">
        <w:t>.</w:t>
      </w:r>
    </w:p>
    <w:p w14:paraId="53D1495D" w14:textId="58CB41EC" w:rsidR="00206610" w:rsidRPr="00301F88" w:rsidRDefault="00206610" w:rsidP="005A5AD9">
      <w:pPr>
        <w:tabs>
          <w:tab w:val="left" w:pos="851"/>
        </w:tabs>
        <w:suppressAutoHyphens w:val="0"/>
        <w:ind w:firstLine="851"/>
        <w:jc w:val="both"/>
      </w:pPr>
      <w:r w:rsidRPr="00301F88">
        <w:t>Здійснюється виготовлення землевпорядної документації на 10 земельних ділянок під їх відведення під парки, сквери, зелені зони.</w:t>
      </w:r>
    </w:p>
    <w:p w14:paraId="1EF86960" w14:textId="41B33224" w:rsidR="004711C7" w:rsidRPr="00301F88" w:rsidRDefault="00B00B87" w:rsidP="005A5AD9">
      <w:pPr>
        <w:ind w:firstLine="851"/>
        <w:jc w:val="both"/>
      </w:pPr>
      <w:r w:rsidRPr="00301F88">
        <w:t xml:space="preserve">З метою зменшення негативного впливу небезпечних відходів на довкілля продовжувалась робота </w:t>
      </w:r>
      <w:proofErr w:type="spellStart"/>
      <w:r w:rsidRPr="00301F88">
        <w:t>Екобусу</w:t>
      </w:r>
      <w:proofErr w:type="spellEnd"/>
      <w:r w:rsidRPr="00301F88">
        <w:t xml:space="preserve"> із збору небезпечних відходів, які утворюються у населення. Зібрано </w:t>
      </w:r>
      <w:r w:rsidR="004711C7" w:rsidRPr="00301F88">
        <w:t xml:space="preserve">2,0 </w:t>
      </w:r>
      <w:r w:rsidRPr="00301F88">
        <w:t xml:space="preserve">т відпрацьованих батарейок, </w:t>
      </w:r>
      <w:r w:rsidR="004711C7" w:rsidRPr="00301F88">
        <w:t xml:space="preserve">4,7 </w:t>
      </w:r>
      <w:r w:rsidRPr="00301F88">
        <w:t xml:space="preserve">тис. люмінесцентних ламп, </w:t>
      </w:r>
      <w:r w:rsidR="004711C7" w:rsidRPr="00301F88">
        <w:t>1,2</w:t>
      </w:r>
      <w:r w:rsidRPr="00301F88">
        <w:t xml:space="preserve"> тис. енергозберігаючих ламп, </w:t>
      </w:r>
      <w:r w:rsidR="004711C7" w:rsidRPr="00301F88">
        <w:t>397</w:t>
      </w:r>
      <w:r w:rsidRPr="00301F88">
        <w:t xml:space="preserve"> термометрів, </w:t>
      </w:r>
      <w:r w:rsidR="004711C7" w:rsidRPr="00301F88">
        <w:t xml:space="preserve">0,5 т медикаментів, </w:t>
      </w:r>
      <w:r w:rsidRPr="00301F88">
        <w:t>близько 2</w:t>
      </w:r>
      <w:r w:rsidR="004711C7" w:rsidRPr="00301F88">
        <w:t>222</w:t>
      </w:r>
      <w:r w:rsidRPr="00301F88">
        <w:t xml:space="preserve"> кг електронного та електричного обладнання</w:t>
      </w:r>
      <w:r w:rsidR="004711C7" w:rsidRPr="00301F88">
        <w:t xml:space="preserve"> тощо.</w:t>
      </w:r>
    </w:p>
    <w:p w14:paraId="321CA3B6" w14:textId="66801550" w:rsidR="00C54D97" w:rsidRPr="00301F88" w:rsidRDefault="00C54D97" w:rsidP="005A5AD9">
      <w:pPr>
        <w:tabs>
          <w:tab w:val="left" w:pos="709"/>
        </w:tabs>
        <w:suppressAutoHyphens w:val="0"/>
        <w:ind w:firstLine="851"/>
        <w:jc w:val="both"/>
      </w:pPr>
      <w:r w:rsidRPr="00301F88">
        <w:t>Розпочав роботу Центр управління відходами (пр. Миру, 7 (поблизу міського полігону</w:t>
      </w:r>
      <w:r w:rsidR="002C1078" w:rsidRPr="00301F88">
        <w:t xml:space="preserve"> побутових відходів</w:t>
      </w:r>
      <w:r w:rsidRPr="00301F88">
        <w:t>)).</w:t>
      </w:r>
    </w:p>
    <w:p w14:paraId="4E010DC8" w14:textId="649D9FE3" w:rsidR="00C54D97" w:rsidRPr="00301F88" w:rsidRDefault="00B00B87" w:rsidP="005A5AD9">
      <w:pPr>
        <w:ind w:firstLine="851"/>
        <w:jc w:val="both"/>
      </w:pPr>
      <w:r w:rsidRPr="00301F88">
        <w:t>Під час купального сезону вода у районі міського пляжу відповідала санітарним вимогам.</w:t>
      </w:r>
    </w:p>
    <w:p w14:paraId="55BF9D1D" w14:textId="77777777" w:rsidR="00B11EE0" w:rsidRPr="00301F88" w:rsidRDefault="00B11EE0" w:rsidP="005A5AD9">
      <w:pPr>
        <w:ind w:firstLine="851"/>
        <w:jc w:val="both"/>
      </w:pPr>
      <w:r w:rsidRPr="00301F88">
        <w:t>На території пляжу встановлено 5 подвійних лавок та 10 сонцезахисних споруд, досипано 262 т піску.</w:t>
      </w:r>
    </w:p>
    <w:p w14:paraId="13B88364" w14:textId="5ABE7CEC" w:rsidR="005B01D9" w:rsidRPr="00301F88" w:rsidRDefault="00B00B87" w:rsidP="005A5AD9">
      <w:pPr>
        <w:ind w:firstLine="851"/>
        <w:jc w:val="both"/>
      </w:pPr>
      <w:r w:rsidRPr="00301F88">
        <w:t xml:space="preserve">За результатами здійснення контролю за дотриманням вимог природоохоронного законодавства та Правил благоустрою території міста Хмельницького складено </w:t>
      </w:r>
      <w:r w:rsidR="0085409D" w:rsidRPr="00301F88">
        <w:t>204</w:t>
      </w:r>
      <w:r w:rsidRPr="00301F88">
        <w:t xml:space="preserve"> протокол</w:t>
      </w:r>
      <w:r w:rsidR="0085409D" w:rsidRPr="00301F88">
        <w:t>и (за аналогічний період 2019 року – 415 протоколів).</w:t>
      </w:r>
      <w:r w:rsidR="005B01D9" w:rsidRPr="00301F88">
        <w:t xml:space="preserve"> </w:t>
      </w:r>
    </w:p>
    <w:p w14:paraId="216E2615" w14:textId="00DB893F" w:rsidR="0085409D" w:rsidRPr="00301F88" w:rsidRDefault="005B01D9" w:rsidP="005A5AD9">
      <w:pPr>
        <w:ind w:firstLine="851"/>
        <w:jc w:val="both"/>
      </w:pPr>
      <w:r w:rsidRPr="00301F88">
        <w:t>Проводиться інформаційно-роз'яснювальна робота у засобах масової інформації.</w:t>
      </w:r>
    </w:p>
    <w:p w14:paraId="19B7ACF4" w14:textId="77777777" w:rsidR="00B00B87" w:rsidRPr="00301F88" w:rsidRDefault="00B00B87" w:rsidP="005A5AD9">
      <w:pPr>
        <w:pStyle w:val="af0"/>
        <w:spacing w:before="0" w:after="0"/>
        <w:ind w:firstLine="851"/>
        <w:rPr>
          <w:lang w:val="uk-UA"/>
        </w:rPr>
      </w:pPr>
      <w:r w:rsidRPr="00301F88">
        <w:rPr>
          <w:lang w:val="uk-UA"/>
        </w:rPr>
        <w:t>Техногенна безпека, забезпечення правопорядку, охорона праці.</w:t>
      </w:r>
    </w:p>
    <w:p w14:paraId="3672BE65" w14:textId="77777777" w:rsidR="00B00B87" w:rsidRPr="00301F88" w:rsidRDefault="00B00B87" w:rsidP="005A5AD9">
      <w:pPr>
        <w:pStyle w:val="211"/>
        <w:ind w:firstLine="851"/>
        <w:rPr>
          <w:color w:val="auto"/>
        </w:rPr>
      </w:pPr>
      <w:r w:rsidRPr="00301F88">
        <w:rPr>
          <w:color w:val="auto"/>
        </w:rPr>
        <w:t xml:space="preserve">Підготовка цивільного захисту міста та його готовність до дій </w:t>
      </w:r>
      <w:r w:rsidR="00444675" w:rsidRPr="00301F88">
        <w:rPr>
          <w:color w:val="auto"/>
        </w:rPr>
        <w:t>в</w:t>
      </w:r>
      <w:r w:rsidRPr="00301F88">
        <w:rPr>
          <w:color w:val="auto"/>
        </w:rPr>
        <w:t xml:space="preserve"> умовах надзвичайних ситуацій здійснювалась з урахуванням реальної оцінки техногенного, природного та екологічного стану, вірогідності виникнення можливих надзвичайних ситуацій.</w:t>
      </w:r>
    </w:p>
    <w:p w14:paraId="6AFEF38B" w14:textId="41518426" w:rsidR="00D70027" w:rsidRPr="00301F88" w:rsidRDefault="00D70027" w:rsidP="005A5AD9">
      <w:pPr>
        <w:pStyle w:val="211"/>
        <w:ind w:firstLine="851"/>
      </w:pPr>
      <w:r w:rsidRPr="00301F88">
        <w:rPr>
          <w:color w:val="auto"/>
          <w:lang w:eastAsia="uk-UA"/>
        </w:rPr>
        <w:t>Відповідно до розпорядження Кабінету Міністрів України від 25</w:t>
      </w:r>
      <w:r w:rsidR="00475570" w:rsidRPr="00301F88">
        <w:rPr>
          <w:color w:val="auto"/>
          <w:lang w:eastAsia="uk-UA"/>
        </w:rPr>
        <w:t>.</w:t>
      </w:r>
      <w:r w:rsidRPr="00301F88">
        <w:rPr>
          <w:color w:val="auto"/>
          <w:lang w:eastAsia="uk-UA"/>
        </w:rPr>
        <w:t>03.2020 р</w:t>
      </w:r>
      <w:r w:rsidR="00475570" w:rsidRPr="00301F88">
        <w:rPr>
          <w:color w:val="auto"/>
          <w:lang w:eastAsia="uk-UA"/>
        </w:rPr>
        <w:t>оку</w:t>
      </w:r>
      <w:r w:rsidRPr="00301F88">
        <w:rPr>
          <w:color w:val="auto"/>
          <w:lang w:eastAsia="uk-UA"/>
        </w:rPr>
        <w:t xml:space="preserve"> №338-р Хмельницька міська ланка територіальної підсистеми ЄДС цивільного захисту працює у режимі надзвичайної ситуації. </w:t>
      </w:r>
      <w:r w:rsidRPr="00301F88">
        <w:t xml:space="preserve">Виконуються заходи у зв’язку із поширенням </w:t>
      </w:r>
      <w:proofErr w:type="spellStart"/>
      <w:r w:rsidRPr="00301F88">
        <w:t>коронавірусної</w:t>
      </w:r>
      <w:proofErr w:type="spellEnd"/>
      <w:r w:rsidRPr="00301F88">
        <w:t xml:space="preserve"> хвороби (</w:t>
      </w:r>
      <w:r w:rsidRPr="00301F88">
        <w:rPr>
          <w:lang w:val="en-US"/>
        </w:rPr>
        <w:t>COVID</w:t>
      </w:r>
      <w:r w:rsidRPr="00301F88">
        <w:t xml:space="preserve">-19). Медична допомога хворим на </w:t>
      </w:r>
      <w:r w:rsidRPr="00301F88">
        <w:rPr>
          <w:lang w:val="en-US"/>
        </w:rPr>
        <w:t>COVID</w:t>
      </w:r>
      <w:r w:rsidRPr="00301F88">
        <w:rPr>
          <w:lang w:val="ru-RU"/>
        </w:rPr>
        <w:t>-19</w:t>
      </w:r>
      <w:r w:rsidRPr="00301F88">
        <w:t xml:space="preserve"> здійснюється у визначених закладах охорони здоров’я.</w:t>
      </w:r>
    </w:p>
    <w:p w14:paraId="51D206F1" w14:textId="77777777" w:rsidR="00D70027" w:rsidRPr="00301F88" w:rsidRDefault="00B00B87" w:rsidP="005A5AD9">
      <w:pPr>
        <w:tabs>
          <w:tab w:val="left" w:pos="709"/>
        </w:tabs>
        <w:suppressAutoHyphens w:val="0"/>
        <w:ind w:firstLine="851"/>
        <w:jc w:val="both"/>
      </w:pPr>
      <w:r w:rsidRPr="00301F88">
        <w:t xml:space="preserve">Проведено </w:t>
      </w:r>
      <w:r w:rsidR="00D70027" w:rsidRPr="00301F88">
        <w:t xml:space="preserve">спеціальні тренування (навчання) з метою набуття навичок з виконання спеціальних робіт та заходів за умов надзвичайних ситуацій, а також перевірки в цілому до готовності (МКП «Хмельницькводоканал»;, МКП «Хмельницьктеплокомуненерго» (котельні на вул. </w:t>
      </w:r>
      <w:proofErr w:type="spellStart"/>
      <w:r w:rsidR="00D70027" w:rsidRPr="00301F88">
        <w:t>Трембовецької</w:t>
      </w:r>
      <w:proofErr w:type="spellEnd"/>
      <w:r w:rsidR="00D70027" w:rsidRPr="00301F88">
        <w:t>, 51/1,</w:t>
      </w:r>
      <w:r w:rsidR="003361B7" w:rsidRPr="00301F88">
        <w:t xml:space="preserve"> </w:t>
      </w:r>
      <w:proofErr w:type="spellStart"/>
      <w:r w:rsidR="00D70027" w:rsidRPr="00301F88">
        <w:t>вул</w:t>
      </w:r>
      <w:proofErr w:type="spellEnd"/>
      <w:r w:rsidR="003361B7" w:rsidRPr="00301F88">
        <w:t xml:space="preserve"> </w:t>
      </w:r>
      <w:proofErr w:type="spellStart"/>
      <w:r w:rsidR="00D70027" w:rsidRPr="00301F88">
        <w:t>Чорновола</w:t>
      </w:r>
      <w:proofErr w:type="spellEnd"/>
      <w:r w:rsidR="00D70027" w:rsidRPr="00301F88">
        <w:t>, 122), ПрАТ «</w:t>
      </w:r>
      <w:proofErr w:type="spellStart"/>
      <w:r w:rsidR="00D70027" w:rsidRPr="00301F88">
        <w:t>Хмельпиво</w:t>
      </w:r>
      <w:proofErr w:type="spellEnd"/>
      <w:r w:rsidR="00D70027" w:rsidRPr="00301F88">
        <w:t>»), тактико-спеціальне навчання на території речового ринку із залученням спеціалізованих служб цивільного захисту.</w:t>
      </w:r>
    </w:p>
    <w:p w14:paraId="016137AD" w14:textId="77777777" w:rsidR="00B00B87" w:rsidRPr="00301F88" w:rsidRDefault="00B00B87" w:rsidP="005A5AD9">
      <w:pPr>
        <w:tabs>
          <w:tab w:val="left" w:pos="709"/>
        </w:tabs>
        <w:suppressAutoHyphens w:val="0"/>
        <w:ind w:firstLine="851"/>
        <w:jc w:val="both"/>
        <w:rPr>
          <w:color w:val="000000"/>
        </w:rPr>
      </w:pPr>
      <w:r w:rsidRPr="00301F88">
        <w:t>Пройшл</w:t>
      </w:r>
      <w:r w:rsidR="00444675" w:rsidRPr="00301F88">
        <w:t>и</w:t>
      </w:r>
      <w:r w:rsidRPr="00301F88">
        <w:t xml:space="preserve"> навчання у сфері цивільного захисту </w:t>
      </w:r>
      <w:r w:rsidR="00C37FFD" w:rsidRPr="00301F88">
        <w:t>42</w:t>
      </w:r>
      <w:r w:rsidRPr="00301F88">
        <w:t xml:space="preserve"> ос</w:t>
      </w:r>
      <w:r w:rsidR="00C37FFD" w:rsidRPr="00301F88">
        <w:t>оби.</w:t>
      </w:r>
    </w:p>
    <w:p w14:paraId="09A19F73" w14:textId="77777777" w:rsidR="004E0416" w:rsidRPr="00301F88" w:rsidRDefault="004E0416" w:rsidP="005A5AD9">
      <w:pPr>
        <w:ind w:firstLine="851"/>
        <w:jc w:val="both"/>
      </w:pPr>
      <w:r w:rsidRPr="00301F88">
        <w:t>Поведено щорічний конкурс дитячого малюнку «Охорона праці очима дітей» (400 учасників)</w:t>
      </w:r>
    </w:p>
    <w:p w14:paraId="186EA9B7" w14:textId="77777777" w:rsidR="00B00B87" w:rsidRPr="00301F88" w:rsidRDefault="00B00B87" w:rsidP="005A5AD9">
      <w:pPr>
        <w:tabs>
          <w:tab w:val="left" w:pos="709"/>
        </w:tabs>
        <w:suppressAutoHyphens w:val="0"/>
        <w:ind w:firstLine="851"/>
        <w:jc w:val="both"/>
      </w:pPr>
      <w:r w:rsidRPr="00301F88">
        <w:t>Вживались заходи щодо сприяння створенню безпечних та нешкідливих умов праці на підприємствах міста, профілактики та запобігання нещасним випадкам на виробництві, зокрема проведено:</w:t>
      </w:r>
    </w:p>
    <w:p w14:paraId="68719387" w14:textId="77777777" w:rsidR="00B00B87" w:rsidRPr="00301F88" w:rsidRDefault="00B00B87" w:rsidP="005A5AD9">
      <w:pPr>
        <w:tabs>
          <w:tab w:val="left" w:pos="709"/>
        </w:tabs>
        <w:suppressAutoHyphens w:val="0"/>
        <w:ind w:firstLine="851"/>
        <w:jc w:val="both"/>
      </w:pPr>
      <w:r w:rsidRPr="00301F88">
        <w:t xml:space="preserve">- </w:t>
      </w:r>
      <w:r w:rsidR="00C37FFD" w:rsidRPr="00301F88">
        <w:t>7</w:t>
      </w:r>
      <w:r w:rsidRPr="00301F88">
        <w:t xml:space="preserve"> планових перевірки щодо стану охорони праці на комунальних підприємствах, установах та організаціях; </w:t>
      </w:r>
    </w:p>
    <w:p w14:paraId="68359385" w14:textId="77777777" w:rsidR="00D70027" w:rsidRPr="00301F88" w:rsidRDefault="00B00B87" w:rsidP="005A5AD9">
      <w:pPr>
        <w:tabs>
          <w:tab w:val="left" w:pos="709"/>
        </w:tabs>
        <w:suppressAutoHyphens w:val="0"/>
        <w:ind w:firstLine="851"/>
        <w:jc w:val="both"/>
      </w:pPr>
      <w:r w:rsidRPr="00301F88">
        <w:t>- 1</w:t>
      </w:r>
      <w:r w:rsidR="00C37FFD" w:rsidRPr="00301F88">
        <w:t>2</w:t>
      </w:r>
      <w:r w:rsidRPr="00301F88">
        <w:t xml:space="preserve"> перевірок щодо організації безпечного перебування дітей у освітніх закладах міста, вивчення стану роботи з питань безпеки життєдіяльності та попередження дитячого травматизму</w:t>
      </w:r>
      <w:r w:rsidR="00D70027" w:rsidRPr="00301F88">
        <w:t>.</w:t>
      </w:r>
    </w:p>
    <w:p w14:paraId="6A694602" w14:textId="77777777" w:rsidR="00B00B87" w:rsidRPr="00301F88" w:rsidRDefault="00B00B87" w:rsidP="005A5AD9">
      <w:pPr>
        <w:tabs>
          <w:tab w:val="left" w:pos="675"/>
          <w:tab w:val="left" w:pos="1077"/>
        </w:tabs>
        <w:autoSpaceDE w:val="0"/>
        <w:ind w:firstLine="851"/>
        <w:jc w:val="both"/>
      </w:pPr>
      <w:r w:rsidRPr="00301F88">
        <w:t>- 3</w:t>
      </w:r>
      <w:r w:rsidR="004E0416" w:rsidRPr="00301F88">
        <w:t>1</w:t>
      </w:r>
      <w:r w:rsidRPr="00301F88">
        <w:t xml:space="preserve"> комісі</w:t>
      </w:r>
      <w:r w:rsidR="004E0416" w:rsidRPr="00301F88">
        <w:t>я</w:t>
      </w:r>
      <w:r w:rsidRPr="00301F88">
        <w:t xml:space="preserve"> з розслідувань нещасних випадків</w:t>
      </w:r>
      <w:r w:rsidR="004E0416" w:rsidRPr="00301F88">
        <w:t>, професійних захворювань</w:t>
      </w:r>
      <w:r w:rsidRPr="00301F88">
        <w:t xml:space="preserve"> на виробництві.</w:t>
      </w:r>
    </w:p>
    <w:p w14:paraId="63AF9BC2" w14:textId="77777777" w:rsidR="00B00B87" w:rsidRPr="00301F88" w:rsidRDefault="00B00B87" w:rsidP="005A5AD9">
      <w:pPr>
        <w:tabs>
          <w:tab w:val="left" w:pos="540"/>
        </w:tabs>
        <w:ind w:firstLine="851"/>
        <w:jc w:val="both"/>
      </w:pPr>
      <w:r w:rsidRPr="00301F88">
        <w:lastRenderedPageBreak/>
        <w:t>Проведено практичні заходи щодо безаварійного пропуску на водних об’єктах льодоходу та весняного паводку з відпрацюванням планів взаємодії з службами цивільного захисту міста.</w:t>
      </w:r>
    </w:p>
    <w:p w14:paraId="62F743EE" w14:textId="77777777" w:rsidR="00B00B87" w:rsidRPr="00D70027" w:rsidRDefault="00B00B87" w:rsidP="005A5AD9">
      <w:pPr>
        <w:tabs>
          <w:tab w:val="left" w:pos="540"/>
        </w:tabs>
        <w:ind w:firstLine="851"/>
        <w:jc w:val="both"/>
      </w:pPr>
      <w:r w:rsidRPr="00301F88">
        <w:t xml:space="preserve">Введено у дію «План заходів з профілактики травматизму невиробничого характеру в </w:t>
      </w:r>
      <w:r w:rsidRPr="00301F88">
        <w:br/>
        <w:t>м. Хмельницькому на 20</w:t>
      </w:r>
      <w:r w:rsidR="00C37FFD" w:rsidRPr="00301F88">
        <w:t>20</w:t>
      </w:r>
      <w:r w:rsidRPr="00301F88">
        <w:t xml:space="preserve"> рік». Розроблено </w:t>
      </w:r>
      <w:r w:rsidR="00D70027" w:rsidRPr="00301F88">
        <w:t>к рекомендації щодо безпечної експлуатації твердопаливних та газових котлів, які використовуються як індивідуальні, які</w:t>
      </w:r>
      <w:r w:rsidRPr="00301F88">
        <w:t xml:space="preserve">  надіслано </w:t>
      </w:r>
      <w:r w:rsidR="00D70027" w:rsidRPr="00301F88">
        <w:t xml:space="preserve">комунальним </w:t>
      </w:r>
      <w:r w:rsidRPr="00301F88">
        <w:t>підприємствам та організаціям.</w:t>
      </w:r>
    </w:p>
    <w:p w14:paraId="42F5F53A" w14:textId="77777777" w:rsidR="00B00B87" w:rsidRPr="00301F88" w:rsidRDefault="00B00B87" w:rsidP="005A5AD9">
      <w:pPr>
        <w:pStyle w:val="af0"/>
        <w:spacing w:before="0" w:after="0"/>
        <w:ind w:firstLine="851"/>
        <w:rPr>
          <w:lang w:val="uk-UA"/>
        </w:rPr>
      </w:pPr>
      <w:r w:rsidRPr="00301F88">
        <w:rPr>
          <w:lang w:val="uk-UA"/>
        </w:rPr>
        <w:t>Бюджетно-фінансова політика.</w:t>
      </w:r>
    </w:p>
    <w:p w14:paraId="70CD7DE5" w14:textId="159EC459" w:rsidR="00B00B87" w:rsidRPr="00301F88" w:rsidRDefault="00B00B87" w:rsidP="005A5AD9">
      <w:pPr>
        <w:tabs>
          <w:tab w:val="left" w:pos="9781"/>
        </w:tabs>
        <w:ind w:right="-2" w:firstLine="851"/>
        <w:jc w:val="both"/>
      </w:pPr>
      <w:r w:rsidRPr="00301F88">
        <w:t>За 9 місяців 20</w:t>
      </w:r>
      <w:r w:rsidR="00701249" w:rsidRPr="00301F88">
        <w:t xml:space="preserve">20 </w:t>
      </w:r>
      <w:r w:rsidRPr="00301F88">
        <w:t xml:space="preserve">року зведений обсяг доходів міського бюджету склав </w:t>
      </w:r>
      <w:r w:rsidRPr="00301F88">
        <w:br/>
      </w:r>
      <w:r w:rsidR="00701249" w:rsidRPr="00301F88">
        <w:t>1914,4</w:t>
      </w:r>
      <w:r w:rsidRPr="00301F88">
        <w:t xml:space="preserve"> млн. грн., що становить </w:t>
      </w:r>
      <w:r w:rsidR="00701249" w:rsidRPr="00301F88">
        <w:t>96,9</w:t>
      </w:r>
      <w:r w:rsidRPr="00301F88">
        <w:t>% до розпису планових призначень на звітний період.</w:t>
      </w:r>
    </w:p>
    <w:p w14:paraId="1663B381" w14:textId="692CB77D" w:rsidR="00B00B87" w:rsidRPr="00301F88" w:rsidRDefault="00B00B87" w:rsidP="005A5AD9">
      <w:pPr>
        <w:ind w:firstLine="851"/>
        <w:jc w:val="both"/>
      </w:pPr>
      <w:r w:rsidRPr="00301F88">
        <w:t xml:space="preserve">Власних доходів  до загального фонду міського  бюджету надійшло у сумі  </w:t>
      </w:r>
      <w:r w:rsidR="00701249" w:rsidRPr="00301F88">
        <w:t>1387,8</w:t>
      </w:r>
      <w:r w:rsidRPr="00301F88">
        <w:t>  млн.</w:t>
      </w:r>
      <w:r w:rsidR="00C44DF8" w:rsidRPr="00301F88">
        <w:t xml:space="preserve"> </w:t>
      </w:r>
      <w:r w:rsidRPr="00301F88">
        <w:t xml:space="preserve">грн., що становить  </w:t>
      </w:r>
      <w:r w:rsidR="00701249" w:rsidRPr="00301F88">
        <w:t>98,9</w:t>
      </w:r>
      <w:r w:rsidRPr="00301F88">
        <w:t>% до запланованих обсягів. У пор</w:t>
      </w:r>
      <w:r w:rsidR="00C44DF8" w:rsidRPr="00301F88">
        <w:t>і</w:t>
      </w:r>
      <w:r w:rsidRPr="00301F88">
        <w:t>внянні з відповідним періодом 201</w:t>
      </w:r>
      <w:r w:rsidR="00701249" w:rsidRPr="00301F88">
        <w:t>9</w:t>
      </w:r>
      <w:r w:rsidRPr="00301F88">
        <w:t xml:space="preserve"> р</w:t>
      </w:r>
      <w:r w:rsidR="00701249" w:rsidRPr="00301F88">
        <w:t xml:space="preserve">оку  надходження збільшились на 61,4 </w:t>
      </w:r>
      <w:r w:rsidRPr="00301F88">
        <w:t>млн.</w:t>
      </w:r>
      <w:r w:rsidR="00C44DF8" w:rsidRPr="00301F88">
        <w:t xml:space="preserve"> </w:t>
      </w:r>
      <w:r w:rsidRPr="00301F88">
        <w:t xml:space="preserve">грн. або на </w:t>
      </w:r>
      <w:r w:rsidR="00701249" w:rsidRPr="00301F88">
        <w:t>4,6</w:t>
      </w:r>
      <w:r w:rsidRPr="00301F88">
        <w:t>%.</w:t>
      </w:r>
    </w:p>
    <w:p w14:paraId="205D087D" w14:textId="140868BB" w:rsidR="00B00B87" w:rsidRDefault="00B00B87" w:rsidP="005A5AD9">
      <w:pPr>
        <w:ind w:firstLine="851"/>
        <w:jc w:val="both"/>
      </w:pPr>
      <w:r w:rsidRPr="00301F88">
        <w:t xml:space="preserve">У структурі доходів загального фонду міського бюджету (без урахування трансфертів)  найбільша питома вага належить податку на доходи фізичних осіб </w:t>
      </w:r>
      <w:r w:rsidR="00701249" w:rsidRPr="00301F88">
        <w:t>–</w:t>
      </w:r>
      <w:r w:rsidRPr="00301F88">
        <w:t xml:space="preserve"> 6</w:t>
      </w:r>
      <w:r w:rsidR="00701249" w:rsidRPr="00301F88">
        <w:t>2,8</w:t>
      </w:r>
      <w:r w:rsidRPr="00301F88">
        <w:t>% (8</w:t>
      </w:r>
      <w:r w:rsidR="00701249" w:rsidRPr="00301F88">
        <w:t>71,1</w:t>
      </w:r>
      <w:r w:rsidRPr="00301F88">
        <w:t xml:space="preserve"> млн. грн.), єдиному податку - 16,6% (2</w:t>
      </w:r>
      <w:r w:rsidR="00701249" w:rsidRPr="00301F88">
        <w:t>30,9</w:t>
      </w:r>
      <w:r w:rsidRPr="00301F88">
        <w:t xml:space="preserve"> млн. грн.), платі за землю </w:t>
      </w:r>
      <w:r w:rsidR="00701249" w:rsidRPr="00301F88">
        <w:t>–</w:t>
      </w:r>
      <w:r w:rsidRPr="00301F88">
        <w:t xml:space="preserve"> </w:t>
      </w:r>
      <w:r w:rsidR="00701249" w:rsidRPr="00301F88">
        <w:t>8,4</w:t>
      </w:r>
      <w:r w:rsidRPr="00301F88">
        <w:t>% (1</w:t>
      </w:r>
      <w:r w:rsidR="00701249" w:rsidRPr="00301F88">
        <w:t>16,2</w:t>
      </w:r>
      <w:r w:rsidRPr="00301F88">
        <w:t xml:space="preserve"> млн. грн.), акцизному податку</w:t>
      </w:r>
      <w:r w:rsidR="00701249" w:rsidRPr="00301F88">
        <w:t xml:space="preserve"> </w:t>
      </w:r>
      <w:r w:rsidRPr="00301F88">
        <w:t>з реалізації суб'єктами господарювання роздрібної торгівлі підакцизними товарами (разом з пальним)</w:t>
      </w:r>
      <w:r w:rsidR="00344178" w:rsidRPr="00301F88">
        <w:t xml:space="preserve"> </w:t>
      </w:r>
      <w:r w:rsidR="00701249" w:rsidRPr="00301F88">
        <w:t>–</w:t>
      </w:r>
      <w:r w:rsidR="00344178" w:rsidRPr="00301F88">
        <w:t xml:space="preserve"> </w:t>
      </w:r>
      <w:r w:rsidR="00701249" w:rsidRPr="00301F88">
        <w:t>8,1</w:t>
      </w:r>
      <w:r w:rsidR="00344178" w:rsidRPr="00301F88">
        <w:t>% (1</w:t>
      </w:r>
      <w:r w:rsidR="00701249" w:rsidRPr="00301F88">
        <w:t>12,1</w:t>
      </w:r>
      <w:r w:rsidR="00344178" w:rsidRPr="00301F88">
        <w:t xml:space="preserve"> млн. грн.)</w:t>
      </w:r>
      <w:r w:rsidRPr="00301F88">
        <w:t>, платі за надання інших</w:t>
      </w:r>
      <w:r w:rsidR="001610D3" w:rsidRPr="00301F88">
        <w:t xml:space="preserve"> </w:t>
      </w:r>
      <w:proofErr w:type="spellStart"/>
      <w:r w:rsidR="001610D3" w:rsidRPr="00301F88">
        <w:t>адмінпослуг</w:t>
      </w:r>
      <w:proofErr w:type="spellEnd"/>
      <w:r w:rsidR="001610D3" w:rsidRPr="00301F88">
        <w:t xml:space="preserve"> -</w:t>
      </w:r>
      <w:r w:rsidR="00C47D5F">
        <w:t xml:space="preserve"> </w:t>
      </w:r>
      <w:r w:rsidR="001610D3" w:rsidRPr="00301F88">
        <w:t>1,</w:t>
      </w:r>
      <w:r w:rsidR="00701249" w:rsidRPr="00301F88">
        <w:t>0</w:t>
      </w:r>
      <w:r w:rsidR="001610D3" w:rsidRPr="00301F88">
        <w:t>% (</w:t>
      </w:r>
      <w:r w:rsidR="00701249" w:rsidRPr="00301F88">
        <w:t>13,9</w:t>
      </w:r>
      <w:r w:rsidR="001610D3" w:rsidRPr="00301F88">
        <w:t xml:space="preserve">   млн. </w:t>
      </w:r>
      <w:r w:rsidRPr="00301F88">
        <w:t>грн.).</w:t>
      </w:r>
    </w:p>
    <w:p w14:paraId="2A5B40F1" w14:textId="1E379E29" w:rsidR="00C47D5F" w:rsidRPr="00301F88" w:rsidRDefault="00C47D5F" w:rsidP="00C47D5F">
      <w:pPr>
        <w:jc w:val="center"/>
      </w:pPr>
      <w:r>
        <w:rPr>
          <w:noProof/>
          <w:lang w:eastAsia="uk-UA"/>
        </w:rPr>
        <w:drawing>
          <wp:inline distT="0" distB="0" distL="0" distR="0" wp14:anchorId="56BB5440" wp14:editId="478BBEE5">
            <wp:extent cx="6248400" cy="2600325"/>
            <wp:effectExtent l="0" t="0" r="0" b="0"/>
            <wp:docPr id="2" name="Діагра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6499C4F" w14:textId="40FDFDD8" w:rsidR="007156A7" w:rsidRPr="00301F88" w:rsidRDefault="007156A7" w:rsidP="007156A7">
      <w:pPr>
        <w:ind w:firstLine="709"/>
        <w:jc w:val="both"/>
      </w:pPr>
      <w:r w:rsidRPr="00301F88">
        <w:t xml:space="preserve">На невиконання запланованих обсягів власних доходів міського бюджету вплинуло, у зв’язку з поширенням </w:t>
      </w:r>
      <w:proofErr w:type="spellStart"/>
      <w:r w:rsidRPr="00301F88">
        <w:t>коронавірусної</w:t>
      </w:r>
      <w:proofErr w:type="spellEnd"/>
      <w:r w:rsidRPr="00301F88">
        <w:t xml:space="preserve"> інфекції та запровадженням карантинних заходів,  призупинення роботи значної кількості підприємств, закладів громадського харчування та сфери послуг, автомобільних та залізничних перевезень, внаслідок чого зменшились надходження податку на доходи фізичних осіб, звільнення суб’єктів господарювання від сплати за землю, єдиного податку для фізичних осіб-підприємців І, ІІ групи.</w:t>
      </w:r>
    </w:p>
    <w:p w14:paraId="2C1B5C5B" w14:textId="06864524" w:rsidR="00B00B87" w:rsidRPr="00301F88" w:rsidRDefault="00B00B87" w:rsidP="005A5AD9">
      <w:pPr>
        <w:ind w:firstLine="851"/>
        <w:jc w:val="both"/>
      </w:pPr>
      <w:r w:rsidRPr="00301F88">
        <w:t xml:space="preserve">Отримано субвенції з державного та обласного бюджету у сумі </w:t>
      </w:r>
      <w:r w:rsidR="00190AB8" w:rsidRPr="00301F88">
        <w:t>425</w:t>
      </w:r>
      <w:r w:rsidRPr="00301F88">
        <w:t xml:space="preserve">,7 млн. грн.,  у т. ч. освітня - </w:t>
      </w:r>
      <w:r w:rsidR="00190AB8" w:rsidRPr="00301F88">
        <w:t>336</w:t>
      </w:r>
      <w:r w:rsidRPr="00301F88">
        <w:t xml:space="preserve">,9 млн. грн., медична </w:t>
      </w:r>
      <w:r w:rsidR="00190AB8" w:rsidRPr="00301F88">
        <w:t>–</w:t>
      </w:r>
      <w:r w:rsidRPr="00301F88">
        <w:t xml:space="preserve"> </w:t>
      </w:r>
      <w:r w:rsidR="00190AB8" w:rsidRPr="00301F88">
        <w:t>52,7</w:t>
      </w:r>
      <w:r w:rsidRPr="00301F88">
        <w:t xml:space="preserve">  млн. грн., на здійснення державних програм соціального захисту та заходів щодо соціально-економічного розвитку </w:t>
      </w:r>
      <w:r w:rsidR="00190AB8" w:rsidRPr="00301F88">
        <w:t>–</w:t>
      </w:r>
      <w:r w:rsidRPr="00301F88">
        <w:t xml:space="preserve"> </w:t>
      </w:r>
      <w:r w:rsidR="00190AB8" w:rsidRPr="00301F88">
        <w:t>36,0</w:t>
      </w:r>
      <w:r w:rsidRPr="00301F88">
        <w:t xml:space="preserve"> млн. грн. </w:t>
      </w:r>
      <w:r w:rsidR="006F471A" w:rsidRPr="00301F88">
        <w:t>О</w:t>
      </w:r>
      <w:r w:rsidRPr="00301F88">
        <w:t xml:space="preserve">тримано дотацію з обласного бюджету на здійснення переданих з державного бюджету видатків з утримання закладів освіти та охорони здоров’я за рахунок додаткової дотації з державного бюджету у сумі </w:t>
      </w:r>
      <w:r w:rsidR="00F25740" w:rsidRPr="00301F88">
        <w:t>6,9</w:t>
      </w:r>
      <w:r w:rsidRPr="00301F88">
        <w:t xml:space="preserve"> млн. грн. </w:t>
      </w:r>
    </w:p>
    <w:p w14:paraId="30B2EAB2" w14:textId="4557FE8F" w:rsidR="00B00B87" w:rsidRPr="00301F88" w:rsidRDefault="00B00B87" w:rsidP="005A5AD9">
      <w:pPr>
        <w:tabs>
          <w:tab w:val="left" w:pos="9781"/>
        </w:tabs>
        <w:ind w:right="-2" w:firstLine="851"/>
        <w:jc w:val="both"/>
      </w:pPr>
      <w:r w:rsidRPr="00301F88">
        <w:t>Видатки міського бюджету за 9 місяців 20</w:t>
      </w:r>
      <w:r w:rsidR="00F25740" w:rsidRPr="00301F88">
        <w:t>20</w:t>
      </w:r>
      <w:r w:rsidRPr="00301F88">
        <w:t xml:space="preserve"> року склали </w:t>
      </w:r>
      <w:r w:rsidR="00F25740" w:rsidRPr="00301F88">
        <w:t>1739,5</w:t>
      </w:r>
      <w:r w:rsidRPr="00301F88">
        <w:t xml:space="preserve"> млн. грн., що на 2</w:t>
      </w:r>
      <w:r w:rsidR="00F25740" w:rsidRPr="00301F88">
        <w:t>1</w:t>
      </w:r>
      <w:r w:rsidRPr="00301F88">
        <w:t>,</w:t>
      </w:r>
      <w:r w:rsidR="00F25740" w:rsidRPr="00301F88">
        <w:t>8</w:t>
      </w:r>
      <w:r w:rsidRPr="00301F88">
        <w:t xml:space="preserve">% або на </w:t>
      </w:r>
      <w:r w:rsidR="00F25740" w:rsidRPr="00301F88">
        <w:t>484,3</w:t>
      </w:r>
      <w:r w:rsidRPr="00301F88">
        <w:t xml:space="preserve"> млн. грн. </w:t>
      </w:r>
      <w:r w:rsidR="00F25740" w:rsidRPr="00301F88">
        <w:t>мен</w:t>
      </w:r>
      <w:r w:rsidRPr="00301F88">
        <w:t>ше, ніж у відповідному періоді 201</w:t>
      </w:r>
      <w:r w:rsidR="00F25740" w:rsidRPr="00301F88">
        <w:t>9</w:t>
      </w:r>
      <w:r w:rsidRPr="00301F88">
        <w:t xml:space="preserve"> року. </w:t>
      </w:r>
    </w:p>
    <w:p w14:paraId="50D683B9" w14:textId="1BE8D731" w:rsidR="00F25740" w:rsidRDefault="00D17A9C" w:rsidP="00D17A9C">
      <w:pPr>
        <w:pStyle w:val="a0"/>
        <w:tabs>
          <w:tab w:val="left" w:pos="9781"/>
        </w:tabs>
        <w:spacing w:after="0"/>
        <w:jc w:val="center"/>
        <w:rPr>
          <w:highlight w:val="red"/>
          <w:lang w:val="uk-UA"/>
        </w:rPr>
      </w:pPr>
      <w:r>
        <w:rPr>
          <w:noProof/>
          <w:lang w:val="uk-UA" w:eastAsia="uk-UA"/>
        </w:rPr>
        <w:lastRenderedPageBreak/>
        <w:drawing>
          <wp:inline distT="0" distB="0" distL="0" distR="0" wp14:anchorId="4E942347" wp14:editId="663F82A9">
            <wp:extent cx="6219825" cy="2476500"/>
            <wp:effectExtent l="0" t="0" r="0" b="0"/>
            <wp:docPr id="8" name="Діагра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7DFDCFA" w14:textId="77777777" w:rsidR="007873D9" w:rsidRPr="00301F88" w:rsidRDefault="007873D9" w:rsidP="007873D9">
      <w:pPr>
        <w:pStyle w:val="a0"/>
        <w:tabs>
          <w:tab w:val="left" w:pos="9781"/>
        </w:tabs>
        <w:spacing w:after="0"/>
        <w:ind w:firstLine="851"/>
        <w:jc w:val="both"/>
        <w:rPr>
          <w:lang w:val="uk-UA"/>
        </w:rPr>
      </w:pPr>
      <w:r w:rsidRPr="00301F88">
        <w:rPr>
          <w:lang w:val="uk-UA"/>
        </w:rPr>
        <w:t>Найбільший обсяг видатків спрямовано на фінансування освіти – 896,8 млн. грн. (51,6%), житлово-комунального господарства – 261,3 млн. грн. (15,0%), охорони здоров’я – 166,9 млн. грн. (9,6%), соціального захисту населення – 154,3 млн. грн. (8,9%).</w:t>
      </w:r>
    </w:p>
    <w:p w14:paraId="04AAC730" w14:textId="77777777" w:rsidR="004766FB" w:rsidRPr="00301F88" w:rsidRDefault="00B00B87" w:rsidP="005A5AD9">
      <w:pPr>
        <w:ind w:firstLine="851"/>
        <w:jc w:val="both"/>
      </w:pPr>
      <w:r w:rsidRPr="00301F88">
        <w:t>У 202</w:t>
      </w:r>
      <w:r w:rsidR="004766FB" w:rsidRPr="00301F88">
        <w:t>1</w:t>
      </w:r>
      <w:r w:rsidRPr="00301F88">
        <w:t xml:space="preserve"> році фінансовий ресурс міського бюджету зменшиться внаслідок змін у діючому законодавстві: </w:t>
      </w:r>
      <w:r w:rsidR="004766FB" w:rsidRPr="00301F88">
        <w:t>припинення</w:t>
      </w:r>
      <w:r w:rsidRPr="00301F88">
        <w:t xml:space="preserve"> зарахування до бюджету міста частини акцизного податку з виробленого в Україні та ввезеного на митну територію України пального, </w:t>
      </w:r>
      <w:r w:rsidR="004766FB" w:rsidRPr="00301F88">
        <w:t xml:space="preserve">скасування </w:t>
      </w:r>
      <w:r w:rsidRPr="00301F88">
        <w:t>коштів  пайової участі забудовників у</w:t>
      </w:r>
      <w:r w:rsidR="004766FB" w:rsidRPr="00301F88">
        <w:t xml:space="preserve"> розвитку інфраструктури міста.</w:t>
      </w:r>
    </w:p>
    <w:p w14:paraId="1BF6AA6A" w14:textId="3BD1F44C" w:rsidR="00B00B87" w:rsidRPr="00301F88" w:rsidRDefault="00B00B87" w:rsidP="005A5AD9">
      <w:pPr>
        <w:pStyle w:val="af0"/>
        <w:spacing w:before="0" w:after="0"/>
        <w:ind w:firstLine="851"/>
        <w:rPr>
          <w:lang w:val="uk-UA"/>
        </w:rPr>
      </w:pPr>
      <w:r w:rsidRPr="00301F88">
        <w:rPr>
          <w:lang w:val="uk-UA"/>
        </w:rPr>
        <w:t>Управління майном територіальної громади.</w:t>
      </w:r>
    </w:p>
    <w:p w14:paraId="60F4786D" w14:textId="0095D803" w:rsidR="00985A06" w:rsidRPr="00301F88" w:rsidRDefault="00B00B87" w:rsidP="005A5AD9">
      <w:pPr>
        <w:pStyle w:val="311"/>
        <w:ind w:right="15" w:firstLine="851"/>
        <w:rPr>
          <w:shd w:val="clear" w:color="auto" w:fill="FFFFFF"/>
        </w:rPr>
      </w:pPr>
      <w:r w:rsidRPr="00301F88">
        <w:rPr>
          <w:shd w:val="clear" w:color="auto" w:fill="FFFFFF"/>
        </w:rPr>
        <w:t xml:space="preserve">Для забезпечення прозорості передачі у оренду нерухомого майна комунальної власності на офіційному сайті міської ради </w:t>
      </w:r>
      <w:r w:rsidR="00985A06" w:rsidRPr="00301F88">
        <w:rPr>
          <w:shd w:val="clear" w:color="auto" w:fill="FFFFFF"/>
        </w:rPr>
        <w:t xml:space="preserve">(порталі відкритих даних </w:t>
      </w:r>
      <w:proofErr w:type="spellStart"/>
      <w:r w:rsidR="00985A06" w:rsidRPr="00301F88">
        <w:rPr>
          <w:shd w:val="clear" w:color="auto" w:fill="FFFFFF"/>
        </w:rPr>
        <w:t>MyCity</w:t>
      </w:r>
      <w:proofErr w:type="spellEnd"/>
      <w:r w:rsidR="00985A06" w:rsidRPr="00301F88">
        <w:rPr>
          <w:shd w:val="clear" w:color="auto" w:fill="FFFFFF"/>
        </w:rPr>
        <w:t xml:space="preserve">  у розділі «Влада» - «Відкриті дані») оприлюднено перелік об’єктів комунальної власності (будівель, приміщень), які передані у оренду та користування, перелік відомостей про договори  безоплатного та постійного користування, перелік вільних приміщень, які можуть бути передані в оренду.</w:t>
      </w:r>
    </w:p>
    <w:p w14:paraId="1DBCD839" w14:textId="77777777" w:rsidR="00B00B87" w:rsidRPr="00301F88" w:rsidRDefault="00B00B87" w:rsidP="005A5AD9">
      <w:pPr>
        <w:ind w:firstLine="851"/>
        <w:jc w:val="both"/>
        <w:rPr>
          <w:color w:val="FF0000"/>
          <w:shd w:val="clear" w:color="auto" w:fill="FFFFFF"/>
        </w:rPr>
      </w:pPr>
      <w:r w:rsidRPr="00301F88">
        <w:t xml:space="preserve">За результатами вивчення попиту надано дозвіл на передачу у оренду приміщень міської комунальної власності 4 юридичним особам (площею </w:t>
      </w:r>
      <w:r w:rsidR="00985A06" w:rsidRPr="00301F88">
        <w:t xml:space="preserve">190 </w:t>
      </w:r>
      <w:proofErr w:type="spellStart"/>
      <w:r w:rsidRPr="00301F88">
        <w:t>кв</w:t>
      </w:r>
      <w:proofErr w:type="spellEnd"/>
      <w:r w:rsidRPr="00301F88">
        <w:t>.</w:t>
      </w:r>
      <w:r w:rsidR="00FD4525" w:rsidRPr="00301F88">
        <w:t xml:space="preserve"> </w:t>
      </w:r>
      <w:r w:rsidRPr="00301F88">
        <w:t xml:space="preserve">м) та </w:t>
      </w:r>
      <w:r w:rsidR="00985A06" w:rsidRPr="00301F88">
        <w:t xml:space="preserve">7 </w:t>
      </w:r>
      <w:r w:rsidRPr="00301F88">
        <w:t>фізичн</w:t>
      </w:r>
      <w:r w:rsidR="00985A06" w:rsidRPr="00301F88">
        <w:t>им</w:t>
      </w:r>
      <w:r w:rsidRPr="00301F88">
        <w:t xml:space="preserve"> особ</w:t>
      </w:r>
      <w:r w:rsidR="00985A06" w:rsidRPr="00301F88">
        <w:t>ам</w:t>
      </w:r>
      <w:r w:rsidRPr="00301F88">
        <w:t>–підприємц</w:t>
      </w:r>
      <w:r w:rsidR="00985A06" w:rsidRPr="00301F88">
        <w:t>ям</w:t>
      </w:r>
      <w:r w:rsidRPr="00301F88">
        <w:t xml:space="preserve"> (площею </w:t>
      </w:r>
      <w:r w:rsidR="00985A06" w:rsidRPr="00301F88">
        <w:t xml:space="preserve">467 </w:t>
      </w:r>
      <w:proofErr w:type="spellStart"/>
      <w:r w:rsidRPr="00301F88">
        <w:t>кв</w:t>
      </w:r>
      <w:proofErr w:type="spellEnd"/>
      <w:r w:rsidRPr="00301F88">
        <w:t>.</w:t>
      </w:r>
      <w:r w:rsidR="00FD4525" w:rsidRPr="00301F88">
        <w:t xml:space="preserve"> </w:t>
      </w:r>
      <w:r w:rsidRPr="00301F88">
        <w:t xml:space="preserve">м). </w:t>
      </w:r>
    </w:p>
    <w:p w14:paraId="70BFC863" w14:textId="77777777" w:rsidR="00B00B87" w:rsidRPr="00301F88" w:rsidRDefault="006F471A" w:rsidP="005A5AD9">
      <w:pPr>
        <w:pStyle w:val="a0"/>
        <w:spacing w:after="0"/>
        <w:ind w:firstLine="851"/>
        <w:jc w:val="both"/>
        <w:rPr>
          <w:color w:val="000000"/>
          <w:shd w:val="clear" w:color="auto" w:fill="FFFFFF"/>
          <w:lang w:val="uk-UA"/>
        </w:rPr>
      </w:pPr>
      <w:r w:rsidRPr="00301F88">
        <w:rPr>
          <w:color w:val="000000"/>
          <w:shd w:val="clear" w:color="auto" w:fill="FFFFFF"/>
          <w:lang w:val="uk-UA"/>
        </w:rPr>
        <w:t>П</w:t>
      </w:r>
      <w:r w:rsidR="00B00B87" w:rsidRPr="00301F88">
        <w:rPr>
          <w:color w:val="000000"/>
          <w:shd w:val="clear" w:color="auto" w:fill="FFFFFF"/>
          <w:lang w:val="uk-UA"/>
        </w:rPr>
        <w:t>ередано у оренду 8</w:t>
      </w:r>
      <w:r w:rsidR="00985A06" w:rsidRPr="00301F88">
        <w:rPr>
          <w:color w:val="000000"/>
          <w:shd w:val="clear" w:color="auto" w:fill="FFFFFF"/>
          <w:lang w:val="uk-UA"/>
        </w:rPr>
        <w:t>08</w:t>
      </w:r>
      <w:r w:rsidR="00B00B87" w:rsidRPr="00301F88">
        <w:rPr>
          <w:color w:val="000000"/>
          <w:shd w:val="clear" w:color="auto" w:fill="FFFFFF"/>
          <w:lang w:val="uk-UA"/>
        </w:rPr>
        <w:t xml:space="preserve"> об’єкт</w:t>
      </w:r>
      <w:r w:rsidR="00985A06" w:rsidRPr="00301F88">
        <w:rPr>
          <w:color w:val="000000"/>
          <w:shd w:val="clear" w:color="auto" w:fill="FFFFFF"/>
          <w:lang w:val="uk-UA"/>
        </w:rPr>
        <w:t>ів</w:t>
      </w:r>
      <w:r w:rsidR="00B00B87" w:rsidRPr="00301F88">
        <w:rPr>
          <w:color w:val="000000"/>
          <w:shd w:val="clear" w:color="auto" w:fill="FFFFFF"/>
          <w:lang w:val="uk-UA"/>
        </w:rPr>
        <w:t xml:space="preserve"> нерухомого майна комунальної власності (</w:t>
      </w:r>
      <w:r w:rsidR="00FD4525" w:rsidRPr="00301F88">
        <w:rPr>
          <w:color w:val="000000"/>
          <w:shd w:val="clear" w:color="auto" w:fill="FFFFFF"/>
          <w:lang w:val="uk-UA"/>
        </w:rPr>
        <w:t>п</w:t>
      </w:r>
      <w:r w:rsidR="00B00B87" w:rsidRPr="00301F88">
        <w:rPr>
          <w:color w:val="000000"/>
          <w:shd w:val="clear" w:color="auto" w:fill="FFFFFF"/>
          <w:lang w:val="uk-UA"/>
        </w:rPr>
        <w:t xml:space="preserve">лощею </w:t>
      </w:r>
      <w:r w:rsidR="00985A06" w:rsidRPr="00301F88">
        <w:rPr>
          <w:color w:val="000000"/>
          <w:shd w:val="clear" w:color="auto" w:fill="FFFFFF"/>
          <w:lang w:val="uk-UA"/>
        </w:rPr>
        <w:t>86,8</w:t>
      </w:r>
      <w:r w:rsidR="00B00B87" w:rsidRPr="00301F88">
        <w:rPr>
          <w:color w:val="000000"/>
          <w:shd w:val="clear" w:color="auto" w:fill="FFFFFF"/>
          <w:lang w:val="uk-UA"/>
        </w:rPr>
        <w:t xml:space="preserve"> тис. </w:t>
      </w:r>
      <w:proofErr w:type="spellStart"/>
      <w:r w:rsidR="00B00B87" w:rsidRPr="00301F88">
        <w:rPr>
          <w:color w:val="000000"/>
          <w:shd w:val="clear" w:color="auto" w:fill="FFFFFF"/>
          <w:lang w:val="uk-UA"/>
        </w:rPr>
        <w:t>кв</w:t>
      </w:r>
      <w:proofErr w:type="spellEnd"/>
      <w:r w:rsidR="00B00B87" w:rsidRPr="00301F88">
        <w:rPr>
          <w:color w:val="000000"/>
          <w:shd w:val="clear" w:color="auto" w:fill="FFFFFF"/>
          <w:lang w:val="uk-UA"/>
        </w:rPr>
        <w:t>.</w:t>
      </w:r>
      <w:r w:rsidR="00FD4525" w:rsidRPr="00301F88">
        <w:rPr>
          <w:color w:val="000000"/>
          <w:shd w:val="clear" w:color="auto" w:fill="FFFFFF"/>
          <w:lang w:val="uk-UA"/>
        </w:rPr>
        <w:t xml:space="preserve"> </w:t>
      </w:r>
      <w:r w:rsidR="00B00B87" w:rsidRPr="00301F88">
        <w:rPr>
          <w:color w:val="000000"/>
          <w:shd w:val="clear" w:color="auto" w:fill="FFFFFF"/>
          <w:lang w:val="uk-UA"/>
        </w:rPr>
        <w:t xml:space="preserve">м), що на </w:t>
      </w:r>
      <w:r w:rsidR="007A3189" w:rsidRPr="00301F88">
        <w:rPr>
          <w:color w:val="000000"/>
          <w:shd w:val="clear" w:color="auto" w:fill="FFFFFF"/>
          <w:lang w:val="uk-UA"/>
        </w:rPr>
        <w:t>27</w:t>
      </w:r>
      <w:r w:rsidR="00B00B87" w:rsidRPr="00301F88">
        <w:rPr>
          <w:color w:val="000000"/>
          <w:shd w:val="clear" w:color="auto" w:fill="FFFFFF"/>
          <w:lang w:val="uk-UA"/>
        </w:rPr>
        <w:t xml:space="preserve"> од. </w:t>
      </w:r>
      <w:r w:rsidR="007A3189" w:rsidRPr="00301F88">
        <w:rPr>
          <w:color w:val="000000"/>
          <w:shd w:val="clear" w:color="auto" w:fill="FFFFFF"/>
          <w:lang w:val="uk-UA"/>
        </w:rPr>
        <w:t>менше</w:t>
      </w:r>
      <w:r w:rsidR="00B00B87" w:rsidRPr="00301F88">
        <w:rPr>
          <w:color w:val="000000"/>
          <w:shd w:val="clear" w:color="auto" w:fill="FFFFFF"/>
          <w:lang w:val="uk-UA"/>
        </w:rPr>
        <w:t>, ніж за відповідний період 2018 року.</w:t>
      </w:r>
    </w:p>
    <w:p w14:paraId="08777B53" w14:textId="77777777" w:rsidR="00B00B87" w:rsidRPr="00301F88" w:rsidRDefault="00B00B87" w:rsidP="005A5AD9">
      <w:pPr>
        <w:ind w:right="-9" w:firstLine="851"/>
        <w:jc w:val="both"/>
        <w:rPr>
          <w:color w:val="000000"/>
          <w:shd w:val="clear" w:color="auto" w:fill="FFFFFF"/>
        </w:rPr>
      </w:pPr>
      <w:r w:rsidRPr="00301F88">
        <w:rPr>
          <w:color w:val="000000"/>
          <w:shd w:val="clear" w:color="auto" w:fill="FFFFFF"/>
        </w:rPr>
        <w:t xml:space="preserve">Отримано орендну плату за оренду нерухомого майна у сумі </w:t>
      </w:r>
      <w:r w:rsidR="00394318" w:rsidRPr="00301F88">
        <w:rPr>
          <w:color w:val="000000"/>
          <w:shd w:val="clear" w:color="auto" w:fill="FFFFFF"/>
        </w:rPr>
        <w:t xml:space="preserve">13,1 млн. </w:t>
      </w:r>
      <w:r w:rsidRPr="00301F88">
        <w:rPr>
          <w:color w:val="000000"/>
          <w:shd w:val="clear" w:color="auto" w:fill="FFFFFF"/>
        </w:rPr>
        <w:t>грн. (9</w:t>
      </w:r>
      <w:r w:rsidR="00394318" w:rsidRPr="00301F88">
        <w:rPr>
          <w:color w:val="000000"/>
          <w:shd w:val="clear" w:color="auto" w:fill="FFFFFF"/>
        </w:rPr>
        <w:t>4,5</w:t>
      </w:r>
      <w:r w:rsidRPr="00301F88">
        <w:rPr>
          <w:lang w:eastAsia="uk-UA"/>
        </w:rPr>
        <w:t>% від нарахованих сум)</w:t>
      </w:r>
      <w:r w:rsidRPr="00301F88">
        <w:rPr>
          <w:color w:val="000000"/>
          <w:shd w:val="clear" w:color="auto" w:fill="FFFFFF"/>
        </w:rPr>
        <w:t xml:space="preserve">, що на </w:t>
      </w:r>
      <w:r w:rsidR="00394318" w:rsidRPr="00301F88">
        <w:rPr>
          <w:color w:val="000000"/>
          <w:shd w:val="clear" w:color="auto" w:fill="FFFFFF"/>
        </w:rPr>
        <w:t xml:space="preserve">1,3 млн. </w:t>
      </w:r>
      <w:r w:rsidRPr="00301F88">
        <w:rPr>
          <w:color w:val="000000"/>
          <w:shd w:val="clear" w:color="auto" w:fill="FFFFFF"/>
        </w:rPr>
        <w:t xml:space="preserve">грн. </w:t>
      </w:r>
      <w:r w:rsidR="00394318" w:rsidRPr="00301F88">
        <w:rPr>
          <w:color w:val="000000"/>
          <w:shd w:val="clear" w:color="auto" w:fill="FFFFFF"/>
        </w:rPr>
        <w:t>менше</w:t>
      </w:r>
      <w:r w:rsidR="006F471A" w:rsidRPr="00301F88">
        <w:rPr>
          <w:color w:val="000000"/>
          <w:shd w:val="clear" w:color="auto" w:fill="FFFFFF"/>
        </w:rPr>
        <w:t>,</w:t>
      </w:r>
      <w:r w:rsidRPr="00301F88">
        <w:rPr>
          <w:color w:val="000000"/>
          <w:shd w:val="clear" w:color="auto" w:fill="FFFFFF"/>
        </w:rPr>
        <w:t xml:space="preserve"> ніж за аналогічний період 201</w:t>
      </w:r>
      <w:r w:rsidR="00394318" w:rsidRPr="00301F88">
        <w:rPr>
          <w:color w:val="000000"/>
          <w:shd w:val="clear" w:color="auto" w:fill="FFFFFF"/>
        </w:rPr>
        <w:t>9</w:t>
      </w:r>
      <w:r w:rsidRPr="00301F88">
        <w:rPr>
          <w:color w:val="000000"/>
          <w:shd w:val="clear" w:color="auto" w:fill="FFFFFF"/>
        </w:rPr>
        <w:t xml:space="preserve"> року</w:t>
      </w:r>
      <w:r w:rsidR="00532FC4" w:rsidRPr="00301F88">
        <w:rPr>
          <w:color w:val="000000"/>
          <w:shd w:val="clear" w:color="auto" w:fill="FFFFFF"/>
        </w:rPr>
        <w:t>, що пов’язано із встановленням загальнодержавного карантину та протиепідемічних обмежувальних заходів</w:t>
      </w:r>
      <w:r w:rsidRPr="00301F88">
        <w:rPr>
          <w:color w:val="000000"/>
          <w:shd w:val="clear" w:color="auto" w:fill="FFFFFF"/>
        </w:rPr>
        <w:t>.</w:t>
      </w:r>
    </w:p>
    <w:p w14:paraId="68503FBC" w14:textId="77777777" w:rsidR="00B00B87" w:rsidRPr="00301F88" w:rsidRDefault="00510A73" w:rsidP="005A5AD9">
      <w:pPr>
        <w:pStyle w:val="af3"/>
        <w:spacing w:before="0" w:after="0"/>
        <w:ind w:left="0" w:firstLine="851"/>
        <w:jc w:val="both"/>
      </w:pPr>
      <w:r w:rsidRPr="00301F88">
        <w:t>Аукціони</w:t>
      </w:r>
      <w:r w:rsidR="00B00B87" w:rsidRPr="00301F88">
        <w:t xml:space="preserve"> з продажу об’єктів міської комунальної власності проводи</w:t>
      </w:r>
      <w:r w:rsidRPr="00301F88">
        <w:t xml:space="preserve">лись </w:t>
      </w:r>
      <w:r w:rsidR="00B00B87" w:rsidRPr="00301F88">
        <w:t xml:space="preserve">із використанням електронної торгової системи </w:t>
      </w:r>
      <w:proofErr w:type="spellStart"/>
      <w:r w:rsidR="00B00B87" w:rsidRPr="00301F88">
        <w:t>Прозорро.Продажі</w:t>
      </w:r>
      <w:proofErr w:type="spellEnd"/>
      <w:r w:rsidR="00B00B87" w:rsidRPr="00301F88">
        <w:t xml:space="preserve">, де було виставлено </w:t>
      </w:r>
      <w:r w:rsidRPr="00301F88">
        <w:t>1</w:t>
      </w:r>
      <w:r w:rsidR="00B00B87" w:rsidRPr="00301F88">
        <w:t xml:space="preserve"> об’єкт</w:t>
      </w:r>
      <w:r w:rsidRPr="00301F88">
        <w:t>. Аукціони оголошувались тричі, але не відбулися у зв’язку із відсутністю заяв (</w:t>
      </w:r>
      <w:r w:rsidR="00B00B87" w:rsidRPr="00301F88">
        <w:t>у 201</w:t>
      </w:r>
      <w:r w:rsidRPr="00301F88">
        <w:t>9</w:t>
      </w:r>
      <w:r w:rsidR="00B00B87" w:rsidRPr="00301F88">
        <w:t xml:space="preserve"> році на аукціони виставлялось </w:t>
      </w:r>
      <w:r w:rsidRPr="00301F88">
        <w:t xml:space="preserve">5 </w:t>
      </w:r>
      <w:r w:rsidR="00B00B87" w:rsidRPr="00301F88">
        <w:t>об’єкт</w:t>
      </w:r>
      <w:r w:rsidRPr="00301F88">
        <w:t>ів, з них 4 продано)</w:t>
      </w:r>
      <w:r w:rsidR="00B00B87" w:rsidRPr="00301F88">
        <w:t xml:space="preserve">. </w:t>
      </w:r>
    </w:p>
    <w:p w14:paraId="69AA077B" w14:textId="77777777" w:rsidR="00B00B87" w:rsidRPr="00301F88" w:rsidRDefault="00B00B87" w:rsidP="005A5AD9">
      <w:pPr>
        <w:ind w:right="-9" w:firstLine="851"/>
        <w:jc w:val="both"/>
        <w:rPr>
          <w:color w:val="000000"/>
          <w:shd w:val="clear" w:color="auto" w:fill="FFFFFF"/>
        </w:rPr>
      </w:pPr>
      <w:r w:rsidRPr="00301F88">
        <w:rPr>
          <w:color w:val="000000"/>
          <w:shd w:val="clear" w:color="auto" w:fill="FFFFFF"/>
        </w:rPr>
        <w:t xml:space="preserve">Продовжується реєстрація права власності на нерухоме майно, яке перебуває у власності територіальної громади міста (зареєстровано право власності на </w:t>
      </w:r>
      <w:r w:rsidR="006571FF" w:rsidRPr="00301F88">
        <w:rPr>
          <w:color w:val="000000"/>
          <w:shd w:val="clear" w:color="auto" w:fill="FFFFFF"/>
        </w:rPr>
        <w:t>37</w:t>
      </w:r>
      <w:r w:rsidRPr="00301F88">
        <w:rPr>
          <w:color w:val="000000"/>
          <w:shd w:val="clear" w:color="auto" w:fill="FFFFFF"/>
        </w:rPr>
        <w:t xml:space="preserve"> об’єктів нерухомості).</w:t>
      </w:r>
    </w:p>
    <w:p w14:paraId="3AEDE103" w14:textId="77777777" w:rsidR="00B00B87" w:rsidRPr="00301F88" w:rsidRDefault="00B00B87" w:rsidP="005A5AD9">
      <w:pPr>
        <w:ind w:right="-9" w:firstLine="851"/>
        <w:jc w:val="both"/>
        <w:rPr>
          <w:color w:val="000000"/>
          <w:shd w:val="clear" w:color="auto" w:fill="FFFFFF"/>
        </w:rPr>
      </w:pPr>
      <w:r w:rsidRPr="00301F88">
        <w:rPr>
          <w:color w:val="000000"/>
          <w:shd w:val="clear" w:color="auto" w:fill="FFFFFF"/>
        </w:rPr>
        <w:t>Виконано роб</w:t>
      </w:r>
      <w:r w:rsidR="00D365EE" w:rsidRPr="00301F88">
        <w:rPr>
          <w:color w:val="000000"/>
          <w:shd w:val="clear" w:color="auto" w:fill="FFFFFF"/>
        </w:rPr>
        <w:t xml:space="preserve">оти </w:t>
      </w:r>
      <w:r w:rsidRPr="00301F88">
        <w:rPr>
          <w:color w:val="000000"/>
          <w:shd w:val="clear" w:color="auto" w:fill="FFFFFF"/>
        </w:rPr>
        <w:t xml:space="preserve">з поліпшення стану об’єктів комунальної власності на суму </w:t>
      </w:r>
      <w:r w:rsidR="00AA4EEE" w:rsidRPr="00301F88">
        <w:rPr>
          <w:color w:val="000000"/>
          <w:shd w:val="clear" w:color="auto" w:fill="FFFFFF"/>
        </w:rPr>
        <w:t xml:space="preserve">1,9 млн. </w:t>
      </w:r>
      <w:r w:rsidRPr="00301F88">
        <w:rPr>
          <w:color w:val="000000"/>
          <w:shd w:val="clear" w:color="auto" w:fill="FFFFFF"/>
        </w:rPr>
        <w:t>грн.</w:t>
      </w:r>
    </w:p>
    <w:p w14:paraId="52DDF612" w14:textId="77777777" w:rsidR="000D3D55" w:rsidRPr="00301F88" w:rsidRDefault="000D3D55" w:rsidP="005A5AD9">
      <w:pPr>
        <w:suppressAutoHyphens w:val="0"/>
        <w:ind w:firstLine="851"/>
        <w:jc w:val="both"/>
        <w:rPr>
          <w:lang w:eastAsia="uk-UA"/>
        </w:rPr>
      </w:pPr>
      <w:r w:rsidRPr="00301F88">
        <w:rPr>
          <w:lang w:eastAsia="uk-UA"/>
        </w:rPr>
        <w:t xml:space="preserve">У 2020 році кількість комунальних підприємств збільшилась на 2 од. (КП «Хмельницька міська лікарня», КП «Хмельницька інфекційна лікарня») </w:t>
      </w:r>
      <w:r w:rsidR="002D0ECE" w:rsidRPr="00301F88">
        <w:rPr>
          <w:lang w:eastAsia="uk-UA"/>
        </w:rPr>
        <w:t xml:space="preserve">у зв’язку із перетворенням закладів охорони здоров’я у комунальні некомерційні підприємства внаслідок проведення медичної реформи </w:t>
      </w:r>
      <w:r w:rsidRPr="00301F88">
        <w:rPr>
          <w:lang w:eastAsia="uk-UA"/>
        </w:rPr>
        <w:t xml:space="preserve">і становила 39 од. </w:t>
      </w:r>
    </w:p>
    <w:p w14:paraId="601EAC22" w14:textId="77777777" w:rsidR="002A2F88" w:rsidRPr="00FA2BB9" w:rsidRDefault="001B341D" w:rsidP="005A5AD9">
      <w:pPr>
        <w:tabs>
          <w:tab w:val="left" w:pos="5812"/>
        </w:tabs>
        <w:suppressAutoHyphens w:val="0"/>
        <w:jc w:val="center"/>
        <w:rPr>
          <w:lang w:eastAsia="uk-UA"/>
        </w:rPr>
      </w:pPr>
      <w:r w:rsidRPr="00FA2BB9">
        <w:rPr>
          <w:noProof/>
          <w:lang w:eastAsia="uk-UA"/>
        </w:rPr>
        <w:lastRenderedPageBreak/>
        <w:drawing>
          <wp:inline distT="0" distB="0" distL="0" distR="0" wp14:anchorId="607978F5" wp14:editId="47FFF7DA">
            <wp:extent cx="6228715" cy="2209800"/>
            <wp:effectExtent l="0" t="0" r="635" b="0"/>
            <wp:docPr id="7" name="Діагра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96A3240" w14:textId="77777777" w:rsidR="007873D9" w:rsidRPr="00301F88" w:rsidRDefault="007873D9" w:rsidP="007873D9">
      <w:pPr>
        <w:tabs>
          <w:tab w:val="left" w:pos="5812"/>
        </w:tabs>
        <w:suppressAutoHyphens w:val="0"/>
        <w:ind w:firstLine="851"/>
        <w:jc w:val="both"/>
        <w:rPr>
          <w:lang w:eastAsia="uk-UA"/>
        </w:rPr>
      </w:pPr>
      <w:r w:rsidRPr="00301F88">
        <w:rPr>
          <w:lang w:eastAsia="uk-UA"/>
        </w:rPr>
        <w:t>За підсумками 6 місяців 2020 року 27 міських комунальних підприємств отримали</w:t>
      </w:r>
      <w:r w:rsidRPr="00301F88">
        <w:rPr>
          <w:lang w:eastAsia="uk-UA"/>
        </w:rPr>
        <w:br/>
        <w:t>100,9 млн. грн. прибутків, що на 75,1 млн. грн. більше, ніж у відповідному періоді 2019 року.</w:t>
      </w:r>
    </w:p>
    <w:p w14:paraId="7A16C0C6" w14:textId="77777777" w:rsidR="007873D9" w:rsidRPr="00301F88" w:rsidRDefault="007873D9" w:rsidP="007873D9">
      <w:pPr>
        <w:tabs>
          <w:tab w:val="left" w:pos="5812"/>
        </w:tabs>
        <w:suppressAutoHyphens w:val="0"/>
        <w:ind w:firstLine="851"/>
        <w:jc w:val="both"/>
        <w:rPr>
          <w:lang w:eastAsia="uk-UA"/>
        </w:rPr>
      </w:pPr>
      <w:r w:rsidRPr="00301F88">
        <w:rPr>
          <w:lang w:eastAsia="uk-UA"/>
        </w:rPr>
        <w:t>Отримали збитки 11 підприємств (28,2% від загальної кількості підприємств) у сумі 20,8 млн. грн., що на 10,4 млн. грн. менше, ніж у відповідному періоді 2019 року. Найбільшу суму збитків отримало ХКП «Електротранс» (11,4 млн. грн.).</w:t>
      </w:r>
    </w:p>
    <w:p w14:paraId="55EE7220" w14:textId="77777777" w:rsidR="007873D9" w:rsidRPr="00FA2BB9" w:rsidRDefault="007873D9" w:rsidP="007873D9">
      <w:pPr>
        <w:tabs>
          <w:tab w:val="left" w:pos="5812"/>
        </w:tabs>
        <w:suppressAutoHyphens w:val="0"/>
        <w:ind w:firstLine="851"/>
        <w:jc w:val="both"/>
        <w:rPr>
          <w:lang w:eastAsia="uk-UA"/>
        </w:rPr>
      </w:pPr>
      <w:r w:rsidRPr="00FA2BB9">
        <w:rPr>
          <w:lang w:eastAsia="uk-UA"/>
        </w:rPr>
        <w:t>1 комунальне підприємство отримало нульовий фінансовий результат.</w:t>
      </w:r>
    </w:p>
    <w:p w14:paraId="13BE778F" w14:textId="77777777" w:rsidR="00B00B87" w:rsidRPr="00301F88" w:rsidRDefault="00B00B87" w:rsidP="005A5AD9">
      <w:pPr>
        <w:suppressAutoHyphens w:val="0"/>
        <w:ind w:firstLine="851"/>
        <w:jc w:val="both"/>
        <w:rPr>
          <w:lang w:eastAsia="uk-UA"/>
        </w:rPr>
      </w:pPr>
      <w:r w:rsidRPr="00FA2BB9">
        <w:rPr>
          <w:lang w:eastAsia="uk-UA"/>
        </w:rPr>
        <w:t xml:space="preserve">Від виконання додаткових робіт, надання послуг комунальні підприємства отримали доходи у сумі </w:t>
      </w:r>
      <w:r w:rsidR="002D0ECE" w:rsidRPr="00FA2BB9">
        <w:rPr>
          <w:lang w:eastAsia="uk-UA"/>
        </w:rPr>
        <w:t>29,3</w:t>
      </w:r>
      <w:r w:rsidRPr="00FA2BB9">
        <w:rPr>
          <w:lang w:eastAsia="uk-UA"/>
        </w:rPr>
        <w:t xml:space="preserve"> млн. грн., що </w:t>
      </w:r>
      <w:r w:rsidR="002D0ECE" w:rsidRPr="00FA2BB9">
        <w:rPr>
          <w:lang w:eastAsia="uk-UA"/>
        </w:rPr>
        <w:t>0</w:t>
      </w:r>
      <w:r w:rsidRPr="00FA2BB9">
        <w:rPr>
          <w:lang w:eastAsia="uk-UA"/>
        </w:rPr>
        <w:t xml:space="preserve">,4% </w:t>
      </w:r>
      <w:r w:rsidR="002D0ECE" w:rsidRPr="00FA2BB9">
        <w:rPr>
          <w:lang w:eastAsia="uk-UA"/>
        </w:rPr>
        <w:t>менше</w:t>
      </w:r>
      <w:r w:rsidRPr="00FA2BB9">
        <w:rPr>
          <w:lang w:eastAsia="uk-UA"/>
        </w:rPr>
        <w:t>, ніж у відповідному періоді 201</w:t>
      </w:r>
      <w:r w:rsidR="002D0ECE" w:rsidRPr="00FA2BB9">
        <w:rPr>
          <w:lang w:eastAsia="uk-UA"/>
        </w:rPr>
        <w:t>9</w:t>
      </w:r>
      <w:r w:rsidRPr="00FA2BB9">
        <w:rPr>
          <w:lang w:eastAsia="uk-UA"/>
        </w:rPr>
        <w:t xml:space="preserve"> року.</w:t>
      </w:r>
    </w:p>
    <w:p w14:paraId="0CFD6F4F" w14:textId="77777777" w:rsidR="00B00B87" w:rsidRDefault="00B00B87" w:rsidP="005A5AD9">
      <w:pPr>
        <w:ind w:firstLine="851"/>
        <w:jc w:val="both"/>
      </w:pPr>
    </w:p>
    <w:p w14:paraId="64563D5B" w14:textId="77777777" w:rsidR="006C51E1" w:rsidRDefault="006C51E1" w:rsidP="005A5AD9">
      <w:pPr>
        <w:ind w:firstLine="851"/>
        <w:jc w:val="both"/>
      </w:pPr>
    </w:p>
    <w:p w14:paraId="5B7CA97E" w14:textId="77777777" w:rsidR="006C51E1" w:rsidRDefault="006C51E1" w:rsidP="005A5AD9">
      <w:pPr>
        <w:ind w:firstLine="851"/>
        <w:jc w:val="both"/>
      </w:pPr>
    </w:p>
    <w:p w14:paraId="241932D4" w14:textId="77777777" w:rsidR="006C51E1" w:rsidRDefault="006C51E1" w:rsidP="005A5AD9">
      <w:pPr>
        <w:ind w:firstLine="851"/>
        <w:jc w:val="both"/>
      </w:pPr>
    </w:p>
    <w:p w14:paraId="6E2C2345" w14:textId="77777777" w:rsidR="006C51E1" w:rsidRDefault="006C51E1" w:rsidP="005A5AD9">
      <w:pPr>
        <w:ind w:firstLine="851"/>
        <w:jc w:val="both"/>
      </w:pPr>
    </w:p>
    <w:p w14:paraId="5FB29CF2" w14:textId="77777777" w:rsidR="006C51E1" w:rsidRDefault="006C51E1" w:rsidP="005A5AD9">
      <w:pPr>
        <w:ind w:firstLine="851"/>
        <w:jc w:val="both"/>
      </w:pPr>
    </w:p>
    <w:p w14:paraId="623BDAFC" w14:textId="77777777" w:rsidR="006C51E1" w:rsidRDefault="006C51E1" w:rsidP="005A5AD9">
      <w:pPr>
        <w:ind w:firstLine="851"/>
        <w:jc w:val="both"/>
      </w:pPr>
    </w:p>
    <w:p w14:paraId="2D4CE50B" w14:textId="77777777" w:rsidR="006C51E1" w:rsidRDefault="006C51E1" w:rsidP="005A5AD9">
      <w:pPr>
        <w:ind w:firstLine="851"/>
        <w:jc w:val="both"/>
      </w:pPr>
    </w:p>
    <w:p w14:paraId="79FB9542" w14:textId="77777777" w:rsidR="006C51E1" w:rsidRDefault="006C51E1" w:rsidP="005A5AD9">
      <w:pPr>
        <w:ind w:firstLine="851"/>
        <w:jc w:val="both"/>
      </w:pPr>
    </w:p>
    <w:p w14:paraId="439A0302" w14:textId="77777777" w:rsidR="006C51E1" w:rsidRDefault="006C51E1" w:rsidP="005A5AD9">
      <w:pPr>
        <w:ind w:firstLine="851"/>
        <w:jc w:val="both"/>
      </w:pPr>
    </w:p>
    <w:p w14:paraId="06722B49" w14:textId="77777777" w:rsidR="006C51E1" w:rsidRDefault="006C51E1" w:rsidP="005A5AD9">
      <w:pPr>
        <w:ind w:firstLine="851"/>
        <w:jc w:val="both"/>
      </w:pPr>
    </w:p>
    <w:p w14:paraId="64F354E7" w14:textId="77777777" w:rsidR="006C51E1" w:rsidRDefault="006C51E1" w:rsidP="005A5AD9">
      <w:pPr>
        <w:ind w:firstLine="851"/>
        <w:jc w:val="both"/>
      </w:pPr>
    </w:p>
    <w:p w14:paraId="1BB0A30B" w14:textId="77777777" w:rsidR="006C51E1" w:rsidRDefault="006C51E1" w:rsidP="005A5AD9">
      <w:pPr>
        <w:ind w:firstLine="851"/>
        <w:jc w:val="both"/>
      </w:pPr>
    </w:p>
    <w:p w14:paraId="18DE2811" w14:textId="77777777" w:rsidR="006C51E1" w:rsidRDefault="006C51E1" w:rsidP="005A5AD9">
      <w:pPr>
        <w:ind w:firstLine="851"/>
        <w:jc w:val="both"/>
      </w:pPr>
    </w:p>
    <w:p w14:paraId="1DB3CDF3" w14:textId="77777777" w:rsidR="006C51E1" w:rsidRDefault="006C51E1" w:rsidP="005A5AD9">
      <w:pPr>
        <w:ind w:firstLine="851"/>
        <w:jc w:val="both"/>
      </w:pPr>
    </w:p>
    <w:p w14:paraId="15F0987B" w14:textId="77777777" w:rsidR="006C51E1" w:rsidRDefault="006C51E1" w:rsidP="005A5AD9">
      <w:pPr>
        <w:ind w:firstLine="851"/>
        <w:jc w:val="both"/>
      </w:pPr>
    </w:p>
    <w:p w14:paraId="4A1658CF" w14:textId="77777777" w:rsidR="006C51E1" w:rsidRDefault="006C51E1" w:rsidP="005A5AD9">
      <w:pPr>
        <w:ind w:firstLine="851"/>
        <w:jc w:val="both"/>
      </w:pPr>
    </w:p>
    <w:p w14:paraId="5659EAE5" w14:textId="77777777" w:rsidR="006C51E1" w:rsidRDefault="006C51E1" w:rsidP="005A5AD9">
      <w:pPr>
        <w:ind w:firstLine="851"/>
        <w:jc w:val="both"/>
      </w:pPr>
    </w:p>
    <w:p w14:paraId="52952A08" w14:textId="77777777" w:rsidR="006C51E1" w:rsidRDefault="006C51E1" w:rsidP="005A5AD9">
      <w:pPr>
        <w:ind w:firstLine="851"/>
        <w:jc w:val="both"/>
      </w:pPr>
    </w:p>
    <w:p w14:paraId="3F7A62C0" w14:textId="77777777" w:rsidR="006C51E1" w:rsidRDefault="006C51E1" w:rsidP="005A5AD9">
      <w:pPr>
        <w:ind w:firstLine="851"/>
        <w:jc w:val="both"/>
      </w:pPr>
    </w:p>
    <w:p w14:paraId="552B4487" w14:textId="77777777" w:rsidR="006C51E1" w:rsidRDefault="006C51E1" w:rsidP="005A5AD9">
      <w:pPr>
        <w:ind w:firstLine="851"/>
        <w:jc w:val="both"/>
      </w:pPr>
    </w:p>
    <w:p w14:paraId="77F0D4A5" w14:textId="77777777" w:rsidR="006C51E1" w:rsidRDefault="006C51E1" w:rsidP="005A5AD9">
      <w:pPr>
        <w:ind w:firstLine="851"/>
        <w:jc w:val="both"/>
      </w:pPr>
    </w:p>
    <w:p w14:paraId="6D1AA378" w14:textId="77777777" w:rsidR="006C51E1" w:rsidRDefault="006C51E1" w:rsidP="005A5AD9">
      <w:pPr>
        <w:ind w:firstLine="851"/>
        <w:jc w:val="both"/>
      </w:pPr>
    </w:p>
    <w:p w14:paraId="31FE113B" w14:textId="77777777" w:rsidR="006C51E1" w:rsidRDefault="006C51E1" w:rsidP="005A5AD9">
      <w:pPr>
        <w:ind w:firstLine="851"/>
        <w:jc w:val="both"/>
      </w:pPr>
    </w:p>
    <w:p w14:paraId="7AE7C7CA" w14:textId="77777777" w:rsidR="006C51E1" w:rsidRDefault="006C51E1" w:rsidP="005A5AD9">
      <w:pPr>
        <w:ind w:firstLine="851"/>
        <w:jc w:val="both"/>
      </w:pPr>
    </w:p>
    <w:p w14:paraId="28E89BE7" w14:textId="77777777" w:rsidR="006C51E1" w:rsidRDefault="006C51E1" w:rsidP="005A5AD9">
      <w:pPr>
        <w:ind w:firstLine="851"/>
        <w:jc w:val="both"/>
      </w:pPr>
    </w:p>
    <w:p w14:paraId="7EB1A8C8" w14:textId="77777777" w:rsidR="006C51E1" w:rsidRDefault="006C51E1" w:rsidP="005A5AD9">
      <w:pPr>
        <w:ind w:firstLine="851"/>
        <w:jc w:val="both"/>
      </w:pPr>
    </w:p>
    <w:p w14:paraId="00A505E2" w14:textId="77777777" w:rsidR="006C51E1" w:rsidRDefault="006C51E1" w:rsidP="005A5AD9">
      <w:pPr>
        <w:ind w:firstLine="851"/>
        <w:jc w:val="both"/>
      </w:pPr>
    </w:p>
    <w:p w14:paraId="55DF6114" w14:textId="77777777" w:rsidR="006C51E1" w:rsidRDefault="006C51E1" w:rsidP="005A5AD9">
      <w:pPr>
        <w:ind w:firstLine="851"/>
        <w:jc w:val="both"/>
      </w:pPr>
    </w:p>
    <w:p w14:paraId="759C1C06" w14:textId="77777777" w:rsidR="006C51E1" w:rsidRDefault="006C51E1" w:rsidP="005A5AD9">
      <w:pPr>
        <w:ind w:firstLine="851"/>
        <w:jc w:val="both"/>
      </w:pPr>
    </w:p>
    <w:p w14:paraId="00EBFCBB" w14:textId="77777777" w:rsidR="006C51E1" w:rsidRDefault="006C51E1" w:rsidP="005A5AD9">
      <w:pPr>
        <w:ind w:firstLine="851"/>
        <w:jc w:val="both"/>
      </w:pPr>
    </w:p>
    <w:p w14:paraId="2FCD7557" w14:textId="258D8797" w:rsidR="00036903" w:rsidRPr="00301F88" w:rsidRDefault="003379FA" w:rsidP="00E901C0">
      <w:pPr>
        <w:pStyle w:val="1"/>
        <w:spacing w:after="120"/>
        <w:rPr>
          <w:sz w:val="24"/>
          <w:szCs w:val="24"/>
          <w:lang w:val="uk-UA"/>
        </w:rPr>
      </w:pPr>
      <w:bookmarkStart w:id="4" w:name="_Toc531180511"/>
      <w:r w:rsidRPr="00301F88">
        <w:rPr>
          <w:sz w:val="24"/>
          <w:szCs w:val="24"/>
          <w:lang w:val="uk-UA"/>
        </w:rPr>
        <w:lastRenderedPageBreak/>
        <w:t>2</w:t>
      </w:r>
      <w:r w:rsidR="001042CC" w:rsidRPr="00301F88">
        <w:rPr>
          <w:sz w:val="24"/>
          <w:szCs w:val="24"/>
          <w:lang w:val="uk-UA"/>
        </w:rPr>
        <w:t xml:space="preserve"> </w:t>
      </w:r>
      <w:r w:rsidR="00036903" w:rsidRPr="00301F88">
        <w:rPr>
          <w:sz w:val="24"/>
          <w:szCs w:val="24"/>
          <w:lang w:val="uk-UA"/>
        </w:rPr>
        <w:t>.ЗАБЕЗПЕЧЕННЯ ЕКОНОМІЧНОГО РОЗВИТКУ.</w:t>
      </w:r>
      <w:bookmarkEnd w:id="4"/>
    </w:p>
    <w:p w14:paraId="781B54EE" w14:textId="77777777" w:rsidR="00036903" w:rsidRPr="00301F88" w:rsidRDefault="003379FA" w:rsidP="00E901C0">
      <w:pPr>
        <w:pStyle w:val="af0"/>
        <w:rPr>
          <w:i/>
          <w:iCs/>
          <w:lang w:val="uk-UA"/>
        </w:rPr>
      </w:pPr>
      <w:bookmarkStart w:id="5" w:name="_Toc499287134"/>
      <w:bookmarkStart w:id="6" w:name="_Toc531180512"/>
      <w:r w:rsidRPr="00301F88">
        <w:rPr>
          <w:lang w:val="uk-UA"/>
        </w:rPr>
        <w:t>2</w:t>
      </w:r>
      <w:r w:rsidR="00036903" w:rsidRPr="00301F88">
        <w:rPr>
          <w:lang w:val="uk-UA"/>
        </w:rPr>
        <w:t xml:space="preserve">.1. </w:t>
      </w:r>
      <w:bookmarkEnd w:id="5"/>
      <w:r w:rsidR="00036903" w:rsidRPr="00301F88">
        <w:rPr>
          <w:lang w:val="uk-UA"/>
        </w:rPr>
        <w:t>Промисловість та підприємництво.</w:t>
      </w:r>
      <w:bookmarkEnd w:id="6"/>
    </w:p>
    <w:p w14:paraId="4B9635DB" w14:textId="77777777" w:rsidR="00036903" w:rsidRPr="00301F88" w:rsidRDefault="00036903" w:rsidP="0003061C">
      <w:pPr>
        <w:suppressAutoHyphens w:val="0"/>
        <w:spacing w:before="120"/>
        <w:jc w:val="both"/>
        <w:rPr>
          <w:b/>
          <w:bCs/>
          <w:lang w:eastAsia="uk-UA"/>
        </w:rPr>
      </w:pPr>
      <w:r w:rsidRPr="00301F88">
        <w:rPr>
          <w:b/>
          <w:bCs/>
          <w:lang w:eastAsia="uk-UA"/>
        </w:rPr>
        <w:t>Проблемні питання.</w:t>
      </w:r>
    </w:p>
    <w:p w14:paraId="5C9CF516" w14:textId="77777777" w:rsidR="00A9125D" w:rsidRPr="00301F88" w:rsidRDefault="00A9125D" w:rsidP="00A9125D">
      <w:pPr>
        <w:ind w:firstLine="709"/>
        <w:jc w:val="both"/>
      </w:pPr>
      <w:r w:rsidRPr="00301F88">
        <w:t>Недостатність коштів на технічне переоснащення та модернізацію виробництва.</w:t>
      </w:r>
    </w:p>
    <w:p w14:paraId="0C7347BA" w14:textId="77777777" w:rsidR="00036903" w:rsidRPr="00301F88" w:rsidRDefault="00036903" w:rsidP="00A9125D">
      <w:pPr>
        <w:ind w:firstLine="709"/>
        <w:jc w:val="both"/>
      </w:pPr>
      <w:r w:rsidRPr="00301F88">
        <w:t xml:space="preserve">Недостатній </w:t>
      </w:r>
      <w:r w:rsidR="00A9125D" w:rsidRPr="00301F88">
        <w:t xml:space="preserve">рівень </w:t>
      </w:r>
      <w:proofErr w:type="spellStart"/>
      <w:r w:rsidR="00A9125D" w:rsidRPr="00301F88">
        <w:t>інноваційності</w:t>
      </w:r>
      <w:proofErr w:type="spellEnd"/>
      <w:r w:rsidR="00A9125D" w:rsidRPr="00301F88">
        <w:t xml:space="preserve"> і</w:t>
      </w:r>
      <w:r w:rsidRPr="00301F88">
        <w:t>нфраструктур</w:t>
      </w:r>
      <w:r w:rsidR="00A9125D" w:rsidRPr="00301F88">
        <w:t xml:space="preserve">и </w:t>
      </w:r>
      <w:r w:rsidRPr="00301F88">
        <w:t>підтримки підприємництва.</w:t>
      </w:r>
    </w:p>
    <w:p w14:paraId="3D937247" w14:textId="77777777" w:rsidR="00036903" w:rsidRPr="00301F88" w:rsidRDefault="00036903" w:rsidP="00246BD8">
      <w:pPr>
        <w:suppressAutoHyphens w:val="0"/>
        <w:spacing w:before="120"/>
        <w:jc w:val="both"/>
      </w:pPr>
      <w:r w:rsidRPr="00301F88">
        <w:rPr>
          <w:b/>
          <w:bCs/>
          <w:lang w:eastAsia="uk-UA"/>
        </w:rPr>
        <w:t xml:space="preserve">Мета: </w:t>
      </w:r>
      <w:r w:rsidR="00EA79B6" w:rsidRPr="00301F88">
        <w:t>створення умов для</w:t>
      </w:r>
      <w:r w:rsidR="00060BA3" w:rsidRPr="00301F88">
        <w:t xml:space="preserve"> </w:t>
      </w:r>
      <w:r w:rsidR="00EA79B6" w:rsidRPr="00301F88">
        <w:t xml:space="preserve">підвищення конкурентоспроможності </w:t>
      </w:r>
      <w:r w:rsidR="00932194" w:rsidRPr="00301F88">
        <w:t>промисловості та підприємництва</w:t>
      </w:r>
      <w:r w:rsidR="00EA79B6" w:rsidRPr="00301F88">
        <w:t>.</w:t>
      </w:r>
    </w:p>
    <w:p w14:paraId="5C93E11D" w14:textId="77777777" w:rsidR="00036903" w:rsidRPr="00301F88" w:rsidRDefault="00036903" w:rsidP="0003061C">
      <w:pPr>
        <w:suppressAutoHyphens w:val="0"/>
        <w:spacing w:before="120"/>
        <w:jc w:val="both"/>
        <w:rPr>
          <w:b/>
          <w:bCs/>
          <w:lang w:eastAsia="uk-UA"/>
        </w:rPr>
      </w:pPr>
      <w:r w:rsidRPr="00301F88">
        <w:rPr>
          <w:b/>
          <w:bCs/>
          <w:lang w:eastAsia="uk-UA"/>
        </w:rPr>
        <w:t>Пріоритетні завдання.</w:t>
      </w:r>
    </w:p>
    <w:p w14:paraId="302FEEC7" w14:textId="77777777" w:rsidR="0079503C" w:rsidRPr="00301F88" w:rsidRDefault="0079503C" w:rsidP="0079503C">
      <w:pPr>
        <w:ind w:firstLine="709"/>
        <w:jc w:val="both"/>
      </w:pPr>
      <w:r w:rsidRPr="00301F88">
        <w:t>Забезпечення нових можливостей для розвитку промисловості, зміцнення співпраці між підприємствами, інвесторами, міською радою та іншими зацікавленими сторонами.</w:t>
      </w:r>
    </w:p>
    <w:p w14:paraId="39E80895" w14:textId="1200BEE1" w:rsidR="00EA79B6" w:rsidRPr="00301F88" w:rsidRDefault="00EA79B6" w:rsidP="00EA79B6">
      <w:pPr>
        <w:ind w:firstLine="709"/>
        <w:jc w:val="both"/>
      </w:pPr>
      <w:r w:rsidRPr="00301F88">
        <w:t xml:space="preserve">Сприяння підвищенню конкурентоспроможності суб’єктів господарювання. </w:t>
      </w:r>
    </w:p>
    <w:p w14:paraId="159E1020" w14:textId="41A78119" w:rsidR="00A17763" w:rsidRPr="00301F88" w:rsidRDefault="00A17763" w:rsidP="00EA79B6">
      <w:pPr>
        <w:ind w:firstLine="709"/>
        <w:jc w:val="both"/>
      </w:pPr>
      <w:r w:rsidRPr="00301F88">
        <w:t>Забезпечення конструктивного діалогу з підприємницьким середовищем з питань ведення підприємницької діяльності</w:t>
      </w:r>
      <w:r w:rsidR="0079503C" w:rsidRPr="00301F88">
        <w:t>.</w:t>
      </w:r>
      <w:r w:rsidRPr="00301F88">
        <w:t xml:space="preserve"> </w:t>
      </w:r>
    </w:p>
    <w:p w14:paraId="6BDD66DA" w14:textId="77777777" w:rsidR="00EA79B6" w:rsidRPr="00301F88" w:rsidRDefault="0079503C" w:rsidP="00EA79B6">
      <w:pPr>
        <w:ind w:firstLine="709"/>
        <w:jc w:val="both"/>
      </w:pPr>
      <w:r w:rsidRPr="00301F88">
        <w:t xml:space="preserve">Забезпечення </w:t>
      </w:r>
      <w:r w:rsidR="00EA79B6" w:rsidRPr="00301F88">
        <w:t xml:space="preserve">доступу суб’єктів підприємництва до фінансових ресурсів. </w:t>
      </w:r>
    </w:p>
    <w:p w14:paraId="27BFA11F" w14:textId="77777777" w:rsidR="00EA79B6" w:rsidRPr="00301F88" w:rsidRDefault="0079503C" w:rsidP="00EA79B6">
      <w:pPr>
        <w:ind w:firstLine="709"/>
        <w:jc w:val="both"/>
      </w:pPr>
      <w:r w:rsidRPr="00301F88">
        <w:t xml:space="preserve">Посилення інноваційної </w:t>
      </w:r>
      <w:r w:rsidR="00EA79B6" w:rsidRPr="00301F88">
        <w:t>інфраструктури підтримки підприємництва.</w:t>
      </w:r>
    </w:p>
    <w:p w14:paraId="7D94F9B3" w14:textId="77777777" w:rsidR="00EA79B6" w:rsidRPr="00301F88" w:rsidRDefault="00EA79B6" w:rsidP="00EA79B6">
      <w:pPr>
        <w:ind w:firstLine="709"/>
        <w:jc w:val="both"/>
      </w:pPr>
      <w:r w:rsidRPr="00301F88">
        <w:t>Розвиток молодіжного підприємництва.</w:t>
      </w:r>
    </w:p>
    <w:p w14:paraId="573C4741" w14:textId="77777777" w:rsidR="00036903" w:rsidRPr="00301F88" w:rsidRDefault="00036903" w:rsidP="00246BD8">
      <w:pPr>
        <w:ind w:firstLine="709"/>
        <w:jc w:val="both"/>
      </w:pPr>
    </w:p>
    <w:tbl>
      <w:tblPr>
        <w:tblW w:w="9745" w:type="dxa"/>
        <w:tblInd w:w="2" w:type="dxa"/>
        <w:tblLayout w:type="fixed"/>
        <w:tblLook w:val="0000" w:firstRow="0" w:lastRow="0" w:firstColumn="0" w:lastColumn="0" w:noHBand="0" w:noVBand="0"/>
      </w:tblPr>
      <w:tblGrid>
        <w:gridCol w:w="3508"/>
        <w:gridCol w:w="1986"/>
        <w:gridCol w:w="1842"/>
        <w:gridCol w:w="2409"/>
      </w:tblGrid>
      <w:tr w:rsidR="00093C6E" w:rsidRPr="00301F88" w14:paraId="06CBC9E4" w14:textId="77777777" w:rsidTr="001D2579">
        <w:tc>
          <w:tcPr>
            <w:tcW w:w="3508" w:type="dxa"/>
            <w:tcBorders>
              <w:top w:val="single" w:sz="4" w:space="0" w:color="auto"/>
              <w:left w:val="single" w:sz="4" w:space="0" w:color="auto"/>
              <w:bottom w:val="single" w:sz="4" w:space="0" w:color="auto"/>
              <w:right w:val="single" w:sz="4" w:space="0" w:color="auto"/>
            </w:tcBorders>
          </w:tcPr>
          <w:p w14:paraId="3E8672F0" w14:textId="77777777" w:rsidR="00093C6E" w:rsidRPr="00301F88" w:rsidRDefault="00093C6E" w:rsidP="00FE2A3D">
            <w:pPr>
              <w:ind w:firstLine="709"/>
              <w:jc w:val="both"/>
              <w:rPr>
                <w:b/>
                <w:bCs/>
              </w:rPr>
            </w:pPr>
            <w:r w:rsidRPr="00301F88">
              <w:rPr>
                <w:b/>
                <w:bCs/>
              </w:rPr>
              <w:t>Зміст заходу</w:t>
            </w:r>
          </w:p>
        </w:tc>
        <w:tc>
          <w:tcPr>
            <w:tcW w:w="1986" w:type="dxa"/>
            <w:tcBorders>
              <w:top w:val="single" w:sz="4" w:space="0" w:color="auto"/>
              <w:left w:val="single" w:sz="4" w:space="0" w:color="auto"/>
              <w:bottom w:val="single" w:sz="4" w:space="0" w:color="auto"/>
              <w:right w:val="single" w:sz="4" w:space="0" w:color="auto"/>
            </w:tcBorders>
          </w:tcPr>
          <w:p w14:paraId="46F4315C" w14:textId="77777777" w:rsidR="00093C6E" w:rsidRPr="00301F88" w:rsidRDefault="00093C6E" w:rsidP="00FE2A3D">
            <w:pPr>
              <w:rPr>
                <w:b/>
                <w:bCs/>
              </w:rPr>
            </w:pPr>
            <w:r w:rsidRPr="00301F88">
              <w:rPr>
                <w:b/>
                <w:bCs/>
              </w:rPr>
              <w:t>Виконавець</w:t>
            </w:r>
          </w:p>
        </w:tc>
        <w:tc>
          <w:tcPr>
            <w:tcW w:w="1842" w:type="dxa"/>
            <w:tcBorders>
              <w:top w:val="single" w:sz="4" w:space="0" w:color="auto"/>
              <w:left w:val="single" w:sz="4" w:space="0" w:color="auto"/>
              <w:bottom w:val="single" w:sz="4" w:space="0" w:color="auto"/>
              <w:right w:val="single" w:sz="4" w:space="0" w:color="auto"/>
            </w:tcBorders>
          </w:tcPr>
          <w:p w14:paraId="21167DE6" w14:textId="77777777" w:rsidR="00093C6E" w:rsidRPr="00301F88" w:rsidRDefault="00093C6E" w:rsidP="00FE2A3D">
            <w:pPr>
              <w:jc w:val="center"/>
              <w:rPr>
                <w:b/>
                <w:bCs/>
              </w:rPr>
            </w:pPr>
            <w:r w:rsidRPr="00301F88">
              <w:rPr>
                <w:b/>
                <w:bCs/>
              </w:rPr>
              <w:t>Джерела фінансування</w:t>
            </w:r>
          </w:p>
        </w:tc>
        <w:tc>
          <w:tcPr>
            <w:tcW w:w="2409" w:type="dxa"/>
            <w:tcBorders>
              <w:top w:val="single" w:sz="4" w:space="0" w:color="auto"/>
              <w:left w:val="single" w:sz="4" w:space="0" w:color="auto"/>
              <w:bottom w:val="single" w:sz="4" w:space="0" w:color="auto"/>
              <w:right w:val="single" w:sz="4" w:space="0" w:color="auto"/>
            </w:tcBorders>
          </w:tcPr>
          <w:p w14:paraId="76E8B479" w14:textId="77777777" w:rsidR="00093C6E" w:rsidRPr="00301F88" w:rsidRDefault="00093C6E" w:rsidP="00FE2A3D">
            <w:pPr>
              <w:jc w:val="center"/>
              <w:rPr>
                <w:b/>
                <w:bCs/>
                <w:lang w:eastAsia="ru-RU"/>
              </w:rPr>
            </w:pPr>
            <w:r w:rsidRPr="00301F88">
              <w:rPr>
                <w:b/>
                <w:bCs/>
                <w:lang w:eastAsia="ru-RU"/>
              </w:rPr>
              <w:t xml:space="preserve">Індикатори </w:t>
            </w:r>
          </w:p>
          <w:p w14:paraId="58607094" w14:textId="77777777" w:rsidR="00093C6E" w:rsidRPr="00301F88" w:rsidRDefault="00093C6E" w:rsidP="00FE2A3D">
            <w:pPr>
              <w:jc w:val="center"/>
              <w:rPr>
                <w:b/>
                <w:bCs/>
              </w:rPr>
            </w:pPr>
            <w:r w:rsidRPr="00301F88">
              <w:rPr>
                <w:b/>
                <w:bCs/>
                <w:lang w:eastAsia="ru-RU"/>
              </w:rPr>
              <w:t>виконання</w:t>
            </w:r>
          </w:p>
        </w:tc>
      </w:tr>
      <w:tr w:rsidR="004C24FA" w:rsidRPr="00301F88" w14:paraId="3D02E76F" w14:textId="77777777" w:rsidTr="001D2579">
        <w:tc>
          <w:tcPr>
            <w:tcW w:w="3508" w:type="dxa"/>
            <w:tcBorders>
              <w:top w:val="single" w:sz="4" w:space="0" w:color="auto"/>
              <w:left w:val="single" w:sz="4" w:space="0" w:color="auto"/>
              <w:bottom w:val="single" w:sz="4" w:space="0" w:color="auto"/>
              <w:right w:val="single" w:sz="4" w:space="0" w:color="auto"/>
            </w:tcBorders>
          </w:tcPr>
          <w:p w14:paraId="530CE76D" w14:textId="4A435A6D" w:rsidR="004C24FA" w:rsidRPr="00301F88" w:rsidRDefault="004C24FA" w:rsidP="002F5D16">
            <w:pPr>
              <w:suppressAutoHyphens w:val="0"/>
              <w:jc w:val="both"/>
            </w:pPr>
            <w:r w:rsidRPr="002F5D16">
              <w:t>Створення індустріального парку «Хмельницький»</w:t>
            </w:r>
            <w:r w:rsidR="00596A65" w:rsidRPr="002F5D16">
              <w:t xml:space="preserve">, у т. ч. </w:t>
            </w:r>
            <w:r w:rsidR="002F5D16" w:rsidRPr="002F5D16">
              <w:t>будівництво</w:t>
            </w:r>
            <w:r w:rsidR="00596A65" w:rsidRPr="002F5D16">
              <w:t xml:space="preserve"> зовнішніх мереж газопостачання, водопостачання</w:t>
            </w:r>
            <w:r w:rsidR="002F5D16" w:rsidRPr="002F5D16">
              <w:t>,</w:t>
            </w:r>
            <w:r w:rsidR="00596A65" w:rsidRPr="002F5D16">
              <w:t xml:space="preserve"> каналізації </w:t>
            </w:r>
            <w:r w:rsidR="002F5D16" w:rsidRPr="002F5D16">
              <w:t xml:space="preserve">(у т. ч. виготовлення </w:t>
            </w:r>
            <w:proofErr w:type="spellStart"/>
            <w:r w:rsidR="002F5D16" w:rsidRPr="002F5D16">
              <w:t>проєктно</w:t>
            </w:r>
            <w:proofErr w:type="spellEnd"/>
            <w:r w:rsidR="002F5D16" w:rsidRPr="002F5D16">
              <w:t>-кошторисної документації)</w:t>
            </w:r>
          </w:p>
        </w:tc>
        <w:tc>
          <w:tcPr>
            <w:tcW w:w="1986" w:type="dxa"/>
            <w:tcBorders>
              <w:top w:val="single" w:sz="4" w:space="0" w:color="auto"/>
              <w:left w:val="single" w:sz="4" w:space="0" w:color="auto"/>
              <w:bottom w:val="single" w:sz="4" w:space="0" w:color="auto"/>
              <w:right w:val="single" w:sz="4" w:space="0" w:color="auto"/>
            </w:tcBorders>
          </w:tcPr>
          <w:p w14:paraId="311711E5" w14:textId="17DA3099" w:rsidR="00336459" w:rsidRPr="00301F88" w:rsidRDefault="004C24FA" w:rsidP="00336459">
            <w:pPr>
              <w:suppressAutoHyphens w:val="0"/>
              <w:jc w:val="center"/>
            </w:pPr>
            <w:r w:rsidRPr="00301F88">
              <w:t>Управління економіки</w:t>
            </w:r>
            <w:r w:rsidR="00F07FCC" w:rsidRPr="00301F88">
              <w:t>, управління капітального будівництва</w:t>
            </w:r>
          </w:p>
          <w:p w14:paraId="5D165B1A" w14:textId="77777777" w:rsidR="004C24FA" w:rsidRPr="00301F88" w:rsidRDefault="004C24FA" w:rsidP="004C24FA">
            <w:pPr>
              <w:suppressAutoHyphens w:val="0"/>
              <w:jc w:val="center"/>
            </w:pPr>
          </w:p>
        </w:tc>
        <w:tc>
          <w:tcPr>
            <w:tcW w:w="1842" w:type="dxa"/>
            <w:tcBorders>
              <w:top w:val="single" w:sz="4" w:space="0" w:color="auto"/>
              <w:left w:val="single" w:sz="4" w:space="0" w:color="auto"/>
              <w:bottom w:val="single" w:sz="4" w:space="0" w:color="auto"/>
              <w:right w:val="single" w:sz="4" w:space="0" w:color="auto"/>
            </w:tcBorders>
          </w:tcPr>
          <w:p w14:paraId="3DB1D747" w14:textId="7919C9B6" w:rsidR="00336459" w:rsidRPr="00301F88" w:rsidRDefault="00CF61D9" w:rsidP="00336459">
            <w:pPr>
              <w:suppressAutoHyphens w:val="0"/>
              <w:jc w:val="center"/>
            </w:pPr>
            <w:r w:rsidRPr="00301F88">
              <w:t>Б</w:t>
            </w:r>
            <w:r w:rsidR="004C24FA" w:rsidRPr="00301F88">
              <w:t>юджет</w:t>
            </w:r>
            <w:r w:rsidRPr="00301F88">
              <w:t xml:space="preserve"> громади</w:t>
            </w:r>
            <w:r w:rsidR="00336459" w:rsidRPr="00301F88">
              <w:t>, обласний бюджет,</w:t>
            </w:r>
          </w:p>
          <w:p w14:paraId="6A9C88AC" w14:textId="77777777" w:rsidR="004C24FA" w:rsidRPr="00301F88" w:rsidRDefault="00336459" w:rsidP="00336459">
            <w:pPr>
              <w:suppressAutoHyphens w:val="0"/>
              <w:jc w:val="center"/>
            </w:pPr>
            <w:r w:rsidRPr="00301F88">
              <w:t>інші кошти</w:t>
            </w:r>
          </w:p>
        </w:tc>
        <w:tc>
          <w:tcPr>
            <w:tcW w:w="2409" w:type="dxa"/>
            <w:tcBorders>
              <w:top w:val="single" w:sz="4" w:space="0" w:color="auto"/>
              <w:left w:val="single" w:sz="4" w:space="0" w:color="auto"/>
              <w:bottom w:val="single" w:sz="4" w:space="0" w:color="auto"/>
              <w:right w:val="single" w:sz="4" w:space="0" w:color="auto"/>
            </w:tcBorders>
          </w:tcPr>
          <w:p w14:paraId="12340C13" w14:textId="77777777" w:rsidR="00336459" w:rsidRPr="00301F88" w:rsidRDefault="00336459" w:rsidP="00336459">
            <w:pPr>
              <w:suppressAutoHyphens w:val="0"/>
            </w:pPr>
            <w:r w:rsidRPr="00301F88">
              <w:t>Потенційні учасники – 5 од.</w:t>
            </w:r>
          </w:p>
          <w:p w14:paraId="71BFE35B" w14:textId="77777777" w:rsidR="00336459" w:rsidRPr="00301F88" w:rsidRDefault="00336459" w:rsidP="00336459">
            <w:pPr>
              <w:suppressAutoHyphens w:val="0"/>
            </w:pPr>
            <w:r w:rsidRPr="00301F88">
              <w:t>Керуюча компанія – 1 суб’єкт.</w:t>
            </w:r>
          </w:p>
          <w:p w14:paraId="69820B93" w14:textId="77777777" w:rsidR="004C24FA" w:rsidRPr="00301F88" w:rsidRDefault="00336459" w:rsidP="00336459">
            <w:pPr>
              <w:suppressAutoHyphens w:val="0"/>
            </w:pPr>
            <w:r w:rsidRPr="00301F88">
              <w:t>Об’єкти інфраструктури – 3 од.</w:t>
            </w:r>
          </w:p>
        </w:tc>
      </w:tr>
      <w:tr w:rsidR="004C24FA" w:rsidRPr="007A3841" w14:paraId="71408D1B" w14:textId="77777777" w:rsidTr="001D2579">
        <w:tc>
          <w:tcPr>
            <w:tcW w:w="3508" w:type="dxa"/>
            <w:tcBorders>
              <w:top w:val="single" w:sz="4" w:space="0" w:color="auto"/>
              <w:left w:val="single" w:sz="4" w:space="0" w:color="auto"/>
              <w:bottom w:val="single" w:sz="4" w:space="0" w:color="auto"/>
              <w:right w:val="single" w:sz="4" w:space="0" w:color="auto"/>
            </w:tcBorders>
          </w:tcPr>
          <w:p w14:paraId="33756FC8" w14:textId="6121D3AC" w:rsidR="004C24FA" w:rsidRPr="00301F88" w:rsidRDefault="004C24FA" w:rsidP="00DB7A40">
            <w:pPr>
              <w:jc w:val="both"/>
              <w:rPr>
                <w:lang w:eastAsia="ru-RU"/>
              </w:rPr>
            </w:pPr>
            <w:r w:rsidRPr="00301F88">
              <w:rPr>
                <w:lang w:eastAsia="ru-RU"/>
              </w:rPr>
              <w:t>Надання фінансової підтримки суб’єктам підприємництва шляхом часткового відшкодування з бюджету</w:t>
            </w:r>
            <w:r w:rsidR="00DB7A40" w:rsidRPr="00301F88">
              <w:rPr>
                <w:lang w:eastAsia="ru-RU"/>
              </w:rPr>
              <w:t xml:space="preserve"> громади </w:t>
            </w:r>
            <w:r w:rsidRPr="00301F88">
              <w:rPr>
                <w:lang w:eastAsia="ru-RU"/>
              </w:rPr>
              <w:t>відсоткових ставок за кредитами, залученими суб’єктами підприємництва для реалізації інвестиційн</w:t>
            </w:r>
            <w:r w:rsidR="00060BA3" w:rsidRPr="00301F88">
              <w:rPr>
                <w:lang w:eastAsia="ru-RU"/>
              </w:rPr>
              <w:t xml:space="preserve">их </w:t>
            </w:r>
            <w:proofErr w:type="spellStart"/>
            <w:r w:rsidR="00060BA3" w:rsidRPr="00301F88">
              <w:rPr>
                <w:lang w:eastAsia="ru-RU"/>
              </w:rPr>
              <w:t>п</w:t>
            </w:r>
            <w:r w:rsidRPr="00301F88">
              <w:rPr>
                <w:lang w:eastAsia="ru-RU"/>
              </w:rPr>
              <w:t>ро</w:t>
            </w:r>
            <w:r w:rsidR="00060BA3" w:rsidRPr="00301F88">
              <w:rPr>
                <w:lang w:eastAsia="ru-RU"/>
              </w:rPr>
              <w:t>є</w:t>
            </w:r>
            <w:r w:rsidRPr="00301F88">
              <w:rPr>
                <w:lang w:eastAsia="ru-RU"/>
              </w:rPr>
              <w:t>ктів</w:t>
            </w:r>
            <w:proofErr w:type="spellEnd"/>
          </w:p>
        </w:tc>
        <w:tc>
          <w:tcPr>
            <w:tcW w:w="1986" w:type="dxa"/>
            <w:tcBorders>
              <w:top w:val="single" w:sz="4" w:space="0" w:color="auto"/>
              <w:left w:val="single" w:sz="4" w:space="0" w:color="auto"/>
              <w:bottom w:val="single" w:sz="4" w:space="0" w:color="auto"/>
              <w:right w:val="single" w:sz="4" w:space="0" w:color="auto"/>
            </w:tcBorders>
          </w:tcPr>
          <w:p w14:paraId="3B4E190F" w14:textId="77777777" w:rsidR="004C24FA" w:rsidRPr="00301F88" w:rsidRDefault="004C24FA" w:rsidP="004C24FA">
            <w:pPr>
              <w:jc w:val="center"/>
              <w:rPr>
                <w:lang w:eastAsia="ru-RU"/>
              </w:rPr>
            </w:pPr>
            <w:r w:rsidRPr="00301F88">
              <w:rPr>
                <w:lang w:eastAsia="ru-RU"/>
              </w:rPr>
              <w:t>Управління економіки</w:t>
            </w:r>
          </w:p>
          <w:p w14:paraId="3E242047" w14:textId="77777777" w:rsidR="004C24FA" w:rsidRPr="00301F88" w:rsidRDefault="004C24FA" w:rsidP="004C24FA">
            <w:pPr>
              <w:jc w:val="center"/>
              <w:rPr>
                <w:lang w:eastAsia="ru-RU"/>
              </w:rPr>
            </w:pPr>
          </w:p>
        </w:tc>
        <w:tc>
          <w:tcPr>
            <w:tcW w:w="1842" w:type="dxa"/>
            <w:tcBorders>
              <w:top w:val="single" w:sz="4" w:space="0" w:color="auto"/>
              <w:left w:val="single" w:sz="4" w:space="0" w:color="auto"/>
              <w:bottom w:val="single" w:sz="4" w:space="0" w:color="auto"/>
              <w:right w:val="single" w:sz="4" w:space="0" w:color="auto"/>
            </w:tcBorders>
          </w:tcPr>
          <w:p w14:paraId="0AF716BE" w14:textId="069F4BD0" w:rsidR="004C24FA" w:rsidRPr="00301F88" w:rsidRDefault="00CF61D9" w:rsidP="004C24FA">
            <w:pPr>
              <w:suppressAutoHyphens w:val="0"/>
              <w:jc w:val="center"/>
              <w:rPr>
                <w:lang w:eastAsia="ru-RU"/>
              </w:rPr>
            </w:pPr>
            <w:r w:rsidRPr="00301F88">
              <w:rPr>
                <w:lang w:eastAsia="ru-RU"/>
              </w:rPr>
              <w:t>Бюджет громади</w:t>
            </w:r>
          </w:p>
        </w:tc>
        <w:tc>
          <w:tcPr>
            <w:tcW w:w="2409" w:type="dxa"/>
            <w:tcBorders>
              <w:top w:val="single" w:sz="4" w:space="0" w:color="auto"/>
              <w:left w:val="single" w:sz="4" w:space="0" w:color="auto"/>
              <w:bottom w:val="single" w:sz="4" w:space="0" w:color="auto"/>
              <w:right w:val="single" w:sz="4" w:space="0" w:color="auto"/>
            </w:tcBorders>
          </w:tcPr>
          <w:p w14:paraId="44302D6C" w14:textId="64C1E9E9" w:rsidR="00060BA3" w:rsidRPr="00301F88" w:rsidRDefault="00060BA3" w:rsidP="00060BA3">
            <w:pPr>
              <w:rPr>
                <w:lang w:eastAsia="ru-RU"/>
              </w:rPr>
            </w:pPr>
            <w:r w:rsidRPr="00301F88">
              <w:rPr>
                <w:lang w:eastAsia="ru-RU"/>
              </w:rPr>
              <w:t>Кількість суб’єктів підприємництва, що отримали фінансову підтримку – 1</w:t>
            </w:r>
            <w:r w:rsidR="00D77A50" w:rsidRPr="00301F88">
              <w:rPr>
                <w:lang w:eastAsia="ru-RU"/>
              </w:rPr>
              <w:t>5</w:t>
            </w:r>
            <w:r w:rsidRPr="00301F88">
              <w:rPr>
                <w:lang w:eastAsia="ru-RU"/>
              </w:rPr>
              <w:t xml:space="preserve"> од.</w:t>
            </w:r>
          </w:p>
          <w:p w14:paraId="074B5D22" w14:textId="315D4E9F" w:rsidR="004C24FA" w:rsidRPr="00060BA3" w:rsidRDefault="00060BA3" w:rsidP="00D77A50">
            <w:pPr>
              <w:rPr>
                <w:lang w:eastAsia="ru-RU"/>
              </w:rPr>
            </w:pPr>
            <w:r w:rsidRPr="00301F88">
              <w:rPr>
                <w:lang w:eastAsia="ru-RU"/>
              </w:rPr>
              <w:t xml:space="preserve">Кількість створених робочих місць – </w:t>
            </w:r>
            <w:r w:rsidR="00D77A50" w:rsidRPr="00301F88">
              <w:rPr>
                <w:lang w:eastAsia="ru-RU"/>
              </w:rPr>
              <w:t>6</w:t>
            </w:r>
            <w:r w:rsidRPr="00301F88">
              <w:rPr>
                <w:lang w:eastAsia="ru-RU"/>
              </w:rPr>
              <w:t>0 од.</w:t>
            </w:r>
          </w:p>
        </w:tc>
      </w:tr>
      <w:tr w:rsidR="00CF61D9" w:rsidRPr="007A3841" w14:paraId="77795868" w14:textId="77777777" w:rsidTr="001D2579">
        <w:tc>
          <w:tcPr>
            <w:tcW w:w="3508" w:type="dxa"/>
            <w:tcBorders>
              <w:top w:val="single" w:sz="4" w:space="0" w:color="auto"/>
              <w:left w:val="single" w:sz="4" w:space="0" w:color="auto"/>
              <w:bottom w:val="single" w:sz="4" w:space="0" w:color="auto"/>
              <w:right w:val="single" w:sz="4" w:space="0" w:color="auto"/>
            </w:tcBorders>
          </w:tcPr>
          <w:p w14:paraId="54724802" w14:textId="77777777" w:rsidR="00CF61D9" w:rsidRPr="00301F88" w:rsidRDefault="00CF61D9" w:rsidP="00CF61D9">
            <w:pPr>
              <w:suppressAutoHyphens w:val="0"/>
              <w:jc w:val="both"/>
              <w:rPr>
                <w:lang w:eastAsia="ru-RU"/>
              </w:rPr>
            </w:pPr>
            <w:r w:rsidRPr="00301F88">
              <w:rPr>
                <w:lang w:eastAsia="ru-RU"/>
              </w:rPr>
              <w:t xml:space="preserve">Проведення зустрічей, круглих столів за участю представників бізнесу </w:t>
            </w:r>
          </w:p>
        </w:tc>
        <w:tc>
          <w:tcPr>
            <w:tcW w:w="1986" w:type="dxa"/>
            <w:tcBorders>
              <w:top w:val="single" w:sz="4" w:space="0" w:color="auto"/>
              <w:left w:val="single" w:sz="4" w:space="0" w:color="auto"/>
              <w:bottom w:val="single" w:sz="4" w:space="0" w:color="auto"/>
              <w:right w:val="single" w:sz="4" w:space="0" w:color="auto"/>
            </w:tcBorders>
          </w:tcPr>
          <w:p w14:paraId="3F4150AA" w14:textId="77777777" w:rsidR="00CF61D9" w:rsidRPr="00301F88" w:rsidRDefault="00CF61D9" w:rsidP="00CF61D9">
            <w:pPr>
              <w:suppressAutoHyphens w:val="0"/>
              <w:jc w:val="center"/>
              <w:rPr>
                <w:lang w:eastAsia="ru-RU"/>
              </w:rPr>
            </w:pPr>
            <w:r w:rsidRPr="00301F88">
              <w:rPr>
                <w:lang w:eastAsia="ru-RU"/>
              </w:rPr>
              <w:t>Управління економіки</w:t>
            </w:r>
          </w:p>
        </w:tc>
        <w:tc>
          <w:tcPr>
            <w:tcW w:w="1842" w:type="dxa"/>
            <w:tcBorders>
              <w:top w:val="single" w:sz="4" w:space="0" w:color="auto"/>
              <w:left w:val="single" w:sz="4" w:space="0" w:color="auto"/>
              <w:bottom w:val="single" w:sz="4" w:space="0" w:color="auto"/>
              <w:right w:val="single" w:sz="4" w:space="0" w:color="auto"/>
            </w:tcBorders>
          </w:tcPr>
          <w:p w14:paraId="47C05EBA" w14:textId="1198F085" w:rsidR="00CF61D9" w:rsidRPr="00301F88" w:rsidRDefault="00CF61D9" w:rsidP="00CF61D9">
            <w:pPr>
              <w:suppressAutoHyphens w:val="0"/>
              <w:jc w:val="center"/>
              <w:rPr>
                <w:lang w:eastAsia="ru-RU"/>
              </w:rPr>
            </w:pPr>
            <w:r w:rsidRPr="00301F88">
              <w:t>Бюджет громади</w:t>
            </w:r>
          </w:p>
        </w:tc>
        <w:tc>
          <w:tcPr>
            <w:tcW w:w="2409" w:type="dxa"/>
            <w:tcBorders>
              <w:top w:val="single" w:sz="4" w:space="0" w:color="auto"/>
              <w:left w:val="single" w:sz="4" w:space="0" w:color="auto"/>
              <w:bottom w:val="single" w:sz="4" w:space="0" w:color="auto"/>
              <w:right w:val="single" w:sz="4" w:space="0" w:color="auto"/>
            </w:tcBorders>
          </w:tcPr>
          <w:p w14:paraId="39FEDEA9" w14:textId="77777777" w:rsidR="00CF61D9" w:rsidRPr="00301F88" w:rsidRDefault="00CF61D9" w:rsidP="00CF61D9">
            <w:pPr>
              <w:suppressAutoHyphens w:val="0"/>
              <w:rPr>
                <w:lang w:eastAsia="ru-RU"/>
              </w:rPr>
            </w:pPr>
            <w:r w:rsidRPr="00301F88">
              <w:rPr>
                <w:lang w:eastAsia="ru-RU"/>
              </w:rPr>
              <w:t>Кількість заходів – 4 од.</w:t>
            </w:r>
          </w:p>
          <w:p w14:paraId="01B0D21D" w14:textId="77777777" w:rsidR="00CF61D9" w:rsidRPr="00301F88" w:rsidRDefault="00CF61D9" w:rsidP="00CF61D9">
            <w:pPr>
              <w:suppressAutoHyphens w:val="0"/>
              <w:rPr>
                <w:lang w:eastAsia="ru-RU"/>
              </w:rPr>
            </w:pPr>
            <w:r w:rsidRPr="00301F88">
              <w:rPr>
                <w:lang w:eastAsia="ru-RU"/>
              </w:rPr>
              <w:t>Відсоток вирішення проблемних питань – 75%</w:t>
            </w:r>
          </w:p>
        </w:tc>
      </w:tr>
      <w:tr w:rsidR="00CF61D9" w:rsidRPr="007A3841" w14:paraId="59D79D9E" w14:textId="77777777" w:rsidTr="00D77A50">
        <w:tc>
          <w:tcPr>
            <w:tcW w:w="3508" w:type="dxa"/>
            <w:tcBorders>
              <w:top w:val="single" w:sz="4" w:space="0" w:color="auto"/>
              <w:left w:val="single" w:sz="4" w:space="0" w:color="auto"/>
              <w:bottom w:val="single" w:sz="4" w:space="0" w:color="auto"/>
              <w:right w:val="single" w:sz="4" w:space="0" w:color="auto"/>
            </w:tcBorders>
          </w:tcPr>
          <w:p w14:paraId="05417EA1" w14:textId="5210813C" w:rsidR="00CF61D9" w:rsidRPr="00301F88" w:rsidRDefault="00CF61D9" w:rsidP="00CF61D9">
            <w:pPr>
              <w:suppressAutoHyphens w:val="0"/>
              <w:jc w:val="both"/>
              <w:rPr>
                <w:lang w:eastAsia="ru-RU"/>
              </w:rPr>
            </w:pPr>
            <w:r w:rsidRPr="00301F88">
              <w:rPr>
                <w:lang w:eastAsia="ru-RU"/>
              </w:rPr>
              <w:t xml:space="preserve">Проведення заходів з підтримки місцевих товаровиробників, у т. ч. виставки-ярмарки «Купуй Хмельницьке!», тематичних фестивалів, створення віртуальної виставки продукції товаровиробників </w:t>
            </w:r>
          </w:p>
        </w:tc>
        <w:tc>
          <w:tcPr>
            <w:tcW w:w="1986" w:type="dxa"/>
            <w:tcBorders>
              <w:top w:val="single" w:sz="4" w:space="0" w:color="auto"/>
              <w:left w:val="single" w:sz="4" w:space="0" w:color="auto"/>
              <w:bottom w:val="single" w:sz="4" w:space="0" w:color="auto"/>
              <w:right w:val="single" w:sz="4" w:space="0" w:color="auto"/>
            </w:tcBorders>
          </w:tcPr>
          <w:p w14:paraId="3CA39FCF" w14:textId="77777777" w:rsidR="00CF61D9" w:rsidRPr="00301F88" w:rsidRDefault="00CF61D9" w:rsidP="00CF61D9">
            <w:pPr>
              <w:suppressAutoHyphens w:val="0"/>
              <w:jc w:val="center"/>
              <w:rPr>
                <w:lang w:eastAsia="ru-RU"/>
              </w:rPr>
            </w:pPr>
            <w:r w:rsidRPr="00301F88">
              <w:rPr>
                <w:lang w:eastAsia="ru-RU"/>
              </w:rPr>
              <w:t>Управління економіки</w:t>
            </w:r>
          </w:p>
        </w:tc>
        <w:tc>
          <w:tcPr>
            <w:tcW w:w="1842" w:type="dxa"/>
            <w:tcBorders>
              <w:top w:val="single" w:sz="4" w:space="0" w:color="auto"/>
              <w:left w:val="single" w:sz="4" w:space="0" w:color="auto"/>
              <w:bottom w:val="single" w:sz="4" w:space="0" w:color="auto"/>
              <w:right w:val="single" w:sz="4" w:space="0" w:color="auto"/>
            </w:tcBorders>
          </w:tcPr>
          <w:p w14:paraId="06B10E48" w14:textId="334FE2E0" w:rsidR="00CF61D9" w:rsidRPr="00301F88" w:rsidRDefault="00CF61D9" w:rsidP="00CF61D9">
            <w:pPr>
              <w:suppressAutoHyphens w:val="0"/>
              <w:jc w:val="center"/>
              <w:rPr>
                <w:lang w:eastAsia="ru-RU"/>
              </w:rPr>
            </w:pPr>
            <w:r w:rsidRPr="00301F88">
              <w:t>Бюджет громади</w:t>
            </w:r>
          </w:p>
        </w:tc>
        <w:tc>
          <w:tcPr>
            <w:tcW w:w="2409" w:type="dxa"/>
            <w:tcBorders>
              <w:top w:val="single" w:sz="4" w:space="0" w:color="auto"/>
              <w:left w:val="single" w:sz="4" w:space="0" w:color="auto"/>
              <w:bottom w:val="single" w:sz="4" w:space="0" w:color="auto"/>
              <w:right w:val="single" w:sz="4" w:space="0" w:color="auto"/>
            </w:tcBorders>
          </w:tcPr>
          <w:p w14:paraId="517DA550" w14:textId="668A0B22" w:rsidR="00CF61D9" w:rsidRPr="00301F88" w:rsidRDefault="00CF61D9" w:rsidP="00CF61D9">
            <w:pPr>
              <w:suppressAutoHyphens w:val="0"/>
              <w:rPr>
                <w:lang w:eastAsia="ru-RU"/>
              </w:rPr>
            </w:pPr>
            <w:r w:rsidRPr="00301F88">
              <w:rPr>
                <w:lang w:eastAsia="ru-RU"/>
              </w:rPr>
              <w:t>Кількість залучених підприємств – не менше 1</w:t>
            </w:r>
            <w:r w:rsidR="00D77A50" w:rsidRPr="00301F88">
              <w:rPr>
                <w:lang w:eastAsia="ru-RU"/>
              </w:rPr>
              <w:t>2</w:t>
            </w:r>
            <w:r w:rsidRPr="00301F88">
              <w:rPr>
                <w:lang w:eastAsia="ru-RU"/>
              </w:rPr>
              <w:t>0.</w:t>
            </w:r>
          </w:p>
          <w:p w14:paraId="5C3BE100" w14:textId="77777777" w:rsidR="00CF61D9" w:rsidRPr="00301F88" w:rsidRDefault="00CF61D9" w:rsidP="00CF61D9">
            <w:pPr>
              <w:suppressAutoHyphens w:val="0"/>
              <w:rPr>
                <w:lang w:eastAsia="ru-RU"/>
              </w:rPr>
            </w:pPr>
            <w:r w:rsidRPr="00301F88">
              <w:rPr>
                <w:lang w:eastAsia="ru-RU"/>
              </w:rPr>
              <w:t>Кількість заходів – 4 од.</w:t>
            </w:r>
          </w:p>
          <w:p w14:paraId="0033AF45" w14:textId="77777777" w:rsidR="00CF61D9" w:rsidRPr="00301F88" w:rsidRDefault="00CF61D9" w:rsidP="00CF61D9">
            <w:pPr>
              <w:suppressAutoHyphens w:val="0"/>
              <w:rPr>
                <w:lang w:eastAsia="ru-RU"/>
              </w:rPr>
            </w:pPr>
            <w:r w:rsidRPr="00301F88">
              <w:rPr>
                <w:lang w:eastAsia="ru-RU"/>
              </w:rPr>
              <w:t>Збільшення обсягів продажу продукції місцевих виробників – на 10%</w:t>
            </w:r>
          </w:p>
        </w:tc>
      </w:tr>
      <w:tr w:rsidR="00CF61D9" w:rsidRPr="00D77A50" w14:paraId="32CFA1E6" w14:textId="77777777" w:rsidTr="00D77A50">
        <w:tc>
          <w:tcPr>
            <w:tcW w:w="3508" w:type="dxa"/>
            <w:tcBorders>
              <w:top w:val="single" w:sz="4" w:space="0" w:color="auto"/>
              <w:left w:val="single" w:sz="4" w:space="0" w:color="auto"/>
              <w:bottom w:val="single" w:sz="4" w:space="0" w:color="auto"/>
              <w:right w:val="single" w:sz="4" w:space="0" w:color="auto"/>
            </w:tcBorders>
          </w:tcPr>
          <w:p w14:paraId="3FC68F0A" w14:textId="77777777" w:rsidR="00CF61D9" w:rsidRPr="00301F88" w:rsidRDefault="00CF61D9" w:rsidP="00CF61D9">
            <w:pPr>
              <w:suppressAutoHyphens w:val="0"/>
              <w:jc w:val="both"/>
              <w:rPr>
                <w:lang w:eastAsia="ru-RU"/>
              </w:rPr>
            </w:pPr>
            <w:r w:rsidRPr="00301F88">
              <w:rPr>
                <w:lang w:eastAsia="ru-RU"/>
              </w:rPr>
              <w:t xml:space="preserve">Проведення часткового </w:t>
            </w:r>
            <w:r w:rsidRPr="00301F88">
              <w:rPr>
                <w:lang w:eastAsia="ru-RU"/>
              </w:rPr>
              <w:lastRenderedPageBreak/>
              <w:t xml:space="preserve">відшкодування участі місцевих товаровиробників у </w:t>
            </w:r>
            <w:proofErr w:type="spellStart"/>
            <w:r w:rsidRPr="00301F88">
              <w:rPr>
                <w:lang w:eastAsia="ru-RU"/>
              </w:rPr>
              <w:t>ярмарково</w:t>
            </w:r>
            <w:proofErr w:type="spellEnd"/>
            <w:r w:rsidRPr="00301F88">
              <w:rPr>
                <w:lang w:eastAsia="ru-RU"/>
              </w:rPr>
              <w:t>-виставкових заходах</w:t>
            </w:r>
          </w:p>
        </w:tc>
        <w:tc>
          <w:tcPr>
            <w:tcW w:w="1986" w:type="dxa"/>
            <w:tcBorders>
              <w:top w:val="single" w:sz="4" w:space="0" w:color="auto"/>
              <w:left w:val="single" w:sz="4" w:space="0" w:color="auto"/>
              <w:bottom w:val="single" w:sz="4" w:space="0" w:color="auto"/>
              <w:right w:val="single" w:sz="4" w:space="0" w:color="auto"/>
            </w:tcBorders>
          </w:tcPr>
          <w:p w14:paraId="3F6A564A" w14:textId="77777777" w:rsidR="00CF61D9" w:rsidRPr="00301F88" w:rsidRDefault="00CF61D9" w:rsidP="00CF61D9">
            <w:pPr>
              <w:jc w:val="center"/>
              <w:rPr>
                <w:lang w:eastAsia="ru-RU"/>
              </w:rPr>
            </w:pPr>
            <w:r w:rsidRPr="00301F88">
              <w:rPr>
                <w:lang w:eastAsia="ru-RU"/>
              </w:rPr>
              <w:lastRenderedPageBreak/>
              <w:t xml:space="preserve">Управління </w:t>
            </w:r>
            <w:r w:rsidRPr="00301F88">
              <w:rPr>
                <w:lang w:eastAsia="ru-RU"/>
              </w:rPr>
              <w:lastRenderedPageBreak/>
              <w:t>економіки</w:t>
            </w:r>
          </w:p>
          <w:p w14:paraId="6D7D1EAF" w14:textId="77777777" w:rsidR="00CF61D9" w:rsidRPr="00301F88" w:rsidRDefault="00CF61D9" w:rsidP="00CF61D9">
            <w:pPr>
              <w:jc w:val="center"/>
              <w:rPr>
                <w:lang w:eastAsia="ru-RU"/>
              </w:rPr>
            </w:pPr>
          </w:p>
        </w:tc>
        <w:tc>
          <w:tcPr>
            <w:tcW w:w="1842" w:type="dxa"/>
            <w:tcBorders>
              <w:top w:val="single" w:sz="4" w:space="0" w:color="auto"/>
              <w:left w:val="single" w:sz="4" w:space="0" w:color="auto"/>
              <w:bottom w:val="single" w:sz="4" w:space="0" w:color="auto"/>
              <w:right w:val="single" w:sz="4" w:space="0" w:color="auto"/>
            </w:tcBorders>
          </w:tcPr>
          <w:p w14:paraId="740F1C8D" w14:textId="418E7355" w:rsidR="00CF61D9" w:rsidRPr="00301F88" w:rsidRDefault="00CF61D9" w:rsidP="00CF61D9">
            <w:pPr>
              <w:suppressAutoHyphens w:val="0"/>
              <w:jc w:val="center"/>
              <w:rPr>
                <w:lang w:eastAsia="ru-RU"/>
              </w:rPr>
            </w:pPr>
            <w:r w:rsidRPr="00301F88">
              <w:lastRenderedPageBreak/>
              <w:t xml:space="preserve">Бюджет </w:t>
            </w:r>
            <w:r w:rsidRPr="00301F88">
              <w:lastRenderedPageBreak/>
              <w:t>громади</w:t>
            </w:r>
          </w:p>
        </w:tc>
        <w:tc>
          <w:tcPr>
            <w:tcW w:w="2409" w:type="dxa"/>
            <w:tcBorders>
              <w:top w:val="single" w:sz="4" w:space="0" w:color="auto"/>
              <w:bottom w:val="single" w:sz="4" w:space="0" w:color="auto"/>
              <w:right w:val="single" w:sz="4" w:space="0" w:color="auto"/>
            </w:tcBorders>
            <w:vAlign w:val="center"/>
          </w:tcPr>
          <w:p w14:paraId="02C74C88" w14:textId="3CCFED6C" w:rsidR="00CF61D9" w:rsidRPr="00301F88" w:rsidRDefault="00CF61D9" w:rsidP="00D77A50">
            <w:r w:rsidRPr="00301F88">
              <w:lastRenderedPageBreak/>
              <w:t xml:space="preserve">Кількість місцевих </w:t>
            </w:r>
            <w:r w:rsidRPr="00301F88">
              <w:lastRenderedPageBreak/>
              <w:t xml:space="preserve">товаровиробників, що отримали відшкодування – </w:t>
            </w:r>
            <w:r w:rsidR="00D77A50" w:rsidRPr="00301F88">
              <w:t>7</w:t>
            </w:r>
            <w:r w:rsidRPr="00301F88">
              <w:t xml:space="preserve"> од.</w:t>
            </w:r>
          </w:p>
        </w:tc>
      </w:tr>
      <w:tr w:rsidR="00CF61D9" w:rsidRPr="00D77A50" w14:paraId="29E915C8" w14:textId="77777777" w:rsidTr="00D77A50">
        <w:tc>
          <w:tcPr>
            <w:tcW w:w="3508" w:type="dxa"/>
            <w:tcBorders>
              <w:top w:val="single" w:sz="4" w:space="0" w:color="auto"/>
              <w:left w:val="single" w:sz="4" w:space="0" w:color="auto"/>
              <w:bottom w:val="single" w:sz="4" w:space="0" w:color="auto"/>
              <w:right w:val="single" w:sz="4" w:space="0" w:color="auto"/>
            </w:tcBorders>
          </w:tcPr>
          <w:p w14:paraId="6282B9A4" w14:textId="77777777" w:rsidR="00CF61D9" w:rsidRPr="00301F88" w:rsidRDefault="00CF61D9" w:rsidP="00CF61D9">
            <w:pPr>
              <w:suppressAutoHyphens w:val="0"/>
              <w:jc w:val="both"/>
              <w:rPr>
                <w:lang w:eastAsia="ru-RU"/>
              </w:rPr>
            </w:pPr>
            <w:r w:rsidRPr="00301F88">
              <w:rPr>
                <w:lang w:eastAsia="ru-RU"/>
              </w:rPr>
              <w:lastRenderedPageBreak/>
              <w:t xml:space="preserve">Реалізація </w:t>
            </w:r>
            <w:proofErr w:type="spellStart"/>
            <w:r w:rsidRPr="00301F88">
              <w:rPr>
                <w:lang w:eastAsia="ru-RU"/>
              </w:rPr>
              <w:t>проєкту</w:t>
            </w:r>
            <w:proofErr w:type="spellEnd"/>
            <w:r w:rsidRPr="00301F88">
              <w:rPr>
                <w:lang w:eastAsia="ru-RU"/>
              </w:rPr>
              <w:t xml:space="preserve"> «Школа молодого підприємця» </w:t>
            </w:r>
          </w:p>
        </w:tc>
        <w:tc>
          <w:tcPr>
            <w:tcW w:w="1986" w:type="dxa"/>
            <w:tcBorders>
              <w:top w:val="single" w:sz="4" w:space="0" w:color="auto"/>
              <w:left w:val="single" w:sz="4" w:space="0" w:color="auto"/>
              <w:bottom w:val="single" w:sz="4" w:space="0" w:color="auto"/>
              <w:right w:val="single" w:sz="4" w:space="0" w:color="auto"/>
            </w:tcBorders>
          </w:tcPr>
          <w:p w14:paraId="4C18A530" w14:textId="77777777" w:rsidR="00CF61D9" w:rsidRPr="00301F88" w:rsidRDefault="00CF61D9" w:rsidP="00CF61D9">
            <w:pPr>
              <w:suppressAutoHyphens w:val="0"/>
              <w:jc w:val="center"/>
              <w:rPr>
                <w:lang w:eastAsia="ru-RU"/>
              </w:rPr>
            </w:pPr>
            <w:r w:rsidRPr="00301F88">
              <w:rPr>
                <w:lang w:eastAsia="ru-RU"/>
              </w:rPr>
              <w:t>Управління економіки</w:t>
            </w:r>
          </w:p>
        </w:tc>
        <w:tc>
          <w:tcPr>
            <w:tcW w:w="1842" w:type="dxa"/>
            <w:tcBorders>
              <w:top w:val="single" w:sz="4" w:space="0" w:color="auto"/>
              <w:left w:val="single" w:sz="4" w:space="0" w:color="auto"/>
              <w:bottom w:val="single" w:sz="4" w:space="0" w:color="auto"/>
              <w:right w:val="single" w:sz="4" w:space="0" w:color="auto"/>
            </w:tcBorders>
          </w:tcPr>
          <w:p w14:paraId="68860FC1" w14:textId="30071290" w:rsidR="00CF61D9" w:rsidRPr="00301F88" w:rsidRDefault="00CF61D9" w:rsidP="00CF61D9">
            <w:pPr>
              <w:suppressAutoHyphens w:val="0"/>
              <w:jc w:val="center"/>
              <w:rPr>
                <w:rFonts w:ascii="Calibri" w:hAnsi="Calibri" w:cs="Calibri"/>
                <w:lang w:eastAsia="ru-RU"/>
              </w:rPr>
            </w:pPr>
            <w:r w:rsidRPr="00301F88">
              <w:t>Бюджет громади</w:t>
            </w:r>
          </w:p>
        </w:tc>
        <w:tc>
          <w:tcPr>
            <w:tcW w:w="2409" w:type="dxa"/>
            <w:tcBorders>
              <w:top w:val="single" w:sz="4" w:space="0" w:color="auto"/>
              <w:left w:val="single" w:sz="4" w:space="0" w:color="auto"/>
              <w:bottom w:val="single" w:sz="4" w:space="0" w:color="auto"/>
              <w:right w:val="single" w:sz="4" w:space="0" w:color="auto"/>
            </w:tcBorders>
          </w:tcPr>
          <w:p w14:paraId="7A175FD6" w14:textId="77777777" w:rsidR="00CF61D9" w:rsidRPr="00301F88" w:rsidRDefault="00CF61D9" w:rsidP="00CF61D9">
            <w:pPr>
              <w:suppressAutoHyphens w:val="0"/>
              <w:rPr>
                <w:lang w:eastAsia="ru-RU"/>
              </w:rPr>
            </w:pPr>
            <w:r w:rsidRPr="00301F88">
              <w:rPr>
                <w:lang w:eastAsia="ru-RU"/>
              </w:rPr>
              <w:t>Кількість осіб, що пройшли навчання – 30.</w:t>
            </w:r>
          </w:p>
          <w:p w14:paraId="6DC49731" w14:textId="77777777" w:rsidR="00CF61D9" w:rsidRPr="00301F88" w:rsidRDefault="00CF61D9" w:rsidP="00CF61D9">
            <w:pPr>
              <w:suppressAutoHyphens w:val="0"/>
              <w:rPr>
                <w:lang w:eastAsia="ru-RU"/>
              </w:rPr>
            </w:pPr>
            <w:r w:rsidRPr="00301F88">
              <w:rPr>
                <w:lang w:eastAsia="ru-RU"/>
              </w:rPr>
              <w:t>Відсоток випускників, що започаткували власну справу – 10 %</w:t>
            </w:r>
          </w:p>
        </w:tc>
      </w:tr>
      <w:tr w:rsidR="00CF61D9" w:rsidRPr="00D77A50" w14:paraId="0ECE4BD7" w14:textId="77777777" w:rsidTr="001D2579">
        <w:tc>
          <w:tcPr>
            <w:tcW w:w="3508" w:type="dxa"/>
            <w:tcBorders>
              <w:top w:val="single" w:sz="4" w:space="0" w:color="auto"/>
              <w:left w:val="single" w:sz="4" w:space="0" w:color="auto"/>
              <w:bottom w:val="single" w:sz="4" w:space="0" w:color="auto"/>
              <w:right w:val="single" w:sz="4" w:space="0" w:color="auto"/>
            </w:tcBorders>
          </w:tcPr>
          <w:p w14:paraId="6DF5718B" w14:textId="77777777" w:rsidR="00CF61D9" w:rsidRPr="00301F88" w:rsidRDefault="00CF61D9" w:rsidP="00CF61D9">
            <w:pPr>
              <w:suppressAutoHyphens w:val="0"/>
              <w:jc w:val="both"/>
              <w:rPr>
                <w:lang w:eastAsia="ru-RU"/>
              </w:rPr>
            </w:pPr>
            <w:r w:rsidRPr="00301F88">
              <w:rPr>
                <w:lang w:eastAsia="ru-RU"/>
              </w:rPr>
              <w:t xml:space="preserve">Впровадження маркетингової стратегії </w:t>
            </w:r>
            <w:proofErr w:type="spellStart"/>
            <w:r w:rsidRPr="00301F88">
              <w:rPr>
                <w:lang w:eastAsia="ru-RU"/>
              </w:rPr>
              <w:t>проєкту</w:t>
            </w:r>
            <w:proofErr w:type="spellEnd"/>
            <w:r w:rsidRPr="00301F88">
              <w:rPr>
                <w:lang w:eastAsia="ru-RU"/>
              </w:rPr>
              <w:t xml:space="preserve"> «Купуй Хмельницьке!»</w:t>
            </w:r>
          </w:p>
        </w:tc>
        <w:tc>
          <w:tcPr>
            <w:tcW w:w="1986" w:type="dxa"/>
            <w:tcBorders>
              <w:top w:val="single" w:sz="4" w:space="0" w:color="auto"/>
              <w:left w:val="single" w:sz="4" w:space="0" w:color="auto"/>
              <w:bottom w:val="single" w:sz="4" w:space="0" w:color="auto"/>
              <w:right w:val="single" w:sz="4" w:space="0" w:color="auto"/>
            </w:tcBorders>
          </w:tcPr>
          <w:p w14:paraId="7C11E42B" w14:textId="77777777" w:rsidR="00CF61D9" w:rsidRPr="00301F88" w:rsidRDefault="00CF61D9" w:rsidP="00CF61D9">
            <w:pPr>
              <w:suppressAutoHyphens w:val="0"/>
              <w:jc w:val="center"/>
              <w:rPr>
                <w:lang w:eastAsia="ru-RU"/>
              </w:rPr>
            </w:pPr>
            <w:r w:rsidRPr="00301F88">
              <w:rPr>
                <w:lang w:eastAsia="ru-RU"/>
              </w:rPr>
              <w:t>Управління економіки</w:t>
            </w:r>
          </w:p>
        </w:tc>
        <w:tc>
          <w:tcPr>
            <w:tcW w:w="1842" w:type="dxa"/>
            <w:tcBorders>
              <w:top w:val="single" w:sz="4" w:space="0" w:color="auto"/>
              <w:left w:val="single" w:sz="4" w:space="0" w:color="auto"/>
              <w:bottom w:val="single" w:sz="4" w:space="0" w:color="auto"/>
              <w:right w:val="single" w:sz="4" w:space="0" w:color="auto"/>
            </w:tcBorders>
          </w:tcPr>
          <w:p w14:paraId="556B3D6E" w14:textId="600837EE" w:rsidR="00CF61D9" w:rsidRPr="00301F88" w:rsidRDefault="00CF61D9" w:rsidP="00CF61D9">
            <w:pPr>
              <w:suppressAutoHyphens w:val="0"/>
              <w:jc w:val="center"/>
              <w:rPr>
                <w:rFonts w:ascii="Calibri" w:hAnsi="Calibri" w:cs="Calibri"/>
                <w:lang w:eastAsia="ru-RU"/>
              </w:rPr>
            </w:pPr>
            <w:r w:rsidRPr="00301F88">
              <w:t>Бюджет громади</w:t>
            </w:r>
          </w:p>
        </w:tc>
        <w:tc>
          <w:tcPr>
            <w:tcW w:w="2409" w:type="dxa"/>
            <w:tcBorders>
              <w:top w:val="single" w:sz="4" w:space="0" w:color="auto"/>
              <w:left w:val="single" w:sz="4" w:space="0" w:color="auto"/>
              <w:bottom w:val="single" w:sz="4" w:space="0" w:color="auto"/>
              <w:right w:val="single" w:sz="4" w:space="0" w:color="auto"/>
            </w:tcBorders>
          </w:tcPr>
          <w:p w14:paraId="0E208FE3" w14:textId="77777777" w:rsidR="00CF61D9" w:rsidRPr="00301F88" w:rsidRDefault="00CF61D9" w:rsidP="00CF61D9">
            <w:pPr>
              <w:suppressAutoHyphens w:val="0"/>
              <w:rPr>
                <w:lang w:eastAsia="ru-RU"/>
              </w:rPr>
            </w:pPr>
            <w:r w:rsidRPr="00301F88">
              <w:rPr>
                <w:lang w:eastAsia="ru-RU"/>
              </w:rPr>
              <w:t xml:space="preserve">Кількість залучених </w:t>
            </w:r>
          </w:p>
          <w:p w14:paraId="123CB2A9" w14:textId="77777777" w:rsidR="00CF61D9" w:rsidRPr="00301F88" w:rsidRDefault="00CF61D9" w:rsidP="00CF61D9">
            <w:pPr>
              <w:suppressAutoHyphens w:val="0"/>
              <w:rPr>
                <w:lang w:eastAsia="ru-RU"/>
              </w:rPr>
            </w:pPr>
            <w:r w:rsidRPr="00301F88">
              <w:rPr>
                <w:lang w:eastAsia="ru-RU"/>
              </w:rPr>
              <w:t>місцевих</w:t>
            </w:r>
          </w:p>
          <w:p w14:paraId="3D9EC3E7" w14:textId="77777777" w:rsidR="00CF61D9" w:rsidRPr="00301F88" w:rsidRDefault="00CF61D9" w:rsidP="00CF61D9">
            <w:pPr>
              <w:suppressAutoHyphens w:val="0"/>
              <w:rPr>
                <w:lang w:eastAsia="ru-RU"/>
              </w:rPr>
            </w:pPr>
            <w:r w:rsidRPr="00301F88">
              <w:rPr>
                <w:lang w:eastAsia="ru-RU"/>
              </w:rPr>
              <w:t>товаровиробників – не менше 50.</w:t>
            </w:r>
          </w:p>
        </w:tc>
      </w:tr>
      <w:tr w:rsidR="00CF61D9" w:rsidRPr="00D77A50" w14:paraId="0097132C" w14:textId="77777777" w:rsidTr="001D2579">
        <w:tc>
          <w:tcPr>
            <w:tcW w:w="3508" w:type="dxa"/>
            <w:tcBorders>
              <w:top w:val="single" w:sz="4" w:space="0" w:color="auto"/>
              <w:left w:val="single" w:sz="4" w:space="0" w:color="auto"/>
              <w:bottom w:val="single" w:sz="4" w:space="0" w:color="auto"/>
              <w:right w:val="single" w:sz="4" w:space="0" w:color="auto"/>
            </w:tcBorders>
          </w:tcPr>
          <w:p w14:paraId="1B401F32" w14:textId="77777777" w:rsidR="00CF61D9" w:rsidRPr="00301F88" w:rsidRDefault="00CF61D9" w:rsidP="00CF61D9">
            <w:pPr>
              <w:suppressAutoHyphens w:val="0"/>
              <w:jc w:val="both"/>
              <w:rPr>
                <w:lang w:eastAsia="ru-RU"/>
              </w:rPr>
            </w:pPr>
            <w:r w:rsidRPr="00301F88">
              <w:rPr>
                <w:lang w:eastAsia="ru-RU"/>
              </w:rPr>
              <w:t>Підтримка інформаційно-консультаційного ресурсу для бізнесу</w:t>
            </w:r>
          </w:p>
        </w:tc>
        <w:tc>
          <w:tcPr>
            <w:tcW w:w="1986" w:type="dxa"/>
            <w:tcBorders>
              <w:top w:val="single" w:sz="4" w:space="0" w:color="auto"/>
              <w:left w:val="single" w:sz="4" w:space="0" w:color="auto"/>
              <w:bottom w:val="single" w:sz="4" w:space="0" w:color="auto"/>
              <w:right w:val="single" w:sz="4" w:space="0" w:color="auto"/>
            </w:tcBorders>
          </w:tcPr>
          <w:p w14:paraId="05F97B76" w14:textId="77777777" w:rsidR="00CF61D9" w:rsidRPr="00301F88" w:rsidRDefault="00CF61D9" w:rsidP="00CF61D9">
            <w:pPr>
              <w:suppressAutoHyphens w:val="0"/>
              <w:jc w:val="center"/>
              <w:rPr>
                <w:lang w:eastAsia="ru-RU"/>
              </w:rPr>
            </w:pPr>
            <w:r w:rsidRPr="00301F88">
              <w:rPr>
                <w:lang w:eastAsia="ru-RU"/>
              </w:rPr>
              <w:t>Управління економіки</w:t>
            </w:r>
          </w:p>
          <w:p w14:paraId="4F021D7B" w14:textId="77777777" w:rsidR="00CF61D9" w:rsidRPr="00301F88" w:rsidRDefault="00CF61D9" w:rsidP="00CF61D9">
            <w:pPr>
              <w:suppressAutoHyphens w:val="0"/>
              <w:jc w:val="center"/>
              <w:rPr>
                <w:lang w:eastAsia="ru-RU"/>
              </w:rPr>
            </w:pPr>
          </w:p>
        </w:tc>
        <w:tc>
          <w:tcPr>
            <w:tcW w:w="1842" w:type="dxa"/>
            <w:tcBorders>
              <w:top w:val="single" w:sz="4" w:space="0" w:color="auto"/>
              <w:left w:val="single" w:sz="4" w:space="0" w:color="auto"/>
              <w:bottom w:val="single" w:sz="4" w:space="0" w:color="auto"/>
              <w:right w:val="single" w:sz="4" w:space="0" w:color="auto"/>
            </w:tcBorders>
          </w:tcPr>
          <w:p w14:paraId="1F31D9B1" w14:textId="31A60464" w:rsidR="00CF61D9" w:rsidRPr="00301F88" w:rsidRDefault="00CF61D9" w:rsidP="00CF61D9">
            <w:pPr>
              <w:suppressAutoHyphens w:val="0"/>
              <w:jc w:val="center"/>
              <w:rPr>
                <w:lang w:eastAsia="ru-RU"/>
              </w:rPr>
            </w:pPr>
            <w:r w:rsidRPr="00301F88">
              <w:t>Бюджет громади</w:t>
            </w:r>
          </w:p>
        </w:tc>
        <w:tc>
          <w:tcPr>
            <w:tcW w:w="2409" w:type="dxa"/>
            <w:tcBorders>
              <w:top w:val="single" w:sz="4" w:space="0" w:color="auto"/>
              <w:left w:val="single" w:sz="4" w:space="0" w:color="auto"/>
              <w:bottom w:val="single" w:sz="4" w:space="0" w:color="auto"/>
              <w:right w:val="single" w:sz="4" w:space="0" w:color="auto"/>
            </w:tcBorders>
          </w:tcPr>
          <w:p w14:paraId="56792541" w14:textId="77777777" w:rsidR="00CF61D9" w:rsidRPr="00301F88" w:rsidRDefault="00CF61D9" w:rsidP="00CF61D9">
            <w:pPr>
              <w:suppressAutoHyphens w:val="0"/>
              <w:rPr>
                <w:lang w:eastAsia="ru-RU"/>
              </w:rPr>
            </w:pPr>
            <w:r w:rsidRPr="00301F88">
              <w:rPr>
                <w:lang w:eastAsia="ru-RU"/>
              </w:rPr>
              <w:t>Кількість відвідувачів ресурсу – 500</w:t>
            </w:r>
          </w:p>
        </w:tc>
      </w:tr>
      <w:tr w:rsidR="004C24FA" w:rsidRPr="007A3841" w14:paraId="7EE860AE" w14:textId="77777777" w:rsidTr="001D2579">
        <w:tc>
          <w:tcPr>
            <w:tcW w:w="3508" w:type="dxa"/>
            <w:tcBorders>
              <w:top w:val="single" w:sz="4" w:space="0" w:color="auto"/>
              <w:left w:val="single" w:sz="4" w:space="0" w:color="auto"/>
              <w:bottom w:val="single" w:sz="4" w:space="0" w:color="auto"/>
              <w:right w:val="single" w:sz="4" w:space="0" w:color="auto"/>
            </w:tcBorders>
          </w:tcPr>
          <w:p w14:paraId="3EC72952" w14:textId="77777777" w:rsidR="004C24FA" w:rsidRPr="00301F88" w:rsidRDefault="00A17763" w:rsidP="004C24FA">
            <w:pPr>
              <w:suppressAutoHyphens w:val="0"/>
              <w:jc w:val="both"/>
              <w:rPr>
                <w:rFonts w:ascii="Calibri" w:hAnsi="Calibri" w:cs="Calibri"/>
                <w:lang w:eastAsia="ru-RU"/>
              </w:rPr>
            </w:pPr>
            <w:r w:rsidRPr="00301F88">
              <w:rPr>
                <w:lang w:eastAsia="ru-RU"/>
              </w:rPr>
              <w:t>Забезпечення функціонування</w:t>
            </w:r>
            <w:r w:rsidR="004C24FA" w:rsidRPr="00301F88">
              <w:rPr>
                <w:lang w:eastAsia="ru-RU"/>
              </w:rPr>
              <w:t xml:space="preserve"> центру підтримки інновацій та підприємництва </w:t>
            </w:r>
            <w:proofErr w:type="spellStart"/>
            <w:r w:rsidR="004C24FA" w:rsidRPr="00301F88">
              <w:rPr>
                <w:lang w:eastAsia="ru-RU"/>
              </w:rPr>
              <w:t>iHUB</w:t>
            </w:r>
            <w:proofErr w:type="spellEnd"/>
          </w:p>
        </w:tc>
        <w:tc>
          <w:tcPr>
            <w:tcW w:w="1986" w:type="dxa"/>
            <w:tcBorders>
              <w:top w:val="single" w:sz="4" w:space="0" w:color="auto"/>
              <w:left w:val="single" w:sz="4" w:space="0" w:color="auto"/>
              <w:bottom w:val="single" w:sz="4" w:space="0" w:color="auto"/>
              <w:right w:val="single" w:sz="4" w:space="0" w:color="auto"/>
            </w:tcBorders>
          </w:tcPr>
          <w:p w14:paraId="7988FA51" w14:textId="77777777" w:rsidR="004C24FA" w:rsidRPr="00301F88" w:rsidRDefault="004C24FA" w:rsidP="004C24FA">
            <w:pPr>
              <w:suppressAutoHyphens w:val="0"/>
              <w:jc w:val="center"/>
              <w:rPr>
                <w:lang w:eastAsia="ru-RU"/>
              </w:rPr>
            </w:pPr>
            <w:r w:rsidRPr="00301F88">
              <w:rPr>
                <w:lang w:eastAsia="ru-RU"/>
              </w:rPr>
              <w:t>Управління економіки</w:t>
            </w:r>
          </w:p>
        </w:tc>
        <w:tc>
          <w:tcPr>
            <w:tcW w:w="1842" w:type="dxa"/>
            <w:tcBorders>
              <w:top w:val="single" w:sz="4" w:space="0" w:color="auto"/>
              <w:left w:val="single" w:sz="4" w:space="0" w:color="auto"/>
              <w:bottom w:val="single" w:sz="4" w:space="0" w:color="auto"/>
              <w:right w:val="single" w:sz="4" w:space="0" w:color="auto"/>
            </w:tcBorders>
          </w:tcPr>
          <w:p w14:paraId="16F7DE54" w14:textId="77633847" w:rsidR="003B7A94" w:rsidRPr="00301F88" w:rsidRDefault="00CF61D9" w:rsidP="004C24FA">
            <w:pPr>
              <w:suppressAutoHyphens w:val="0"/>
              <w:jc w:val="center"/>
              <w:rPr>
                <w:lang w:eastAsia="ru-RU"/>
              </w:rPr>
            </w:pPr>
            <w:r w:rsidRPr="00301F88">
              <w:rPr>
                <w:lang w:eastAsia="ru-RU"/>
              </w:rPr>
              <w:t>Бюджет громади</w:t>
            </w:r>
            <w:r w:rsidR="004C24FA" w:rsidRPr="00301F88">
              <w:rPr>
                <w:lang w:eastAsia="ru-RU"/>
              </w:rPr>
              <w:t xml:space="preserve">, </w:t>
            </w:r>
          </w:p>
          <w:p w14:paraId="3E18FB62" w14:textId="77777777" w:rsidR="004C24FA" w:rsidRPr="00301F88" w:rsidRDefault="004C24FA" w:rsidP="004C24FA">
            <w:pPr>
              <w:suppressAutoHyphens w:val="0"/>
              <w:jc w:val="center"/>
              <w:rPr>
                <w:lang w:eastAsia="ru-RU"/>
              </w:rPr>
            </w:pPr>
            <w:r w:rsidRPr="00301F88">
              <w:rPr>
                <w:lang w:eastAsia="ru-RU"/>
              </w:rPr>
              <w:t>інші кошти</w:t>
            </w:r>
          </w:p>
        </w:tc>
        <w:tc>
          <w:tcPr>
            <w:tcW w:w="2409" w:type="dxa"/>
            <w:tcBorders>
              <w:top w:val="single" w:sz="4" w:space="0" w:color="auto"/>
              <w:left w:val="single" w:sz="4" w:space="0" w:color="auto"/>
              <w:bottom w:val="single" w:sz="4" w:space="0" w:color="auto"/>
              <w:right w:val="single" w:sz="4" w:space="0" w:color="auto"/>
            </w:tcBorders>
          </w:tcPr>
          <w:p w14:paraId="5F70A149" w14:textId="7CE3064C" w:rsidR="004C24FA" w:rsidRPr="00301F88" w:rsidRDefault="00A17763" w:rsidP="00D77A50">
            <w:pPr>
              <w:suppressAutoHyphens w:val="0"/>
              <w:rPr>
                <w:lang w:eastAsia="ru-RU"/>
              </w:rPr>
            </w:pPr>
            <w:r w:rsidRPr="00301F88">
              <w:rPr>
                <w:lang w:eastAsia="ru-RU"/>
              </w:rPr>
              <w:t xml:space="preserve">Кількість підприємців, що скористалися послугами </w:t>
            </w:r>
            <w:proofErr w:type="spellStart"/>
            <w:r w:rsidRPr="00301F88">
              <w:rPr>
                <w:lang w:eastAsia="ru-RU"/>
              </w:rPr>
              <w:t>iHUB</w:t>
            </w:r>
            <w:proofErr w:type="spellEnd"/>
            <w:r w:rsidRPr="00301F88">
              <w:rPr>
                <w:lang w:eastAsia="ru-RU"/>
              </w:rPr>
              <w:t xml:space="preserve"> – не менше 1</w:t>
            </w:r>
            <w:r w:rsidR="00D77A50" w:rsidRPr="00301F88">
              <w:rPr>
                <w:lang w:eastAsia="ru-RU"/>
              </w:rPr>
              <w:t>2</w:t>
            </w:r>
            <w:r w:rsidRPr="00301F88">
              <w:rPr>
                <w:lang w:eastAsia="ru-RU"/>
              </w:rPr>
              <w:t>0 осіб</w:t>
            </w:r>
          </w:p>
        </w:tc>
      </w:tr>
      <w:tr w:rsidR="004C24FA" w:rsidRPr="00D77A50" w14:paraId="75B5BBF5" w14:textId="77777777" w:rsidTr="007713FB">
        <w:tc>
          <w:tcPr>
            <w:tcW w:w="3508" w:type="dxa"/>
            <w:tcBorders>
              <w:top w:val="single" w:sz="4" w:space="0" w:color="auto"/>
              <w:left w:val="single" w:sz="4" w:space="0" w:color="auto"/>
              <w:bottom w:val="single" w:sz="4" w:space="0" w:color="auto"/>
              <w:right w:val="single" w:sz="4" w:space="0" w:color="auto"/>
            </w:tcBorders>
          </w:tcPr>
          <w:p w14:paraId="33D1FA62" w14:textId="77777777" w:rsidR="004C24FA" w:rsidRPr="00301F88" w:rsidRDefault="00190A5A" w:rsidP="001D2579">
            <w:pPr>
              <w:jc w:val="both"/>
              <w:rPr>
                <w:lang w:eastAsia="ru-RU"/>
              </w:rPr>
            </w:pPr>
            <w:r w:rsidRPr="00301F88">
              <w:rPr>
                <w:lang w:eastAsia="ru-RU"/>
              </w:rPr>
              <w:t>Сприяння розвитку ІТ-сектору</w:t>
            </w:r>
          </w:p>
        </w:tc>
        <w:tc>
          <w:tcPr>
            <w:tcW w:w="1986" w:type="dxa"/>
            <w:tcBorders>
              <w:top w:val="single" w:sz="4" w:space="0" w:color="auto"/>
              <w:left w:val="single" w:sz="4" w:space="0" w:color="auto"/>
              <w:bottom w:val="single" w:sz="4" w:space="0" w:color="auto"/>
              <w:right w:val="single" w:sz="4" w:space="0" w:color="auto"/>
            </w:tcBorders>
          </w:tcPr>
          <w:p w14:paraId="197F4F28" w14:textId="77777777" w:rsidR="00190A5A" w:rsidRPr="00301F88" w:rsidRDefault="004C24FA" w:rsidP="00190A5A">
            <w:pPr>
              <w:jc w:val="center"/>
              <w:rPr>
                <w:lang w:eastAsia="ru-RU"/>
              </w:rPr>
            </w:pPr>
            <w:r w:rsidRPr="00301F88">
              <w:rPr>
                <w:lang w:eastAsia="ru-RU"/>
              </w:rPr>
              <w:t>Управління економіки</w:t>
            </w:r>
          </w:p>
          <w:p w14:paraId="440C64EF" w14:textId="77777777" w:rsidR="004C24FA" w:rsidRPr="00301F88" w:rsidRDefault="004C24FA" w:rsidP="004C24FA">
            <w:pPr>
              <w:jc w:val="center"/>
              <w:rPr>
                <w:lang w:eastAsia="ru-RU"/>
              </w:rPr>
            </w:pPr>
          </w:p>
        </w:tc>
        <w:tc>
          <w:tcPr>
            <w:tcW w:w="1842" w:type="dxa"/>
            <w:tcBorders>
              <w:top w:val="single" w:sz="4" w:space="0" w:color="auto"/>
              <w:left w:val="single" w:sz="4" w:space="0" w:color="auto"/>
              <w:bottom w:val="single" w:sz="4" w:space="0" w:color="auto"/>
              <w:right w:val="single" w:sz="4" w:space="0" w:color="auto"/>
            </w:tcBorders>
          </w:tcPr>
          <w:p w14:paraId="2A88EF88" w14:textId="68234A06" w:rsidR="001D2579" w:rsidRPr="00301F88" w:rsidRDefault="00CF61D9" w:rsidP="004C24FA">
            <w:pPr>
              <w:suppressAutoHyphens w:val="0"/>
              <w:jc w:val="center"/>
              <w:rPr>
                <w:lang w:eastAsia="ru-RU"/>
              </w:rPr>
            </w:pPr>
            <w:r w:rsidRPr="00301F88">
              <w:rPr>
                <w:lang w:eastAsia="ru-RU"/>
              </w:rPr>
              <w:t>Бюджет громади</w:t>
            </w:r>
            <w:r w:rsidR="004C24FA" w:rsidRPr="00301F88">
              <w:rPr>
                <w:lang w:eastAsia="ru-RU"/>
              </w:rPr>
              <w:t xml:space="preserve">, </w:t>
            </w:r>
          </w:p>
          <w:p w14:paraId="6259EB8D" w14:textId="77777777" w:rsidR="004C24FA" w:rsidRPr="00301F88" w:rsidRDefault="004C24FA" w:rsidP="004C24FA">
            <w:pPr>
              <w:suppressAutoHyphens w:val="0"/>
              <w:jc w:val="center"/>
              <w:rPr>
                <w:lang w:eastAsia="ru-RU"/>
              </w:rPr>
            </w:pPr>
            <w:r w:rsidRPr="00301F88">
              <w:rPr>
                <w:lang w:eastAsia="ru-RU"/>
              </w:rPr>
              <w:t>інші кошти</w:t>
            </w:r>
          </w:p>
        </w:tc>
        <w:tc>
          <w:tcPr>
            <w:tcW w:w="2409" w:type="dxa"/>
            <w:tcBorders>
              <w:top w:val="single" w:sz="4" w:space="0" w:color="auto"/>
              <w:left w:val="single" w:sz="4" w:space="0" w:color="auto"/>
              <w:bottom w:val="single" w:sz="4" w:space="0" w:color="auto"/>
              <w:right w:val="single" w:sz="4" w:space="0" w:color="auto"/>
            </w:tcBorders>
          </w:tcPr>
          <w:p w14:paraId="2EAE7470" w14:textId="77777777" w:rsidR="004C24FA" w:rsidRPr="00301F88" w:rsidRDefault="00190A5A" w:rsidP="00190A5A">
            <w:pPr>
              <w:suppressAutoHyphens w:val="0"/>
              <w:rPr>
                <w:lang w:eastAsia="ru-RU"/>
              </w:rPr>
            </w:pPr>
            <w:r w:rsidRPr="00301F88">
              <w:rPr>
                <w:lang w:eastAsia="ru-RU"/>
              </w:rPr>
              <w:t>Кількість заходів – 5 од.</w:t>
            </w:r>
          </w:p>
        </w:tc>
      </w:tr>
      <w:tr w:rsidR="00CF61D9" w:rsidRPr="00D77A50" w14:paraId="50371D05" w14:textId="77777777" w:rsidTr="007713FB">
        <w:tc>
          <w:tcPr>
            <w:tcW w:w="3508" w:type="dxa"/>
            <w:tcBorders>
              <w:top w:val="single" w:sz="4" w:space="0" w:color="auto"/>
              <w:left w:val="single" w:sz="4" w:space="0" w:color="auto"/>
              <w:bottom w:val="single" w:sz="4" w:space="0" w:color="auto"/>
              <w:right w:val="single" w:sz="4" w:space="0" w:color="auto"/>
            </w:tcBorders>
          </w:tcPr>
          <w:p w14:paraId="57F8ACF3" w14:textId="77777777" w:rsidR="00CF61D9" w:rsidRPr="00301F88" w:rsidRDefault="00CF61D9" w:rsidP="00CF61D9">
            <w:pPr>
              <w:jc w:val="both"/>
              <w:rPr>
                <w:lang w:eastAsia="ru-RU"/>
              </w:rPr>
            </w:pPr>
            <w:r w:rsidRPr="00301F88">
              <w:rPr>
                <w:lang w:eastAsia="ru-RU"/>
              </w:rPr>
              <w:t>Підтримка кластерних ініціатив у сфері легкої промисловості</w:t>
            </w:r>
          </w:p>
        </w:tc>
        <w:tc>
          <w:tcPr>
            <w:tcW w:w="1986" w:type="dxa"/>
            <w:tcBorders>
              <w:top w:val="single" w:sz="4" w:space="0" w:color="auto"/>
              <w:left w:val="single" w:sz="4" w:space="0" w:color="auto"/>
              <w:bottom w:val="single" w:sz="4" w:space="0" w:color="auto"/>
              <w:right w:val="single" w:sz="4" w:space="0" w:color="auto"/>
            </w:tcBorders>
          </w:tcPr>
          <w:p w14:paraId="7A0FC55C" w14:textId="77777777" w:rsidR="00CF61D9" w:rsidRPr="00301F88" w:rsidRDefault="00CF61D9" w:rsidP="00CF61D9">
            <w:pPr>
              <w:jc w:val="center"/>
              <w:rPr>
                <w:lang w:eastAsia="ru-RU"/>
              </w:rPr>
            </w:pPr>
            <w:r w:rsidRPr="00301F88">
              <w:rPr>
                <w:lang w:eastAsia="ru-RU"/>
              </w:rPr>
              <w:t>Управління економіки</w:t>
            </w:r>
          </w:p>
          <w:p w14:paraId="4A134784" w14:textId="77777777" w:rsidR="00CF61D9" w:rsidRPr="00301F88" w:rsidRDefault="00CF61D9" w:rsidP="00CF61D9">
            <w:pPr>
              <w:jc w:val="center"/>
              <w:rPr>
                <w:lang w:eastAsia="ru-RU"/>
              </w:rPr>
            </w:pPr>
          </w:p>
        </w:tc>
        <w:tc>
          <w:tcPr>
            <w:tcW w:w="1842" w:type="dxa"/>
            <w:tcBorders>
              <w:top w:val="single" w:sz="4" w:space="0" w:color="auto"/>
              <w:left w:val="single" w:sz="4" w:space="0" w:color="auto"/>
              <w:bottom w:val="single" w:sz="4" w:space="0" w:color="auto"/>
              <w:right w:val="single" w:sz="4" w:space="0" w:color="auto"/>
            </w:tcBorders>
          </w:tcPr>
          <w:p w14:paraId="60AB7EC6" w14:textId="43C73852" w:rsidR="00CF61D9" w:rsidRPr="00301F88" w:rsidRDefault="00CF61D9" w:rsidP="00CF61D9">
            <w:pPr>
              <w:suppressAutoHyphens w:val="0"/>
              <w:jc w:val="center"/>
              <w:rPr>
                <w:lang w:eastAsia="ru-RU"/>
              </w:rPr>
            </w:pPr>
            <w:r w:rsidRPr="00301F88">
              <w:t>Бюджет громади</w:t>
            </w:r>
          </w:p>
        </w:tc>
        <w:tc>
          <w:tcPr>
            <w:tcW w:w="2409" w:type="dxa"/>
            <w:tcBorders>
              <w:top w:val="single" w:sz="4" w:space="0" w:color="auto"/>
              <w:left w:val="single" w:sz="4" w:space="0" w:color="auto"/>
              <w:bottom w:val="single" w:sz="4" w:space="0" w:color="auto"/>
              <w:right w:val="single" w:sz="4" w:space="0" w:color="auto"/>
            </w:tcBorders>
          </w:tcPr>
          <w:p w14:paraId="2E2B5A62" w14:textId="77777777" w:rsidR="00CF61D9" w:rsidRPr="00301F88" w:rsidRDefault="00CF61D9" w:rsidP="00CF61D9">
            <w:pPr>
              <w:suppressAutoHyphens w:val="0"/>
              <w:rPr>
                <w:lang w:eastAsia="ru-RU"/>
              </w:rPr>
            </w:pPr>
            <w:r w:rsidRPr="00301F88">
              <w:rPr>
                <w:lang w:eastAsia="ru-RU"/>
              </w:rPr>
              <w:t>Кількість заходів – 4 од.</w:t>
            </w:r>
          </w:p>
        </w:tc>
      </w:tr>
      <w:tr w:rsidR="00CF61D9" w:rsidRPr="00D77A50" w14:paraId="1F9C37C7" w14:textId="77777777" w:rsidTr="007713FB">
        <w:tc>
          <w:tcPr>
            <w:tcW w:w="3508" w:type="dxa"/>
            <w:tcBorders>
              <w:top w:val="single" w:sz="4" w:space="0" w:color="auto"/>
              <w:left w:val="single" w:sz="4" w:space="0" w:color="auto"/>
              <w:bottom w:val="single" w:sz="4" w:space="0" w:color="auto"/>
              <w:right w:val="single" w:sz="4" w:space="0" w:color="auto"/>
            </w:tcBorders>
          </w:tcPr>
          <w:p w14:paraId="6D61243A" w14:textId="77777777" w:rsidR="00CF61D9" w:rsidRPr="00301F88" w:rsidRDefault="00CF61D9" w:rsidP="00CF61D9">
            <w:pPr>
              <w:jc w:val="both"/>
              <w:rPr>
                <w:lang w:eastAsia="ru-RU"/>
              </w:rPr>
            </w:pPr>
            <w:r w:rsidRPr="00301F88">
              <w:rPr>
                <w:lang w:eastAsia="ru-RU"/>
              </w:rPr>
              <w:t xml:space="preserve">Сприяння у проведенні </w:t>
            </w:r>
            <w:proofErr w:type="spellStart"/>
            <w:r w:rsidRPr="00301F88">
              <w:rPr>
                <w:lang w:eastAsia="ru-RU"/>
              </w:rPr>
              <w:t>fashion</w:t>
            </w:r>
            <w:proofErr w:type="spellEnd"/>
            <w:r w:rsidRPr="00301F88">
              <w:rPr>
                <w:lang w:eastAsia="ru-RU"/>
              </w:rPr>
              <w:t>-фестивалів, показів</w:t>
            </w:r>
          </w:p>
        </w:tc>
        <w:tc>
          <w:tcPr>
            <w:tcW w:w="1986" w:type="dxa"/>
            <w:tcBorders>
              <w:top w:val="single" w:sz="4" w:space="0" w:color="auto"/>
              <w:left w:val="single" w:sz="4" w:space="0" w:color="auto"/>
              <w:bottom w:val="single" w:sz="4" w:space="0" w:color="auto"/>
              <w:right w:val="single" w:sz="4" w:space="0" w:color="auto"/>
            </w:tcBorders>
          </w:tcPr>
          <w:p w14:paraId="42B7B5FD" w14:textId="77777777" w:rsidR="00CF61D9" w:rsidRPr="00301F88" w:rsidRDefault="00CF61D9" w:rsidP="00CF61D9">
            <w:pPr>
              <w:jc w:val="center"/>
              <w:rPr>
                <w:lang w:eastAsia="ru-RU"/>
              </w:rPr>
            </w:pPr>
            <w:r w:rsidRPr="00301F88">
              <w:rPr>
                <w:lang w:eastAsia="ru-RU"/>
              </w:rPr>
              <w:t>Управління економіки</w:t>
            </w:r>
          </w:p>
          <w:p w14:paraId="1CCD7A90" w14:textId="77777777" w:rsidR="00CF61D9" w:rsidRPr="00301F88" w:rsidRDefault="00CF61D9" w:rsidP="00CF61D9">
            <w:pPr>
              <w:jc w:val="center"/>
              <w:rPr>
                <w:lang w:eastAsia="ru-RU"/>
              </w:rPr>
            </w:pPr>
          </w:p>
        </w:tc>
        <w:tc>
          <w:tcPr>
            <w:tcW w:w="1842" w:type="dxa"/>
            <w:tcBorders>
              <w:top w:val="single" w:sz="4" w:space="0" w:color="auto"/>
              <w:left w:val="single" w:sz="4" w:space="0" w:color="auto"/>
              <w:bottom w:val="single" w:sz="4" w:space="0" w:color="auto"/>
              <w:right w:val="single" w:sz="4" w:space="0" w:color="auto"/>
            </w:tcBorders>
          </w:tcPr>
          <w:p w14:paraId="11E39D03" w14:textId="4263DF5A" w:rsidR="00CF61D9" w:rsidRPr="00301F88" w:rsidRDefault="00CF61D9" w:rsidP="00CF61D9">
            <w:pPr>
              <w:suppressAutoHyphens w:val="0"/>
              <w:jc w:val="center"/>
              <w:rPr>
                <w:lang w:eastAsia="ru-RU"/>
              </w:rPr>
            </w:pPr>
            <w:r w:rsidRPr="00301F88">
              <w:t>Бюджет громади</w:t>
            </w:r>
          </w:p>
        </w:tc>
        <w:tc>
          <w:tcPr>
            <w:tcW w:w="2409" w:type="dxa"/>
            <w:tcBorders>
              <w:top w:val="single" w:sz="4" w:space="0" w:color="auto"/>
              <w:left w:val="single" w:sz="4" w:space="0" w:color="auto"/>
              <w:bottom w:val="single" w:sz="4" w:space="0" w:color="auto"/>
              <w:right w:val="single" w:sz="4" w:space="0" w:color="auto"/>
            </w:tcBorders>
          </w:tcPr>
          <w:p w14:paraId="640B467E" w14:textId="77777777" w:rsidR="00CF61D9" w:rsidRPr="00301F88" w:rsidRDefault="00CF61D9" w:rsidP="00CF61D9">
            <w:pPr>
              <w:suppressAutoHyphens w:val="0"/>
              <w:rPr>
                <w:lang w:eastAsia="ru-RU"/>
              </w:rPr>
            </w:pPr>
            <w:r w:rsidRPr="00301F88">
              <w:rPr>
                <w:lang w:eastAsia="ru-RU"/>
              </w:rPr>
              <w:t xml:space="preserve">Кількість </w:t>
            </w:r>
            <w:proofErr w:type="spellStart"/>
            <w:r w:rsidRPr="00301F88">
              <w:rPr>
                <w:lang w:eastAsia="ru-RU"/>
              </w:rPr>
              <w:t>fashion</w:t>
            </w:r>
            <w:proofErr w:type="spellEnd"/>
            <w:r w:rsidRPr="00301F88">
              <w:rPr>
                <w:lang w:eastAsia="ru-RU"/>
              </w:rPr>
              <w:t>-фестивалів, показів - 1 од.</w:t>
            </w:r>
          </w:p>
        </w:tc>
      </w:tr>
      <w:tr w:rsidR="00CF61D9" w:rsidRPr="007A3841" w14:paraId="68B60C8A" w14:textId="77777777" w:rsidTr="007713FB">
        <w:tc>
          <w:tcPr>
            <w:tcW w:w="3508" w:type="dxa"/>
            <w:tcBorders>
              <w:top w:val="single" w:sz="4" w:space="0" w:color="auto"/>
              <w:left w:val="single" w:sz="4" w:space="0" w:color="auto"/>
              <w:bottom w:val="single" w:sz="4" w:space="0" w:color="auto"/>
              <w:right w:val="single" w:sz="4" w:space="0" w:color="auto"/>
            </w:tcBorders>
            <w:shd w:val="clear" w:color="auto" w:fill="auto"/>
          </w:tcPr>
          <w:p w14:paraId="47148544" w14:textId="77777777" w:rsidR="00CF61D9" w:rsidRPr="00301F88" w:rsidRDefault="00CF61D9" w:rsidP="00CF61D9">
            <w:pPr>
              <w:jc w:val="both"/>
              <w:rPr>
                <w:lang w:eastAsia="ru-RU"/>
              </w:rPr>
            </w:pPr>
            <w:r w:rsidRPr="00301F88">
              <w:rPr>
                <w:lang w:eastAsia="ru-RU"/>
              </w:rPr>
              <w:t xml:space="preserve">Проведення конкурсного відбору підприємницьких бізнес ініціатив (ідей), </w:t>
            </w:r>
            <w:proofErr w:type="spellStart"/>
            <w:r w:rsidRPr="00301F88">
              <w:rPr>
                <w:lang w:eastAsia="ru-RU"/>
              </w:rPr>
              <w:t>стартапів</w:t>
            </w:r>
            <w:proofErr w:type="spellEnd"/>
            <w:r w:rsidRPr="00301F88">
              <w:rPr>
                <w:lang w:eastAsia="ru-RU"/>
              </w:rPr>
              <w:t xml:space="preserve"> </w:t>
            </w:r>
          </w:p>
        </w:tc>
        <w:tc>
          <w:tcPr>
            <w:tcW w:w="1986" w:type="dxa"/>
            <w:tcBorders>
              <w:top w:val="single" w:sz="4" w:space="0" w:color="auto"/>
              <w:left w:val="single" w:sz="4" w:space="0" w:color="auto"/>
              <w:bottom w:val="single" w:sz="4" w:space="0" w:color="auto"/>
              <w:right w:val="single" w:sz="4" w:space="0" w:color="auto"/>
            </w:tcBorders>
            <w:shd w:val="clear" w:color="auto" w:fill="auto"/>
          </w:tcPr>
          <w:p w14:paraId="79494F7A" w14:textId="77777777" w:rsidR="00CF61D9" w:rsidRPr="00301F88" w:rsidRDefault="00CF61D9" w:rsidP="00CF61D9">
            <w:pPr>
              <w:jc w:val="center"/>
              <w:rPr>
                <w:lang w:eastAsia="ru-RU"/>
              </w:rPr>
            </w:pPr>
            <w:r w:rsidRPr="00301F88">
              <w:rPr>
                <w:lang w:eastAsia="ru-RU"/>
              </w:rPr>
              <w:t>Управління економіки</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C7AE9FE" w14:textId="168CD096" w:rsidR="00CF61D9" w:rsidRPr="00301F88" w:rsidRDefault="00CF61D9" w:rsidP="00CF61D9">
            <w:pPr>
              <w:jc w:val="center"/>
              <w:rPr>
                <w:lang w:eastAsia="ru-RU"/>
              </w:rPr>
            </w:pPr>
            <w:r w:rsidRPr="00301F88">
              <w:t>Бюджет громади</w:t>
            </w:r>
          </w:p>
        </w:tc>
        <w:tc>
          <w:tcPr>
            <w:tcW w:w="2409" w:type="dxa"/>
            <w:tcBorders>
              <w:top w:val="single" w:sz="4" w:space="0" w:color="auto"/>
              <w:left w:val="single" w:sz="4" w:space="0" w:color="auto"/>
              <w:bottom w:val="single" w:sz="4" w:space="0" w:color="auto"/>
              <w:right w:val="single" w:sz="4" w:space="0" w:color="auto"/>
            </w:tcBorders>
          </w:tcPr>
          <w:p w14:paraId="626F73B0" w14:textId="77777777" w:rsidR="00CF61D9" w:rsidRPr="00301F88" w:rsidRDefault="00CF61D9" w:rsidP="00CF61D9">
            <w:pPr>
              <w:rPr>
                <w:lang w:eastAsia="ru-RU"/>
              </w:rPr>
            </w:pPr>
            <w:r w:rsidRPr="00301F88">
              <w:rPr>
                <w:lang w:eastAsia="ru-RU"/>
              </w:rPr>
              <w:t>Кількість заявок, поданих на участь у конкурсі – 10 од.</w:t>
            </w:r>
          </w:p>
        </w:tc>
      </w:tr>
      <w:tr w:rsidR="00223616" w:rsidRPr="007A3841" w14:paraId="6B65D98B" w14:textId="77777777" w:rsidTr="007713FB">
        <w:tc>
          <w:tcPr>
            <w:tcW w:w="3508" w:type="dxa"/>
            <w:tcBorders>
              <w:top w:val="single" w:sz="4" w:space="0" w:color="auto"/>
              <w:left w:val="single" w:sz="4" w:space="0" w:color="auto"/>
              <w:bottom w:val="single" w:sz="4" w:space="0" w:color="auto"/>
              <w:right w:val="single" w:sz="4" w:space="0" w:color="auto"/>
            </w:tcBorders>
            <w:shd w:val="clear" w:color="auto" w:fill="auto"/>
          </w:tcPr>
          <w:p w14:paraId="2B0BEFAA" w14:textId="77777777" w:rsidR="00223616" w:rsidRPr="00301F88" w:rsidRDefault="00223616" w:rsidP="00223616">
            <w:pPr>
              <w:jc w:val="both"/>
              <w:rPr>
                <w:lang w:eastAsia="ru-RU"/>
              </w:rPr>
            </w:pPr>
            <w:r w:rsidRPr="00301F88">
              <w:rPr>
                <w:lang w:eastAsia="ru-RU"/>
              </w:rPr>
              <w:t xml:space="preserve">Розробка Положення про проведення конкурсу учнівських </w:t>
            </w:r>
            <w:proofErr w:type="spellStart"/>
            <w:r w:rsidRPr="00301F88">
              <w:rPr>
                <w:lang w:eastAsia="ru-RU"/>
              </w:rPr>
              <w:t>стартапів</w:t>
            </w:r>
            <w:proofErr w:type="spellEnd"/>
          </w:p>
        </w:tc>
        <w:tc>
          <w:tcPr>
            <w:tcW w:w="1986" w:type="dxa"/>
            <w:tcBorders>
              <w:top w:val="single" w:sz="4" w:space="0" w:color="auto"/>
              <w:left w:val="single" w:sz="4" w:space="0" w:color="auto"/>
              <w:bottom w:val="single" w:sz="4" w:space="0" w:color="auto"/>
              <w:right w:val="single" w:sz="4" w:space="0" w:color="auto"/>
            </w:tcBorders>
            <w:shd w:val="clear" w:color="auto" w:fill="auto"/>
          </w:tcPr>
          <w:p w14:paraId="03F604F5" w14:textId="77777777" w:rsidR="00223616" w:rsidRPr="00301F88" w:rsidRDefault="00223616" w:rsidP="00223616">
            <w:pPr>
              <w:jc w:val="center"/>
            </w:pPr>
            <w:r w:rsidRPr="00301F88">
              <w:t>КУ «Агенція розвитку Хмельницького»</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028E753" w14:textId="77777777" w:rsidR="00223616" w:rsidRPr="00301F88" w:rsidRDefault="00223616" w:rsidP="00223616">
            <w:pPr>
              <w:jc w:val="center"/>
              <w:rPr>
                <w:lang w:eastAsia="ru-RU"/>
              </w:rPr>
            </w:pPr>
          </w:p>
        </w:tc>
        <w:tc>
          <w:tcPr>
            <w:tcW w:w="2409" w:type="dxa"/>
            <w:tcBorders>
              <w:top w:val="single" w:sz="4" w:space="0" w:color="auto"/>
              <w:left w:val="single" w:sz="4" w:space="0" w:color="auto"/>
              <w:bottom w:val="single" w:sz="4" w:space="0" w:color="auto"/>
              <w:right w:val="single" w:sz="4" w:space="0" w:color="auto"/>
            </w:tcBorders>
          </w:tcPr>
          <w:p w14:paraId="0C3F1719" w14:textId="77777777" w:rsidR="00223616" w:rsidRPr="00301F88" w:rsidRDefault="00223616" w:rsidP="00223616">
            <w:pPr>
              <w:rPr>
                <w:lang w:eastAsia="ru-RU"/>
              </w:rPr>
            </w:pPr>
            <w:r w:rsidRPr="00301F88">
              <w:rPr>
                <w:lang w:eastAsia="ru-RU"/>
              </w:rPr>
              <w:t>Положення – 1 од.</w:t>
            </w:r>
          </w:p>
        </w:tc>
      </w:tr>
    </w:tbl>
    <w:p w14:paraId="3D57A3EE" w14:textId="77777777" w:rsidR="00EA79B6" w:rsidRPr="00301F88" w:rsidRDefault="00EA79B6" w:rsidP="00EA79B6">
      <w:pPr>
        <w:spacing w:before="120"/>
        <w:jc w:val="both"/>
      </w:pPr>
      <w:r w:rsidRPr="00301F88">
        <w:rPr>
          <w:b/>
          <w:bCs/>
        </w:rPr>
        <w:t>Очікувані результати.</w:t>
      </w:r>
    </w:p>
    <w:p w14:paraId="6638B3CE" w14:textId="74CA4B28" w:rsidR="00EA79B6" w:rsidRPr="00301F88" w:rsidRDefault="00EA79B6" w:rsidP="00EA79B6">
      <w:pPr>
        <w:ind w:firstLine="709"/>
        <w:jc w:val="both"/>
      </w:pPr>
      <w:r w:rsidRPr="00301F88">
        <w:t xml:space="preserve">Збільшення надходжень коштів до бюджету </w:t>
      </w:r>
      <w:r w:rsidR="00D11766" w:rsidRPr="00301F88">
        <w:t xml:space="preserve">громади </w:t>
      </w:r>
      <w:r w:rsidRPr="00301F88">
        <w:t>від діяльності суб’єктів підприємництва на 10%.</w:t>
      </w:r>
    </w:p>
    <w:p w14:paraId="2856D794" w14:textId="77777777" w:rsidR="00EA79B6" w:rsidRPr="00301F88" w:rsidRDefault="00EA79B6" w:rsidP="00EA79B6">
      <w:pPr>
        <w:tabs>
          <w:tab w:val="left" w:pos="851"/>
          <w:tab w:val="left" w:pos="1134"/>
        </w:tabs>
        <w:ind w:firstLine="709"/>
        <w:jc w:val="both"/>
      </w:pPr>
      <w:r w:rsidRPr="00301F88">
        <w:t>Збільшення кількості діючих суб’єктів підприємництва на 5%.</w:t>
      </w:r>
    </w:p>
    <w:p w14:paraId="26991844" w14:textId="77777777" w:rsidR="00EA79B6" w:rsidRPr="00301F88" w:rsidRDefault="00EA79B6" w:rsidP="00EA79B6">
      <w:pPr>
        <w:ind w:left="709"/>
      </w:pPr>
      <w:r w:rsidRPr="00301F88">
        <w:t>Збільшення обсягів реалізації продукції на 1</w:t>
      </w:r>
      <w:r w:rsidR="00260D4D" w:rsidRPr="00301F88">
        <w:t>0,0</w:t>
      </w:r>
      <w:r w:rsidRPr="00301F88">
        <w:t xml:space="preserve">%. </w:t>
      </w:r>
    </w:p>
    <w:p w14:paraId="5A44B7D3" w14:textId="77777777" w:rsidR="00036903" w:rsidRPr="00301F88" w:rsidRDefault="00036903" w:rsidP="00246BD8">
      <w:pPr>
        <w:ind w:firstLine="709"/>
        <w:jc w:val="both"/>
      </w:pPr>
    </w:p>
    <w:p w14:paraId="194D12AA" w14:textId="77777777" w:rsidR="00036903" w:rsidRPr="00301F88" w:rsidRDefault="003379FA" w:rsidP="00E901C0">
      <w:pPr>
        <w:pStyle w:val="af0"/>
        <w:rPr>
          <w:lang w:val="uk-UA"/>
        </w:rPr>
      </w:pPr>
      <w:bookmarkStart w:id="7" w:name="_Toc531180513"/>
      <w:r w:rsidRPr="00301F88">
        <w:rPr>
          <w:lang w:val="uk-UA"/>
        </w:rPr>
        <w:t>2</w:t>
      </w:r>
      <w:r w:rsidR="00036903" w:rsidRPr="00301F88">
        <w:rPr>
          <w:lang w:val="uk-UA"/>
        </w:rPr>
        <w:t>.2. Зовнішньоекономічна та інвестиційна діяльність.</w:t>
      </w:r>
      <w:bookmarkEnd w:id="7"/>
    </w:p>
    <w:p w14:paraId="3CD1C4A5" w14:textId="77777777" w:rsidR="00036903" w:rsidRPr="00301F88" w:rsidRDefault="00036903" w:rsidP="0033735A">
      <w:pPr>
        <w:suppressAutoHyphens w:val="0"/>
        <w:autoSpaceDE w:val="0"/>
        <w:autoSpaceDN w:val="0"/>
        <w:adjustRightInd w:val="0"/>
        <w:rPr>
          <w:b/>
          <w:bCs/>
          <w:lang w:eastAsia="uk-UA"/>
        </w:rPr>
      </w:pPr>
      <w:r w:rsidRPr="00301F88">
        <w:rPr>
          <w:b/>
          <w:bCs/>
          <w:lang w:eastAsia="uk-UA"/>
        </w:rPr>
        <w:t>Проблемні питання.</w:t>
      </w:r>
    </w:p>
    <w:p w14:paraId="5671D351" w14:textId="77777777" w:rsidR="00E37A46" w:rsidRPr="00301F88" w:rsidRDefault="00896E14" w:rsidP="00896E14">
      <w:pPr>
        <w:tabs>
          <w:tab w:val="left" w:pos="993"/>
        </w:tabs>
        <w:ind w:firstLine="709"/>
        <w:jc w:val="both"/>
      </w:pPr>
      <w:bookmarkStart w:id="8" w:name="BM589"/>
      <w:bookmarkEnd w:id="8"/>
      <w:r w:rsidRPr="00301F88">
        <w:t>Низька привабливість інвестиційного клімату</w:t>
      </w:r>
      <w:r w:rsidR="00E37A46" w:rsidRPr="00301F88">
        <w:t>.</w:t>
      </w:r>
    </w:p>
    <w:p w14:paraId="67C4C169" w14:textId="77777777" w:rsidR="00896E14" w:rsidRPr="00301F88" w:rsidRDefault="00896E14" w:rsidP="00896E14">
      <w:pPr>
        <w:tabs>
          <w:tab w:val="left" w:pos="993"/>
        </w:tabs>
        <w:ind w:firstLine="709"/>
        <w:jc w:val="both"/>
      </w:pPr>
      <w:r w:rsidRPr="00301F88">
        <w:t>Законодавче обмеження можливостей надавати додаткові пільги для іноземних інвесторів.</w:t>
      </w:r>
    </w:p>
    <w:p w14:paraId="023CC412" w14:textId="77777777" w:rsidR="00896E14" w:rsidRPr="00301F88" w:rsidRDefault="00896E14" w:rsidP="00896E14">
      <w:pPr>
        <w:ind w:firstLine="709"/>
        <w:jc w:val="both"/>
      </w:pPr>
      <w:r w:rsidRPr="00301F88">
        <w:lastRenderedPageBreak/>
        <w:t>Неврегульованість земельних правовідносин, що звужує ефективне використання інвестиційних ресурсів.</w:t>
      </w:r>
    </w:p>
    <w:p w14:paraId="703AA1BB" w14:textId="7FA01B9F" w:rsidR="00036903" w:rsidRPr="00301F88" w:rsidRDefault="00036903" w:rsidP="00FD5A5F">
      <w:pPr>
        <w:suppressAutoHyphens w:val="0"/>
        <w:spacing w:before="120"/>
        <w:jc w:val="both"/>
      </w:pPr>
      <w:r w:rsidRPr="00301F88">
        <w:rPr>
          <w:b/>
          <w:bCs/>
          <w:lang w:eastAsia="uk-UA"/>
        </w:rPr>
        <w:t>Мета:</w:t>
      </w:r>
      <w:r w:rsidR="001438CF" w:rsidRPr="00301F88">
        <w:rPr>
          <w:b/>
          <w:bCs/>
          <w:lang w:eastAsia="uk-UA"/>
        </w:rPr>
        <w:t xml:space="preserve"> </w:t>
      </w:r>
      <w:r w:rsidR="008D0C34" w:rsidRPr="00301F88">
        <w:t xml:space="preserve">підвищення інвестиційної привабливості </w:t>
      </w:r>
      <w:r w:rsidR="00044E6F" w:rsidRPr="00301F88">
        <w:t>громади</w:t>
      </w:r>
      <w:r w:rsidR="008D0C34" w:rsidRPr="00301F88">
        <w:t xml:space="preserve">, </w:t>
      </w:r>
      <w:r w:rsidR="00044E6F" w:rsidRPr="00301F88">
        <w:t>її</w:t>
      </w:r>
      <w:r w:rsidR="001438CF" w:rsidRPr="00301F88">
        <w:t xml:space="preserve"> економічних можливостей</w:t>
      </w:r>
      <w:r w:rsidR="008D0C34" w:rsidRPr="00301F88">
        <w:t xml:space="preserve">, </w:t>
      </w:r>
      <w:r w:rsidR="001438CF" w:rsidRPr="00301F88">
        <w:t>стратегічних напрямів розвитку</w:t>
      </w:r>
      <w:r w:rsidRPr="00301F88">
        <w:t>.</w:t>
      </w:r>
    </w:p>
    <w:p w14:paraId="145B6FCF" w14:textId="77777777" w:rsidR="00036903" w:rsidRPr="00301F88" w:rsidRDefault="00036903" w:rsidP="00FD5A5F">
      <w:pPr>
        <w:suppressAutoHyphens w:val="0"/>
        <w:spacing w:before="120"/>
        <w:jc w:val="both"/>
        <w:rPr>
          <w:b/>
          <w:bCs/>
          <w:lang w:eastAsia="uk-UA"/>
        </w:rPr>
      </w:pPr>
      <w:r w:rsidRPr="00301F88">
        <w:rPr>
          <w:b/>
          <w:bCs/>
          <w:lang w:eastAsia="uk-UA"/>
        </w:rPr>
        <w:t>Пріоритетні завдання.</w:t>
      </w:r>
    </w:p>
    <w:p w14:paraId="12DD1FC2" w14:textId="7D14E66A" w:rsidR="002751A4" w:rsidRPr="00301F88" w:rsidRDefault="002751A4" w:rsidP="002751A4">
      <w:pPr>
        <w:ind w:firstLine="709"/>
        <w:jc w:val="both"/>
      </w:pPr>
      <w:r w:rsidRPr="00301F88">
        <w:t xml:space="preserve">Промоція </w:t>
      </w:r>
      <w:r w:rsidR="00044E6F" w:rsidRPr="00301F88">
        <w:t>громади</w:t>
      </w:r>
      <w:r w:rsidRPr="00301F88">
        <w:t xml:space="preserve"> та популяризація </w:t>
      </w:r>
      <w:r w:rsidR="00044E6F" w:rsidRPr="00301F88">
        <w:t>її</w:t>
      </w:r>
      <w:r w:rsidRPr="00301F88">
        <w:t xml:space="preserve"> інвестиційного потенціалу.</w:t>
      </w:r>
    </w:p>
    <w:p w14:paraId="48181ADC" w14:textId="77777777" w:rsidR="00F235DE" w:rsidRPr="00301F88" w:rsidRDefault="00F235DE" w:rsidP="00F235DE">
      <w:pPr>
        <w:ind w:firstLine="709"/>
        <w:jc w:val="both"/>
      </w:pPr>
      <w:r w:rsidRPr="00301F88">
        <w:t>Створення сприятливих умов для реалізації інвестиційних проектів.</w:t>
      </w:r>
    </w:p>
    <w:p w14:paraId="5FCB4B67" w14:textId="77777777" w:rsidR="003E75D6" w:rsidRPr="00301F88" w:rsidRDefault="003E75D6" w:rsidP="003E75D6">
      <w:pPr>
        <w:ind w:firstLine="709"/>
        <w:jc w:val="both"/>
      </w:pPr>
      <w:r w:rsidRPr="00301F88">
        <w:t>Зміцнення побратимських відносин з іноземними містами.</w:t>
      </w:r>
    </w:p>
    <w:p w14:paraId="15189453" w14:textId="7CE156FE" w:rsidR="00F235DE" w:rsidRPr="00301F88" w:rsidRDefault="00F235DE" w:rsidP="003E75D6">
      <w:pPr>
        <w:ind w:firstLine="709"/>
        <w:jc w:val="both"/>
      </w:pPr>
      <w:r w:rsidRPr="00301F88">
        <w:t xml:space="preserve">Сприяння реалізації ініціатив, що спрямовані на соціально-економічний розвиток </w:t>
      </w:r>
      <w:r w:rsidR="00044E6F" w:rsidRPr="00301F88">
        <w:t>громади</w:t>
      </w:r>
      <w:r w:rsidRPr="00301F88">
        <w:t>.</w:t>
      </w:r>
    </w:p>
    <w:p w14:paraId="6AFEE8D3" w14:textId="77777777" w:rsidR="00D871F4" w:rsidRPr="00301F88" w:rsidRDefault="00D871F4" w:rsidP="00D871F4">
      <w:pPr>
        <w:pStyle w:val="ad"/>
        <w:tabs>
          <w:tab w:val="left" w:pos="993"/>
        </w:tabs>
        <w:spacing w:before="0" w:after="0"/>
        <w:ind w:firstLine="709"/>
        <w:jc w:val="both"/>
        <w:rPr>
          <w:lang w:val="uk-UA"/>
        </w:rPr>
      </w:pPr>
    </w:p>
    <w:tbl>
      <w:tblPr>
        <w:tblW w:w="10029" w:type="dxa"/>
        <w:tblInd w:w="2" w:type="dxa"/>
        <w:tblLayout w:type="fixed"/>
        <w:tblLook w:val="0000" w:firstRow="0" w:lastRow="0" w:firstColumn="0" w:lastColumn="0" w:noHBand="0" w:noVBand="0"/>
      </w:tblPr>
      <w:tblGrid>
        <w:gridCol w:w="3650"/>
        <w:gridCol w:w="2126"/>
        <w:gridCol w:w="1843"/>
        <w:gridCol w:w="2410"/>
      </w:tblGrid>
      <w:tr w:rsidR="004A736A" w:rsidRPr="00301F88" w14:paraId="1C1D282E" w14:textId="77777777" w:rsidTr="007946E6">
        <w:tc>
          <w:tcPr>
            <w:tcW w:w="3650" w:type="dxa"/>
            <w:tcBorders>
              <w:top w:val="single" w:sz="4" w:space="0" w:color="000000"/>
              <w:left w:val="single" w:sz="4" w:space="0" w:color="000000"/>
              <w:bottom w:val="single" w:sz="4" w:space="0" w:color="auto"/>
            </w:tcBorders>
          </w:tcPr>
          <w:p w14:paraId="5036DB17" w14:textId="77777777" w:rsidR="004A736A" w:rsidRPr="00301F88" w:rsidRDefault="004A736A" w:rsidP="006001E1">
            <w:pPr>
              <w:ind w:firstLine="709"/>
              <w:jc w:val="both"/>
              <w:rPr>
                <w:b/>
                <w:bCs/>
              </w:rPr>
            </w:pPr>
            <w:r w:rsidRPr="00301F88">
              <w:rPr>
                <w:b/>
                <w:bCs/>
              </w:rPr>
              <w:t>Зміст заходу</w:t>
            </w:r>
          </w:p>
        </w:tc>
        <w:tc>
          <w:tcPr>
            <w:tcW w:w="2126" w:type="dxa"/>
            <w:tcBorders>
              <w:top w:val="single" w:sz="4" w:space="0" w:color="000000"/>
              <w:left w:val="single" w:sz="4" w:space="0" w:color="000000"/>
              <w:bottom w:val="single" w:sz="4" w:space="0" w:color="auto"/>
            </w:tcBorders>
          </w:tcPr>
          <w:p w14:paraId="637FE5AF" w14:textId="77777777" w:rsidR="004A736A" w:rsidRPr="00301F88" w:rsidRDefault="004A736A" w:rsidP="006001E1">
            <w:pPr>
              <w:rPr>
                <w:b/>
                <w:bCs/>
              </w:rPr>
            </w:pPr>
            <w:r w:rsidRPr="00301F88">
              <w:rPr>
                <w:b/>
                <w:bCs/>
              </w:rPr>
              <w:t>Виконавець</w:t>
            </w:r>
          </w:p>
        </w:tc>
        <w:tc>
          <w:tcPr>
            <w:tcW w:w="1843" w:type="dxa"/>
            <w:tcBorders>
              <w:top w:val="single" w:sz="4" w:space="0" w:color="000000"/>
              <w:left w:val="single" w:sz="4" w:space="0" w:color="000000"/>
              <w:bottom w:val="single" w:sz="4" w:space="0" w:color="auto"/>
              <w:right w:val="single" w:sz="4" w:space="0" w:color="000000"/>
            </w:tcBorders>
          </w:tcPr>
          <w:p w14:paraId="3C9B4CBB" w14:textId="77777777" w:rsidR="004A736A" w:rsidRPr="00301F88" w:rsidRDefault="004A736A" w:rsidP="006001E1">
            <w:pPr>
              <w:jc w:val="center"/>
              <w:rPr>
                <w:b/>
                <w:bCs/>
              </w:rPr>
            </w:pPr>
            <w:r w:rsidRPr="00301F88">
              <w:rPr>
                <w:b/>
                <w:bCs/>
              </w:rPr>
              <w:t>Джерела фінансування</w:t>
            </w:r>
          </w:p>
        </w:tc>
        <w:tc>
          <w:tcPr>
            <w:tcW w:w="2410" w:type="dxa"/>
            <w:tcBorders>
              <w:top w:val="single" w:sz="4" w:space="0" w:color="000000"/>
              <w:left w:val="single" w:sz="4" w:space="0" w:color="000000"/>
              <w:bottom w:val="single" w:sz="4" w:space="0" w:color="auto"/>
              <w:right w:val="single" w:sz="4" w:space="0" w:color="000000"/>
            </w:tcBorders>
          </w:tcPr>
          <w:p w14:paraId="2CDB79D3" w14:textId="77777777" w:rsidR="004A736A" w:rsidRPr="00301F88" w:rsidRDefault="004A736A" w:rsidP="006001E1">
            <w:pPr>
              <w:jc w:val="center"/>
              <w:rPr>
                <w:b/>
                <w:bCs/>
                <w:lang w:eastAsia="ru-RU"/>
              </w:rPr>
            </w:pPr>
            <w:r w:rsidRPr="00301F88">
              <w:rPr>
                <w:b/>
                <w:bCs/>
                <w:lang w:eastAsia="ru-RU"/>
              </w:rPr>
              <w:t xml:space="preserve">Індикатори </w:t>
            </w:r>
          </w:p>
          <w:p w14:paraId="7ADD6FF6" w14:textId="77777777" w:rsidR="004A736A" w:rsidRPr="00301F88" w:rsidRDefault="004A736A" w:rsidP="006001E1">
            <w:pPr>
              <w:jc w:val="center"/>
              <w:rPr>
                <w:b/>
                <w:bCs/>
              </w:rPr>
            </w:pPr>
            <w:r w:rsidRPr="00301F88">
              <w:rPr>
                <w:b/>
                <w:bCs/>
                <w:lang w:eastAsia="ru-RU"/>
              </w:rPr>
              <w:t>виконання</w:t>
            </w:r>
          </w:p>
        </w:tc>
      </w:tr>
      <w:tr w:rsidR="007946E6" w:rsidRPr="00301F88" w14:paraId="798E3004" w14:textId="77777777" w:rsidTr="007946E6">
        <w:tc>
          <w:tcPr>
            <w:tcW w:w="3650" w:type="dxa"/>
            <w:tcBorders>
              <w:top w:val="single" w:sz="4" w:space="0" w:color="auto"/>
              <w:left w:val="single" w:sz="4" w:space="0" w:color="auto"/>
              <w:bottom w:val="single" w:sz="4" w:space="0" w:color="auto"/>
              <w:right w:val="single" w:sz="4" w:space="0" w:color="auto"/>
            </w:tcBorders>
            <w:shd w:val="clear" w:color="auto" w:fill="auto"/>
          </w:tcPr>
          <w:p w14:paraId="259B3146" w14:textId="3619C2AC" w:rsidR="007946E6" w:rsidRPr="00301F88" w:rsidRDefault="00CB7587" w:rsidP="00044E6F">
            <w:pPr>
              <w:jc w:val="both"/>
            </w:pPr>
            <w:r w:rsidRPr="00301F88">
              <w:t>П</w:t>
            </w:r>
            <w:r w:rsidR="007946E6" w:rsidRPr="00301F88">
              <w:t>ідтримка у актуальному стані інформаційно-</w:t>
            </w:r>
            <w:proofErr w:type="spellStart"/>
            <w:r w:rsidR="007946E6" w:rsidRPr="00301F88">
              <w:t>промоційних</w:t>
            </w:r>
            <w:proofErr w:type="spellEnd"/>
            <w:r w:rsidR="007946E6" w:rsidRPr="00301F88">
              <w:t xml:space="preserve"> матеріалів щодо зовнішньоекономічного та інвестиційного потенціалу </w:t>
            </w:r>
            <w:r w:rsidR="00044E6F" w:rsidRPr="00301F88">
              <w:t>громади</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DBE059F" w14:textId="77777777" w:rsidR="009F669F" w:rsidRPr="00301F88" w:rsidRDefault="009F669F" w:rsidP="007946E6">
            <w:pPr>
              <w:jc w:val="center"/>
            </w:pPr>
            <w:r w:rsidRPr="00301F88">
              <w:t>Управління економіки</w:t>
            </w:r>
            <w:r w:rsidR="00B444EF" w:rsidRPr="00301F88">
              <w:t>,</w:t>
            </w:r>
            <w:r w:rsidRPr="00301F88">
              <w:t xml:space="preserve"> </w:t>
            </w:r>
          </w:p>
          <w:p w14:paraId="0DEA91A3" w14:textId="77777777" w:rsidR="007946E6" w:rsidRPr="00301F88" w:rsidRDefault="00B444EF" w:rsidP="009F669F">
            <w:pPr>
              <w:jc w:val="center"/>
            </w:pPr>
            <w:r w:rsidRPr="00301F88">
              <w:rPr>
                <w:lang w:eastAsia="ru-RU"/>
              </w:rPr>
              <w:t>КУ «Агенція розвитку Хмельницького»</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AE1CAC4" w14:textId="43A8863E" w:rsidR="007946E6" w:rsidRPr="00301F88" w:rsidRDefault="00044E6F" w:rsidP="00044E6F">
            <w:pPr>
              <w:jc w:val="center"/>
            </w:pPr>
            <w:r w:rsidRPr="00301F88">
              <w:t>Б</w:t>
            </w:r>
            <w:r w:rsidR="007946E6" w:rsidRPr="00301F88">
              <w:t>юджет</w:t>
            </w:r>
            <w:r w:rsidRPr="00301F88">
              <w:t xml:space="preserve"> громади</w:t>
            </w:r>
          </w:p>
        </w:tc>
        <w:tc>
          <w:tcPr>
            <w:tcW w:w="2410" w:type="dxa"/>
            <w:tcBorders>
              <w:top w:val="single" w:sz="4" w:space="0" w:color="auto"/>
              <w:left w:val="single" w:sz="4" w:space="0" w:color="auto"/>
              <w:bottom w:val="single" w:sz="4" w:space="0" w:color="auto"/>
              <w:right w:val="single" w:sz="4" w:space="0" w:color="auto"/>
            </w:tcBorders>
          </w:tcPr>
          <w:p w14:paraId="432CB604" w14:textId="77777777" w:rsidR="007946E6" w:rsidRPr="00301F88" w:rsidRDefault="00B444EF" w:rsidP="007946E6">
            <w:r w:rsidRPr="00301F88">
              <w:t>Інформаційно-</w:t>
            </w:r>
            <w:proofErr w:type="spellStart"/>
            <w:r w:rsidRPr="00301F88">
              <w:t>промоційні</w:t>
            </w:r>
            <w:proofErr w:type="spellEnd"/>
            <w:r w:rsidRPr="00301F88">
              <w:t xml:space="preserve"> матеріали </w:t>
            </w:r>
            <w:r w:rsidR="007946E6" w:rsidRPr="00301F88">
              <w:t xml:space="preserve">– </w:t>
            </w:r>
            <w:r w:rsidRPr="00301F88">
              <w:t>4</w:t>
            </w:r>
            <w:r w:rsidR="007946E6" w:rsidRPr="00301F88">
              <w:t xml:space="preserve"> од.</w:t>
            </w:r>
          </w:p>
          <w:p w14:paraId="254F9830" w14:textId="77777777" w:rsidR="007946E6" w:rsidRPr="00301F88" w:rsidRDefault="00B444EF" w:rsidP="00B444EF">
            <w:r w:rsidRPr="00301F88">
              <w:t>Електронна презентація</w:t>
            </w:r>
            <w:r w:rsidR="007946E6" w:rsidRPr="00301F88">
              <w:t xml:space="preserve"> –</w:t>
            </w:r>
            <w:r w:rsidRPr="00301F88">
              <w:t xml:space="preserve"> 1 </w:t>
            </w:r>
            <w:r w:rsidR="007946E6" w:rsidRPr="00301F88">
              <w:t>од.</w:t>
            </w:r>
          </w:p>
        </w:tc>
      </w:tr>
      <w:tr w:rsidR="004D6467" w:rsidRPr="00301F88" w14:paraId="755D86FB" w14:textId="77777777" w:rsidTr="007946E6">
        <w:tc>
          <w:tcPr>
            <w:tcW w:w="3650" w:type="dxa"/>
            <w:tcBorders>
              <w:top w:val="single" w:sz="4" w:space="0" w:color="auto"/>
              <w:left w:val="single" w:sz="4" w:space="0" w:color="auto"/>
              <w:bottom w:val="single" w:sz="4" w:space="0" w:color="auto"/>
              <w:right w:val="single" w:sz="4" w:space="0" w:color="auto"/>
            </w:tcBorders>
            <w:shd w:val="clear" w:color="auto" w:fill="auto"/>
          </w:tcPr>
          <w:p w14:paraId="5ED50DB3" w14:textId="154E0618" w:rsidR="004D6467" w:rsidRPr="00301F88" w:rsidRDefault="004D6467" w:rsidP="00044E6F">
            <w:pPr>
              <w:jc w:val="both"/>
            </w:pPr>
            <w:proofErr w:type="spellStart"/>
            <w:r w:rsidRPr="00301F88">
              <w:t>Промоційна</w:t>
            </w:r>
            <w:proofErr w:type="spellEnd"/>
            <w:r w:rsidRPr="00301F88">
              <w:t xml:space="preserve"> підтримка розвитку бренду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E7B7CCC" w14:textId="77777777" w:rsidR="004D6467" w:rsidRPr="00301F88" w:rsidRDefault="004D6467" w:rsidP="007946E6">
            <w:pPr>
              <w:jc w:val="center"/>
            </w:pPr>
            <w:r w:rsidRPr="00301F88">
              <w:t>КУ «Агенція розвитку Хмельницького»</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26F5FBF" w14:textId="16CD559E" w:rsidR="004D6467" w:rsidRPr="00301F88" w:rsidRDefault="00044E6F" w:rsidP="007946E6">
            <w:pPr>
              <w:jc w:val="center"/>
            </w:pPr>
            <w:r w:rsidRPr="00301F88">
              <w:t>Бюджет громади</w:t>
            </w:r>
          </w:p>
        </w:tc>
        <w:tc>
          <w:tcPr>
            <w:tcW w:w="2410" w:type="dxa"/>
            <w:tcBorders>
              <w:top w:val="single" w:sz="4" w:space="0" w:color="auto"/>
              <w:left w:val="single" w:sz="4" w:space="0" w:color="auto"/>
              <w:bottom w:val="single" w:sz="4" w:space="0" w:color="auto"/>
              <w:right w:val="single" w:sz="4" w:space="0" w:color="auto"/>
            </w:tcBorders>
          </w:tcPr>
          <w:p w14:paraId="15B900B9" w14:textId="77777777" w:rsidR="004D6467" w:rsidRPr="00301F88" w:rsidRDefault="004D6467" w:rsidP="007946E6">
            <w:r w:rsidRPr="00301F88">
              <w:t xml:space="preserve">Кількість осіб, охоплених </w:t>
            </w:r>
            <w:proofErr w:type="spellStart"/>
            <w:r w:rsidRPr="00301F88">
              <w:t>промокампанією</w:t>
            </w:r>
            <w:proofErr w:type="spellEnd"/>
            <w:r w:rsidRPr="00301F88">
              <w:t xml:space="preserve"> - 50 тис. осіб</w:t>
            </w:r>
          </w:p>
        </w:tc>
      </w:tr>
      <w:tr w:rsidR="00816BDD" w:rsidRPr="00301F88" w14:paraId="7116E9E0" w14:textId="77777777" w:rsidTr="009D31FC">
        <w:tc>
          <w:tcPr>
            <w:tcW w:w="3650" w:type="dxa"/>
            <w:tcBorders>
              <w:top w:val="single" w:sz="4" w:space="0" w:color="auto"/>
              <w:left w:val="single" w:sz="4" w:space="0" w:color="auto"/>
              <w:bottom w:val="single" w:sz="4" w:space="0" w:color="auto"/>
              <w:right w:val="single" w:sz="4" w:space="0" w:color="auto"/>
            </w:tcBorders>
            <w:shd w:val="clear" w:color="auto" w:fill="auto"/>
          </w:tcPr>
          <w:p w14:paraId="298844FA" w14:textId="108608AA" w:rsidR="00816BDD" w:rsidRPr="00301F88" w:rsidRDefault="00816BDD" w:rsidP="00C05BEE">
            <w:pPr>
              <w:suppressAutoHyphens w:val="0"/>
              <w:jc w:val="both"/>
              <w:rPr>
                <w:lang w:eastAsia="ru-RU"/>
              </w:rPr>
            </w:pPr>
            <w:r w:rsidRPr="00301F88">
              <w:rPr>
                <w:lang w:eastAsia="ru-RU"/>
              </w:rPr>
              <w:t>Налагодження співпраці з представниками ділових кіл, міжнародних установ, фінансових інституцій</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BCAEA0F" w14:textId="77777777" w:rsidR="00816BDD" w:rsidRPr="00301F88" w:rsidRDefault="00816BDD" w:rsidP="00816BDD">
            <w:pPr>
              <w:suppressAutoHyphens w:val="0"/>
              <w:jc w:val="center"/>
              <w:rPr>
                <w:lang w:eastAsia="ru-RU"/>
              </w:rPr>
            </w:pPr>
            <w:r w:rsidRPr="00301F88">
              <w:rPr>
                <w:lang w:eastAsia="ru-RU"/>
              </w:rPr>
              <w:t>Управління економіки</w:t>
            </w:r>
          </w:p>
          <w:p w14:paraId="628226FA" w14:textId="77777777" w:rsidR="00816BDD" w:rsidRPr="00301F88" w:rsidRDefault="00816BDD" w:rsidP="00816BDD">
            <w:pPr>
              <w:suppressAutoHyphens w:val="0"/>
              <w:jc w:val="center"/>
              <w:rPr>
                <w:lang w:eastAsia="ru-RU"/>
              </w:rPr>
            </w:pPr>
          </w:p>
        </w:tc>
        <w:tc>
          <w:tcPr>
            <w:tcW w:w="1843" w:type="dxa"/>
            <w:tcBorders>
              <w:top w:val="single" w:sz="4" w:space="0" w:color="auto"/>
              <w:left w:val="single" w:sz="4" w:space="0" w:color="auto"/>
              <w:bottom w:val="single" w:sz="4" w:space="0" w:color="auto"/>
              <w:right w:val="single" w:sz="4" w:space="0" w:color="auto"/>
            </w:tcBorders>
          </w:tcPr>
          <w:p w14:paraId="361E2375" w14:textId="74229DDE" w:rsidR="00816BDD" w:rsidRPr="00301F88" w:rsidRDefault="00044E6F" w:rsidP="00816BDD">
            <w:pPr>
              <w:suppressAutoHyphens w:val="0"/>
              <w:jc w:val="center"/>
              <w:rPr>
                <w:lang w:eastAsia="ru-RU"/>
              </w:rPr>
            </w:pPr>
            <w:r w:rsidRPr="00301F88">
              <w:rPr>
                <w:lang w:eastAsia="ru-RU"/>
              </w:rPr>
              <w:t>Бюджет громади</w:t>
            </w:r>
            <w:r w:rsidR="00816BDD" w:rsidRPr="00301F88">
              <w:rPr>
                <w:lang w:eastAsia="ru-RU"/>
              </w:rPr>
              <w:t>,</w:t>
            </w:r>
          </w:p>
          <w:p w14:paraId="3D4302CA" w14:textId="77777777" w:rsidR="00816BDD" w:rsidRPr="00301F88" w:rsidRDefault="00816BDD" w:rsidP="00816BDD">
            <w:pPr>
              <w:suppressAutoHyphens w:val="0"/>
              <w:jc w:val="center"/>
              <w:rPr>
                <w:lang w:eastAsia="ru-RU"/>
              </w:rPr>
            </w:pPr>
            <w:r w:rsidRPr="00301F88">
              <w:rPr>
                <w:lang w:eastAsia="ru-RU"/>
              </w:rPr>
              <w:t>інші кошти</w:t>
            </w:r>
          </w:p>
        </w:tc>
        <w:tc>
          <w:tcPr>
            <w:tcW w:w="2410" w:type="dxa"/>
            <w:tcBorders>
              <w:top w:val="single" w:sz="4" w:space="0" w:color="auto"/>
              <w:left w:val="single" w:sz="4" w:space="0" w:color="auto"/>
              <w:bottom w:val="single" w:sz="4" w:space="0" w:color="auto"/>
              <w:right w:val="single" w:sz="4" w:space="0" w:color="auto"/>
            </w:tcBorders>
          </w:tcPr>
          <w:p w14:paraId="4ECEDD91" w14:textId="77777777" w:rsidR="00816BDD" w:rsidRPr="00301F88" w:rsidRDefault="00816BDD" w:rsidP="00816BDD">
            <w:pPr>
              <w:suppressAutoHyphens w:val="0"/>
              <w:rPr>
                <w:lang w:eastAsia="ru-RU"/>
              </w:rPr>
            </w:pPr>
            <w:r w:rsidRPr="00301F88">
              <w:rPr>
                <w:lang w:eastAsia="ru-RU"/>
              </w:rPr>
              <w:t>Кількість заходів –до 25 од.</w:t>
            </w:r>
          </w:p>
        </w:tc>
      </w:tr>
      <w:tr w:rsidR="00816BDD" w:rsidRPr="00044E6F" w14:paraId="1B2727B8" w14:textId="77777777" w:rsidTr="007946E6">
        <w:tc>
          <w:tcPr>
            <w:tcW w:w="3650" w:type="dxa"/>
            <w:tcBorders>
              <w:top w:val="single" w:sz="4" w:space="0" w:color="auto"/>
              <w:left w:val="single" w:sz="4" w:space="0" w:color="auto"/>
              <w:bottom w:val="single" w:sz="4" w:space="0" w:color="auto"/>
              <w:right w:val="single" w:sz="4" w:space="0" w:color="auto"/>
            </w:tcBorders>
            <w:shd w:val="clear" w:color="auto" w:fill="auto"/>
          </w:tcPr>
          <w:p w14:paraId="17172D4A" w14:textId="77777777" w:rsidR="00816BDD" w:rsidRPr="00301F88" w:rsidRDefault="00816BDD" w:rsidP="00816BDD">
            <w:pPr>
              <w:suppressAutoHyphens w:val="0"/>
              <w:jc w:val="both"/>
              <w:rPr>
                <w:sz w:val="22"/>
                <w:szCs w:val="22"/>
                <w:lang w:eastAsia="ru-RU"/>
              </w:rPr>
            </w:pPr>
            <w:r w:rsidRPr="00301F88">
              <w:t xml:space="preserve">Налагодження співпраці з іноземними містами шляхом встановлення партнерських та побратимських </w:t>
            </w:r>
            <w:proofErr w:type="spellStart"/>
            <w:r w:rsidRPr="00301F88">
              <w:t>зв’язків</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F312D8C" w14:textId="77777777" w:rsidR="00816BDD" w:rsidRPr="00301F88" w:rsidRDefault="00816BDD" w:rsidP="00816BDD">
            <w:pPr>
              <w:suppressAutoHyphens w:val="0"/>
              <w:jc w:val="center"/>
              <w:rPr>
                <w:lang w:eastAsia="ru-RU"/>
              </w:rPr>
            </w:pPr>
            <w:r w:rsidRPr="00301F88">
              <w:rPr>
                <w:lang w:eastAsia="ru-RU"/>
              </w:rPr>
              <w:t>Управління економіки</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CAD4081" w14:textId="361F7211" w:rsidR="00816BDD" w:rsidRPr="00301F88" w:rsidRDefault="00044E6F" w:rsidP="00816BDD">
            <w:pPr>
              <w:jc w:val="center"/>
            </w:pPr>
            <w:r w:rsidRPr="00301F88">
              <w:t>Бюджет громади</w:t>
            </w:r>
          </w:p>
        </w:tc>
        <w:tc>
          <w:tcPr>
            <w:tcW w:w="2410" w:type="dxa"/>
            <w:tcBorders>
              <w:top w:val="single" w:sz="4" w:space="0" w:color="auto"/>
              <w:left w:val="single" w:sz="4" w:space="0" w:color="auto"/>
              <w:bottom w:val="single" w:sz="4" w:space="0" w:color="auto"/>
              <w:right w:val="single" w:sz="4" w:space="0" w:color="auto"/>
            </w:tcBorders>
          </w:tcPr>
          <w:p w14:paraId="2D907D64" w14:textId="77777777" w:rsidR="00816BDD" w:rsidRPr="00301F88" w:rsidRDefault="00816BDD" w:rsidP="00816BDD">
            <w:pPr>
              <w:suppressAutoHyphens w:val="0"/>
              <w:rPr>
                <w:lang w:eastAsia="ru-RU"/>
              </w:rPr>
            </w:pPr>
            <w:r w:rsidRPr="00301F88">
              <w:rPr>
                <w:lang w:eastAsia="ru-RU"/>
              </w:rPr>
              <w:t>Кількість заходів - 10 од.</w:t>
            </w:r>
          </w:p>
        </w:tc>
      </w:tr>
      <w:tr w:rsidR="00816BDD" w:rsidRPr="00301F88" w14:paraId="4EF3332D" w14:textId="77777777" w:rsidTr="007946E6">
        <w:tc>
          <w:tcPr>
            <w:tcW w:w="3650" w:type="dxa"/>
            <w:tcBorders>
              <w:top w:val="single" w:sz="4" w:space="0" w:color="auto"/>
              <w:left w:val="single" w:sz="4" w:space="0" w:color="auto"/>
              <w:bottom w:val="single" w:sz="4" w:space="0" w:color="auto"/>
              <w:right w:val="single" w:sz="4" w:space="0" w:color="auto"/>
            </w:tcBorders>
          </w:tcPr>
          <w:p w14:paraId="482B6EC6" w14:textId="6D4C96BD" w:rsidR="00816BDD" w:rsidRPr="00301F88" w:rsidRDefault="00816BDD" w:rsidP="00044E6F">
            <w:pPr>
              <w:suppressAutoHyphens w:val="0"/>
              <w:jc w:val="both"/>
              <w:rPr>
                <w:lang w:eastAsia="ru-RU"/>
              </w:rPr>
            </w:pPr>
            <w:r w:rsidRPr="00301F88">
              <w:rPr>
                <w:lang w:eastAsia="ru-RU"/>
              </w:rPr>
              <w:t>Участь представників бізнесу та влади у бізнес-зустрічах, інвестиційних форумах, конференціях тощо</w:t>
            </w:r>
          </w:p>
        </w:tc>
        <w:tc>
          <w:tcPr>
            <w:tcW w:w="2126" w:type="dxa"/>
            <w:tcBorders>
              <w:top w:val="single" w:sz="4" w:space="0" w:color="auto"/>
              <w:left w:val="single" w:sz="4" w:space="0" w:color="auto"/>
              <w:bottom w:val="single" w:sz="4" w:space="0" w:color="auto"/>
              <w:right w:val="single" w:sz="4" w:space="0" w:color="auto"/>
            </w:tcBorders>
          </w:tcPr>
          <w:p w14:paraId="45456CDC" w14:textId="77777777" w:rsidR="00816BDD" w:rsidRPr="00301F88" w:rsidRDefault="00816BDD" w:rsidP="00816BDD">
            <w:pPr>
              <w:suppressAutoHyphens w:val="0"/>
              <w:jc w:val="center"/>
              <w:rPr>
                <w:lang w:eastAsia="ru-RU"/>
              </w:rPr>
            </w:pPr>
            <w:r w:rsidRPr="00301F88">
              <w:rPr>
                <w:lang w:eastAsia="ru-RU"/>
              </w:rPr>
              <w:t>Управління економіки</w:t>
            </w:r>
          </w:p>
        </w:tc>
        <w:tc>
          <w:tcPr>
            <w:tcW w:w="1843" w:type="dxa"/>
            <w:tcBorders>
              <w:top w:val="single" w:sz="4" w:space="0" w:color="auto"/>
              <w:left w:val="single" w:sz="4" w:space="0" w:color="auto"/>
              <w:bottom w:val="single" w:sz="4" w:space="0" w:color="auto"/>
              <w:right w:val="single" w:sz="4" w:space="0" w:color="auto"/>
            </w:tcBorders>
          </w:tcPr>
          <w:p w14:paraId="136DFFFA" w14:textId="77777777" w:rsidR="00816BDD" w:rsidRPr="00301F88" w:rsidRDefault="00816BDD" w:rsidP="00816BDD">
            <w:pPr>
              <w:suppressAutoHyphens w:val="0"/>
              <w:jc w:val="center"/>
              <w:rPr>
                <w:lang w:eastAsia="ru-RU"/>
              </w:rPr>
            </w:pPr>
          </w:p>
        </w:tc>
        <w:tc>
          <w:tcPr>
            <w:tcW w:w="2410" w:type="dxa"/>
            <w:tcBorders>
              <w:top w:val="single" w:sz="4" w:space="0" w:color="auto"/>
              <w:left w:val="single" w:sz="4" w:space="0" w:color="auto"/>
              <w:bottom w:val="single" w:sz="4" w:space="0" w:color="auto"/>
              <w:right w:val="single" w:sz="4" w:space="0" w:color="auto"/>
            </w:tcBorders>
          </w:tcPr>
          <w:p w14:paraId="7E01DB4E" w14:textId="77777777" w:rsidR="00816BDD" w:rsidRPr="00301F88" w:rsidRDefault="00816BDD" w:rsidP="00816BDD">
            <w:pPr>
              <w:suppressAutoHyphens w:val="0"/>
              <w:rPr>
                <w:lang w:eastAsia="ru-RU"/>
              </w:rPr>
            </w:pPr>
            <w:r w:rsidRPr="00301F88">
              <w:rPr>
                <w:lang w:eastAsia="ru-RU"/>
              </w:rPr>
              <w:t>Кількість заходів – 5 од.</w:t>
            </w:r>
          </w:p>
          <w:p w14:paraId="28473619" w14:textId="77777777" w:rsidR="00816BDD" w:rsidRPr="00301F88" w:rsidRDefault="00816BDD" w:rsidP="00816BDD">
            <w:pPr>
              <w:suppressAutoHyphens w:val="0"/>
              <w:rPr>
                <w:lang w:eastAsia="ru-RU"/>
              </w:rPr>
            </w:pPr>
          </w:p>
        </w:tc>
      </w:tr>
      <w:tr w:rsidR="00816BDD" w:rsidRPr="00301F88" w14:paraId="694E7159" w14:textId="77777777" w:rsidTr="007946E6">
        <w:tc>
          <w:tcPr>
            <w:tcW w:w="3650" w:type="dxa"/>
            <w:tcBorders>
              <w:top w:val="single" w:sz="4" w:space="0" w:color="auto"/>
              <w:left w:val="single" w:sz="4" w:space="0" w:color="auto"/>
              <w:bottom w:val="single" w:sz="4" w:space="0" w:color="auto"/>
              <w:right w:val="single" w:sz="4" w:space="0" w:color="auto"/>
            </w:tcBorders>
          </w:tcPr>
          <w:p w14:paraId="62FF13DF" w14:textId="77777777" w:rsidR="00816BDD" w:rsidRPr="00301F88" w:rsidRDefault="00816BDD" w:rsidP="00816BDD">
            <w:pPr>
              <w:suppressAutoHyphens w:val="0"/>
              <w:jc w:val="both"/>
              <w:rPr>
                <w:lang w:eastAsia="ru-RU"/>
              </w:rPr>
            </w:pPr>
            <w:r w:rsidRPr="00301F88">
              <w:rPr>
                <w:lang w:eastAsia="ru-RU"/>
              </w:rPr>
              <w:t>Сприяння суб’єктам господарювання у отримані фінансово-кредитних, грантових ресурсів, залученні коштів міжнародної технічної допомоги</w:t>
            </w:r>
          </w:p>
        </w:tc>
        <w:tc>
          <w:tcPr>
            <w:tcW w:w="2126" w:type="dxa"/>
            <w:tcBorders>
              <w:top w:val="single" w:sz="4" w:space="0" w:color="auto"/>
              <w:left w:val="single" w:sz="4" w:space="0" w:color="auto"/>
              <w:bottom w:val="single" w:sz="4" w:space="0" w:color="auto"/>
              <w:right w:val="single" w:sz="4" w:space="0" w:color="auto"/>
            </w:tcBorders>
          </w:tcPr>
          <w:p w14:paraId="6EAA39A3" w14:textId="77777777" w:rsidR="00816BDD" w:rsidRPr="00301F88" w:rsidRDefault="00816BDD" w:rsidP="00816BDD">
            <w:pPr>
              <w:suppressAutoHyphens w:val="0"/>
              <w:jc w:val="center"/>
              <w:rPr>
                <w:lang w:eastAsia="ru-RU"/>
              </w:rPr>
            </w:pPr>
            <w:r w:rsidRPr="00301F88">
              <w:rPr>
                <w:lang w:eastAsia="ru-RU"/>
              </w:rPr>
              <w:t>КУ «Агенція розвитку Хмельницького»</w:t>
            </w:r>
          </w:p>
        </w:tc>
        <w:tc>
          <w:tcPr>
            <w:tcW w:w="1843" w:type="dxa"/>
            <w:tcBorders>
              <w:top w:val="single" w:sz="4" w:space="0" w:color="auto"/>
              <w:left w:val="single" w:sz="4" w:space="0" w:color="auto"/>
              <w:bottom w:val="single" w:sz="4" w:space="0" w:color="auto"/>
              <w:right w:val="single" w:sz="4" w:space="0" w:color="auto"/>
            </w:tcBorders>
          </w:tcPr>
          <w:p w14:paraId="13720413" w14:textId="77777777" w:rsidR="00816BDD" w:rsidRPr="00301F88" w:rsidRDefault="00816BDD" w:rsidP="00816BDD">
            <w:pPr>
              <w:suppressAutoHyphens w:val="0"/>
              <w:jc w:val="center"/>
              <w:rPr>
                <w:lang w:eastAsia="ru-RU"/>
              </w:rPr>
            </w:pPr>
          </w:p>
        </w:tc>
        <w:tc>
          <w:tcPr>
            <w:tcW w:w="2410" w:type="dxa"/>
            <w:tcBorders>
              <w:top w:val="single" w:sz="4" w:space="0" w:color="auto"/>
              <w:left w:val="single" w:sz="4" w:space="0" w:color="auto"/>
              <w:bottom w:val="single" w:sz="4" w:space="0" w:color="auto"/>
              <w:right w:val="single" w:sz="4" w:space="0" w:color="auto"/>
            </w:tcBorders>
          </w:tcPr>
          <w:p w14:paraId="18130913" w14:textId="77777777" w:rsidR="00816BDD" w:rsidRPr="00301F88" w:rsidRDefault="00816BDD" w:rsidP="00816BDD">
            <w:pPr>
              <w:suppressAutoHyphens w:val="0"/>
              <w:rPr>
                <w:lang w:eastAsia="ru-RU"/>
              </w:rPr>
            </w:pPr>
            <w:r w:rsidRPr="00301F88">
              <w:rPr>
                <w:lang w:eastAsia="ru-RU"/>
              </w:rPr>
              <w:t xml:space="preserve">Кількість розроблених </w:t>
            </w:r>
            <w:proofErr w:type="spellStart"/>
            <w:r w:rsidRPr="00301F88">
              <w:rPr>
                <w:lang w:eastAsia="ru-RU"/>
              </w:rPr>
              <w:t>проєктів</w:t>
            </w:r>
            <w:proofErr w:type="spellEnd"/>
            <w:r w:rsidRPr="00301F88">
              <w:rPr>
                <w:lang w:eastAsia="ru-RU"/>
              </w:rPr>
              <w:t xml:space="preserve"> – 8 од.</w:t>
            </w:r>
          </w:p>
          <w:p w14:paraId="2D4FCBE9" w14:textId="77777777" w:rsidR="00816BDD" w:rsidRPr="00301F88" w:rsidRDefault="00816BDD" w:rsidP="00816BDD">
            <w:pPr>
              <w:suppressAutoHyphens w:val="0"/>
              <w:rPr>
                <w:lang w:eastAsia="ru-RU"/>
              </w:rPr>
            </w:pPr>
          </w:p>
        </w:tc>
      </w:tr>
      <w:tr w:rsidR="00816BDD" w:rsidRPr="00301F88" w14:paraId="6D36433F" w14:textId="77777777" w:rsidTr="004D6467">
        <w:tc>
          <w:tcPr>
            <w:tcW w:w="3650" w:type="dxa"/>
            <w:tcBorders>
              <w:top w:val="single" w:sz="4" w:space="0" w:color="auto"/>
              <w:left w:val="single" w:sz="4" w:space="0" w:color="auto"/>
              <w:bottom w:val="single" w:sz="4" w:space="0" w:color="auto"/>
              <w:right w:val="single" w:sz="4" w:space="0" w:color="auto"/>
            </w:tcBorders>
          </w:tcPr>
          <w:p w14:paraId="015F5D05" w14:textId="77777777" w:rsidR="00816BDD" w:rsidRPr="00301F88" w:rsidRDefault="00816BDD" w:rsidP="00816BDD">
            <w:pPr>
              <w:suppressAutoHyphens w:val="0"/>
              <w:jc w:val="both"/>
              <w:rPr>
                <w:lang w:eastAsia="ru-RU"/>
              </w:rPr>
            </w:pPr>
            <w:r w:rsidRPr="00301F88">
              <w:rPr>
                <w:lang w:eastAsia="ru-RU"/>
              </w:rPr>
              <w:t>Здійснення заходів із налагодження ефективної системи супроводу інвестора</w:t>
            </w:r>
          </w:p>
        </w:tc>
        <w:tc>
          <w:tcPr>
            <w:tcW w:w="2126" w:type="dxa"/>
            <w:tcBorders>
              <w:top w:val="single" w:sz="4" w:space="0" w:color="auto"/>
              <w:left w:val="single" w:sz="4" w:space="0" w:color="auto"/>
              <w:bottom w:val="single" w:sz="4" w:space="0" w:color="auto"/>
              <w:right w:val="single" w:sz="4" w:space="0" w:color="auto"/>
            </w:tcBorders>
          </w:tcPr>
          <w:p w14:paraId="42803BB1" w14:textId="77777777" w:rsidR="00816BDD" w:rsidRPr="00301F88" w:rsidRDefault="00816BDD" w:rsidP="00816BDD">
            <w:pPr>
              <w:suppressAutoHyphens w:val="0"/>
              <w:jc w:val="center"/>
              <w:rPr>
                <w:lang w:eastAsia="ru-RU"/>
              </w:rPr>
            </w:pPr>
            <w:r w:rsidRPr="00301F88">
              <w:rPr>
                <w:lang w:eastAsia="ru-RU"/>
              </w:rPr>
              <w:t>КУ «Агенція розвитку Хмельницького»</w:t>
            </w:r>
          </w:p>
        </w:tc>
        <w:tc>
          <w:tcPr>
            <w:tcW w:w="1843" w:type="dxa"/>
            <w:tcBorders>
              <w:top w:val="single" w:sz="4" w:space="0" w:color="auto"/>
              <w:left w:val="single" w:sz="4" w:space="0" w:color="auto"/>
              <w:bottom w:val="single" w:sz="4" w:space="0" w:color="auto"/>
              <w:right w:val="single" w:sz="4" w:space="0" w:color="auto"/>
            </w:tcBorders>
          </w:tcPr>
          <w:p w14:paraId="4C7EDBF4" w14:textId="77777777" w:rsidR="00816BDD" w:rsidRPr="00301F88" w:rsidRDefault="00816BDD" w:rsidP="00816BDD">
            <w:pPr>
              <w:suppressAutoHyphens w:val="0"/>
              <w:jc w:val="center"/>
              <w:rPr>
                <w:lang w:eastAsia="ru-RU"/>
              </w:rPr>
            </w:pPr>
          </w:p>
        </w:tc>
        <w:tc>
          <w:tcPr>
            <w:tcW w:w="2410" w:type="dxa"/>
            <w:tcBorders>
              <w:top w:val="single" w:sz="4" w:space="0" w:color="auto"/>
              <w:left w:val="single" w:sz="4" w:space="0" w:color="auto"/>
              <w:bottom w:val="single" w:sz="4" w:space="0" w:color="auto"/>
              <w:right w:val="single" w:sz="4" w:space="0" w:color="auto"/>
            </w:tcBorders>
          </w:tcPr>
          <w:p w14:paraId="6EEF4BA7" w14:textId="010716A9" w:rsidR="00816BDD" w:rsidRPr="00301F88" w:rsidRDefault="00816BDD" w:rsidP="00C05BEE">
            <w:pPr>
              <w:suppressAutoHyphens w:val="0"/>
              <w:rPr>
                <w:color w:val="FF0000"/>
                <w:lang w:eastAsia="ru-RU"/>
              </w:rPr>
            </w:pPr>
            <w:r w:rsidRPr="00301F88">
              <w:rPr>
                <w:lang w:eastAsia="ru-RU"/>
              </w:rPr>
              <w:t>Кількість потенційних інвесторів – 5 од.</w:t>
            </w:r>
          </w:p>
        </w:tc>
      </w:tr>
      <w:tr w:rsidR="00816BDD" w:rsidRPr="00301F88" w14:paraId="228D7CDC" w14:textId="77777777" w:rsidTr="007946E6">
        <w:tc>
          <w:tcPr>
            <w:tcW w:w="3650" w:type="dxa"/>
            <w:tcBorders>
              <w:top w:val="single" w:sz="4" w:space="0" w:color="auto"/>
              <w:left w:val="single" w:sz="4" w:space="0" w:color="auto"/>
              <w:bottom w:val="single" w:sz="4" w:space="0" w:color="auto"/>
              <w:right w:val="single" w:sz="4" w:space="0" w:color="auto"/>
            </w:tcBorders>
          </w:tcPr>
          <w:p w14:paraId="55BEB235" w14:textId="77777777" w:rsidR="00816BDD" w:rsidRPr="00301F88" w:rsidRDefault="00816BDD" w:rsidP="00816BDD">
            <w:pPr>
              <w:suppressAutoHyphens w:val="0"/>
              <w:jc w:val="both"/>
              <w:rPr>
                <w:lang w:eastAsia="ru-RU"/>
              </w:rPr>
            </w:pPr>
            <w:r w:rsidRPr="00301F88">
              <w:rPr>
                <w:lang w:eastAsia="ru-RU"/>
              </w:rPr>
              <w:t xml:space="preserve">Реалізація громадських </w:t>
            </w:r>
            <w:proofErr w:type="spellStart"/>
            <w:r w:rsidRPr="00301F88">
              <w:rPr>
                <w:lang w:eastAsia="ru-RU"/>
              </w:rPr>
              <w:t>мікропроектів</w:t>
            </w:r>
            <w:proofErr w:type="spellEnd"/>
            <w:r w:rsidRPr="00301F88">
              <w:rPr>
                <w:lang w:eastAsia="ru-RU"/>
              </w:rPr>
              <w:t xml:space="preserve"> (Програма «Громадські ініціативи»)</w:t>
            </w:r>
          </w:p>
        </w:tc>
        <w:tc>
          <w:tcPr>
            <w:tcW w:w="2126" w:type="dxa"/>
            <w:tcBorders>
              <w:top w:val="single" w:sz="4" w:space="0" w:color="auto"/>
              <w:left w:val="single" w:sz="4" w:space="0" w:color="auto"/>
              <w:bottom w:val="single" w:sz="4" w:space="0" w:color="auto"/>
              <w:right w:val="single" w:sz="4" w:space="0" w:color="auto"/>
            </w:tcBorders>
          </w:tcPr>
          <w:p w14:paraId="0FC791DE" w14:textId="77777777" w:rsidR="00816BDD" w:rsidRPr="00301F88" w:rsidRDefault="00816BDD" w:rsidP="00816BDD">
            <w:pPr>
              <w:suppressAutoHyphens w:val="0"/>
              <w:jc w:val="center"/>
              <w:rPr>
                <w:lang w:eastAsia="ru-RU"/>
              </w:rPr>
            </w:pPr>
            <w:r w:rsidRPr="00301F88">
              <w:rPr>
                <w:lang w:eastAsia="ru-RU"/>
              </w:rPr>
              <w:t>Управління економіки</w:t>
            </w:r>
          </w:p>
        </w:tc>
        <w:tc>
          <w:tcPr>
            <w:tcW w:w="1843" w:type="dxa"/>
            <w:tcBorders>
              <w:top w:val="single" w:sz="4" w:space="0" w:color="auto"/>
              <w:left w:val="single" w:sz="4" w:space="0" w:color="auto"/>
              <w:bottom w:val="single" w:sz="4" w:space="0" w:color="auto"/>
              <w:right w:val="single" w:sz="4" w:space="0" w:color="auto"/>
            </w:tcBorders>
          </w:tcPr>
          <w:p w14:paraId="7633B9BA" w14:textId="4BEA63D8" w:rsidR="00816BDD" w:rsidRPr="00301F88" w:rsidRDefault="00044E6F" w:rsidP="00816BDD">
            <w:pPr>
              <w:suppressAutoHyphens w:val="0"/>
              <w:jc w:val="center"/>
              <w:rPr>
                <w:lang w:eastAsia="ru-RU"/>
              </w:rPr>
            </w:pPr>
            <w:r w:rsidRPr="00301F88">
              <w:rPr>
                <w:lang w:eastAsia="ru-RU"/>
              </w:rPr>
              <w:t>Бюджет громади</w:t>
            </w:r>
            <w:r w:rsidR="00816BDD" w:rsidRPr="00301F88">
              <w:rPr>
                <w:lang w:eastAsia="ru-RU"/>
              </w:rPr>
              <w:t>,</w:t>
            </w:r>
          </w:p>
          <w:p w14:paraId="39690ABC" w14:textId="77777777" w:rsidR="00816BDD" w:rsidRPr="00301F88" w:rsidRDefault="00816BDD" w:rsidP="00816BDD">
            <w:pPr>
              <w:suppressAutoHyphens w:val="0"/>
              <w:jc w:val="center"/>
              <w:rPr>
                <w:lang w:eastAsia="ru-RU"/>
              </w:rPr>
            </w:pPr>
            <w:r w:rsidRPr="00301F88">
              <w:rPr>
                <w:lang w:eastAsia="ru-RU"/>
              </w:rPr>
              <w:t>інші кошти</w:t>
            </w:r>
          </w:p>
        </w:tc>
        <w:tc>
          <w:tcPr>
            <w:tcW w:w="2410" w:type="dxa"/>
            <w:tcBorders>
              <w:top w:val="single" w:sz="4" w:space="0" w:color="auto"/>
              <w:left w:val="single" w:sz="4" w:space="0" w:color="auto"/>
              <w:bottom w:val="single" w:sz="4" w:space="0" w:color="auto"/>
              <w:right w:val="single" w:sz="4" w:space="0" w:color="auto"/>
            </w:tcBorders>
          </w:tcPr>
          <w:p w14:paraId="0DCD9302" w14:textId="77777777" w:rsidR="00816BDD" w:rsidRPr="00301F88" w:rsidRDefault="00816BDD" w:rsidP="00816BDD">
            <w:pPr>
              <w:suppressAutoHyphens w:val="0"/>
              <w:rPr>
                <w:lang w:eastAsia="ru-RU"/>
              </w:rPr>
            </w:pPr>
            <w:r w:rsidRPr="00301F88">
              <w:rPr>
                <w:lang w:eastAsia="ru-RU"/>
              </w:rPr>
              <w:t xml:space="preserve">Кількість реалізованих </w:t>
            </w:r>
            <w:proofErr w:type="spellStart"/>
            <w:r w:rsidRPr="00301F88">
              <w:rPr>
                <w:lang w:eastAsia="ru-RU"/>
              </w:rPr>
              <w:t>мікропроектів</w:t>
            </w:r>
            <w:proofErr w:type="spellEnd"/>
            <w:r w:rsidRPr="00301F88">
              <w:rPr>
                <w:lang w:eastAsia="ru-RU"/>
              </w:rPr>
              <w:t xml:space="preserve"> – до 13 од.</w:t>
            </w:r>
          </w:p>
        </w:tc>
      </w:tr>
    </w:tbl>
    <w:p w14:paraId="28FBC230" w14:textId="77777777" w:rsidR="00D871F4" w:rsidRPr="00301F88" w:rsidRDefault="00D871F4" w:rsidP="00D871F4">
      <w:pPr>
        <w:tabs>
          <w:tab w:val="left" w:pos="2866"/>
        </w:tabs>
        <w:spacing w:before="120"/>
        <w:jc w:val="both"/>
      </w:pPr>
      <w:r w:rsidRPr="00301F88">
        <w:rPr>
          <w:b/>
          <w:bCs/>
        </w:rPr>
        <w:t>Очікувані результати.</w:t>
      </w:r>
      <w:r w:rsidRPr="00301F88">
        <w:rPr>
          <w:b/>
          <w:bCs/>
        </w:rPr>
        <w:tab/>
      </w:r>
    </w:p>
    <w:p w14:paraId="5D55831A" w14:textId="6131008C" w:rsidR="0070126D" w:rsidRPr="00301F88" w:rsidRDefault="0070126D" w:rsidP="00801E28">
      <w:pPr>
        <w:ind w:firstLine="709"/>
        <w:jc w:val="both"/>
      </w:pPr>
      <w:r w:rsidRPr="00301F88">
        <w:t xml:space="preserve">Підвищення інвестиційної привабливості та покращення інвестиційного клімату </w:t>
      </w:r>
      <w:r w:rsidR="00044E6F" w:rsidRPr="00301F88">
        <w:t>громади</w:t>
      </w:r>
      <w:r w:rsidRPr="00301F88">
        <w:t>.</w:t>
      </w:r>
    </w:p>
    <w:p w14:paraId="34936A37" w14:textId="77777777" w:rsidR="00036903" w:rsidRPr="00301F88" w:rsidRDefault="00D871F4" w:rsidP="00801E28">
      <w:pPr>
        <w:ind w:firstLine="709"/>
        <w:jc w:val="both"/>
      </w:pPr>
      <w:r w:rsidRPr="00301F88">
        <w:lastRenderedPageBreak/>
        <w:t xml:space="preserve">Збільшення обсягів експорту товарів місцевого товаровиробника на </w:t>
      </w:r>
      <w:r w:rsidR="0070126D" w:rsidRPr="00301F88">
        <w:t>3,0</w:t>
      </w:r>
      <w:r w:rsidRPr="00301F88">
        <w:t>%.</w:t>
      </w:r>
    </w:p>
    <w:p w14:paraId="46D8381B" w14:textId="77777777" w:rsidR="00036903" w:rsidRPr="00301F88" w:rsidRDefault="003379FA" w:rsidP="00E901C0">
      <w:pPr>
        <w:pStyle w:val="af0"/>
        <w:rPr>
          <w:i/>
          <w:iCs/>
          <w:lang w:val="uk-UA"/>
        </w:rPr>
      </w:pPr>
      <w:bookmarkStart w:id="9" w:name="_Toc531180514"/>
      <w:r w:rsidRPr="00301F88">
        <w:rPr>
          <w:lang w:val="uk-UA"/>
        </w:rPr>
        <w:t>2</w:t>
      </w:r>
      <w:r w:rsidR="00036903" w:rsidRPr="00301F88">
        <w:rPr>
          <w:lang w:val="uk-UA"/>
        </w:rPr>
        <w:t>.3. Споживчий ринок та сфера послуг.</w:t>
      </w:r>
      <w:bookmarkEnd w:id="9"/>
    </w:p>
    <w:p w14:paraId="6FED48F6" w14:textId="77777777" w:rsidR="00036903" w:rsidRPr="00301F88" w:rsidRDefault="00036903" w:rsidP="00357018">
      <w:pPr>
        <w:suppressAutoHyphens w:val="0"/>
        <w:spacing w:before="120"/>
        <w:jc w:val="both"/>
        <w:rPr>
          <w:b/>
          <w:bCs/>
          <w:lang w:eastAsia="uk-UA"/>
        </w:rPr>
      </w:pPr>
      <w:r w:rsidRPr="00301F88">
        <w:rPr>
          <w:b/>
          <w:bCs/>
          <w:lang w:eastAsia="uk-UA"/>
        </w:rPr>
        <w:t>Проблемні питання.</w:t>
      </w:r>
    </w:p>
    <w:p w14:paraId="7D14E772" w14:textId="77777777" w:rsidR="00036903" w:rsidRPr="00301F88" w:rsidRDefault="00036903" w:rsidP="00BF25D2">
      <w:pPr>
        <w:suppressAutoHyphens w:val="0"/>
        <w:ind w:firstLine="709"/>
        <w:jc w:val="both"/>
        <w:rPr>
          <w:lang w:eastAsia="uk-UA"/>
        </w:rPr>
      </w:pPr>
      <w:r w:rsidRPr="00301F88">
        <w:rPr>
          <w:lang w:eastAsia="uk-UA"/>
        </w:rPr>
        <w:t>Недостатній рівень якості обслуговування клієнтів суб’єктами підприємницької діяльності.</w:t>
      </w:r>
    </w:p>
    <w:p w14:paraId="25FFF7C7" w14:textId="77777777" w:rsidR="00036903" w:rsidRPr="00301F88" w:rsidRDefault="00036903" w:rsidP="004F19BB">
      <w:pPr>
        <w:suppressAutoHyphens w:val="0"/>
        <w:ind w:firstLine="709"/>
        <w:jc w:val="both"/>
        <w:rPr>
          <w:lang w:eastAsia="uk-UA"/>
        </w:rPr>
      </w:pPr>
      <w:r w:rsidRPr="00301F88">
        <w:rPr>
          <w:lang w:eastAsia="uk-UA"/>
        </w:rPr>
        <w:t>Незадовільний естетичний вигляд тимчасових споруд для здійснення підприємницької діяльності.</w:t>
      </w:r>
    </w:p>
    <w:p w14:paraId="67D14E67" w14:textId="77777777" w:rsidR="004B6B14" w:rsidRPr="00301F88" w:rsidRDefault="004B6B14" w:rsidP="004B6B14">
      <w:pPr>
        <w:suppressAutoHyphens w:val="0"/>
        <w:spacing w:after="120"/>
        <w:ind w:firstLine="709"/>
        <w:jc w:val="both"/>
        <w:rPr>
          <w:lang w:eastAsia="uk-UA"/>
        </w:rPr>
      </w:pPr>
      <w:r w:rsidRPr="00301F88">
        <w:rPr>
          <w:lang w:eastAsia="uk-UA"/>
        </w:rPr>
        <w:t>Необхідність  модернізації та розвитку інфраструктури ринків.</w:t>
      </w:r>
    </w:p>
    <w:p w14:paraId="63B9BFB3" w14:textId="77777777" w:rsidR="00036903" w:rsidRPr="00301F88" w:rsidRDefault="00036903" w:rsidP="004B6B14">
      <w:pPr>
        <w:suppressAutoHyphens w:val="0"/>
        <w:spacing w:after="120"/>
        <w:jc w:val="both"/>
      </w:pPr>
      <w:r w:rsidRPr="00301F88">
        <w:rPr>
          <w:b/>
        </w:rPr>
        <w:t>Мета:</w:t>
      </w:r>
      <w:r w:rsidRPr="00301F88">
        <w:t xml:space="preserve"> </w:t>
      </w:r>
      <w:r w:rsidR="004B6B14" w:rsidRPr="00301F88">
        <w:t>створення сприятливого середовища для розвитку споживчого ринку, упорядкування та розвиток мережі торгівлі та послуг.</w:t>
      </w:r>
    </w:p>
    <w:p w14:paraId="67FC20A6" w14:textId="77777777" w:rsidR="00036903" w:rsidRPr="00301F88" w:rsidRDefault="00036903" w:rsidP="004B6B14">
      <w:pPr>
        <w:suppressAutoHyphens w:val="0"/>
        <w:jc w:val="both"/>
        <w:rPr>
          <w:b/>
        </w:rPr>
      </w:pPr>
      <w:r w:rsidRPr="00301F88">
        <w:rPr>
          <w:b/>
        </w:rPr>
        <w:t>Пріоритетні завдання.</w:t>
      </w:r>
    </w:p>
    <w:p w14:paraId="4E7D6C5A" w14:textId="77777777" w:rsidR="00036903" w:rsidRPr="00301F88" w:rsidRDefault="004D23AC" w:rsidP="00296F33">
      <w:pPr>
        <w:suppressAutoHyphens w:val="0"/>
        <w:ind w:firstLine="709"/>
        <w:jc w:val="both"/>
        <w:rPr>
          <w:lang w:eastAsia="uk-UA"/>
        </w:rPr>
      </w:pPr>
      <w:r w:rsidRPr="00301F88">
        <w:rPr>
          <w:lang w:eastAsia="uk-UA"/>
        </w:rPr>
        <w:t>Розвиток та розширення мережі роздрібної торгівлі, ресторанного господарства та сфери послуг із забезпеченням територіальної доступності торговельних послуг для населення</w:t>
      </w:r>
      <w:r w:rsidR="00036903" w:rsidRPr="00301F88">
        <w:rPr>
          <w:lang w:eastAsia="uk-UA"/>
        </w:rPr>
        <w:t>.</w:t>
      </w:r>
    </w:p>
    <w:p w14:paraId="3CB28FB0" w14:textId="77777777" w:rsidR="004D23AC" w:rsidRPr="00301F88" w:rsidRDefault="004D23AC" w:rsidP="00296F33">
      <w:pPr>
        <w:suppressAutoHyphens w:val="0"/>
        <w:ind w:firstLine="709"/>
        <w:jc w:val="both"/>
        <w:rPr>
          <w:lang w:eastAsia="uk-UA"/>
        </w:rPr>
      </w:pPr>
      <w:r w:rsidRPr="00301F88">
        <w:rPr>
          <w:lang w:eastAsia="uk-UA"/>
        </w:rPr>
        <w:t xml:space="preserve">Впорядкування  розташування  та зовнішнього   вигляду  тимчасових споруд. </w:t>
      </w:r>
    </w:p>
    <w:p w14:paraId="293F285C" w14:textId="77777777" w:rsidR="00036903" w:rsidRPr="00301F88" w:rsidRDefault="00036903" w:rsidP="00296F33">
      <w:pPr>
        <w:suppressAutoHyphens w:val="0"/>
        <w:ind w:firstLine="709"/>
        <w:jc w:val="both"/>
        <w:rPr>
          <w:lang w:eastAsia="uk-UA"/>
        </w:rPr>
      </w:pPr>
      <w:r w:rsidRPr="00301F88">
        <w:rPr>
          <w:lang w:eastAsia="uk-UA"/>
        </w:rPr>
        <w:t>Сприяння розвитку інфраструктури ринків, створенню умов для здійснення торговельної діяльності, підвищення якості обслуговування клієнтів.</w:t>
      </w:r>
    </w:p>
    <w:p w14:paraId="76FC0798" w14:textId="77777777" w:rsidR="00036903" w:rsidRPr="00301F88" w:rsidRDefault="00036903" w:rsidP="00296F33">
      <w:pPr>
        <w:pStyle w:val="ad"/>
        <w:spacing w:before="0" w:after="0"/>
        <w:ind w:firstLine="709"/>
        <w:jc w:val="both"/>
        <w:rPr>
          <w:lang w:val="uk-UA" w:eastAsia="uk-UA"/>
        </w:rPr>
      </w:pPr>
    </w:p>
    <w:tbl>
      <w:tblPr>
        <w:tblW w:w="10029" w:type="dxa"/>
        <w:tblInd w:w="2" w:type="dxa"/>
        <w:tblLayout w:type="fixed"/>
        <w:tblLook w:val="0000" w:firstRow="0" w:lastRow="0" w:firstColumn="0" w:lastColumn="0" w:noHBand="0" w:noVBand="0"/>
      </w:tblPr>
      <w:tblGrid>
        <w:gridCol w:w="3650"/>
        <w:gridCol w:w="1843"/>
        <w:gridCol w:w="1843"/>
        <w:gridCol w:w="2693"/>
      </w:tblGrid>
      <w:tr w:rsidR="00093C6E" w:rsidRPr="00301F88" w14:paraId="1AA1EACA" w14:textId="77777777" w:rsidTr="004F7F77">
        <w:tc>
          <w:tcPr>
            <w:tcW w:w="3650" w:type="dxa"/>
            <w:tcBorders>
              <w:top w:val="single" w:sz="4" w:space="0" w:color="000000"/>
              <w:left w:val="single" w:sz="4" w:space="0" w:color="000000"/>
              <w:bottom w:val="single" w:sz="4" w:space="0" w:color="000000"/>
            </w:tcBorders>
          </w:tcPr>
          <w:p w14:paraId="3DBC3892" w14:textId="77777777" w:rsidR="00093C6E" w:rsidRPr="00301F88" w:rsidRDefault="00093C6E" w:rsidP="00FE2A3D">
            <w:pPr>
              <w:ind w:firstLine="709"/>
              <w:jc w:val="both"/>
              <w:rPr>
                <w:b/>
                <w:bCs/>
              </w:rPr>
            </w:pPr>
            <w:r w:rsidRPr="00301F88">
              <w:rPr>
                <w:b/>
                <w:bCs/>
              </w:rPr>
              <w:t>Зміст заходу</w:t>
            </w:r>
          </w:p>
        </w:tc>
        <w:tc>
          <w:tcPr>
            <w:tcW w:w="1843" w:type="dxa"/>
            <w:tcBorders>
              <w:top w:val="single" w:sz="4" w:space="0" w:color="000000"/>
              <w:left w:val="single" w:sz="4" w:space="0" w:color="000000"/>
              <w:bottom w:val="single" w:sz="4" w:space="0" w:color="000000"/>
            </w:tcBorders>
          </w:tcPr>
          <w:p w14:paraId="78D317AC" w14:textId="77777777" w:rsidR="00093C6E" w:rsidRPr="00301F88" w:rsidRDefault="00093C6E" w:rsidP="00FE2A3D">
            <w:pPr>
              <w:rPr>
                <w:b/>
                <w:bCs/>
              </w:rPr>
            </w:pPr>
            <w:r w:rsidRPr="00301F88">
              <w:rPr>
                <w:b/>
                <w:bCs/>
              </w:rPr>
              <w:t>Виконавець</w:t>
            </w:r>
          </w:p>
        </w:tc>
        <w:tc>
          <w:tcPr>
            <w:tcW w:w="1843" w:type="dxa"/>
            <w:tcBorders>
              <w:top w:val="single" w:sz="4" w:space="0" w:color="000000"/>
              <w:left w:val="single" w:sz="4" w:space="0" w:color="000000"/>
              <w:bottom w:val="single" w:sz="4" w:space="0" w:color="000000"/>
              <w:right w:val="single" w:sz="4" w:space="0" w:color="000000"/>
            </w:tcBorders>
          </w:tcPr>
          <w:p w14:paraId="55400B22" w14:textId="77777777" w:rsidR="00093C6E" w:rsidRPr="00301F88" w:rsidRDefault="00093C6E" w:rsidP="00FE2A3D">
            <w:pPr>
              <w:jc w:val="center"/>
              <w:rPr>
                <w:b/>
                <w:bCs/>
              </w:rPr>
            </w:pPr>
            <w:r w:rsidRPr="00301F88">
              <w:rPr>
                <w:b/>
                <w:bCs/>
              </w:rPr>
              <w:t>Джерела фінансування</w:t>
            </w:r>
          </w:p>
        </w:tc>
        <w:tc>
          <w:tcPr>
            <w:tcW w:w="2693" w:type="dxa"/>
            <w:tcBorders>
              <w:top w:val="single" w:sz="4" w:space="0" w:color="000000"/>
              <w:left w:val="single" w:sz="4" w:space="0" w:color="000000"/>
              <w:bottom w:val="single" w:sz="4" w:space="0" w:color="000000"/>
              <w:right w:val="single" w:sz="4" w:space="0" w:color="000000"/>
            </w:tcBorders>
          </w:tcPr>
          <w:p w14:paraId="14F7F5B0" w14:textId="77777777" w:rsidR="00093C6E" w:rsidRPr="00301F88" w:rsidRDefault="00093C6E" w:rsidP="00FE2A3D">
            <w:pPr>
              <w:jc w:val="center"/>
              <w:rPr>
                <w:b/>
                <w:bCs/>
                <w:lang w:eastAsia="ru-RU"/>
              </w:rPr>
            </w:pPr>
            <w:r w:rsidRPr="00301F88">
              <w:rPr>
                <w:b/>
                <w:bCs/>
                <w:lang w:eastAsia="ru-RU"/>
              </w:rPr>
              <w:t xml:space="preserve">Індикатори </w:t>
            </w:r>
          </w:p>
          <w:p w14:paraId="07992EB8" w14:textId="77777777" w:rsidR="00093C6E" w:rsidRPr="00301F88" w:rsidRDefault="00093C6E" w:rsidP="00FE2A3D">
            <w:pPr>
              <w:jc w:val="center"/>
              <w:rPr>
                <w:b/>
                <w:bCs/>
              </w:rPr>
            </w:pPr>
            <w:r w:rsidRPr="00301F88">
              <w:rPr>
                <w:b/>
                <w:bCs/>
                <w:lang w:eastAsia="ru-RU"/>
              </w:rPr>
              <w:t>виконання</w:t>
            </w:r>
          </w:p>
        </w:tc>
      </w:tr>
      <w:tr w:rsidR="00093C6E" w:rsidRPr="00301F88" w14:paraId="5049A81C" w14:textId="77777777" w:rsidTr="004F7F77">
        <w:tc>
          <w:tcPr>
            <w:tcW w:w="3650" w:type="dxa"/>
            <w:tcBorders>
              <w:top w:val="single" w:sz="4" w:space="0" w:color="000000"/>
              <w:left w:val="single" w:sz="4" w:space="0" w:color="000000"/>
              <w:bottom w:val="single" w:sz="4" w:space="0" w:color="000000"/>
            </w:tcBorders>
          </w:tcPr>
          <w:p w14:paraId="50B905B9" w14:textId="77777777" w:rsidR="00093C6E" w:rsidRPr="00301F88" w:rsidRDefault="00093C6E" w:rsidP="00160BE8">
            <w:pPr>
              <w:jc w:val="both"/>
            </w:pPr>
            <w:r w:rsidRPr="00301F88">
              <w:t>Сприяння розширенню мережі об’єктів торгівлі та сфери послуг, у  т.</w:t>
            </w:r>
            <w:r w:rsidR="004A736A" w:rsidRPr="00301F88">
              <w:t xml:space="preserve"> </w:t>
            </w:r>
            <w:r w:rsidRPr="00301F88">
              <w:t>ч. місцевих  виробників</w:t>
            </w:r>
          </w:p>
        </w:tc>
        <w:tc>
          <w:tcPr>
            <w:tcW w:w="1843" w:type="dxa"/>
            <w:tcBorders>
              <w:top w:val="single" w:sz="4" w:space="0" w:color="000000"/>
              <w:left w:val="single" w:sz="4" w:space="0" w:color="000000"/>
              <w:bottom w:val="single" w:sz="4" w:space="0" w:color="000000"/>
            </w:tcBorders>
          </w:tcPr>
          <w:p w14:paraId="651D68D7" w14:textId="77777777" w:rsidR="00093C6E" w:rsidRPr="00301F88" w:rsidRDefault="00093C6E" w:rsidP="003661B1">
            <w:pPr>
              <w:jc w:val="center"/>
            </w:pPr>
            <w:r w:rsidRPr="00301F88">
              <w:rPr>
                <w:lang w:eastAsia="ru-RU"/>
              </w:rPr>
              <w:t>Управління торгівлі</w:t>
            </w:r>
          </w:p>
        </w:tc>
        <w:tc>
          <w:tcPr>
            <w:tcW w:w="1843" w:type="dxa"/>
            <w:tcBorders>
              <w:top w:val="single" w:sz="4" w:space="0" w:color="000000"/>
              <w:left w:val="single" w:sz="4" w:space="0" w:color="000000"/>
              <w:bottom w:val="single" w:sz="4" w:space="0" w:color="000000"/>
              <w:right w:val="single" w:sz="4" w:space="0" w:color="000000"/>
            </w:tcBorders>
          </w:tcPr>
          <w:p w14:paraId="344BE9C1" w14:textId="77777777" w:rsidR="00093C6E" w:rsidRPr="00301F88" w:rsidRDefault="00093C6E" w:rsidP="003B0A82"/>
        </w:tc>
        <w:tc>
          <w:tcPr>
            <w:tcW w:w="2693" w:type="dxa"/>
            <w:tcBorders>
              <w:top w:val="single" w:sz="4" w:space="0" w:color="000000"/>
              <w:left w:val="single" w:sz="4" w:space="0" w:color="000000"/>
              <w:bottom w:val="single" w:sz="4" w:space="0" w:color="000000"/>
              <w:right w:val="single" w:sz="4" w:space="0" w:color="000000"/>
            </w:tcBorders>
          </w:tcPr>
          <w:p w14:paraId="5F536F4C" w14:textId="77777777" w:rsidR="00093C6E" w:rsidRPr="00301F88" w:rsidRDefault="00093C6E" w:rsidP="003B0A82">
            <w:r w:rsidRPr="00301F88">
              <w:t xml:space="preserve">Відкриття нових об’єктів -   </w:t>
            </w:r>
            <w:r w:rsidR="004D23AC" w:rsidRPr="00301F88">
              <w:t>5</w:t>
            </w:r>
            <w:r w:rsidRPr="00301F88">
              <w:t xml:space="preserve">0 од. </w:t>
            </w:r>
          </w:p>
          <w:p w14:paraId="1EE19CD0" w14:textId="77777777" w:rsidR="00093C6E" w:rsidRPr="00301F88" w:rsidRDefault="00093C6E" w:rsidP="004D23AC">
            <w:r w:rsidRPr="00301F88">
              <w:t xml:space="preserve">Збільшення кількості об’єктів фірмової торгівлі - на </w:t>
            </w:r>
            <w:r w:rsidR="004D23AC" w:rsidRPr="00301F88">
              <w:t>7</w:t>
            </w:r>
            <w:r w:rsidRPr="00301F88">
              <w:t xml:space="preserve"> од.</w:t>
            </w:r>
          </w:p>
        </w:tc>
      </w:tr>
      <w:tr w:rsidR="00093C6E" w:rsidRPr="00301F88" w14:paraId="7633FF36" w14:textId="77777777" w:rsidTr="004F7F77">
        <w:tc>
          <w:tcPr>
            <w:tcW w:w="3650" w:type="dxa"/>
            <w:tcBorders>
              <w:top w:val="single" w:sz="4" w:space="0" w:color="000000"/>
              <w:left w:val="single" w:sz="4" w:space="0" w:color="000000"/>
              <w:bottom w:val="single" w:sz="4" w:space="0" w:color="000000"/>
            </w:tcBorders>
          </w:tcPr>
          <w:p w14:paraId="34C31E21" w14:textId="77777777" w:rsidR="00093C6E" w:rsidRPr="00301F88" w:rsidRDefault="00093C6E" w:rsidP="00160BE8">
            <w:pPr>
              <w:jc w:val="both"/>
            </w:pPr>
            <w:r w:rsidRPr="00301F88">
              <w:t>Проведення тематичних ярмарків, конкурсів, фестивалів</w:t>
            </w:r>
          </w:p>
        </w:tc>
        <w:tc>
          <w:tcPr>
            <w:tcW w:w="1843" w:type="dxa"/>
            <w:tcBorders>
              <w:top w:val="single" w:sz="4" w:space="0" w:color="000000"/>
              <w:left w:val="single" w:sz="4" w:space="0" w:color="000000"/>
              <w:bottom w:val="single" w:sz="4" w:space="0" w:color="000000"/>
            </w:tcBorders>
          </w:tcPr>
          <w:p w14:paraId="3C67974E" w14:textId="77777777" w:rsidR="00093C6E" w:rsidRPr="00301F88" w:rsidRDefault="00093C6E" w:rsidP="003B0A82">
            <w:pPr>
              <w:jc w:val="center"/>
            </w:pPr>
            <w:r w:rsidRPr="00301F88">
              <w:rPr>
                <w:lang w:eastAsia="ru-RU"/>
              </w:rPr>
              <w:t>Управління торгівлі</w:t>
            </w:r>
          </w:p>
        </w:tc>
        <w:tc>
          <w:tcPr>
            <w:tcW w:w="1843" w:type="dxa"/>
            <w:tcBorders>
              <w:top w:val="single" w:sz="4" w:space="0" w:color="000000"/>
              <w:left w:val="single" w:sz="4" w:space="0" w:color="000000"/>
              <w:bottom w:val="single" w:sz="4" w:space="0" w:color="000000"/>
              <w:right w:val="single" w:sz="4" w:space="0" w:color="000000"/>
            </w:tcBorders>
          </w:tcPr>
          <w:p w14:paraId="6D245177" w14:textId="30054568" w:rsidR="00093C6E" w:rsidRPr="00301F88" w:rsidRDefault="00CF61D9" w:rsidP="003B0A82">
            <w:pPr>
              <w:suppressAutoHyphens w:val="0"/>
              <w:jc w:val="center"/>
              <w:rPr>
                <w:lang w:eastAsia="ru-RU"/>
              </w:rPr>
            </w:pPr>
            <w:r w:rsidRPr="00301F88">
              <w:rPr>
                <w:lang w:eastAsia="ru-RU"/>
              </w:rPr>
              <w:t>Бюджет громади</w:t>
            </w:r>
            <w:r w:rsidR="00093C6E" w:rsidRPr="00301F88">
              <w:rPr>
                <w:lang w:eastAsia="ru-RU"/>
              </w:rPr>
              <w:t xml:space="preserve">, </w:t>
            </w:r>
          </w:p>
          <w:p w14:paraId="25564309" w14:textId="77777777" w:rsidR="00093C6E" w:rsidRPr="00301F88" w:rsidRDefault="00093C6E" w:rsidP="003B0A82">
            <w:pPr>
              <w:suppressAutoHyphens w:val="0"/>
              <w:jc w:val="center"/>
              <w:rPr>
                <w:lang w:eastAsia="ru-RU"/>
              </w:rPr>
            </w:pPr>
            <w:r w:rsidRPr="00301F88">
              <w:rPr>
                <w:lang w:eastAsia="ru-RU"/>
              </w:rPr>
              <w:t>інші кошти</w:t>
            </w:r>
          </w:p>
        </w:tc>
        <w:tc>
          <w:tcPr>
            <w:tcW w:w="2693" w:type="dxa"/>
            <w:tcBorders>
              <w:top w:val="single" w:sz="4" w:space="0" w:color="000000"/>
              <w:left w:val="single" w:sz="4" w:space="0" w:color="000000"/>
              <w:bottom w:val="single" w:sz="4" w:space="0" w:color="000000"/>
              <w:right w:val="single" w:sz="4" w:space="0" w:color="000000"/>
            </w:tcBorders>
          </w:tcPr>
          <w:p w14:paraId="79566D09" w14:textId="24A5F003" w:rsidR="00093C6E" w:rsidRPr="00301F88" w:rsidRDefault="00093C6E" w:rsidP="003B0A82">
            <w:r w:rsidRPr="00301F88">
              <w:t xml:space="preserve">Кількість ярмарків- </w:t>
            </w:r>
            <w:r w:rsidR="00D37D6E" w:rsidRPr="00301F88">
              <w:t>1</w:t>
            </w:r>
            <w:r w:rsidRPr="00301F88">
              <w:t xml:space="preserve">4 од. </w:t>
            </w:r>
          </w:p>
          <w:p w14:paraId="03A1D807" w14:textId="77777777" w:rsidR="00093C6E" w:rsidRPr="00301F88" w:rsidRDefault="00093C6E" w:rsidP="003B0A82">
            <w:r w:rsidRPr="00301F88">
              <w:t>Кількість фестивалів- 5 од.</w:t>
            </w:r>
          </w:p>
          <w:p w14:paraId="72E92B6E" w14:textId="77777777" w:rsidR="00093C6E" w:rsidRPr="00301F88" w:rsidRDefault="00093C6E" w:rsidP="003B0A82">
            <w:r w:rsidRPr="00301F88">
              <w:t>Кількість конкурсів -2 од.</w:t>
            </w:r>
          </w:p>
        </w:tc>
      </w:tr>
      <w:tr w:rsidR="00093C6E" w:rsidRPr="00301F88" w14:paraId="63FF32EA" w14:textId="77777777" w:rsidTr="004F7F77">
        <w:tc>
          <w:tcPr>
            <w:tcW w:w="3650" w:type="dxa"/>
            <w:tcBorders>
              <w:top w:val="single" w:sz="4" w:space="0" w:color="000000"/>
              <w:left w:val="single" w:sz="4" w:space="0" w:color="000000"/>
              <w:bottom w:val="single" w:sz="4" w:space="0" w:color="000000"/>
            </w:tcBorders>
          </w:tcPr>
          <w:p w14:paraId="43D2BC51" w14:textId="77777777" w:rsidR="00093C6E" w:rsidRPr="00301F88" w:rsidRDefault="00093C6E" w:rsidP="00160BE8">
            <w:pPr>
              <w:jc w:val="both"/>
            </w:pPr>
            <w:r w:rsidRPr="00301F88">
              <w:t>Сприяння реконструкції та розвитку інфраструктури ринків</w:t>
            </w:r>
          </w:p>
        </w:tc>
        <w:tc>
          <w:tcPr>
            <w:tcW w:w="1843" w:type="dxa"/>
            <w:tcBorders>
              <w:top w:val="single" w:sz="4" w:space="0" w:color="000000"/>
              <w:left w:val="single" w:sz="4" w:space="0" w:color="000000"/>
              <w:bottom w:val="single" w:sz="4" w:space="0" w:color="000000"/>
            </w:tcBorders>
          </w:tcPr>
          <w:p w14:paraId="068F5974" w14:textId="77777777" w:rsidR="00093C6E" w:rsidRPr="00301F88" w:rsidRDefault="00093C6E" w:rsidP="00BE180F">
            <w:pPr>
              <w:suppressAutoHyphens w:val="0"/>
              <w:jc w:val="center"/>
              <w:rPr>
                <w:lang w:eastAsia="ru-RU"/>
              </w:rPr>
            </w:pPr>
            <w:r w:rsidRPr="00301F88">
              <w:rPr>
                <w:lang w:eastAsia="ru-RU"/>
              </w:rPr>
              <w:t xml:space="preserve">Управління торгівлі, </w:t>
            </w:r>
          </w:p>
          <w:p w14:paraId="44676B71" w14:textId="77777777" w:rsidR="00093C6E" w:rsidRPr="00301F88" w:rsidRDefault="00093C6E" w:rsidP="00BE180F">
            <w:pPr>
              <w:jc w:val="center"/>
            </w:pPr>
            <w:r w:rsidRPr="00301F88">
              <w:rPr>
                <w:lang w:eastAsia="ru-RU"/>
              </w:rPr>
              <w:t>ГО «Асоціація хмельницьких ринків»</w:t>
            </w:r>
          </w:p>
        </w:tc>
        <w:tc>
          <w:tcPr>
            <w:tcW w:w="1843" w:type="dxa"/>
            <w:tcBorders>
              <w:top w:val="single" w:sz="4" w:space="0" w:color="000000"/>
              <w:left w:val="single" w:sz="4" w:space="0" w:color="000000"/>
              <w:bottom w:val="single" w:sz="4" w:space="0" w:color="000000"/>
              <w:right w:val="single" w:sz="4" w:space="0" w:color="000000"/>
            </w:tcBorders>
          </w:tcPr>
          <w:p w14:paraId="4E919FA6" w14:textId="77777777" w:rsidR="00093C6E" w:rsidRPr="00301F88" w:rsidRDefault="00093C6E" w:rsidP="004A736A">
            <w:pPr>
              <w:jc w:val="center"/>
            </w:pPr>
            <w:r w:rsidRPr="00301F88">
              <w:t>Інші</w:t>
            </w:r>
            <w:r w:rsidR="004A736A" w:rsidRPr="00301F88">
              <w:t xml:space="preserve"> </w:t>
            </w:r>
            <w:r w:rsidRPr="00301F88">
              <w:t>кошти</w:t>
            </w:r>
          </w:p>
        </w:tc>
        <w:tc>
          <w:tcPr>
            <w:tcW w:w="2693" w:type="dxa"/>
            <w:tcBorders>
              <w:top w:val="single" w:sz="4" w:space="0" w:color="000000"/>
              <w:left w:val="single" w:sz="4" w:space="0" w:color="000000"/>
              <w:bottom w:val="single" w:sz="4" w:space="0" w:color="000000"/>
              <w:right w:val="single" w:sz="4" w:space="0" w:color="000000"/>
            </w:tcBorders>
          </w:tcPr>
          <w:p w14:paraId="43A675BA" w14:textId="77777777" w:rsidR="00093C6E" w:rsidRPr="00301F88" w:rsidRDefault="00093C6E" w:rsidP="004D23AC">
            <w:r w:rsidRPr="00301F88">
              <w:t xml:space="preserve">Кількість ринків – </w:t>
            </w:r>
            <w:r w:rsidR="004D23AC" w:rsidRPr="00301F88">
              <w:t>4</w:t>
            </w:r>
            <w:r w:rsidRPr="00301F88">
              <w:t xml:space="preserve"> од.</w:t>
            </w:r>
          </w:p>
        </w:tc>
      </w:tr>
      <w:tr w:rsidR="00093C6E" w:rsidRPr="00301F88" w14:paraId="73F601A4" w14:textId="77777777" w:rsidTr="004F7F77">
        <w:tc>
          <w:tcPr>
            <w:tcW w:w="3650" w:type="dxa"/>
            <w:tcBorders>
              <w:top w:val="single" w:sz="4" w:space="0" w:color="000000"/>
              <w:left w:val="single" w:sz="4" w:space="0" w:color="000000"/>
              <w:bottom w:val="single" w:sz="4" w:space="0" w:color="000000"/>
            </w:tcBorders>
          </w:tcPr>
          <w:p w14:paraId="50512CC0" w14:textId="77777777" w:rsidR="00093C6E" w:rsidRPr="00301F88" w:rsidRDefault="00093C6E" w:rsidP="00C2553D">
            <w:pPr>
              <w:jc w:val="both"/>
            </w:pPr>
            <w:r w:rsidRPr="00301F88">
              <w:t xml:space="preserve">Впорядкування розміщення </w:t>
            </w:r>
            <w:r w:rsidR="004D23AC" w:rsidRPr="00301F88">
              <w:t>стаціонарних</w:t>
            </w:r>
            <w:r w:rsidRPr="00301F88">
              <w:t xml:space="preserve"> тимчасових споруд для здійснення підприємницької діяльності, приведення їх до єдиного </w:t>
            </w:r>
            <w:proofErr w:type="spellStart"/>
            <w:r w:rsidRPr="00301F88">
              <w:t>архітипу</w:t>
            </w:r>
            <w:proofErr w:type="spellEnd"/>
            <w:r w:rsidRPr="00301F88">
              <w:t>, демонтаж самовільно розміщених тимчасових споруд</w:t>
            </w:r>
          </w:p>
        </w:tc>
        <w:tc>
          <w:tcPr>
            <w:tcW w:w="1843" w:type="dxa"/>
            <w:tcBorders>
              <w:top w:val="single" w:sz="4" w:space="0" w:color="000000"/>
              <w:left w:val="single" w:sz="4" w:space="0" w:color="000000"/>
              <w:bottom w:val="single" w:sz="4" w:space="0" w:color="000000"/>
            </w:tcBorders>
          </w:tcPr>
          <w:p w14:paraId="552E913F" w14:textId="77777777" w:rsidR="00093C6E" w:rsidRPr="00301F88" w:rsidRDefault="00093C6E" w:rsidP="003B0A82">
            <w:pPr>
              <w:suppressAutoHyphens w:val="0"/>
              <w:jc w:val="center"/>
              <w:rPr>
                <w:lang w:eastAsia="ru-RU"/>
              </w:rPr>
            </w:pPr>
            <w:r w:rsidRPr="00301F88">
              <w:rPr>
                <w:lang w:eastAsia="ru-RU"/>
              </w:rPr>
              <w:t>Управління торгівлі, управління архітектури та містобудування</w:t>
            </w:r>
          </w:p>
        </w:tc>
        <w:tc>
          <w:tcPr>
            <w:tcW w:w="1843" w:type="dxa"/>
            <w:tcBorders>
              <w:top w:val="single" w:sz="4" w:space="0" w:color="000000"/>
              <w:left w:val="single" w:sz="4" w:space="0" w:color="000000"/>
              <w:bottom w:val="single" w:sz="4" w:space="0" w:color="000000"/>
              <w:right w:val="single" w:sz="4" w:space="0" w:color="000000"/>
            </w:tcBorders>
          </w:tcPr>
          <w:p w14:paraId="7687135F" w14:textId="77777777" w:rsidR="00093C6E" w:rsidRPr="00301F88" w:rsidRDefault="00093C6E" w:rsidP="004A736A">
            <w:pPr>
              <w:jc w:val="center"/>
            </w:pPr>
            <w:r w:rsidRPr="00301F88">
              <w:rPr>
                <w:lang w:eastAsia="ru-RU"/>
              </w:rPr>
              <w:t>Інші кошти</w:t>
            </w:r>
          </w:p>
        </w:tc>
        <w:tc>
          <w:tcPr>
            <w:tcW w:w="2693" w:type="dxa"/>
            <w:tcBorders>
              <w:top w:val="single" w:sz="4" w:space="0" w:color="000000"/>
              <w:left w:val="single" w:sz="4" w:space="0" w:color="000000"/>
              <w:bottom w:val="single" w:sz="4" w:space="0" w:color="000000"/>
              <w:right w:val="single" w:sz="4" w:space="0" w:color="000000"/>
            </w:tcBorders>
          </w:tcPr>
          <w:p w14:paraId="36FF1C86" w14:textId="77777777" w:rsidR="00093C6E" w:rsidRPr="00301F88" w:rsidRDefault="00093C6E" w:rsidP="004D23AC">
            <w:r w:rsidRPr="00301F88">
              <w:t xml:space="preserve">Кількість тимчасових споруд, які змінили </w:t>
            </w:r>
            <w:proofErr w:type="spellStart"/>
            <w:r w:rsidRPr="00301F88">
              <w:t>архітип</w:t>
            </w:r>
            <w:proofErr w:type="spellEnd"/>
            <w:r w:rsidRPr="00301F88">
              <w:t xml:space="preserve"> – </w:t>
            </w:r>
            <w:r w:rsidR="004D23AC" w:rsidRPr="00301F88">
              <w:t>2</w:t>
            </w:r>
            <w:r w:rsidRPr="00301F88">
              <w:t xml:space="preserve">00 од.   </w:t>
            </w:r>
          </w:p>
        </w:tc>
      </w:tr>
      <w:tr w:rsidR="00093C6E" w:rsidRPr="00301F88" w14:paraId="6111C957" w14:textId="77777777" w:rsidTr="004F7F77">
        <w:tc>
          <w:tcPr>
            <w:tcW w:w="3650" w:type="dxa"/>
            <w:tcBorders>
              <w:top w:val="single" w:sz="4" w:space="0" w:color="000000"/>
              <w:left w:val="single" w:sz="4" w:space="0" w:color="000000"/>
              <w:bottom w:val="single" w:sz="4" w:space="0" w:color="000000"/>
            </w:tcBorders>
          </w:tcPr>
          <w:p w14:paraId="3FA9DCED" w14:textId="5E3ABCE0" w:rsidR="00093C6E" w:rsidRPr="00301F88" w:rsidRDefault="00093C6E" w:rsidP="00F638C1">
            <w:pPr>
              <w:jc w:val="both"/>
            </w:pPr>
            <w:r w:rsidRPr="00301F88">
              <w:t>Проведення конкурсів на право розміщення пересувних тимчасових споруд через систему «</w:t>
            </w:r>
            <w:proofErr w:type="spellStart"/>
            <w:r w:rsidRPr="00301F88">
              <w:t>Прозорро</w:t>
            </w:r>
            <w:proofErr w:type="spellEnd"/>
            <w:r w:rsidRPr="00301F88">
              <w:t>»</w:t>
            </w:r>
          </w:p>
        </w:tc>
        <w:tc>
          <w:tcPr>
            <w:tcW w:w="1843" w:type="dxa"/>
            <w:tcBorders>
              <w:top w:val="single" w:sz="4" w:space="0" w:color="000000"/>
              <w:left w:val="single" w:sz="4" w:space="0" w:color="000000"/>
              <w:bottom w:val="single" w:sz="4" w:space="0" w:color="000000"/>
            </w:tcBorders>
          </w:tcPr>
          <w:p w14:paraId="728D3CBF" w14:textId="77777777" w:rsidR="00093C6E" w:rsidRPr="00301F88" w:rsidRDefault="00093C6E" w:rsidP="003B0A82">
            <w:pPr>
              <w:suppressAutoHyphens w:val="0"/>
              <w:jc w:val="center"/>
              <w:rPr>
                <w:lang w:eastAsia="ru-RU"/>
              </w:rPr>
            </w:pPr>
            <w:r w:rsidRPr="00301F88">
              <w:rPr>
                <w:lang w:eastAsia="ru-RU"/>
              </w:rPr>
              <w:t>Управління торгівлі</w:t>
            </w:r>
          </w:p>
        </w:tc>
        <w:tc>
          <w:tcPr>
            <w:tcW w:w="1843" w:type="dxa"/>
            <w:tcBorders>
              <w:top w:val="single" w:sz="4" w:space="0" w:color="000000"/>
              <w:left w:val="single" w:sz="4" w:space="0" w:color="000000"/>
              <w:bottom w:val="single" w:sz="4" w:space="0" w:color="000000"/>
              <w:right w:val="single" w:sz="4" w:space="0" w:color="000000"/>
            </w:tcBorders>
          </w:tcPr>
          <w:p w14:paraId="2F60649F" w14:textId="77777777" w:rsidR="00093C6E" w:rsidRPr="00301F88" w:rsidRDefault="00093C6E" w:rsidP="003B0A82"/>
        </w:tc>
        <w:tc>
          <w:tcPr>
            <w:tcW w:w="2693" w:type="dxa"/>
            <w:tcBorders>
              <w:top w:val="single" w:sz="4" w:space="0" w:color="000000"/>
              <w:left w:val="single" w:sz="4" w:space="0" w:color="000000"/>
              <w:bottom w:val="single" w:sz="4" w:space="0" w:color="000000"/>
              <w:right w:val="single" w:sz="4" w:space="0" w:color="000000"/>
            </w:tcBorders>
          </w:tcPr>
          <w:p w14:paraId="2000FDB5" w14:textId="77777777" w:rsidR="00093C6E" w:rsidRPr="00301F88" w:rsidRDefault="00093C6E" w:rsidP="003B0A82">
            <w:r w:rsidRPr="00301F88">
              <w:t>Кількість об’єктів торгівлі – 5 од.</w:t>
            </w:r>
          </w:p>
        </w:tc>
      </w:tr>
      <w:tr w:rsidR="00093C6E" w:rsidRPr="00301F88" w14:paraId="2D76C08D" w14:textId="77777777" w:rsidTr="004F7F77">
        <w:tc>
          <w:tcPr>
            <w:tcW w:w="3650" w:type="dxa"/>
            <w:tcBorders>
              <w:top w:val="single" w:sz="4" w:space="0" w:color="000000"/>
              <w:left w:val="single" w:sz="4" w:space="0" w:color="000000"/>
              <w:bottom w:val="single" w:sz="4" w:space="0" w:color="000000"/>
            </w:tcBorders>
          </w:tcPr>
          <w:p w14:paraId="0265FE7A" w14:textId="77777777" w:rsidR="00093C6E" w:rsidRPr="00301F88" w:rsidRDefault="00093C6E" w:rsidP="00160BE8">
            <w:pPr>
              <w:jc w:val="both"/>
            </w:pPr>
            <w:r w:rsidRPr="00301F88">
              <w:t xml:space="preserve">Забезпечення дотримання Порядку розміщення відкритих майданчиків для харчування біля закладів ресторанного </w:t>
            </w:r>
            <w:r w:rsidRPr="00301F88">
              <w:lastRenderedPageBreak/>
              <w:t xml:space="preserve">господарства </w:t>
            </w:r>
          </w:p>
        </w:tc>
        <w:tc>
          <w:tcPr>
            <w:tcW w:w="1843" w:type="dxa"/>
            <w:tcBorders>
              <w:top w:val="single" w:sz="4" w:space="0" w:color="000000"/>
              <w:left w:val="single" w:sz="4" w:space="0" w:color="000000"/>
              <w:bottom w:val="single" w:sz="4" w:space="0" w:color="000000"/>
            </w:tcBorders>
          </w:tcPr>
          <w:p w14:paraId="1DE04911" w14:textId="77777777" w:rsidR="00093C6E" w:rsidRPr="00301F88" w:rsidRDefault="00093C6E" w:rsidP="003B0A82">
            <w:pPr>
              <w:suppressAutoHyphens w:val="0"/>
              <w:jc w:val="center"/>
              <w:rPr>
                <w:lang w:eastAsia="ru-RU"/>
              </w:rPr>
            </w:pPr>
            <w:r w:rsidRPr="00301F88">
              <w:rPr>
                <w:lang w:eastAsia="ru-RU"/>
              </w:rPr>
              <w:lastRenderedPageBreak/>
              <w:t xml:space="preserve">Управління торгівлі,  управління екології та </w:t>
            </w:r>
            <w:r w:rsidRPr="00301F88">
              <w:rPr>
                <w:lang w:eastAsia="ru-RU"/>
              </w:rPr>
              <w:lastRenderedPageBreak/>
              <w:t xml:space="preserve">контролю за благоустроєм міста </w:t>
            </w:r>
          </w:p>
        </w:tc>
        <w:tc>
          <w:tcPr>
            <w:tcW w:w="1843" w:type="dxa"/>
            <w:tcBorders>
              <w:top w:val="single" w:sz="4" w:space="0" w:color="000000"/>
              <w:left w:val="single" w:sz="4" w:space="0" w:color="000000"/>
              <w:bottom w:val="single" w:sz="4" w:space="0" w:color="000000"/>
              <w:right w:val="single" w:sz="4" w:space="0" w:color="000000"/>
            </w:tcBorders>
          </w:tcPr>
          <w:p w14:paraId="405FD43D" w14:textId="77777777" w:rsidR="00093C6E" w:rsidRPr="00301F88" w:rsidRDefault="00093C6E" w:rsidP="003B0A82"/>
        </w:tc>
        <w:tc>
          <w:tcPr>
            <w:tcW w:w="2693" w:type="dxa"/>
            <w:tcBorders>
              <w:top w:val="single" w:sz="4" w:space="0" w:color="000000"/>
              <w:left w:val="single" w:sz="4" w:space="0" w:color="000000"/>
              <w:bottom w:val="single" w:sz="4" w:space="0" w:color="000000"/>
              <w:right w:val="single" w:sz="4" w:space="0" w:color="000000"/>
            </w:tcBorders>
          </w:tcPr>
          <w:p w14:paraId="375E0872" w14:textId="7766F854" w:rsidR="00093C6E" w:rsidRPr="00301F88" w:rsidRDefault="00093C6E" w:rsidP="00DB7A40">
            <w:r w:rsidRPr="00301F88">
              <w:t xml:space="preserve">Збільшення надходжень до бюджету </w:t>
            </w:r>
            <w:r w:rsidR="00DB7A40" w:rsidRPr="00301F88">
              <w:t>громади -</w:t>
            </w:r>
            <w:r w:rsidRPr="00301F88">
              <w:t xml:space="preserve">            100 тис. грн.</w:t>
            </w:r>
          </w:p>
        </w:tc>
      </w:tr>
    </w:tbl>
    <w:p w14:paraId="3FC5B179" w14:textId="77777777" w:rsidR="000959D1" w:rsidRPr="00301F88" w:rsidRDefault="000959D1" w:rsidP="000959D1">
      <w:pPr>
        <w:suppressAutoHyphens w:val="0"/>
        <w:spacing w:before="120"/>
        <w:jc w:val="both"/>
      </w:pPr>
      <w:r w:rsidRPr="00301F88">
        <w:rPr>
          <w:rFonts w:eastAsia="TimesNewRomanPS-BoldMT"/>
          <w:b/>
          <w:bCs/>
        </w:rPr>
        <w:lastRenderedPageBreak/>
        <w:t>Очікувані результати.</w:t>
      </w:r>
    </w:p>
    <w:p w14:paraId="1E36370A" w14:textId="77777777" w:rsidR="000959D1" w:rsidRPr="00301F88" w:rsidRDefault="000959D1" w:rsidP="000959D1">
      <w:pPr>
        <w:pStyle w:val="ad"/>
        <w:spacing w:before="0" w:after="0"/>
        <w:ind w:firstLine="709"/>
        <w:jc w:val="both"/>
        <w:rPr>
          <w:lang w:val="uk-UA"/>
        </w:rPr>
      </w:pPr>
      <w:r w:rsidRPr="00301F88">
        <w:rPr>
          <w:lang w:val="uk-UA"/>
        </w:rPr>
        <w:t>Розширення мережі закладів торгівлі, ресторанного господарства, сфери послуг.</w:t>
      </w:r>
    </w:p>
    <w:p w14:paraId="20EA4A6F" w14:textId="3ECC9EE5" w:rsidR="000959D1" w:rsidRPr="00301F88" w:rsidRDefault="000959D1" w:rsidP="000959D1">
      <w:pPr>
        <w:pStyle w:val="ad"/>
        <w:spacing w:before="0" w:after="0"/>
        <w:ind w:firstLine="709"/>
        <w:jc w:val="both"/>
        <w:rPr>
          <w:lang w:val="uk-UA"/>
        </w:rPr>
      </w:pPr>
      <w:r w:rsidRPr="00301F88">
        <w:rPr>
          <w:lang w:val="uk-UA"/>
        </w:rPr>
        <w:t xml:space="preserve">Збільшення обсягів роздрібного товарообороту у діючих цінах на </w:t>
      </w:r>
      <w:r w:rsidR="00D37D6E" w:rsidRPr="00301F88">
        <w:rPr>
          <w:lang w:val="uk-UA"/>
        </w:rPr>
        <w:t>10</w:t>
      </w:r>
      <w:r w:rsidRPr="00301F88">
        <w:rPr>
          <w:lang w:val="uk-UA"/>
        </w:rPr>
        <w:t xml:space="preserve">%. </w:t>
      </w:r>
    </w:p>
    <w:p w14:paraId="573648F5" w14:textId="77777777" w:rsidR="00036903" w:rsidRPr="00301F88" w:rsidRDefault="00036903" w:rsidP="00296F33">
      <w:pPr>
        <w:pStyle w:val="ad"/>
        <w:spacing w:before="0" w:after="0"/>
        <w:ind w:firstLine="709"/>
        <w:jc w:val="both"/>
        <w:rPr>
          <w:lang w:val="uk-UA" w:eastAsia="uk-UA"/>
        </w:rPr>
      </w:pPr>
    </w:p>
    <w:p w14:paraId="5899C787" w14:textId="77777777" w:rsidR="00036903" w:rsidRPr="00301F88" w:rsidRDefault="003379FA" w:rsidP="00E901C0">
      <w:pPr>
        <w:pStyle w:val="af0"/>
        <w:rPr>
          <w:i/>
          <w:iCs/>
          <w:lang w:val="uk-UA"/>
        </w:rPr>
      </w:pPr>
      <w:bookmarkStart w:id="10" w:name="_Toc531180515"/>
      <w:r w:rsidRPr="00301F88">
        <w:rPr>
          <w:lang w:val="uk-UA"/>
        </w:rPr>
        <w:t>2</w:t>
      </w:r>
      <w:r w:rsidR="00036903" w:rsidRPr="00301F88">
        <w:rPr>
          <w:lang w:val="uk-UA"/>
        </w:rPr>
        <w:t>.4. Грошові доходи населення та ринок праці.</w:t>
      </w:r>
      <w:bookmarkEnd w:id="10"/>
    </w:p>
    <w:p w14:paraId="1E886ECC" w14:textId="77777777" w:rsidR="00036903" w:rsidRPr="00301F88" w:rsidRDefault="00036903" w:rsidP="00B60FE5">
      <w:pPr>
        <w:suppressAutoHyphens w:val="0"/>
        <w:spacing w:before="120"/>
        <w:jc w:val="both"/>
        <w:rPr>
          <w:b/>
          <w:bCs/>
          <w:lang w:eastAsia="uk-UA"/>
        </w:rPr>
      </w:pPr>
      <w:r w:rsidRPr="00301F88">
        <w:rPr>
          <w:b/>
          <w:bCs/>
          <w:lang w:eastAsia="uk-UA"/>
        </w:rPr>
        <w:t>Проблемні питання.</w:t>
      </w:r>
    </w:p>
    <w:p w14:paraId="730F3909" w14:textId="77777777" w:rsidR="00036903" w:rsidRPr="00301F88" w:rsidRDefault="00036903" w:rsidP="00CA3A9E">
      <w:pPr>
        <w:suppressAutoHyphens w:val="0"/>
        <w:ind w:firstLine="709"/>
      </w:pPr>
      <w:r w:rsidRPr="00301F88">
        <w:t>Дисбаланс попиту та пропозицій робочої сили.</w:t>
      </w:r>
    </w:p>
    <w:p w14:paraId="2A0BFF90" w14:textId="77777777" w:rsidR="00036903" w:rsidRPr="00301F88" w:rsidRDefault="00036903" w:rsidP="00CA3A9E">
      <w:pPr>
        <w:suppressAutoHyphens w:val="0"/>
        <w:ind w:firstLine="709"/>
        <w:jc w:val="both"/>
      </w:pPr>
      <w:r w:rsidRPr="00301F88">
        <w:t xml:space="preserve">Працевлаштування осіб, які </w:t>
      </w:r>
      <w:r w:rsidR="008C5BF7" w:rsidRPr="00301F88">
        <w:t xml:space="preserve">не здатні н рівні конкурувати на ринку праці, у т. ч. учасників бойових дій - </w:t>
      </w:r>
      <w:r w:rsidRPr="00301F88">
        <w:t>учасників АТО.</w:t>
      </w:r>
    </w:p>
    <w:p w14:paraId="2958035E" w14:textId="77777777" w:rsidR="00D123D4" w:rsidRPr="00301F88" w:rsidRDefault="00D123D4" w:rsidP="00D123D4">
      <w:pPr>
        <w:suppressAutoHyphens w:val="0"/>
        <w:ind w:firstLine="709"/>
        <w:jc w:val="both"/>
      </w:pPr>
      <w:r w:rsidRPr="00301F88">
        <w:t xml:space="preserve">Наявність «тіньової» зайнятості та «тіньової» заробітної плати. </w:t>
      </w:r>
    </w:p>
    <w:p w14:paraId="3085EEA3" w14:textId="77777777" w:rsidR="00036903" w:rsidRPr="00301F88" w:rsidRDefault="00036903" w:rsidP="00365BFE">
      <w:pPr>
        <w:suppressAutoHyphens w:val="0"/>
        <w:ind w:firstLine="709"/>
        <w:jc w:val="both"/>
      </w:pPr>
      <w:r w:rsidRPr="00301F88">
        <w:t>Наявність заборгованості із виплати заробітної плати.</w:t>
      </w:r>
    </w:p>
    <w:p w14:paraId="1D20B39E" w14:textId="77777777" w:rsidR="00036903" w:rsidRPr="00301F88" w:rsidRDefault="00036903" w:rsidP="00365BFE">
      <w:pPr>
        <w:suppressAutoHyphens w:val="0"/>
        <w:ind w:firstLine="709"/>
        <w:jc w:val="both"/>
      </w:pPr>
      <w:r w:rsidRPr="00301F88">
        <w:t>Н</w:t>
      </w:r>
      <w:r w:rsidR="00D123D4" w:rsidRPr="00301F88">
        <w:t xml:space="preserve">изький </w:t>
      </w:r>
      <w:r w:rsidRPr="00301F88">
        <w:t>рівень заробітної плати.</w:t>
      </w:r>
    </w:p>
    <w:p w14:paraId="0A97640E" w14:textId="34177432" w:rsidR="00036903" w:rsidRPr="00301F88" w:rsidRDefault="00036903" w:rsidP="00771B88">
      <w:pPr>
        <w:suppressAutoHyphens w:val="0"/>
        <w:spacing w:before="120"/>
        <w:jc w:val="both"/>
      </w:pPr>
      <w:r w:rsidRPr="00301F88">
        <w:rPr>
          <w:b/>
          <w:bCs/>
        </w:rPr>
        <w:t xml:space="preserve">Мета: </w:t>
      </w:r>
      <w:r w:rsidR="008C5BF7" w:rsidRPr="00301F88">
        <w:t>сприяння</w:t>
      </w:r>
      <w:r w:rsidRPr="00301F88">
        <w:t xml:space="preserve"> зайнятості населення, «детінізація» </w:t>
      </w:r>
      <w:r w:rsidR="008C5BF7" w:rsidRPr="00301F88">
        <w:t>ринку праці</w:t>
      </w:r>
      <w:r w:rsidRPr="00301F88">
        <w:t xml:space="preserve">, </w:t>
      </w:r>
      <w:r w:rsidR="008C5BF7" w:rsidRPr="00301F88">
        <w:t>збільшення</w:t>
      </w:r>
      <w:r w:rsidRPr="00301F88">
        <w:t xml:space="preserve"> рівня грошових доходів</w:t>
      </w:r>
      <w:r w:rsidR="00D123D4" w:rsidRPr="00301F88">
        <w:t xml:space="preserve"> населення</w:t>
      </w:r>
      <w:r w:rsidRPr="00301F88">
        <w:t>.</w:t>
      </w:r>
    </w:p>
    <w:p w14:paraId="6CE634A4" w14:textId="77777777" w:rsidR="00036903" w:rsidRPr="00301F88" w:rsidRDefault="00036903" w:rsidP="006823B3">
      <w:pPr>
        <w:suppressAutoHyphens w:val="0"/>
        <w:jc w:val="both"/>
        <w:rPr>
          <w:b/>
          <w:bCs/>
          <w:lang w:eastAsia="uk-UA"/>
        </w:rPr>
      </w:pPr>
    </w:p>
    <w:p w14:paraId="567E6353" w14:textId="77777777" w:rsidR="00036903" w:rsidRPr="00301F88" w:rsidRDefault="00036903" w:rsidP="006823B3">
      <w:pPr>
        <w:suppressAutoHyphens w:val="0"/>
        <w:jc w:val="both"/>
        <w:rPr>
          <w:b/>
          <w:bCs/>
          <w:lang w:eastAsia="uk-UA"/>
        </w:rPr>
      </w:pPr>
      <w:r w:rsidRPr="00301F88">
        <w:rPr>
          <w:b/>
          <w:bCs/>
          <w:lang w:eastAsia="uk-UA"/>
        </w:rPr>
        <w:t>Пріоритетні завдання.</w:t>
      </w:r>
    </w:p>
    <w:p w14:paraId="49B548C9" w14:textId="77777777" w:rsidR="00036903" w:rsidRPr="00301F88" w:rsidRDefault="00036903" w:rsidP="000D01CC">
      <w:pPr>
        <w:suppressAutoHyphens w:val="0"/>
        <w:spacing w:before="120"/>
        <w:ind w:firstLine="709"/>
        <w:jc w:val="both"/>
        <w:rPr>
          <w:i/>
          <w:iCs/>
        </w:rPr>
      </w:pPr>
      <w:r w:rsidRPr="00301F88">
        <w:t xml:space="preserve">Сприяння працевлаштуванню безробітним, у т. ч. </w:t>
      </w:r>
      <w:r w:rsidR="008C5BF7" w:rsidRPr="00301F88">
        <w:t>які не здатні н рівні конкурувати на ринку праці</w:t>
      </w:r>
      <w:r w:rsidRPr="00301F88">
        <w:rPr>
          <w:i/>
          <w:iCs/>
        </w:rPr>
        <w:t>.</w:t>
      </w:r>
    </w:p>
    <w:p w14:paraId="4AB6147F" w14:textId="77777777" w:rsidR="00036903" w:rsidRPr="00301F88" w:rsidRDefault="00036903" w:rsidP="008A23D7">
      <w:pPr>
        <w:suppressAutoHyphens w:val="0"/>
        <w:ind w:firstLine="709"/>
        <w:jc w:val="both"/>
        <w:rPr>
          <w:iCs/>
        </w:rPr>
      </w:pPr>
      <w:r w:rsidRPr="00301F88">
        <w:t xml:space="preserve">Проведення </w:t>
      </w:r>
      <w:r w:rsidRPr="00301F88">
        <w:rPr>
          <w:iCs/>
        </w:rPr>
        <w:t xml:space="preserve">профорієнтаційних заходів, спрямованих на підвищення престижу робітничих професій та мотивацію молоді. </w:t>
      </w:r>
    </w:p>
    <w:p w14:paraId="463D1EEF" w14:textId="77777777" w:rsidR="008A23D7" w:rsidRPr="00301F88" w:rsidRDefault="008A23D7" w:rsidP="008A23D7">
      <w:pPr>
        <w:suppressAutoHyphens w:val="0"/>
        <w:ind w:firstLine="709"/>
        <w:jc w:val="both"/>
        <w:rPr>
          <w:iCs/>
        </w:rPr>
      </w:pPr>
      <w:r w:rsidRPr="00301F88">
        <w:rPr>
          <w:iCs/>
        </w:rPr>
        <w:t>Створення умов для підвищення рівня доходів населення, «детінізації» заробітної плати, легалізації трудових відносин.</w:t>
      </w:r>
    </w:p>
    <w:p w14:paraId="31D885A6" w14:textId="77777777" w:rsidR="008A23D7" w:rsidRPr="00301F88" w:rsidRDefault="008A23D7" w:rsidP="008A23D7">
      <w:pPr>
        <w:suppressAutoHyphens w:val="0"/>
        <w:ind w:firstLine="709"/>
        <w:jc w:val="both"/>
        <w:rPr>
          <w:iCs/>
        </w:rPr>
      </w:pPr>
      <w:r w:rsidRPr="00301F88">
        <w:rPr>
          <w:iCs/>
        </w:rPr>
        <w:t>Вжиття заходів з недопущення виникнення заборгованості з виплати заробітної плати</w:t>
      </w:r>
    </w:p>
    <w:p w14:paraId="5A8C0E70" w14:textId="77777777" w:rsidR="004A736A" w:rsidRPr="00301F88" w:rsidRDefault="004A736A" w:rsidP="002927D0">
      <w:pPr>
        <w:pStyle w:val="ad"/>
        <w:spacing w:before="0" w:after="0"/>
        <w:ind w:left="10" w:firstLine="709"/>
        <w:jc w:val="both"/>
        <w:rPr>
          <w:lang w:val="uk-UA"/>
        </w:rPr>
      </w:pPr>
    </w:p>
    <w:tbl>
      <w:tblPr>
        <w:tblW w:w="10029" w:type="dxa"/>
        <w:tblInd w:w="2" w:type="dxa"/>
        <w:tblLayout w:type="fixed"/>
        <w:tblLook w:val="0000" w:firstRow="0" w:lastRow="0" w:firstColumn="0" w:lastColumn="0" w:noHBand="0" w:noVBand="0"/>
      </w:tblPr>
      <w:tblGrid>
        <w:gridCol w:w="3650"/>
        <w:gridCol w:w="1559"/>
        <w:gridCol w:w="1843"/>
        <w:gridCol w:w="2977"/>
      </w:tblGrid>
      <w:tr w:rsidR="004A736A" w:rsidRPr="00301F88" w14:paraId="3A58440B" w14:textId="77777777" w:rsidTr="001042CC">
        <w:tc>
          <w:tcPr>
            <w:tcW w:w="3650" w:type="dxa"/>
            <w:tcBorders>
              <w:top w:val="single" w:sz="4" w:space="0" w:color="000000"/>
              <w:left w:val="single" w:sz="4" w:space="0" w:color="000000"/>
              <w:bottom w:val="single" w:sz="4" w:space="0" w:color="auto"/>
            </w:tcBorders>
          </w:tcPr>
          <w:p w14:paraId="4A12D66C" w14:textId="77777777" w:rsidR="004A736A" w:rsidRPr="00301F88" w:rsidRDefault="004A736A" w:rsidP="006001E1">
            <w:pPr>
              <w:ind w:firstLine="709"/>
              <w:jc w:val="both"/>
              <w:rPr>
                <w:b/>
                <w:bCs/>
              </w:rPr>
            </w:pPr>
            <w:r w:rsidRPr="00301F88">
              <w:rPr>
                <w:b/>
                <w:bCs/>
              </w:rPr>
              <w:t>Зміст заходу</w:t>
            </w:r>
          </w:p>
        </w:tc>
        <w:tc>
          <w:tcPr>
            <w:tcW w:w="1559" w:type="dxa"/>
            <w:tcBorders>
              <w:top w:val="single" w:sz="4" w:space="0" w:color="000000"/>
              <w:left w:val="single" w:sz="4" w:space="0" w:color="000000"/>
              <w:bottom w:val="single" w:sz="4" w:space="0" w:color="auto"/>
            </w:tcBorders>
          </w:tcPr>
          <w:p w14:paraId="4FB8D11D" w14:textId="77777777" w:rsidR="004A736A" w:rsidRPr="00301F88" w:rsidRDefault="004A736A" w:rsidP="006001E1">
            <w:pPr>
              <w:rPr>
                <w:b/>
                <w:bCs/>
              </w:rPr>
            </w:pPr>
            <w:r w:rsidRPr="00301F88">
              <w:rPr>
                <w:b/>
                <w:bCs/>
              </w:rPr>
              <w:t>Виконавець</w:t>
            </w:r>
          </w:p>
        </w:tc>
        <w:tc>
          <w:tcPr>
            <w:tcW w:w="1843" w:type="dxa"/>
            <w:tcBorders>
              <w:top w:val="single" w:sz="4" w:space="0" w:color="000000"/>
              <w:left w:val="single" w:sz="4" w:space="0" w:color="000000"/>
              <w:bottom w:val="single" w:sz="4" w:space="0" w:color="auto"/>
              <w:right w:val="single" w:sz="4" w:space="0" w:color="000000"/>
            </w:tcBorders>
          </w:tcPr>
          <w:p w14:paraId="003B2440" w14:textId="77777777" w:rsidR="004A736A" w:rsidRPr="00301F88" w:rsidRDefault="004A736A" w:rsidP="006001E1">
            <w:pPr>
              <w:jc w:val="center"/>
              <w:rPr>
                <w:b/>
                <w:bCs/>
              </w:rPr>
            </w:pPr>
            <w:r w:rsidRPr="00301F88">
              <w:rPr>
                <w:b/>
                <w:bCs/>
              </w:rPr>
              <w:t>Джерела фінансування</w:t>
            </w:r>
          </w:p>
        </w:tc>
        <w:tc>
          <w:tcPr>
            <w:tcW w:w="2977" w:type="dxa"/>
            <w:tcBorders>
              <w:top w:val="single" w:sz="4" w:space="0" w:color="000000"/>
              <w:left w:val="single" w:sz="4" w:space="0" w:color="000000"/>
              <w:bottom w:val="single" w:sz="4" w:space="0" w:color="auto"/>
              <w:right w:val="single" w:sz="4" w:space="0" w:color="000000"/>
            </w:tcBorders>
          </w:tcPr>
          <w:p w14:paraId="77EA4F23" w14:textId="77777777" w:rsidR="004A736A" w:rsidRPr="00301F88" w:rsidRDefault="004A736A" w:rsidP="006001E1">
            <w:pPr>
              <w:jc w:val="center"/>
              <w:rPr>
                <w:b/>
                <w:bCs/>
                <w:lang w:eastAsia="ru-RU"/>
              </w:rPr>
            </w:pPr>
            <w:r w:rsidRPr="00301F88">
              <w:rPr>
                <w:b/>
                <w:bCs/>
                <w:lang w:eastAsia="ru-RU"/>
              </w:rPr>
              <w:t xml:space="preserve">Індикатори </w:t>
            </w:r>
          </w:p>
          <w:p w14:paraId="72EAF224" w14:textId="77777777" w:rsidR="004A736A" w:rsidRPr="00301F88" w:rsidRDefault="004A736A" w:rsidP="006001E1">
            <w:pPr>
              <w:jc w:val="center"/>
              <w:rPr>
                <w:b/>
                <w:bCs/>
              </w:rPr>
            </w:pPr>
            <w:r w:rsidRPr="00301F88">
              <w:rPr>
                <w:b/>
                <w:bCs/>
                <w:lang w:eastAsia="ru-RU"/>
              </w:rPr>
              <w:t>виконання</w:t>
            </w:r>
          </w:p>
        </w:tc>
      </w:tr>
      <w:tr w:rsidR="004A736A" w:rsidRPr="00301F88" w14:paraId="5982F203" w14:textId="77777777" w:rsidTr="001042CC">
        <w:tc>
          <w:tcPr>
            <w:tcW w:w="3650" w:type="dxa"/>
            <w:tcBorders>
              <w:top w:val="single" w:sz="4" w:space="0" w:color="auto"/>
              <w:left w:val="single" w:sz="4" w:space="0" w:color="auto"/>
              <w:bottom w:val="single" w:sz="4" w:space="0" w:color="auto"/>
              <w:right w:val="single" w:sz="4" w:space="0" w:color="auto"/>
            </w:tcBorders>
          </w:tcPr>
          <w:p w14:paraId="6737224D" w14:textId="77777777" w:rsidR="004A736A" w:rsidRPr="00301F88" w:rsidRDefault="004A736A" w:rsidP="008C5BF7">
            <w:pPr>
              <w:suppressAutoHyphens w:val="0"/>
              <w:jc w:val="both"/>
              <w:rPr>
                <w:lang w:eastAsia="ru-RU"/>
              </w:rPr>
            </w:pPr>
            <w:r w:rsidRPr="00301F88">
              <w:rPr>
                <w:lang w:eastAsia="ru-RU"/>
              </w:rPr>
              <w:t xml:space="preserve">Сприяння працевлаштуванню незайнятого населення на вільні та новостворені робочі місця, у т. ч. осіб, які не здатні на рівні конкурувати на ринку праці, </w:t>
            </w:r>
            <w:proofErr w:type="spellStart"/>
            <w:r w:rsidRPr="00301F88">
              <w:rPr>
                <w:lang w:eastAsia="ru-RU"/>
              </w:rPr>
              <w:t>внутрішньопереміщених</w:t>
            </w:r>
            <w:proofErr w:type="spellEnd"/>
            <w:r w:rsidRPr="00301F88">
              <w:rPr>
                <w:lang w:eastAsia="ru-RU"/>
              </w:rPr>
              <w:t xml:space="preserve"> осіб</w:t>
            </w:r>
            <w:r w:rsidR="008C5BF7" w:rsidRPr="00301F88">
              <w:rPr>
                <w:lang w:eastAsia="ru-RU"/>
              </w:rPr>
              <w:t xml:space="preserve">, </w:t>
            </w:r>
            <w:r w:rsidRPr="00301F88">
              <w:rPr>
                <w:lang w:eastAsia="ru-RU"/>
              </w:rPr>
              <w:t xml:space="preserve"> учасників АТО</w:t>
            </w:r>
          </w:p>
        </w:tc>
        <w:tc>
          <w:tcPr>
            <w:tcW w:w="1559" w:type="dxa"/>
            <w:tcBorders>
              <w:top w:val="single" w:sz="4" w:space="0" w:color="auto"/>
              <w:left w:val="single" w:sz="4" w:space="0" w:color="auto"/>
              <w:bottom w:val="single" w:sz="4" w:space="0" w:color="auto"/>
              <w:right w:val="single" w:sz="4" w:space="0" w:color="auto"/>
            </w:tcBorders>
          </w:tcPr>
          <w:p w14:paraId="492BC8AD" w14:textId="77777777" w:rsidR="004A736A" w:rsidRPr="00301F88" w:rsidRDefault="004A736A" w:rsidP="004A736A">
            <w:pPr>
              <w:suppressAutoHyphens w:val="0"/>
              <w:jc w:val="center"/>
              <w:rPr>
                <w:lang w:eastAsia="ru-RU"/>
              </w:rPr>
            </w:pPr>
            <w:r w:rsidRPr="00301F88">
              <w:rPr>
                <w:lang w:eastAsia="ru-RU"/>
              </w:rPr>
              <w:t>Міський центр зайнятості</w:t>
            </w:r>
          </w:p>
        </w:tc>
        <w:tc>
          <w:tcPr>
            <w:tcW w:w="1843" w:type="dxa"/>
            <w:tcBorders>
              <w:top w:val="single" w:sz="4" w:space="0" w:color="auto"/>
              <w:left w:val="single" w:sz="4" w:space="0" w:color="auto"/>
              <w:bottom w:val="single" w:sz="4" w:space="0" w:color="auto"/>
              <w:right w:val="single" w:sz="4" w:space="0" w:color="auto"/>
            </w:tcBorders>
          </w:tcPr>
          <w:p w14:paraId="2FBE737C" w14:textId="77777777" w:rsidR="004A736A" w:rsidRPr="00301F88" w:rsidRDefault="004A736A" w:rsidP="004A736A">
            <w:pPr>
              <w:suppressAutoHyphens w:val="0"/>
              <w:jc w:val="center"/>
              <w:rPr>
                <w:lang w:eastAsia="ru-RU"/>
              </w:rPr>
            </w:pPr>
            <w:r w:rsidRPr="00301F88">
              <w:rPr>
                <w:lang w:eastAsia="ru-RU"/>
              </w:rPr>
              <w:t>Інші кошти</w:t>
            </w:r>
          </w:p>
        </w:tc>
        <w:tc>
          <w:tcPr>
            <w:tcW w:w="2977" w:type="dxa"/>
            <w:tcBorders>
              <w:top w:val="single" w:sz="4" w:space="0" w:color="auto"/>
              <w:left w:val="single" w:sz="4" w:space="0" w:color="auto"/>
              <w:bottom w:val="single" w:sz="4" w:space="0" w:color="auto"/>
              <w:right w:val="single" w:sz="4" w:space="0" w:color="auto"/>
            </w:tcBorders>
          </w:tcPr>
          <w:p w14:paraId="38611F55" w14:textId="77777777" w:rsidR="004A736A" w:rsidRPr="00301F88" w:rsidRDefault="004A736A" w:rsidP="004A736A">
            <w:pPr>
              <w:suppressAutoHyphens w:val="0"/>
              <w:rPr>
                <w:lang w:eastAsia="ru-RU"/>
              </w:rPr>
            </w:pPr>
            <w:r w:rsidRPr="00301F88">
              <w:rPr>
                <w:lang w:eastAsia="ru-RU"/>
              </w:rPr>
              <w:t xml:space="preserve">Кількість  працевлаштованих незайнятих  громадян – </w:t>
            </w:r>
            <w:r w:rsidR="00152559" w:rsidRPr="00301F88">
              <w:rPr>
                <w:lang w:eastAsia="ru-RU"/>
              </w:rPr>
              <w:t>3 тис.</w:t>
            </w:r>
            <w:r w:rsidRPr="00301F88">
              <w:rPr>
                <w:lang w:eastAsia="ru-RU"/>
              </w:rPr>
              <w:t xml:space="preserve"> осіб</w:t>
            </w:r>
          </w:p>
          <w:p w14:paraId="00FBDE11" w14:textId="77777777" w:rsidR="004A736A" w:rsidRPr="00301F88" w:rsidRDefault="004A736A" w:rsidP="004A736A">
            <w:pPr>
              <w:suppressAutoHyphens w:val="0"/>
              <w:rPr>
                <w:lang w:eastAsia="ru-RU"/>
              </w:rPr>
            </w:pPr>
          </w:p>
        </w:tc>
      </w:tr>
      <w:tr w:rsidR="004C7D22" w:rsidRPr="00301F88" w14:paraId="7D3E02EF" w14:textId="77777777" w:rsidTr="001042CC">
        <w:tc>
          <w:tcPr>
            <w:tcW w:w="3650" w:type="dxa"/>
            <w:tcBorders>
              <w:top w:val="single" w:sz="4" w:space="0" w:color="auto"/>
              <w:left w:val="single" w:sz="4" w:space="0" w:color="auto"/>
              <w:bottom w:val="single" w:sz="4" w:space="0" w:color="auto"/>
              <w:right w:val="single" w:sz="4" w:space="0" w:color="auto"/>
            </w:tcBorders>
          </w:tcPr>
          <w:p w14:paraId="0F8B5401" w14:textId="77777777" w:rsidR="004C7D22" w:rsidRPr="00301F88" w:rsidRDefault="004C7D22" w:rsidP="004C7D22">
            <w:pPr>
              <w:suppressAutoHyphens w:val="0"/>
              <w:jc w:val="both"/>
              <w:rPr>
                <w:lang w:eastAsia="ru-RU"/>
              </w:rPr>
            </w:pPr>
            <w:r w:rsidRPr="00301F88">
              <w:rPr>
                <w:lang w:eastAsia="ru-RU"/>
              </w:rPr>
              <w:t>Розширення видів та напрямків професійного навчання безробітних під конкретні замовлення роботодавців</w:t>
            </w:r>
          </w:p>
        </w:tc>
        <w:tc>
          <w:tcPr>
            <w:tcW w:w="1559" w:type="dxa"/>
            <w:tcBorders>
              <w:top w:val="single" w:sz="4" w:space="0" w:color="auto"/>
              <w:left w:val="single" w:sz="4" w:space="0" w:color="auto"/>
              <w:bottom w:val="single" w:sz="4" w:space="0" w:color="auto"/>
              <w:right w:val="single" w:sz="4" w:space="0" w:color="auto"/>
            </w:tcBorders>
          </w:tcPr>
          <w:p w14:paraId="6F22736A" w14:textId="77777777" w:rsidR="004C7D22" w:rsidRPr="00301F88" w:rsidRDefault="004C7D22" w:rsidP="004C7D22">
            <w:pPr>
              <w:suppressAutoHyphens w:val="0"/>
              <w:jc w:val="center"/>
              <w:rPr>
                <w:lang w:eastAsia="ru-RU"/>
              </w:rPr>
            </w:pPr>
            <w:r w:rsidRPr="00301F88">
              <w:rPr>
                <w:lang w:eastAsia="ru-RU"/>
              </w:rPr>
              <w:t>Міський центр зайнятості</w:t>
            </w:r>
          </w:p>
        </w:tc>
        <w:tc>
          <w:tcPr>
            <w:tcW w:w="1843" w:type="dxa"/>
            <w:tcBorders>
              <w:top w:val="single" w:sz="4" w:space="0" w:color="auto"/>
              <w:left w:val="single" w:sz="4" w:space="0" w:color="auto"/>
              <w:bottom w:val="single" w:sz="4" w:space="0" w:color="auto"/>
              <w:right w:val="single" w:sz="4" w:space="0" w:color="auto"/>
            </w:tcBorders>
          </w:tcPr>
          <w:p w14:paraId="17B2AD89" w14:textId="77777777" w:rsidR="004C7D22" w:rsidRPr="00301F88" w:rsidRDefault="004C7D22" w:rsidP="004C7D22">
            <w:pPr>
              <w:suppressAutoHyphens w:val="0"/>
              <w:jc w:val="center"/>
              <w:rPr>
                <w:lang w:eastAsia="ru-RU"/>
              </w:rPr>
            </w:pPr>
            <w:r w:rsidRPr="00301F88">
              <w:rPr>
                <w:lang w:eastAsia="ru-RU"/>
              </w:rPr>
              <w:t>Інші кошти</w:t>
            </w:r>
          </w:p>
        </w:tc>
        <w:tc>
          <w:tcPr>
            <w:tcW w:w="2977" w:type="dxa"/>
            <w:tcBorders>
              <w:top w:val="single" w:sz="4" w:space="0" w:color="auto"/>
              <w:left w:val="single" w:sz="4" w:space="0" w:color="auto"/>
              <w:bottom w:val="single" w:sz="4" w:space="0" w:color="auto"/>
              <w:right w:val="single" w:sz="4" w:space="0" w:color="auto"/>
            </w:tcBorders>
          </w:tcPr>
          <w:p w14:paraId="3CB81658" w14:textId="77777777" w:rsidR="004C7D22" w:rsidRPr="00301F88" w:rsidRDefault="004C7D22" w:rsidP="000174C2">
            <w:pPr>
              <w:suppressAutoHyphens w:val="0"/>
              <w:rPr>
                <w:lang w:eastAsia="ru-RU"/>
              </w:rPr>
            </w:pPr>
            <w:r w:rsidRPr="00301F88">
              <w:rPr>
                <w:lang w:eastAsia="ru-RU"/>
              </w:rPr>
              <w:t xml:space="preserve">Чисельність осіб, охоплених професійним навчанням під конкретні замовлення роботодавців – </w:t>
            </w:r>
            <w:r w:rsidR="000174C2" w:rsidRPr="00301F88">
              <w:rPr>
                <w:lang w:eastAsia="ru-RU"/>
              </w:rPr>
              <w:t>250</w:t>
            </w:r>
            <w:r w:rsidRPr="00301F88">
              <w:rPr>
                <w:lang w:eastAsia="ru-RU"/>
              </w:rPr>
              <w:t xml:space="preserve"> осіб</w:t>
            </w:r>
          </w:p>
        </w:tc>
      </w:tr>
      <w:tr w:rsidR="004C7D22" w:rsidRPr="00301F88" w14:paraId="5CB94823" w14:textId="77777777" w:rsidTr="001042CC">
        <w:tc>
          <w:tcPr>
            <w:tcW w:w="3650" w:type="dxa"/>
            <w:tcBorders>
              <w:top w:val="single" w:sz="4" w:space="0" w:color="auto"/>
              <w:left w:val="single" w:sz="4" w:space="0" w:color="auto"/>
              <w:bottom w:val="single" w:sz="4" w:space="0" w:color="auto"/>
              <w:right w:val="single" w:sz="4" w:space="0" w:color="auto"/>
            </w:tcBorders>
          </w:tcPr>
          <w:p w14:paraId="4F038A47" w14:textId="77777777" w:rsidR="004C7D22" w:rsidRPr="00301F88" w:rsidRDefault="004C7D22" w:rsidP="004C7D22">
            <w:pPr>
              <w:suppressAutoHyphens w:val="0"/>
              <w:jc w:val="both"/>
              <w:rPr>
                <w:lang w:eastAsia="ru-RU"/>
              </w:rPr>
            </w:pPr>
            <w:r w:rsidRPr="00301F88">
              <w:rPr>
                <w:lang w:eastAsia="ru-RU"/>
              </w:rPr>
              <w:t>Проведення профорієнтаційних заходів, спрямованих на підвищення престижу робітничих професій та мотивацію молоді до свідомого вибору професій, актуальних на ринку праці</w:t>
            </w:r>
          </w:p>
        </w:tc>
        <w:tc>
          <w:tcPr>
            <w:tcW w:w="1559" w:type="dxa"/>
            <w:tcBorders>
              <w:top w:val="single" w:sz="4" w:space="0" w:color="auto"/>
              <w:left w:val="single" w:sz="4" w:space="0" w:color="auto"/>
              <w:bottom w:val="single" w:sz="4" w:space="0" w:color="auto"/>
              <w:right w:val="single" w:sz="4" w:space="0" w:color="auto"/>
            </w:tcBorders>
          </w:tcPr>
          <w:p w14:paraId="55DC9E95" w14:textId="77777777" w:rsidR="004C7D22" w:rsidRPr="00301F88" w:rsidRDefault="004C7D22" w:rsidP="004C7D22">
            <w:pPr>
              <w:suppressAutoHyphens w:val="0"/>
              <w:jc w:val="center"/>
              <w:rPr>
                <w:lang w:eastAsia="ru-RU"/>
              </w:rPr>
            </w:pPr>
            <w:r w:rsidRPr="00301F88">
              <w:rPr>
                <w:lang w:eastAsia="ru-RU"/>
              </w:rPr>
              <w:t>Міський центр зайнятості,</w:t>
            </w:r>
          </w:p>
          <w:p w14:paraId="0BBC9D56" w14:textId="77777777" w:rsidR="00913616" w:rsidRPr="00301F88" w:rsidRDefault="004C7D22" w:rsidP="00913616">
            <w:pPr>
              <w:suppressAutoHyphens w:val="0"/>
              <w:jc w:val="center"/>
              <w:rPr>
                <w:lang w:eastAsia="ru-RU"/>
              </w:rPr>
            </w:pPr>
            <w:r w:rsidRPr="00301F88">
              <w:rPr>
                <w:lang w:eastAsia="ru-RU"/>
              </w:rPr>
              <w:t>Департамент освіти та науки</w:t>
            </w:r>
          </w:p>
          <w:p w14:paraId="5DECB299" w14:textId="77777777" w:rsidR="004C7D22" w:rsidRPr="00301F88" w:rsidRDefault="004C7D22" w:rsidP="004C7D22">
            <w:pPr>
              <w:suppressAutoHyphens w:val="0"/>
              <w:jc w:val="center"/>
              <w:rPr>
                <w:lang w:eastAsia="ru-RU"/>
              </w:rPr>
            </w:pPr>
          </w:p>
        </w:tc>
        <w:tc>
          <w:tcPr>
            <w:tcW w:w="1843" w:type="dxa"/>
            <w:tcBorders>
              <w:top w:val="single" w:sz="4" w:space="0" w:color="auto"/>
              <w:left w:val="single" w:sz="4" w:space="0" w:color="auto"/>
              <w:bottom w:val="single" w:sz="4" w:space="0" w:color="auto"/>
              <w:right w:val="single" w:sz="4" w:space="0" w:color="auto"/>
            </w:tcBorders>
          </w:tcPr>
          <w:p w14:paraId="5C8C86ED" w14:textId="77777777" w:rsidR="004C7D22" w:rsidRPr="00301F88" w:rsidRDefault="004C7D22" w:rsidP="004C7D22">
            <w:pPr>
              <w:suppressAutoHyphens w:val="0"/>
              <w:jc w:val="center"/>
              <w:rPr>
                <w:lang w:eastAsia="ru-RU"/>
              </w:rPr>
            </w:pPr>
            <w:r w:rsidRPr="00301F88">
              <w:rPr>
                <w:lang w:eastAsia="ru-RU"/>
              </w:rPr>
              <w:t>Інші кошти</w:t>
            </w:r>
          </w:p>
        </w:tc>
        <w:tc>
          <w:tcPr>
            <w:tcW w:w="2977" w:type="dxa"/>
            <w:tcBorders>
              <w:top w:val="single" w:sz="4" w:space="0" w:color="auto"/>
              <w:left w:val="single" w:sz="4" w:space="0" w:color="auto"/>
              <w:bottom w:val="single" w:sz="4" w:space="0" w:color="auto"/>
              <w:right w:val="single" w:sz="4" w:space="0" w:color="auto"/>
            </w:tcBorders>
          </w:tcPr>
          <w:p w14:paraId="162108CB" w14:textId="21D23596" w:rsidR="004C7D22" w:rsidRPr="00301F88" w:rsidRDefault="00E1241E" w:rsidP="004C7D22">
            <w:pPr>
              <w:suppressAutoHyphens w:val="0"/>
              <w:rPr>
                <w:lang w:eastAsia="ru-RU"/>
              </w:rPr>
            </w:pPr>
            <w:r w:rsidRPr="00301F88">
              <w:rPr>
                <w:lang w:eastAsia="ru-RU"/>
              </w:rPr>
              <w:t>Кількість заходів – 3</w:t>
            </w:r>
            <w:r w:rsidR="004C7D22" w:rsidRPr="00301F88">
              <w:rPr>
                <w:lang w:eastAsia="ru-RU"/>
              </w:rPr>
              <w:t>0 од.</w:t>
            </w:r>
          </w:p>
          <w:p w14:paraId="0C5B0D4B" w14:textId="77777777" w:rsidR="00896A1E" w:rsidRPr="00301F88" w:rsidRDefault="00896A1E" w:rsidP="004C7D22">
            <w:pPr>
              <w:suppressAutoHyphens w:val="0"/>
              <w:rPr>
                <w:lang w:eastAsia="ru-RU"/>
              </w:rPr>
            </w:pPr>
          </w:p>
          <w:p w14:paraId="2270CEC6" w14:textId="185E8C0B" w:rsidR="004C7D22" w:rsidRPr="00301F88" w:rsidRDefault="004C7D22" w:rsidP="004C7D22">
            <w:pPr>
              <w:suppressAutoHyphens w:val="0"/>
              <w:rPr>
                <w:lang w:eastAsia="ru-RU"/>
              </w:rPr>
            </w:pPr>
          </w:p>
        </w:tc>
      </w:tr>
      <w:tr w:rsidR="004C7D22" w:rsidRPr="00301F88" w14:paraId="209DDCB7" w14:textId="77777777" w:rsidTr="001042CC">
        <w:tc>
          <w:tcPr>
            <w:tcW w:w="3650" w:type="dxa"/>
            <w:tcBorders>
              <w:top w:val="single" w:sz="4" w:space="0" w:color="auto"/>
              <w:left w:val="single" w:sz="4" w:space="0" w:color="auto"/>
              <w:bottom w:val="single" w:sz="4" w:space="0" w:color="auto"/>
              <w:right w:val="single" w:sz="4" w:space="0" w:color="auto"/>
            </w:tcBorders>
          </w:tcPr>
          <w:p w14:paraId="4B11481F" w14:textId="77777777" w:rsidR="004C7D22" w:rsidRPr="00301F88" w:rsidRDefault="004C7D22" w:rsidP="00267FBA">
            <w:pPr>
              <w:suppressAutoHyphens w:val="0"/>
              <w:jc w:val="both"/>
              <w:rPr>
                <w:lang w:eastAsia="ru-RU"/>
              </w:rPr>
            </w:pPr>
            <w:r w:rsidRPr="00301F88">
              <w:t xml:space="preserve">Проведення інформаційно-роз'яснювальної роботи серед </w:t>
            </w:r>
            <w:r w:rsidRPr="00301F88">
              <w:lastRenderedPageBreak/>
              <w:t>суб’єктів господарювання за місцем здійснення діяльності</w:t>
            </w:r>
            <w:r w:rsidR="00267FBA" w:rsidRPr="00301F88">
              <w:t xml:space="preserve"> щодо легалізації «тіньової» зайнятості населення та «тіньової» заробітної плати, додержання законодавства про працю</w:t>
            </w:r>
          </w:p>
        </w:tc>
        <w:tc>
          <w:tcPr>
            <w:tcW w:w="1559" w:type="dxa"/>
            <w:tcBorders>
              <w:top w:val="single" w:sz="4" w:space="0" w:color="auto"/>
              <w:left w:val="single" w:sz="4" w:space="0" w:color="auto"/>
              <w:bottom w:val="single" w:sz="4" w:space="0" w:color="auto"/>
              <w:right w:val="single" w:sz="4" w:space="0" w:color="auto"/>
            </w:tcBorders>
          </w:tcPr>
          <w:p w14:paraId="7108AC31" w14:textId="77777777" w:rsidR="004C7D22" w:rsidRPr="00301F88" w:rsidRDefault="004C7D22" w:rsidP="004C7D22">
            <w:pPr>
              <w:suppressAutoHyphens w:val="0"/>
              <w:jc w:val="center"/>
              <w:rPr>
                <w:lang w:eastAsia="ru-RU"/>
              </w:rPr>
            </w:pPr>
            <w:r w:rsidRPr="00301F88">
              <w:rPr>
                <w:lang w:eastAsia="ru-RU"/>
              </w:rPr>
              <w:lastRenderedPageBreak/>
              <w:t xml:space="preserve">Управління праці та </w:t>
            </w:r>
            <w:r w:rsidRPr="00301F88">
              <w:rPr>
                <w:lang w:eastAsia="ru-RU"/>
              </w:rPr>
              <w:lastRenderedPageBreak/>
              <w:t>соціального захисту населення</w:t>
            </w:r>
          </w:p>
        </w:tc>
        <w:tc>
          <w:tcPr>
            <w:tcW w:w="1843" w:type="dxa"/>
            <w:tcBorders>
              <w:top w:val="single" w:sz="4" w:space="0" w:color="auto"/>
              <w:left w:val="single" w:sz="4" w:space="0" w:color="auto"/>
              <w:bottom w:val="single" w:sz="4" w:space="0" w:color="auto"/>
              <w:right w:val="single" w:sz="4" w:space="0" w:color="auto"/>
            </w:tcBorders>
          </w:tcPr>
          <w:p w14:paraId="74C2D952" w14:textId="77777777" w:rsidR="004C7D22" w:rsidRPr="00301F88" w:rsidRDefault="004C7D22" w:rsidP="004C7D22">
            <w:pPr>
              <w:suppressAutoHyphens w:val="0"/>
              <w:jc w:val="center"/>
              <w:rPr>
                <w:lang w:eastAsia="ru-RU"/>
              </w:rPr>
            </w:pPr>
          </w:p>
        </w:tc>
        <w:tc>
          <w:tcPr>
            <w:tcW w:w="2977" w:type="dxa"/>
            <w:tcBorders>
              <w:top w:val="single" w:sz="4" w:space="0" w:color="auto"/>
              <w:left w:val="single" w:sz="4" w:space="0" w:color="auto"/>
              <w:bottom w:val="single" w:sz="4" w:space="0" w:color="auto"/>
              <w:right w:val="single" w:sz="4" w:space="0" w:color="auto"/>
            </w:tcBorders>
          </w:tcPr>
          <w:p w14:paraId="72181300" w14:textId="77777777" w:rsidR="004C7D22" w:rsidRPr="00301F88" w:rsidRDefault="004C7D22" w:rsidP="00896A1E">
            <w:pPr>
              <w:suppressAutoHyphens w:val="0"/>
              <w:rPr>
                <w:lang w:eastAsia="ru-RU"/>
              </w:rPr>
            </w:pPr>
            <w:r w:rsidRPr="00301F88">
              <w:rPr>
                <w:lang w:eastAsia="ru-RU"/>
              </w:rPr>
              <w:t xml:space="preserve">Кількість охоплених суб’єктів  господарювання </w:t>
            </w:r>
            <w:r w:rsidRPr="00301F88">
              <w:rPr>
                <w:lang w:eastAsia="ru-RU"/>
              </w:rPr>
              <w:lastRenderedPageBreak/>
              <w:t>– 100 од.</w:t>
            </w:r>
          </w:p>
        </w:tc>
      </w:tr>
      <w:tr w:rsidR="004C7D22" w:rsidRPr="00301F88" w14:paraId="2E2A099C" w14:textId="77777777" w:rsidTr="001042CC">
        <w:tc>
          <w:tcPr>
            <w:tcW w:w="3650" w:type="dxa"/>
            <w:tcBorders>
              <w:top w:val="single" w:sz="4" w:space="0" w:color="auto"/>
              <w:left w:val="single" w:sz="4" w:space="0" w:color="auto"/>
              <w:bottom w:val="single" w:sz="4" w:space="0" w:color="auto"/>
              <w:right w:val="single" w:sz="4" w:space="0" w:color="auto"/>
            </w:tcBorders>
          </w:tcPr>
          <w:p w14:paraId="632919BE" w14:textId="77777777" w:rsidR="004C7D22" w:rsidRPr="00301F88" w:rsidRDefault="004C7D22" w:rsidP="004C7D22">
            <w:pPr>
              <w:suppressAutoHyphens w:val="0"/>
              <w:jc w:val="both"/>
            </w:pPr>
            <w:r w:rsidRPr="00301F88">
              <w:lastRenderedPageBreak/>
              <w:t>Здійснення контролю за забезпеченням збільшення рівня заробітної плати, своєчасності та повноти погашення заборгованості із виплати заробітної плати</w:t>
            </w:r>
            <w:r w:rsidR="00F5680D" w:rsidRPr="00301F88">
              <w:t>, легалізації «тіньової» зайнятості населення та «тіньової» заробітної плати</w:t>
            </w:r>
          </w:p>
        </w:tc>
        <w:tc>
          <w:tcPr>
            <w:tcW w:w="1559" w:type="dxa"/>
            <w:tcBorders>
              <w:top w:val="single" w:sz="4" w:space="0" w:color="auto"/>
              <w:left w:val="single" w:sz="4" w:space="0" w:color="auto"/>
              <w:bottom w:val="single" w:sz="4" w:space="0" w:color="auto"/>
              <w:right w:val="single" w:sz="4" w:space="0" w:color="auto"/>
            </w:tcBorders>
          </w:tcPr>
          <w:p w14:paraId="3ACD6FE1" w14:textId="77777777" w:rsidR="004C7D22" w:rsidRPr="00301F88" w:rsidRDefault="004C7D22" w:rsidP="004C7D22">
            <w:pPr>
              <w:suppressAutoHyphens w:val="0"/>
              <w:jc w:val="center"/>
              <w:rPr>
                <w:lang w:eastAsia="ru-RU"/>
              </w:rPr>
            </w:pPr>
            <w:r w:rsidRPr="00301F88">
              <w:rPr>
                <w:lang w:eastAsia="ru-RU"/>
              </w:rPr>
              <w:t>Управління праці та соціального захисту населення</w:t>
            </w:r>
          </w:p>
        </w:tc>
        <w:tc>
          <w:tcPr>
            <w:tcW w:w="1843" w:type="dxa"/>
            <w:tcBorders>
              <w:top w:val="single" w:sz="4" w:space="0" w:color="auto"/>
              <w:left w:val="single" w:sz="4" w:space="0" w:color="auto"/>
              <w:bottom w:val="single" w:sz="4" w:space="0" w:color="auto"/>
              <w:right w:val="single" w:sz="4" w:space="0" w:color="auto"/>
            </w:tcBorders>
          </w:tcPr>
          <w:p w14:paraId="7649ED1E" w14:textId="77777777" w:rsidR="004C7D22" w:rsidRPr="00301F88" w:rsidRDefault="004C7D22" w:rsidP="004C7D22">
            <w:pPr>
              <w:suppressAutoHyphens w:val="0"/>
              <w:jc w:val="center"/>
              <w:rPr>
                <w:rFonts w:ascii="Calibri" w:hAnsi="Calibri" w:cs="Calibri"/>
                <w:lang w:eastAsia="ru-RU"/>
              </w:rPr>
            </w:pPr>
          </w:p>
        </w:tc>
        <w:tc>
          <w:tcPr>
            <w:tcW w:w="2977" w:type="dxa"/>
            <w:tcBorders>
              <w:top w:val="single" w:sz="4" w:space="0" w:color="auto"/>
              <w:left w:val="single" w:sz="4" w:space="0" w:color="auto"/>
              <w:bottom w:val="single" w:sz="4" w:space="0" w:color="auto"/>
              <w:right w:val="single" w:sz="4" w:space="0" w:color="auto"/>
            </w:tcBorders>
          </w:tcPr>
          <w:p w14:paraId="0D1A84B3" w14:textId="77777777" w:rsidR="004C7D22" w:rsidRPr="00301F88" w:rsidRDefault="004C7D22" w:rsidP="00031345">
            <w:pPr>
              <w:suppressAutoHyphens w:val="0"/>
              <w:rPr>
                <w:lang w:eastAsia="ru-RU"/>
              </w:rPr>
            </w:pPr>
            <w:r w:rsidRPr="00301F88">
              <w:rPr>
                <w:lang w:eastAsia="ru-RU"/>
              </w:rPr>
              <w:t xml:space="preserve">Кількість засідань </w:t>
            </w:r>
            <w:r w:rsidR="00F5680D" w:rsidRPr="00301F88">
              <w:rPr>
                <w:lang w:eastAsia="ru-RU"/>
              </w:rPr>
              <w:t xml:space="preserve">та нарад </w:t>
            </w:r>
            <w:r w:rsidRPr="00301F88">
              <w:rPr>
                <w:lang w:eastAsia="ru-RU"/>
              </w:rPr>
              <w:t xml:space="preserve">– </w:t>
            </w:r>
            <w:r w:rsidR="00B7574B" w:rsidRPr="00301F88">
              <w:rPr>
                <w:lang w:eastAsia="ru-RU"/>
              </w:rPr>
              <w:t>16</w:t>
            </w:r>
            <w:r w:rsidRPr="00301F88">
              <w:rPr>
                <w:lang w:eastAsia="ru-RU"/>
              </w:rPr>
              <w:t xml:space="preserve"> од.</w:t>
            </w:r>
          </w:p>
          <w:p w14:paraId="4D61709D" w14:textId="77777777" w:rsidR="00F5680D" w:rsidRPr="00301F88" w:rsidRDefault="00F5680D" w:rsidP="00031345">
            <w:pPr>
              <w:suppressAutoHyphens w:val="0"/>
              <w:rPr>
                <w:lang w:eastAsia="ru-RU"/>
              </w:rPr>
            </w:pPr>
          </w:p>
        </w:tc>
      </w:tr>
      <w:tr w:rsidR="004C7D22" w:rsidRPr="00301F88" w14:paraId="7D27DF23" w14:textId="77777777" w:rsidTr="001042CC">
        <w:tc>
          <w:tcPr>
            <w:tcW w:w="3650" w:type="dxa"/>
            <w:tcBorders>
              <w:top w:val="single" w:sz="4" w:space="0" w:color="auto"/>
              <w:left w:val="single" w:sz="4" w:space="0" w:color="auto"/>
              <w:bottom w:val="single" w:sz="4" w:space="0" w:color="auto"/>
              <w:right w:val="single" w:sz="4" w:space="0" w:color="auto"/>
            </w:tcBorders>
            <w:shd w:val="clear" w:color="auto" w:fill="auto"/>
          </w:tcPr>
          <w:p w14:paraId="1DBF5F98" w14:textId="77777777" w:rsidR="004C7D22" w:rsidRPr="00301F88" w:rsidRDefault="004C7D22" w:rsidP="003B7A94">
            <w:pPr>
              <w:suppressAutoHyphens w:val="0"/>
              <w:jc w:val="both"/>
              <w:rPr>
                <w:lang w:eastAsia="ru-RU"/>
              </w:rPr>
            </w:pPr>
            <w:r w:rsidRPr="00301F88">
              <w:t>Здійснення контролю за забезпеченням соціального захисту працівників у частині додержання законодавства про працю</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1C30D5B" w14:textId="77777777" w:rsidR="004C7D22" w:rsidRPr="00301F88" w:rsidRDefault="004C7D22" w:rsidP="004C7D22">
            <w:pPr>
              <w:suppressAutoHyphens w:val="0"/>
              <w:jc w:val="center"/>
              <w:rPr>
                <w:lang w:eastAsia="ru-RU"/>
              </w:rPr>
            </w:pPr>
            <w:r w:rsidRPr="00301F88">
              <w:rPr>
                <w:lang w:eastAsia="ru-RU"/>
              </w:rPr>
              <w:t>Управління праці та соціального захисту населення</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2E42C4F" w14:textId="77777777" w:rsidR="004C7D22" w:rsidRPr="00301F88" w:rsidRDefault="004C7D22" w:rsidP="004C7D22">
            <w:pPr>
              <w:suppressAutoHyphens w:val="0"/>
              <w:jc w:val="center"/>
              <w:rPr>
                <w:rFonts w:ascii="Calibri" w:hAnsi="Calibri" w:cs="Calibri"/>
                <w:lang w:eastAsia="ru-RU"/>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46849AC8" w14:textId="77777777" w:rsidR="004C7D22" w:rsidRPr="00301F88" w:rsidRDefault="004C7D22" w:rsidP="004C7D22">
            <w:pPr>
              <w:suppressAutoHyphens w:val="0"/>
              <w:rPr>
                <w:lang w:eastAsia="ru-RU"/>
              </w:rPr>
            </w:pPr>
            <w:r w:rsidRPr="00301F88">
              <w:rPr>
                <w:lang w:eastAsia="ru-RU"/>
              </w:rPr>
              <w:t xml:space="preserve">Кількість інспекційних відвідувань  – </w:t>
            </w:r>
            <w:r w:rsidR="00B7574B" w:rsidRPr="00301F88">
              <w:rPr>
                <w:lang w:eastAsia="ru-RU"/>
              </w:rPr>
              <w:t>2</w:t>
            </w:r>
            <w:r w:rsidR="00F5680D" w:rsidRPr="00301F88">
              <w:rPr>
                <w:lang w:eastAsia="ru-RU"/>
              </w:rPr>
              <w:t>4</w:t>
            </w:r>
            <w:r w:rsidRPr="00301F88">
              <w:rPr>
                <w:lang w:eastAsia="ru-RU"/>
              </w:rPr>
              <w:t xml:space="preserve"> од.</w:t>
            </w:r>
          </w:p>
          <w:p w14:paraId="6832BA74" w14:textId="77777777" w:rsidR="004C7D22" w:rsidRPr="00301F88" w:rsidRDefault="004C7D22" w:rsidP="004C7D22">
            <w:pPr>
              <w:suppressAutoHyphens w:val="0"/>
              <w:rPr>
                <w:lang w:eastAsia="ru-RU"/>
              </w:rPr>
            </w:pPr>
          </w:p>
        </w:tc>
      </w:tr>
      <w:tr w:rsidR="004C7D22" w:rsidRPr="00301F88" w14:paraId="66F620C6" w14:textId="77777777" w:rsidTr="001042CC">
        <w:tc>
          <w:tcPr>
            <w:tcW w:w="3650" w:type="dxa"/>
            <w:tcBorders>
              <w:top w:val="single" w:sz="4" w:space="0" w:color="auto"/>
              <w:left w:val="single" w:sz="4" w:space="0" w:color="auto"/>
              <w:bottom w:val="single" w:sz="4" w:space="0" w:color="auto"/>
              <w:right w:val="single" w:sz="4" w:space="0" w:color="auto"/>
            </w:tcBorders>
          </w:tcPr>
          <w:p w14:paraId="7DA82A3D" w14:textId="77777777" w:rsidR="004C7D22" w:rsidRPr="00301F88" w:rsidRDefault="004C7D22" w:rsidP="00267FBA">
            <w:pPr>
              <w:suppressAutoHyphens w:val="0"/>
              <w:jc w:val="both"/>
              <w:rPr>
                <w:lang w:eastAsia="ru-RU"/>
              </w:rPr>
            </w:pPr>
            <w:r w:rsidRPr="00301F88">
              <w:t>Розміщення соціальної реклами, розповсюдження «пам’яток» для роботодавців та працівників, забезпечення роботи телефонів «гарячої лінії» з питань легалізації «тіньової» зайнятості та «тіньової» заробітної плати</w:t>
            </w:r>
            <w:r w:rsidR="00267FBA" w:rsidRPr="00301F88">
              <w:t>, відповідальності за порушення трудового законодавства</w:t>
            </w:r>
          </w:p>
        </w:tc>
        <w:tc>
          <w:tcPr>
            <w:tcW w:w="1559" w:type="dxa"/>
            <w:tcBorders>
              <w:top w:val="single" w:sz="4" w:space="0" w:color="auto"/>
              <w:left w:val="single" w:sz="4" w:space="0" w:color="auto"/>
              <w:bottom w:val="single" w:sz="4" w:space="0" w:color="auto"/>
              <w:right w:val="single" w:sz="4" w:space="0" w:color="auto"/>
            </w:tcBorders>
          </w:tcPr>
          <w:p w14:paraId="37694EFC" w14:textId="77777777" w:rsidR="004C7D22" w:rsidRPr="00301F88" w:rsidRDefault="004C7D22" w:rsidP="004C7D22">
            <w:pPr>
              <w:suppressAutoHyphens w:val="0"/>
              <w:jc w:val="center"/>
              <w:rPr>
                <w:lang w:eastAsia="ru-RU"/>
              </w:rPr>
            </w:pPr>
            <w:r w:rsidRPr="00301F88">
              <w:rPr>
                <w:lang w:eastAsia="ru-RU"/>
              </w:rPr>
              <w:t>Управління праці та соціального захисту населення</w:t>
            </w:r>
          </w:p>
        </w:tc>
        <w:tc>
          <w:tcPr>
            <w:tcW w:w="1843" w:type="dxa"/>
            <w:tcBorders>
              <w:top w:val="single" w:sz="4" w:space="0" w:color="auto"/>
              <w:left w:val="single" w:sz="4" w:space="0" w:color="auto"/>
              <w:bottom w:val="single" w:sz="4" w:space="0" w:color="auto"/>
              <w:right w:val="single" w:sz="4" w:space="0" w:color="auto"/>
            </w:tcBorders>
          </w:tcPr>
          <w:p w14:paraId="5E07F7E1" w14:textId="77777777" w:rsidR="004C7D22" w:rsidRPr="00301F88" w:rsidRDefault="004C7D22" w:rsidP="004C7D22">
            <w:pPr>
              <w:suppressAutoHyphens w:val="0"/>
              <w:jc w:val="center"/>
              <w:rPr>
                <w:lang w:eastAsia="ru-RU"/>
              </w:rPr>
            </w:pPr>
          </w:p>
        </w:tc>
        <w:tc>
          <w:tcPr>
            <w:tcW w:w="2977" w:type="dxa"/>
            <w:tcBorders>
              <w:top w:val="single" w:sz="4" w:space="0" w:color="auto"/>
              <w:left w:val="single" w:sz="4" w:space="0" w:color="auto"/>
              <w:bottom w:val="single" w:sz="4" w:space="0" w:color="auto"/>
              <w:right w:val="single" w:sz="4" w:space="0" w:color="auto"/>
            </w:tcBorders>
          </w:tcPr>
          <w:p w14:paraId="72BD66E0" w14:textId="77777777" w:rsidR="004C7D22" w:rsidRPr="00301F88" w:rsidRDefault="004C7D22" w:rsidP="00267FBA">
            <w:pPr>
              <w:suppressAutoHyphens w:val="0"/>
              <w:rPr>
                <w:lang w:eastAsia="ru-RU"/>
              </w:rPr>
            </w:pPr>
            <w:r w:rsidRPr="00301F88">
              <w:rPr>
                <w:lang w:eastAsia="ru-RU"/>
              </w:rPr>
              <w:t xml:space="preserve">Кількість розповсюджених  «пам’яток» - </w:t>
            </w:r>
            <w:r w:rsidR="00B7574B" w:rsidRPr="00301F88">
              <w:rPr>
                <w:lang w:eastAsia="ru-RU"/>
              </w:rPr>
              <w:t xml:space="preserve">5 тис. </w:t>
            </w:r>
            <w:r w:rsidRPr="00301F88">
              <w:rPr>
                <w:lang w:eastAsia="ru-RU"/>
              </w:rPr>
              <w:t>од.</w:t>
            </w:r>
          </w:p>
          <w:p w14:paraId="67208E0B" w14:textId="77777777" w:rsidR="00031345" w:rsidRPr="00301F88" w:rsidRDefault="00031345" w:rsidP="00267FBA">
            <w:pPr>
              <w:suppressAutoHyphens w:val="0"/>
              <w:rPr>
                <w:lang w:eastAsia="ru-RU"/>
              </w:rPr>
            </w:pPr>
            <w:r w:rsidRPr="00301F88">
              <w:rPr>
                <w:lang w:eastAsia="ru-RU"/>
              </w:rPr>
              <w:t>Кількість повідомлень у ЗМІ – 12 од.</w:t>
            </w:r>
          </w:p>
        </w:tc>
      </w:tr>
    </w:tbl>
    <w:p w14:paraId="0B543189" w14:textId="77777777" w:rsidR="00EC4076" w:rsidRPr="00301F88" w:rsidRDefault="00EC4076" w:rsidP="00EC4076">
      <w:pPr>
        <w:autoSpaceDE w:val="0"/>
        <w:spacing w:before="120"/>
        <w:ind w:left="-10" w:firstLine="10"/>
        <w:jc w:val="both"/>
      </w:pPr>
      <w:r w:rsidRPr="00301F88">
        <w:rPr>
          <w:rFonts w:eastAsia="TimesNewRomanPS-BoldMT"/>
          <w:b/>
          <w:bCs/>
        </w:rPr>
        <w:t>Очікувані результати</w:t>
      </w:r>
      <w:r w:rsidRPr="00301F88">
        <w:rPr>
          <w:b/>
          <w:bCs/>
        </w:rPr>
        <w:t>.</w:t>
      </w:r>
    </w:p>
    <w:p w14:paraId="37FD13EF" w14:textId="77777777" w:rsidR="00EC4076" w:rsidRPr="00301F88" w:rsidRDefault="00EC4076" w:rsidP="00EC4076">
      <w:pPr>
        <w:pStyle w:val="ad"/>
        <w:spacing w:before="0" w:after="0"/>
        <w:ind w:left="10" w:firstLine="709"/>
        <w:jc w:val="both"/>
        <w:rPr>
          <w:lang w:val="uk-UA"/>
        </w:rPr>
      </w:pPr>
      <w:bookmarkStart w:id="11" w:name="BM875"/>
      <w:bookmarkEnd w:id="11"/>
      <w:r w:rsidRPr="00301F88">
        <w:rPr>
          <w:lang w:val="uk-UA"/>
        </w:rPr>
        <w:t xml:space="preserve">Збільшення кількості </w:t>
      </w:r>
      <w:r w:rsidR="008C5BF7" w:rsidRPr="00301F88">
        <w:rPr>
          <w:lang w:val="uk-UA"/>
        </w:rPr>
        <w:t xml:space="preserve">укомплектованих вакансій, </w:t>
      </w:r>
      <w:r w:rsidRPr="00301F88">
        <w:rPr>
          <w:lang w:val="uk-UA"/>
        </w:rPr>
        <w:t xml:space="preserve">працевлаштованих осіб, у т. ч. які не здатні на рівні конкурувати на ринку праці. </w:t>
      </w:r>
    </w:p>
    <w:p w14:paraId="02F29663" w14:textId="6EDBD29C" w:rsidR="00EC4076" w:rsidRPr="00301F88" w:rsidRDefault="00EC4076" w:rsidP="00EC4076">
      <w:pPr>
        <w:pStyle w:val="ad"/>
        <w:spacing w:before="0" w:after="0"/>
        <w:ind w:left="10" w:firstLine="709"/>
        <w:jc w:val="both"/>
        <w:rPr>
          <w:lang w:val="uk-UA"/>
        </w:rPr>
      </w:pPr>
      <w:r w:rsidRPr="00301F88">
        <w:rPr>
          <w:lang w:val="uk-UA"/>
        </w:rPr>
        <w:t>Зростання середньом</w:t>
      </w:r>
      <w:r w:rsidR="00664E80" w:rsidRPr="00301F88">
        <w:rPr>
          <w:lang w:val="uk-UA"/>
        </w:rPr>
        <w:t>ісячної заробітної плати на 14,1</w:t>
      </w:r>
      <w:r w:rsidRPr="00301F88">
        <w:rPr>
          <w:lang w:val="uk-UA"/>
        </w:rPr>
        <w:t>%.</w:t>
      </w:r>
    </w:p>
    <w:p w14:paraId="2F801049" w14:textId="77777777" w:rsidR="00EC4076" w:rsidRPr="00301F88" w:rsidRDefault="00EC4076" w:rsidP="00EC4076">
      <w:pPr>
        <w:pStyle w:val="ad"/>
        <w:spacing w:before="0" w:after="0"/>
        <w:ind w:left="10" w:firstLine="709"/>
        <w:jc w:val="both"/>
        <w:rPr>
          <w:lang w:val="uk-UA"/>
        </w:rPr>
      </w:pPr>
      <w:r w:rsidRPr="00301F88">
        <w:rPr>
          <w:lang w:val="uk-UA"/>
        </w:rPr>
        <w:t>Зменшення заборгованості із виплати заробітної плати.</w:t>
      </w:r>
    </w:p>
    <w:p w14:paraId="5EFD7C77" w14:textId="77777777" w:rsidR="0061460C" w:rsidRPr="00301F88" w:rsidRDefault="0061460C" w:rsidP="00E901C0">
      <w:pPr>
        <w:pStyle w:val="af0"/>
        <w:rPr>
          <w:lang w:val="uk-UA"/>
        </w:rPr>
      </w:pPr>
      <w:bookmarkStart w:id="12" w:name="_Toc531180516"/>
    </w:p>
    <w:p w14:paraId="3D9CB7B3" w14:textId="77777777" w:rsidR="00036903" w:rsidRPr="00301F88" w:rsidRDefault="003379FA" w:rsidP="00E901C0">
      <w:pPr>
        <w:pStyle w:val="af0"/>
        <w:rPr>
          <w:lang w:val="uk-UA"/>
        </w:rPr>
      </w:pPr>
      <w:r w:rsidRPr="00301F88">
        <w:rPr>
          <w:lang w:val="uk-UA"/>
        </w:rPr>
        <w:t>2</w:t>
      </w:r>
      <w:r w:rsidR="00036903" w:rsidRPr="00301F88">
        <w:rPr>
          <w:lang w:val="uk-UA"/>
        </w:rPr>
        <w:t>.5. Інформаційна та адміністративна політика.</w:t>
      </w:r>
      <w:bookmarkEnd w:id="12"/>
    </w:p>
    <w:p w14:paraId="40401908" w14:textId="77777777" w:rsidR="00036903" w:rsidRPr="00301F88" w:rsidRDefault="00036903" w:rsidP="0006771B">
      <w:pPr>
        <w:suppressAutoHyphens w:val="0"/>
        <w:spacing w:before="120"/>
        <w:jc w:val="both"/>
        <w:rPr>
          <w:b/>
          <w:bCs/>
          <w:lang w:eastAsia="uk-UA"/>
        </w:rPr>
      </w:pPr>
      <w:r w:rsidRPr="00301F88">
        <w:rPr>
          <w:b/>
          <w:bCs/>
          <w:lang w:eastAsia="uk-UA"/>
        </w:rPr>
        <w:t>Проблемні питання.</w:t>
      </w:r>
    </w:p>
    <w:p w14:paraId="760D1AEC" w14:textId="77777777" w:rsidR="00036903" w:rsidRPr="00301F88" w:rsidRDefault="00036903" w:rsidP="0006771B">
      <w:pPr>
        <w:suppressAutoHyphens w:val="0"/>
        <w:ind w:firstLine="709"/>
        <w:jc w:val="both"/>
        <w:rPr>
          <w:lang w:eastAsia="uk-UA"/>
        </w:rPr>
      </w:pPr>
      <w:r w:rsidRPr="00301F88">
        <w:rPr>
          <w:lang w:eastAsia="uk-UA"/>
        </w:rPr>
        <w:t>Н</w:t>
      </w:r>
      <w:r w:rsidR="00CD309F" w:rsidRPr="00301F88">
        <w:rPr>
          <w:lang w:eastAsia="uk-UA"/>
        </w:rPr>
        <w:t xml:space="preserve">изька </w:t>
      </w:r>
      <w:r w:rsidRPr="00301F88">
        <w:t>правов</w:t>
      </w:r>
      <w:r w:rsidR="00CD309F" w:rsidRPr="00301F88">
        <w:t>а</w:t>
      </w:r>
      <w:r w:rsidRPr="00301F88">
        <w:t xml:space="preserve"> культур</w:t>
      </w:r>
      <w:r w:rsidR="00CD309F" w:rsidRPr="00301F88">
        <w:t>а</w:t>
      </w:r>
      <w:r w:rsidRPr="00301F88">
        <w:t xml:space="preserve"> та пасивність громади.</w:t>
      </w:r>
    </w:p>
    <w:p w14:paraId="6FCED9D3" w14:textId="77777777" w:rsidR="00036903" w:rsidRPr="00301F88" w:rsidRDefault="00036903" w:rsidP="0006771B">
      <w:pPr>
        <w:suppressAutoHyphens w:val="0"/>
        <w:ind w:firstLine="709"/>
        <w:jc w:val="both"/>
        <w:rPr>
          <w:lang w:eastAsia="uk-UA"/>
        </w:rPr>
      </w:pPr>
      <w:r w:rsidRPr="00301F88">
        <w:rPr>
          <w:lang w:eastAsia="uk-UA"/>
        </w:rPr>
        <w:t xml:space="preserve">Необхідність подальшого впровадження ІТ-технологій </w:t>
      </w:r>
      <w:r w:rsidR="00725A46" w:rsidRPr="00301F88">
        <w:rPr>
          <w:lang w:eastAsia="uk-UA"/>
        </w:rPr>
        <w:t xml:space="preserve">при </w:t>
      </w:r>
      <w:r w:rsidRPr="00301F88">
        <w:rPr>
          <w:lang w:eastAsia="uk-UA"/>
        </w:rPr>
        <w:t>наданн</w:t>
      </w:r>
      <w:r w:rsidR="00725A46" w:rsidRPr="00301F88">
        <w:rPr>
          <w:lang w:eastAsia="uk-UA"/>
        </w:rPr>
        <w:t>і</w:t>
      </w:r>
      <w:r w:rsidRPr="00301F88">
        <w:rPr>
          <w:lang w:eastAsia="uk-UA"/>
        </w:rPr>
        <w:t xml:space="preserve"> адміністративних послуг.</w:t>
      </w:r>
    </w:p>
    <w:p w14:paraId="6D876ADC" w14:textId="77777777" w:rsidR="00036903" w:rsidRPr="00301F88" w:rsidRDefault="00036903" w:rsidP="003B7A94">
      <w:pPr>
        <w:suppressAutoHyphens w:val="0"/>
        <w:spacing w:after="120"/>
        <w:ind w:firstLine="709"/>
        <w:jc w:val="both"/>
        <w:rPr>
          <w:lang w:eastAsia="uk-UA"/>
        </w:rPr>
      </w:pPr>
      <w:r w:rsidRPr="00301F88">
        <w:rPr>
          <w:lang w:eastAsia="uk-UA"/>
        </w:rPr>
        <w:t xml:space="preserve">Недостатність приміщень для роботи управління адміністративних послуг. </w:t>
      </w:r>
    </w:p>
    <w:p w14:paraId="7F1B79D2" w14:textId="7531B8E3" w:rsidR="00036903" w:rsidRPr="00301F88" w:rsidRDefault="00036903" w:rsidP="00B5226F">
      <w:pPr>
        <w:ind w:firstLine="709"/>
        <w:jc w:val="both"/>
      </w:pPr>
      <w:r w:rsidRPr="00301F88">
        <w:rPr>
          <w:b/>
          <w:bCs/>
          <w:lang w:eastAsia="uk-UA"/>
        </w:rPr>
        <w:t>Мета: з</w:t>
      </w:r>
      <w:r w:rsidRPr="00301F88">
        <w:t xml:space="preserve">абезпечення прозорості у діяльності </w:t>
      </w:r>
      <w:r w:rsidR="00F073F6" w:rsidRPr="00301F88">
        <w:t xml:space="preserve">органів місцевого </w:t>
      </w:r>
      <w:proofErr w:type="spellStart"/>
      <w:r w:rsidR="00F073F6" w:rsidRPr="00301F88">
        <w:t>масоврядування</w:t>
      </w:r>
      <w:proofErr w:type="spellEnd"/>
      <w:r w:rsidRPr="00301F88">
        <w:t>, комунікації та залучення громади до процесу прийняття та реалізації управлінських рішень</w:t>
      </w:r>
      <w:r w:rsidR="00CD309F" w:rsidRPr="00301F88">
        <w:t>,</w:t>
      </w:r>
      <w:r w:rsidR="00F073F6" w:rsidRPr="00301F88">
        <w:t xml:space="preserve"> </w:t>
      </w:r>
      <w:r w:rsidRPr="00301F88">
        <w:rPr>
          <w:lang w:eastAsia="uk-UA"/>
        </w:rPr>
        <w:t>як</w:t>
      </w:r>
      <w:r w:rsidR="00CD309F" w:rsidRPr="00301F88">
        <w:rPr>
          <w:lang w:eastAsia="uk-UA"/>
        </w:rPr>
        <w:t>існе</w:t>
      </w:r>
      <w:r w:rsidRPr="00301F88">
        <w:rPr>
          <w:lang w:eastAsia="uk-UA"/>
        </w:rPr>
        <w:t xml:space="preserve"> надання адміністративних послуг</w:t>
      </w:r>
      <w:r w:rsidRPr="00301F88">
        <w:t>.</w:t>
      </w:r>
    </w:p>
    <w:p w14:paraId="5C1D6FE3" w14:textId="77777777" w:rsidR="00036903" w:rsidRPr="00301F88" w:rsidRDefault="00036903" w:rsidP="005A5048">
      <w:pPr>
        <w:spacing w:before="120"/>
        <w:jc w:val="both"/>
        <w:rPr>
          <w:b/>
          <w:bCs/>
        </w:rPr>
      </w:pPr>
      <w:r w:rsidRPr="00301F88">
        <w:rPr>
          <w:b/>
          <w:bCs/>
        </w:rPr>
        <w:t>Пріоритетні завдання.</w:t>
      </w:r>
    </w:p>
    <w:p w14:paraId="705A4861" w14:textId="700C8311" w:rsidR="0076433A" w:rsidRPr="00301F88" w:rsidRDefault="0076433A" w:rsidP="0076433A">
      <w:pPr>
        <w:ind w:firstLine="709"/>
        <w:jc w:val="both"/>
      </w:pPr>
      <w:r w:rsidRPr="00301F88">
        <w:t>Всебічне, об'єктивне висвітлення економічного, господарського, культурного, соціального життя територіальної громади.</w:t>
      </w:r>
    </w:p>
    <w:p w14:paraId="5297A72D" w14:textId="347605F3" w:rsidR="0076433A" w:rsidRPr="00301F88" w:rsidRDefault="0076433A" w:rsidP="0076433A">
      <w:pPr>
        <w:ind w:firstLine="709"/>
        <w:jc w:val="both"/>
      </w:pPr>
      <w:r w:rsidRPr="00301F88">
        <w:t xml:space="preserve">Створення умов для активної взаємодії між </w:t>
      </w:r>
      <w:r w:rsidR="00F073F6" w:rsidRPr="00301F88">
        <w:t>органами місцевого самоврядування</w:t>
      </w:r>
      <w:r w:rsidRPr="00301F88">
        <w:t xml:space="preserve"> та громадськістю</w:t>
      </w:r>
      <w:r w:rsidR="00F073F6" w:rsidRPr="00301F88">
        <w:t>.</w:t>
      </w:r>
    </w:p>
    <w:p w14:paraId="1EF53F98" w14:textId="77777777" w:rsidR="00036903" w:rsidRPr="00301F88" w:rsidRDefault="00036903" w:rsidP="008F1384">
      <w:pPr>
        <w:ind w:firstLine="709"/>
      </w:pPr>
      <w:r w:rsidRPr="00301F88">
        <w:lastRenderedPageBreak/>
        <w:t>Збільшення кількості адміністративних послуг.</w:t>
      </w:r>
    </w:p>
    <w:p w14:paraId="41956051" w14:textId="77777777" w:rsidR="00036903" w:rsidRPr="00301F88" w:rsidRDefault="00036903" w:rsidP="00F05BBD">
      <w:pPr>
        <w:pStyle w:val="ad"/>
        <w:spacing w:before="0" w:after="0"/>
        <w:ind w:firstLine="709"/>
        <w:jc w:val="both"/>
        <w:rPr>
          <w:lang w:val="uk-UA"/>
        </w:rPr>
      </w:pPr>
    </w:p>
    <w:tbl>
      <w:tblPr>
        <w:tblW w:w="10029" w:type="dxa"/>
        <w:tblInd w:w="2" w:type="dxa"/>
        <w:tblLayout w:type="fixed"/>
        <w:tblLook w:val="0000" w:firstRow="0" w:lastRow="0" w:firstColumn="0" w:lastColumn="0" w:noHBand="0" w:noVBand="0"/>
      </w:tblPr>
      <w:tblGrid>
        <w:gridCol w:w="3261"/>
        <w:gridCol w:w="1807"/>
        <w:gridCol w:w="1842"/>
        <w:gridCol w:w="3119"/>
      </w:tblGrid>
      <w:tr w:rsidR="00093C6E" w:rsidRPr="00301F88" w14:paraId="48DA141C" w14:textId="77777777" w:rsidTr="004F7F77">
        <w:tc>
          <w:tcPr>
            <w:tcW w:w="3261" w:type="dxa"/>
            <w:tcBorders>
              <w:top w:val="single" w:sz="4" w:space="0" w:color="000000"/>
              <w:left w:val="single" w:sz="4" w:space="0" w:color="000000"/>
              <w:bottom w:val="single" w:sz="4" w:space="0" w:color="000000"/>
            </w:tcBorders>
          </w:tcPr>
          <w:p w14:paraId="1A9CE2D0" w14:textId="77777777" w:rsidR="00093C6E" w:rsidRPr="00301F88" w:rsidRDefault="00093C6E" w:rsidP="00B01849">
            <w:pPr>
              <w:ind w:firstLine="709"/>
              <w:jc w:val="both"/>
              <w:rPr>
                <w:b/>
                <w:bCs/>
              </w:rPr>
            </w:pPr>
            <w:r w:rsidRPr="00301F88">
              <w:rPr>
                <w:b/>
                <w:bCs/>
              </w:rPr>
              <w:t>Зміст заходу</w:t>
            </w:r>
          </w:p>
        </w:tc>
        <w:tc>
          <w:tcPr>
            <w:tcW w:w="1807" w:type="dxa"/>
            <w:tcBorders>
              <w:top w:val="single" w:sz="4" w:space="0" w:color="000000"/>
              <w:left w:val="single" w:sz="4" w:space="0" w:color="000000"/>
              <w:bottom w:val="single" w:sz="4" w:space="0" w:color="000000"/>
            </w:tcBorders>
          </w:tcPr>
          <w:p w14:paraId="0FB601CF" w14:textId="77777777" w:rsidR="00093C6E" w:rsidRPr="00301F88" w:rsidRDefault="00093C6E" w:rsidP="00403501">
            <w:pPr>
              <w:rPr>
                <w:b/>
                <w:bCs/>
              </w:rPr>
            </w:pPr>
            <w:r w:rsidRPr="00301F88">
              <w:rPr>
                <w:b/>
                <w:bCs/>
              </w:rPr>
              <w:t>Виконавець</w:t>
            </w:r>
          </w:p>
        </w:tc>
        <w:tc>
          <w:tcPr>
            <w:tcW w:w="1842" w:type="dxa"/>
            <w:tcBorders>
              <w:top w:val="single" w:sz="4" w:space="0" w:color="000000"/>
              <w:left w:val="single" w:sz="4" w:space="0" w:color="000000"/>
              <w:bottom w:val="single" w:sz="4" w:space="0" w:color="000000"/>
              <w:right w:val="single" w:sz="4" w:space="0" w:color="000000"/>
            </w:tcBorders>
          </w:tcPr>
          <w:p w14:paraId="5470172C" w14:textId="77777777" w:rsidR="00093C6E" w:rsidRPr="00301F88" w:rsidRDefault="00093C6E" w:rsidP="00B01849">
            <w:pPr>
              <w:jc w:val="center"/>
              <w:rPr>
                <w:b/>
                <w:bCs/>
              </w:rPr>
            </w:pPr>
            <w:r w:rsidRPr="00301F88">
              <w:rPr>
                <w:b/>
                <w:bCs/>
              </w:rPr>
              <w:t>Джерела фінансування</w:t>
            </w:r>
          </w:p>
        </w:tc>
        <w:tc>
          <w:tcPr>
            <w:tcW w:w="3119" w:type="dxa"/>
            <w:tcBorders>
              <w:top w:val="single" w:sz="4" w:space="0" w:color="000000"/>
              <w:left w:val="single" w:sz="4" w:space="0" w:color="000000"/>
              <w:bottom w:val="single" w:sz="4" w:space="0" w:color="000000"/>
              <w:right w:val="single" w:sz="4" w:space="0" w:color="000000"/>
            </w:tcBorders>
          </w:tcPr>
          <w:p w14:paraId="6B35DCEE" w14:textId="77777777" w:rsidR="00093C6E" w:rsidRPr="00301F88" w:rsidRDefault="00093C6E" w:rsidP="00B01849">
            <w:pPr>
              <w:jc w:val="center"/>
              <w:rPr>
                <w:b/>
                <w:bCs/>
                <w:lang w:eastAsia="ru-RU"/>
              </w:rPr>
            </w:pPr>
            <w:r w:rsidRPr="00301F88">
              <w:rPr>
                <w:b/>
                <w:bCs/>
                <w:lang w:eastAsia="ru-RU"/>
              </w:rPr>
              <w:t xml:space="preserve">Індикатори </w:t>
            </w:r>
          </w:p>
          <w:p w14:paraId="0C699086" w14:textId="77777777" w:rsidR="00093C6E" w:rsidRPr="00301F88" w:rsidRDefault="00093C6E" w:rsidP="00B01849">
            <w:pPr>
              <w:jc w:val="center"/>
              <w:rPr>
                <w:b/>
                <w:bCs/>
              </w:rPr>
            </w:pPr>
            <w:r w:rsidRPr="00301F88">
              <w:rPr>
                <w:b/>
                <w:bCs/>
                <w:lang w:eastAsia="ru-RU"/>
              </w:rPr>
              <w:t>виконання</w:t>
            </w:r>
          </w:p>
        </w:tc>
      </w:tr>
      <w:tr w:rsidR="00093C6E" w:rsidRPr="00301F88" w14:paraId="7673AC03" w14:textId="77777777" w:rsidTr="004F7F77">
        <w:tc>
          <w:tcPr>
            <w:tcW w:w="3261" w:type="dxa"/>
            <w:tcBorders>
              <w:top w:val="single" w:sz="4" w:space="0" w:color="000000"/>
              <w:left w:val="single" w:sz="4" w:space="0" w:color="000000"/>
              <w:bottom w:val="single" w:sz="4" w:space="0" w:color="000000"/>
            </w:tcBorders>
          </w:tcPr>
          <w:p w14:paraId="71424F2F" w14:textId="13BC11F4" w:rsidR="00093C6E" w:rsidRPr="00301F88" w:rsidRDefault="00093C6E" w:rsidP="00F073F6">
            <w:pPr>
              <w:jc w:val="both"/>
              <w:rPr>
                <w:b/>
                <w:bCs/>
              </w:rPr>
            </w:pPr>
            <w:r w:rsidRPr="00301F88">
              <w:t xml:space="preserve">Забезпечення всебічного та об’єктивного висвітлення діяльності </w:t>
            </w:r>
            <w:r w:rsidR="00F073F6" w:rsidRPr="00301F88">
              <w:t xml:space="preserve">органів місцевого самоврядування </w:t>
            </w:r>
            <w:r w:rsidRPr="00301F88">
              <w:t xml:space="preserve">та життя територіальної громади </w:t>
            </w:r>
          </w:p>
        </w:tc>
        <w:tc>
          <w:tcPr>
            <w:tcW w:w="1807" w:type="dxa"/>
            <w:tcBorders>
              <w:top w:val="single" w:sz="4" w:space="0" w:color="000000"/>
              <w:left w:val="single" w:sz="4" w:space="0" w:color="000000"/>
              <w:bottom w:val="single" w:sz="4" w:space="0" w:color="000000"/>
            </w:tcBorders>
          </w:tcPr>
          <w:p w14:paraId="17E4B630" w14:textId="77777777" w:rsidR="00093C6E" w:rsidRPr="00301F88" w:rsidRDefault="00093C6E" w:rsidP="00403501">
            <w:pPr>
              <w:snapToGrid w:val="0"/>
              <w:jc w:val="center"/>
              <w:rPr>
                <w:b/>
                <w:bCs/>
              </w:rPr>
            </w:pPr>
            <w:r w:rsidRPr="00301F88">
              <w:t>Управління організаційно-інформаційної роботи та контролю</w:t>
            </w:r>
          </w:p>
        </w:tc>
        <w:tc>
          <w:tcPr>
            <w:tcW w:w="1842" w:type="dxa"/>
            <w:tcBorders>
              <w:top w:val="single" w:sz="4" w:space="0" w:color="000000"/>
              <w:left w:val="single" w:sz="4" w:space="0" w:color="000000"/>
              <w:bottom w:val="single" w:sz="4" w:space="0" w:color="000000"/>
              <w:right w:val="single" w:sz="4" w:space="0" w:color="000000"/>
            </w:tcBorders>
          </w:tcPr>
          <w:p w14:paraId="3C2E0982" w14:textId="77777777" w:rsidR="00093C6E" w:rsidRPr="00301F88" w:rsidRDefault="00093C6E" w:rsidP="00B01849">
            <w:pPr>
              <w:jc w:val="center"/>
              <w:rPr>
                <w:b/>
                <w:bCs/>
              </w:rPr>
            </w:pPr>
          </w:p>
        </w:tc>
        <w:tc>
          <w:tcPr>
            <w:tcW w:w="3119" w:type="dxa"/>
            <w:tcBorders>
              <w:top w:val="single" w:sz="4" w:space="0" w:color="000000"/>
              <w:left w:val="single" w:sz="4" w:space="0" w:color="000000"/>
              <w:bottom w:val="single" w:sz="4" w:space="0" w:color="000000"/>
              <w:right w:val="single" w:sz="4" w:space="0" w:color="000000"/>
            </w:tcBorders>
          </w:tcPr>
          <w:p w14:paraId="4D2F914C" w14:textId="77777777" w:rsidR="00093C6E" w:rsidRPr="00301F88" w:rsidRDefault="00093C6E" w:rsidP="00B01849">
            <w:pPr>
              <w:jc w:val="both"/>
            </w:pPr>
            <w:r w:rsidRPr="00301F88">
              <w:t>Кількість інформаційних матеріалів – 2000 од.</w:t>
            </w:r>
          </w:p>
          <w:p w14:paraId="34E5FEFB" w14:textId="77777777" w:rsidR="00093C6E" w:rsidRPr="00301F88" w:rsidRDefault="00093C6E" w:rsidP="00B01849">
            <w:pPr>
              <w:jc w:val="both"/>
            </w:pPr>
          </w:p>
        </w:tc>
      </w:tr>
      <w:tr w:rsidR="00093C6E" w:rsidRPr="00301F88" w14:paraId="260DD224" w14:textId="77777777" w:rsidTr="004F7F77">
        <w:tc>
          <w:tcPr>
            <w:tcW w:w="3261" w:type="dxa"/>
            <w:tcBorders>
              <w:top w:val="single" w:sz="4" w:space="0" w:color="000000"/>
              <w:left w:val="single" w:sz="4" w:space="0" w:color="000000"/>
              <w:bottom w:val="single" w:sz="4" w:space="0" w:color="000000"/>
            </w:tcBorders>
          </w:tcPr>
          <w:p w14:paraId="4E9ADE35" w14:textId="77777777" w:rsidR="00093C6E" w:rsidRPr="00301F88" w:rsidRDefault="00093C6E" w:rsidP="00FB582E">
            <w:pPr>
              <w:snapToGrid w:val="0"/>
              <w:jc w:val="both"/>
            </w:pPr>
            <w:r w:rsidRPr="00301F88">
              <w:t>Підтримка громадських ініціатив та сприяння розвитку інституцій громадянського суспільства</w:t>
            </w:r>
          </w:p>
        </w:tc>
        <w:tc>
          <w:tcPr>
            <w:tcW w:w="1807" w:type="dxa"/>
            <w:tcBorders>
              <w:top w:val="single" w:sz="4" w:space="0" w:color="000000"/>
              <w:left w:val="single" w:sz="4" w:space="0" w:color="000000"/>
              <w:bottom w:val="single" w:sz="4" w:space="0" w:color="000000"/>
            </w:tcBorders>
          </w:tcPr>
          <w:p w14:paraId="264B7F7B" w14:textId="77777777" w:rsidR="00093C6E" w:rsidRPr="00301F88" w:rsidRDefault="00093C6E" w:rsidP="007C3B07">
            <w:pPr>
              <w:snapToGrid w:val="0"/>
              <w:jc w:val="center"/>
            </w:pPr>
            <w:r w:rsidRPr="00301F88">
              <w:t>Управління організаційно-інформаційної роботи та контролю</w:t>
            </w:r>
          </w:p>
        </w:tc>
        <w:tc>
          <w:tcPr>
            <w:tcW w:w="1842" w:type="dxa"/>
            <w:tcBorders>
              <w:top w:val="single" w:sz="4" w:space="0" w:color="000000"/>
              <w:left w:val="single" w:sz="4" w:space="0" w:color="000000"/>
              <w:bottom w:val="single" w:sz="4" w:space="0" w:color="000000"/>
              <w:right w:val="single" w:sz="4" w:space="0" w:color="000000"/>
            </w:tcBorders>
          </w:tcPr>
          <w:p w14:paraId="39665E90" w14:textId="77777777" w:rsidR="00093C6E" w:rsidRPr="00301F88" w:rsidRDefault="00093C6E" w:rsidP="00B01849">
            <w:pPr>
              <w:snapToGrid w:val="0"/>
            </w:pPr>
          </w:p>
        </w:tc>
        <w:tc>
          <w:tcPr>
            <w:tcW w:w="3119" w:type="dxa"/>
            <w:tcBorders>
              <w:top w:val="single" w:sz="4" w:space="0" w:color="000000"/>
              <w:left w:val="single" w:sz="4" w:space="0" w:color="000000"/>
              <w:bottom w:val="single" w:sz="4" w:space="0" w:color="000000"/>
              <w:right w:val="single" w:sz="4" w:space="0" w:color="000000"/>
            </w:tcBorders>
          </w:tcPr>
          <w:p w14:paraId="27467BBA" w14:textId="77777777" w:rsidR="00093C6E" w:rsidRPr="00301F88" w:rsidRDefault="00093C6E" w:rsidP="00AC08FB">
            <w:pPr>
              <w:jc w:val="both"/>
            </w:pPr>
            <w:r w:rsidRPr="00301F88">
              <w:t xml:space="preserve">Підтримка  громадських ініціатив –10 од. </w:t>
            </w:r>
          </w:p>
          <w:p w14:paraId="56055800" w14:textId="77777777" w:rsidR="00093C6E" w:rsidRPr="00301F88" w:rsidRDefault="00093C6E" w:rsidP="00AC08FB">
            <w:pPr>
              <w:jc w:val="both"/>
            </w:pPr>
            <w:r w:rsidRPr="00301F88">
              <w:t>Засідання громадської ради – 10 од.</w:t>
            </w:r>
          </w:p>
        </w:tc>
      </w:tr>
      <w:tr w:rsidR="00093C6E" w:rsidRPr="00301F88" w14:paraId="4A33481B" w14:textId="77777777" w:rsidTr="004F7F77">
        <w:tc>
          <w:tcPr>
            <w:tcW w:w="3261" w:type="dxa"/>
            <w:tcBorders>
              <w:top w:val="single" w:sz="4" w:space="0" w:color="000000"/>
              <w:left w:val="single" w:sz="4" w:space="0" w:color="000000"/>
              <w:bottom w:val="single" w:sz="4" w:space="0" w:color="000000"/>
            </w:tcBorders>
          </w:tcPr>
          <w:p w14:paraId="7B437642" w14:textId="5636502D" w:rsidR="00093C6E" w:rsidRPr="00301F88" w:rsidRDefault="00093C6E" w:rsidP="00F073F6">
            <w:pPr>
              <w:snapToGrid w:val="0"/>
              <w:jc w:val="both"/>
            </w:pPr>
            <w:r w:rsidRPr="00301F88">
              <w:t xml:space="preserve">Проведення </w:t>
            </w:r>
            <w:r w:rsidR="004F02B2" w:rsidRPr="00301F88">
              <w:t xml:space="preserve">консультацій з громадськістю з важливих питань життєдіяльності </w:t>
            </w:r>
            <w:r w:rsidR="00F073F6" w:rsidRPr="00301F88">
              <w:t>громади</w:t>
            </w:r>
          </w:p>
        </w:tc>
        <w:tc>
          <w:tcPr>
            <w:tcW w:w="1807" w:type="dxa"/>
            <w:tcBorders>
              <w:top w:val="single" w:sz="4" w:space="0" w:color="000000"/>
              <w:left w:val="single" w:sz="4" w:space="0" w:color="000000"/>
              <w:bottom w:val="single" w:sz="4" w:space="0" w:color="000000"/>
            </w:tcBorders>
          </w:tcPr>
          <w:p w14:paraId="661CB13E" w14:textId="77777777" w:rsidR="00093C6E" w:rsidRPr="00301F88" w:rsidRDefault="00093C6E" w:rsidP="00403501">
            <w:pPr>
              <w:snapToGrid w:val="0"/>
              <w:jc w:val="center"/>
            </w:pPr>
            <w:r w:rsidRPr="00301F88">
              <w:t>Управління організаційно-інформаційної роботи та контролю</w:t>
            </w:r>
          </w:p>
        </w:tc>
        <w:tc>
          <w:tcPr>
            <w:tcW w:w="1842" w:type="dxa"/>
            <w:tcBorders>
              <w:top w:val="single" w:sz="4" w:space="0" w:color="000000"/>
              <w:left w:val="single" w:sz="4" w:space="0" w:color="000000"/>
              <w:bottom w:val="single" w:sz="4" w:space="0" w:color="000000"/>
              <w:right w:val="single" w:sz="4" w:space="0" w:color="000000"/>
            </w:tcBorders>
          </w:tcPr>
          <w:p w14:paraId="75C88DAF" w14:textId="77777777" w:rsidR="00093C6E" w:rsidRPr="00301F88" w:rsidRDefault="00093C6E" w:rsidP="00B01849">
            <w:pPr>
              <w:snapToGrid w:val="0"/>
            </w:pPr>
          </w:p>
        </w:tc>
        <w:tc>
          <w:tcPr>
            <w:tcW w:w="3119" w:type="dxa"/>
            <w:tcBorders>
              <w:top w:val="single" w:sz="4" w:space="0" w:color="000000"/>
              <w:left w:val="single" w:sz="4" w:space="0" w:color="000000"/>
              <w:bottom w:val="single" w:sz="4" w:space="0" w:color="000000"/>
              <w:right w:val="single" w:sz="4" w:space="0" w:color="000000"/>
            </w:tcBorders>
          </w:tcPr>
          <w:p w14:paraId="29F05D93" w14:textId="77777777" w:rsidR="004F02B2" w:rsidRPr="00301F88" w:rsidRDefault="004F02B2" w:rsidP="004F02B2">
            <w:pPr>
              <w:jc w:val="both"/>
            </w:pPr>
            <w:r w:rsidRPr="00301F88">
              <w:t xml:space="preserve">Консультації у формі відкритого громадського обговорення – 5 од. </w:t>
            </w:r>
          </w:p>
          <w:p w14:paraId="05429291" w14:textId="77777777" w:rsidR="004F02B2" w:rsidRPr="00301F88" w:rsidRDefault="004F02B2" w:rsidP="004F02B2">
            <w:pPr>
              <w:jc w:val="both"/>
            </w:pPr>
            <w:r w:rsidRPr="00301F88">
              <w:t>Електронні консультації – 5 од.</w:t>
            </w:r>
          </w:p>
          <w:p w14:paraId="65FD870F" w14:textId="77777777" w:rsidR="00093C6E" w:rsidRPr="00301F88" w:rsidRDefault="004F02B2" w:rsidP="004F02B2">
            <w:pPr>
              <w:jc w:val="both"/>
            </w:pPr>
            <w:r w:rsidRPr="00301F88">
              <w:t>Кількість учасників громадських обговорень – 1 тис. осіб.</w:t>
            </w:r>
          </w:p>
        </w:tc>
      </w:tr>
      <w:tr w:rsidR="00093C6E" w:rsidRPr="00301F88" w14:paraId="1B7E7D4E" w14:textId="77777777" w:rsidTr="004F7F77">
        <w:tc>
          <w:tcPr>
            <w:tcW w:w="3261" w:type="dxa"/>
            <w:tcBorders>
              <w:top w:val="single" w:sz="4" w:space="0" w:color="000000"/>
              <w:left w:val="single" w:sz="4" w:space="0" w:color="000000"/>
              <w:bottom w:val="single" w:sz="4" w:space="0" w:color="000000"/>
            </w:tcBorders>
          </w:tcPr>
          <w:p w14:paraId="2C61FEBD" w14:textId="0ED404C9" w:rsidR="00093C6E" w:rsidRPr="00301F88" w:rsidRDefault="00093C6E" w:rsidP="00F073F6">
            <w:pPr>
              <w:snapToGrid w:val="0"/>
              <w:jc w:val="both"/>
            </w:pPr>
            <w:r w:rsidRPr="00301F88">
              <w:t xml:space="preserve">Вивчення громадської думки щодо роботи органів місцевого самоврядування, комунальних підприємств, актуальних питань життєдіяльності </w:t>
            </w:r>
            <w:r w:rsidR="00F073F6" w:rsidRPr="00301F88">
              <w:t>громади</w:t>
            </w:r>
          </w:p>
        </w:tc>
        <w:tc>
          <w:tcPr>
            <w:tcW w:w="1807" w:type="dxa"/>
            <w:tcBorders>
              <w:top w:val="single" w:sz="4" w:space="0" w:color="000000"/>
              <w:left w:val="single" w:sz="4" w:space="0" w:color="000000"/>
              <w:bottom w:val="single" w:sz="4" w:space="0" w:color="000000"/>
            </w:tcBorders>
          </w:tcPr>
          <w:p w14:paraId="467664B6" w14:textId="77777777" w:rsidR="00093C6E" w:rsidRPr="00301F88" w:rsidRDefault="00093C6E" w:rsidP="00403501">
            <w:pPr>
              <w:snapToGrid w:val="0"/>
              <w:jc w:val="center"/>
            </w:pPr>
            <w:r w:rsidRPr="00301F88">
              <w:t>Управління організаційно-інформаційної роботи та контролю</w:t>
            </w:r>
          </w:p>
        </w:tc>
        <w:tc>
          <w:tcPr>
            <w:tcW w:w="1842" w:type="dxa"/>
            <w:tcBorders>
              <w:top w:val="single" w:sz="4" w:space="0" w:color="000000"/>
              <w:left w:val="single" w:sz="4" w:space="0" w:color="000000"/>
              <w:bottom w:val="single" w:sz="4" w:space="0" w:color="000000"/>
              <w:right w:val="single" w:sz="4" w:space="0" w:color="000000"/>
            </w:tcBorders>
          </w:tcPr>
          <w:p w14:paraId="470281F8" w14:textId="77777777" w:rsidR="00093C6E" w:rsidRPr="00301F88" w:rsidRDefault="00093C6E" w:rsidP="00B01849">
            <w:pPr>
              <w:snapToGrid w:val="0"/>
            </w:pPr>
          </w:p>
        </w:tc>
        <w:tc>
          <w:tcPr>
            <w:tcW w:w="3119" w:type="dxa"/>
            <w:tcBorders>
              <w:top w:val="single" w:sz="4" w:space="0" w:color="000000"/>
              <w:left w:val="single" w:sz="4" w:space="0" w:color="000000"/>
              <w:bottom w:val="single" w:sz="4" w:space="0" w:color="000000"/>
              <w:right w:val="single" w:sz="4" w:space="0" w:color="000000"/>
            </w:tcBorders>
          </w:tcPr>
          <w:p w14:paraId="4640D77E" w14:textId="77777777" w:rsidR="00093C6E" w:rsidRPr="00301F88" w:rsidRDefault="00093C6E" w:rsidP="00AC08FB">
            <w:pPr>
              <w:jc w:val="both"/>
            </w:pPr>
            <w:r w:rsidRPr="00301F88">
              <w:t>Кількість опитувань– 4</w:t>
            </w:r>
            <w:r w:rsidR="003B7A94" w:rsidRPr="00301F88">
              <w:t xml:space="preserve"> од.</w:t>
            </w:r>
          </w:p>
          <w:p w14:paraId="4097D2CB" w14:textId="77777777" w:rsidR="00093C6E" w:rsidRPr="00301F88" w:rsidRDefault="00093C6E" w:rsidP="00AC08FB">
            <w:pPr>
              <w:jc w:val="both"/>
            </w:pPr>
            <w:r w:rsidRPr="00301F88">
              <w:t>Загальна кільк</w:t>
            </w:r>
            <w:r w:rsidR="003B7A94" w:rsidRPr="00301F88">
              <w:t>ість респондентів – 1 тис. осіб</w:t>
            </w:r>
          </w:p>
        </w:tc>
      </w:tr>
      <w:tr w:rsidR="00002FE5" w:rsidRPr="00301F88" w14:paraId="0102A828" w14:textId="77777777" w:rsidTr="004F7F77">
        <w:tc>
          <w:tcPr>
            <w:tcW w:w="3261" w:type="dxa"/>
            <w:tcBorders>
              <w:top w:val="single" w:sz="4" w:space="0" w:color="auto"/>
              <w:left w:val="single" w:sz="4" w:space="0" w:color="auto"/>
              <w:bottom w:val="single" w:sz="4" w:space="0" w:color="auto"/>
              <w:right w:val="single" w:sz="4" w:space="0" w:color="auto"/>
            </w:tcBorders>
          </w:tcPr>
          <w:p w14:paraId="5E99DEB8" w14:textId="77777777" w:rsidR="00002FE5" w:rsidRPr="00301F88" w:rsidRDefault="00002FE5" w:rsidP="00002FE5">
            <w:pPr>
              <w:snapToGrid w:val="0"/>
              <w:jc w:val="both"/>
            </w:pPr>
            <w:r w:rsidRPr="00301F88">
              <w:t>Розширення сфери застосування ІТ-технологій при наданні адміністративних послуг</w:t>
            </w:r>
          </w:p>
        </w:tc>
        <w:tc>
          <w:tcPr>
            <w:tcW w:w="1807" w:type="dxa"/>
            <w:tcBorders>
              <w:top w:val="single" w:sz="4" w:space="0" w:color="auto"/>
              <w:left w:val="single" w:sz="4" w:space="0" w:color="auto"/>
              <w:bottom w:val="single" w:sz="4" w:space="0" w:color="auto"/>
              <w:right w:val="single" w:sz="4" w:space="0" w:color="auto"/>
            </w:tcBorders>
          </w:tcPr>
          <w:p w14:paraId="50021A53" w14:textId="77777777" w:rsidR="00002FE5" w:rsidRPr="00301F88" w:rsidRDefault="00002FE5" w:rsidP="00002FE5">
            <w:pPr>
              <w:jc w:val="center"/>
            </w:pPr>
            <w:r w:rsidRPr="00301F88">
              <w:t xml:space="preserve">Управління </w:t>
            </w:r>
            <w:proofErr w:type="spellStart"/>
            <w:r w:rsidRPr="00301F88">
              <w:t>адміністратив</w:t>
            </w:r>
            <w:proofErr w:type="spellEnd"/>
          </w:p>
          <w:p w14:paraId="7BB8C80D" w14:textId="77777777" w:rsidR="00002FE5" w:rsidRPr="00301F88" w:rsidRDefault="00002FE5" w:rsidP="00002FE5">
            <w:pPr>
              <w:jc w:val="center"/>
            </w:pPr>
            <w:r w:rsidRPr="00301F88">
              <w:t>них послуг</w:t>
            </w:r>
          </w:p>
        </w:tc>
        <w:tc>
          <w:tcPr>
            <w:tcW w:w="1842" w:type="dxa"/>
            <w:tcBorders>
              <w:top w:val="single" w:sz="4" w:space="0" w:color="auto"/>
              <w:left w:val="single" w:sz="4" w:space="0" w:color="auto"/>
              <w:bottom w:val="single" w:sz="4" w:space="0" w:color="auto"/>
              <w:right w:val="single" w:sz="4" w:space="0" w:color="auto"/>
            </w:tcBorders>
          </w:tcPr>
          <w:p w14:paraId="7ADF9C1F" w14:textId="50D317C3" w:rsidR="00002FE5" w:rsidRPr="00301F88" w:rsidRDefault="00002FE5" w:rsidP="00002FE5">
            <w:pPr>
              <w:jc w:val="center"/>
            </w:pPr>
            <w:r w:rsidRPr="00301F88">
              <w:t>Бюджет громади</w:t>
            </w:r>
          </w:p>
        </w:tc>
        <w:tc>
          <w:tcPr>
            <w:tcW w:w="3119" w:type="dxa"/>
            <w:tcBorders>
              <w:top w:val="single" w:sz="4" w:space="0" w:color="auto"/>
              <w:left w:val="single" w:sz="4" w:space="0" w:color="auto"/>
              <w:bottom w:val="single" w:sz="4" w:space="0" w:color="auto"/>
              <w:right w:val="single" w:sz="4" w:space="0" w:color="auto"/>
            </w:tcBorders>
          </w:tcPr>
          <w:p w14:paraId="6F7545C6" w14:textId="77777777" w:rsidR="00002FE5" w:rsidRPr="00301F88" w:rsidRDefault="00002FE5" w:rsidP="00002FE5">
            <w:pPr>
              <w:jc w:val="both"/>
            </w:pPr>
            <w:r w:rsidRPr="00301F88">
              <w:t>Переведення адміністративних послуг у електронний формат</w:t>
            </w:r>
          </w:p>
        </w:tc>
      </w:tr>
      <w:tr w:rsidR="00093C6E" w:rsidRPr="00301F88" w14:paraId="7BBD273F" w14:textId="77777777" w:rsidTr="004F7F77">
        <w:tc>
          <w:tcPr>
            <w:tcW w:w="3261" w:type="dxa"/>
            <w:tcBorders>
              <w:top w:val="single" w:sz="4" w:space="0" w:color="auto"/>
              <w:left w:val="single" w:sz="4" w:space="0" w:color="auto"/>
              <w:bottom w:val="single" w:sz="4" w:space="0" w:color="auto"/>
              <w:right w:val="single" w:sz="4" w:space="0" w:color="auto"/>
            </w:tcBorders>
          </w:tcPr>
          <w:p w14:paraId="5DF9B74F" w14:textId="77777777" w:rsidR="00093C6E" w:rsidRPr="00301F88" w:rsidRDefault="00093C6E" w:rsidP="00AC08FB">
            <w:pPr>
              <w:jc w:val="both"/>
            </w:pPr>
            <w:r w:rsidRPr="00301F88">
              <w:t>Збільшення кількості адміністративних послуг, які можуть надаватися через управління адміністративних послуг, у т. ч. послуг, що надаються у електронному вигляді</w:t>
            </w:r>
          </w:p>
        </w:tc>
        <w:tc>
          <w:tcPr>
            <w:tcW w:w="1807" w:type="dxa"/>
            <w:tcBorders>
              <w:top w:val="single" w:sz="4" w:space="0" w:color="auto"/>
              <w:left w:val="single" w:sz="4" w:space="0" w:color="auto"/>
              <w:bottom w:val="single" w:sz="4" w:space="0" w:color="auto"/>
              <w:right w:val="single" w:sz="4" w:space="0" w:color="auto"/>
            </w:tcBorders>
          </w:tcPr>
          <w:p w14:paraId="4FFA350E" w14:textId="77777777" w:rsidR="003B7A94" w:rsidRPr="00301F88" w:rsidRDefault="00093C6E" w:rsidP="00AC08FB">
            <w:pPr>
              <w:jc w:val="center"/>
            </w:pPr>
            <w:r w:rsidRPr="00301F88">
              <w:t xml:space="preserve">Управління </w:t>
            </w:r>
            <w:proofErr w:type="spellStart"/>
            <w:r w:rsidRPr="00301F88">
              <w:t>адміністратив</w:t>
            </w:r>
            <w:proofErr w:type="spellEnd"/>
          </w:p>
          <w:p w14:paraId="4CD239D8" w14:textId="77777777" w:rsidR="00093C6E" w:rsidRPr="00301F88" w:rsidRDefault="00093C6E" w:rsidP="00AC08FB">
            <w:pPr>
              <w:jc w:val="center"/>
            </w:pPr>
            <w:r w:rsidRPr="00301F88">
              <w:t>них послуг</w:t>
            </w:r>
          </w:p>
        </w:tc>
        <w:tc>
          <w:tcPr>
            <w:tcW w:w="1842" w:type="dxa"/>
            <w:tcBorders>
              <w:top w:val="single" w:sz="4" w:space="0" w:color="auto"/>
              <w:left w:val="single" w:sz="4" w:space="0" w:color="auto"/>
              <w:bottom w:val="single" w:sz="4" w:space="0" w:color="auto"/>
              <w:right w:val="single" w:sz="4" w:space="0" w:color="auto"/>
            </w:tcBorders>
          </w:tcPr>
          <w:p w14:paraId="3801F28E" w14:textId="77777777" w:rsidR="00093C6E" w:rsidRPr="00301F88" w:rsidRDefault="00093C6E" w:rsidP="00AC08FB">
            <w:pPr>
              <w:jc w:val="center"/>
            </w:pPr>
          </w:p>
        </w:tc>
        <w:tc>
          <w:tcPr>
            <w:tcW w:w="3119" w:type="dxa"/>
            <w:tcBorders>
              <w:top w:val="single" w:sz="4" w:space="0" w:color="auto"/>
              <w:left w:val="single" w:sz="4" w:space="0" w:color="auto"/>
              <w:bottom w:val="single" w:sz="4" w:space="0" w:color="auto"/>
              <w:right w:val="single" w:sz="4" w:space="0" w:color="auto"/>
            </w:tcBorders>
          </w:tcPr>
          <w:p w14:paraId="3DC2F852" w14:textId="77777777" w:rsidR="00093C6E" w:rsidRPr="00301F88" w:rsidRDefault="00093C6E" w:rsidP="00AC08FB">
            <w:pPr>
              <w:jc w:val="both"/>
            </w:pPr>
            <w:r w:rsidRPr="00301F88">
              <w:t xml:space="preserve">Розширення спектру послуг </w:t>
            </w:r>
          </w:p>
        </w:tc>
      </w:tr>
      <w:tr w:rsidR="00093C6E" w:rsidRPr="00301F88" w14:paraId="0F9B2FB2" w14:textId="77777777" w:rsidTr="003B7A94">
        <w:tc>
          <w:tcPr>
            <w:tcW w:w="3261" w:type="dxa"/>
            <w:tcBorders>
              <w:top w:val="single" w:sz="4" w:space="0" w:color="auto"/>
              <w:left w:val="single" w:sz="4" w:space="0" w:color="auto"/>
              <w:bottom w:val="single" w:sz="4" w:space="0" w:color="auto"/>
              <w:right w:val="single" w:sz="4" w:space="0" w:color="auto"/>
            </w:tcBorders>
          </w:tcPr>
          <w:p w14:paraId="22978457" w14:textId="77777777" w:rsidR="00093C6E" w:rsidRPr="00301F88" w:rsidRDefault="00093C6E" w:rsidP="00AC08FB">
            <w:pPr>
              <w:jc w:val="both"/>
            </w:pPr>
            <w:r w:rsidRPr="00301F88">
              <w:t>Відкриття головного офісу управління адміністративних послуг (вул. Кам’янецька, 38)</w:t>
            </w:r>
          </w:p>
        </w:tc>
        <w:tc>
          <w:tcPr>
            <w:tcW w:w="1807" w:type="dxa"/>
            <w:tcBorders>
              <w:top w:val="single" w:sz="4" w:space="0" w:color="auto"/>
              <w:left w:val="single" w:sz="4" w:space="0" w:color="auto"/>
              <w:bottom w:val="single" w:sz="4" w:space="0" w:color="auto"/>
              <w:right w:val="single" w:sz="4" w:space="0" w:color="auto"/>
            </w:tcBorders>
          </w:tcPr>
          <w:p w14:paraId="29BCB92D" w14:textId="77777777" w:rsidR="003B7A94" w:rsidRPr="00301F88" w:rsidRDefault="00093C6E" w:rsidP="00AC08FB">
            <w:pPr>
              <w:jc w:val="center"/>
            </w:pPr>
            <w:r w:rsidRPr="00301F88">
              <w:t xml:space="preserve">Управління </w:t>
            </w:r>
            <w:proofErr w:type="spellStart"/>
            <w:r w:rsidRPr="00301F88">
              <w:t>адміністратив</w:t>
            </w:r>
            <w:proofErr w:type="spellEnd"/>
          </w:p>
          <w:p w14:paraId="4818B655" w14:textId="77777777" w:rsidR="00093C6E" w:rsidRPr="00301F88" w:rsidRDefault="00093C6E" w:rsidP="00AC08FB">
            <w:pPr>
              <w:jc w:val="center"/>
            </w:pPr>
            <w:r w:rsidRPr="00301F88">
              <w:t>них послуг, управління капітального будівництва</w:t>
            </w:r>
          </w:p>
        </w:tc>
        <w:tc>
          <w:tcPr>
            <w:tcW w:w="1842" w:type="dxa"/>
            <w:tcBorders>
              <w:top w:val="single" w:sz="4" w:space="0" w:color="auto"/>
              <w:left w:val="single" w:sz="4" w:space="0" w:color="auto"/>
              <w:bottom w:val="single" w:sz="4" w:space="0" w:color="auto"/>
              <w:right w:val="single" w:sz="4" w:space="0" w:color="auto"/>
            </w:tcBorders>
          </w:tcPr>
          <w:p w14:paraId="7717C38D" w14:textId="4526566B" w:rsidR="00093C6E" w:rsidRPr="00301F88" w:rsidRDefault="00002FE5" w:rsidP="00002FE5">
            <w:pPr>
              <w:jc w:val="center"/>
            </w:pPr>
            <w:r w:rsidRPr="00301F88">
              <w:t>Б</w:t>
            </w:r>
            <w:r w:rsidR="00093C6E" w:rsidRPr="00301F88">
              <w:t>юджет</w:t>
            </w:r>
            <w:r w:rsidRPr="00301F88">
              <w:t xml:space="preserve"> громади</w:t>
            </w:r>
          </w:p>
        </w:tc>
        <w:tc>
          <w:tcPr>
            <w:tcW w:w="3119" w:type="dxa"/>
            <w:tcBorders>
              <w:top w:val="single" w:sz="4" w:space="0" w:color="auto"/>
              <w:left w:val="single" w:sz="4" w:space="0" w:color="auto"/>
              <w:bottom w:val="single" w:sz="4" w:space="0" w:color="auto"/>
              <w:right w:val="single" w:sz="4" w:space="0" w:color="auto"/>
            </w:tcBorders>
          </w:tcPr>
          <w:p w14:paraId="65B5EEE8" w14:textId="77777777" w:rsidR="00093C6E" w:rsidRPr="00301F88" w:rsidRDefault="00093C6E" w:rsidP="00304EC3">
            <w:pPr>
              <w:jc w:val="both"/>
            </w:pPr>
            <w:r w:rsidRPr="00301F88">
              <w:t>Зменшення часов</w:t>
            </w:r>
            <w:r w:rsidR="003B7A94" w:rsidRPr="00301F88">
              <w:t>ого проміжку очікування у черзі</w:t>
            </w:r>
          </w:p>
        </w:tc>
      </w:tr>
    </w:tbl>
    <w:p w14:paraId="4F818B57" w14:textId="77777777" w:rsidR="001042CC" w:rsidRPr="00301F88" w:rsidRDefault="001042CC" w:rsidP="001042CC">
      <w:pPr>
        <w:pStyle w:val="ad"/>
        <w:spacing w:before="120" w:after="0"/>
        <w:jc w:val="both"/>
        <w:rPr>
          <w:b/>
          <w:bCs/>
          <w:lang w:val="uk-UA"/>
        </w:rPr>
      </w:pPr>
      <w:r w:rsidRPr="00301F88">
        <w:rPr>
          <w:b/>
          <w:bCs/>
          <w:lang w:val="uk-UA"/>
        </w:rPr>
        <w:t>Очікувані результати.</w:t>
      </w:r>
    </w:p>
    <w:p w14:paraId="37CB73FB" w14:textId="48423BBF" w:rsidR="001042CC" w:rsidRPr="00301F88" w:rsidRDefault="001042CC" w:rsidP="001042CC">
      <w:pPr>
        <w:ind w:firstLine="709"/>
        <w:jc w:val="both"/>
      </w:pPr>
      <w:r w:rsidRPr="00301F88">
        <w:t>Покращення інформаційно</w:t>
      </w:r>
      <w:r w:rsidR="003B7A94" w:rsidRPr="00301F88">
        <w:t xml:space="preserve">го забезпечення </w:t>
      </w:r>
      <w:r w:rsidR="004F02B2" w:rsidRPr="00301F88">
        <w:t xml:space="preserve">мешканців </w:t>
      </w:r>
      <w:r w:rsidR="00616CBA" w:rsidRPr="00301F88">
        <w:t>громади</w:t>
      </w:r>
      <w:r w:rsidR="003B7A94" w:rsidRPr="00301F88">
        <w:t>.</w:t>
      </w:r>
    </w:p>
    <w:p w14:paraId="132D22D4" w14:textId="1ED6607C" w:rsidR="001042CC" w:rsidRPr="00301F88" w:rsidRDefault="0071018C" w:rsidP="001042CC">
      <w:pPr>
        <w:pStyle w:val="ad"/>
        <w:spacing w:before="0" w:after="0"/>
        <w:ind w:firstLine="709"/>
        <w:jc w:val="both"/>
        <w:rPr>
          <w:lang w:val="uk-UA"/>
        </w:rPr>
      </w:pPr>
      <w:r w:rsidRPr="00301F88">
        <w:rPr>
          <w:lang w:val="uk-UA"/>
        </w:rPr>
        <w:t>В</w:t>
      </w:r>
      <w:r w:rsidR="001042CC" w:rsidRPr="00301F88">
        <w:rPr>
          <w:lang w:val="uk-UA"/>
        </w:rPr>
        <w:t>ідкрит</w:t>
      </w:r>
      <w:r w:rsidRPr="00301F88">
        <w:rPr>
          <w:lang w:val="uk-UA"/>
        </w:rPr>
        <w:t xml:space="preserve">ість </w:t>
      </w:r>
      <w:r w:rsidR="001042CC" w:rsidRPr="00301F88">
        <w:rPr>
          <w:lang w:val="uk-UA"/>
        </w:rPr>
        <w:t xml:space="preserve">у роботі </w:t>
      </w:r>
      <w:r w:rsidR="00616CBA" w:rsidRPr="00301F88">
        <w:rPr>
          <w:lang w:val="uk-UA"/>
        </w:rPr>
        <w:t>органів місцевого самоврядування</w:t>
      </w:r>
      <w:r w:rsidRPr="00301F88">
        <w:rPr>
          <w:lang w:val="uk-UA"/>
        </w:rPr>
        <w:t xml:space="preserve">, </w:t>
      </w:r>
      <w:r w:rsidR="001042CC" w:rsidRPr="00301F88">
        <w:rPr>
          <w:lang w:val="uk-UA"/>
        </w:rPr>
        <w:t>залучення громадськості до вирішення питань місцевого значення.</w:t>
      </w:r>
    </w:p>
    <w:p w14:paraId="459DCCCC" w14:textId="77777777" w:rsidR="001042CC" w:rsidRPr="00301F88" w:rsidRDefault="001042CC" w:rsidP="001042CC">
      <w:pPr>
        <w:pStyle w:val="ad"/>
        <w:spacing w:before="0" w:after="0"/>
        <w:ind w:firstLine="709"/>
        <w:jc w:val="both"/>
        <w:rPr>
          <w:lang w:val="uk-UA"/>
        </w:rPr>
      </w:pPr>
      <w:r w:rsidRPr="00301F88">
        <w:rPr>
          <w:lang w:val="uk-UA"/>
        </w:rPr>
        <w:t>Покращення якості надання адміністративних послуг.</w:t>
      </w:r>
    </w:p>
    <w:p w14:paraId="51C68746" w14:textId="77777777" w:rsidR="00876EE5" w:rsidRPr="00301F88" w:rsidRDefault="00876EE5" w:rsidP="00F05BBD">
      <w:pPr>
        <w:pStyle w:val="ad"/>
        <w:spacing w:before="0" w:after="0"/>
        <w:ind w:firstLine="709"/>
        <w:jc w:val="both"/>
        <w:rPr>
          <w:lang w:val="uk-UA"/>
        </w:rPr>
      </w:pPr>
    </w:p>
    <w:p w14:paraId="4840681D" w14:textId="67E53465" w:rsidR="00036903" w:rsidRPr="00301F88" w:rsidRDefault="00EE5343" w:rsidP="00A5658C">
      <w:pPr>
        <w:pStyle w:val="1"/>
        <w:rPr>
          <w:sz w:val="24"/>
          <w:szCs w:val="24"/>
          <w:lang w:val="uk-UA"/>
        </w:rPr>
      </w:pPr>
      <w:bookmarkStart w:id="13" w:name="_Toc531180517"/>
      <w:r w:rsidRPr="00301F88">
        <w:rPr>
          <w:sz w:val="24"/>
          <w:szCs w:val="24"/>
          <w:lang w:val="uk-UA"/>
        </w:rPr>
        <w:lastRenderedPageBreak/>
        <w:t>3</w:t>
      </w:r>
      <w:r w:rsidR="00036903" w:rsidRPr="00301F88">
        <w:rPr>
          <w:sz w:val="24"/>
          <w:szCs w:val="24"/>
          <w:lang w:val="uk-UA"/>
        </w:rPr>
        <w:t>. РОЗВИТОК ІНФРАСТРУКТУРИ.</w:t>
      </w:r>
      <w:bookmarkEnd w:id="13"/>
    </w:p>
    <w:p w14:paraId="69E6F8A6" w14:textId="6A2955AC" w:rsidR="00036903" w:rsidRPr="00301F88" w:rsidRDefault="00EE5343" w:rsidP="00E901C0">
      <w:pPr>
        <w:pStyle w:val="af0"/>
        <w:rPr>
          <w:i/>
          <w:iCs/>
          <w:lang w:val="uk-UA"/>
        </w:rPr>
      </w:pPr>
      <w:bookmarkStart w:id="14" w:name="_Toc531180518"/>
      <w:r w:rsidRPr="00301F88">
        <w:rPr>
          <w:lang w:val="uk-UA"/>
        </w:rPr>
        <w:t>3</w:t>
      </w:r>
      <w:r w:rsidR="00036903" w:rsidRPr="00301F88">
        <w:rPr>
          <w:lang w:val="uk-UA"/>
        </w:rPr>
        <w:t>.1. Житлово-комунальне господарство та благоустрій.</w:t>
      </w:r>
      <w:bookmarkEnd w:id="14"/>
    </w:p>
    <w:p w14:paraId="5CDDE985" w14:textId="77777777" w:rsidR="00036903" w:rsidRPr="00301F88" w:rsidRDefault="00036903" w:rsidP="00B66144">
      <w:pPr>
        <w:suppressAutoHyphens w:val="0"/>
        <w:spacing w:before="120"/>
        <w:jc w:val="both"/>
        <w:rPr>
          <w:b/>
          <w:bCs/>
          <w:lang w:eastAsia="uk-UA"/>
        </w:rPr>
      </w:pPr>
      <w:r w:rsidRPr="00301F88">
        <w:rPr>
          <w:b/>
          <w:bCs/>
          <w:lang w:eastAsia="uk-UA"/>
        </w:rPr>
        <w:t>Проблемні питання.</w:t>
      </w:r>
    </w:p>
    <w:p w14:paraId="48547EC3" w14:textId="77777777" w:rsidR="00036903" w:rsidRPr="00301F88" w:rsidRDefault="00036903" w:rsidP="002206AA">
      <w:pPr>
        <w:ind w:left="10" w:firstLine="690"/>
        <w:jc w:val="both"/>
      </w:pPr>
      <w:r w:rsidRPr="00301F88">
        <w:t xml:space="preserve">Незадовільний технічний стан </w:t>
      </w:r>
      <w:r w:rsidR="004D1150" w:rsidRPr="00301F88">
        <w:t xml:space="preserve">об’єктів </w:t>
      </w:r>
      <w:r w:rsidRPr="00301F88">
        <w:t>житлового фонду.</w:t>
      </w:r>
    </w:p>
    <w:p w14:paraId="6C8FEACF" w14:textId="758BB6B5" w:rsidR="00036903" w:rsidRPr="00301F88" w:rsidRDefault="00036903" w:rsidP="002206AA">
      <w:pPr>
        <w:ind w:left="10" w:firstLine="690"/>
        <w:jc w:val="both"/>
      </w:pPr>
      <w:r w:rsidRPr="00301F88">
        <w:t xml:space="preserve">Високий рівень зносу </w:t>
      </w:r>
      <w:r w:rsidR="005E2DF9" w:rsidRPr="00301F88">
        <w:t>інженерних комунікацій</w:t>
      </w:r>
      <w:r w:rsidRPr="00301F88">
        <w:t>.</w:t>
      </w:r>
    </w:p>
    <w:p w14:paraId="682FFD95" w14:textId="77777777" w:rsidR="00036903" w:rsidRPr="00301F88" w:rsidRDefault="00D45D6D" w:rsidP="002927D0">
      <w:pPr>
        <w:ind w:left="10" w:firstLine="690"/>
        <w:jc w:val="both"/>
      </w:pPr>
      <w:r w:rsidRPr="00301F88">
        <w:t>Фізично та морально застаріле обладнання та техніка підприємств житлово-комунального господарства</w:t>
      </w:r>
      <w:r w:rsidR="00036903" w:rsidRPr="00301F88">
        <w:t>.</w:t>
      </w:r>
    </w:p>
    <w:p w14:paraId="14203D09" w14:textId="77777777" w:rsidR="00540F8A" w:rsidRPr="00301F88" w:rsidRDefault="00540F8A" w:rsidP="002927D0">
      <w:pPr>
        <w:ind w:left="10" w:firstLine="690"/>
        <w:jc w:val="both"/>
      </w:pPr>
      <w:r w:rsidRPr="00301F88">
        <w:t xml:space="preserve">Відсутність фінансування з державного будівництва на продовження робіт з будівництва ІІ черги водогону від с. </w:t>
      </w:r>
      <w:proofErr w:type="spellStart"/>
      <w:r w:rsidRPr="00301F88">
        <w:t>Чернелівка</w:t>
      </w:r>
      <w:proofErr w:type="spellEnd"/>
      <w:r w:rsidRPr="00301F88">
        <w:t xml:space="preserve"> </w:t>
      </w:r>
      <w:proofErr w:type="spellStart"/>
      <w:r w:rsidRPr="00301F88">
        <w:t>Красилівського</w:t>
      </w:r>
      <w:proofErr w:type="spellEnd"/>
      <w:r w:rsidRPr="00301F88">
        <w:t xml:space="preserve"> району до м. Хмельницького.</w:t>
      </w:r>
    </w:p>
    <w:p w14:paraId="33D23812" w14:textId="4EC8952E" w:rsidR="00036903" w:rsidRPr="00301F88" w:rsidRDefault="00036903" w:rsidP="002927D0">
      <w:pPr>
        <w:spacing w:before="120"/>
        <w:ind w:left="11"/>
        <w:jc w:val="both"/>
        <w:rPr>
          <w:lang w:eastAsia="uk-UA"/>
        </w:rPr>
      </w:pPr>
      <w:r w:rsidRPr="00301F88">
        <w:rPr>
          <w:b/>
          <w:bCs/>
        </w:rPr>
        <w:t>Мета:</w:t>
      </w:r>
      <w:r w:rsidR="008970B5" w:rsidRPr="00301F88">
        <w:rPr>
          <w:b/>
          <w:bCs/>
        </w:rPr>
        <w:t xml:space="preserve"> </w:t>
      </w:r>
      <w:r w:rsidR="008F38AD" w:rsidRPr="00301F88">
        <w:t xml:space="preserve">забезпечення </w:t>
      </w:r>
      <w:r w:rsidR="00917FF6" w:rsidRPr="00301F88">
        <w:t>стабільног</w:t>
      </w:r>
      <w:r w:rsidR="00F83C3E" w:rsidRPr="00301F88">
        <w:t xml:space="preserve">о </w:t>
      </w:r>
      <w:r w:rsidR="00614019" w:rsidRPr="00301F88">
        <w:t xml:space="preserve">функціонування </w:t>
      </w:r>
      <w:r w:rsidR="00F83C3E" w:rsidRPr="00301F88">
        <w:t>об’єктів ж</w:t>
      </w:r>
      <w:r w:rsidRPr="00301F88">
        <w:rPr>
          <w:lang w:eastAsia="uk-UA"/>
        </w:rPr>
        <w:t>итлово-комунального господарства,</w:t>
      </w:r>
      <w:r w:rsidR="008970B5" w:rsidRPr="00301F88">
        <w:rPr>
          <w:lang w:eastAsia="uk-UA"/>
        </w:rPr>
        <w:t xml:space="preserve"> </w:t>
      </w:r>
      <w:r w:rsidRPr="00301F88">
        <w:rPr>
          <w:lang w:eastAsia="uk-UA"/>
        </w:rPr>
        <w:t xml:space="preserve">надання якісних послуг з </w:t>
      </w:r>
      <w:r w:rsidR="00614019" w:rsidRPr="00301F88">
        <w:rPr>
          <w:lang w:eastAsia="uk-UA"/>
        </w:rPr>
        <w:t xml:space="preserve">тепло-, </w:t>
      </w:r>
      <w:r w:rsidRPr="00301F88">
        <w:rPr>
          <w:lang w:eastAsia="uk-UA"/>
        </w:rPr>
        <w:t>водопостачання та водовідведення.</w:t>
      </w:r>
    </w:p>
    <w:p w14:paraId="22BDCE0D" w14:textId="77777777" w:rsidR="00036903" w:rsidRPr="00301F88" w:rsidRDefault="00036903" w:rsidP="003C2581">
      <w:pPr>
        <w:spacing w:before="120"/>
        <w:jc w:val="both"/>
        <w:rPr>
          <w:b/>
          <w:bCs/>
        </w:rPr>
      </w:pPr>
      <w:r w:rsidRPr="00301F88">
        <w:rPr>
          <w:b/>
          <w:bCs/>
        </w:rPr>
        <w:t>Пріоритетні завдання і заходи.</w:t>
      </w:r>
    </w:p>
    <w:p w14:paraId="66969572" w14:textId="77777777" w:rsidR="00036903" w:rsidRPr="00301F88" w:rsidRDefault="00036903" w:rsidP="003724A2">
      <w:pPr>
        <w:ind w:firstLine="709"/>
        <w:jc w:val="both"/>
      </w:pPr>
      <w:r w:rsidRPr="00301F88">
        <w:t>Забезпечення ефективного управління житловим фондом.</w:t>
      </w:r>
    </w:p>
    <w:p w14:paraId="39F0369E" w14:textId="77777777" w:rsidR="00036903" w:rsidRPr="00301F88" w:rsidRDefault="00036903" w:rsidP="003724A2">
      <w:pPr>
        <w:ind w:firstLine="709"/>
        <w:jc w:val="both"/>
      </w:pPr>
      <w:r w:rsidRPr="00301F88">
        <w:t>Забезпечення надійної та без</w:t>
      </w:r>
      <w:r w:rsidR="00D60190" w:rsidRPr="00301F88">
        <w:t xml:space="preserve">печної </w:t>
      </w:r>
      <w:r w:rsidR="004106C0" w:rsidRPr="00301F88">
        <w:t xml:space="preserve">роботи </w:t>
      </w:r>
      <w:r w:rsidRPr="00301F88">
        <w:t>ліфтів.</w:t>
      </w:r>
    </w:p>
    <w:p w14:paraId="4F6C1D12" w14:textId="77777777" w:rsidR="00036903" w:rsidRPr="00301F88" w:rsidRDefault="00D60190" w:rsidP="003724A2">
      <w:pPr>
        <w:ind w:firstLine="709"/>
        <w:jc w:val="both"/>
      </w:pPr>
      <w:r w:rsidRPr="00301F88">
        <w:t>Виконання капі</w:t>
      </w:r>
      <w:r w:rsidR="00036903" w:rsidRPr="00301F88">
        <w:t>тальних та поточних ремонтів об’єктів благоустрою.</w:t>
      </w:r>
    </w:p>
    <w:p w14:paraId="01A414EF" w14:textId="77777777" w:rsidR="004A3DA3" w:rsidRPr="00301F88" w:rsidRDefault="00036903" w:rsidP="003724A2">
      <w:pPr>
        <w:ind w:firstLine="709"/>
        <w:jc w:val="both"/>
      </w:pPr>
      <w:r w:rsidRPr="00301F88">
        <w:t xml:space="preserve">Підвищення надійності </w:t>
      </w:r>
      <w:r w:rsidR="004A3DA3" w:rsidRPr="00301F88">
        <w:t xml:space="preserve">та якості послуг з </w:t>
      </w:r>
      <w:r w:rsidRPr="00301F88">
        <w:t>тепло</w:t>
      </w:r>
      <w:r w:rsidR="004A3DA3" w:rsidRPr="00301F88">
        <w:t xml:space="preserve">-, водопостачання та водовідведення, </w:t>
      </w:r>
      <w:r w:rsidRPr="00301F88">
        <w:t xml:space="preserve"> зменшення </w:t>
      </w:r>
      <w:r w:rsidR="004A3DA3" w:rsidRPr="00301F88">
        <w:t>втрат теплової енергії та води.</w:t>
      </w:r>
    </w:p>
    <w:p w14:paraId="0EC3BCB0" w14:textId="77777777" w:rsidR="00540F8A" w:rsidRPr="00301F88" w:rsidRDefault="00540F8A" w:rsidP="003724A2">
      <w:pPr>
        <w:ind w:firstLine="709"/>
        <w:jc w:val="both"/>
      </w:pPr>
      <w:r w:rsidRPr="00301F88">
        <w:t xml:space="preserve">Продовження будівництва ІІ черги водогону від с. </w:t>
      </w:r>
      <w:proofErr w:type="spellStart"/>
      <w:r w:rsidRPr="00301F88">
        <w:t>Чернелівка</w:t>
      </w:r>
      <w:proofErr w:type="spellEnd"/>
      <w:r w:rsidRPr="00301F88">
        <w:t xml:space="preserve"> </w:t>
      </w:r>
      <w:proofErr w:type="spellStart"/>
      <w:r w:rsidRPr="00301F88">
        <w:t>Красилівського</w:t>
      </w:r>
      <w:proofErr w:type="spellEnd"/>
      <w:r w:rsidRPr="00301F88">
        <w:t xml:space="preserve"> району до м. Хмельницького.</w:t>
      </w:r>
    </w:p>
    <w:p w14:paraId="062A77B2" w14:textId="77777777" w:rsidR="00036903" w:rsidRPr="00301F88" w:rsidRDefault="004A3DA3" w:rsidP="008F1CA9">
      <w:pPr>
        <w:ind w:firstLine="709"/>
        <w:jc w:val="both"/>
      </w:pPr>
      <w:r w:rsidRPr="00301F88">
        <w:t>З</w:t>
      </w:r>
      <w:r w:rsidR="00917FF6" w:rsidRPr="00301F88">
        <w:t xml:space="preserve">апобігання </w:t>
      </w:r>
      <w:r w:rsidRPr="00301F88">
        <w:t>виникненн</w:t>
      </w:r>
      <w:r w:rsidR="00917FF6" w:rsidRPr="00301F88">
        <w:t>ю</w:t>
      </w:r>
      <w:r w:rsidRPr="00301F88">
        <w:t xml:space="preserve"> </w:t>
      </w:r>
      <w:r w:rsidR="00036903" w:rsidRPr="00301F88">
        <w:t>аварійних ситуацій.</w:t>
      </w:r>
    </w:p>
    <w:p w14:paraId="263E98C8" w14:textId="77777777" w:rsidR="004A3DA3" w:rsidRPr="00301F88" w:rsidRDefault="004A3DA3" w:rsidP="00EF0A54">
      <w:pPr>
        <w:ind w:left="-180" w:firstLine="860"/>
        <w:jc w:val="both"/>
      </w:pPr>
    </w:p>
    <w:tbl>
      <w:tblPr>
        <w:tblW w:w="10135" w:type="dxa"/>
        <w:tblInd w:w="2" w:type="dxa"/>
        <w:tblLayout w:type="fixed"/>
        <w:tblLook w:val="0000" w:firstRow="0" w:lastRow="0" w:firstColumn="0" w:lastColumn="0" w:noHBand="0" w:noVBand="0"/>
      </w:tblPr>
      <w:tblGrid>
        <w:gridCol w:w="3792"/>
        <w:gridCol w:w="1702"/>
        <w:gridCol w:w="1842"/>
        <w:gridCol w:w="2799"/>
      </w:tblGrid>
      <w:tr w:rsidR="007E5F10" w:rsidRPr="00301F88" w14:paraId="058A7594" w14:textId="77777777" w:rsidTr="001042CC">
        <w:tc>
          <w:tcPr>
            <w:tcW w:w="3792" w:type="dxa"/>
            <w:tcBorders>
              <w:top w:val="single" w:sz="4" w:space="0" w:color="000000"/>
              <w:left w:val="single" w:sz="4" w:space="0" w:color="000000"/>
              <w:bottom w:val="single" w:sz="4" w:space="0" w:color="auto"/>
            </w:tcBorders>
          </w:tcPr>
          <w:p w14:paraId="4A77F9D3" w14:textId="77777777" w:rsidR="007E5F10" w:rsidRPr="00301F88" w:rsidRDefault="007E5F10" w:rsidP="00C02F42">
            <w:pPr>
              <w:ind w:firstLine="709"/>
              <w:jc w:val="both"/>
              <w:rPr>
                <w:b/>
                <w:bCs/>
              </w:rPr>
            </w:pPr>
            <w:r w:rsidRPr="00301F88">
              <w:rPr>
                <w:b/>
                <w:bCs/>
              </w:rPr>
              <w:t>Зміст заходу</w:t>
            </w:r>
          </w:p>
        </w:tc>
        <w:tc>
          <w:tcPr>
            <w:tcW w:w="1702" w:type="dxa"/>
            <w:tcBorders>
              <w:top w:val="single" w:sz="4" w:space="0" w:color="000000"/>
              <w:left w:val="single" w:sz="4" w:space="0" w:color="000000"/>
              <w:bottom w:val="single" w:sz="4" w:space="0" w:color="auto"/>
            </w:tcBorders>
          </w:tcPr>
          <w:p w14:paraId="77B7E895" w14:textId="77777777" w:rsidR="007E5F10" w:rsidRPr="00301F88" w:rsidRDefault="007E5F10" w:rsidP="00C02F42">
            <w:pPr>
              <w:rPr>
                <w:b/>
                <w:bCs/>
              </w:rPr>
            </w:pPr>
            <w:r w:rsidRPr="00301F88">
              <w:rPr>
                <w:b/>
                <w:bCs/>
              </w:rPr>
              <w:t>Виконавець</w:t>
            </w:r>
          </w:p>
        </w:tc>
        <w:tc>
          <w:tcPr>
            <w:tcW w:w="1842" w:type="dxa"/>
            <w:tcBorders>
              <w:top w:val="single" w:sz="4" w:space="0" w:color="000000"/>
              <w:left w:val="single" w:sz="4" w:space="0" w:color="000000"/>
              <w:bottom w:val="single" w:sz="4" w:space="0" w:color="auto"/>
              <w:right w:val="single" w:sz="4" w:space="0" w:color="000000"/>
            </w:tcBorders>
          </w:tcPr>
          <w:p w14:paraId="656284E0" w14:textId="77777777" w:rsidR="007E5F10" w:rsidRPr="00301F88" w:rsidRDefault="007E5F10" w:rsidP="00C02F42">
            <w:pPr>
              <w:jc w:val="center"/>
              <w:rPr>
                <w:b/>
                <w:bCs/>
              </w:rPr>
            </w:pPr>
            <w:r w:rsidRPr="00301F88">
              <w:rPr>
                <w:b/>
                <w:bCs/>
              </w:rPr>
              <w:t>Джерела фінансування</w:t>
            </w:r>
          </w:p>
        </w:tc>
        <w:tc>
          <w:tcPr>
            <w:tcW w:w="2799" w:type="dxa"/>
            <w:tcBorders>
              <w:top w:val="single" w:sz="4" w:space="0" w:color="000000"/>
              <w:left w:val="single" w:sz="4" w:space="0" w:color="000000"/>
              <w:bottom w:val="single" w:sz="4" w:space="0" w:color="auto"/>
              <w:right w:val="single" w:sz="4" w:space="0" w:color="000000"/>
            </w:tcBorders>
          </w:tcPr>
          <w:p w14:paraId="0F90832F" w14:textId="77777777" w:rsidR="007E5F10" w:rsidRPr="00301F88" w:rsidRDefault="007E5F10" w:rsidP="00C02F42">
            <w:pPr>
              <w:jc w:val="center"/>
              <w:rPr>
                <w:b/>
                <w:bCs/>
                <w:lang w:eastAsia="ru-RU"/>
              </w:rPr>
            </w:pPr>
            <w:r w:rsidRPr="00301F88">
              <w:rPr>
                <w:b/>
                <w:bCs/>
                <w:lang w:eastAsia="ru-RU"/>
              </w:rPr>
              <w:t xml:space="preserve">Індикатори </w:t>
            </w:r>
          </w:p>
          <w:p w14:paraId="36055494" w14:textId="77777777" w:rsidR="007E5F10" w:rsidRPr="00301F88" w:rsidRDefault="007E5F10" w:rsidP="00C02F42">
            <w:pPr>
              <w:jc w:val="center"/>
              <w:rPr>
                <w:b/>
                <w:bCs/>
              </w:rPr>
            </w:pPr>
            <w:r w:rsidRPr="00301F88">
              <w:rPr>
                <w:b/>
                <w:bCs/>
                <w:lang w:eastAsia="ru-RU"/>
              </w:rPr>
              <w:t>виконання</w:t>
            </w:r>
          </w:p>
        </w:tc>
      </w:tr>
      <w:tr w:rsidR="007E5F10" w:rsidRPr="00301F88" w14:paraId="7BE1DEBA" w14:textId="77777777" w:rsidTr="001042CC">
        <w:tc>
          <w:tcPr>
            <w:tcW w:w="3792" w:type="dxa"/>
            <w:tcBorders>
              <w:top w:val="single" w:sz="4" w:space="0" w:color="auto"/>
              <w:left w:val="single" w:sz="4" w:space="0" w:color="auto"/>
              <w:bottom w:val="single" w:sz="4" w:space="0" w:color="auto"/>
              <w:right w:val="single" w:sz="4" w:space="0" w:color="auto"/>
            </w:tcBorders>
          </w:tcPr>
          <w:p w14:paraId="2BCD7101" w14:textId="77777777" w:rsidR="007E5F10" w:rsidRPr="00301F88" w:rsidRDefault="009D31FC" w:rsidP="009D31FC">
            <w:pPr>
              <w:suppressAutoHyphens w:val="0"/>
              <w:jc w:val="both"/>
              <w:rPr>
                <w:lang w:eastAsia="ru-RU"/>
              </w:rPr>
            </w:pPr>
            <w:proofErr w:type="spellStart"/>
            <w:r w:rsidRPr="00301F88">
              <w:rPr>
                <w:lang w:eastAsia="ru-RU"/>
              </w:rPr>
              <w:t>Співфінансування</w:t>
            </w:r>
            <w:proofErr w:type="spellEnd"/>
            <w:r w:rsidRPr="00301F88">
              <w:rPr>
                <w:lang w:eastAsia="ru-RU"/>
              </w:rPr>
              <w:t xml:space="preserve"> робіт з ремонту багатоквартирних житлових будинків</w:t>
            </w:r>
          </w:p>
        </w:tc>
        <w:tc>
          <w:tcPr>
            <w:tcW w:w="1702" w:type="dxa"/>
            <w:tcBorders>
              <w:top w:val="single" w:sz="4" w:space="0" w:color="auto"/>
              <w:bottom w:val="single" w:sz="4" w:space="0" w:color="auto"/>
              <w:right w:val="single" w:sz="4" w:space="0" w:color="auto"/>
            </w:tcBorders>
          </w:tcPr>
          <w:p w14:paraId="0374FCB9" w14:textId="77777777" w:rsidR="007E5F10" w:rsidRPr="00301F88" w:rsidRDefault="007E5F10" w:rsidP="007E5F10">
            <w:pPr>
              <w:suppressAutoHyphens w:val="0"/>
              <w:jc w:val="center"/>
              <w:rPr>
                <w:lang w:eastAsia="ru-RU"/>
              </w:rPr>
            </w:pPr>
            <w:r w:rsidRPr="00301F88">
              <w:rPr>
                <w:lang w:eastAsia="ru-RU"/>
              </w:rPr>
              <w:t>Управління житлово-комунального господарства</w:t>
            </w:r>
          </w:p>
        </w:tc>
        <w:tc>
          <w:tcPr>
            <w:tcW w:w="1842" w:type="dxa"/>
            <w:tcBorders>
              <w:top w:val="single" w:sz="4" w:space="0" w:color="auto"/>
              <w:left w:val="single" w:sz="4" w:space="0" w:color="auto"/>
              <w:bottom w:val="single" w:sz="4" w:space="0" w:color="auto"/>
              <w:right w:val="single" w:sz="4" w:space="0" w:color="auto"/>
            </w:tcBorders>
          </w:tcPr>
          <w:p w14:paraId="3A0FF204" w14:textId="2D883B17" w:rsidR="003B7A94" w:rsidRPr="00301F88" w:rsidRDefault="006E197D" w:rsidP="007E5F10">
            <w:pPr>
              <w:suppressAutoHyphens w:val="0"/>
              <w:jc w:val="center"/>
              <w:rPr>
                <w:lang w:eastAsia="ru-RU"/>
              </w:rPr>
            </w:pPr>
            <w:r w:rsidRPr="00301F88">
              <w:rPr>
                <w:lang w:eastAsia="ru-RU"/>
              </w:rPr>
              <w:t>Б</w:t>
            </w:r>
            <w:r w:rsidR="007E5F10" w:rsidRPr="00301F88">
              <w:rPr>
                <w:lang w:eastAsia="ru-RU"/>
              </w:rPr>
              <w:t>юджет</w:t>
            </w:r>
            <w:r w:rsidRPr="00301F88">
              <w:rPr>
                <w:lang w:eastAsia="ru-RU"/>
              </w:rPr>
              <w:t xml:space="preserve"> громади</w:t>
            </w:r>
            <w:r w:rsidR="007E5F10" w:rsidRPr="00301F88">
              <w:rPr>
                <w:lang w:eastAsia="ru-RU"/>
              </w:rPr>
              <w:t xml:space="preserve">, </w:t>
            </w:r>
          </w:p>
          <w:p w14:paraId="10C44EC2" w14:textId="77777777" w:rsidR="007E5F10" w:rsidRPr="00301F88" w:rsidRDefault="007E5F10" w:rsidP="007E5F10">
            <w:pPr>
              <w:suppressAutoHyphens w:val="0"/>
              <w:jc w:val="center"/>
              <w:rPr>
                <w:lang w:eastAsia="ru-RU"/>
              </w:rPr>
            </w:pPr>
            <w:r w:rsidRPr="00301F88">
              <w:rPr>
                <w:lang w:eastAsia="ru-RU"/>
              </w:rPr>
              <w:t>інші кошти</w:t>
            </w:r>
          </w:p>
        </w:tc>
        <w:tc>
          <w:tcPr>
            <w:tcW w:w="2799" w:type="dxa"/>
            <w:tcBorders>
              <w:top w:val="single" w:sz="4" w:space="0" w:color="auto"/>
              <w:left w:val="single" w:sz="4" w:space="0" w:color="auto"/>
              <w:bottom w:val="single" w:sz="4" w:space="0" w:color="auto"/>
              <w:right w:val="single" w:sz="4" w:space="0" w:color="auto"/>
            </w:tcBorders>
          </w:tcPr>
          <w:p w14:paraId="560E3102" w14:textId="77777777" w:rsidR="007E5F10" w:rsidRPr="00301F88" w:rsidRDefault="007E5F10" w:rsidP="007E5F10">
            <w:pPr>
              <w:suppressAutoHyphens w:val="0"/>
              <w:rPr>
                <w:lang w:eastAsia="ru-RU"/>
              </w:rPr>
            </w:pPr>
            <w:r w:rsidRPr="00301F88">
              <w:rPr>
                <w:lang w:eastAsia="ru-RU"/>
              </w:rPr>
              <w:t>Кількість об’єктів</w:t>
            </w:r>
            <w:r w:rsidR="009D31FC" w:rsidRPr="00301F88">
              <w:rPr>
                <w:lang w:eastAsia="ru-RU"/>
              </w:rPr>
              <w:t xml:space="preserve"> </w:t>
            </w:r>
            <w:r w:rsidRPr="00301F88">
              <w:rPr>
                <w:lang w:eastAsia="ru-RU"/>
              </w:rPr>
              <w:t xml:space="preserve">– </w:t>
            </w:r>
            <w:r w:rsidR="009D31FC" w:rsidRPr="00301F88">
              <w:rPr>
                <w:lang w:eastAsia="ru-RU"/>
              </w:rPr>
              <w:t xml:space="preserve">45 </w:t>
            </w:r>
            <w:r w:rsidRPr="00301F88">
              <w:rPr>
                <w:lang w:eastAsia="ru-RU"/>
              </w:rPr>
              <w:t>од.</w:t>
            </w:r>
          </w:p>
          <w:p w14:paraId="797AECF8" w14:textId="77777777" w:rsidR="007E5F10" w:rsidRPr="00301F88" w:rsidRDefault="007E5F10" w:rsidP="007E5F10">
            <w:pPr>
              <w:suppressAutoHyphens w:val="0"/>
              <w:rPr>
                <w:lang w:eastAsia="ru-RU"/>
              </w:rPr>
            </w:pPr>
          </w:p>
        </w:tc>
      </w:tr>
      <w:tr w:rsidR="006E197D" w:rsidRPr="00301F88" w14:paraId="2CEA0FA0" w14:textId="77777777" w:rsidTr="001042CC">
        <w:tc>
          <w:tcPr>
            <w:tcW w:w="3792" w:type="dxa"/>
            <w:tcBorders>
              <w:top w:val="single" w:sz="4" w:space="0" w:color="auto"/>
              <w:left w:val="single" w:sz="4" w:space="0" w:color="auto"/>
              <w:bottom w:val="single" w:sz="4" w:space="0" w:color="auto"/>
              <w:right w:val="single" w:sz="4" w:space="0" w:color="auto"/>
            </w:tcBorders>
          </w:tcPr>
          <w:p w14:paraId="232A707F" w14:textId="77777777" w:rsidR="006E197D" w:rsidRPr="00301F88" w:rsidRDefault="006E197D" w:rsidP="006E197D">
            <w:pPr>
              <w:suppressAutoHyphens w:val="0"/>
              <w:jc w:val="both"/>
              <w:rPr>
                <w:lang w:eastAsia="ru-RU"/>
              </w:rPr>
            </w:pPr>
            <w:r w:rsidRPr="00301F88">
              <w:rPr>
                <w:lang w:eastAsia="ru-RU"/>
              </w:rPr>
              <w:t>Виконання робіт з модернізації, капітального ремонту, заміни ліфтів у житлових будинках</w:t>
            </w:r>
          </w:p>
        </w:tc>
        <w:tc>
          <w:tcPr>
            <w:tcW w:w="1702" w:type="dxa"/>
            <w:tcBorders>
              <w:top w:val="single" w:sz="4" w:space="0" w:color="auto"/>
              <w:bottom w:val="single" w:sz="4" w:space="0" w:color="auto"/>
              <w:right w:val="single" w:sz="4" w:space="0" w:color="auto"/>
            </w:tcBorders>
          </w:tcPr>
          <w:p w14:paraId="2E2A7368" w14:textId="77777777" w:rsidR="006E197D" w:rsidRPr="00301F88" w:rsidRDefault="006E197D" w:rsidP="006E197D">
            <w:pPr>
              <w:suppressAutoHyphens w:val="0"/>
              <w:jc w:val="center"/>
              <w:rPr>
                <w:lang w:eastAsia="ru-RU"/>
              </w:rPr>
            </w:pPr>
            <w:r w:rsidRPr="00301F88">
              <w:rPr>
                <w:lang w:eastAsia="ru-RU"/>
              </w:rPr>
              <w:t>Управління житлово-комунального господарства</w:t>
            </w:r>
          </w:p>
        </w:tc>
        <w:tc>
          <w:tcPr>
            <w:tcW w:w="1842" w:type="dxa"/>
            <w:tcBorders>
              <w:top w:val="single" w:sz="4" w:space="0" w:color="auto"/>
              <w:left w:val="single" w:sz="4" w:space="0" w:color="auto"/>
              <w:bottom w:val="single" w:sz="4" w:space="0" w:color="auto"/>
              <w:right w:val="single" w:sz="4" w:space="0" w:color="auto"/>
            </w:tcBorders>
          </w:tcPr>
          <w:p w14:paraId="754A4E29" w14:textId="77777777" w:rsidR="006E197D" w:rsidRPr="00301F88" w:rsidRDefault="006E197D" w:rsidP="006E197D">
            <w:pPr>
              <w:suppressAutoHyphens w:val="0"/>
              <w:jc w:val="center"/>
              <w:rPr>
                <w:lang w:eastAsia="ru-RU"/>
              </w:rPr>
            </w:pPr>
            <w:r w:rsidRPr="00301F88">
              <w:rPr>
                <w:lang w:eastAsia="ru-RU"/>
              </w:rPr>
              <w:t xml:space="preserve">Бюджет громади, </w:t>
            </w:r>
          </w:p>
          <w:p w14:paraId="0E53F8C7" w14:textId="3EA57660" w:rsidR="006E197D" w:rsidRPr="00301F88" w:rsidRDefault="006E197D" w:rsidP="006E197D">
            <w:pPr>
              <w:suppressAutoHyphens w:val="0"/>
              <w:jc w:val="center"/>
              <w:rPr>
                <w:lang w:eastAsia="ru-RU"/>
              </w:rPr>
            </w:pPr>
            <w:r w:rsidRPr="00301F88">
              <w:rPr>
                <w:lang w:eastAsia="ru-RU"/>
              </w:rPr>
              <w:t>інші кошти</w:t>
            </w:r>
          </w:p>
        </w:tc>
        <w:tc>
          <w:tcPr>
            <w:tcW w:w="2799" w:type="dxa"/>
            <w:tcBorders>
              <w:top w:val="single" w:sz="4" w:space="0" w:color="auto"/>
              <w:left w:val="single" w:sz="4" w:space="0" w:color="auto"/>
              <w:bottom w:val="single" w:sz="4" w:space="0" w:color="auto"/>
              <w:right w:val="single" w:sz="4" w:space="0" w:color="auto"/>
            </w:tcBorders>
          </w:tcPr>
          <w:p w14:paraId="467B92C1" w14:textId="77777777" w:rsidR="006E197D" w:rsidRPr="00301F88" w:rsidRDefault="006E197D" w:rsidP="006E197D">
            <w:pPr>
              <w:suppressAutoHyphens w:val="0"/>
              <w:rPr>
                <w:lang w:eastAsia="ru-RU"/>
              </w:rPr>
            </w:pPr>
            <w:r w:rsidRPr="00301F88">
              <w:rPr>
                <w:lang w:eastAsia="ru-RU"/>
              </w:rPr>
              <w:t>Кількість ліфтів – 100 од.</w:t>
            </w:r>
          </w:p>
          <w:p w14:paraId="0DB9D341" w14:textId="77777777" w:rsidR="006E197D" w:rsidRPr="00301F88" w:rsidRDefault="006E197D" w:rsidP="006E197D">
            <w:pPr>
              <w:suppressAutoHyphens w:val="0"/>
              <w:rPr>
                <w:lang w:eastAsia="ru-RU"/>
              </w:rPr>
            </w:pPr>
            <w:r w:rsidRPr="00301F88">
              <w:rPr>
                <w:lang w:eastAsia="ru-RU"/>
              </w:rPr>
              <w:t>Кількість експертних обстежень – 300 од.</w:t>
            </w:r>
          </w:p>
        </w:tc>
      </w:tr>
      <w:tr w:rsidR="007E5F10" w:rsidRPr="00301F88" w14:paraId="460C410A" w14:textId="77777777" w:rsidTr="001042CC">
        <w:tc>
          <w:tcPr>
            <w:tcW w:w="3792" w:type="dxa"/>
            <w:tcBorders>
              <w:top w:val="single" w:sz="4" w:space="0" w:color="auto"/>
              <w:left w:val="single" w:sz="4" w:space="0" w:color="auto"/>
              <w:bottom w:val="single" w:sz="4" w:space="0" w:color="auto"/>
              <w:right w:val="single" w:sz="4" w:space="0" w:color="auto"/>
            </w:tcBorders>
          </w:tcPr>
          <w:p w14:paraId="2A662AA5" w14:textId="77777777" w:rsidR="007E5F10" w:rsidRPr="00301F88" w:rsidRDefault="007E5F10" w:rsidP="007E5F10">
            <w:pPr>
              <w:suppressAutoHyphens w:val="0"/>
              <w:jc w:val="both"/>
              <w:rPr>
                <w:lang w:eastAsia="ru-RU"/>
              </w:rPr>
            </w:pPr>
            <w:r w:rsidRPr="00301F88">
              <w:rPr>
                <w:lang w:eastAsia="ru-RU"/>
              </w:rPr>
              <w:t>Проведення капітальних та поточних ремонтів прибудинкових територій</w:t>
            </w:r>
          </w:p>
          <w:p w14:paraId="2C7EB44A" w14:textId="77777777" w:rsidR="007E5F10" w:rsidRPr="00301F88" w:rsidRDefault="007E5F10" w:rsidP="007E5F10">
            <w:pPr>
              <w:suppressAutoHyphens w:val="0"/>
              <w:jc w:val="both"/>
              <w:rPr>
                <w:rFonts w:ascii="Calibri" w:hAnsi="Calibri" w:cs="Calibri"/>
                <w:lang w:eastAsia="ru-RU"/>
              </w:rPr>
            </w:pPr>
          </w:p>
        </w:tc>
        <w:tc>
          <w:tcPr>
            <w:tcW w:w="1702" w:type="dxa"/>
            <w:tcBorders>
              <w:top w:val="single" w:sz="4" w:space="0" w:color="auto"/>
              <w:bottom w:val="single" w:sz="4" w:space="0" w:color="auto"/>
              <w:right w:val="single" w:sz="4" w:space="0" w:color="auto"/>
            </w:tcBorders>
          </w:tcPr>
          <w:p w14:paraId="13D74524" w14:textId="77777777" w:rsidR="007E5F10" w:rsidRPr="00301F88" w:rsidRDefault="007E5F10" w:rsidP="007E5F10">
            <w:pPr>
              <w:suppressAutoHyphens w:val="0"/>
              <w:jc w:val="center"/>
              <w:rPr>
                <w:lang w:eastAsia="ru-RU"/>
              </w:rPr>
            </w:pPr>
            <w:r w:rsidRPr="00301F88">
              <w:rPr>
                <w:lang w:eastAsia="ru-RU"/>
              </w:rPr>
              <w:t>Управління житлово-комунального господарства</w:t>
            </w:r>
          </w:p>
        </w:tc>
        <w:tc>
          <w:tcPr>
            <w:tcW w:w="1842" w:type="dxa"/>
            <w:tcBorders>
              <w:top w:val="single" w:sz="4" w:space="0" w:color="auto"/>
              <w:left w:val="single" w:sz="4" w:space="0" w:color="auto"/>
              <w:bottom w:val="single" w:sz="4" w:space="0" w:color="auto"/>
              <w:right w:val="single" w:sz="4" w:space="0" w:color="auto"/>
            </w:tcBorders>
          </w:tcPr>
          <w:p w14:paraId="448429C7" w14:textId="7AC056EB" w:rsidR="007E5F10" w:rsidRPr="00301F88" w:rsidRDefault="006E197D" w:rsidP="007E5F10">
            <w:pPr>
              <w:suppressAutoHyphens w:val="0"/>
              <w:jc w:val="center"/>
              <w:rPr>
                <w:lang w:eastAsia="ru-RU"/>
              </w:rPr>
            </w:pPr>
            <w:r w:rsidRPr="00301F88">
              <w:rPr>
                <w:lang w:eastAsia="ru-RU"/>
              </w:rPr>
              <w:t>Б</w:t>
            </w:r>
            <w:r w:rsidR="007E5F10" w:rsidRPr="00301F88">
              <w:rPr>
                <w:lang w:eastAsia="ru-RU"/>
              </w:rPr>
              <w:t>юджет</w:t>
            </w:r>
            <w:r w:rsidRPr="00301F88">
              <w:rPr>
                <w:lang w:eastAsia="ru-RU"/>
              </w:rPr>
              <w:t xml:space="preserve"> громади</w:t>
            </w:r>
          </w:p>
        </w:tc>
        <w:tc>
          <w:tcPr>
            <w:tcW w:w="2799" w:type="dxa"/>
            <w:tcBorders>
              <w:top w:val="single" w:sz="4" w:space="0" w:color="auto"/>
              <w:left w:val="single" w:sz="4" w:space="0" w:color="auto"/>
              <w:bottom w:val="single" w:sz="4" w:space="0" w:color="auto"/>
              <w:right w:val="single" w:sz="4" w:space="0" w:color="auto"/>
            </w:tcBorders>
          </w:tcPr>
          <w:p w14:paraId="1D439DDF" w14:textId="77777777" w:rsidR="007E5F10" w:rsidRPr="00301F88" w:rsidRDefault="007E5F10" w:rsidP="00D93337">
            <w:pPr>
              <w:suppressAutoHyphens w:val="0"/>
              <w:rPr>
                <w:lang w:eastAsia="ru-RU"/>
              </w:rPr>
            </w:pPr>
            <w:r w:rsidRPr="00301F88">
              <w:rPr>
                <w:lang w:eastAsia="ru-RU"/>
              </w:rPr>
              <w:t xml:space="preserve">Кількість об’єктів – </w:t>
            </w:r>
            <w:r w:rsidR="00FC6EF8" w:rsidRPr="00301F88">
              <w:rPr>
                <w:lang w:eastAsia="ru-RU"/>
              </w:rPr>
              <w:t xml:space="preserve">220 </w:t>
            </w:r>
            <w:r w:rsidRPr="00301F88">
              <w:rPr>
                <w:lang w:eastAsia="ru-RU"/>
              </w:rPr>
              <w:t>од.</w:t>
            </w:r>
          </w:p>
        </w:tc>
      </w:tr>
      <w:tr w:rsidR="006E197D" w:rsidRPr="00301F88" w14:paraId="75AD6832" w14:textId="77777777" w:rsidTr="001042CC">
        <w:tc>
          <w:tcPr>
            <w:tcW w:w="3792" w:type="dxa"/>
            <w:tcBorders>
              <w:top w:val="single" w:sz="4" w:space="0" w:color="auto"/>
              <w:left w:val="single" w:sz="4" w:space="0" w:color="auto"/>
              <w:bottom w:val="single" w:sz="4" w:space="0" w:color="auto"/>
              <w:right w:val="single" w:sz="4" w:space="0" w:color="auto"/>
            </w:tcBorders>
          </w:tcPr>
          <w:p w14:paraId="5F27EBFB" w14:textId="77777777" w:rsidR="006E197D" w:rsidRPr="00301F88" w:rsidRDefault="006E197D" w:rsidP="006E197D">
            <w:pPr>
              <w:suppressAutoHyphens w:val="0"/>
              <w:jc w:val="both"/>
              <w:rPr>
                <w:lang w:eastAsia="ru-RU"/>
              </w:rPr>
            </w:pPr>
            <w:r w:rsidRPr="00301F88">
              <w:rPr>
                <w:lang w:eastAsia="ru-RU"/>
              </w:rPr>
              <w:t xml:space="preserve">Проведення капітального ремонту дитячих та спортивних майданчиків </w:t>
            </w:r>
          </w:p>
        </w:tc>
        <w:tc>
          <w:tcPr>
            <w:tcW w:w="1702" w:type="dxa"/>
            <w:tcBorders>
              <w:top w:val="single" w:sz="4" w:space="0" w:color="auto"/>
              <w:bottom w:val="single" w:sz="4" w:space="0" w:color="auto"/>
              <w:right w:val="single" w:sz="4" w:space="0" w:color="auto"/>
            </w:tcBorders>
          </w:tcPr>
          <w:p w14:paraId="1994E3BD" w14:textId="77777777" w:rsidR="006E197D" w:rsidRPr="00301F88" w:rsidRDefault="006E197D" w:rsidP="006E197D">
            <w:pPr>
              <w:suppressAutoHyphens w:val="0"/>
              <w:jc w:val="center"/>
              <w:rPr>
                <w:lang w:eastAsia="ru-RU"/>
              </w:rPr>
            </w:pPr>
            <w:r w:rsidRPr="00301F88">
              <w:rPr>
                <w:lang w:eastAsia="ru-RU"/>
              </w:rPr>
              <w:t>Управління житлово-комунального господарства</w:t>
            </w:r>
          </w:p>
        </w:tc>
        <w:tc>
          <w:tcPr>
            <w:tcW w:w="1842" w:type="dxa"/>
            <w:tcBorders>
              <w:top w:val="single" w:sz="4" w:space="0" w:color="auto"/>
              <w:left w:val="single" w:sz="4" w:space="0" w:color="auto"/>
              <w:bottom w:val="single" w:sz="4" w:space="0" w:color="auto"/>
              <w:right w:val="single" w:sz="4" w:space="0" w:color="auto"/>
            </w:tcBorders>
          </w:tcPr>
          <w:p w14:paraId="7FF17E2E" w14:textId="0CC159A4" w:rsidR="006E197D" w:rsidRPr="00301F88" w:rsidRDefault="006E197D" w:rsidP="006E197D">
            <w:pPr>
              <w:suppressAutoHyphens w:val="0"/>
              <w:jc w:val="center"/>
              <w:rPr>
                <w:lang w:eastAsia="ru-RU"/>
              </w:rPr>
            </w:pPr>
            <w:r w:rsidRPr="00301F88">
              <w:rPr>
                <w:lang w:eastAsia="ru-RU"/>
              </w:rPr>
              <w:t>Бюджет громади</w:t>
            </w:r>
          </w:p>
        </w:tc>
        <w:tc>
          <w:tcPr>
            <w:tcW w:w="2799" w:type="dxa"/>
            <w:tcBorders>
              <w:top w:val="single" w:sz="4" w:space="0" w:color="auto"/>
              <w:left w:val="single" w:sz="4" w:space="0" w:color="auto"/>
              <w:bottom w:val="single" w:sz="4" w:space="0" w:color="auto"/>
              <w:right w:val="single" w:sz="4" w:space="0" w:color="auto"/>
            </w:tcBorders>
          </w:tcPr>
          <w:p w14:paraId="6E82B793" w14:textId="77777777" w:rsidR="006E197D" w:rsidRPr="00301F88" w:rsidRDefault="006E197D" w:rsidP="006E197D">
            <w:pPr>
              <w:suppressAutoHyphens w:val="0"/>
              <w:rPr>
                <w:lang w:eastAsia="ru-RU"/>
              </w:rPr>
            </w:pPr>
            <w:r w:rsidRPr="00301F88">
              <w:rPr>
                <w:lang w:eastAsia="ru-RU"/>
              </w:rPr>
              <w:t xml:space="preserve">Кількість об’єктів – 30 од. </w:t>
            </w:r>
          </w:p>
          <w:p w14:paraId="27C96ED3" w14:textId="77777777" w:rsidR="006E197D" w:rsidRPr="00301F88" w:rsidRDefault="006E197D" w:rsidP="006E197D">
            <w:pPr>
              <w:suppressAutoHyphens w:val="0"/>
              <w:rPr>
                <w:lang w:eastAsia="ru-RU"/>
              </w:rPr>
            </w:pPr>
          </w:p>
        </w:tc>
      </w:tr>
      <w:tr w:rsidR="007E5F10" w:rsidRPr="00301F88" w14:paraId="69FEA818" w14:textId="77777777" w:rsidTr="001042CC">
        <w:tc>
          <w:tcPr>
            <w:tcW w:w="3792" w:type="dxa"/>
            <w:tcBorders>
              <w:top w:val="single" w:sz="4" w:space="0" w:color="auto"/>
              <w:left w:val="single" w:sz="4" w:space="0" w:color="auto"/>
              <w:bottom w:val="single" w:sz="4" w:space="0" w:color="auto"/>
              <w:right w:val="single" w:sz="4" w:space="0" w:color="auto"/>
            </w:tcBorders>
          </w:tcPr>
          <w:p w14:paraId="18833450" w14:textId="77777777" w:rsidR="007E5F10" w:rsidRPr="00301F88" w:rsidRDefault="007E5F10" w:rsidP="007E5F10">
            <w:pPr>
              <w:suppressAutoHyphens w:val="0"/>
              <w:jc w:val="both"/>
              <w:rPr>
                <w:lang w:eastAsia="ru-RU"/>
              </w:rPr>
            </w:pPr>
            <w:r w:rsidRPr="00301F88">
              <w:rPr>
                <w:lang w:eastAsia="ru-RU"/>
              </w:rPr>
              <w:t>Сприяння створенню об’єднань співвласників багатоквартирних будинків та залучення населення до управління житловим фондом</w:t>
            </w:r>
          </w:p>
        </w:tc>
        <w:tc>
          <w:tcPr>
            <w:tcW w:w="1702" w:type="dxa"/>
            <w:tcBorders>
              <w:top w:val="single" w:sz="4" w:space="0" w:color="auto"/>
              <w:left w:val="single" w:sz="4" w:space="0" w:color="auto"/>
              <w:bottom w:val="single" w:sz="4" w:space="0" w:color="auto"/>
              <w:right w:val="single" w:sz="4" w:space="0" w:color="auto"/>
            </w:tcBorders>
          </w:tcPr>
          <w:p w14:paraId="7C7A9522" w14:textId="77777777" w:rsidR="007E5F10" w:rsidRPr="00301F88" w:rsidRDefault="007E5F10" w:rsidP="007E5F10">
            <w:pPr>
              <w:suppressAutoHyphens w:val="0"/>
              <w:jc w:val="center"/>
              <w:rPr>
                <w:lang w:eastAsia="ru-RU"/>
              </w:rPr>
            </w:pPr>
            <w:r w:rsidRPr="00301F88">
              <w:rPr>
                <w:lang w:eastAsia="ru-RU"/>
              </w:rPr>
              <w:t>Управління житлово-комунального господарства</w:t>
            </w:r>
          </w:p>
        </w:tc>
        <w:tc>
          <w:tcPr>
            <w:tcW w:w="1842" w:type="dxa"/>
            <w:tcBorders>
              <w:top w:val="single" w:sz="4" w:space="0" w:color="auto"/>
              <w:left w:val="single" w:sz="4" w:space="0" w:color="auto"/>
              <w:bottom w:val="single" w:sz="4" w:space="0" w:color="auto"/>
              <w:right w:val="single" w:sz="4" w:space="0" w:color="auto"/>
            </w:tcBorders>
          </w:tcPr>
          <w:p w14:paraId="05B842C6" w14:textId="77777777" w:rsidR="007E5F10" w:rsidRPr="00301F88" w:rsidRDefault="007E5F10" w:rsidP="007E5F10">
            <w:pPr>
              <w:suppressAutoHyphens w:val="0"/>
              <w:jc w:val="center"/>
              <w:rPr>
                <w:rFonts w:ascii="Calibri" w:hAnsi="Calibri" w:cs="Calibri"/>
                <w:lang w:eastAsia="ru-RU"/>
              </w:rPr>
            </w:pPr>
          </w:p>
        </w:tc>
        <w:tc>
          <w:tcPr>
            <w:tcW w:w="2799" w:type="dxa"/>
            <w:tcBorders>
              <w:top w:val="single" w:sz="4" w:space="0" w:color="auto"/>
              <w:left w:val="single" w:sz="4" w:space="0" w:color="auto"/>
              <w:bottom w:val="single" w:sz="4" w:space="0" w:color="auto"/>
              <w:right w:val="single" w:sz="4" w:space="0" w:color="auto"/>
            </w:tcBorders>
          </w:tcPr>
          <w:p w14:paraId="08E65E81" w14:textId="77777777" w:rsidR="007E5F10" w:rsidRPr="00301F88" w:rsidRDefault="007E5F10" w:rsidP="007E5F10">
            <w:pPr>
              <w:suppressAutoHyphens w:val="0"/>
              <w:rPr>
                <w:lang w:eastAsia="ru-RU"/>
              </w:rPr>
            </w:pPr>
            <w:r w:rsidRPr="00301F88">
              <w:rPr>
                <w:lang w:eastAsia="ru-RU"/>
              </w:rPr>
              <w:t xml:space="preserve">Кількість створених ОСББ – </w:t>
            </w:r>
            <w:r w:rsidR="00A202F9" w:rsidRPr="00301F88">
              <w:rPr>
                <w:lang w:eastAsia="ru-RU"/>
              </w:rPr>
              <w:t>5</w:t>
            </w:r>
            <w:r w:rsidRPr="00301F88">
              <w:rPr>
                <w:lang w:eastAsia="ru-RU"/>
              </w:rPr>
              <w:t xml:space="preserve"> од.</w:t>
            </w:r>
          </w:p>
          <w:p w14:paraId="08C433AA" w14:textId="77777777" w:rsidR="007E5F10" w:rsidRPr="00301F88" w:rsidRDefault="007E5F10" w:rsidP="007E5F10">
            <w:pPr>
              <w:suppressAutoHyphens w:val="0"/>
              <w:rPr>
                <w:lang w:eastAsia="ru-RU"/>
              </w:rPr>
            </w:pPr>
          </w:p>
        </w:tc>
      </w:tr>
      <w:tr w:rsidR="006E197D" w:rsidRPr="00301F88" w14:paraId="769C4972" w14:textId="77777777" w:rsidTr="001042CC">
        <w:trPr>
          <w:trHeight w:val="1161"/>
        </w:trPr>
        <w:tc>
          <w:tcPr>
            <w:tcW w:w="3792" w:type="dxa"/>
            <w:tcBorders>
              <w:top w:val="single" w:sz="4" w:space="0" w:color="auto"/>
              <w:left w:val="single" w:sz="4" w:space="0" w:color="auto"/>
              <w:bottom w:val="single" w:sz="4" w:space="0" w:color="auto"/>
              <w:right w:val="single" w:sz="4" w:space="0" w:color="auto"/>
            </w:tcBorders>
          </w:tcPr>
          <w:p w14:paraId="6983886B" w14:textId="77777777" w:rsidR="006E197D" w:rsidRPr="00301F88" w:rsidRDefault="006E197D" w:rsidP="006E197D">
            <w:pPr>
              <w:suppressAutoHyphens w:val="0"/>
              <w:jc w:val="both"/>
              <w:rPr>
                <w:lang w:eastAsia="ru-RU"/>
              </w:rPr>
            </w:pPr>
            <w:r w:rsidRPr="00301F88">
              <w:rPr>
                <w:lang w:eastAsia="ru-RU"/>
              </w:rPr>
              <w:t xml:space="preserve">Реконструкція парку ім. М. </w:t>
            </w:r>
            <w:proofErr w:type="spellStart"/>
            <w:r w:rsidRPr="00301F88">
              <w:rPr>
                <w:lang w:eastAsia="ru-RU"/>
              </w:rPr>
              <w:t>Чекмана</w:t>
            </w:r>
            <w:proofErr w:type="spellEnd"/>
            <w:r w:rsidRPr="00301F88">
              <w:rPr>
                <w:lang w:eastAsia="ru-RU"/>
              </w:rPr>
              <w:t xml:space="preserve">, </w:t>
            </w:r>
            <w:r w:rsidRPr="00301F88">
              <w:t xml:space="preserve">парку «Подільський», облаштування парку «Молодіжний» на вул. С. Бандери, зони відпочинку навколо водойми у мікрорайоні Озерна, зеленої зони на </w:t>
            </w:r>
            <w:proofErr w:type="spellStart"/>
            <w:r w:rsidRPr="00301F88">
              <w:t>пров</w:t>
            </w:r>
            <w:proofErr w:type="spellEnd"/>
            <w:r w:rsidRPr="00301F88">
              <w:t>. Пушкіна</w:t>
            </w:r>
          </w:p>
        </w:tc>
        <w:tc>
          <w:tcPr>
            <w:tcW w:w="1702" w:type="dxa"/>
            <w:tcBorders>
              <w:top w:val="single" w:sz="4" w:space="0" w:color="auto"/>
              <w:left w:val="single" w:sz="4" w:space="0" w:color="auto"/>
              <w:bottom w:val="single" w:sz="4" w:space="0" w:color="auto"/>
              <w:right w:val="single" w:sz="4" w:space="0" w:color="auto"/>
            </w:tcBorders>
          </w:tcPr>
          <w:p w14:paraId="761559B1" w14:textId="77777777" w:rsidR="006E197D" w:rsidRPr="00301F88" w:rsidRDefault="006E197D" w:rsidP="006E197D">
            <w:pPr>
              <w:suppressAutoHyphens w:val="0"/>
              <w:jc w:val="center"/>
              <w:rPr>
                <w:lang w:eastAsia="ru-RU"/>
              </w:rPr>
            </w:pPr>
            <w:r w:rsidRPr="00301F88">
              <w:rPr>
                <w:lang w:eastAsia="ru-RU"/>
              </w:rPr>
              <w:t xml:space="preserve">Управління житлово-комунального господарства </w:t>
            </w:r>
          </w:p>
        </w:tc>
        <w:tc>
          <w:tcPr>
            <w:tcW w:w="1842" w:type="dxa"/>
            <w:tcBorders>
              <w:top w:val="single" w:sz="4" w:space="0" w:color="auto"/>
              <w:left w:val="single" w:sz="4" w:space="0" w:color="auto"/>
              <w:bottom w:val="single" w:sz="4" w:space="0" w:color="auto"/>
              <w:right w:val="single" w:sz="4" w:space="0" w:color="auto"/>
            </w:tcBorders>
          </w:tcPr>
          <w:p w14:paraId="2C1EDFED" w14:textId="048CDAFC" w:rsidR="006E197D" w:rsidRPr="00301F88" w:rsidRDefault="006E197D" w:rsidP="006E197D">
            <w:pPr>
              <w:suppressAutoHyphens w:val="0"/>
              <w:jc w:val="center"/>
              <w:rPr>
                <w:lang w:eastAsia="ru-RU"/>
              </w:rPr>
            </w:pPr>
            <w:r w:rsidRPr="00301F88">
              <w:rPr>
                <w:lang w:eastAsia="ru-RU"/>
              </w:rPr>
              <w:t>Бюджет громади</w:t>
            </w:r>
          </w:p>
        </w:tc>
        <w:tc>
          <w:tcPr>
            <w:tcW w:w="2799" w:type="dxa"/>
            <w:tcBorders>
              <w:top w:val="single" w:sz="4" w:space="0" w:color="auto"/>
              <w:left w:val="single" w:sz="4" w:space="0" w:color="auto"/>
              <w:bottom w:val="single" w:sz="4" w:space="0" w:color="auto"/>
              <w:right w:val="single" w:sz="4" w:space="0" w:color="auto"/>
            </w:tcBorders>
          </w:tcPr>
          <w:p w14:paraId="37814E0E" w14:textId="02D16E38" w:rsidR="006E197D" w:rsidRPr="00301F88" w:rsidRDefault="006E197D" w:rsidP="00F638C1">
            <w:pPr>
              <w:suppressAutoHyphens w:val="0"/>
              <w:rPr>
                <w:lang w:eastAsia="ru-RU"/>
              </w:rPr>
            </w:pPr>
            <w:r w:rsidRPr="00301F88">
              <w:rPr>
                <w:lang w:eastAsia="ru-RU"/>
              </w:rPr>
              <w:t xml:space="preserve">Покращення естетичного вигляду </w:t>
            </w:r>
          </w:p>
        </w:tc>
      </w:tr>
      <w:tr w:rsidR="006E197D" w:rsidRPr="00301F88" w14:paraId="5FA9CFD7" w14:textId="77777777" w:rsidTr="001042CC">
        <w:tc>
          <w:tcPr>
            <w:tcW w:w="3792" w:type="dxa"/>
            <w:tcBorders>
              <w:top w:val="single" w:sz="4" w:space="0" w:color="auto"/>
              <w:left w:val="single" w:sz="4" w:space="0" w:color="auto"/>
              <w:bottom w:val="single" w:sz="4" w:space="0" w:color="auto"/>
              <w:right w:val="single" w:sz="4" w:space="0" w:color="auto"/>
            </w:tcBorders>
          </w:tcPr>
          <w:p w14:paraId="64BA9CDD" w14:textId="1CF0CA49" w:rsidR="006E197D" w:rsidRPr="00301F88" w:rsidRDefault="006E197D" w:rsidP="006E197D">
            <w:pPr>
              <w:jc w:val="both"/>
            </w:pPr>
            <w:r w:rsidRPr="00301F88">
              <w:lastRenderedPageBreak/>
              <w:t xml:space="preserve">Виконання робіт з капітального ремонту громадських </w:t>
            </w:r>
            <w:proofErr w:type="spellStart"/>
            <w:r w:rsidRPr="00301F88">
              <w:t>вбиралень</w:t>
            </w:r>
            <w:proofErr w:type="spellEnd"/>
            <w:r w:rsidRPr="00301F88">
              <w:t xml:space="preserve"> у парках та скверах </w:t>
            </w:r>
          </w:p>
        </w:tc>
        <w:tc>
          <w:tcPr>
            <w:tcW w:w="1702" w:type="dxa"/>
            <w:tcBorders>
              <w:top w:val="single" w:sz="4" w:space="0" w:color="auto"/>
              <w:left w:val="single" w:sz="4" w:space="0" w:color="auto"/>
              <w:bottom w:val="single" w:sz="4" w:space="0" w:color="auto"/>
              <w:right w:val="single" w:sz="4" w:space="0" w:color="auto"/>
            </w:tcBorders>
          </w:tcPr>
          <w:p w14:paraId="6620AD43" w14:textId="77777777" w:rsidR="006E197D" w:rsidRPr="00301F88" w:rsidRDefault="006E197D" w:rsidP="006E197D">
            <w:pPr>
              <w:jc w:val="center"/>
            </w:pPr>
            <w:r w:rsidRPr="00301F88">
              <w:t>Управління житлово-комунального господарства</w:t>
            </w:r>
          </w:p>
        </w:tc>
        <w:tc>
          <w:tcPr>
            <w:tcW w:w="1842" w:type="dxa"/>
            <w:tcBorders>
              <w:top w:val="single" w:sz="4" w:space="0" w:color="auto"/>
              <w:left w:val="single" w:sz="4" w:space="0" w:color="auto"/>
              <w:bottom w:val="single" w:sz="4" w:space="0" w:color="auto"/>
              <w:right w:val="single" w:sz="4" w:space="0" w:color="auto"/>
            </w:tcBorders>
          </w:tcPr>
          <w:p w14:paraId="0EA3E186" w14:textId="2EAA6775" w:rsidR="006E197D" w:rsidRPr="00301F88" w:rsidRDefault="006E197D" w:rsidP="006E197D">
            <w:pPr>
              <w:jc w:val="center"/>
            </w:pPr>
            <w:r w:rsidRPr="00301F88">
              <w:rPr>
                <w:lang w:eastAsia="ru-RU"/>
              </w:rPr>
              <w:t>Бюджет громади</w:t>
            </w:r>
          </w:p>
        </w:tc>
        <w:tc>
          <w:tcPr>
            <w:tcW w:w="2799" w:type="dxa"/>
            <w:tcBorders>
              <w:top w:val="single" w:sz="4" w:space="0" w:color="auto"/>
              <w:left w:val="single" w:sz="4" w:space="0" w:color="auto"/>
              <w:bottom w:val="single" w:sz="4" w:space="0" w:color="auto"/>
              <w:right w:val="single" w:sz="4" w:space="0" w:color="auto"/>
            </w:tcBorders>
          </w:tcPr>
          <w:p w14:paraId="400F80A9" w14:textId="77777777" w:rsidR="006E197D" w:rsidRPr="00301F88" w:rsidRDefault="006E197D" w:rsidP="006E197D">
            <w:r w:rsidRPr="00301F88">
              <w:t xml:space="preserve">Кількість </w:t>
            </w:r>
            <w:proofErr w:type="spellStart"/>
            <w:r w:rsidRPr="00301F88">
              <w:t>вбиралень</w:t>
            </w:r>
            <w:proofErr w:type="spellEnd"/>
            <w:r w:rsidRPr="00301F88">
              <w:t xml:space="preserve"> – 1 од.</w:t>
            </w:r>
          </w:p>
          <w:p w14:paraId="2DC7A8F7" w14:textId="77777777" w:rsidR="006E197D" w:rsidRPr="00301F88" w:rsidRDefault="006E197D" w:rsidP="006E197D"/>
        </w:tc>
      </w:tr>
      <w:tr w:rsidR="006E197D" w:rsidRPr="00301F88" w14:paraId="49A0EA4D" w14:textId="77777777" w:rsidTr="001042CC">
        <w:tc>
          <w:tcPr>
            <w:tcW w:w="3792" w:type="dxa"/>
            <w:tcBorders>
              <w:top w:val="single" w:sz="4" w:space="0" w:color="auto"/>
              <w:left w:val="single" w:sz="4" w:space="0" w:color="auto"/>
              <w:bottom w:val="single" w:sz="4" w:space="0" w:color="auto"/>
              <w:right w:val="single" w:sz="4" w:space="0" w:color="auto"/>
            </w:tcBorders>
          </w:tcPr>
          <w:p w14:paraId="10974938" w14:textId="77777777" w:rsidR="006E197D" w:rsidRPr="00301F88" w:rsidRDefault="006E197D" w:rsidP="006E197D">
            <w:pPr>
              <w:jc w:val="both"/>
            </w:pPr>
            <w:r w:rsidRPr="00301F88">
              <w:t>Продовження будівництва центру поводження з тваринами КП «Надія» на вул. Заводській, 165</w:t>
            </w:r>
          </w:p>
        </w:tc>
        <w:tc>
          <w:tcPr>
            <w:tcW w:w="1702" w:type="dxa"/>
            <w:tcBorders>
              <w:top w:val="single" w:sz="4" w:space="0" w:color="auto"/>
              <w:left w:val="single" w:sz="4" w:space="0" w:color="auto"/>
              <w:bottom w:val="single" w:sz="4" w:space="0" w:color="auto"/>
              <w:right w:val="single" w:sz="4" w:space="0" w:color="auto"/>
            </w:tcBorders>
          </w:tcPr>
          <w:p w14:paraId="16E0A238" w14:textId="77777777" w:rsidR="006E197D" w:rsidRPr="00301F88" w:rsidRDefault="006E197D" w:rsidP="006E197D">
            <w:pPr>
              <w:autoSpaceDE w:val="0"/>
              <w:autoSpaceDN w:val="0"/>
              <w:adjustRightInd w:val="0"/>
              <w:jc w:val="center"/>
            </w:pPr>
            <w:r w:rsidRPr="00301F88">
              <w:t>Управління житлово-комунального господарства</w:t>
            </w:r>
          </w:p>
        </w:tc>
        <w:tc>
          <w:tcPr>
            <w:tcW w:w="1842" w:type="dxa"/>
            <w:tcBorders>
              <w:top w:val="single" w:sz="4" w:space="0" w:color="auto"/>
              <w:left w:val="single" w:sz="4" w:space="0" w:color="auto"/>
              <w:bottom w:val="single" w:sz="4" w:space="0" w:color="auto"/>
              <w:right w:val="single" w:sz="4" w:space="0" w:color="auto"/>
            </w:tcBorders>
          </w:tcPr>
          <w:p w14:paraId="42BBECA6" w14:textId="415A8817" w:rsidR="006E197D" w:rsidRPr="00301F88" w:rsidRDefault="006E197D" w:rsidP="006E197D">
            <w:pPr>
              <w:suppressAutoHyphens w:val="0"/>
              <w:jc w:val="center"/>
            </w:pPr>
            <w:r w:rsidRPr="00301F88">
              <w:rPr>
                <w:lang w:eastAsia="ru-RU"/>
              </w:rPr>
              <w:t>Бюджет громади</w:t>
            </w:r>
          </w:p>
        </w:tc>
        <w:tc>
          <w:tcPr>
            <w:tcW w:w="2799" w:type="dxa"/>
            <w:tcBorders>
              <w:top w:val="single" w:sz="4" w:space="0" w:color="auto"/>
              <w:left w:val="single" w:sz="4" w:space="0" w:color="auto"/>
              <w:bottom w:val="single" w:sz="4" w:space="0" w:color="auto"/>
              <w:right w:val="single" w:sz="4" w:space="0" w:color="auto"/>
            </w:tcBorders>
          </w:tcPr>
          <w:p w14:paraId="3E727FE3" w14:textId="77777777" w:rsidR="006E197D" w:rsidRPr="00301F88" w:rsidRDefault="006E197D" w:rsidP="006E197D">
            <w:pPr>
              <w:suppressAutoHyphens w:val="0"/>
            </w:pPr>
            <w:r w:rsidRPr="00301F88">
              <w:t>Відсоток виконаних робіт – 30%.</w:t>
            </w:r>
          </w:p>
        </w:tc>
      </w:tr>
      <w:tr w:rsidR="006E197D" w:rsidRPr="00301F88" w14:paraId="693F1971" w14:textId="77777777" w:rsidTr="001042CC">
        <w:tc>
          <w:tcPr>
            <w:tcW w:w="3792" w:type="dxa"/>
            <w:tcBorders>
              <w:top w:val="single" w:sz="4" w:space="0" w:color="auto"/>
              <w:left w:val="single" w:sz="4" w:space="0" w:color="auto"/>
              <w:bottom w:val="single" w:sz="4" w:space="0" w:color="auto"/>
              <w:right w:val="single" w:sz="4" w:space="0" w:color="auto"/>
            </w:tcBorders>
          </w:tcPr>
          <w:p w14:paraId="3D4966B6" w14:textId="77777777" w:rsidR="006E197D" w:rsidRPr="00301F88" w:rsidRDefault="006E197D" w:rsidP="006E197D">
            <w:pPr>
              <w:jc w:val="both"/>
            </w:pPr>
            <w:r w:rsidRPr="00301F88">
              <w:t>Облаштування зон для вигулу домашніх тварин</w:t>
            </w:r>
          </w:p>
        </w:tc>
        <w:tc>
          <w:tcPr>
            <w:tcW w:w="1702" w:type="dxa"/>
            <w:tcBorders>
              <w:top w:val="single" w:sz="4" w:space="0" w:color="auto"/>
              <w:left w:val="single" w:sz="4" w:space="0" w:color="auto"/>
              <w:bottom w:val="single" w:sz="4" w:space="0" w:color="auto"/>
              <w:right w:val="single" w:sz="4" w:space="0" w:color="auto"/>
            </w:tcBorders>
          </w:tcPr>
          <w:p w14:paraId="43F62CAF" w14:textId="77777777" w:rsidR="006E197D" w:rsidRPr="00301F88" w:rsidRDefault="006E197D" w:rsidP="006E197D">
            <w:pPr>
              <w:autoSpaceDE w:val="0"/>
              <w:autoSpaceDN w:val="0"/>
              <w:adjustRightInd w:val="0"/>
              <w:jc w:val="center"/>
            </w:pPr>
            <w:r w:rsidRPr="00301F88">
              <w:t>Управління житлово-комунального господарства</w:t>
            </w:r>
          </w:p>
        </w:tc>
        <w:tc>
          <w:tcPr>
            <w:tcW w:w="1842" w:type="dxa"/>
            <w:tcBorders>
              <w:top w:val="single" w:sz="4" w:space="0" w:color="auto"/>
              <w:left w:val="single" w:sz="4" w:space="0" w:color="auto"/>
              <w:bottom w:val="single" w:sz="4" w:space="0" w:color="auto"/>
              <w:right w:val="single" w:sz="4" w:space="0" w:color="auto"/>
            </w:tcBorders>
          </w:tcPr>
          <w:p w14:paraId="561D03E0" w14:textId="16C25784" w:rsidR="006E197D" w:rsidRPr="00301F88" w:rsidRDefault="006E197D" w:rsidP="006E197D">
            <w:pPr>
              <w:suppressAutoHyphens w:val="0"/>
              <w:jc w:val="center"/>
            </w:pPr>
            <w:r w:rsidRPr="00301F88">
              <w:rPr>
                <w:lang w:eastAsia="ru-RU"/>
              </w:rPr>
              <w:t>Бюджет громади</w:t>
            </w:r>
          </w:p>
        </w:tc>
        <w:tc>
          <w:tcPr>
            <w:tcW w:w="2799" w:type="dxa"/>
            <w:tcBorders>
              <w:top w:val="single" w:sz="4" w:space="0" w:color="auto"/>
              <w:left w:val="single" w:sz="4" w:space="0" w:color="auto"/>
              <w:bottom w:val="single" w:sz="4" w:space="0" w:color="auto"/>
              <w:right w:val="single" w:sz="4" w:space="0" w:color="auto"/>
            </w:tcBorders>
          </w:tcPr>
          <w:p w14:paraId="322A7B19" w14:textId="77777777" w:rsidR="006E197D" w:rsidRPr="00301F88" w:rsidRDefault="006E197D" w:rsidP="006E197D">
            <w:pPr>
              <w:suppressAutoHyphens w:val="0"/>
            </w:pPr>
            <w:r w:rsidRPr="00301F88">
              <w:t>Кількість облаштованих зон – 2 од.</w:t>
            </w:r>
          </w:p>
          <w:p w14:paraId="22C135F1" w14:textId="77777777" w:rsidR="006E197D" w:rsidRPr="00301F88" w:rsidRDefault="006E197D" w:rsidP="006E197D">
            <w:pPr>
              <w:suppressAutoHyphens w:val="0"/>
            </w:pPr>
          </w:p>
        </w:tc>
      </w:tr>
      <w:tr w:rsidR="006E197D" w:rsidRPr="00301F88" w14:paraId="1C3CB05F" w14:textId="77777777" w:rsidTr="001042CC">
        <w:tc>
          <w:tcPr>
            <w:tcW w:w="3792" w:type="dxa"/>
            <w:tcBorders>
              <w:top w:val="single" w:sz="4" w:space="0" w:color="auto"/>
              <w:left w:val="single" w:sz="4" w:space="0" w:color="auto"/>
              <w:bottom w:val="single" w:sz="4" w:space="0" w:color="auto"/>
              <w:right w:val="single" w:sz="4" w:space="0" w:color="auto"/>
            </w:tcBorders>
          </w:tcPr>
          <w:p w14:paraId="34BFFB6A" w14:textId="77777777" w:rsidR="006E197D" w:rsidRPr="00301F88" w:rsidRDefault="006E197D" w:rsidP="006E197D">
            <w:pPr>
              <w:suppressAutoHyphens w:val="0"/>
              <w:jc w:val="both"/>
              <w:rPr>
                <w:lang w:eastAsia="ru-RU"/>
              </w:rPr>
            </w:pPr>
            <w:r w:rsidRPr="00301F88">
              <w:rPr>
                <w:lang w:eastAsia="ru-RU"/>
              </w:rPr>
              <w:t>Придбання сучасної техніки та обладнання для підприємств житлово-комунальної сфери</w:t>
            </w:r>
          </w:p>
        </w:tc>
        <w:tc>
          <w:tcPr>
            <w:tcW w:w="1702" w:type="dxa"/>
            <w:tcBorders>
              <w:top w:val="single" w:sz="4" w:space="0" w:color="auto"/>
              <w:left w:val="single" w:sz="4" w:space="0" w:color="auto"/>
              <w:bottom w:val="single" w:sz="4" w:space="0" w:color="auto"/>
              <w:right w:val="single" w:sz="4" w:space="0" w:color="auto"/>
            </w:tcBorders>
          </w:tcPr>
          <w:p w14:paraId="441CD28C" w14:textId="77777777" w:rsidR="006E197D" w:rsidRPr="00301F88" w:rsidRDefault="006E197D" w:rsidP="006E197D">
            <w:pPr>
              <w:suppressAutoHyphens w:val="0"/>
              <w:jc w:val="center"/>
              <w:rPr>
                <w:lang w:eastAsia="ru-RU"/>
              </w:rPr>
            </w:pPr>
            <w:r w:rsidRPr="00301F88">
              <w:rPr>
                <w:lang w:eastAsia="ru-RU"/>
              </w:rPr>
              <w:t>Управління житлово-комунального господарства, комунальні підприємства</w:t>
            </w:r>
          </w:p>
        </w:tc>
        <w:tc>
          <w:tcPr>
            <w:tcW w:w="1842" w:type="dxa"/>
            <w:tcBorders>
              <w:top w:val="single" w:sz="4" w:space="0" w:color="auto"/>
              <w:left w:val="single" w:sz="4" w:space="0" w:color="auto"/>
              <w:bottom w:val="single" w:sz="4" w:space="0" w:color="auto"/>
              <w:right w:val="single" w:sz="4" w:space="0" w:color="auto"/>
            </w:tcBorders>
          </w:tcPr>
          <w:p w14:paraId="5A7AB45D" w14:textId="77777777" w:rsidR="006E197D" w:rsidRPr="00301F88" w:rsidRDefault="006E197D" w:rsidP="006E197D">
            <w:pPr>
              <w:suppressAutoHyphens w:val="0"/>
              <w:jc w:val="center"/>
              <w:rPr>
                <w:lang w:eastAsia="ru-RU"/>
              </w:rPr>
            </w:pPr>
            <w:r w:rsidRPr="00301F88">
              <w:rPr>
                <w:lang w:eastAsia="ru-RU"/>
              </w:rPr>
              <w:t xml:space="preserve">Бюджет громади, </w:t>
            </w:r>
          </w:p>
          <w:p w14:paraId="69A620F1" w14:textId="30662BFA" w:rsidR="006E197D" w:rsidRPr="00301F88" w:rsidRDefault="006E197D" w:rsidP="006E197D">
            <w:pPr>
              <w:suppressAutoHyphens w:val="0"/>
              <w:jc w:val="center"/>
              <w:rPr>
                <w:lang w:eastAsia="ru-RU"/>
              </w:rPr>
            </w:pPr>
            <w:r w:rsidRPr="00301F88">
              <w:rPr>
                <w:lang w:eastAsia="ru-RU"/>
              </w:rPr>
              <w:t>інші кошти</w:t>
            </w:r>
          </w:p>
        </w:tc>
        <w:tc>
          <w:tcPr>
            <w:tcW w:w="2799" w:type="dxa"/>
            <w:tcBorders>
              <w:top w:val="single" w:sz="4" w:space="0" w:color="auto"/>
              <w:left w:val="single" w:sz="4" w:space="0" w:color="auto"/>
              <w:bottom w:val="single" w:sz="4" w:space="0" w:color="auto"/>
              <w:right w:val="single" w:sz="4" w:space="0" w:color="auto"/>
            </w:tcBorders>
          </w:tcPr>
          <w:p w14:paraId="254AA93A" w14:textId="77777777" w:rsidR="006E197D" w:rsidRPr="00301F88" w:rsidRDefault="006E197D" w:rsidP="006E197D">
            <w:pPr>
              <w:suppressAutoHyphens w:val="0"/>
              <w:rPr>
                <w:lang w:eastAsia="ru-RU"/>
              </w:rPr>
            </w:pPr>
            <w:r w:rsidRPr="00301F88">
              <w:rPr>
                <w:lang w:eastAsia="ru-RU"/>
              </w:rPr>
              <w:t>Кількість техніки – 5 од.</w:t>
            </w:r>
          </w:p>
          <w:p w14:paraId="3C4ACA39" w14:textId="77777777" w:rsidR="006E197D" w:rsidRPr="00301F88" w:rsidRDefault="006E197D" w:rsidP="006E197D">
            <w:pPr>
              <w:suppressAutoHyphens w:val="0"/>
              <w:rPr>
                <w:lang w:eastAsia="ru-RU"/>
              </w:rPr>
            </w:pPr>
          </w:p>
        </w:tc>
      </w:tr>
      <w:tr w:rsidR="006E197D" w:rsidRPr="00301F88" w14:paraId="5411B9BA" w14:textId="77777777" w:rsidTr="001042CC">
        <w:tc>
          <w:tcPr>
            <w:tcW w:w="3792" w:type="dxa"/>
            <w:tcBorders>
              <w:top w:val="single" w:sz="4" w:space="0" w:color="auto"/>
              <w:left w:val="single" w:sz="4" w:space="0" w:color="auto"/>
              <w:bottom w:val="single" w:sz="4" w:space="0" w:color="auto"/>
              <w:right w:val="single" w:sz="4" w:space="0" w:color="auto"/>
            </w:tcBorders>
          </w:tcPr>
          <w:p w14:paraId="5F46E0CF" w14:textId="377E1BD5" w:rsidR="006E197D" w:rsidRPr="00301F88" w:rsidRDefault="006E197D" w:rsidP="00F638C1">
            <w:pPr>
              <w:suppressAutoHyphens w:val="0"/>
              <w:jc w:val="both"/>
              <w:rPr>
                <w:lang w:eastAsia="ru-RU"/>
              </w:rPr>
            </w:pPr>
            <w:r w:rsidRPr="00301F88">
              <w:rPr>
                <w:lang w:eastAsia="ru-RU"/>
              </w:rPr>
              <w:t>Пошук земельних ділянок для організації поховання і ритуального обслуговування населення (облаштування кладовища, будівництво крематорію)</w:t>
            </w:r>
          </w:p>
        </w:tc>
        <w:tc>
          <w:tcPr>
            <w:tcW w:w="1702" w:type="dxa"/>
            <w:tcBorders>
              <w:top w:val="single" w:sz="4" w:space="0" w:color="auto"/>
              <w:bottom w:val="single" w:sz="4" w:space="0" w:color="auto"/>
              <w:right w:val="single" w:sz="4" w:space="0" w:color="auto"/>
            </w:tcBorders>
          </w:tcPr>
          <w:p w14:paraId="3D2B5D29" w14:textId="77777777" w:rsidR="006E197D" w:rsidRPr="00301F88" w:rsidRDefault="006E197D" w:rsidP="006E197D">
            <w:pPr>
              <w:suppressAutoHyphens w:val="0"/>
              <w:jc w:val="center"/>
              <w:rPr>
                <w:lang w:eastAsia="ru-RU"/>
              </w:rPr>
            </w:pPr>
            <w:r w:rsidRPr="00301F88">
              <w:rPr>
                <w:lang w:eastAsia="ru-RU"/>
              </w:rPr>
              <w:t>Управління житлово-комунального господарства,</w:t>
            </w:r>
          </w:p>
          <w:p w14:paraId="43A1C051" w14:textId="77777777" w:rsidR="006E197D" w:rsidRPr="00301F88" w:rsidRDefault="006E197D" w:rsidP="006E197D">
            <w:pPr>
              <w:suppressAutoHyphens w:val="0"/>
              <w:jc w:val="center"/>
              <w:rPr>
                <w:lang w:eastAsia="ru-RU"/>
              </w:rPr>
            </w:pPr>
            <w:r w:rsidRPr="00301F88">
              <w:rPr>
                <w:lang w:eastAsia="ru-RU"/>
              </w:rPr>
              <w:t>управління земельних ресурсів та земельної реформи</w:t>
            </w:r>
          </w:p>
        </w:tc>
        <w:tc>
          <w:tcPr>
            <w:tcW w:w="1842" w:type="dxa"/>
            <w:tcBorders>
              <w:top w:val="single" w:sz="4" w:space="0" w:color="auto"/>
              <w:left w:val="single" w:sz="4" w:space="0" w:color="auto"/>
              <w:bottom w:val="single" w:sz="4" w:space="0" w:color="auto"/>
              <w:right w:val="single" w:sz="4" w:space="0" w:color="auto"/>
            </w:tcBorders>
          </w:tcPr>
          <w:p w14:paraId="2F5BB5C6" w14:textId="0AD9E665" w:rsidR="006E197D" w:rsidRPr="00301F88" w:rsidRDefault="006E197D" w:rsidP="006E197D">
            <w:pPr>
              <w:suppressAutoHyphens w:val="0"/>
              <w:jc w:val="center"/>
              <w:rPr>
                <w:lang w:eastAsia="ru-RU"/>
              </w:rPr>
            </w:pPr>
            <w:r w:rsidRPr="00301F88">
              <w:rPr>
                <w:lang w:eastAsia="ru-RU"/>
              </w:rPr>
              <w:t>Бюджет громади</w:t>
            </w:r>
          </w:p>
        </w:tc>
        <w:tc>
          <w:tcPr>
            <w:tcW w:w="2799" w:type="dxa"/>
            <w:tcBorders>
              <w:top w:val="single" w:sz="4" w:space="0" w:color="auto"/>
              <w:left w:val="single" w:sz="4" w:space="0" w:color="auto"/>
              <w:bottom w:val="single" w:sz="4" w:space="0" w:color="auto"/>
              <w:right w:val="single" w:sz="4" w:space="0" w:color="auto"/>
            </w:tcBorders>
          </w:tcPr>
          <w:p w14:paraId="6C59384E" w14:textId="77777777" w:rsidR="006E197D" w:rsidRPr="00301F88" w:rsidRDefault="006E197D" w:rsidP="006E197D">
            <w:pPr>
              <w:suppressAutoHyphens w:val="0"/>
              <w:rPr>
                <w:lang w:eastAsia="ru-RU"/>
              </w:rPr>
            </w:pPr>
            <w:r w:rsidRPr="00301F88">
              <w:rPr>
                <w:lang w:eastAsia="ru-RU"/>
              </w:rPr>
              <w:t>Кількість проведених зустрічей – 1 од.</w:t>
            </w:r>
          </w:p>
          <w:p w14:paraId="35D1FE33" w14:textId="77777777" w:rsidR="006E197D" w:rsidRPr="00301F88" w:rsidRDefault="006E197D" w:rsidP="006E197D">
            <w:pPr>
              <w:suppressAutoHyphens w:val="0"/>
              <w:rPr>
                <w:lang w:eastAsia="ru-RU"/>
              </w:rPr>
            </w:pPr>
          </w:p>
        </w:tc>
      </w:tr>
      <w:tr w:rsidR="006E197D" w:rsidRPr="00301F88" w14:paraId="6E0FFC31" w14:textId="77777777" w:rsidTr="001042CC">
        <w:tc>
          <w:tcPr>
            <w:tcW w:w="3792" w:type="dxa"/>
            <w:tcBorders>
              <w:top w:val="single" w:sz="4" w:space="0" w:color="auto"/>
              <w:left w:val="single" w:sz="4" w:space="0" w:color="auto"/>
              <w:bottom w:val="single" w:sz="4" w:space="0" w:color="auto"/>
              <w:right w:val="single" w:sz="4" w:space="0" w:color="auto"/>
            </w:tcBorders>
          </w:tcPr>
          <w:p w14:paraId="470EEE2F" w14:textId="77777777" w:rsidR="006E197D" w:rsidRPr="00301F88" w:rsidRDefault="006E197D" w:rsidP="006E197D">
            <w:pPr>
              <w:suppressAutoHyphens w:val="0"/>
              <w:jc w:val="both"/>
              <w:rPr>
                <w:lang w:eastAsia="ru-RU"/>
              </w:rPr>
            </w:pPr>
            <w:r w:rsidRPr="00301F88">
              <w:rPr>
                <w:lang w:eastAsia="ru-RU"/>
              </w:rPr>
              <w:t xml:space="preserve">Реконструкція та заміна зношених теплових мереж на </w:t>
            </w:r>
            <w:proofErr w:type="spellStart"/>
            <w:r w:rsidRPr="00301F88">
              <w:rPr>
                <w:lang w:eastAsia="ru-RU"/>
              </w:rPr>
              <w:t>попередньоізольовані</w:t>
            </w:r>
            <w:proofErr w:type="spellEnd"/>
            <w:r w:rsidRPr="00301F88">
              <w:rPr>
                <w:lang w:eastAsia="ru-RU"/>
              </w:rPr>
              <w:t xml:space="preserve"> трубопроводи </w:t>
            </w:r>
          </w:p>
        </w:tc>
        <w:tc>
          <w:tcPr>
            <w:tcW w:w="1702" w:type="dxa"/>
            <w:tcBorders>
              <w:top w:val="single" w:sz="4" w:space="0" w:color="auto"/>
              <w:bottom w:val="single" w:sz="4" w:space="0" w:color="auto"/>
              <w:right w:val="single" w:sz="4" w:space="0" w:color="auto"/>
            </w:tcBorders>
          </w:tcPr>
          <w:p w14:paraId="22D46435" w14:textId="2D848C06" w:rsidR="006E197D" w:rsidRPr="00301F88" w:rsidRDefault="006E197D" w:rsidP="006E197D">
            <w:pPr>
              <w:suppressAutoHyphens w:val="0"/>
              <w:jc w:val="center"/>
              <w:rPr>
                <w:lang w:eastAsia="ru-RU"/>
              </w:rPr>
            </w:pPr>
            <w:r w:rsidRPr="00301F88">
              <w:rPr>
                <w:lang w:eastAsia="ru-RU"/>
              </w:rPr>
              <w:t>МКП «</w:t>
            </w:r>
            <w:proofErr w:type="spellStart"/>
            <w:r w:rsidRPr="00301F88">
              <w:rPr>
                <w:lang w:eastAsia="ru-RU"/>
              </w:rPr>
              <w:t>Хмельницьк-теплокомун</w:t>
            </w:r>
            <w:proofErr w:type="spellEnd"/>
            <w:r w:rsidR="007873D9">
              <w:rPr>
                <w:lang w:eastAsia="ru-RU"/>
              </w:rPr>
              <w:t>-</w:t>
            </w:r>
          </w:p>
          <w:p w14:paraId="491504A5" w14:textId="77777777" w:rsidR="006E197D" w:rsidRPr="00301F88" w:rsidRDefault="006E197D" w:rsidP="006E197D">
            <w:pPr>
              <w:suppressAutoHyphens w:val="0"/>
              <w:jc w:val="center"/>
              <w:rPr>
                <w:lang w:eastAsia="ru-RU"/>
              </w:rPr>
            </w:pPr>
            <w:proofErr w:type="spellStart"/>
            <w:r w:rsidRPr="00301F88">
              <w:rPr>
                <w:lang w:eastAsia="ru-RU"/>
              </w:rPr>
              <w:t>енерго</w:t>
            </w:r>
            <w:proofErr w:type="spellEnd"/>
            <w:r w:rsidRPr="00301F88">
              <w:rPr>
                <w:lang w:eastAsia="ru-RU"/>
              </w:rPr>
              <w:t xml:space="preserve">», </w:t>
            </w:r>
            <w:r w:rsidRPr="00301F88">
              <w:rPr>
                <w:lang w:eastAsia="ru-RU"/>
              </w:rPr>
              <w:br/>
              <w:t>КП «Південно-Західні тепломережі»</w:t>
            </w:r>
          </w:p>
        </w:tc>
        <w:tc>
          <w:tcPr>
            <w:tcW w:w="1842" w:type="dxa"/>
            <w:tcBorders>
              <w:top w:val="single" w:sz="4" w:space="0" w:color="auto"/>
              <w:left w:val="single" w:sz="4" w:space="0" w:color="auto"/>
              <w:bottom w:val="single" w:sz="4" w:space="0" w:color="auto"/>
              <w:right w:val="single" w:sz="4" w:space="0" w:color="auto"/>
            </w:tcBorders>
          </w:tcPr>
          <w:p w14:paraId="67C6AD1F" w14:textId="77777777" w:rsidR="006E197D" w:rsidRPr="00301F88" w:rsidRDefault="006E197D" w:rsidP="006E197D">
            <w:pPr>
              <w:suppressAutoHyphens w:val="0"/>
              <w:jc w:val="center"/>
              <w:rPr>
                <w:lang w:eastAsia="ru-RU"/>
              </w:rPr>
            </w:pPr>
            <w:r w:rsidRPr="00301F88">
              <w:rPr>
                <w:lang w:eastAsia="ru-RU"/>
              </w:rPr>
              <w:t xml:space="preserve">Бюджет громади, </w:t>
            </w:r>
          </w:p>
          <w:p w14:paraId="6B2EAB50" w14:textId="4BEC7985" w:rsidR="006E197D" w:rsidRPr="00301F88" w:rsidRDefault="006E197D" w:rsidP="006E197D">
            <w:pPr>
              <w:suppressAutoHyphens w:val="0"/>
              <w:jc w:val="center"/>
              <w:rPr>
                <w:lang w:eastAsia="ru-RU"/>
              </w:rPr>
            </w:pPr>
            <w:r w:rsidRPr="00301F88">
              <w:rPr>
                <w:lang w:eastAsia="ru-RU"/>
              </w:rPr>
              <w:t>інші кошти</w:t>
            </w:r>
          </w:p>
        </w:tc>
        <w:tc>
          <w:tcPr>
            <w:tcW w:w="2799" w:type="dxa"/>
            <w:tcBorders>
              <w:top w:val="single" w:sz="4" w:space="0" w:color="auto"/>
              <w:left w:val="single" w:sz="4" w:space="0" w:color="auto"/>
              <w:bottom w:val="single" w:sz="4" w:space="0" w:color="auto"/>
              <w:right w:val="single" w:sz="4" w:space="0" w:color="auto"/>
            </w:tcBorders>
          </w:tcPr>
          <w:p w14:paraId="786EFF7D" w14:textId="77777777" w:rsidR="006E197D" w:rsidRPr="00301F88" w:rsidRDefault="006E197D" w:rsidP="006E197D">
            <w:pPr>
              <w:suppressAutoHyphens w:val="0"/>
              <w:rPr>
                <w:lang w:eastAsia="ru-RU"/>
              </w:rPr>
            </w:pPr>
            <w:r w:rsidRPr="00301F88">
              <w:rPr>
                <w:lang w:eastAsia="ru-RU"/>
              </w:rPr>
              <w:t>Протяжність мереж – 1,9 км</w:t>
            </w:r>
          </w:p>
          <w:p w14:paraId="554C601C" w14:textId="77777777" w:rsidR="006E197D" w:rsidRPr="00301F88" w:rsidRDefault="006E197D" w:rsidP="006E197D">
            <w:pPr>
              <w:suppressAutoHyphens w:val="0"/>
              <w:rPr>
                <w:lang w:eastAsia="ru-RU"/>
              </w:rPr>
            </w:pPr>
          </w:p>
        </w:tc>
      </w:tr>
      <w:tr w:rsidR="006E197D" w:rsidRPr="00301F88" w14:paraId="4C2D61DB" w14:textId="77777777" w:rsidTr="00B578AB">
        <w:tc>
          <w:tcPr>
            <w:tcW w:w="3792" w:type="dxa"/>
            <w:tcBorders>
              <w:top w:val="single" w:sz="4" w:space="0" w:color="auto"/>
              <w:left w:val="single" w:sz="4" w:space="0" w:color="auto"/>
              <w:bottom w:val="single" w:sz="4" w:space="0" w:color="auto"/>
              <w:right w:val="single" w:sz="4" w:space="0" w:color="auto"/>
            </w:tcBorders>
            <w:shd w:val="clear" w:color="auto" w:fill="auto"/>
          </w:tcPr>
          <w:p w14:paraId="764AE4D3" w14:textId="77777777" w:rsidR="006E197D" w:rsidRPr="00301F88" w:rsidRDefault="006E197D" w:rsidP="006E197D">
            <w:pPr>
              <w:suppressAutoHyphens w:val="0"/>
              <w:jc w:val="both"/>
              <w:rPr>
                <w:lang w:eastAsia="ru-RU"/>
              </w:rPr>
            </w:pPr>
            <w:r w:rsidRPr="00301F88">
              <w:rPr>
                <w:lang w:eastAsia="ru-RU"/>
              </w:rPr>
              <w:t xml:space="preserve">Модернізація, реконструкція, технічне переоснащення  </w:t>
            </w:r>
            <w:proofErr w:type="spellStart"/>
            <w:r w:rsidRPr="00301F88">
              <w:rPr>
                <w:lang w:eastAsia="ru-RU"/>
              </w:rPr>
              <w:t>котелень</w:t>
            </w:r>
            <w:proofErr w:type="spellEnd"/>
            <w:r w:rsidRPr="00301F88">
              <w:rPr>
                <w:lang w:eastAsia="ru-RU"/>
              </w:rPr>
              <w:t>, центральних теплових пунктів</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32396AC3" w14:textId="50FC9AF8" w:rsidR="006E197D" w:rsidRPr="00301F88" w:rsidRDefault="006E197D" w:rsidP="006E197D">
            <w:pPr>
              <w:suppressAutoHyphens w:val="0"/>
              <w:jc w:val="center"/>
              <w:rPr>
                <w:lang w:eastAsia="ru-RU"/>
              </w:rPr>
            </w:pPr>
            <w:r w:rsidRPr="00301F88">
              <w:rPr>
                <w:lang w:eastAsia="ru-RU"/>
              </w:rPr>
              <w:t>МКП «</w:t>
            </w:r>
            <w:proofErr w:type="spellStart"/>
            <w:r w:rsidRPr="00301F88">
              <w:rPr>
                <w:lang w:eastAsia="ru-RU"/>
              </w:rPr>
              <w:t>Хмельницьк-теплокомун</w:t>
            </w:r>
            <w:proofErr w:type="spellEnd"/>
            <w:r w:rsidR="007873D9">
              <w:rPr>
                <w:lang w:eastAsia="ru-RU"/>
              </w:rPr>
              <w:t>-</w:t>
            </w:r>
          </w:p>
          <w:p w14:paraId="5FC19B45" w14:textId="77777777" w:rsidR="006E197D" w:rsidRPr="00301F88" w:rsidRDefault="006E197D" w:rsidP="006E197D">
            <w:pPr>
              <w:suppressAutoHyphens w:val="0"/>
              <w:jc w:val="center"/>
              <w:rPr>
                <w:lang w:eastAsia="ru-RU"/>
              </w:rPr>
            </w:pPr>
            <w:proofErr w:type="spellStart"/>
            <w:r w:rsidRPr="00301F88">
              <w:rPr>
                <w:lang w:eastAsia="ru-RU"/>
              </w:rPr>
              <w:t>енерго</w:t>
            </w:r>
            <w:proofErr w:type="spellEnd"/>
            <w:r w:rsidRPr="00301F88">
              <w:rPr>
                <w:lang w:eastAsia="ru-RU"/>
              </w:rPr>
              <w:t xml:space="preserve">», </w:t>
            </w:r>
            <w:r w:rsidRPr="00301F88">
              <w:rPr>
                <w:lang w:eastAsia="ru-RU"/>
              </w:rPr>
              <w:br/>
              <w:t>КП «Південно-Західні тепломережі»</w:t>
            </w:r>
          </w:p>
        </w:tc>
        <w:tc>
          <w:tcPr>
            <w:tcW w:w="1842" w:type="dxa"/>
            <w:tcBorders>
              <w:top w:val="single" w:sz="4" w:space="0" w:color="auto"/>
              <w:left w:val="single" w:sz="4" w:space="0" w:color="auto"/>
              <w:bottom w:val="single" w:sz="4" w:space="0" w:color="auto"/>
              <w:right w:val="single" w:sz="4" w:space="0" w:color="auto"/>
            </w:tcBorders>
          </w:tcPr>
          <w:p w14:paraId="4B836686" w14:textId="77777777" w:rsidR="006E197D" w:rsidRPr="00301F88" w:rsidRDefault="006E197D" w:rsidP="006E197D">
            <w:pPr>
              <w:suppressAutoHyphens w:val="0"/>
              <w:jc w:val="center"/>
              <w:rPr>
                <w:lang w:eastAsia="ru-RU"/>
              </w:rPr>
            </w:pPr>
            <w:r w:rsidRPr="00301F88">
              <w:rPr>
                <w:lang w:eastAsia="ru-RU"/>
              </w:rPr>
              <w:t xml:space="preserve">Бюджет громади, </w:t>
            </w:r>
          </w:p>
          <w:p w14:paraId="2B9D25DF" w14:textId="0B00FE8C" w:rsidR="006E197D" w:rsidRPr="00301F88" w:rsidRDefault="006E197D" w:rsidP="006E197D">
            <w:pPr>
              <w:suppressAutoHyphens w:val="0"/>
              <w:jc w:val="center"/>
              <w:rPr>
                <w:lang w:eastAsia="ru-RU"/>
              </w:rPr>
            </w:pPr>
            <w:r w:rsidRPr="00301F88">
              <w:rPr>
                <w:lang w:eastAsia="ru-RU"/>
              </w:rPr>
              <w:t>інші кошти</w:t>
            </w:r>
          </w:p>
        </w:tc>
        <w:tc>
          <w:tcPr>
            <w:tcW w:w="2799" w:type="dxa"/>
            <w:tcBorders>
              <w:top w:val="single" w:sz="4" w:space="0" w:color="auto"/>
              <w:left w:val="single" w:sz="4" w:space="0" w:color="auto"/>
              <w:bottom w:val="single" w:sz="4" w:space="0" w:color="auto"/>
              <w:right w:val="single" w:sz="4" w:space="0" w:color="auto"/>
            </w:tcBorders>
            <w:shd w:val="clear" w:color="auto" w:fill="auto"/>
          </w:tcPr>
          <w:p w14:paraId="46C2A4D8" w14:textId="77777777" w:rsidR="006E197D" w:rsidRPr="00301F88" w:rsidRDefault="006E197D" w:rsidP="006E197D">
            <w:pPr>
              <w:suppressAutoHyphens w:val="0"/>
              <w:rPr>
                <w:lang w:eastAsia="ru-RU"/>
              </w:rPr>
            </w:pPr>
            <w:r w:rsidRPr="00301F88">
              <w:rPr>
                <w:lang w:eastAsia="ru-RU"/>
              </w:rPr>
              <w:t>Кількість об’єктів – 5 од.</w:t>
            </w:r>
          </w:p>
          <w:p w14:paraId="343ABB3A" w14:textId="77777777" w:rsidR="006E197D" w:rsidRPr="00301F88" w:rsidRDefault="006E197D" w:rsidP="006E197D">
            <w:pPr>
              <w:suppressAutoHyphens w:val="0"/>
              <w:rPr>
                <w:lang w:eastAsia="ru-RU"/>
              </w:rPr>
            </w:pPr>
          </w:p>
        </w:tc>
      </w:tr>
      <w:tr w:rsidR="007E5F10" w:rsidRPr="00301F88" w14:paraId="2A9FB850" w14:textId="77777777" w:rsidTr="001042CC">
        <w:tc>
          <w:tcPr>
            <w:tcW w:w="3792" w:type="dxa"/>
            <w:tcBorders>
              <w:top w:val="single" w:sz="4" w:space="0" w:color="auto"/>
              <w:left w:val="single" w:sz="4" w:space="0" w:color="auto"/>
              <w:bottom w:val="single" w:sz="4" w:space="0" w:color="auto"/>
              <w:right w:val="single" w:sz="4" w:space="0" w:color="auto"/>
            </w:tcBorders>
          </w:tcPr>
          <w:p w14:paraId="040FFAD5" w14:textId="77777777" w:rsidR="007E5F10" w:rsidRPr="00301F88" w:rsidRDefault="007E5F10" w:rsidP="007E5F10">
            <w:pPr>
              <w:suppressAutoHyphens w:val="0"/>
              <w:jc w:val="both"/>
              <w:rPr>
                <w:lang w:eastAsia="ru-RU"/>
              </w:rPr>
            </w:pPr>
            <w:r w:rsidRPr="00301F88">
              <w:rPr>
                <w:lang w:eastAsia="ru-RU"/>
              </w:rPr>
              <w:t xml:space="preserve">Продовження робіт з  будівництва другої черги водогону від с. </w:t>
            </w:r>
            <w:proofErr w:type="spellStart"/>
            <w:r w:rsidRPr="00301F88">
              <w:rPr>
                <w:lang w:eastAsia="ru-RU"/>
              </w:rPr>
              <w:t>Чернелівка</w:t>
            </w:r>
            <w:proofErr w:type="spellEnd"/>
            <w:r w:rsidRPr="00301F88">
              <w:rPr>
                <w:lang w:eastAsia="ru-RU"/>
              </w:rPr>
              <w:t xml:space="preserve"> </w:t>
            </w:r>
            <w:proofErr w:type="spellStart"/>
            <w:r w:rsidRPr="00301F88">
              <w:rPr>
                <w:lang w:eastAsia="ru-RU"/>
              </w:rPr>
              <w:t>Красилівського</w:t>
            </w:r>
            <w:proofErr w:type="spellEnd"/>
            <w:r w:rsidRPr="00301F88">
              <w:rPr>
                <w:lang w:eastAsia="ru-RU"/>
              </w:rPr>
              <w:t xml:space="preserve"> району до міста Хмельницького</w:t>
            </w:r>
          </w:p>
        </w:tc>
        <w:tc>
          <w:tcPr>
            <w:tcW w:w="1702" w:type="dxa"/>
            <w:tcBorders>
              <w:top w:val="single" w:sz="4" w:space="0" w:color="auto"/>
              <w:left w:val="single" w:sz="4" w:space="0" w:color="auto"/>
              <w:bottom w:val="single" w:sz="4" w:space="0" w:color="auto"/>
              <w:right w:val="single" w:sz="4" w:space="0" w:color="auto"/>
            </w:tcBorders>
          </w:tcPr>
          <w:p w14:paraId="741682E9" w14:textId="77777777" w:rsidR="007E5F10" w:rsidRPr="00301F88" w:rsidRDefault="007E5F10" w:rsidP="007E5F10">
            <w:pPr>
              <w:suppressAutoHyphens w:val="0"/>
              <w:jc w:val="center"/>
              <w:rPr>
                <w:lang w:eastAsia="ru-RU"/>
              </w:rPr>
            </w:pPr>
            <w:r w:rsidRPr="00301F88">
              <w:rPr>
                <w:lang w:eastAsia="ru-RU"/>
              </w:rPr>
              <w:t>МКП «</w:t>
            </w:r>
            <w:proofErr w:type="spellStart"/>
            <w:r w:rsidRPr="00301F88">
              <w:rPr>
                <w:lang w:eastAsia="ru-RU"/>
              </w:rPr>
              <w:t>Хмельницьк</w:t>
            </w:r>
            <w:proofErr w:type="spellEnd"/>
            <w:r w:rsidRPr="00301F88">
              <w:rPr>
                <w:lang w:eastAsia="ru-RU"/>
              </w:rPr>
              <w:t>-водоканал»</w:t>
            </w:r>
          </w:p>
        </w:tc>
        <w:tc>
          <w:tcPr>
            <w:tcW w:w="1842" w:type="dxa"/>
            <w:tcBorders>
              <w:top w:val="single" w:sz="4" w:space="0" w:color="auto"/>
              <w:left w:val="single" w:sz="4" w:space="0" w:color="auto"/>
              <w:bottom w:val="single" w:sz="4" w:space="0" w:color="auto"/>
              <w:right w:val="single" w:sz="4" w:space="0" w:color="auto"/>
            </w:tcBorders>
          </w:tcPr>
          <w:p w14:paraId="1EA91411" w14:textId="288315BC" w:rsidR="007E5F10" w:rsidRPr="00301F88" w:rsidRDefault="007E5F10" w:rsidP="006E197D">
            <w:pPr>
              <w:suppressAutoHyphens w:val="0"/>
              <w:jc w:val="center"/>
              <w:rPr>
                <w:lang w:eastAsia="ru-RU"/>
              </w:rPr>
            </w:pPr>
            <w:r w:rsidRPr="00301F88">
              <w:rPr>
                <w:lang w:eastAsia="ru-RU"/>
              </w:rPr>
              <w:t>Державний бюджет, бюджет</w:t>
            </w:r>
            <w:r w:rsidR="006E197D" w:rsidRPr="00301F88">
              <w:rPr>
                <w:lang w:eastAsia="ru-RU"/>
              </w:rPr>
              <w:t xml:space="preserve"> громади</w:t>
            </w:r>
          </w:p>
        </w:tc>
        <w:tc>
          <w:tcPr>
            <w:tcW w:w="2799" w:type="dxa"/>
            <w:tcBorders>
              <w:top w:val="single" w:sz="4" w:space="0" w:color="auto"/>
              <w:left w:val="single" w:sz="4" w:space="0" w:color="auto"/>
              <w:bottom w:val="single" w:sz="4" w:space="0" w:color="auto"/>
              <w:right w:val="single" w:sz="4" w:space="0" w:color="auto"/>
            </w:tcBorders>
          </w:tcPr>
          <w:p w14:paraId="5773878C" w14:textId="77777777" w:rsidR="007E5F10" w:rsidRPr="00301F88" w:rsidRDefault="007E5F10" w:rsidP="007E5F10">
            <w:pPr>
              <w:suppressAutoHyphens w:val="0"/>
              <w:rPr>
                <w:lang w:eastAsia="ru-RU"/>
              </w:rPr>
            </w:pPr>
            <w:r w:rsidRPr="00301F88">
              <w:rPr>
                <w:lang w:eastAsia="ru-RU"/>
              </w:rPr>
              <w:t xml:space="preserve">Будівництво водогону – </w:t>
            </w:r>
            <w:r w:rsidR="00D315F1" w:rsidRPr="00301F88">
              <w:rPr>
                <w:lang w:eastAsia="ru-RU"/>
              </w:rPr>
              <w:t>14</w:t>
            </w:r>
            <w:r w:rsidR="006A2E45" w:rsidRPr="00301F88">
              <w:rPr>
                <w:lang w:eastAsia="ru-RU"/>
              </w:rPr>
              <w:t>,0</w:t>
            </w:r>
            <w:r w:rsidRPr="00301F88">
              <w:rPr>
                <w:lang w:eastAsia="ru-RU"/>
              </w:rPr>
              <w:t xml:space="preserve"> км</w:t>
            </w:r>
          </w:p>
          <w:p w14:paraId="0623E89E" w14:textId="77777777" w:rsidR="007E5F10" w:rsidRPr="00301F88" w:rsidRDefault="007E5F10" w:rsidP="007E5F10">
            <w:pPr>
              <w:pStyle w:val="ad"/>
              <w:spacing w:before="0" w:after="0"/>
              <w:rPr>
                <w:lang w:val="uk-UA" w:eastAsia="ru-RU"/>
              </w:rPr>
            </w:pPr>
          </w:p>
        </w:tc>
      </w:tr>
      <w:tr w:rsidR="006E197D" w:rsidRPr="00301F88" w14:paraId="55B325F0" w14:textId="77777777" w:rsidTr="001042CC">
        <w:tc>
          <w:tcPr>
            <w:tcW w:w="3792" w:type="dxa"/>
            <w:tcBorders>
              <w:top w:val="single" w:sz="4" w:space="0" w:color="auto"/>
              <w:left w:val="single" w:sz="4" w:space="0" w:color="auto"/>
              <w:bottom w:val="single" w:sz="4" w:space="0" w:color="auto"/>
              <w:right w:val="single" w:sz="4" w:space="0" w:color="auto"/>
            </w:tcBorders>
          </w:tcPr>
          <w:p w14:paraId="4C6E9068" w14:textId="77777777" w:rsidR="006E197D" w:rsidRPr="00301F88" w:rsidRDefault="006E197D" w:rsidP="006E197D">
            <w:pPr>
              <w:suppressAutoHyphens w:val="0"/>
              <w:jc w:val="both"/>
              <w:rPr>
                <w:lang w:eastAsia="ru-RU"/>
              </w:rPr>
            </w:pPr>
            <w:r w:rsidRPr="00301F88">
              <w:rPr>
                <w:lang w:eastAsia="ru-RU"/>
              </w:rPr>
              <w:t>Реконструкція артезіанських свердловин</w:t>
            </w:r>
          </w:p>
        </w:tc>
        <w:tc>
          <w:tcPr>
            <w:tcW w:w="1702" w:type="dxa"/>
            <w:tcBorders>
              <w:top w:val="single" w:sz="4" w:space="0" w:color="auto"/>
              <w:left w:val="single" w:sz="4" w:space="0" w:color="auto"/>
              <w:bottom w:val="single" w:sz="4" w:space="0" w:color="auto"/>
              <w:right w:val="single" w:sz="4" w:space="0" w:color="auto"/>
            </w:tcBorders>
          </w:tcPr>
          <w:p w14:paraId="48A6BA3A" w14:textId="77777777" w:rsidR="006E197D" w:rsidRPr="00301F88" w:rsidRDefault="006E197D" w:rsidP="006E197D">
            <w:pPr>
              <w:suppressAutoHyphens w:val="0"/>
              <w:jc w:val="center"/>
              <w:rPr>
                <w:lang w:eastAsia="ru-RU"/>
              </w:rPr>
            </w:pPr>
            <w:r w:rsidRPr="00301F88">
              <w:rPr>
                <w:lang w:eastAsia="ru-RU"/>
              </w:rPr>
              <w:t>МКП «</w:t>
            </w:r>
            <w:proofErr w:type="spellStart"/>
            <w:r w:rsidRPr="00301F88">
              <w:rPr>
                <w:lang w:eastAsia="ru-RU"/>
              </w:rPr>
              <w:t>Хмельницьк</w:t>
            </w:r>
            <w:proofErr w:type="spellEnd"/>
            <w:r w:rsidRPr="00301F88">
              <w:rPr>
                <w:lang w:eastAsia="ru-RU"/>
              </w:rPr>
              <w:t>-водоканал»</w:t>
            </w:r>
          </w:p>
        </w:tc>
        <w:tc>
          <w:tcPr>
            <w:tcW w:w="1842" w:type="dxa"/>
            <w:tcBorders>
              <w:top w:val="single" w:sz="4" w:space="0" w:color="auto"/>
              <w:left w:val="single" w:sz="4" w:space="0" w:color="auto"/>
              <w:bottom w:val="single" w:sz="4" w:space="0" w:color="auto"/>
              <w:right w:val="single" w:sz="4" w:space="0" w:color="auto"/>
            </w:tcBorders>
          </w:tcPr>
          <w:p w14:paraId="3461057B" w14:textId="77777777" w:rsidR="006E197D" w:rsidRPr="00301F88" w:rsidRDefault="006E197D" w:rsidP="006E197D">
            <w:pPr>
              <w:suppressAutoHyphens w:val="0"/>
              <w:jc w:val="center"/>
              <w:rPr>
                <w:lang w:eastAsia="ru-RU"/>
              </w:rPr>
            </w:pPr>
            <w:r w:rsidRPr="00301F88">
              <w:rPr>
                <w:lang w:eastAsia="ru-RU"/>
              </w:rPr>
              <w:t xml:space="preserve">Бюджет громади, </w:t>
            </w:r>
          </w:p>
          <w:p w14:paraId="0B0C9B97" w14:textId="091C0C1D" w:rsidR="006E197D" w:rsidRPr="00301F88" w:rsidRDefault="006E197D" w:rsidP="006E197D">
            <w:pPr>
              <w:suppressAutoHyphens w:val="0"/>
              <w:jc w:val="center"/>
              <w:rPr>
                <w:lang w:eastAsia="ru-RU"/>
              </w:rPr>
            </w:pPr>
            <w:r w:rsidRPr="00301F88">
              <w:rPr>
                <w:lang w:eastAsia="ru-RU"/>
              </w:rPr>
              <w:t>інші кошти</w:t>
            </w:r>
          </w:p>
        </w:tc>
        <w:tc>
          <w:tcPr>
            <w:tcW w:w="2799" w:type="dxa"/>
            <w:tcBorders>
              <w:top w:val="single" w:sz="4" w:space="0" w:color="auto"/>
              <w:left w:val="single" w:sz="4" w:space="0" w:color="auto"/>
              <w:bottom w:val="single" w:sz="4" w:space="0" w:color="auto"/>
              <w:right w:val="single" w:sz="4" w:space="0" w:color="auto"/>
            </w:tcBorders>
          </w:tcPr>
          <w:p w14:paraId="7DB9A31A" w14:textId="77777777" w:rsidR="006E197D" w:rsidRPr="00301F88" w:rsidRDefault="006E197D" w:rsidP="006E197D">
            <w:pPr>
              <w:suppressAutoHyphens w:val="0"/>
              <w:rPr>
                <w:lang w:eastAsia="ru-RU"/>
              </w:rPr>
            </w:pPr>
            <w:r w:rsidRPr="00301F88">
              <w:rPr>
                <w:lang w:eastAsia="ru-RU"/>
              </w:rPr>
              <w:t>Кількість свердловин – 3 од.</w:t>
            </w:r>
          </w:p>
        </w:tc>
      </w:tr>
      <w:tr w:rsidR="006E197D" w:rsidRPr="00301F88" w14:paraId="7434A273" w14:textId="77777777" w:rsidTr="001042CC">
        <w:tc>
          <w:tcPr>
            <w:tcW w:w="3792" w:type="dxa"/>
            <w:tcBorders>
              <w:top w:val="single" w:sz="4" w:space="0" w:color="auto"/>
              <w:left w:val="single" w:sz="4" w:space="0" w:color="auto"/>
              <w:bottom w:val="single" w:sz="4" w:space="0" w:color="auto"/>
              <w:right w:val="single" w:sz="4" w:space="0" w:color="auto"/>
            </w:tcBorders>
          </w:tcPr>
          <w:p w14:paraId="54C34E04" w14:textId="77777777" w:rsidR="006E197D" w:rsidRPr="00301F88" w:rsidRDefault="006E197D" w:rsidP="006E197D">
            <w:pPr>
              <w:suppressAutoHyphens w:val="0"/>
              <w:jc w:val="both"/>
              <w:rPr>
                <w:lang w:eastAsia="ru-RU"/>
              </w:rPr>
            </w:pPr>
            <w:r w:rsidRPr="00301F88">
              <w:rPr>
                <w:lang w:eastAsia="ru-RU"/>
              </w:rPr>
              <w:t xml:space="preserve">Реконструкція головної каналізаційної насосної станції </w:t>
            </w:r>
            <w:r w:rsidRPr="00301F88">
              <w:rPr>
                <w:lang w:eastAsia="ru-RU"/>
              </w:rPr>
              <w:lastRenderedPageBreak/>
              <w:t xml:space="preserve">(вул. Трудова, 6Б) з переоснащенням системи вентиляції, опалення, будівельних конструкцій і комунікацій  </w:t>
            </w:r>
          </w:p>
        </w:tc>
        <w:tc>
          <w:tcPr>
            <w:tcW w:w="1702" w:type="dxa"/>
            <w:tcBorders>
              <w:top w:val="single" w:sz="4" w:space="0" w:color="auto"/>
              <w:left w:val="single" w:sz="4" w:space="0" w:color="auto"/>
              <w:bottom w:val="single" w:sz="4" w:space="0" w:color="auto"/>
              <w:right w:val="single" w:sz="4" w:space="0" w:color="auto"/>
            </w:tcBorders>
          </w:tcPr>
          <w:p w14:paraId="6394C385" w14:textId="77777777" w:rsidR="006E197D" w:rsidRPr="00301F88" w:rsidRDefault="006E197D" w:rsidP="006E197D">
            <w:pPr>
              <w:jc w:val="center"/>
            </w:pPr>
            <w:r w:rsidRPr="00301F88">
              <w:lastRenderedPageBreak/>
              <w:t>МКП «</w:t>
            </w:r>
            <w:proofErr w:type="spellStart"/>
            <w:r w:rsidRPr="00301F88">
              <w:t>Хмельницьк</w:t>
            </w:r>
            <w:proofErr w:type="spellEnd"/>
            <w:r w:rsidRPr="00301F88">
              <w:t>-</w:t>
            </w:r>
            <w:r w:rsidRPr="00301F88">
              <w:lastRenderedPageBreak/>
              <w:t>водоканал»</w:t>
            </w:r>
          </w:p>
        </w:tc>
        <w:tc>
          <w:tcPr>
            <w:tcW w:w="1842" w:type="dxa"/>
            <w:tcBorders>
              <w:top w:val="single" w:sz="4" w:space="0" w:color="auto"/>
              <w:left w:val="single" w:sz="4" w:space="0" w:color="auto"/>
              <w:bottom w:val="single" w:sz="4" w:space="0" w:color="auto"/>
              <w:right w:val="single" w:sz="4" w:space="0" w:color="auto"/>
            </w:tcBorders>
          </w:tcPr>
          <w:p w14:paraId="5D1DBDE0" w14:textId="725AFD03" w:rsidR="006E197D" w:rsidRPr="00301F88" w:rsidRDefault="006E197D" w:rsidP="006E197D">
            <w:pPr>
              <w:jc w:val="center"/>
            </w:pPr>
            <w:r w:rsidRPr="00301F88">
              <w:rPr>
                <w:lang w:eastAsia="ru-RU"/>
              </w:rPr>
              <w:lastRenderedPageBreak/>
              <w:t>Бюджет громади</w:t>
            </w:r>
          </w:p>
        </w:tc>
        <w:tc>
          <w:tcPr>
            <w:tcW w:w="2799" w:type="dxa"/>
            <w:tcBorders>
              <w:top w:val="single" w:sz="4" w:space="0" w:color="auto"/>
              <w:left w:val="single" w:sz="4" w:space="0" w:color="auto"/>
              <w:bottom w:val="single" w:sz="4" w:space="0" w:color="auto"/>
              <w:right w:val="single" w:sz="4" w:space="0" w:color="auto"/>
            </w:tcBorders>
          </w:tcPr>
          <w:p w14:paraId="590A1E2E" w14:textId="77777777" w:rsidR="006E197D" w:rsidRPr="00301F88" w:rsidRDefault="006E197D" w:rsidP="006E197D">
            <w:pPr>
              <w:suppressAutoHyphens w:val="0"/>
              <w:rPr>
                <w:lang w:eastAsia="ru-RU"/>
              </w:rPr>
            </w:pPr>
            <w:r w:rsidRPr="00301F88">
              <w:rPr>
                <w:lang w:eastAsia="ru-RU"/>
              </w:rPr>
              <w:t>Економія електроенергії – 5,8 млн. кВт/год</w:t>
            </w:r>
          </w:p>
        </w:tc>
      </w:tr>
      <w:tr w:rsidR="006E197D" w:rsidRPr="00301F88" w14:paraId="5B2F2690" w14:textId="77777777" w:rsidTr="001042CC">
        <w:tc>
          <w:tcPr>
            <w:tcW w:w="3792" w:type="dxa"/>
            <w:tcBorders>
              <w:top w:val="single" w:sz="4" w:space="0" w:color="auto"/>
              <w:left w:val="single" w:sz="4" w:space="0" w:color="auto"/>
              <w:bottom w:val="single" w:sz="4" w:space="0" w:color="auto"/>
              <w:right w:val="single" w:sz="4" w:space="0" w:color="auto"/>
            </w:tcBorders>
          </w:tcPr>
          <w:p w14:paraId="22490A85" w14:textId="77777777" w:rsidR="006E197D" w:rsidRPr="00301F88" w:rsidRDefault="006E197D" w:rsidP="006E197D">
            <w:pPr>
              <w:suppressAutoHyphens w:val="0"/>
              <w:jc w:val="both"/>
              <w:rPr>
                <w:lang w:eastAsia="ru-RU"/>
              </w:rPr>
            </w:pPr>
            <w:r w:rsidRPr="00301F88">
              <w:rPr>
                <w:lang w:eastAsia="ru-RU"/>
              </w:rPr>
              <w:lastRenderedPageBreak/>
              <w:t>Придбання автотракторної техніки</w:t>
            </w:r>
          </w:p>
        </w:tc>
        <w:tc>
          <w:tcPr>
            <w:tcW w:w="1702" w:type="dxa"/>
            <w:tcBorders>
              <w:top w:val="single" w:sz="4" w:space="0" w:color="auto"/>
              <w:left w:val="single" w:sz="4" w:space="0" w:color="auto"/>
              <w:bottom w:val="single" w:sz="4" w:space="0" w:color="auto"/>
              <w:right w:val="single" w:sz="4" w:space="0" w:color="auto"/>
            </w:tcBorders>
          </w:tcPr>
          <w:p w14:paraId="672543CA" w14:textId="77777777" w:rsidR="006E197D" w:rsidRPr="00301F88" w:rsidRDefault="006E197D" w:rsidP="006E197D">
            <w:pPr>
              <w:jc w:val="center"/>
            </w:pPr>
            <w:r w:rsidRPr="00301F88">
              <w:t>МКП «</w:t>
            </w:r>
            <w:proofErr w:type="spellStart"/>
            <w:r w:rsidRPr="00301F88">
              <w:t>Хмельницьк</w:t>
            </w:r>
            <w:proofErr w:type="spellEnd"/>
            <w:r w:rsidRPr="00301F88">
              <w:t>-водоканал»</w:t>
            </w:r>
          </w:p>
        </w:tc>
        <w:tc>
          <w:tcPr>
            <w:tcW w:w="1842" w:type="dxa"/>
            <w:tcBorders>
              <w:top w:val="single" w:sz="4" w:space="0" w:color="auto"/>
              <w:left w:val="single" w:sz="4" w:space="0" w:color="auto"/>
              <w:bottom w:val="single" w:sz="4" w:space="0" w:color="auto"/>
              <w:right w:val="single" w:sz="4" w:space="0" w:color="auto"/>
            </w:tcBorders>
          </w:tcPr>
          <w:p w14:paraId="1BA6946C" w14:textId="27FB92EC" w:rsidR="006E197D" w:rsidRPr="00301F88" w:rsidRDefault="006E197D" w:rsidP="006E197D">
            <w:pPr>
              <w:jc w:val="center"/>
            </w:pPr>
            <w:r w:rsidRPr="00301F88">
              <w:rPr>
                <w:lang w:eastAsia="ru-RU"/>
              </w:rPr>
              <w:t>Бюджет громади</w:t>
            </w:r>
          </w:p>
        </w:tc>
        <w:tc>
          <w:tcPr>
            <w:tcW w:w="2799" w:type="dxa"/>
            <w:tcBorders>
              <w:top w:val="single" w:sz="4" w:space="0" w:color="auto"/>
              <w:left w:val="single" w:sz="4" w:space="0" w:color="auto"/>
              <w:bottom w:val="single" w:sz="4" w:space="0" w:color="auto"/>
              <w:right w:val="single" w:sz="4" w:space="0" w:color="auto"/>
            </w:tcBorders>
          </w:tcPr>
          <w:p w14:paraId="6098A642" w14:textId="77777777" w:rsidR="006E197D" w:rsidRPr="00301F88" w:rsidRDefault="006E197D" w:rsidP="006E197D">
            <w:pPr>
              <w:suppressAutoHyphens w:val="0"/>
              <w:rPr>
                <w:lang w:eastAsia="ru-RU"/>
              </w:rPr>
            </w:pPr>
            <w:r w:rsidRPr="00301F88">
              <w:rPr>
                <w:lang w:eastAsia="ru-RU"/>
              </w:rPr>
              <w:t>Кількість техніки – 2 од.</w:t>
            </w:r>
          </w:p>
        </w:tc>
      </w:tr>
      <w:tr w:rsidR="006E197D" w:rsidRPr="00301F88" w14:paraId="6440AF18" w14:textId="77777777" w:rsidTr="001042CC">
        <w:tc>
          <w:tcPr>
            <w:tcW w:w="3792" w:type="dxa"/>
            <w:tcBorders>
              <w:top w:val="single" w:sz="4" w:space="0" w:color="auto"/>
              <w:left w:val="single" w:sz="4" w:space="0" w:color="auto"/>
              <w:bottom w:val="single" w:sz="4" w:space="0" w:color="auto"/>
              <w:right w:val="single" w:sz="4" w:space="0" w:color="auto"/>
            </w:tcBorders>
          </w:tcPr>
          <w:p w14:paraId="3AE7546E" w14:textId="77777777" w:rsidR="006E197D" w:rsidRPr="00301F88" w:rsidRDefault="006E197D" w:rsidP="006E197D">
            <w:pPr>
              <w:suppressAutoHyphens w:val="0"/>
              <w:jc w:val="both"/>
              <w:rPr>
                <w:lang w:eastAsia="ru-RU"/>
              </w:rPr>
            </w:pPr>
            <w:r w:rsidRPr="00301F88">
              <w:rPr>
                <w:lang w:eastAsia="ru-RU"/>
              </w:rPr>
              <w:t xml:space="preserve">Будівництво вуличних мереж водопостачання мікрорайону </w:t>
            </w:r>
            <w:proofErr w:type="spellStart"/>
            <w:r w:rsidRPr="00301F88">
              <w:rPr>
                <w:lang w:eastAsia="ru-RU"/>
              </w:rPr>
              <w:t>Лезневе</w:t>
            </w:r>
            <w:proofErr w:type="spellEnd"/>
            <w:r w:rsidRPr="00301F88">
              <w:rPr>
                <w:lang w:eastAsia="ru-RU"/>
              </w:rPr>
              <w:t xml:space="preserve"> </w:t>
            </w:r>
          </w:p>
        </w:tc>
        <w:tc>
          <w:tcPr>
            <w:tcW w:w="1702" w:type="dxa"/>
            <w:tcBorders>
              <w:top w:val="single" w:sz="4" w:space="0" w:color="auto"/>
              <w:left w:val="single" w:sz="4" w:space="0" w:color="auto"/>
              <w:bottom w:val="single" w:sz="4" w:space="0" w:color="auto"/>
              <w:right w:val="single" w:sz="4" w:space="0" w:color="auto"/>
            </w:tcBorders>
          </w:tcPr>
          <w:p w14:paraId="579ECBF0" w14:textId="77777777" w:rsidR="006E197D" w:rsidRPr="00301F88" w:rsidRDefault="006E197D" w:rsidP="006E197D">
            <w:pPr>
              <w:suppressAutoHyphens w:val="0"/>
              <w:jc w:val="center"/>
              <w:rPr>
                <w:lang w:eastAsia="ru-RU"/>
              </w:rPr>
            </w:pPr>
            <w:r w:rsidRPr="00301F88">
              <w:rPr>
                <w:lang w:eastAsia="ru-RU"/>
              </w:rPr>
              <w:t>МКП «</w:t>
            </w:r>
            <w:proofErr w:type="spellStart"/>
            <w:r w:rsidRPr="00301F88">
              <w:rPr>
                <w:lang w:eastAsia="ru-RU"/>
              </w:rPr>
              <w:t>Хмельницьк</w:t>
            </w:r>
            <w:proofErr w:type="spellEnd"/>
            <w:r w:rsidRPr="00301F88">
              <w:rPr>
                <w:lang w:eastAsia="ru-RU"/>
              </w:rPr>
              <w:t>-водоканал»</w:t>
            </w:r>
          </w:p>
        </w:tc>
        <w:tc>
          <w:tcPr>
            <w:tcW w:w="1842" w:type="dxa"/>
            <w:tcBorders>
              <w:top w:val="single" w:sz="4" w:space="0" w:color="auto"/>
              <w:left w:val="single" w:sz="4" w:space="0" w:color="auto"/>
              <w:bottom w:val="single" w:sz="4" w:space="0" w:color="auto"/>
              <w:right w:val="single" w:sz="4" w:space="0" w:color="auto"/>
            </w:tcBorders>
          </w:tcPr>
          <w:p w14:paraId="02029713" w14:textId="2EBC319F" w:rsidR="006E197D" w:rsidRPr="00301F88" w:rsidRDefault="006E197D" w:rsidP="006E197D">
            <w:pPr>
              <w:suppressAutoHyphens w:val="0"/>
              <w:jc w:val="center"/>
              <w:rPr>
                <w:lang w:eastAsia="ru-RU"/>
              </w:rPr>
            </w:pPr>
            <w:r w:rsidRPr="00301F88">
              <w:rPr>
                <w:lang w:eastAsia="ru-RU"/>
              </w:rPr>
              <w:t>Бюджет громади</w:t>
            </w:r>
          </w:p>
        </w:tc>
        <w:tc>
          <w:tcPr>
            <w:tcW w:w="2799" w:type="dxa"/>
            <w:tcBorders>
              <w:top w:val="single" w:sz="4" w:space="0" w:color="auto"/>
              <w:left w:val="single" w:sz="4" w:space="0" w:color="auto"/>
              <w:bottom w:val="single" w:sz="4" w:space="0" w:color="auto"/>
              <w:right w:val="single" w:sz="4" w:space="0" w:color="auto"/>
            </w:tcBorders>
          </w:tcPr>
          <w:p w14:paraId="386A620F" w14:textId="77777777" w:rsidR="006E197D" w:rsidRPr="00301F88" w:rsidRDefault="006E197D" w:rsidP="006E197D">
            <w:pPr>
              <w:suppressAutoHyphens w:val="0"/>
              <w:rPr>
                <w:lang w:eastAsia="ru-RU"/>
              </w:rPr>
            </w:pPr>
            <w:r w:rsidRPr="00301F88">
              <w:rPr>
                <w:lang w:eastAsia="ru-RU"/>
              </w:rPr>
              <w:t>Будівництво мереж – 2,9 тис. п. м</w:t>
            </w:r>
          </w:p>
        </w:tc>
      </w:tr>
      <w:tr w:rsidR="006E197D" w:rsidRPr="00301F88" w14:paraId="73BECBE7" w14:textId="77777777" w:rsidTr="001042CC">
        <w:tc>
          <w:tcPr>
            <w:tcW w:w="3792" w:type="dxa"/>
            <w:tcBorders>
              <w:top w:val="single" w:sz="4" w:space="0" w:color="auto"/>
              <w:left w:val="single" w:sz="4" w:space="0" w:color="auto"/>
              <w:bottom w:val="single" w:sz="4" w:space="0" w:color="auto"/>
              <w:right w:val="single" w:sz="4" w:space="0" w:color="auto"/>
            </w:tcBorders>
          </w:tcPr>
          <w:p w14:paraId="208A0DCD" w14:textId="77777777" w:rsidR="006E197D" w:rsidRPr="00301F88" w:rsidRDefault="006E197D" w:rsidP="006E197D">
            <w:pPr>
              <w:suppressAutoHyphens w:val="0"/>
              <w:jc w:val="both"/>
              <w:rPr>
                <w:lang w:eastAsia="ru-RU"/>
              </w:rPr>
            </w:pPr>
            <w:r w:rsidRPr="00301F88">
              <w:rPr>
                <w:lang w:eastAsia="ru-RU"/>
              </w:rPr>
              <w:t>Реконструкція ділянки водопроводу на вул. Північній</w:t>
            </w:r>
          </w:p>
        </w:tc>
        <w:tc>
          <w:tcPr>
            <w:tcW w:w="1702" w:type="dxa"/>
            <w:tcBorders>
              <w:top w:val="single" w:sz="4" w:space="0" w:color="auto"/>
              <w:left w:val="single" w:sz="4" w:space="0" w:color="auto"/>
              <w:bottom w:val="single" w:sz="4" w:space="0" w:color="auto"/>
              <w:right w:val="single" w:sz="4" w:space="0" w:color="auto"/>
            </w:tcBorders>
          </w:tcPr>
          <w:p w14:paraId="6B404265" w14:textId="77777777" w:rsidR="006E197D" w:rsidRPr="00301F88" w:rsidRDefault="006E197D" w:rsidP="006E197D">
            <w:pPr>
              <w:jc w:val="center"/>
            </w:pPr>
            <w:r w:rsidRPr="00301F88">
              <w:t>МКП «</w:t>
            </w:r>
            <w:proofErr w:type="spellStart"/>
            <w:r w:rsidRPr="00301F88">
              <w:t>Хмельницьк</w:t>
            </w:r>
            <w:proofErr w:type="spellEnd"/>
            <w:r w:rsidRPr="00301F88">
              <w:t>-водоканал»</w:t>
            </w:r>
          </w:p>
        </w:tc>
        <w:tc>
          <w:tcPr>
            <w:tcW w:w="1842" w:type="dxa"/>
            <w:tcBorders>
              <w:top w:val="single" w:sz="4" w:space="0" w:color="auto"/>
              <w:left w:val="single" w:sz="4" w:space="0" w:color="auto"/>
              <w:bottom w:val="single" w:sz="4" w:space="0" w:color="auto"/>
              <w:right w:val="single" w:sz="4" w:space="0" w:color="auto"/>
            </w:tcBorders>
          </w:tcPr>
          <w:p w14:paraId="1B3FFD20" w14:textId="19568028" w:rsidR="006E197D" w:rsidRPr="00301F88" w:rsidRDefault="006E197D" w:rsidP="006E197D">
            <w:pPr>
              <w:jc w:val="center"/>
            </w:pPr>
            <w:r w:rsidRPr="00301F88">
              <w:rPr>
                <w:lang w:eastAsia="ru-RU"/>
              </w:rPr>
              <w:t>Бюджет громади</w:t>
            </w:r>
          </w:p>
        </w:tc>
        <w:tc>
          <w:tcPr>
            <w:tcW w:w="2799" w:type="dxa"/>
            <w:tcBorders>
              <w:top w:val="single" w:sz="4" w:space="0" w:color="auto"/>
              <w:left w:val="single" w:sz="4" w:space="0" w:color="auto"/>
              <w:bottom w:val="single" w:sz="4" w:space="0" w:color="auto"/>
              <w:right w:val="single" w:sz="4" w:space="0" w:color="auto"/>
            </w:tcBorders>
          </w:tcPr>
          <w:p w14:paraId="00DE85C7" w14:textId="77777777" w:rsidR="006E197D" w:rsidRPr="00301F88" w:rsidRDefault="006E197D" w:rsidP="006E197D">
            <w:pPr>
              <w:suppressAutoHyphens w:val="0"/>
              <w:rPr>
                <w:lang w:eastAsia="ru-RU"/>
              </w:rPr>
            </w:pPr>
            <w:r w:rsidRPr="00301F88">
              <w:rPr>
                <w:lang w:eastAsia="ru-RU"/>
              </w:rPr>
              <w:t>Будівництво мереж – 725 п. м</w:t>
            </w:r>
          </w:p>
        </w:tc>
      </w:tr>
      <w:tr w:rsidR="006E197D" w:rsidRPr="00301F88" w14:paraId="15368946" w14:textId="77777777" w:rsidTr="00D448BA">
        <w:trPr>
          <w:trHeight w:val="1193"/>
        </w:trPr>
        <w:tc>
          <w:tcPr>
            <w:tcW w:w="3792" w:type="dxa"/>
            <w:tcBorders>
              <w:top w:val="single" w:sz="4" w:space="0" w:color="auto"/>
              <w:left w:val="single" w:sz="4" w:space="0" w:color="auto"/>
              <w:bottom w:val="single" w:sz="4" w:space="0" w:color="auto"/>
              <w:right w:val="single" w:sz="4" w:space="0" w:color="auto"/>
            </w:tcBorders>
          </w:tcPr>
          <w:p w14:paraId="79A147FD" w14:textId="77777777" w:rsidR="006E197D" w:rsidRPr="00301F88" w:rsidRDefault="006E197D" w:rsidP="006E197D">
            <w:pPr>
              <w:suppressAutoHyphens w:val="0"/>
              <w:jc w:val="both"/>
              <w:rPr>
                <w:lang w:eastAsia="ru-RU"/>
              </w:rPr>
            </w:pPr>
            <w:r w:rsidRPr="00301F88">
              <w:rPr>
                <w:lang w:eastAsia="ru-RU"/>
              </w:rPr>
              <w:t>Реконструкція каналізаційної мережі від житлових будинків №№ 4, 6 на вул. Деповській та житлового будинку №63/2 на вул. Курчатова</w:t>
            </w:r>
          </w:p>
        </w:tc>
        <w:tc>
          <w:tcPr>
            <w:tcW w:w="1702" w:type="dxa"/>
            <w:tcBorders>
              <w:top w:val="single" w:sz="4" w:space="0" w:color="auto"/>
              <w:left w:val="single" w:sz="4" w:space="0" w:color="auto"/>
              <w:bottom w:val="single" w:sz="4" w:space="0" w:color="auto"/>
              <w:right w:val="single" w:sz="4" w:space="0" w:color="auto"/>
            </w:tcBorders>
          </w:tcPr>
          <w:p w14:paraId="3B53B005" w14:textId="77777777" w:rsidR="006E197D" w:rsidRPr="00301F88" w:rsidRDefault="006E197D" w:rsidP="006E197D">
            <w:pPr>
              <w:jc w:val="center"/>
            </w:pPr>
            <w:r w:rsidRPr="00301F88">
              <w:t>МКП «</w:t>
            </w:r>
            <w:proofErr w:type="spellStart"/>
            <w:r w:rsidRPr="00301F88">
              <w:t>Хмельницьк</w:t>
            </w:r>
            <w:proofErr w:type="spellEnd"/>
            <w:r w:rsidRPr="00301F88">
              <w:t>-водоканал»</w:t>
            </w:r>
          </w:p>
        </w:tc>
        <w:tc>
          <w:tcPr>
            <w:tcW w:w="1842" w:type="dxa"/>
            <w:tcBorders>
              <w:top w:val="single" w:sz="4" w:space="0" w:color="auto"/>
              <w:left w:val="single" w:sz="4" w:space="0" w:color="auto"/>
              <w:bottom w:val="single" w:sz="4" w:space="0" w:color="auto"/>
              <w:right w:val="single" w:sz="4" w:space="0" w:color="auto"/>
            </w:tcBorders>
          </w:tcPr>
          <w:p w14:paraId="14947414" w14:textId="79214339" w:rsidR="006E197D" w:rsidRPr="00301F88" w:rsidRDefault="006E197D" w:rsidP="006E197D">
            <w:pPr>
              <w:jc w:val="center"/>
            </w:pPr>
            <w:r w:rsidRPr="00301F88">
              <w:rPr>
                <w:lang w:eastAsia="ru-RU"/>
              </w:rPr>
              <w:t>Бюджет громади</w:t>
            </w:r>
          </w:p>
        </w:tc>
        <w:tc>
          <w:tcPr>
            <w:tcW w:w="2799" w:type="dxa"/>
            <w:tcBorders>
              <w:top w:val="single" w:sz="4" w:space="0" w:color="auto"/>
              <w:left w:val="single" w:sz="4" w:space="0" w:color="auto"/>
              <w:bottom w:val="single" w:sz="4" w:space="0" w:color="auto"/>
              <w:right w:val="single" w:sz="4" w:space="0" w:color="auto"/>
            </w:tcBorders>
          </w:tcPr>
          <w:p w14:paraId="1E35E8F4" w14:textId="77777777" w:rsidR="006E197D" w:rsidRPr="00301F88" w:rsidRDefault="006E197D" w:rsidP="006E197D">
            <w:pPr>
              <w:suppressAutoHyphens w:val="0"/>
              <w:rPr>
                <w:lang w:eastAsia="ru-RU"/>
              </w:rPr>
            </w:pPr>
            <w:r w:rsidRPr="00301F88">
              <w:rPr>
                <w:lang w:eastAsia="ru-RU"/>
              </w:rPr>
              <w:t>Будівництво мереж – 174 п. м</w:t>
            </w:r>
          </w:p>
        </w:tc>
      </w:tr>
      <w:tr w:rsidR="006E197D" w:rsidRPr="00301F88" w14:paraId="2AF7C656" w14:textId="77777777" w:rsidTr="001042CC">
        <w:tc>
          <w:tcPr>
            <w:tcW w:w="3792" w:type="dxa"/>
            <w:tcBorders>
              <w:top w:val="single" w:sz="4" w:space="0" w:color="auto"/>
              <w:left w:val="single" w:sz="4" w:space="0" w:color="auto"/>
              <w:bottom w:val="single" w:sz="4" w:space="0" w:color="auto"/>
              <w:right w:val="single" w:sz="4" w:space="0" w:color="auto"/>
            </w:tcBorders>
          </w:tcPr>
          <w:p w14:paraId="683CF17C" w14:textId="77777777" w:rsidR="006E197D" w:rsidRPr="00301F88" w:rsidRDefault="006E197D" w:rsidP="006E197D">
            <w:pPr>
              <w:suppressAutoHyphens w:val="0"/>
              <w:jc w:val="both"/>
              <w:rPr>
                <w:lang w:eastAsia="ru-RU"/>
              </w:rPr>
            </w:pPr>
            <w:r w:rsidRPr="00301F88">
              <w:rPr>
                <w:lang w:eastAsia="ru-RU"/>
              </w:rPr>
              <w:t xml:space="preserve">Реконструкція каналізаційної насосної станції на вул. Вокзальній, 135 мікрорайону </w:t>
            </w:r>
            <w:proofErr w:type="spellStart"/>
            <w:r w:rsidRPr="00301F88">
              <w:rPr>
                <w:lang w:eastAsia="ru-RU"/>
              </w:rPr>
              <w:t>Гречани</w:t>
            </w:r>
            <w:proofErr w:type="spellEnd"/>
          </w:p>
        </w:tc>
        <w:tc>
          <w:tcPr>
            <w:tcW w:w="1702" w:type="dxa"/>
            <w:tcBorders>
              <w:top w:val="single" w:sz="4" w:space="0" w:color="auto"/>
              <w:left w:val="single" w:sz="4" w:space="0" w:color="auto"/>
              <w:bottom w:val="single" w:sz="4" w:space="0" w:color="auto"/>
              <w:right w:val="single" w:sz="4" w:space="0" w:color="auto"/>
            </w:tcBorders>
          </w:tcPr>
          <w:p w14:paraId="0508FE96" w14:textId="77777777" w:rsidR="006E197D" w:rsidRPr="00301F88" w:rsidRDefault="006E197D" w:rsidP="006E197D">
            <w:pPr>
              <w:jc w:val="center"/>
            </w:pPr>
            <w:r w:rsidRPr="00301F88">
              <w:t>МКП «</w:t>
            </w:r>
            <w:proofErr w:type="spellStart"/>
            <w:r w:rsidRPr="00301F88">
              <w:t>Хмельницьк</w:t>
            </w:r>
            <w:proofErr w:type="spellEnd"/>
            <w:r w:rsidRPr="00301F88">
              <w:t>-водоканал»</w:t>
            </w:r>
          </w:p>
        </w:tc>
        <w:tc>
          <w:tcPr>
            <w:tcW w:w="1842" w:type="dxa"/>
            <w:tcBorders>
              <w:top w:val="single" w:sz="4" w:space="0" w:color="auto"/>
              <w:left w:val="single" w:sz="4" w:space="0" w:color="auto"/>
              <w:bottom w:val="single" w:sz="4" w:space="0" w:color="auto"/>
              <w:right w:val="single" w:sz="4" w:space="0" w:color="auto"/>
            </w:tcBorders>
          </w:tcPr>
          <w:p w14:paraId="451B807B" w14:textId="56E1C1DD" w:rsidR="006E197D" w:rsidRPr="00301F88" w:rsidRDefault="006E197D" w:rsidP="006E197D">
            <w:pPr>
              <w:jc w:val="center"/>
            </w:pPr>
            <w:r w:rsidRPr="00301F88">
              <w:rPr>
                <w:lang w:eastAsia="ru-RU"/>
              </w:rPr>
              <w:t>Бюджет громади</w:t>
            </w:r>
          </w:p>
        </w:tc>
        <w:tc>
          <w:tcPr>
            <w:tcW w:w="2799" w:type="dxa"/>
            <w:tcBorders>
              <w:top w:val="single" w:sz="4" w:space="0" w:color="auto"/>
              <w:left w:val="single" w:sz="4" w:space="0" w:color="auto"/>
              <w:bottom w:val="single" w:sz="4" w:space="0" w:color="auto"/>
              <w:right w:val="single" w:sz="4" w:space="0" w:color="auto"/>
            </w:tcBorders>
          </w:tcPr>
          <w:p w14:paraId="4B1CCD2B" w14:textId="77777777" w:rsidR="006E197D" w:rsidRPr="00301F88" w:rsidRDefault="006E197D" w:rsidP="006E197D">
            <w:pPr>
              <w:suppressAutoHyphens w:val="0"/>
              <w:rPr>
                <w:lang w:eastAsia="ru-RU"/>
              </w:rPr>
            </w:pPr>
            <w:r w:rsidRPr="00301F88">
              <w:rPr>
                <w:lang w:eastAsia="ru-RU"/>
              </w:rPr>
              <w:t>Зменшення споживання електроенергії</w:t>
            </w:r>
          </w:p>
        </w:tc>
      </w:tr>
      <w:tr w:rsidR="006E197D" w:rsidRPr="00301F88" w14:paraId="05C0DAB1" w14:textId="77777777" w:rsidTr="001042CC">
        <w:tc>
          <w:tcPr>
            <w:tcW w:w="3792" w:type="dxa"/>
            <w:tcBorders>
              <w:top w:val="single" w:sz="4" w:space="0" w:color="auto"/>
              <w:left w:val="single" w:sz="4" w:space="0" w:color="auto"/>
              <w:bottom w:val="single" w:sz="4" w:space="0" w:color="auto"/>
              <w:right w:val="single" w:sz="4" w:space="0" w:color="auto"/>
            </w:tcBorders>
          </w:tcPr>
          <w:p w14:paraId="7E80914D" w14:textId="77777777" w:rsidR="006E197D" w:rsidRPr="00301F88" w:rsidRDefault="006E197D" w:rsidP="006E197D">
            <w:pPr>
              <w:suppressAutoHyphens w:val="0"/>
              <w:jc w:val="both"/>
              <w:rPr>
                <w:lang w:eastAsia="ru-RU"/>
              </w:rPr>
            </w:pPr>
            <w:r w:rsidRPr="00301F88">
              <w:rPr>
                <w:lang w:eastAsia="ru-RU"/>
              </w:rPr>
              <w:t xml:space="preserve">Реконструкція самопливного каналізаційного </w:t>
            </w:r>
            <w:proofErr w:type="spellStart"/>
            <w:r w:rsidRPr="00301F88">
              <w:rPr>
                <w:lang w:eastAsia="ru-RU"/>
              </w:rPr>
              <w:t>колектора</w:t>
            </w:r>
            <w:proofErr w:type="spellEnd"/>
            <w:r w:rsidRPr="00301F88">
              <w:rPr>
                <w:lang w:eastAsia="ru-RU"/>
              </w:rPr>
              <w:t xml:space="preserve">  на вул. Старокостянтинівське шосе</w:t>
            </w:r>
          </w:p>
        </w:tc>
        <w:tc>
          <w:tcPr>
            <w:tcW w:w="1702" w:type="dxa"/>
            <w:tcBorders>
              <w:top w:val="single" w:sz="4" w:space="0" w:color="auto"/>
              <w:left w:val="single" w:sz="4" w:space="0" w:color="auto"/>
              <w:bottom w:val="single" w:sz="4" w:space="0" w:color="auto"/>
              <w:right w:val="single" w:sz="4" w:space="0" w:color="auto"/>
            </w:tcBorders>
          </w:tcPr>
          <w:p w14:paraId="255342CA" w14:textId="77777777" w:rsidR="006E197D" w:rsidRPr="00301F88" w:rsidRDefault="006E197D" w:rsidP="006E197D">
            <w:pPr>
              <w:jc w:val="center"/>
            </w:pPr>
            <w:r w:rsidRPr="00301F88">
              <w:t>МКП «</w:t>
            </w:r>
            <w:proofErr w:type="spellStart"/>
            <w:r w:rsidRPr="00301F88">
              <w:t>Хмельницьк</w:t>
            </w:r>
            <w:proofErr w:type="spellEnd"/>
            <w:r w:rsidRPr="00301F88">
              <w:t>-водоканал»</w:t>
            </w:r>
          </w:p>
        </w:tc>
        <w:tc>
          <w:tcPr>
            <w:tcW w:w="1842" w:type="dxa"/>
            <w:tcBorders>
              <w:top w:val="single" w:sz="4" w:space="0" w:color="auto"/>
              <w:left w:val="single" w:sz="4" w:space="0" w:color="auto"/>
              <w:bottom w:val="single" w:sz="4" w:space="0" w:color="auto"/>
              <w:right w:val="single" w:sz="4" w:space="0" w:color="auto"/>
            </w:tcBorders>
          </w:tcPr>
          <w:p w14:paraId="06361721" w14:textId="2EEDA2D3" w:rsidR="006E197D" w:rsidRPr="00301F88" w:rsidRDefault="006E197D" w:rsidP="006E197D">
            <w:pPr>
              <w:jc w:val="center"/>
            </w:pPr>
            <w:r w:rsidRPr="00301F88">
              <w:rPr>
                <w:lang w:eastAsia="ru-RU"/>
              </w:rPr>
              <w:t>Бюджет громади</w:t>
            </w:r>
          </w:p>
        </w:tc>
        <w:tc>
          <w:tcPr>
            <w:tcW w:w="2799" w:type="dxa"/>
            <w:tcBorders>
              <w:top w:val="single" w:sz="4" w:space="0" w:color="auto"/>
              <w:left w:val="single" w:sz="4" w:space="0" w:color="auto"/>
              <w:bottom w:val="single" w:sz="4" w:space="0" w:color="auto"/>
              <w:right w:val="single" w:sz="4" w:space="0" w:color="auto"/>
            </w:tcBorders>
          </w:tcPr>
          <w:p w14:paraId="6421F500" w14:textId="77777777" w:rsidR="006E197D" w:rsidRPr="00301F88" w:rsidRDefault="006E197D" w:rsidP="006E197D">
            <w:pPr>
              <w:suppressAutoHyphens w:val="0"/>
              <w:rPr>
                <w:lang w:eastAsia="ru-RU"/>
              </w:rPr>
            </w:pPr>
            <w:r w:rsidRPr="00301F88">
              <w:rPr>
                <w:lang w:eastAsia="ru-RU"/>
              </w:rPr>
              <w:t>Будівництво мереж – 356 п. м</w:t>
            </w:r>
          </w:p>
        </w:tc>
      </w:tr>
      <w:tr w:rsidR="00707C9D" w:rsidRPr="00301F88" w14:paraId="15F1EC3D" w14:textId="77777777" w:rsidTr="001042CC">
        <w:tc>
          <w:tcPr>
            <w:tcW w:w="3792" w:type="dxa"/>
            <w:tcBorders>
              <w:top w:val="single" w:sz="4" w:space="0" w:color="auto"/>
              <w:left w:val="single" w:sz="4" w:space="0" w:color="auto"/>
              <w:bottom w:val="single" w:sz="4" w:space="0" w:color="auto"/>
              <w:right w:val="single" w:sz="4" w:space="0" w:color="auto"/>
            </w:tcBorders>
          </w:tcPr>
          <w:p w14:paraId="52927C09" w14:textId="77777777" w:rsidR="00707C9D" w:rsidRPr="00301F88" w:rsidRDefault="00707C9D" w:rsidP="004616B8">
            <w:pPr>
              <w:suppressAutoHyphens w:val="0"/>
              <w:jc w:val="both"/>
              <w:rPr>
                <w:lang w:eastAsia="ru-RU"/>
              </w:rPr>
            </w:pPr>
            <w:r w:rsidRPr="00301F88">
              <w:rPr>
                <w:lang w:eastAsia="ru-RU"/>
              </w:rPr>
              <w:t>Будівництво ділянок водопроводу через р. Південний Буг на вул. Старокостянтинівське шосе (р</w:t>
            </w:r>
            <w:r w:rsidR="004616B8" w:rsidRPr="00301F88">
              <w:rPr>
                <w:lang w:eastAsia="ru-RU"/>
              </w:rPr>
              <w:t>айо</w:t>
            </w:r>
            <w:r w:rsidRPr="00301F88">
              <w:rPr>
                <w:lang w:eastAsia="ru-RU"/>
              </w:rPr>
              <w:t xml:space="preserve">н автомобільного мосту); на вул. К. Степанкова; на вул. </w:t>
            </w:r>
            <w:proofErr w:type="spellStart"/>
            <w:r w:rsidRPr="00301F88">
              <w:rPr>
                <w:lang w:eastAsia="ru-RU"/>
              </w:rPr>
              <w:t>Прибузькій</w:t>
            </w:r>
            <w:proofErr w:type="spellEnd"/>
            <w:r w:rsidRPr="00301F88">
              <w:rPr>
                <w:lang w:eastAsia="ru-RU"/>
              </w:rPr>
              <w:t xml:space="preserve"> з переходом через                                                             вул. Старокостянтинівське шосе</w:t>
            </w:r>
          </w:p>
        </w:tc>
        <w:tc>
          <w:tcPr>
            <w:tcW w:w="1702" w:type="dxa"/>
            <w:tcBorders>
              <w:top w:val="single" w:sz="4" w:space="0" w:color="auto"/>
              <w:left w:val="single" w:sz="4" w:space="0" w:color="auto"/>
              <w:bottom w:val="single" w:sz="4" w:space="0" w:color="auto"/>
              <w:right w:val="single" w:sz="4" w:space="0" w:color="auto"/>
            </w:tcBorders>
          </w:tcPr>
          <w:p w14:paraId="58AD46E6" w14:textId="77777777" w:rsidR="00707C9D" w:rsidRPr="00301F88" w:rsidRDefault="00707C9D" w:rsidP="00707C9D">
            <w:pPr>
              <w:jc w:val="center"/>
            </w:pPr>
            <w:r w:rsidRPr="00301F88">
              <w:t>МКП «</w:t>
            </w:r>
            <w:proofErr w:type="spellStart"/>
            <w:r w:rsidRPr="00301F88">
              <w:t>Хмельницьк</w:t>
            </w:r>
            <w:proofErr w:type="spellEnd"/>
            <w:r w:rsidRPr="00301F88">
              <w:t>-водоканал»</w:t>
            </w:r>
          </w:p>
        </w:tc>
        <w:tc>
          <w:tcPr>
            <w:tcW w:w="1842" w:type="dxa"/>
            <w:tcBorders>
              <w:top w:val="single" w:sz="4" w:space="0" w:color="auto"/>
              <w:left w:val="single" w:sz="4" w:space="0" w:color="auto"/>
              <w:bottom w:val="single" w:sz="4" w:space="0" w:color="auto"/>
              <w:right w:val="single" w:sz="4" w:space="0" w:color="auto"/>
            </w:tcBorders>
          </w:tcPr>
          <w:p w14:paraId="0A85D966" w14:textId="39D2AE21" w:rsidR="00707C9D" w:rsidRPr="00301F88" w:rsidRDefault="006E197D" w:rsidP="00707C9D">
            <w:pPr>
              <w:jc w:val="center"/>
            </w:pPr>
            <w:r w:rsidRPr="00301F88">
              <w:t>Інші</w:t>
            </w:r>
            <w:r w:rsidR="00707C9D" w:rsidRPr="00301F88">
              <w:t xml:space="preserve"> кошти</w:t>
            </w:r>
          </w:p>
        </w:tc>
        <w:tc>
          <w:tcPr>
            <w:tcW w:w="2799" w:type="dxa"/>
            <w:tcBorders>
              <w:top w:val="single" w:sz="4" w:space="0" w:color="auto"/>
              <w:left w:val="single" w:sz="4" w:space="0" w:color="auto"/>
              <w:bottom w:val="single" w:sz="4" w:space="0" w:color="auto"/>
              <w:right w:val="single" w:sz="4" w:space="0" w:color="auto"/>
            </w:tcBorders>
          </w:tcPr>
          <w:p w14:paraId="4BF1CA7D" w14:textId="77777777" w:rsidR="00707C9D" w:rsidRPr="00301F88" w:rsidRDefault="00707C9D" w:rsidP="00707C9D">
            <w:pPr>
              <w:suppressAutoHyphens w:val="0"/>
              <w:rPr>
                <w:lang w:eastAsia="ru-RU"/>
              </w:rPr>
            </w:pPr>
            <w:r w:rsidRPr="00301F88">
              <w:rPr>
                <w:lang w:eastAsia="ru-RU"/>
              </w:rPr>
              <w:t>Будівництво мереж – 567 п. м</w:t>
            </w:r>
          </w:p>
        </w:tc>
      </w:tr>
      <w:tr w:rsidR="00707C9D" w:rsidRPr="00301F88" w14:paraId="774543C9" w14:textId="77777777" w:rsidTr="001042CC">
        <w:tc>
          <w:tcPr>
            <w:tcW w:w="3792" w:type="dxa"/>
            <w:tcBorders>
              <w:top w:val="single" w:sz="4" w:space="0" w:color="auto"/>
              <w:left w:val="single" w:sz="4" w:space="0" w:color="auto"/>
              <w:bottom w:val="single" w:sz="4" w:space="0" w:color="auto"/>
              <w:right w:val="single" w:sz="4" w:space="0" w:color="auto"/>
            </w:tcBorders>
          </w:tcPr>
          <w:p w14:paraId="7D0096EE" w14:textId="77777777" w:rsidR="00707C9D" w:rsidRPr="00301F88" w:rsidRDefault="00707C9D" w:rsidP="00707C9D">
            <w:pPr>
              <w:suppressAutoHyphens w:val="0"/>
              <w:jc w:val="both"/>
              <w:rPr>
                <w:lang w:eastAsia="ru-RU"/>
              </w:rPr>
            </w:pPr>
            <w:r w:rsidRPr="00301F88">
              <w:rPr>
                <w:lang w:eastAsia="ru-RU"/>
              </w:rPr>
              <w:t xml:space="preserve">Реконструкція камери №1 гасителя гідравлічного удару ВНС-10 у с. </w:t>
            </w:r>
            <w:proofErr w:type="spellStart"/>
            <w:r w:rsidRPr="00301F88">
              <w:rPr>
                <w:lang w:eastAsia="ru-RU"/>
              </w:rPr>
              <w:t>Чернелівка</w:t>
            </w:r>
            <w:proofErr w:type="spellEnd"/>
            <w:r w:rsidRPr="00301F88">
              <w:rPr>
                <w:lang w:eastAsia="ru-RU"/>
              </w:rPr>
              <w:t xml:space="preserve"> </w:t>
            </w:r>
            <w:proofErr w:type="spellStart"/>
            <w:r w:rsidRPr="00301F88">
              <w:rPr>
                <w:lang w:eastAsia="ru-RU"/>
              </w:rPr>
              <w:t>Красилівського</w:t>
            </w:r>
            <w:proofErr w:type="spellEnd"/>
            <w:r w:rsidRPr="00301F88">
              <w:rPr>
                <w:lang w:eastAsia="ru-RU"/>
              </w:rPr>
              <w:t xml:space="preserve"> району </w:t>
            </w:r>
          </w:p>
        </w:tc>
        <w:tc>
          <w:tcPr>
            <w:tcW w:w="1702" w:type="dxa"/>
            <w:tcBorders>
              <w:top w:val="single" w:sz="4" w:space="0" w:color="auto"/>
              <w:left w:val="single" w:sz="4" w:space="0" w:color="auto"/>
              <w:bottom w:val="single" w:sz="4" w:space="0" w:color="auto"/>
              <w:right w:val="single" w:sz="4" w:space="0" w:color="auto"/>
            </w:tcBorders>
          </w:tcPr>
          <w:p w14:paraId="1AAB2033" w14:textId="77777777" w:rsidR="00707C9D" w:rsidRPr="00301F88" w:rsidRDefault="00707C9D" w:rsidP="00707C9D">
            <w:pPr>
              <w:jc w:val="center"/>
            </w:pPr>
            <w:r w:rsidRPr="00301F88">
              <w:t>МКП «</w:t>
            </w:r>
            <w:proofErr w:type="spellStart"/>
            <w:r w:rsidRPr="00301F88">
              <w:t>Хмельницьк</w:t>
            </w:r>
            <w:proofErr w:type="spellEnd"/>
            <w:r w:rsidRPr="00301F88">
              <w:t>-водоканал»</w:t>
            </w:r>
          </w:p>
        </w:tc>
        <w:tc>
          <w:tcPr>
            <w:tcW w:w="1842" w:type="dxa"/>
            <w:tcBorders>
              <w:top w:val="single" w:sz="4" w:space="0" w:color="auto"/>
              <w:left w:val="single" w:sz="4" w:space="0" w:color="auto"/>
              <w:bottom w:val="single" w:sz="4" w:space="0" w:color="auto"/>
              <w:right w:val="single" w:sz="4" w:space="0" w:color="auto"/>
            </w:tcBorders>
          </w:tcPr>
          <w:p w14:paraId="31FF0232" w14:textId="56C5BDC6" w:rsidR="00707C9D" w:rsidRPr="00301F88" w:rsidRDefault="006E197D" w:rsidP="00707C9D">
            <w:pPr>
              <w:jc w:val="center"/>
            </w:pPr>
            <w:r w:rsidRPr="00301F88">
              <w:t>Інші</w:t>
            </w:r>
            <w:r w:rsidR="00707C9D" w:rsidRPr="00301F88">
              <w:t xml:space="preserve"> кошти</w:t>
            </w:r>
          </w:p>
        </w:tc>
        <w:tc>
          <w:tcPr>
            <w:tcW w:w="2799" w:type="dxa"/>
            <w:tcBorders>
              <w:top w:val="single" w:sz="4" w:space="0" w:color="auto"/>
              <w:left w:val="single" w:sz="4" w:space="0" w:color="auto"/>
              <w:bottom w:val="single" w:sz="4" w:space="0" w:color="auto"/>
              <w:right w:val="single" w:sz="4" w:space="0" w:color="auto"/>
            </w:tcBorders>
          </w:tcPr>
          <w:p w14:paraId="1F03FE73" w14:textId="77777777" w:rsidR="00707C9D" w:rsidRPr="00301F88" w:rsidRDefault="00707C9D" w:rsidP="00707C9D">
            <w:pPr>
              <w:suppressAutoHyphens w:val="0"/>
              <w:rPr>
                <w:lang w:eastAsia="ru-RU"/>
              </w:rPr>
            </w:pPr>
            <w:r w:rsidRPr="00301F88">
              <w:rPr>
                <w:lang w:eastAsia="ru-RU"/>
              </w:rPr>
              <w:t>Кількість обладнання – 1 од.</w:t>
            </w:r>
          </w:p>
        </w:tc>
      </w:tr>
      <w:tr w:rsidR="00707C9D" w:rsidRPr="00301F88" w14:paraId="2C36B208" w14:textId="77777777" w:rsidTr="001042CC">
        <w:tc>
          <w:tcPr>
            <w:tcW w:w="3792" w:type="dxa"/>
            <w:tcBorders>
              <w:top w:val="single" w:sz="4" w:space="0" w:color="auto"/>
              <w:left w:val="single" w:sz="4" w:space="0" w:color="auto"/>
              <w:bottom w:val="single" w:sz="4" w:space="0" w:color="auto"/>
              <w:right w:val="single" w:sz="4" w:space="0" w:color="auto"/>
            </w:tcBorders>
          </w:tcPr>
          <w:p w14:paraId="37467732" w14:textId="77777777" w:rsidR="00707C9D" w:rsidRPr="00301F88" w:rsidRDefault="00707C9D" w:rsidP="00707C9D">
            <w:pPr>
              <w:suppressAutoHyphens w:val="0"/>
              <w:jc w:val="both"/>
              <w:rPr>
                <w:lang w:eastAsia="ru-RU"/>
              </w:rPr>
            </w:pPr>
            <w:r w:rsidRPr="00301F88">
              <w:rPr>
                <w:lang w:eastAsia="ru-RU"/>
              </w:rPr>
              <w:t>Капітальний ремонт насосного агрегату №4, технічне переоснащення із установкою механічної решітки на головній каналізаційній насосній станції (вул. Трудова, 6)</w:t>
            </w:r>
          </w:p>
        </w:tc>
        <w:tc>
          <w:tcPr>
            <w:tcW w:w="1702" w:type="dxa"/>
            <w:tcBorders>
              <w:top w:val="single" w:sz="4" w:space="0" w:color="auto"/>
              <w:left w:val="single" w:sz="4" w:space="0" w:color="auto"/>
              <w:bottom w:val="single" w:sz="4" w:space="0" w:color="auto"/>
              <w:right w:val="single" w:sz="4" w:space="0" w:color="auto"/>
            </w:tcBorders>
          </w:tcPr>
          <w:p w14:paraId="255798B3" w14:textId="77777777" w:rsidR="00707C9D" w:rsidRPr="00301F88" w:rsidRDefault="00707C9D" w:rsidP="00707C9D">
            <w:pPr>
              <w:jc w:val="center"/>
            </w:pPr>
            <w:r w:rsidRPr="00301F88">
              <w:t>МКП «</w:t>
            </w:r>
            <w:proofErr w:type="spellStart"/>
            <w:r w:rsidRPr="00301F88">
              <w:t>Хмельницьк</w:t>
            </w:r>
            <w:proofErr w:type="spellEnd"/>
            <w:r w:rsidRPr="00301F88">
              <w:t>-водоканал»</w:t>
            </w:r>
          </w:p>
        </w:tc>
        <w:tc>
          <w:tcPr>
            <w:tcW w:w="1842" w:type="dxa"/>
            <w:tcBorders>
              <w:top w:val="single" w:sz="4" w:space="0" w:color="auto"/>
              <w:left w:val="single" w:sz="4" w:space="0" w:color="auto"/>
              <w:bottom w:val="single" w:sz="4" w:space="0" w:color="auto"/>
              <w:right w:val="single" w:sz="4" w:space="0" w:color="auto"/>
            </w:tcBorders>
          </w:tcPr>
          <w:p w14:paraId="2C89D535" w14:textId="6C4174EC" w:rsidR="00707C9D" w:rsidRPr="00301F88" w:rsidRDefault="006E197D" w:rsidP="00707C9D">
            <w:pPr>
              <w:jc w:val="center"/>
            </w:pPr>
            <w:r w:rsidRPr="00301F88">
              <w:t>Інші</w:t>
            </w:r>
            <w:r w:rsidR="00707C9D" w:rsidRPr="00301F88">
              <w:t xml:space="preserve"> кошти</w:t>
            </w:r>
          </w:p>
        </w:tc>
        <w:tc>
          <w:tcPr>
            <w:tcW w:w="2799" w:type="dxa"/>
            <w:tcBorders>
              <w:top w:val="single" w:sz="4" w:space="0" w:color="auto"/>
              <w:left w:val="single" w:sz="4" w:space="0" w:color="auto"/>
              <w:bottom w:val="single" w:sz="4" w:space="0" w:color="auto"/>
              <w:right w:val="single" w:sz="4" w:space="0" w:color="auto"/>
            </w:tcBorders>
          </w:tcPr>
          <w:p w14:paraId="3EC5255A" w14:textId="77777777" w:rsidR="00707C9D" w:rsidRPr="00301F88" w:rsidRDefault="00707C9D" w:rsidP="00707C9D">
            <w:pPr>
              <w:suppressAutoHyphens w:val="0"/>
              <w:rPr>
                <w:lang w:eastAsia="ru-RU"/>
              </w:rPr>
            </w:pPr>
            <w:r w:rsidRPr="00301F88">
              <w:rPr>
                <w:lang w:eastAsia="ru-RU"/>
              </w:rPr>
              <w:t>Кількість обладнання – 3 од.</w:t>
            </w:r>
          </w:p>
        </w:tc>
      </w:tr>
      <w:tr w:rsidR="00707C9D" w:rsidRPr="00301F88" w14:paraId="5935684B" w14:textId="77777777" w:rsidTr="001042CC">
        <w:tc>
          <w:tcPr>
            <w:tcW w:w="3792" w:type="dxa"/>
            <w:tcBorders>
              <w:top w:val="single" w:sz="4" w:space="0" w:color="auto"/>
              <w:left w:val="single" w:sz="4" w:space="0" w:color="auto"/>
              <w:bottom w:val="single" w:sz="4" w:space="0" w:color="auto"/>
              <w:right w:val="single" w:sz="4" w:space="0" w:color="auto"/>
            </w:tcBorders>
          </w:tcPr>
          <w:p w14:paraId="4958A98F" w14:textId="77777777" w:rsidR="00707C9D" w:rsidRPr="00301F88" w:rsidRDefault="00707C9D" w:rsidP="00707C9D">
            <w:pPr>
              <w:suppressAutoHyphens w:val="0"/>
              <w:jc w:val="both"/>
              <w:rPr>
                <w:lang w:eastAsia="ru-RU"/>
              </w:rPr>
            </w:pPr>
            <w:r w:rsidRPr="00301F88">
              <w:rPr>
                <w:lang w:eastAsia="ru-RU"/>
              </w:rPr>
              <w:t>Реконструкція каналізаційних насосних станцій №№ 2, 7, 12</w:t>
            </w:r>
          </w:p>
        </w:tc>
        <w:tc>
          <w:tcPr>
            <w:tcW w:w="1702" w:type="dxa"/>
            <w:tcBorders>
              <w:top w:val="single" w:sz="4" w:space="0" w:color="auto"/>
              <w:left w:val="single" w:sz="4" w:space="0" w:color="auto"/>
              <w:bottom w:val="single" w:sz="4" w:space="0" w:color="auto"/>
              <w:right w:val="single" w:sz="4" w:space="0" w:color="auto"/>
            </w:tcBorders>
          </w:tcPr>
          <w:p w14:paraId="696DA5D1" w14:textId="77777777" w:rsidR="00707C9D" w:rsidRPr="00301F88" w:rsidRDefault="00707C9D" w:rsidP="00707C9D">
            <w:pPr>
              <w:jc w:val="center"/>
            </w:pPr>
            <w:r w:rsidRPr="00301F88">
              <w:t>МКП «</w:t>
            </w:r>
            <w:proofErr w:type="spellStart"/>
            <w:r w:rsidRPr="00301F88">
              <w:t>Хмельницьк</w:t>
            </w:r>
            <w:proofErr w:type="spellEnd"/>
            <w:r w:rsidRPr="00301F88">
              <w:t>-водоканал»</w:t>
            </w:r>
          </w:p>
        </w:tc>
        <w:tc>
          <w:tcPr>
            <w:tcW w:w="1842" w:type="dxa"/>
            <w:tcBorders>
              <w:top w:val="single" w:sz="4" w:space="0" w:color="auto"/>
              <w:left w:val="single" w:sz="4" w:space="0" w:color="auto"/>
              <w:bottom w:val="single" w:sz="4" w:space="0" w:color="auto"/>
              <w:right w:val="single" w:sz="4" w:space="0" w:color="auto"/>
            </w:tcBorders>
          </w:tcPr>
          <w:p w14:paraId="2E7F3F15" w14:textId="39879D8E" w:rsidR="00707C9D" w:rsidRPr="00301F88" w:rsidRDefault="006E197D" w:rsidP="00707C9D">
            <w:pPr>
              <w:jc w:val="center"/>
            </w:pPr>
            <w:r w:rsidRPr="00301F88">
              <w:t>Б</w:t>
            </w:r>
            <w:r w:rsidR="00707C9D" w:rsidRPr="00301F88">
              <w:t>юджет</w:t>
            </w:r>
            <w:r w:rsidRPr="00301F88">
              <w:t xml:space="preserve"> громади</w:t>
            </w:r>
            <w:r w:rsidR="00707C9D" w:rsidRPr="00301F88">
              <w:t>,</w:t>
            </w:r>
          </w:p>
          <w:p w14:paraId="62A3E1A4" w14:textId="77777777" w:rsidR="00707C9D" w:rsidRPr="00301F88" w:rsidRDefault="00707C9D" w:rsidP="00707C9D">
            <w:pPr>
              <w:jc w:val="center"/>
            </w:pPr>
            <w:r w:rsidRPr="00301F88">
              <w:t>інші кошти</w:t>
            </w:r>
          </w:p>
        </w:tc>
        <w:tc>
          <w:tcPr>
            <w:tcW w:w="2799" w:type="dxa"/>
            <w:tcBorders>
              <w:top w:val="single" w:sz="4" w:space="0" w:color="auto"/>
              <w:left w:val="single" w:sz="4" w:space="0" w:color="auto"/>
              <w:bottom w:val="single" w:sz="4" w:space="0" w:color="auto"/>
              <w:right w:val="single" w:sz="4" w:space="0" w:color="auto"/>
            </w:tcBorders>
          </w:tcPr>
          <w:p w14:paraId="441448B0" w14:textId="77777777" w:rsidR="00707C9D" w:rsidRPr="00301F88" w:rsidRDefault="00707C9D" w:rsidP="00707C9D">
            <w:pPr>
              <w:suppressAutoHyphens w:val="0"/>
              <w:rPr>
                <w:lang w:eastAsia="ru-RU"/>
              </w:rPr>
            </w:pPr>
            <w:r w:rsidRPr="00301F88">
              <w:rPr>
                <w:lang w:eastAsia="ru-RU"/>
              </w:rPr>
              <w:t>Зменшення споживання електроенергії</w:t>
            </w:r>
          </w:p>
        </w:tc>
      </w:tr>
      <w:tr w:rsidR="006E197D" w:rsidRPr="00301F88" w14:paraId="42F96DAD" w14:textId="77777777" w:rsidTr="001042CC">
        <w:tc>
          <w:tcPr>
            <w:tcW w:w="3792" w:type="dxa"/>
            <w:tcBorders>
              <w:top w:val="single" w:sz="4" w:space="0" w:color="auto"/>
              <w:left w:val="single" w:sz="4" w:space="0" w:color="auto"/>
              <w:bottom w:val="single" w:sz="4" w:space="0" w:color="auto"/>
              <w:right w:val="single" w:sz="4" w:space="0" w:color="auto"/>
            </w:tcBorders>
          </w:tcPr>
          <w:p w14:paraId="6A69DE31" w14:textId="2AD0AA6A" w:rsidR="006E197D" w:rsidRPr="00301F88" w:rsidRDefault="006E197D" w:rsidP="006E197D">
            <w:pPr>
              <w:suppressAutoHyphens w:val="0"/>
              <w:jc w:val="both"/>
              <w:rPr>
                <w:lang w:eastAsia="ru-RU"/>
              </w:rPr>
            </w:pPr>
            <w:r w:rsidRPr="00301F88">
              <w:rPr>
                <w:lang w:eastAsia="ru-RU"/>
              </w:rPr>
              <w:t>Будівництво каналізаційних мереж у мікрорайоні Озерна</w:t>
            </w:r>
          </w:p>
        </w:tc>
        <w:tc>
          <w:tcPr>
            <w:tcW w:w="1702" w:type="dxa"/>
            <w:tcBorders>
              <w:top w:val="single" w:sz="4" w:space="0" w:color="auto"/>
              <w:left w:val="single" w:sz="4" w:space="0" w:color="auto"/>
              <w:bottom w:val="single" w:sz="4" w:space="0" w:color="auto"/>
              <w:right w:val="single" w:sz="4" w:space="0" w:color="auto"/>
            </w:tcBorders>
          </w:tcPr>
          <w:p w14:paraId="7A7DE7E5" w14:textId="22267F40" w:rsidR="006E197D" w:rsidRPr="00301F88" w:rsidRDefault="006E197D" w:rsidP="006E197D">
            <w:pPr>
              <w:jc w:val="center"/>
            </w:pPr>
            <w:r w:rsidRPr="00301F88">
              <w:t>Управління капітального будівництва</w:t>
            </w:r>
          </w:p>
        </w:tc>
        <w:tc>
          <w:tcPr>
            <w:tcW w:w="1842" w:type="dxa"/>
            <w:tcBorders>
              <w:top w:val="single" w:sz="4" w:space="0" w:color="auto"/>
              <w:left w:val="single" w:sz="4" w:space="0" w:color="auto"/>
              <w:bottom w:val="single" w:sz="4" w:space="0" w:color="auto"/>
              <w:right w:val="single" w:sz="4" w:space="0" w:color="auto"/>
            </w:tcBorders>
          </w:tcPr>
          <w:p w14:paraId="4B364430" w14:textId="17999813" w:rsidR="006E197D" w:rsidRPr="00301F88" w:rsidRDefault="006E197D" w:rsidP="006E197D">
            <w:pPr>
              <w:jc w:val="center"/>
            </w:pPr>
            <w:r w:rsidRPr="00301F88">
              <w:rPr>
                <w:lang w:eastAsia="ru-RU"/>
              </w:rPr>
              <w:t>Бюджет громади</w:t>
            </w:r>
          </w:p>
        </w:tc>
        <w:tc>
          <w:tcPr>
            <w:tcW w:w="2799" w:type="dxa"/>
            <w:tcBorders>
              <w:top w:val="single" w:sz="4" w:space="0" w:color="auto"/>
              <w:left w:val="single" w:sz="4" w:space="0" w:color="auto"/>
              <w:bottom w:val="single" w:sz="4" w:space="0" w:color="auto"/>
              <w:right w:val="single" w:sz="4" w:space="0" w:color="auto"/>
            </w:tcBorders>
          </w:tcPr>
          <w:p w14:paraId="7BE2B2FC" w14:textId="629EA448" w:rsidR="006E197D" w:rsidRPr="00301F88" w:rsidRDefault="006E197D" w:rsidP="006E197D">
            <w:pPr>
              <w:suppressAutoHyphens w:val="0"/>
              <w:rPr>
                <w:lang w:eastAsia="ru-RU"/>
              </w:rPr>
            </w:pPr>
            <w:r w:rsidRPr="00301F88">
              <w:rPr>
                <w:lang w:eastAsia="ru-RU"/>
              </w:rPr>
              <w:t>Покращення санітарного стану</w:t>
            </w:r>
          </w:p>
        </w:tc>
      </w:tr>
      <w:tr w:rsidR="006E197D" w:rsidRPr="00301F88" w14:paraId="0CDF7196" w14:textId="77777777" w:rsidTr="001042CC">
        <w:tc>
          <w:tcPr>
            <w:tcW w:w="3792" w:type="dxa"/>
            <w:tcBorders>
              <w:top w:val="single" w:sz="4" w:space="0" w:color="auto"/>
              <w:left w:val="single" w:sz="4" w:space="0" w:color="auto"/>
              <w:bottom w:val="single" w:sz="4" w:space="0" w:color="auto"/>
              <w:right w:val="single" w:sz="4" w:space="0" w:color="auto"/>
            </w:tcBorders>
          </w:tcPr>
          <w:p w14:paraId="7F12A8D4" w14:textId="75706FB7" w:rsidR="006E197D" w:rsidRPr="00301F88" w:rsidRDefault="006E197D" w:rsidP="006E197D">
            <w:pPr>
              <w:suppressAutoHyphens w:val="0"/>
              <w:jc w:val="both"/>
              <w:rPr>
                <w:lang w:eastAsia="ru-RU"/>
              </w:rPr>
            </w:pPr>
            <w:r w:rsidRPr="00301F88">
              <w:rPr>
                <w:lang w:eastAsia="ru-RU"/>
              </w:rPr>
              <w:t xml:space="preserve">Будівництво мереж водопостачання у мікрорайоні </w:t>
            </w:r>
            <w:proofErr w:type="spellStart"/>
            <w:r w:rsidRPr="00301F88">
              <w:rPr>
                <w:lang w:eastAsia="ru-RU"/>
              </w:rPr>
              <w:t>Лезнево</w:t>
            </w:r>
            <w:proofErr w:type="spellEnd"/>
            <w:r w:rsidRPr="00301F88">
              <w:rPr>
                <w:lang w:eastAsia="ru-RU"/>
              </w:rPr>
              <w:t xml:space="preserve"> 1, 2</w:t>
            </w:r>
          </w:p>
        </w:tc>
        <w:tc>
          <w:tcPr>
            <w:tcW w:w="1702" w:type="dxa"/>
            <w:tcBorders>
              <w:top w:val="single" w:sz="4" w:space="0" w:color="auto"/>
              <w:left w:val="single" w:sz="4" w:space="0" w:color="auto"/>
              <w:bottom w:val="single" w:sz="4" w:space="0" w:color="auto"/>
              <w:right w:val="single" w:sz="4" w:space="0" w:color="auto"/>
            </w:tcBorders>
          </w:tcPr>
          <w:p w14:paraId="09E3DA7C" w14:textId="28510522" w:rsidR="006E197D" w:rsidRPr="00301F88" w:rsidRDefault="006E197D" w:rsidP="006E197D">
            <w:pPr>
              <w:jc w:val="center"/>
            </w:pPr>
            <w:r w:rsidRPr="00301F88">
              <w:t>Управління капітального будівництва</w:t>
            </w:r>
          </w:p>
        </w:tc>
        <w:tc>
          <w:tcPr>
            <w:tcW w:w="1842" w:type="dxa"/>
            <w:tcBorders>
              <w:top w:val="single" w:sz="4" w:space="0" w:color="auto"/>
              <w:left w:val="single" w:sz="4" w:space="0" w:color="auto"/>
              <w:bottom w:val="single" w:sz="4" w:space="0" w:color="auto"/>
              <w:right w:val="single" w:sz="4" w:space="0" w:color="auto"/>
            </w:tcBorders>
          </w:tcPr>
          <w:p w14:paraId="05417821" w14:textId="15E331AF" w:rsidR="006E197D" w:rsidRPr="00301F88" w:rsidRDefault="006E197D" w:rsidP="006E197D">
            <w:pPr>
              <w:jc w:val="center"/>
              <w:rPr>
                <w:lang w:eastAsia="ru-RU"/>
              </w:rPr>
            </w:pPr>
            <w:r w:rsidRPr="00301F88">
              <w:rPr>
                <w:lang w:eastAsia="ru-RU"/>
              </w:rPr>
              <w:t>Бюджет громади</w:t>
            </w:r>
          </w:p>
        </w:tc>
        <w:tc>
          <w:tcPr>
            <w:tcW w:w="2799" w:type="dxa"/>
            <w:tcBorders>
              <w:top w:val="single" w:sz="4" w:space="0" w:color="auto"/>
              <w:left w:val="single" w:sz="4" w:space="0" w:color="auto"/>
              <w:bottom w:val="single" w:sz="4" w:space="0" w:color="auto"/>
              <w:right w:val="single" w:sz="4" w:space="0" w:color="auto"/>
            </w:tcBorders>
          </w:tcPr>
          <w:p w14:paraId="3BAA3C7E" w14:textId="4CB0C489" w:rsidR="006E197D" w:rsidRPr="00301F88" w:rsidRDefault="006E197D" w:rsidP="006E197D">
            <w:pPr>
              <w:suppressAutoHyphens w:val="0"/>
              <w:rPr>
                <w:lang w:eastAsia="ru-RU"/>
              </w:rPr>
            </w:pPr>
            <w:r w:rsidRPr="00301F88">
              <w:rPr>
                <w:lang w:eastAsia="ru-RU"/>
              </w:rPr>
              <w:t>Покращення санітарного стану</w:t>
            </w:r>
          </w:p>
        </w:tc>
      </w:tr>
      <w:tr w:rsidR="006E197D" w:rsidRPr="00301F88" w14:paraId="3E985B19" w14:textId="77777777" w:rsidTr="001042CC">
        <w:tc>
          <w:tcPr>
            <w:tcW w:w="3792" w:type="dxa"/>
            <w:tcBorders>
              <w:top w:val="single" w:sz="4" w:space="0" w:color="auto"/>
              <w:left w:val="single" w:sz="4" w:space="0" w:color="auto"/>
              <w:bottom w:val="single" w:sz="4" w:space="0" w:color="auto"/>
              <w:right w:val="single" w:sz="4" w:space="0" w:color="auto"/>
            </w:tcBorders>
          </w:tcPr>
          <w:p w14:paraId="70EEF5B6" w14:textId="77777777" w:rsidR="006E197D" w:rsidRPr="00301F88" w:rsidRDefault="006E197D" w:rsidP="006E197D">
            <w:pPr>
              <w:suppressAutoHyphens w:val="0"/>
              <w:jc w:val="both"/>
              <w:rPr>
                <w:lang w:eastAsia="ru-RU"/>
              </w:rPr>
            </w:pPr>
            <w:r w:rsidRPr="00301F88">
              <w:rPr>
                <w:lang w:eastAsia="ru-RU"/>
              </w:rPr>
              <w:lastRenderedPageBreak/>
              <w:t>Поточний ремонт та утримання криниць громадського користування</w:t>
            </w:r>
          </w:p>
        </w:tc>
        <w:tc>
          <w:tcPr>
            <w:tcW w:w="1702" w:type="dxa"/>
            <w:tcBorders>
              <w:top w:val="single" w:sz="4" w:space="0" w:color="auto"/>
              <w:left w:val="single" w:sz="4" w:space="0" w:color="auto"/>
              <w:bottom w:val="single" w:sz="4" w:space="0" w:color="auto"/>
              <w:right w:val="single" w:sz="4" w:space="0" w:color="auto"/>
            </w:tcBorders>
          </w:tcPr>
          <w:p w14:paraId="1A55399C" w14:textId="77777777" w:rsidR="006E197D" w:rsidRPr="00301F88" w:rsidRDefault="006E197D" w:rsidP="006E197D">
            <w:pPr>
              <w:suppressAutoHyphens w:val="0"/>
              <w:jc w:val="center"/>
              <w:rPr>
                <w:lang w:eastAsia="ru-RU"/>
              </w:rPr>
            </w:pPr>
            <w:r w:rsidRPr="00301F88">
              <w:rPr>
                <w:lang w:eastAsia="ru-RU"/>
              </w:rPr>
              <w:t>Управління житлово-комунального господарства</w:t>
            </w:r>
          </w:p>
        </w:tc>
        <w:tc>
          <w:tcPr>
            <w:tcW w:w="1842" w:type="dxa"/>
            <w:tcBorders>
              <w:top w:val="single" w:sz="4" w:space="0" w:color="auto"/>
              <w:left w:val="single" w:sz="4" w:space="0" w:color="auto"/>
              <w:bottom w:val="single" w:sz="4" w:space="0" w:color="auto"/>
              <w:right w:val="single" w:sz="4" w:space="0" w:color="auto"/>
            </w:tcBorders>
          </w:tcPr>
          <w:p w14:paraId="528FDE20" w14:textId="3D05A752" w:rsidR="006E197D" w:rsidRPr="00301F88" w:rsidRDefault="006E197D" w:rsidP="006E197D">
            <w:pPr>
              <w:suppressAutoHyphens w:val="0"/>
              <w:jc w:val="center"/>
              <w:rPr>
                <w:lang w:eastAsia="ru-RU"/>
              </w:rPr>
            </w:pPr>
            <w:r w:rsidRPr="00301F88">
              <w:rPr>
                <w:lang w:eastAsia="ru-RU"/>
              </w:rPr>
              <w:t>Бюджет громади</w:t>
            </w:r>
          </w:p>
        </w:tc>
        <w:tc>
          <w:tcPr>
            <w:tcW w:w="2799" w:type="dxa"/>
            <w:tcBorders>
              <w:top w:val="single" w:sz="4" w:space="0" w:color="auto"/>
              <w:left w:val="single" w:sz="4" w:space="0" w:color="auto"/>
              <w:bottom w:val="single" w:sz="4" w:space="0" w:color="auto"/>
              <w:right w:val="single" w:sz="4" w:space="0" w:color="auto"/>
            </w:tcBorders>
          </w:tcPr>
          <w:p w14:paraId="74496443" w14:textId="77777777" w:rsidR="006E197D" w:rsidRPr="00301F88" w:rsidRDefault="006E197D" w:rsidP="006E197D">
            <w:pPr>
              <w:suppressAutoHyphens w:val="0"/>
              <w:rPr>
                <w:lang w:eastAsia="ru-RU"/>
              </w:rPr>
            </w:pPr>
            <w:r w:rsidRPr="00301F88">
              <w:rPr>
                <w:lang w:eastAsia="ru-RU"/>
              </w:rPr>
              <w:t>Кількість об’єктів – 61 од.</w:t>
            </w:r>
          </w:p>
        </w:tc>
      </w:tr>
      <w:tr w:rsidR="002E24C3" w:rsidRPr="00301F88" w14:paraId="2267EFB3" w14:textId="77777777" w:rsidTr="001042CC">
        <w:tc>
          <w:tcPr>
            <w:tcW w:w="3792" w:type="dxa"/>
            <w:tcBorders>
              <w:top w:val="single" w:sz="4" w:space="0" w:color="auto"/>
              <w:left w:val="single" w:sz="4" w:space="0" w:color="auto"/>
              <w:bottom w:val="single" w:sz="4" w:space="0" w:color="auto"/>
              <w:right w:val="single" w:sz="4" w:space="0" w:color="auto"/>
            </w:tcBorders>
          </w:tcPr>
          <w:p w14:paraId="75EB9230" w14:textId="77777777" w:rsidR="002E24C3" w:rsidRPr="00301F88" w:rsidRDefault="002E24C3" w:rsidP="002E24C3">
            <w:pPr>
              <w:suppressAutoHyphens w:val="0"/>
              <w:jc w:val="both"/>
              <w:rPr>
                <w:rFonts w:ascii="Calibri" w:hAnsi="Calibri" w:cs="Calibri"/>
                <w:lang w:eastAsia="ru-RU"/>
              </w:rPr>
            </w:pPr>
            <w:r w:rsidRPr="00301F88">
              <w:rPr>
                <w:lang w:eastAsia="ru-RU"/>
              </w:rPr>
              <w:t xml:space="preserve">Відшкодування МКП «Хмельницькводоканал» частини витрат, пов’язаних із забезпеченням послуг водопостачання споживачів, які підключені до водогону від с. </w:t>
            </w:r>
            <w:proofErr w:type="spellStart"/>
            <w:r w:rsidRPr="00301F88">
              <w:rPr>
                <w:lang w:eastAsia="ru-RU"/>
              </w:rPr>
              <w:t>Чернелівка</w:t>
            </w:r>
            <w:proofErr w:type="spellEnd"/>
            <w:r w:rsidRPr="00301F88">
              <w:rPr>
                <w:lang w:eastAsia="ru-RU"/>
              </w:rPr>
              <w:t xml:space="preserve"> </w:t>
            </w:r>
            <w:proofErr w:type="spellStart"/>
            <w:r w:rsidRPr="00301F88">
              <w:rPr>
                <w:lang w:eastAsia="ru-RU"/>
              </w:rPr>
              <w:t>Красилівського</w:t>
            </w:r>
            <w:proofErr w:type="spellEnd"/>
            <w:r w:rsidRPr="00301F88">
              <w:rPr>
                <w:lang w:eastAsia="ru-RU"/>
              </w:rPr>
              <w:t xml:space="preserve"> району до міста Хмельницького</w:t>
            </w:r>
          </w:p>
        </w:tc>
        <w:tc>
          <w:tcPr>
            <w:tcW w:w="1702" w:type="dxa"/>
            <w:tcBorders>
              <w:top w:val="single" w:sz="4" w:space="0" w:color="auto"/>
              <w:left w:val="single" w:sz="4" w:space="0" w:color="auto"/>
              <w:bottom w:val="single" w:sz="4" w:space="0" w:color="auto"/>
              <w:right w:val="single" w:sz="4" w:space="0" w:color="auto"/>
            </w:tcBorders>
          </w:tcPr>
          <w:p w14:paraId="69543FE9" w14:textId="77777777" w:rsidR="002E24C3" w:rsidRPr="00301F88" w:rsidRDefault="002E24C3" w:rsidP="002E24C3">
            <w:pPr>
              <w:suppressAutoHyphens w:val="0"/>
              <w:jc w:val="center"/>
              <w:rPr>
                <w:lang w:eastAsia="ru-RU"/>
              </w:rPr>
            </w:pPr>
            <w:r w:rsidRPr="00301F88">
              <w:rPr>
                <w:lang w:eastAsia="ru-RU"/>
              </w:rPr>
              <w:t>Фінансове управління</w:t>
            </w:r>
          </w:p>
        </w:tc>
        <w:tc>
          <w:tcPr>
            <w:tcW w:w="1842" w:type="dxa"/>
            <w:tcBorders>
              <w:top w:val="single" w:sz="4" w:space="0" w:color="auto"/>
              <w:left w:val="single" w:sz="4" w:space="0" w:color="auto"/>
              <w:bottom w:val="single" w:sz="4" w:space="0" w:color="auto"/>
              <w:right w:val="single" w:sz="4" w:space="0" w:color="auto"/>
            </w:tcBorders>
          </w:tcPr>
          <w:p w14:paraId="6024ACE0" w14:textId="7DB05ED1" w:rsidR="002E24C3" w:rsidRPr="00301F88" w:rsidRDefault="000D7E79" w:rsidP="002E24C3">
            <w:pPr>
              <w:suppressAutoHyphens w:val="0"/>
              <w:jc w:val="center"/>
              <w:rPr>
                <w:rFonts w:ascii="Calibri" w:hAnsi="Calibri" w:cs="Calibri"/>
                <w:lang w:eastAsia="ru-RU"/>
              </w:rPr>
            </w:pPr>
            <w:r w:rsidRPr="00301F88">
              <w:rPr>
                <w:lang w:eastAsia="ru-RU"/>
              </w:rPr>
              <w:t>Б</w:t>
            </w:r>
            <w:r w:rsidR="002E24C3" w:rsidRPr="00301F88">
              <w:rPr>
                <w:lang w:eastAsia="ru-RU"/>
              </w:rPr>
              <w:t>юджет</w:t>
            </w:r>
            <w:r w:rsidRPr="00301F88">
              <w:rPr>
                <w:lang w:eastAsia="ru-RU"/>
              </w:rPr>
              <w:t xml:space="preserve"> громади</w:t>
            </w:r>
          </w:p>
        </w:tc>
        <w:tc>
          <w:tcPr>
            <w:tcW w:w="2799" w:type="dxa"/>
            <w:tcBorders>
              <w:top w:val="single" w:sz="4" w:space="0" w:color="auto"/>
              <w:left w:val="single" w:sz="4" w:space="0" w:color="auto"/>
              <w:bottom w:val="single" w:sz="4" w:space="0" w:color="auto"/>
              <w:right w:val="single" w:sz="4" w:space="0" w:color="auto"/>
            </w:tcBorders>
          </w:tcPr>
          <w:p w14:paraId="7A090867" w14:textId="77777777" w:rsidR="002E24C3" w:rsidRPr="00301F88" w:rsidRDefault="002E24C3" w:rsidP="002E24C3">
            <w:pPr>
              <w:suppressAutoHyphens w:val="0"/>
              <w:rPr>
                <w:lang w:eastAsia="ru-RU"/>
              </w:rPr>
            </w:pPr>
            <w:r w:rsidRPr="00301F88">
              <w:rPr>
                <w:lang w:eastAsia="ru-RU"/>
              </w:rPr>
              <w:t xml:space="preserve">Обсяг коштів – 1,0 млн. грн. </w:t>
            </w:r>
          </w:p>
          <w:p w14:paraId="4794615C" w14:textId="77777777" w:rsidR="002E24C3" w:rsidRPr="00301F88" w:rsidRDefault="002E24C3" w:rsidP="002E24C3">
            <w:pPr>
              <w:suppressAutoHyphens w:val="0"/>
              <w:rPr>
                <w:lang w:eastAsia="ru-RU"/>
              </w:rPr>
            </w:pPr>
            <w:r w:rsidRPr="00301F88">
              <w:rPr>
                <w:lang w:eastAsia="ru-RU"/>
              </w:rPr>
              <w:t>Забезпечення надійного водопостачання</w:t>
            </w:r>
          </w:p>
        </w:tc>
      </w:tr>
    </w:tbl>
    <w:p w14:paraId="08636160" w14:textId="77777777" w:rsidR="004C2DC0" w:rsidRPr="00301F88" w:rsidRDefault="004C2DC0" w:rsidP="004C2DC0">
      <w:pPr>
        <w:tabs>
          <w:tab w:val="left" w:pos="-70"/>
        </w:tabs>
        <w:spacing w:before="120"/>
        <w:jc w:val="both"/>
      </w:pPr>
      <w:bookmarkStart w:id="15" w:name="_Toc531180519"/>
      <w:r w:rsidRPr="00301F88">
        <w:rPr>
          <w:rFonts w:eastAsia="TimesNewRomanPS-BoldMT"/>
          <w:b/>
          <w:bCs/>
        </w:rPr>
        <w:t>Очікувані результати.</w:t>
      </w:r>
    </w:p>
    <w:p w14:paraId="679B4DF4" w14:textId="5C8D0FA9" w:rsidR="004C2DC0" w:rsidRPr="00301F88" w:rsidRDefault="004C2DC0" w:rsidP="004C2DC0">
      <w:pPr>
        <w:ind w:left="-180" w:firstLine="880"/>
        <w:jc w:val="both"/>
      </w:pPr>
      <w:r w:rsidRPr="00301F88">
        <w:t>По</w:t>
      </w:r>
      <w:r w:rsidR="00D45D6D" w:rsidRPr="00301F88">
        <w:t>ліпшення те</w:t>
      </w:r>
      <w:r w:rsidRPr="00301F88">
        <w:t>хнічного стану житлового фонду, інженерних мереж, об’єктів благоустрою</w:t>
      </w:r>
      <w:r w:rsidR="00DF2D3E" w:rsidRPr="00301F88">
        <w:t>.</w:t>
      </w:r>
    </w:p>
    <w:p w14:paraId="4C0A7EAE" w14:textId="77777777" w:rsidR="004C2DC0" w:rsidRPr="00301F88" w:rsidRDefault="004C2DC0" w:rsidP="004C2DC0">
      <w:pPr>
        <w:ind w:left="-20" w:firstLine="720"/>
        <w:jc w:val="both"/>
      </w:pPr>
      <w:r w:rsidRPr="00301F88">
        <w:t>Збільшення кількості об’єднань співвласників багатоквартирних будинків.</w:t>
      </w:r>
    </w:p>
    <w:p w14:paraId="49AAA869" w14:textId="77777777" w:rsidR="004C2DC0" w:rsidRPr="00301F88" w:rsidRDefault="004C2DC0" w:rsidP="004C2DC0">
      <w:pPr>
        <w:ind w:left="-180" w:firstLine="860"/>
        <w:jc w:val="both"/>
      </w:pPr>
      <w:r w:rsidRPr="00301F88">
        <w:t xml:space="preserve">Надання якісних </w:t>
      </w:r>
      <w:r w:rsidRPr="00301F88">
        <w:rPr>
          <w:lang w:eastAsia="uk-UA"/>
        </w:rPr>
        <w:t>житлово-комунальних послуг</w:t>
      </w:r>
      <w:r w:rsidRPr="00301F88">
        <w:t>.</w:t>
      </w:r>
    </w:p>
    <w:p w14:paraId="330B9DC3" w14:textId="77777777" w:rsidR="004C2DC0" w:rsidRPr="00301F88" w:rsidRDefault="004C2DC0" w:rsidP="004C2DC0">
      <w:pPr>
        <w:ind w:left="-180" w:firstLine="860"/>
        <w:jc w:val="both"/>
      </w:pPr>
      <w:r w:rsidRPr="00301F88">
        <w:t>Зниження ризику виникнення аварійних ситуацій.</w:t>
      </w:r>
    </w:p>
    <w:p w14:paraId="5FAFFE9B" w14:textId="77777777" w:rsidR="00DF2D3E" w:rsidRPr="00301F88" w:rsidRDefault="00DF2D3E" w:rsidP="004C2DC0">
      <w:pPr>
        <w:ind w:left="-180" w:firstLine="860"/>
        <w:jc w:val="both"/>
      </w:pPr>
    </w:p>
    <w:p w14:paraId="65A340E9" w14:textId="77777777" w:rsidR="00036903" w:rsidRPr="00301F88" w:rsidRDefault="007C429B" w:rsidP="00E901C0">
      <w:pPr>
        <w:pStyle w:val="af0"/>
        <w:rPr>
          <w:lang w:val="uk-UA"/>
        </w:rPr>
      </w:pPr>
      <w:r w:rsidRPr="00301F88">
        <w:rPr>
          <w:lang w:val="uk-UA"/>
        </w:rPr>
        <w:t>3</w:t>
      </w:r>
      <w:r w:rsidR="00036903" w:rsidRPr="00301F88">
        <w:rPr>
          <w:lang w:val="uk-UA"/>
        </w:rPr>
        <w:t>.2.</w:t>
      </w:r>
      <w:r w:rsidR="008E4C78" w:rsidRPr="00301F88">
        <w:rPr>
          <w:lang w:val="uk-UA"/>
        </w:rPr>
        <w:t xml:space="preserve"> </w:t>
      </w:r>
      <w:r w:rsidR="00036903" w:rsidRPr="00301F88">
        <w:rPr>
          <w:lang w:val="uk-UA"/>
        </w:rPr>
        <w:t>Енергоефективність та енергозбереження.</w:t>
      </w:r>
      <w:bookmarkEnd w:id="15"/>
    </w:p>
    <w:p w14:paraId="42FE2766" w14:textId="77777777" w:rsidR="00036903" w:rsidRPr="00301F88" w:rsidRDefault="008C0D28" w:rsidP="00800ABE">
      <w:pPr>
        <w:ind w:firstLine="709"/>
        <w:jc w:val="both"/>
        <w:rPr>
          <w:b/>
          <w:bCs/>
        </w:rPr>
      </w:pPr>
      <w:r w:rsidRPr="00301F88">
        <w:t xml:space="preserve"> </w:t>
      </w:r>
      <w:r w:rsidR="00036903" w:rsidRPr="00301F88">
        <w:rPr>
          <w:b/>
          <w:bCs/>
        </w:rPr>
        <w:t>Проблемні питання.</w:t>
      </w:r>
    </w:p>
    <w:p w14:paraId="2B3A5E74" w14:textId="77777777" w:rsidR="00036903" w:rsidRPr="00301F88" w:rsidRDefault="00036903" w:rsidP="00ED049A">
      <w:pPr>
        <w:widowControl w:val="0"/>
        <w:ind w:firstLine="709"/>
      </w:pPr>
      <w:r w:rsidRPr="00301F88">
        <w:t>Висока вартість енергоефективного обладнання.</w:t>
      </w:r>
    </w:p>
    <w:p w14:paraId="79465F47" w14:textId="77777777" w:rsidR="00BE5331" w:rsidRPr="00301F88" w:rsidRDefault="00BE5331" w:rsidP="00BE5331">
      <w:pPr>
        <w:widowControl w:val="0"/>
        <w:ind w:firstLine="709"/>
        <w:jc w:val="both"/>
      </w:pPr>
      <w:r w:rsidRPr="00301F88">
        <w:rPr>
          <w:bCs/>
          <w:iCs/>
        </w:rPr>
        <w:t>Обмеженість фінансових ресурсів для впровадження заходів з енергоефективності внаслідок поширення СOVID-2019.</w:t>
      </w:r>
    </w:p>
    <w:p w14:paraId="1BC23084" w14:textId="77777777" w:rsidR="002B2F4B" w:rsidRPr="00301F88" w:rsidRDefault="00B05DC7" w:rsidP="00ED049A">
      <w:pPr>
        <w:widowControl w:val="0"/>
        <w:ind w:firstLine="709"/>
        <w:jc w:val="both"/>
      </w:pPr>
      <w:r w:rsidRPr="00301F88">
        <w:t xml:space="preserve">Низька активність </w:t>
      </w:r>
      <w:r w:rsidR="002B2F4B" w:rsidRPr="00301F88">
        <w:t>мешканців</w:t>
      </w:r>
      <w:r w:rsidRPr="00301F88">
        <w:t xml:space="preserve">, у т. ч голів ОСББ, </w:t>
      </w:r>
      <w:r w:rsidR="00036903" w:rsidRPr="00301F88">
        <w:t xml:space="preserve">у </w:t>
      </w:r>
      <w:r w:rsidR="002B2F4B" w:rsidRPr="00301F88">
        <w:t xml:space="preserve">можливостях впровадження </w:t>
      </w:r>
      <w:r w:rsidR="00036903" w:rsidRPr="00301F88">
        <w:t>енергоефективних заходів</w:t>
      </w:r>
      <w:r w:rsidR="002B2F4B" w:rsidRPr="00301F88">
        <w:t>.</w:t>
      </w:r>
    </w:p>
    <w:p w14:paraId="03CBE60A" w14:textId="20C20B62" w:rsidR="00036903" w:rsidRPr="00301F88" w:rsidRDefault="00036903" w:rsidP="00B05DC7">
      <w:pPr>
        <w:spacing w:before="120"/>
        <w:jc w:val="both"/>
      </w:pPr>
      <w:r w:rsidRPr="00301F88">
        <w:rPr>
          <w:b/>
        </w:rPr>
        <w:t>Мета:</w:t>
      </w:r>
      <w:r w:rsidRPr="00301F88">
        <w:t xml:space="preserve"> стимулювання впровадження </w:t>
      </w:r>
      <w:proofErr w:type="spellStart"/>
      <w:r w:rsidR="00B05DC7" w:rsidRPr="00301F88">
        <w:t>енергозаощадливих</w:t>
      </w:r>
      <w:proofErr w:type="spellEnd"/>
      <w:r w:rsidR="00B05DC7" w:rsidRPr="00301F88">
        <w:t xml:space="preserve"> технологій та обладнання у всіх сферах життєдіяльності</w:t>
      </w:r>
      <w:r w:rsidRPr="00301F88">
        <w:t>.</w:t>
      </w:r>
    </w:p>
    <w:p w14:paraId="4044B5F2" w14:textId="77777777" w:rsidR="00036903" w:rsidRPr="00301F88" w:rsidRDefault="00036903" w:rsidP="00ED049A">
      <w:pPr>
        <w:suppressAutoHyphens w:val="0"/>
        <w:spacing w:before="120"/>
        <w:jc w:val="both"/>
        <w:rPr>
          <w:b/>
        </w:rPr>
      </w:pPr>
      <w:r w:rsidRPr="00301F88">
        <w:rPr>
          <w:b/>
        </w:rPr>
        <w:t>Пріоритетні завдання.</w:t>
      </w:r>
    </w:p>
    <w:p w14:paraId="2704D41D" w14:textId="77A72D9A" w:rsidR="00036903" w:rsidRPr="00301F88" w:rsidRDefault="00036903" w:rsidP="00ED049A">
      <w:pPr>
        <w:suppressAutoHyphens w:val="0"/>
        <w:ind w:firstLine="709"/>
        <w:jc w:val="both"/>
      </w:pPr>
      <w:r w:rsidRPr="00301F88">
        <w:t xml:space="preserve">Впровадження енергозберігаючих заходів </w:t>
      </w:r>
      <w:r w:rsidR="003972D2" w:rsidRPr="00301F88">
        <w:t>закладами</w:t>
      </w:r>
      <w:r w:rsidR="00F638C1" w:rsidRPr="00301F88">
        <w:t>/установами</w:t>
      </w:r>
      <w:r w:rsidRPr="00301F88">
        <w:t>.</w:t>
      </w:r>
    </w:p>
    <w:p w14:paraId="7F4A3625" w14:textId="77777777" w:rsidR="00036903" w:rsidRPr="00301F88" w:rsidRDefault="00036903" w:rsidP="00ED049A">
      <w:pPr>
        <w:suppressAutoHyphens w:val="0"/>
        <w:ind w:firstLine="709"/>
        <w:jc w:val="both"/>
      </w:pPr>
      <w:r w:rsidRPr="00301F88">
        <w:t xml:space="preserve">Сприяння у </w:t>
      </w:r>
      <w:r w:rsidR="00021D1A" w:rsidRPr="00301F88">
        <w:t>впровадженні</w:t>
      </w:r>
      <w:r w:rsidRPr="00301F88">
        <w:t xml:space="preserve"> </w:t>
      </w:r>
      <w:r w:rsidR="002B2F4B" w:rsidRPr="00301F88">
        <w:t xml:space="preserve">мешканцями </w:t>
      </w:r>
      <w:r w:rsidRPr="00301F88">
        <w:t>заходів з енергозбереження та</w:t>
      </w:r>
      <w:r w:rsidR="00021D1A" w:rsidRPr="00301F88">
        <w:t xml:space="preserve"> використанн</w:t>
      </w:r>
      <w:r w:rsidR="00113FF4" w:rsidRPr="00301F88">
        <w:t>я</w:t>
      </w:r>
      <w:r w:rsidR="00021D1A" w:rsidRPr="00301F88">
        <w:t xml:space="preserve"> </w:t>
      </w:r>
      <w:r w:rsidRPr="00301F88">
        <w:t xml:space="preserve"> відновлювальних джерел енергії.</w:t>
      </w:r>
    </w:p>
    <w:p w14:paraId="5D0C32EF" w14:textId="77777777" w:rsidR="00B92A1E" w:rsidRPr="00301F88" w:rsidRDefault="00B92A1E" w:rsidP="00B92A1E">
      <w:pPr>
        <w:suppressAutoHyphens w:val="0"/>
        <w:ind w:firstLine="709"/>
        <w:jc w:val="both"/>
      </w:pPr>
      <w:r w:rsidRPr="00301F88">
        <w:t>Підвищення культури енергоспоживання.</w:t>
      </w:r>
    </w:p>
    <w:p w14:paraId="380AE0A7" w14:textId="77777777" w:rsidR="00036903" w:rsidRPr="00301F88" w:rsidRDefault="00036903" w:rsidP="00ED049A">
      <w:pPr>
        <w:widowControl w:val="0"/>
        <w:ind w:firstLine="709"/>
        <w:jc w:val="both"/>
      </w:pPr>
    </w:p>
    <w:tbl>
      <w:tblPr>
        <w:tblW w:w="10029" w:type="dxa"/>
        <w:tblInd w:w="2" w:type="dxa"/>
        <w:tblLayout w:type="fixed"/>
        <w:tblLook w:val="0000" w:firstRow="0" w:lastRow="0" w:firstColumn="0" w:lastColumn="0" w:noHBand="0" w:noVBand="0"/>
      </w:tblPr>
      <w:tblGrid>
        <w:gridCol w:w="3261"/>
        <w:gridCol w:w="1807"/>
        <w:gridCol w:w="1842"/>
        <w:gridCol w:w="3119"/>
      </w:tblGrid>
      <w:tr w:rsidR="004A736A" w:rsidRPr="00301F88" w14:paraId="52F6058F" w14:textId="77777777" w:rsidTr="00F57411">
        <w:tc>
          <w:tcPr>
            <w:tcW w:w="3261" w:type="dxa"/>
            <w:tcBorders>
              <w:top w:val="single" w:sz="4" w:space="0" w:color="000000"/>
              <w:left w:val="single" w:sz="4" w:space="0" w:color="000000"/>
              <w:bottom w:val="single" w:sz="4" w:space="0" w:color="auto"/>
            </w:tcBorders>
          </w:tcPr>
          <w:p w14:paraId="14593ABE" w14:textId="77777777" w:rsidR="004A736A" w:rsidRPr="00301F88" w:rsidRDefault="004A736A" w:rsidP="006001E1">
            <w:pPr>
              <w:ind w:firstLine="709"/>
              <w:jc w:val="both"/>
              <w:rPr>
                <w:b/>
                <w:bCs/>
              </w:rPr>
            </w:pPr>
            <w:r w:rsidRPr="00301F88">
              <w:rPr>
                <w:b/>
                <w:bCs/>
              </w:rPr>
              <w:t>Зміст заходу</w:t>
            </w:r>
          </w:p>
        </w:tc>
        <w:tc>
          <w:tcPr>
            <w:tcW w:w="1807" w:type="dxa"/>
            <w:tcBorders>
              <w:top w:val="single" w:sz="4" w:space="0" w:color="000000"/>
              <w:left w:val="single" w:sz="4" w:space="0" w:color="000000"/>
              <w:bottom w:val="single" w:sz="4" w:space="0" w:color="auto"/>
            </w:tcBorders>
          </w:tcPr>
          <w:p w14:paraId="3E2F36DB" w14:textId="77777777" w:rsidR="004A736A" w:rsidRPr="00301F88" w:rsidRDefault="004A736A" w:rsidP="006001E1">
            <w:pPr>
              <w:rPr>
                <w:b/>
                <w:bCs/>
              </w:rPr>
            </w:pPr>
            <w:r w:rsidRPr="00301F88">
              <w:rPr>
                <w:b/>
                <w:bCs/>
              </w:rPr>
              <w:t>Виконавець</w:t>
            </w:r>
          </w:p>
        </w:tc>
        <w:tc>
          <w:tcPr>
            <w:tcW w:w="1842" w:type="dxa"/>
            <w:tcBorders>
              <w:top w:val="single" w:sz="4" w:space="0" w:color="000000"/>
              <w:left w:val="single" w:sz="4" w:space="0" w:color="000000"/>
              <w:bottom w:val="single" w:sz="4" w:space="0" w:color="auto"/>
              <w:right w:val="single" w:sz="4" w:space="0" w:color="000000"/>
            </w:tcBorders>
          </w:tcPr>
          <w:p w14:paraId="3458535D" w14:textId="77777777" w:rsidR="004A736A" w:rsidRPr="00301F88" w:rsidRDefault="004A736A" w:rsidP="006001E1">
            <w:pPr>
              <w:jc w:val="center"/>
              <w:rPr>
                <w:b/>
                <w:bCs/>
              </w:rPr>
            </w:pPr>
            <w:r w:rsidRPr="00301F88">
              <w:rPr>
                <w:b/>
                <w:bCs/>
              </w:rPr>
              <w:t>Джерела фінансування</w:t>
            </w:r>
          </w:p>
        </w:tc>
        <w:tc>
          <w:tcPr>
            <w:tcW w:w="3119" w:type="dxa"/>
            <w:tcBorders>
              <w:top w:val="single" w:sz="4" w:space="0" w:color="000000"/>
              <w:left w:val="single" w:sz="4" w:space="0" w:color="000000"/>
              <w:bottom w:val="single" w:sz="4" w:space="0" w:color="auto"/>
              <w:right w:val="single" w:sz="4" w:space="0" w:color="000000"/>
            </w:tcBorders>
          </w:tcPr>
          <w:p w14:paraId="3B82EE87" w14:textId="77777777" w:rsidR="004A736A" w:rsidRPr="00301F88" w:rsidRDefault="004A736A" w:rsidP="006001E1">
            <w:pPr>
              <w:jc w:val="center"/>
              <w:rPr>
                <w:b/>
                <w:bCs/>
                <w:lang w:eastAsia="ru-RU"/>
              </w:rPr>
            </w:pPr>
            <w:r w:rsidRPr="00301F88">
              <w:rPr>
                <w:b/>
                <w:bCs/>
                <w:lang w:eastAsia="ru-RU"/>
              </w:rPr>
              <w:t xml:space="preserve">Індикатори </w:t>
            </w:r>
          </w:p>
          <w:p w14:paraId="29057F6B" w14:textId="77777777" w:rsidR="004A736A" w:rsidRPr="00301F88" w:rsidRDefault="004A736A" w:rsidP="006001E1">
            <w:pPr>
              <w:jc w:val="center"/>
              <w:rPr>
                <w:b/>
                <w:bCs/>
              </w:rPr>
            </w:pPr>
            <w:r w:rsidRPr="00301F88">
              <w:rPr>
                <w:b/>
                <w:bCs/>
                <w:lang w:eastAsia="ru-RU"/>
              </w:rPr>
              <w:t>виконання</w:t>
            </w:r>
          </w:p>
        </w:tc>
      </w:tr>
      <w:tr w:rsidR="004A736A" w:rsidRPr="00301F88" w14:paraId="093D95AC" w14:textId="77777777" w:rsidTr="00F57411">
        <w:tc>
          <w:tcPr>
            <w:tcW w:w="3261" w:type="dxa"/>
            <w:tcBorders>
              <w:top w:val="single" w:sz="4" w:space="0" w:color="auto"/>
              <w:left w:val="single" w:sz="4" w:space="0" w:color="auto"/>
              <w:bottom w:val="single" w:sz="4" w:space="0" w:color="auto"/>
              <w:right w:val="single" w:sz="4" w:space="0" w:color="auto"/>
            </w:tcBorders>
          </w:tcPr>
          <w:p w14:paraId="4340290C" w14:textId="77777777" w:rsidR="004A736A" w:rsidRPr="00301F88" w:rsidRDefault="004A736A" w:rsidP="004A736A">
            <w:pPr>
              <w:jc w:val="both"/>
            </w:pPr>
            <w:proofErr w:type="spellStart"/>
            <w:r w:rsidRPr="00301F88">
              <w:t>Термомодернізація</w:t>
            </w:r>
            <w:proofErr w:type="spellEnd"/>
            <w:r w:rsidRPr="00301F88">
              <w:t xml:space="preserve"> закладів бюджетної сфери</w:t>
            </w:r>
          </w:p>
        </w:tc>
        <w:tc>
          <w:tcPr>
            <w:tcW w:w="1807" w:type="dxa"/>
            <w:tcBorders>
              <w:top w:val="single" w:sz="4" w:space="0" w:color="auto"/>
              <w:left w:val="single" w:sz="4" w:space="0" w:color="auto"/>
              <w:bottom w:val="single" w:sz="4" w:space="0" w:color="auto"/>
              <w:right w:val="single" w:sz="4" w:space="0" w:color="auto"/>
            </w:tcBorders>
          </w:tcPr>
          <w:p w14:paraId="0F7392FF" w14:textId="77777777" w:rsidR="004A736A" w:rsidRPr="00301F88" w:rsidRDefault="004A736A" w:rsidP="004A736A">
            <w:pPr>
              <w:jc w:val="center"/>
            </w:pPr>
            <w:r w:rsidRPr="00301F88">
              <w:t xml:space="preserve">Департамент освіти та науки, управління охорони здоров’я, </w:t>
            </w:r>
          </w:p>
          <w:p w14:paraId="5FDAE7BF" w14:textId="77777777" w:rsidR="00D033F2" w:rsidRPr="00301F88" w:rsidRDefault="00F57411" w:rsidP="004A736A">
            <w:pPr>
              <w:jc w:val="center"/>
            </w:pPr>
            <w:r w:rsidRPr="00301F88">
              <w:t>у</w:t>
            </w:r>
            <w:r w:rsidR="00D033F2" w:rsidRPr="00301F88">
              <w:t xml:space="preserve">правління культури </w:t>
            </w:r>
            <w:r w:rsidR="004F7F77" w:rsidRPr="00301F88">
              <w:t>і</w:t>
            </w:r>
            <w:r w:rsidR="00D033F2" w:rsidRPr="00301F88">
              <w:t xml:space="preserve"> туризму,</w:t>
            </w:r>
          </w:p>
          <w:p w14:paraId="6BF9838B" w14:textId="77777777" w:rsidR="004A736A" w:rsidRPr="00301F88" w:rsidRDefault="004A736A" w:rsidP="004A736A">
            <w:pPr>
              <w:jc w:val="center"/>
            </w:pPr>
            <w:r w:rsidRPr="00301F88">
              <w:t>відділ енергоменеджменту</w:t>
            </w:r>
          </w:p>
        </w:tc>
        <w:tc>
          <w:tcPr>
            <w:tcW w:w="1842" w:type="dxa"/>
            <w:tcBorders>
              <w:top w:val="single" w:sz="4" w:space="0" w:color="auto"/>
              <w:left w:val="single" w:sz="4" w:space="0" w:color="auto"/>
              <w:bottom w:val="single" w:sz="4" w:space="0" w:color="auto"/>
              <w:right w:val="single" w:sz="4" w:space="0" w:color="auto"/>
            </w:tcBorders>
          </w:tcPr>
          <w:p w14:paraId="5E3860AF" w14:textId="585A0704" w:rsidR="00D033F2" w:rsidRPr="00301F88" w:rsidRDefault="00CF61D9" w:rsidP="004A736A">
            <w:pPr>
              <w:jc w:val="center"/>
            </w:pPr>
            <w:r w:rsidRPr="00301F88">
              <w:t>Бюджет громади</w:t>
            </w:r>
            <w:r w:rsidR="004A736A" w:rsidRPr="00301F88">
              <w:t xml:space="preserve">, </w:t>
            </w:r>
          </w:p>
          <w:p w14:paraId="33E1F6B6" w14:textId="77777777" w:rsidR="004A736A" w:rsidRPr="00301F88" w:rsidRDefault="004A736A" w:rsidP="004A736A">
            <w:pPr>
              <w:jc w:val="center"/>
            </w:pPr>
            <w:r w:rsidRPr="00301F88">
              <w:t>інші кошти</w:t>
            </w:r>
          </w:p>
        </w:tc>
        <w:tc>
          <w:tcPr>
            <w:tcW w:w="3119" w:type="dxa"/>
            <w:tcBorders>
              <w:top w:val="single" w:sz="4" w:space="0" w:color="auto"/>
              <w:left w:val="single" w:sz="4" w:space="0" w:color="auto"/>
              <w:bottom w:val="single" w:sz="4" w:space="0" w:color="auto"/>
              <w:right w:val="single" w:sz="4" w:space="0" w:color="auto"/>
            </w:tcBorders>
          </w:tcPr>
          <w:p w14:paraId="7EC2757C" w14:textId="77777777" w:rsidR="004A736A" w:rsidRPr="00301F88" w:rsidRDefault="004A736A" w:rsidP="004A736A">
            <w:r w:rsidRPr="00301F88">
              <w:t xml:space="preserve">Кількість </w:t>
            </w:r>
            <w:proofErr w:type="spellStart"/>
            <w:r w:rsidRPr="00301F88">
              <w:t>термомодерн</w:t>
            </w:r>
            <w:r w:rsidR="00D033F2" w:rsidRPr="00301F88">
              <w:t>і</w:t>
            </w:r>
            <w:r w:rsidRPr="00301F88">
              <w:t>зованих</w:t>
            </w:r>
            <w:proofErr w:type="spellEnd"/>
            <w:r w:rsidRPr="00301F88">
              <w:t xml:space="preserve"> закладів – </w:t>
            </w:r>
            <w:r w:rsidR="00B92A1E" w:rsidRPr="00301F88">
              <w:t>6</w:t>
            </w:r>
            <w:r w:rsidRPr="00301F88">
              <w:t xml:space="preserve"> од.</w:t>
            </w:r>
          </w:p>
          <w:p w14:paraId="0522204B" w14:textId="77777777" w:rsidR="004A736A" w:rsidRPr="00301F88" w:rsidRDefault="004A736A" w:rsidP="00060DF7">
            <w:pPr>
              <w:jc w:val="both"/>
            </w:pPr>
            <w:r w:rsidRPr="00301F88">
              <w:t xml:space="preserve">Зменшення викидів СО2 на </w:t>
            </w:r>
            <w:r w:rsidR="00B92A1E" w:rsidRPr="00301F88">
              <w:t>1</w:t>
            </w:r>
            <w:r w:rsidR="00060DF7" w:rsidRPr="00301F88">
              <w:t xml:space="preserve">,1 тис. </w:t>
            </w:r>
            <w:r w:rsidRPr="00301F88">
              <w:t>т/рік</w:t>
            </w:r>
          </w:p>
        </w:tc>
      </w:tr>
      <w:tr w:rsidR="004A736A" w:rsidRPr="00301F88" w14:paraId="20B5D986" w14:textId="77777777" w:rsidTr="00F57411">
        <w:tc>
          <w:tcPr>
            <w:tcW w:w="3261" w:type="dxa"/>
            <w:tcBorders>
              <w:top w:val="single" w:sz="4" w:space="0" w:color="auto"/>
              <w:left w:val="single" w:sz="4" w:space="0" w:color="auto"/>
              <w:bottom w:val="single" w:sz="4" w:space="0" w:color="auto"/>
              <w:right w:val="single" w:sz="4" w:space="0" w:color="auto"/>
            </w:tcBorders>
          </w:tcPr>
          <w:p w14:paraId="1AA39259" w14:textId="77777777" w:rsidR="004A736A" w:rsidRPr="00301F88" w:rsidRDefault="004A736A" w:rsidP="004A736A">
            <w:pPr>
              <w:jc w:val="both"/>
            </w:pPr>
            <w:r w:rsidRPr="00301F88">
              <w:t xml:space="preserve">Енергоефективна модернізація внутрішнього </w:t>
            </w:r>
            <w:r w:rsidRPr="00301F88">
              <w:lastRenderedPageBreak/>
              <w:t>та зовнішнього освітлення</w:t>
            </w:r>
          </w:p>
        </w:tc>
        <w:tc>
          <w:tcPr>
            <w:tcW w:w="1807" w:type="dxa"/>
            <w:tcBorders>
              <w:top w:val="single" w:sz="4" w:space="0" w:color="auto"/>
              <w:left w:val="single" w:sz="4" w:space="0" w:color="auto"/>
              <w:bottom w:val="single" w:sz="4" w:space="0" w:color="auto"/>
              <w:right w:val="single" w:sz="4" w:space="0" w:color="auto"/>
            </w:tcBorders>
          </w:tcPr>
          <w:p w14:paraId="10320FEA" w14:textId="77777777" w:rsidR="004A736A" w:rsidRPr="00301F88" w:rsidRDefault="004A736A" w:rsidP="004A736A">
            <w:pPr>
              <w:jc w:val="center"/>
            </w:pPr>
            <w:r w:rsidRPr="00301F88">
              <w:lastRenderedPageBreak/>
              <w:t xml:space="preserve">Департамент освіти та </w:t>
            </w:r>
            <w:r w:rsidRPr="00301F88">
              <w:lastRenderedPageBreak/>
              <w:t>науки,</w:t>
            </w:r>
          </w:p>
          <w:p w14:paraId="6B994498" w14:textId="77777777" w:rsidR="004A736A" w:rsidRPr="00301F88" w:rsidRDefault="004A736A" w:rsidP="004A736A">
            <w:pPr>
              <w:jc w:val="center"/>
            </w:pPr>
            <w:r w:rsidRPr="00301F88">
              <w:t xml:space="preserve">управління охорони здоров’я, </w:t>
            </w:r>
          </w:p>
          <w:p w14:paraId="71E96B15" w14:textId="77777777" w:rsidR="00DF2D3E" w:rsidRPr="00301F88" w:rsidRDefault="00DF2D3E" w:rsidP="004A736A">
            <w:pPr>
              <w:jc w:val="center"/>
            </w:pPr>
            <w:r w:rsidRPr="00301F88">
              <w:t>управління житлово-комунального господарства,</w:t>
            </w:r>
          </w:p>
          <w:p w14:paraId="22BE0C2D" w14:textId="77777777" w:rsidR="004A736A" w:rsidRPr="00301F88" w:rsidRDefault="004A736A" w:rsidP="004A736A">
            <w:pPr>
              <w:jc w:val="center"/>
            </w:pPr>
            <w:r w:rsidRPr="00301F88">
              <w:t>ХКП «Міськсвітло», відділ енергоменеджменту</w:t>
            </w:r>
          </w:p>
        </w:tc>
        <w:tc>
          <w:tcPr>
            <w:tcW w:w="1842" w:type="dxa"/>
            <w:tcBorders>
              <w:top w:val="single" w:sz="4" w:space="0" w:color="auto"/>
              <w:left w:val="single" w:sz="4" w:space="0" w:color="auto"/>
              <w:bottom w:val="single" w:sz="4" w:space="0" w:color="auto"/>
              <w:right w:val="single" w:sz="4" w:space="0" w:color="auto"/>
            </w:tcBorders>
          </w:tcPr>
          <w:p w14:paraId="1FA60A3F" w14:textId="77777777" w:rsidR="00CF61D9" w:rsidRPr="00301F88" w:rsidRDefault="00CF61D9" w:rsidP="004A736A">
            <w:pPr>
              <w:jc w:val="center"/>
            </w:pPr>
            <w:r w:rsidRPr="00301F88">
              <w:lastRenderedPageBreak/>
              <w:t>Бюджет громади</w:t>
            </w:r>
            <w:r w:rsidR="004A736A" w:rsidRPr="00301F88">
              <w:t xml:space="preserve">, </w:t>
            </w:r>
          </w:p>
          <w:p w14:paraId="6FE5E473" w14:textId="3FE3E2E9" w:rsidR="004A736A" w:rsidRPr="00301F88" w:rsidRDefault="004A736A" w:rsidP="004A736A">
            <w:pPr>
              <w:jc w:val="center"/>
            </w:pPr>
            <w:r w:rsidRPr="00301F88">
              <w:lastRenderedPageBreak/>
              <w:t>інші кошти</w:t>
            </w:r>
          </w:p>
        </w:tc>
        <w:tc>
          <w:tcPr>
            <w:tcW w:w="3119" w:type="dxa"/>
            <w:tcBorders>
              <w:top w:val="single" w:sz="4" w:space="0" w:color="auto"/>
              <w:left w:val="single" w:sz="4" w:space="0" w:color="auto"/>
              <w:bottom w:val="single" w:sz="4" w:space="0" w:color="auto"/>
              <w:right w:val="single" w:sz="4" w:space="0" w:color="auto"/>
            </w:tcBorders>
          </w:tcPr>
          <w:p w14:paraId="617A0244" w14:textId="77777777" w:rsidR="004A736A" w:rsidRPr="00301F88" w:rsidRDefault="004A736A" w:rsidP="00B92A1E">
            <w:r w:rsidRPr="00301F88">
              <w:lastRenderedPageBreak/>
              <w:t xml:space="preserve">Скорочення споживання електроенергії на </w:t>
            </w:r>
            <w:r w:rsidR="00A56807" w:rsidRPr="00301F88">
              <w:t>5</w:t>
            </w:r>
            <w:r w:rsidRPr="00301F88">
              <w:t>%</w:t>
            </w:r>
          </w:p>
        </w:tc>
      </w:tr>
      <w:tr w:rsidR="003C070A" w:rsidRPr="00301F88" w14:paraId="0F79A546" w14:textId="77777777" w:rsidTr="00F57411">
        <w:tc>
          <w:tcPr>
            <w:tcW w:w="3261" w:type="dxa"/>
            <w:tcBorders>
              <w:top w:val="single" w:sz="4" w:space="0" w:color="auto"/>
              <w:left w:val="single" w:sz="4" w:space="0" w:color="auto"/>
              <w:bottom w:val="single" w:sz="4" w:space="0" w:color="auto"/>
              <w:right w:val="single" w:sz="4" w:space="0" w:color="auto"/>
            </w:tcBorders>
          </w:tcPr>
          <w:p w14:paraId="7B66B5F4" w14:textId="77777777" w:rsidR="003C070A" w:rsidRPr="00301F88" w:rsidRDefault="003C070A" w:rsidP="003C070A">
            <w:pPr>
              <w:jc w:val="both"/>
            </w:pPr>
            <w:r w:rsidRPr="00301F88">
              <w:lastRenderedPageBreak/>
              <w:t>Співпраця з міжнародними організаціями у сфері енергоефективності та енергозбереження</w:t>
            </w:r>
          </w:p>
        </w:tc>
        <w:tc>
          <w:tcPr>
            <w:tcW w:w="1807" w:type="dxa"/>
            <w:tcBorders>
              <w:top w:val="single" w:sz="4" w:space="0" w:color="auto"/>
              <w:left w:val="single" w:sz="4" w:space="0" w:color="auto"/>
              <w:bottom w:val="single" w:sz="4" w:space="0" w:color="auto"/>
              <w:right w:val="single" w:sz="4" w:space="0" w:color="auto"/>
            </w:tcBorders>
          </w:tcPr>
          <w:p w14:paraId="2E5F4E66" w14:textId="77777777" w:rsidR="003C070A" w:rsidRPr="00301F88" w:rsidRDefault="003C070A" w:rsidP="003C070A">
            <w:pPr>
              <w:jc w:val="center"/>
            </w:pPr>
            <w:r w:rsidRPr="00301F88">
              <w:t>Відділ енергоменеджменту</w:t>
            </w:r>
          </w:p>
        </w:tc>
        <w:tc>
          <w:tcPr>
            <w:tcW w:w="1842" w:type="dxa"/>
            <w:tcBorders>
              <w:top w:val="single" w:sz="4" w:space="0" w:color="auto"/>
              <w:left w:val="single" w:sz="4" w:space="0" w:color="auto"/>
              <w:bottom w:val="single" w:sz="4" w:space="0" w:color="auto"/>
              <w:right w:val="single" w:sz="4" w:space="0" w:color="auto"/>
            </w:tcBorders>
          </w:tcPr>
          <w:p w14:paraId="194F632B" w14:textId="6E8E734F" w:rsidR="003C070A" w:rsidRPr="00301F88" w:rsidRDefault="00CF61D9" w:rsidP="003C070A">
            <w:pPr>
              <w:jc w:val="center"/>
            </w:pPr>
            <w:r w:rsidRPr="00301F88">
              <w:t>Бюджет громади</w:t>
            </w:r>
            <w:r w:rsidR="003C070A" w:rsidRPr="00301F88">
              <w:t xml:space="preserve">, </w:t>
            </w:r>
          </w:p>
          <w:p w14:paraId="159C205F" w14:textId="77777777" w:rsidR="003C070A" w:rsidRPr="00301F88" w:rsidRDefault="003C070A" w:rsidP="003C070A">
            <w:pPr>
              <w:jc w:val="center"/>
            </w:pPr>
            <w:r w:rsidRPr="00301F88">
              <w:t>інші кошти</w:t>
            </w:r>
          </w:p>
        </w:tc>
        <w:tc>
          <w:tcPr>
            <w:tcW w:w="3119" w:type="dxa"/>
            <w:tcBorders>
              <w:top w:val="single" w:sz="4" w:space="0" w:color="auto"/>
              <w:left w:val="single" w:sz="4" w:space="0" w:color="auto"/>
              <w:bottom w:val="single" w:sz="4" w:space="0" w:color="auto"/>
              <w:right w:val="single" w:sz="4" w:space="0" w:color="auto"/>
            </w:tcBorders>
          </w:tcPr>
          <w:p w14:paraId="21929562" w14:textId="77777777" w:rsidR="003C070A" w:rsidRPr="00301F88" w:rsidRDefault="003C070A" w:rsidP="003C070A">
            <w:pPr>
              <w:jc w:val="both"/>
            </w:pPr>
            <w:r w:rsidRPr="00301F88">
              <w:t xml:space="preserve">Кількість міжнародних </w:t>
            </w:r>
            <w:proofErr w:type="spellStart"/>
            <w:r w:rsidRPr="00301F88">
              <w:t>проєктів</w:t>
            </w:r>
            <w:proofErr w:type="spellEnd"/>
            <w:r w:rsidRPr="00301F88">
              <w:t xml:space="preserve"> – 2 од.</w:t>
            </w:r>
          </w:p>
        </w:tc>
      </w:tr>
      <w:tr w:rsidR="004A736A" w:rsidRPr="00301F88" w14:paraId="106A92F3" w14:textId="77777777" w:rsidTr="00F57411">
        <w:tc>
          <w:tcPr>
            <w:tcW w:w="3261" w:type="dxa"/>
            <w:tcBorders>
              <w:top w:val="single" w:sz="4" w:space="0" w:color="auto"/>
              <w:left w:val="single" w:sz="4" w:space="0" w:color="auto"/>
              <w:bottom w:val="single" w:sz="4" w:space="0" w:color="auto"/>
              <w:right w:val="single" w:sz="4" w:space="0" w:color="auto"/>
            </w:tcBorders>
          </w:tcPr>
          <w:p w14:paraId="48C62BA5" w14:textId="638D5EC2" w:rsidR="004A736A" w:rsidRPr="00301F88" w:rsidRDefault="004A736A" w:rsidP="00F638C1">
            <w:pPr>
              <w:jc w:val="both"/>
            </w:pPr>
            <w:r w:rsidRPr="00301F88">
              <w:t xml:space="preserve">Здійснення щоденного моніторингу використання енергоресурсів бюджетними установами </w:t>
            </w:r>
          </w:p>
        </w:tc>
        <w:tc>
          <w:tcPr>
            <w:tcW w:w="1807" w:type="dxa"/>
            <w:tcBorders>
              <w:top w:val="single" w:sz="4" w:space="0" w:color="auto"/>
              <w:left w:val="single" w:sz="4" w:space="0" w:color="auto"/>
              <w:bottom w:val="single" w:sz="4" w:space="0" w:color="auto"/>
              <w:right w:val="single" w:sz="4" w:space="0" w:color="auto"/>
            </w:tcBorders>
          </w:tcPr>
          <w:p w14:paraId="75854223" w14:textId="77777777" w:rsidR="004A736A" w:rsidRPr="00301F88" w:rsidRDefault="004A736A" w:rsidP="004A736A">
            <w:pPr>
              <w:jc w:val="center"/>
            </w:pPr>
            <w:r w:rsidRPr="00301F88">
              <w:t>Відділ енергоменеджменту</w:t>
            </w:r>
          </w:p>
        </w:tc>
        <w:tc>
          <w:tcPr>
            <w:tcW w:w="1842" w:type="dxa"/>
            <w:tcBorders>
              <w:top w:val="single" w:sz="4" w:space="0" w:color="auto"/>
              <w:left w:val="single" w:sz="4" w:space="0" w:color="auto"/>
              <w:bottom w:val="single" w:sz="4" w:space="0" w:color="auto"/>
              <w:right w:val="single" w:sz="4" w:space="0" w:color="auto"/>
            </w:tcBorders>
          </w:tcPr>
          <w:p w14:paraId="144739D2" w14:textId="77777777" w:rsidR="004A736A" w:rsidRPr="00301F88" w:rsidRDefault="004A736A" w:rsidP="004A736A">
            <w:pPr>
              <w:jc w:val="center"/>
            </w:pPr>
          </w:p>
        </w:tc>
        <w:tc>
          <w:tcPr>
            <w:tcW w:w="3119" w:type="dxa"/>
            <w:tcBorders>
              <w:top w:val="single" w:sz="4" w:space="0" w:color="auto"/>
              <w:left w:val="single" w:sz="4" w:space="0" w:color="auto"/>
              <w:bottom w:val="single" w:sz="4" w:space="0" w:color="auto"/>
              <w:right w:val="single" w:sz="4" w:space="0" w:color="auto"/>
            </w:tcBorders>
          </w:tcPr>
          <w:p w14:paraId="0B81DF92" w14:textId="77777777" w:rsidR="004A736A" w:rsidRPr="00301F88" w:rsidRDefault="004A736A" w:rsidP="003C070A">
            <w:r w:rsidRPr="00301F88">
              <w:t xml:space="preserve">Зменшення обсягів споживання енергоресурсів  на </w:t>
            </w:r>
            <w:r w:rsidR="003C070A" w:rsidRPr="00301F88">
              <w:t>9</w:t>
            </w:r>
            <w:r w:rsidRPr="00301F88">
              <w:t>%</w:t>
            </w:r>
          </w:p>
        </w:tc>
      </w:tr>
      <w:tr w:rsidR="00CF61D9" w:rsidRPr="00301F88" w14:paraId="74F94AB6" w14:textId="77777777" w:rsidTr="00F57411">
        <w:tc>
          <w:tcPr>
            <w:tcW w:w="3261" w:type="dxa"/>
            <w:tcBorders>
              <w:top w:val="single" w:sz="4" w:space="0" w:color="auto"/>
              <w:left w:val="single" w:sz="4" w:space="0" w:color="auto"/>
              <w:bottom w:val="single" w:sz="4" w:space="0" w:color="auto"/>
              <w:right w:val="single" w:sz="4" w:space="0" w:color="auto"/>
            </w:tcBorders>
          </w:tcPr>
          <w:p w14:paraId="63941C83" w14:textId="77777777" w:rsidR="00CF61D9" w:rsidRPr="00301F88" w:rsidRDefault="00CF61D9" w:rsidP="00CF61D9">
            <w:pPr>
              <w:jc w:val="both"/>
            </w:pPr>
            <w:r w:rsidRPr="00301F88">
              <w:t>Проведення обстежень закладів бюджетної сфери з метою підвищення ефективності використання енергоресурсів</w:t>
            </w:r>
          </w:p>
        </w:tc>
        <w:tc>
          <w:tcPr>
            <w:tcW w:w="1807" w:type="dxa"/>
            <w:tcBorders>
              <w:top w:val="single" w:sz="4" w:space="0" w:color="auto"/>
              <w:left w:val="single" w:sz="4" w:space="0" w:color="auto"/>
              <w:bottom w:val="single" w:sz="4" w:space="0" w:color="auto"/>
              <w:right w:val="single" w:sz="4" w:space="0" w:color="auto"/>
            </w:tcBorders>
          </w:tcPr>
          <w:p w14:paraId="4416BC2F" w14:textId="77777777" w:rsidR="00CF61D9" w:rsidRPr="00301F88" w:rsidRDefault="00CF61D9" w:rsidP="00CF61D9">
            <w:pPr>
              <w:jc w:val="center"/>
            </w:pPr>
            <w:r w:rsidRPr="00301F88">
              <w:t>Відділ енергоменеджменту</w:t>
            </w:r>
          </w:p>
        </w:tc>
        <w:tc>
          <w:tcPr>
            <w:tcW w:w="1842" w:type="dxa"/>
            <w:tcBorders>
              <w:top w:val="single" w:sz="4" w:space="0" w:color="auto"/>
              <w:left w:val="single" w:sz="4" w:space="0" w:color="auto"/>
              <w:bottom w:val="single" w:sz="4" w:space="0" w:color="auto"/>
              <w:right w:val="single" w:sz="4" w:space="0" w:color="auto"/>
            </w:tcBorders>
          </w:tcPr>
          <w:p w14:paraId="373E34CF" w14:textId="1DDAA4FB" w:rsidR="00CF61D9" w:rsidRPr="00301F88" w:rsidRDefault="00CF61D9" w:rsidP="00CF61D9">
            <w:pPr>
              <w:jc w:val="center"/>
            </w:pPr>
            <w:r w:rsidRPr="00301F88">
              <w:t>Бюджет громади</w:t>
            </w:r>
          </w:p>
        </w:tc>
        <w:tc>
          <w:tcPr>
            <w:tcW w:w="3119" w:type="dxa"/>
            <w:tcBorders>
              <w:top w:val="single" w:sz="4" w:space="0" w:color="auto"/>
              <w:left w:val="single" w:sz="4" w:space="0" w:color="auto"/>
              <w:bottom w:val="single" w:sz="4" w:space="0" w:color="auto"/>
              <w:right w:val="single" w:sz="4" w:space="0" w:color="auto"/>
            </w:tcBorders>
          </w:tcPr>
          <w:p w14:paraId="687CCBF4" w14:textId="77777777" w:rsidR="00CF61D9" w:rsidRPr="00301F88" w:rsidRDefault="00CF61D9" w:rsidP="00CF61D9">
            <w:pPr>
              <w:jc w:val="both"/>
            </w:pPr>
            <w:r w:rsidRPr="00301F88">
              <w:t>Кількість обстежень  – 50 од.</w:t>
            </w:r>
          </w:p>
          <w:p w14:paraId="16A938EB" w14:textId="77777777" w:rsidR="00CF61D9" w:rsidRPr="00301F88" w:rsidRDefault="00CF61D9" w:rsidP="00CF61D9">
            <w:r w:rsidRPr="00301F88">
              <w:t>Зменшення обсягів споживання енергоресурсів на 9%</w:t>
            </w:r>
          </w:p>
        </w:tc>
      </w:tr>
      <w:tr w:rsidR="00CF61D9" w:rsidRPr="00301F88" w14:paraId="475E66E5" w14:textId="77777777" w:rsidTr="00F57411">
        <w:tc>
          <w:tcPr>
            <w:tcW w:w="3261" w:type="dxa"/>
            <w:tcBorders>
              <w:top w:val="single" w:sz="4" w:space="0" w:color="auto"/>
              <w:left w:val="single" w:sz="4" w:space="0" w:color="auto"/>
              <w:bottom w:val="single" w:sz="4" w:space="0" w:color="auto"/>
              <w:right w:val="single" w:sz="4" w:space="0" w:color="auto"/>
            </w:tcBorders>
          </w:tcPr>
          <w:p w14:paraId="1AB422ED" w14:textId="77777777" w:rsidR="00CF61D9" w:rsidRPr="00301F88" w:rsidRDefault="00CF61D9" w:rsidP="00CF61D9">
            <w:pPr>
              <w:tabs>
                <w:tab w:val="left" w:pos="993"/>
              </w:tabs>
              <w:suppressAutoHyphens w:val="0"/>
              <w:ind w:firstLine="33"/>
              <w:jc w:val="both"/>
            </w:pPr>
            <w:r w:rsidRPr="00301F88">
              <w:t xml:space="preserve">Проведення тренінгів/ семінарів для комунальних підприємств, установ, організацій з питань енергоефективності та енергозбереження </w:t>
            </w:r>
          </w:p>
        </w:tc>
        <w:tc>
          <w:tcPr>
            <w:tcW w:w="1807" w:type="dxa"/>
            <w:tcBorders>
              <w:top w:val="single" w:sz="4" w:space="0" w:color="auto"/>
              <w:left w:val="single" w:sz="4" w:space="0" w:color="auto"/>
              <w:bottom w:val="single" w:sz="4" w:space="0" w:color="auto"/>
              <w:right w:val="single" w:sz="4" w:space="0" w:color="auto"/>
            </w:tcBorders>
          </w:tcPr>
          <w:p w14:paraId="0BACACDA" w14:textId="77777777" w:rsidR="00CF61D9" w:rsidRPr="00301F88" w:rsidRDefault="00CF61D9" w:rsidP="00CF61D9">
            <w:pPr>
              <w:autoSpaceDE w:val="0"/>
              <w:autoSpaceDN w:val="0"/>
              <w:adjustRightInd w:val="0"/>
              <w:jc w:val="center"/>
              <w:rPr>
                <w:lang w:eastAsia="uk-UA"/>
              </w:rPr>
            </w:pPr>
            <w:r w:rsidRPr="00301F88">
              <w:t>Відділ енергоменеджменту</w:t>
            </w:r>
          </w:p>
        </w:tc>
        <w:tc>
          <w:tcPr>
            <w:tcW w:w="1842" w:type="dxa"/>
            <w:tcBorders>
              <w:top w:val="single" w:sz="4" w:space="0" w:color="auto"/>
              <w:left w:val="single" w:sz="4" w:space="0" w:color="auto"/>
              <w:bottom w:val="single" w:sz="4" w:space="0" w:color="auto"/>
              <w:right w:val="single" w:sz="4" w:space="0" w:color="auto"/>
            </w:tcBorders>
          </w:tcPr>
          <w:p w14:paraId="7A6FD6FF" w14:textId="2CE0AF7F" w:rsidR="00CF61D9" w:rsidRPr="00301F88" w:rsidRDefault="00CF61D9" w:rsidP="00CF61D9">
            <w:pPr>
              <w:jc w:val="center"/>
            </w:pPr>
            <w:r w:rsidRPr="00301F88">
              <w:t>Бюджет громади</w:t>
            </w:r>
          </w:p>
        </w:tc>
        <w:tc>
          <w:tcPr>
            <w:tcW w:w="3119" w:type="dxa"/>
            <w:tcBorders>
              <w:top w:val="single" w:sz="4" w:space="0" w:color="auto"/>
              <w:left w:val="single" w:sz="4" w:space="0" w:color="auto"/>
              <w:bottom w:val="single" w:sz="4" w:space="0" w:color="auto"/>
              <w:right w:val="single" w:sz="4" w:space="0" w:color="auto"/>
            </w:tcBorders>
          </w:tcPr>
          <w:p w14:paraId="2F97F07F" w14:textId="77777777" w:rsidR="00CF61D9" w:rsidRPr="00301F88" w:rsidRDefault="00CF61D9" w:rsidP="00CF61D9">
            <w:pPr>
              <w:tabs>
                <w:tab w:val="left" w:pos="993"/>
              </w:tabs>
              <w:suppressAutoHyphens w:val="0"/>
              <w:ind w:firstLine="34"/>
            </w:pPr>
            <w:r w:rsidRPr="00301F88">
              <w:t xml:space="preserve">Кількість тренінгів/ семінарів – 4 од. </w:t>
            </w:r>
          </w:p>
          <w:p w14:paraId="72F1F55A" w14:textId="77777777" w:rsidR="00CF61D9" w:rsidRPr="00301F88" w:rsidRDefault="00CF61D9" w:rsidP="00CF61D9">
            <w:pPr>
              <w:tabs>
                <w:tab w:val="left" w:pos="993"/>
              </w:tabs>
              <w:suppressAutoHyphens w:val="0"/>
              <w:ind w:firstLine="34"/>
            </w:pPr>
            <w:r w:rsidRPr="00301F88">
              <w:t>Кількість слухачів - більше 180 осіб</w:t>
            </w:r>
          </w:p>
        </w:tc>
      </w:tr>
      <w:tr w:rsidR="00EF488F" w:rsidRPr="00301F88" w14:paraId="22BE1C08" w14:textId="77777777" w:rsidTr="00F57411">
        <w:tc>
          <w:tcPr>
            <w:tcW w:w="3261" w:type="dxa"/>
            <w:tcBorders>
              <w:top w:val="single" w:sz="4" w:space="0" w:color="auto"/>
              <w:left w:val="single" w:sz="4" w:space="0" w:color="auto"/>
              <w:bottom w:val="single" w:sz="4" w:space="0" w:color="auto"/>
              <w:right w:val="single" w:sz="4" w:space="0" w:color="auto"/>
            </w:tcBorders>
          </w:tcPr>
          <w:p w14:paraId="0B9E39EF" w14:textId="77777777" w:rsidR="00EF488F" w:rsidRPr="00301F88" w:rsidRDefault="00EF488F" w:rsidP="00EF488F">
            <w:pPr>
              <w:jc w:val="both"/>
            </w:pPr>
            <w:r w:rsidRPr="00301F88">
              <w:t>Сприяння впровадженню відновлювальних джерел енергії власниками приватних житлових будинків</w:t>
            </w:r>
          </w:p>
        </w:tc>
        <w:tc>
          <w:tcPr>
            <w:tcW w:w="1807" w:type="dxa"/>
            <w:tcBorders>
              <w:top w:val="single" w:sz="4" w:space="0" w:color="auto"/>
              <w:left w:val="single" w:sz="4" w:space="0" w:color="auto"/>
              <w:bottom w:val="single" w:sz="4" w:space="0" w:color="auto"/>
              <w:right w:val="single" w:sz="4" w:space="0" w:color="auto"/>
            </w:tcBorders>
          </w:tcPr>
          <w:p w14:paraId="50213807" w14:textId="77777777" w:rsidR="00EF488F" w:rsidRPr="00301F88" w:rsidRDefault="00EF488F" w:rsidP="00A202F9">
            <w:pPr>
              <w:autoSpaceDE w:val="0"/>
              <w:autoSpaceDN w:val="0"/>
              <w:adjustRightInd w:val="0"/>
              <w:jc w:val="center"/>
              <w:rPr>
                <w:lang w:eastAsia="uk-UA"/>
              </w:rPr>
            </w:pPr>
            <w:r w:rsidRPr="00301F88">
              <w:t>Управління житлово-комунального господарства</w:t>
            </w:r>
          </w:p>
        </w:tc>
        <w:tc>
          <w:tcPr>
            <w:tcW w:w="1842" w:type="dxa"/>
            <w:tcBorders>
              <w:top w:val="single" w:sz="4" w:space="0" w:color="auto"/>
              <w:left w:val="single" w:sz="4" w:space="0" w:color="auto"/>
              <w:bottom w:val="single" w:sz="4" w:space="0" w:color="auto"/>
              <w:right w:val="single" w:sz="4" w:space="0" w:color="auto"/>
            </w:tcBorders>
          </w:tcPr>
          <w:p w14:paraId="256F32D8" w14:textId="3ADE49A1" w:rsidR="00A202F9" w:rsidRPr="00301F88" w:rsidRDefault="00CF61D9" w:rsidP="00A202F9">
            <w:pPr>
              <w:jc w:val="center"/>
            </w:pPr>
            <w:r w:rsidRPr="00301F88">
              <w:t>Бюджет громади</w:t>
            </w:r>
            <w:r w:rsidR="00EF488F" w:rsidRPr="00301F88">
              <w:t>,</w:t>
            </w:r>
          </w:p>
          <w:p w14:paraId="35FE5B31" w14:textId="77777777" w:rsidR="00EF488F" w:rsidRPr="00301F88" w:rsidRDefault="00EF488F" w:rsidP="00A202F9">
            <w:pPr>
              <w:jc w:val="center"/>
            </w:pPr>
            <w:r w:rsidRPr="00301F88">
              <w:t>інші кошти</w:t>
            </w:r>
          </w:p>
        </w:tc>
        <w:tc>
          <w:tcPr>
            <w:tcW w:w="3119" w:type="dxa"/>
            <w:tcBorders>
              <w:top w:val="single" w:sz="4" w:space="0" w:color="auto"/>
              <w:left w:val="single" w:sz="4" w:space="0" w:color="auto"/>
              <w:bottom w:val="single" w:sz="4" w:space="0" w:color="auto"/>
              <w:right w:val="single" w:sz="4" w:space="0" w:color="auto"/>
            </w:tcBorders>
          </w:tcPr>
          <w:p w14:paraId="79FD2EA7" w14:textId="77777777" w:rsidR="00EF488F" w:rsidRPr="00301F88" w:rsidRDefault="00A202F9" w:rsidP="00EF488F">
            <w:pPr>
              <w:tabs>
                <w:tab w:val="left" w:pos="993"/>
              </w:tabs>
              <w:suppressAutoHyphens w:val="0"/>
              <w:ind w:firstLine="33"/>
            </w:pPr>
            <w:r w:rsidRPr="00301F88">
              <w:t xml:space="preserve">Кількість реалізованих </w:t>
            </w:r>
            <w:proofErr w:type="spellStart"/>
            <w:r w:rsidRPr="00301F88">
              <w:t>проє</w:t>
            </w:r>
            <w:r w:rsidR="00EF488F" w:rsidRPr="00301F88">
              <w:t>ктів</w:t>
            </w:r>
            <w:proofErr w:type="spellEnd"/>
            <w:r w:rsidR="00EF488F" w:rsidRPr="00301F88">
              <w:t xml:space="preserve"> – </w:t>
            </w:r>
            <w:r w:rsidRPr="00301F88">
              <w:t>5</w:t>
            </w:r>
            <w:r w:rsidR="00511F3B" w:rsidRPr="00301F88">
              <w:t xml:space="preserve"> од</w:t>
            </w:r>
            <w:r w:rsidR="00EF488F" w:rsidRPr="00301F88">
              <w:t xml:space="preserve">. </w:t>
            </w:r>
          </w:p>
          <w:p w14:paraId="00F3C44B" w14:textId="77777777" w:rsidR="00EF488F" w:rsidRPr="00301F88" w:rsidRDefault="00EF488F" w:rsidP="00EF488F">
            <w:pPr>
              <w:tabs>
                <w:tab w:val="left" w:pos="993"/>
              </w:tabs>
              <w:suppressAutoHyphens w:val="0"/>
              <w:ind w:firstLine="33"/>
            </w:pPr>
          </w:p>
        </w:tc>
      </w:tr>
      <w:tr w:rsidR="004A736A" w:rsidRPr="00301F88" w14:paraId="4E864DB1" w14:textId="77777777" w:rsidTr="00F57411">
        <w:tc>
          <w:tcPr>
            <w:tcW w:w="3261" w:type="dxa"/>
            <w:tcBorders>
              <w:top w:val="single" w:sz="4" w:space="0" w:color="auto"/>
              <w:left w:val="single" w:sz="4" w:space="0" w:color="auto"/>
              <w:bottom w:val="single" w:sz="4" w:space="0" w:color="auto"/>
              <w:right w:val="single" w:sz="4" w:space="0" w:color="auto"/>
            </w:tcBorders>
          </w:tcPr>
          <w:p w14:paraId="72462DE1" w14:textId="608AA4B9" w:rsidR="004A736A" w:rsidRPr="00301F88" w:rsidRDefault="004A736A" w:rsidP="00DD4D5D">
            <w:pPr>
              <w:jc w:val="both"/>
            </w:pPr>
            <w:r w:rsidRPr="00301F88">
              <w:t xml:space="preserve">Сприяння у реалізації заходів з енергозбереження мешканцями багатоквартирних житлових будинків на умовах </w:t>
            </w:r>
            <w:proofErr w:type="spellStart"/>
            <w:r w:rsidRPr="00301F88">
              <w:t>співфінансування</w:t>
            </w:r>
            <w:proofErr w:type="spellEnd"/>
            <w:r w:rsidRPr="00301F88">
              <w:t xml:space="preserve"> з бюджету</w:t>
            </w:r>
            <w:r w:rsidR="00DD4D5D" w:rsidRPr="00301F88">
              <w:t xml:space="preserve"> громади</w:t>
            </w:r>
          </w:p>
        </w:tc>
        <w:tc>
          <w:tcPr>
            <w:tcW w:w="1807" w:type="dxa"/>
            <w:tcBorders>
              <w:top w:val="single" w:sz="4" w:space="0" w:color="auto"/>
              <w:left w:val="single" w:sz="4" w:space="0" w:color="auto"/>
              <w:bottom w:val="single" w:sz="4" w:space="0" w:color="auto"/>
              <w:right w:val="single" w:sz="4" w:space="0" w:color="auto"/>
            </w:tcBorders>
          </w:tcPr>
          <w:p w14:paraId="095B0751" w14:textId="77777777" w:rsidR="004A736A" w:rsidRPr="00301F88" w:rsidRDefault="004A736A" w:rsidP="00A202F9">
            <w:pPr>
              <w:autoSpaceDE w:val="0"/>
              <w:autoSpaceDN w:val="0"/>
              <w:adjustRightInd w:val="0"/>
              <w:jc w:val="center"/>
              <w:rPr>
                <w:lang w:eastAsia="uk-UA"/>
              </w:rPr>
            </w:pPr>
            <w:r w:rsidRPr="00301F88">
              <w:t>Управління житлово-комунального господарства</w:t>
            </w:r>
          </w:p>
        </w:tc>
        <w:tc>
          <w:tcPr>
            <w:tcW w:w="1842" w:type="dxa"/>
            <w:tcBorders>
              <w:top w:val="single" w:sz="4" w:space="0" w:color="auto"/>
              <w:left w:val="single" w:sz="4" w:space="0" w:color="auto"/>
              <w:bottom w:val="single" w:sz="4" w:space="0" w:color="auto"/>
              <w:right w:val="single" w:sz="4" w:space="0" w:color="auto"/>
            </w:tcBorders>
          </w:tcPr>
          <w:p w14:paraId="04345FF5" w14:textId="488D069E" w:rsidR="004A736A" w:rsidRPr="00301F88" w:rsidRDefault="00CF61D9" w:rsidP="004A736A">
            <w:pPr>
              <w:jc w:val="center"/>
            </w:pPr>
            <w:r w:rsidRPr="00301F88">
              <w:t>Бюджет громади</w:t>
            </w:r>
            <w:r w:rsidR="004A736A" w:rsidRPr="00301F88">
              <w:t>,</w:t>
            </w:r>
          </w:p>
          <w:p w14:paraId="6851EFF3" w14:textId="77777777" w:rsidR="004A736A" w:rsidRPr="00301F88" w:rsidRDefault="004A736A" w:rsidP="004A736A">
            <w:pPr>
              <w:jc w:val="center"/>
            </w:pPr>
            <w:r w:rsidRPr="00301F88">
              <w:t>інші кошти</w:t>
            </w:r>
          </w:p>
        </w:tc>
        <w:tc>
          <w:tcPr>
            <w:tcW w:w="3119" w:type="dxa"/>
            <w:tcBorders>
              <w:top w:val="single" w:sz="4" w:space="0" w:color="auto"/>
              <w:left w:val="single" w:sz="4" w:space="0" w:color="auto"/>
              <w:bottom w:val="single" w:sz="4" w:space="0" w:color="auto"/>
              <w:right w:val="single" w:sz="4" w:space="0" w:color="auto"/>
            </w:tcBorders>
          </w:tcPr>
          <w:p w14:paraId="2A6F3517" w14:textId="77777777" w:rsidR="005E6CF6" w:rsidRPr="00301F88" w:rsidRDefault="004A736A" w:rsidP="005E6CF6">
            <w:pPr>
              <w:tabs>
                <w:tab w:val="left" w:pos="993"/>
              </w:tabs>
              <w:suppressAutoHyphens w:val="0"/>
              <w:ind w:firstLine="33"/>
            </w:pPr>
            <w:r w:rsidRPr="00301F88">
              <w:t xml:space="preserve">Кількість реалізованих </w:t>
            </w:r>
            <w:proofErr w:type="spellStart"/>
            <w:r w:rsidRPr="00301F88">
              <w:t>про</w:t>
            </w:r>
            <w:r w:rsidR="00A202F9" w:rsidRPr="00301F88">
              <w:t>є</w:t>
            </w:r>
            <w:r w:rsidRPr="00301F88">
              <w:t>ктів</w:t>
            </w:r>
            <w:proofErr w:type="spellEnd"/>
            <w:r w:rsidRPr="00301F88">
              <w:t xml:space="preserve"> – </w:t>
            </w:r>
            <w:r w:rsidR="005E6CF6" w:rsidRPr="00301F88">
              <w:t>5</w:t>
            </w:r>
            <w:r w:rsidR="00511F3B" w:rsidRPr="00301F88">
              <w:t xml:space="preserve"> од</w:t>
            </w:r>
            <w:r w:rsidRPr="00301F88">
              <w:t xml:space="preserve">. </w:t>
            </w:r>
          </w:p>
          <w:p w14:paraId="075477D8" w14:textId="77777777" w:rsidR="004A736A" w:rsidRPr="00301F88" w:rsidRDefault="004A736A" w:rsidP="004A736A">
            <w:pPr>
              <w:tabs>
                <w:tab w:val="left" w:pos="993"/>
              </w:tabs>
              <w:suppressAutoHyphens w:val="0"/>
              <w:ind w:firstLine="33"/>
            </w:pPr>
          </w:p>
        </w:tc>
      </w:tr>
      <w:tr w:rsidR="004A736A" w:rsidRPr="00301F88" w14:paraId="42AD861C" w14:textId="77777777" w:rsidTr="00F57411">
        <w:tc>
          <w:tcPr>
            <w:tcW w:w="3261" w:type="dxa"/>
            <w:tcBorders>
              <w:top w:val="single" w:sz="4" w:space="0" w:color="auto"/>
              <w:left w:val="single" w:sz="4" w:space="0" w:color="auto"/>
              <w:bottom w:val="single" w:sz="4" w:space="0" w:color="auto"/>
              <w:right w:val="single" w:sz="4" w:space="0" w:color="auto"/>
            </w:tcBorders>
          </w:tcPr>
          <w:p w14:paraId="115F704C" w14:textId="77777777" w:rsidR="004A736A" w:rsidRPr="00301F88" w:rsidRDefault="004A736A" w:rsidP="004A736A">
            <w:pPr>
              <w:jc w:val="both"/>
            </w:pPr>
            <w:r w:rsidRPr="00301F88">
              <w:t>Забезпечення ефективного функціонування Центру Енергоефективності, організація постійно діючої виставки енергоефективного обладнання</w:t>
            </w:r>
          </w:p>
        </w:tc>
        <w:tc>
          <w:tcPr>
            <w:tcW w:w="1807" w:type="dxa"/>
            <w:tcBorders>
              <w:top w:val="single" w:sz="4" w:space="0" w:color="auto"/>
              <w:left w:val="single" w:sz="4" w:space="0" w:color="auto"/>
              <w:bottom w:val="single" w:sz="4" w:space="0" w:color="auto"/>
              <w:right w:val="single" w:sz="4" w:space="0" w:color="auto"/>
            </w:tcBorders>
          </w:tcPr>
          <w:p w14:paraId="1563C3CB" w14:textId="77777777" w:rsidR="004A736A" w:rsidRPr="00301F88" w:rsidRDefault="004A736A" w:rsidP="004A736A">
            <w:pPr>
              <w:autoSpaceDE w:val="0"/>
              <w:autoSpaceDN w:val="0"/>
              <w:adjustRightInd w:val="0"/>
              <w:jc w:val="center"/>
              <w:rPr>
                <w:lang w:eastAsia="uk-UA"/>
              </w:rPr>
            </w:pPr>
            <w:r w:rsidRPr="00301F88">
              <w:t>Відділ енергоменеджменту</w:t>
            </w:r>
          </w:p>
        </w:tc>
        <w:tc>
          <w:tcPr>
            <w:tcW w:w="1842" w:type="dxa"/>
            <w:tcBorders>
              <w:top w:val="single" w:sz="4" w:space="0" w:color="auto"/>
              <w:left w:val="single" w:sz="4" w:space="0" w:color="auto"/>
              <w:bottom w:val="single" w:sz="4" w:space="0" w:color="auto"/>
              <w:right w:val="single" w:sz="4" w:space="0" w:color="auto"/>
            </w:tcBorders>
          </w:tcPr>
          <w:p w14:paraId="1275F885" w14:textId="77777777" w:rsidR="00CF61D9" w:rsidRPr="00301F88" w:rsidRDefault="00CF61D9" w:rsidP="004A736A">
            <w:pPr>
              <w:jc w:val="center"/>
            </w:pPr>
            <w:r w:rsidRPr="00301F88">
              <w:t>Бюджет громади</w:t>
            </w:r>
            <w:r w:rsidR="004A736A" w:rsidRPr="00301F88">
              <w:t xml:space="preserve">, </w:t>
            </w:r>
          </w:p>
          <w:p w14:paraId="2F5AEE5B" w14:textId="52CBBCDD" w:rsidR="004A736A" w:rsidRPr="00301F88" w:rsidRDefault="004A736A" w:rsidP="004A736A">
            <w:pPr>
              <w:jc w:val="center"/>
            </w:pPr>
            <w:r w:rsidRPr="00301F88">
              <w:t>інші кошти</w:t>
            </w:r>
          </w:p>
        </w:tc>
        <w:tc>
          <w:tcPr>
            <w:tcW w:w="3119" w:type="dxa"/>
            <w:tcBorders>
              <w:top w:val="single" w:sz="4" w:space="0" w:color="auto"/>
              <w:left w:val="single" w:sz="4" w:space="0" w:color="auto"/>
              <w:bottom w:val="single" w:sz="4" w:space="0" w:color="auto"/>
              <w:right w:val="single" w:sz="4" w:space="0" w:color="auto"/>
            </w:tcBorders>
          </w:tcPr>
          <w:p w14:paraId="4E76E7F5" w14:textId="77777777" w:rsidR="004A736A" w:rsidRPr="00301F88" w:rsidRDefault="004A736A" w:rsidP="003C070A">
            <w:pPr>
              <w:tabs>
                <w:tab w:val="left" w:pos="993"/>
              </w:tabs>
              <w:suppressAutoHyphens w:val="0"/>
              <w:ind w:firstLine="33"/>
            </w:pPr>
            <w:r w:rsidRPr="00301F88">
              <w:t xml:space="preserve">Кількість охоплених – </w:t>
            </w:r>
            <w:r w:rsidR="003C070A" w:rsidRPr="00301F88">
              <w:t xml:space="preserve">165 </w:t>
            </w:r>
            <w:r w:rsidR="00511F3B" w:rsidRPr="00301F88">
              <w:t>осіб</w:t>
            </w:r>
          </w:p>
        </w:tc>
      </w:tr>
      <w:tr w:rsidR="004A736A" w:rsidRPr="00301F88" w14:paraId="42740A28" w14:textId="77777777" w:rsidTr="00F57411">
        <w:tc>
          <w:tcPr>
            <w:tcW w:w="3261" w:type="dxa"/>
            <w:tcBorders>
              <w:top w:val="single" w:sz="4" w:space="0" w:color="auto"/>
              <w:left w:val="single" w:sz="4" w:space="0" w:color="auto"/>
              <w:bottom w:val="single" w:sz="4" w:space="0" w:color="auto"/>
              <w:right w:val="single" w:sz="4" w:space="0" w:color="auto"/>
            </w:tcBorders>
          </w:tcPr>
          <w:p w14:paraId="15FEAD6D" w14:textId="77777777" w:rsidR="004A736A" w:rsidRPr="00301F88" w:rsidRDefault="004A736A" w:rsidP="004A736A">
            <w:pPr>
              <w:tabs>
                <w:tab w:val="left" w:pos="993"/>
              </w:tabs>
              <w:suppressAutoHyphens w:val="0"/>
              <w:ind w:firstLine="33"/>
              <w:jc w:val="both"/>
            </w:pPr>
            <w:r w:rsidRPr="00301F88">
              <w:t xml:space="preserve">Проведення «Днів Сталої Енергії» у рамках </w:t>
            </w:r>
            <w:r w:rsidRPr="00301F88">
              <w:lastRenderedPageBreak/>
              <w:t>Європейської ініціативи «Угода Мерів»</w:t>
            </w:r>
          </w:p>
        </w:tc>
        <w:tc>
          <w:tcPr>
            <w:tcW w:w="1807" w:type="dxa"/>
            <w:tcBorders>
              <w:top w:val="single" w:sz="4" w:space="0" w:color="auto"/>
              <w:left w:val="single" w:sz="4" w:space="0" w:color="auto"/>
              <w:bottom w:val="single" w:sz="4" w:space="0" w:color="auto"/>
              <w:right w:val="single" w:sz="4" w:space="0" w:color="auto"/>
            </w:tcBorders>
          </w:tcPr>
          <w:p w14:paraId="664FEC7D" w14:textId="77777777" w:rsidR="004A736A" w:rsidRPr="00301F88" w:rsidRDefault="004A736A" w:rsidP="004A736A">
            <w:pPr>
              <w:autoSpaceDE w:val="0"/>
              <w:autoSpaceDN w:val="0"/>
              <w:adjustRightInd w:val="0"/>
              <w:jc w:val="center"/>
            </w:pPr>
            <w:r w:rsidRPr="00301F88">
              <w:lastRenderedPageBreak/>
              <w:t>Відділ енергоменедж</w:t>
            </w:r>
            <w:r w:rsidRPr="00301F88">
              <w:lastRenderedPageBreak/>
              <w:t>менту</w:t>
            </w:r>
          </w:p>
        </w:tc>
        <w:tc>
          <w:tcPr>
            <w:tcW w:w="1842" w:type="dxa"/>
            <w:tcBorders>
              <w:top w:val="single" w:sz="4" w:space="0" w:color="auto"/>
              <w:left w:val="single" w:sz="4" w:space="0" w:color="auto"/>
              <w:bottom w:val="single" w:sz="4" w:space="0" w:color="auto"/>
              <w:right w:val="single" w:sz="4" w:space="0" w:color="auto"/>
            </w:tcBorders>
          </w:tcPr>
          <w:p w14:paraId="2330529A" w14:textId="15A51782" w:rsidR="004A736A" w:rsidRPr="00301F88" w:rsidRDefault="00CF61D9" w:rsidP="004A736A">
            <w:pPr>
              <w:jc w:val="center"/>
            </w:pPr>
            <w:r w:rsidRPr="00301F88">
              <w:lastRenderedPageBreak/>
              <w:t>Бюджет громади</w:t>
            </w:r>
          </w:p>
        </w:tc>
        <w:tc>
          <w:tcPr>
            <w:tcW w:w="3119" w:type="dxa"/>
            <w:tcBorders>
              <w:top w:val="single" w:sz="4" w:space="0" w:color="auto"/>
              <w:left w:val="single" w:sz="4" w:space="0" w:color="auto"/>
              <w:bottom w:val="single" w:sz="4" w:space="0" w:color="auto"/>
              <w:right w:val="single" w:sz="4" w:space="0" w:color="auto"/>
            </w:tcBorders>
          </w:tcPr>
          <w:p w14:paraId="0FDD9399" w14:textId="77777777" w:rsidR="004A736A" w:rsidRPr="00301F88" w:rsidRDefault="004A736A" w:rsidP="00511F3B">
            <w:pPr>
              <w:tabs>
                <w:tab w:val="left" w:pos="993"/>
              </w:tabs>
              <w:suppressAutoHyphens w:val="0"/>
              <w:ind w:firstLine="33"/>
              <w:jc w:val="both"/>
            </w:pPr>
            <w:r w:rsidRPr="00301F88">
              <w:t xml:space="preserve">Загальна кількість залучених осіб - </w:t>
            </w:r>
            <w:r w:rsidR="00A56807" w:rsidRPr="00301F88">
              <w:t>2</w:t>
            </w:r>
            <w:r w:rsidRPr="00301F88">
              <w:t xml:space="preserve">0 тис. </w:t>
            </w:r>
          </w:p>
        </w:tc>
      </w:tr>
    </w:tbl>
    <w:p w14:paraId="78B6757F" w14:textId="77777777" w:rsidR="00800ABE" w:rsidRPr="00301F88" w:rsidRDefault="00800ABE" w:rsidP="00800ABE">
      <w:pPr>
        <w:spacing w:before="120"/>
        <w:jc w:val="both"/>
      </w:pPr>
      <w:bookmarkStart w:id="16" w:name="_Toc531180520"/>
      <w:r w:rsidRPr="00301F88">
        <w:rPr>
          <w:rFonts w:eastAsia="TimesNewRomanPS-BoldMT"/>
          <w:b/>
          <w:bCs/>
        </w:rPr>
        <w:lastRenderedPageBreak/>
        <w:t>Очікувані результати.</w:t>
      </w:r>
    </w:p>
    <w:p w14:paraId="0AC68898" w14:textId="77777777" w:rsidR="00800ABE" w:rsidRPr="00301F88" w:rsidRDefault="00800ABE" w:rsidP="00800ABE">
      <w:pPr>
        <w:widowControl w:val="0"/>
        <w:ind w:firstLine="709"/>
        <w:jc w:val="both"/>
      </w:pPr>
      <w:r w:rsidRPr="00301F88">
        <w:t xml:space="preserve">Скорочення споживання енергоресурсів у бюджетній сфері на </w:t>
      </w:r>
      <w:r w:rsidR="003C070A" w:rsidRPr="00301F88">
        <w:t>9</w:t>
      </w:r>
      <w:r w:rsidRPr="00301F88">
        <w:t>%.</w:t>
      </w:r>
    </w:p>
    <w:p w14:paraId="7D72E1A4" w14:textId="77777777" w:rsidR="00800ABE" w:rsidRPr="00301F88" w:rsidRDefault="00800ABE" w:rsidP="00800ABE">
      <w:pPr>
        <w:widowControl w:val="0"/>
        <w:ind w:firstLine="709"/>
        <w:jc w:val="both"/>
      </w:pPr>
      <w:r w:rsidRPr="00301F88">
        <w:t xml:space="preserve">Скорочення викидів СО2 на </w:t>
      </w:r>
      <w:r w:rsidR="008221DD" w:rsidRPr="00301F88">
        <w:t>93,2</w:t>
      </w:r>
      <w:r w:rsidRPr="00301F88">
        <w:t xml:space="preserve"> тис. тон/рік. </w:t>
      </w:r>
    </w:p>
    <w:p w14:paraId="3B475A26" w14:textId="77777777" w:rsidR="00800ABE" w:rsidRPr="00301F88" w:rsidRDefault="00800ABE" w:rsidP="00800ABE">
      <w:pPr>
        <w:widowControl w:val="0"/>
        <w:ind w:firstLine="709"/>
        <w:jc w:val="both"/>
      </w:pPr>
      <w:r w:rsidRPr="00301F88">
        <w:t xml:space="preserve">Підвищення </w:t>
      </w:r>
      <w:r w:rsidR="00113FF4" w:rsidRPr="00301F88">
        <w:t xml:space="preserve">рівня обізнаності мешканців </w:t>
      </w:r>
      <w:r w:rsidRPr="00301F88">
        <w:t>щодо ощадного і ефективного використання енергетичних ресурсів.</w:t>
      </w:r>
    </w:p>
    <w:p w14:paraId="3B5A2A2A" w14:textId="77777777" w:rsidR="0055499B" w:rsidRPr="00301F88" w:rsidRDefault="0055499B" w:rsidP="00E901C0">
      <w:pPr>
        <w:pStyle w:val="af0"/>
        <w:rPr>
          <w:rStyle w:val="a4"/>
          <w:spacing w:val="0"/>
          <w:sz w:val="24"/>
          <w:szCs w:val="24"/>
          <w:lang w:val="uk-UA"/>
        </w:rPr>
      </w:pPr>
    </w:p>
    <w:p w14:paraId="0D10563E" w14:textId="77777777" w:rsidR="00036903" w:rsidRPr="00301F88" w:rsidRDefault="007C429B" w:rsidP="00E901C0">
      <w:pPr>
        <w:pStyle w:val="af0"/>
        <w:rPr>
          <w:lang w:val="uk-UA"/>
        </w:rPr>
      </w:pPr>
      <w:r w:rsidRPr="00301F88">
        <w:rPr>
          <w:rStyle w:val="a4"/>
          <w:spacing w:val="0"/>
          <w:sz w:val="24"/>
          <w:szCs w:val="24"/>
          <w:lang w:val="uk-UA"/>
        </w:rPr>
        <w:t>3</w:t>
      </w:r>
      <w:r w:rsidR="00036903" w:rsidRPr="00301F88">
        <w:rPr>
          <w:rStyle w:val="a4"/>
          <w:spacing w:val="0"/>
          <w:sz w:val="24"/>
          <w:szCs w:val="24"/>
          <w:lang w:val="uk-UA"/>
        </w:rPr>
        <w:t>.3.</w:t>
      </w:r>
      <w:r w:rsidR="00BB29C6" w:rsidRPr="00301F88">
        <w:rPr>
          <w:rStyle w:val="a4"/>
          <w:spacing w:val="0"/>
          <w:sz w:val="24"/>
          <w:szCs w:val="24"/>
          <w:lang w:val="uk-UA"/>
        </w:rPr>
        <w:t xml:space="preserve"> </w:t>
      </w:r>
      <w:r w:rsidR="00036903" w:rsidRPr="00301F88">
        <w:rPr>
          <w:rStyle w:val="a4"/>
          <w:spacing w:val="0"/>
          <w:sz w:val="24"/>
          <w:szCs w:val="24"/>
          <w:lang w:val="uk-UA"/>
        </w:rPr>
        <w:t>Дорожньо-транспортна інфраструктура.</w:t>
      </w:r>
      <w:bookmarkEnd w:id="16"/>
    </w:p>
    <w:p w14:paraId="46C938DA" w14:textId="77777777" w:rsidR="00036903" w:rsidRPr="00301F88" w:rsidRDefault="00036903" w:rsidP="00151153">
      <w:pPr>
        <w:spacing w:before="120"/>
        <w:jc w:val="both"/>
        <w:rPr>
          <w:b/>
          <w:bCs/>
        </w:rPr>
      </w:pPr>
      <w:r w:rsidRPr="00301F88">
        <w:rPr>
          <w:b/>
          <w:bCs/>
        </w:rPr>
        <w:t>Проблемні питання.</w:t>
      </w:r>
    </w:p>
    <w:p w14:paraId="3096E31B" w14:textId="28AC3C0E" w:rsidR="00CA6F81" w:rsidRPr="00301F88" w:rsidRDefault="00CA6F81" w:rsidP="00CA6F81">
      <w:pPr>
        <w:tabs>
          <w:tab w:val="left" w:pos="284"/>
        </w:tabs>
        <w:suppressAutoHyphens w:val="0"/>
        <w:ind w:firstLine="709"/>
        <w:jc w:val="both"/>
        <w:rPr>
          <w:lang w:eastAsia="ru-RU"/>
        </w:rPr>
      </w:pPr>
      <w:r w:rsidRPr="00301F88">
        <w:rPr>
          <w:lang w:eastAsia="ru-RU"/>
        </w:rPr>
        <w:t xml:space="preserve">Недостатній рівень забезпечення дорожнього руху та пропускної спроможності </w:t>
      </w:r>
      <w:proofErr w:type="spellStart"/>
      <w:r w:rsidRPr="00301F88">
        <w:rPr>
          <w:lang w:eastAsia="ru-RU"/>
        </w:rPr>
        <w:t>вулично</w:t>
      </w:r>
      <w:proofErr w:type="spellEnd"/>
      <w:r w:rsidRPr="00301F88">
        <w:rPr>
          <w:lang w:eastAsia="ru-RU"/>
        </w:rPr>
        <w:t>-</w:t>
      </w:r>
      <w:r w:rsidR="00A64EC7">
        <w:rPr>
          <w:lang w:eastAsia="ru-RU"/>
        </w:rPr>
        <w:t>дорожньої</w:t>
      </w:r>
      <w:r w:rsidRPr="00301F88">
        <w:rPr>
          <w:lang w:eastAsia="ru-RU"/>
        </w:rPr>
        <w:t xml:space="preserve"> мережі.</w:t>
      </w:r>
    </w:p>
    <w:p w14:paraId="27934978" w14:textId="77777777" w:rsidR="009A78AE" w:rsidRPr="00301F88" w:rsidRDefault="009A78AE" w:rsidP="009A78AE">
      <w:pPr>
        <w:tabs>
          <w:tab w:val="left" w:pos="284"/>
        </w:tabs>
        <w:suppressAutoHyphens w:val="0"/>
        <w:ind w:firstLine="709"/>
        <w:jc w:val="both"/>
        <w:rPr>
          <w:lang w:eastAsia="ru-RU"/>
        </w:rPr>
      </w:pPr>
      <w:r w:rsidRPr="00301F88">
        <w:rPr>
          <w:lang w:eastAsia="ru-RU"/>
        </w:rPr>
        <w:t>Значна</w:t>
      </w:r>
      <w:r w:rsidR="00CA6F81" w:rsidRPr="00301F88">
        <w:rPr>
          <w:lang w:eastAsia="ru-RU"/>
        </w:rPr>
        <w:t xml:space="preserve"> з</w:t>
      </w:r>
      <w:r w:rsidRPr="00301F88">
        <w:rPr>
          <w:lang w:eastAsia="ru-RU"/>
        </w:rPr>
        <w:t>ношеність рухомого складу та основних засобів ХКП «Електротранс».</w:t>
      </w:r>
    </w:p>
    <w:p w14:paraId="52EE7B35" w14:textId="77777777" w:rsidR="00B015D2" w:rsidRPr="00301F88" w:rsidRDefault="00B015D2" w:rsidP="00B015D2">
      <w:pPr>
        <w:pStyle w:val="af3"/>
        <w:widowControl w:val="0"/>
        <w:suppressAutoHyphens w:val="0"/>
        <w:spacing w:before="0" w:after="0"/>
        <w:ind w:left="0" w:firstLine="709"/>
        <w:jc w:val="both"/>
        <w:rPr>
          <w:color w:val="000000"/>
        </w:rPr>
      </w:pPr>
      <w:r w:rsidRPr="00301F88">
        <w:t>Недостатня кількість транспортних засобів, пристосованих до перевезення пасажирів з обмеженими фізичними можливостями.</w:t>
      </w:r>
    </w:p>
    <w:p w14:paraId="58763F15" w14:textId="77777777" w:rsidR="00C037B3" w:rsidRPr="00301F88" w:rsidRDefault="00C037B3" w:rsidP="00C037B3">
      <w:pPr>
        <w:tabs>
          <w:tab w:val="left" w:pos="284"/>
        </w:tabs>
        <w:suppressAutoHyphens w:val="0"/>
        <w:ind w:firstLine="709"/>
        <w:jc w:val="both"/>
      </w:pPr>
      <w:r w:rsidRPr="00301F88">
        <w:t>Недостатнє охоплення електротранспортом окремих районів міста.</w:t>
      </w:r>
    </w:p>
    <w:p w14:paraId="14F186F0" w14:textId="7E49FC39" w:rsidR="00036903" w:rsidRPr="00301F88" w:rsidRDefault="00036903" w:rsidP="008C5531">
      <w:pPr>
        <w:pStyle w:val="af3"/>
        <w:widowControl w:val="0"/>
        <w:suppressAutoHyphens w:val="0"/>
        <w:spacing w:before="0" w:after="0"/>
        <w:ind w:left="0" w:firstLine="709"/>
        <w:jc w:val="both"/>
        <w:rPr>
          <w:color w:val="000000"/>
        </w:rPr>
      </w:pPr>
      <w:r w:rsidRPr="00301F88">
        <w:rPr>
          <w:color w:val="000000"/>
        </w:rPr>
        <w:t xml:space="preserve">Відсутність </w:t>
      </w:r>
      <w:r w:rsidR="00CE23D1" w:rsidRPr="00301F88">
        <w:rPr>
          <w:color w:val="000000"/>
        </w:rPr>
        <w:t>системи</w:t>
      </w:r>
      <w:r w:rsidRPr="00301F88">
        <w:rPr>
          <w:color w:val="000000"/>
        </w:rPr>
        <w:t xml:space="preserve"> </w:t>
      </w:r>
      <w:r w:rsidR="00B015D2" w:rsidRPr="00301F88">
        <w:rPr>
          <w:color w:val="000000"/>
        </w:rPr>
        <w:t>паркування транспортних засобів</w:t>
      </w:r>
      <w:r w:rsidRPr="00301F88">
        <w:rPr>
          <w:color w:val="000000"/>
        </w:rPr>
        <w:t>.</w:t>
      </w:r>
    </w:p>
    <w:p w14:paraId="7163BAA2" w14:textId="77777777" w:rsidR="00036903" w:rsidRPr="00301F88" w:rsidRDefault="00036903" w:rsidP="008C5531">
      <w:pPr>
        <w:pStyle w:val="af3"/>
        <w:widowControl w:val="0"/>
        <w:suppressAutoHyphens w:val="0"/>
        <w:spacing w:before="0" w:after="0"/>
        <w:ind w:left="0" w:firstLine="709"/>
        <w:jc w:val="both"/>
        <w:rPr>
          <w:color w:val="000000"/>
        </w:rPr>
      </w:pPr>
    </w:p>
    <w:p w14:paraId="19FBCCEB" w14:textId="775E0692" w:rsidR="00CA6F81" w:rsidRPr="00301F88" w:rsidRDefault="00036903" w:rsidP="00CA6F81">
      <w:pPr>
        <w:shd w:val="clear" w:color="auto" w:fill="FFFFFF"/>
        <w:jc w:val="both"/>
        <w:rPr>
          <w:bCs/>
          <w:lang w:eastAsia="ru-RU"/>
        </w:rPr>
      </w:pPr>
      <w:r w:rsidRPr="00301F88">
        <w:rPr>
          <w:b/>
          <w:bCs/>
          <w:lang w:eastAsia="ru-RU"/>
        </w:rPr>
        <w:t xml:space="preserve">Мета: </w:t>
      </w:r>
      <w:r w:rsidR="00CA6F81" w:rsidRPr="00301F88">
        <w:rPr>
          <w:bCs/>
          <w:lang w:eastAsia="ru-RU"/>
        </w:rPr>
        <w:t>вдосконалення дорожньо-транспортної інфраструктури, забезпечення якості та безпеки перевезення пасажирів транспортом.</w:t>
      </w:r>
      <w:r w:rsidR="00CA6F81" w:rsidRPr="00301F88">
        <w:rPr>
          <w:bCs/>
          <w:lang w:eastAsia="ru-RU"/>
        </w:rPr>
        <w:cr/>
      </w:r>
    </w:p>
    <w:p w14:paraId="6BF114C8" w14:textId="77777777" w:rsidR="00036903" w:rsidRPr="00301F88" w:rsidRDefault="00036903" w:rsidP="00CA6F81">
      <w:pPr>
        <w:shd w:val="clear" w:color="auto" w:fill="FFFFFF"/>
        <w:jc w:val="both"/>
        <w:rPr>
          <w:lang w:eastAsia="ru-RU"/>
        </w:rPr>
      </w:pPr>
      <w:r w:rsidRPr="00301F88">
        <w:rPr>
          <w:b/>
          <w:bCs/>
          <w:lang w:eastAsia="ru-RU"/>
        </w:rPr>
        <w:t>Пріоритетні завдання.</w:t>
      </w:r>
    </w:p>
    <w:p w14:paraId="1AB72C74" w14:textId="77777777" w:rsidR="00A10AC5" w:rsidRPr="00301F88" w:rsidRDefault="00A10AC5" w:rsidP="00201D91">
      <w:pPr>
        <w:suppressAutoHyphens w:val="0"/>
        <w:ind w:firstLine="709"/>
        <w:jc w:val="both"/>
        <w:rPr>
          <w:lang w:eastAsia="ru-RU"/>
        </w:rPr>
      </w:pPr>
      <w:r w:rsidRPr="00301F88">
        <w:rPr>
          <w:lang w:eastAsia="ru-RU"/>
        </w:rPr>
        <w:t>Оновлення рухомого складу транспорту загального користування, у т. ч. пристосованих для перевезення осіб з обмеженими можливостями.</w:t>
      </w:r>
    </w:p>
    <w:p w14:paraId="003111EC" w14:textId="77777777" w:rsidR="00A10AC5" w:rsidRPr="00301F88" w:rsidRDefault="00A10AC5" w:rsidP="00201D91">
      <w:pPr>
        <w:suppressAutoHyphens w:val="0"/>
        <w:ind w:firstLine="709"/>
        <w:jc w:val="both"/>
        <w:rPr>
          <w:lang w:eastAsia="ru-RU"/>
        </w:rPr>
      </w:pPr>
      <w:r w:rsidRPr="00301F88">
        <w:rPr>
          <w:lang w:eastAsia="ru-RU"/>
        </w:rPr>
        <w:t>Впровадження сучасних автоматизованих систем електронних платежів у транспорті.</w:t>
      </w:r>
    </w:p>
    <w:p w14:paraId="75892B8D" w14:textId="77777777" w:rsidR="00036903" w:rsidRPr="00301F88" w:rsidRDefault="00036903" w:rsidP="00201D91">
      <w:pPr>
        <w:suppressAutoHyphens w:val="0"/>
        <w:ind w:firstLine="709"/>
        <w:jc w:val="both"/>
        <w:rPr>
          <w:lang w:eastAsia="ru-RU"/>
        </w:rPr>
      </w:pPr>
      <w:r w:rsidRPr="00301F88">
        <w:rPr>
          <w:lang w:eastAsia="ru-RU"/>
        </w:rPr>
        <w:t>По</w:t>
      </w:r>
      <w:r w:rsidR="00E5732A" w:rsidRPr="00301F88">
        <w:rPr>
          <w:lang w:eastAsia="ru-RU"/>
        </w:rPr>
        <w:t>кращення</w:t>
      </w:r>
      <w:r w:rsidR="00CE23D1" w:rsidRPr="00301F88">
        <w:rPr>
          <w:lang w:eastAsia="ru-RU"/>
        </w:rPr>
        <w:t xml:space="preserve"> </w:t>
      </w:r>
      <w:r w:rsidR="00E5732A" w:rsidRPr="00301F88">
        <w:rPr>
          <w:lang w:eastAsia="ru-RU"/>
        </w:rPr>
        <w:t>технічного</w:t>
      </w:r>
      <w:r w:rsidR="00CE23D1" w:rsidRPr="00301F88">
        <w:rPr>
          <w:lang w:eastAsia="ru-RU"/>
        </w:rPr>
        <w:t xml:space="preserve"> </w:t>
      </w:r>
      <w:r w:rsidRPr="00301F88">
        <w:rPr>
          <w:lang w:eastAsia="ru-RU"/>
        </w:rPr>
        <w:t xml:space="preserve">стану </w:t>
      </w:r>
      <w:r w:rsidR="00CE23D1" w:rsidRPr="00301F88">
        <w:rPr>
          <w:lang w:eastAsia="ru-RU"/>
        </w:rPr>
        <w:t xml:space="preserve">дорожньо-транспортної інфраструктури, забезпечення </w:t>
      </w:r>
      <w:r w:rsidRPr="00301F88">
        <w:rPr>
          <w:lang w:eastAsia="ru-RU"/>
        </w:rPr>
        <w:t xml:space="preserve">безпеки </w:t>
      </w:r>
      <w:r w:rsidR="00CE23D1" w:rsidRPr="00301F88">
        <w:rPr>
          <w:lang w:eastAsia="ru-RU"/>
        </w:rPr>
        <w:t xml:space="preserve">дорожнього </w:t>
      </w:r>
      <w:r w:rsidRPr="00301F88">
        <w:rPr>
          <w:lang w:eastAsia="ru-RU"/>
        </w:rPr>
        <w:t>руху.</w:t>
      </w:r>
    </w:p>
    <w:p w14:paraId="2A58AF7F" w14:textId="77777777" w:rsidR="00036903" w:rsidRPr="00301F88" w:rsidRDefault="00036903" w:rsidP="00201D91">
      <w:pPr>
        <w:suppressAutoHyphens w:val="0"/>
        <w:ind w:firstLine="709"/>
        <w:jc w:val="both"/>
        <w:rPr>
          <w:lang w:eastAsia="ru-RU"/>
        </w:rPr>
      </w:pPr>
      <w:r w:rsidRPr="00301F88">
        <w:rPr>
          <w:lang w:eastAsia="ru-RU"/>
        </w:rPr>
        <w:t>Створення безпечних умов для велосипедистів.</w:t>
      </w:r>
    </w:p>
    <w:p w14:paraId="275152F6" w14:textId="77777777" w:rsidR="00036903" w:rsidRPr="00301F88" w:rsidRDefault="00036903" w:rsidP="00201D91">
      <w:pPr>
        <w:suppressAutoHyphens w:val="0"/>
        <w:ind w:firstLine="709"/>
        <w:jc w:val="both"/>
        <w:rPr>
          <w:lang w:eastAsia="ru-RU"/>
        </w:rPr>
      </w:pPr>
      <w:r w:rsidRPr="00301F88">
        <w:rPr>
          <w:lang w:eastAsia="ru-RU"/>
        </w:rPr>
        <w:t>Визначення місць для паркування автотранспорту.</w:t>
      </w:r>
    </w:p>
    <w:p w14:paraId="75E86734" w14:textId="5C555DCE" w:rsidR="00036903" w:rsidRPr="009A0B36" w:rsidRDefault="00036903" w:rsidP="00520025">
      <w:pPr>
        <w:ind w:firstLine="709"/>
        <w:jc w:val="both"/>
      </w:pPr>
      <w:r w:rsidRPr="00301F88">
        <w:t>Створення єдиної системи відеоспостереження.</w:t>
      </w:r>
      <w:r w:rsidRPr="009A0B36">
        <w:t xml:space="preserve"> </w:t>
      </w:r>
    </w:p>
    <w:p w14:paraId="6FCC2CCD" w14:textId="77777777" w:rsidR="00036903" w:rsidRPr="00301F88" w:rsidRDefault="00036903" w:rsidP="00520025">
      <w:pPr>
        <w:ind w:firstLine="709"/>
        <w:jc w:val="both"/>
      </w:pPr>
      <w:r w:rsidRPr="00301F88">
        <w:rPr>
          <w:lang w:eastAsia="ru-RU"/>
        </w:rPr>
        <w:t>Сприяння відновленню роботи КП «Аеропорт Хмельницький».</w:t>
      </w:r>
    </w:p>
    <w:p w14:paraId="06DF9881" w14:textId="77777777" w:rsidR="00907D6E" w:rsidRPr="007A3841" w:rsidRDefault="00907D6E" w:rsidP="00201D91">
      <w:pPr>
        <w:suppressAutoHyphens w:val="0"/>
        <w:ind w:firstLine="709"/>
        <w:rPr>
          <w:highlight w:val="yellow"/>
        </w:rPr>
      </w:pPr>
    </w:p>
    <w:tbl>
      <w:tblPr>
        <w:tblW w:w="10135" w:type="dxa"/>
        <w:tblInd w:w="2" w:type="dxa"/>
        <w:tblLayout w:type="fixed"/>
        <w:tblLook w:val="0000" w:firstRow="0" w:lastRow="0" w:firstColumn="0" w:lastColumn="0" w:noHBand="0" w:noVBand="0"/>
      </w:tblPr>
      <w:tblGrid>
        <w:gridCol w:w="3650"/>
        <w:gridCol w:w="1985"/>
        <w:gridCol w:w="1842"/>
        <w:gridCol w:w="2658"/>
      </w:tblGrid>
      <w:tr w:rsidR="00907D6E" w:rsidRPr="007A3841" w14:paraId="564545F8" w14:textId="77777777" w:rsidTr="00F57411">
        <w:tc>
          <w:tcPr>
            <w:tcW w:w="3650" w:type="dxa"/>
            <w:tcBorders>
              <w:top w:val="single" w:sz="4" w:space="0" w:color="000000"/>
              <w:left w:val="single" w:sz="4" w:space="0" w:color="000000"/>
              <w:bottom w:val="single" w:sz="4" w:space="0" w:color="auto"/>
            </w:tcBorders>
          </w:tcPr>
          <w:p w14:paraId="4AEA5338" w14:textId="77777777" w:rsidR="00907D6E" w:rsidRPr="00A10AC5" w:rsidRDefault="00907D6E" w:rsidP="00173BA1">
            <w:pPr>
              <w:ind w:firstLine="709"/>
              <w:jc w:val="both"/>
              <w:rPr>
                <w:b/>
                <w:bCs/>
              </w:rPr>
            </w:pPr>
            <w:r w:rsidRPr="00A10AC5">
              <w:rPr>
                <w:b/>
                <w:bCs/>
              </w:rPr>
              <w:t>Зміст заходу</w:t>
            </w:r>
          </w:p>
        </w:tc>
        <w:tc>
          <w:tcPr>
            <w:tcW w:w="1985" w:type="dxa"/>
            <w:tcBorders>
              <w:top w:val="single" w:sz="4" w:space="0" w:color="000000"/>
              <w:left w:val="single" w:sz="4" w:space="0" w:color="000000"/>
              <w:bottom w:val="single" w:sz="4" w:space="0" w:color="auto"/>
            </w:tcBorders>
          </w:tcPr>
          <w:p w14:paraId="1A877AB1" w14:textId="77777777" w:rsidR="00907D6E" w:rsidRPr="00A10AC5" w:rsidRDefault="00907D6E" w:rsidP="00173BA1">
            <w:pPr>
              <w:jc w:val="center"/>
              <w:rPr>
                <w:b/>
                <w:bCs/>
              </w:rPr>
            </w:pPr>
            <w:r w:rsidRPr="00A10AC5">
              <w:rPr>
                <w:b/>
                <w:bCs/>
              </w:rPr>
              <w:t>Виконавець</w:t>
            </w:r>
          </w:p>
        </w:tc>
        <w:tc>
          <w:tcPr>
            <w:tcW w:w="1842" w:type="dxa"/>
            <w:tcBorders>
              <w:top w:val="single" w:sz="4" w:space="0" w:color="000000"/>
              <w:left w:val="single" w:sz="4" w:space="0" w:color="000000"/>
              <w:bottom w:val="single" w:sz="4" w:space="0" w:color="auto"/>
              <w:right w:val="single" w:sz="4" w:space="0" w:color="000000"/>
            </w:tcBorders>
          </w:tcPr>
          <w:p w14:paraId="5A7A88A1" w14:textId="77777777" w:rsidR="00907D6E" w:rsidRPr="00A10AC5" w:rsidRDefault="00907D6E" w:rsidP="00173BA1">
            <w:pPr>
              <w:jc w:val="center"/>
              <w:rPr>
                <w:b/>
                <w:bCs/>
              </w:rPr>
            </w:pPr>
            <w:r w:rsidRPr="00A10AC5">
              <w:rPr>
                <w:b/>
                <w:bCs/>
              </w:rPr>
              <w:t>Джерела фінансування</w:t>
            </w:r>
          </w:p>
        </w:tc>
        <w:tc>
          <w:tcPr>
            <w:tcW w:w="2658" w:type="dxa"/>
            <w:tcBorders>
              <w:top w:val="single" w:sz="4" w:space="0" w:color="000000"/>
              <w:left w:val="single" w:sz="4" w:space="0" w:color="000000"/>
              <w:bottom w:val="single" w:sz="4" w:space="0" w:color="auto"/>
              <w:right w:val="single" w:sz="4" w:space="0" w:color="000000"/>
            </w:tcBorders>
          </w:tcPr>
          <w:p w14:paraId="29D86866" w14:textId="77777777" w:rsidR="00907D6E" w:rsidRPr="00A10AC5" w:rsidRDefault="00907D6E" w:rsidP="00173BA1">
            <w:pPr>
              <w:jc w:val="center"/>
              <w:rPr>
                <w:b/>
                <w:bCs/>
                <w:lang w:eastAsia="ru-RU"/>
              </w:rPr>
            </w:pPr>
            <w:r w:rsidRPr="00A10AC5">
              <w:rPr>
                <w:b/>
                <w:bCs/>
                <w:lang w:eastAsia="ru-RU"/>
              </w:rPr>
              <w:t xml:space="preserve">Індикатори </w:t>
            </w:r>
          </w:p>
          <w:p w14:paraId="6E29D7B6" w14:textId="77777777" w:rsidR="00907D6E" w:rsidRPr="00A10AC5" w:rsidRDefault="00907D6E" w:rsidP="00173BA1">
            <w:pPr>
              <w:jc w:val="center"/>
              <w:rPr>
                <w:b/>
                <w:bCs/>
              </w:rPr>
            </w:pPr>
            <w:r w:rsidRPr="00A10AC5">
              <w:rPr>
                <w:b/>
                <w:bCs/>
                <w:lang w:eastAsia="ru-RU"/>
              </w:rPr>
              <w:t>виконання</w:t>
            </w:r>
          </w:p>
        </w:tc>
      </w:tr>
      <w:tr w:rsidR="00AA0B29" w:rsidRPr="00301F88" w14:paraId="7A3F8FCD" w14:textId="77777777" w:rsidTr="00F57411">
        <w:tc>
          <w:tcPr>
            <w:tcW w:w="3650" w:type="dxa"/>
            <w:tcBorders>
              <w:top w:val="single" w:sz="4" w:space="0" w:color="auto"/>
              <w:left w:val="single" w:sz="4" w:space="0" w:color="auto"/>
              <w:bottom w:val="single" w:sz="4" w:space="0" w:color="auto"/>
              <w:right w:val="single" w:sz="4" w:space="0" w:color="auto"/>
            </w:tcBorders>
          </w:tcPr>
          <w:p w14:paraId="3A9A27D1" w14:textId="25CFF497" w:rsidR="00AA0B29" w:rsidRPr="00301F88" w:rsidRDefault="001D34DC" w:rsidP="00B015D2">
            <w:pPr>
              <w:suppressAutoHyphens w:val="0"/>
              <w:jc w:val="both"/>
              <w:rPr>
                <w:rFonts w:ascii="Calibri" w:hAnsi="Calibri" w:cs="Calibri"/>
                <w:lang w:eastAsia="ru-RU"/>
              </w:rPr>
            </w:pPr>
            <w:r w:rsidRPr="00301F88">
              <w:rPr>
                <w:lang w:eastAsia="ru-RU"/>
              </w:rPr>
              <w:t xml:space="preserve">Вдосконалення </w:t>
            </w:r>
            <w:r w:rsidR="00AA0B29" w:rsidRPr="00301F88">
              <w:rPr>
                <w:lang w:eastAsia="ru-RU"/>
              </w:rPr>
              <w:t xml:space="preserve"> маршрутної мережі </w:t>
            </w:r>
            <w:r w:rsidR="00B015D2" w:rsidRPr="00301F88">
              <w:rPr>
                <w:lang w:eastAsia="ru-RU"/>
              </w:rPr>
              <w:t xml:space="preserve">автобусних, </w:t>
            </w:r>
            <w:r w:rsidR="00AA0B29" w:rsidRPr="00301F88">
              <w:rPr>
                <w:lang w:eastAsia="ru-RU"/>
              </w:rPr>
              <w:t>тролейбусних маршрутів, відкриття нових маршрутів</w:t>
            </w:r>
          </w:p>
        </w:tc>
        <w:tc>
          <w:tcPr>
            <w:tcW w:w="1985" w:type="dxa"/>
            <w:tcBorders>
              <w:top w:val="single" w:sz="4" w:space="0" w:color="auto"/>
              <w:left w:val="single" w:sz="4" w:space="0" w:color="auto"/>
              <w:bottom w:val="single" w:sz="4" w:space="0" w:color="auto"/>
              <w:right w:val="single" w:sz="4" w:space="0" w:color="auto"/>
            </w:tcBorders>
          </w:tcPr>
          <w:p w14:paraId="46F645E8" w14:textId="77777777" w:rsidR="00AA0B29" w:rsidRPr="00301F88" w:rsidRDefault="00AA0B29" w:rsidP="00AA0B29">
            <w:pPr>
              <w:suppressAutoHyphens w:val="0"/>
              <w:jc w:val="center"/>
              <w:rPr>
                <w:lang w:eastAsia="ru-RU"/>
              </w:rPr>
            </w:pPr>
            <w:r w:rsidRPr="00301F88">
              <w:rPr>
                <w:lang w:eastAsia="ru-RU"/>
              </w:rPr>
              <w:t xml:space="preserve">Управління транспорту та зв’язку, </w:t>
            </w:r>
            <w:r w:rsidRPr="00301F88">
              <w:rPr>
                <w:lang w:eastAsia="ru-RU"/>
              </w:rPr>
              <w:br/>
              <w:t>ХКП «Електротранс»</w:t>
            </w:r>
          </w:p>
        </w:tc>
        <w:tc>
          <w:tcPr>
            <w:tcW w:w="1842" w:type="dxa"/>
            <w:tcBorders>
              <w:top w:val="single" w:sz="4" w:space="0" w:color="auto"/>
              <w:left w:val="single" w:sz="4" w:space="0" w:color="auto"/>
              <w:bottom w:val="single" w:sz="4" w:space="0" w:color="auto"/>
              <w:right w:val="single" w:sz="4" w:space="0" w:color="auto"/>
            </w:tcBorders>
          </w:tcPr>
          <w:p w14:paraId="70E4ABF8" w14:textId="77777777" w:rsidR="00AA0B29" w:rsidRPr="00301F88" w:rsidRDefault="00AA0B29" w:rsidP="00AA0B29">
            <w:pPr>
              <w:suppressAutoHyphens w:val="0"/>
              <w:jc w:val="center"/>
              <w:rPr>
                <w:rFonts w:ascii="Calibri" w:hAnsi="Calibri" w:cs="Calibri"/>
                <w:lang w:eastAsia="ru-RU"/>
              </w:rPr>
            </w:pPr>
          </w:p>
        </w:tc>
        <w:tc>
          <w:tcPr>
            <w:tcW w:w="2658" w:type="dxa"/>
            <w:tcBorders>
              <w:top w:val="single" w:sz="4" w:space="0" w:color="auto"/>
              <w:left w:val="single" w:sz="4" w:space="0" w:color="auto"/>
              <w:bottom w:val="single" w:sz="4" w:space="0" w:color="auto"/>
              <w:right w:val="single" w:sz="4" w:space="0" w:color="auto"/>
            </w:tcBorders>
          </w:tcPr>
          <w:p w14:paraId="0FA64F5E" w14:textId="77777777" w:rsidR="00AA0B29" w:rsidRPr="00301F88" w:rsidRDefault="001D34DC" w:rsidP="00AA0B29">
            <w:pPr>
              <w:suppressAutoHyphens w:val="0"/>
              <w:rPr>
                <w:lang w:eastAsia="ru-RU"/>
              </w:rPr>
            </w:pPr>
            <w:r w:rsidRPr="00301F88">
              <w:rPr>
                <w:lang w:eastAsia="ru-RU"/>
              </w:rPr>
              <w:t>Кількість переглянутих маршрутів – 3 од.</w:t>
            </w:r>
          </w:p>
        </w:tc>
      </w:tr>
      <w:tr w:rsidR="00B015D2" w:rsidRPr="00301F88" w14:paraId="58BF1830" w14:textId="77777777" w:rsidTr="00F57411">
        <w:tc>
          <w:tcPr>
            <w:tcW w:w="3650" w:type="dxa"/>
            <w:tcBorders>
              <w:top w:val="single" w:sz="4" w:space="0" w:color="auto"/>
              <w:left w:val="single" w:sz="4" w:space="0" w:color="auto"/>
              <w:bottom w:val="single" w:sz="4" w:space="0" w:color="auto"/>
              <w:right w:val="single" w:sz="4" w:space="0" w:color="auto"/>
            </w:tcBorders>
          </w:tcPr>
          <w:p w14:paraId="23962975" w14:textId="1AD4CE82" w:rsidR="00B015D2" w:rsidRPr="00301F88" w:rsidRDefault="00B015D2" w:rsidP="00B015D2">
            <w:pPr>
              <w:suppressAutoHyphens w:val="0"/>
              <w:jc w:val="both"/>
              <w:rPr>
                <w:lang w:eastAsia="ru-RU"/>
              </w:rPr>
            </w:pPr>
            <w:r w:rsidRPr="00301F88">
              <w:rPr>
                <w:lang w:eastAsia="ru-RU"/>
              </w:rPr>
              <w:t xml:space="preserve">Впровадження сучасних автоматизованих систем електронних платежів </w:t>
            </w:r>
          </w:p>
        </w:tc>
        <w:tc>
          <w:tcPr>
            <w:tcW w:w="1985" w:type="dxa"/>
            <w:tcBorders>
              <w:top w:val="single" w:sz="4" w:space="0" w:color="auto"/>
              <w:left w:val="single" w:sz="4" w:space="0" w:color="auto"/>
              <w:bottom w:val="single" w:sz="4" w:space="0" w:color="auto"/>
              <w:right w:val="single" w:sz="4" w:space="0" w:color="auto"/>
            </w:tcBorders>
          </w:tcPr>
          <w:p w14:paraId="52C13E6D" w14:textId="71030BEE" w:rsidR="00B015D2" w:rsidRPr="00301F88" w:rsidRDefault="00B015D2" w:rsidP="00B015D2">
            <w:pPr>
              <w:suppressAutoHyphens w:val="0"/>
              <w:jc w:val="center"/>
              <w:rPr>
                <w:lang w:eastAsia="ru-RU"/>
              </w:rPr>
            </w:pPr>
            <w:r w:rsidRPr="00301F88">
              <w:rPr>
                <w:lang w:eastAsia="ru-RU"/>
              </w:rPr>
              <w:t>Управління транспорту та зв’язку</w:t>
            </w:r>
          </w:p>
        </w:tc>
        <w:tc>
          <w:tcPr>
            <w:tcW w:w="1842" w:type="dxa"/>
            <w:tcBorders>
              <w:top w:val="single" w:sz="4" w:space="0" w:color="auto"/>
              <w:left w:val="single" w:sz="4" w:space="0" w:color="auto"/>
              <w:bottom w:val="single" w:sz="4" w:space="0" w:color="auto"/>
              <w:right w:val="single" w:sz="4" w:space="0" w:color="auto"/>
            </w:tcBorders>
          </w:tcPr>
          <w:p w14:paraId="5A84BC07" w14:textId="1CEDA296" w:rsidR="00B015D2" w:rsidRPr="00301F88" w:rsidRDefault="00B015D2" w:rsidP="00B015D2">
            <w:pPr>
              <w:suppressAutoHyphens w:val="0"/>
              <w:jc w:val="center"/>
              <w:rPr>
                <w:rFonts w:ascii="Calibri" w:hAnsi="Calibri" w:cs="Calibri"/>
                <w:lang w:eastAsia="ru-RU"/>
              </w:rPr>
            </w:pPr>
            <w:r w:rsidRPr="00301F88">
              <w:rPr>
                <w:lang w:eastAsia="ru-RU"/>
              </w:rPr>
              <w:t>Інші кошти</w:t>
            </w:r>
          </w:p>
        </w:tc>
        <w:tc>
          <w:tcPr>
            <w:tcW w:w="2658" w:type="dxa"/>
            <w:tcBorders>
              <w:top w:val="single" w:sz="4" w:space="0" w:color="auto"/>
              <w:left w:val="single" w:sz="4" w:space="0" w:color="auto"/>
              <w:bottom w:val="single" w:sz="4" w:space="0" w:color="auto"/>
              <w:right w:val="single" w:sz="4" w:space="0" w:color="auto"/>
            </w:tcBorders>
          </w:tcPr>
          <w:p w14:paraId="312E4FFB" w14:textId="63830CC3" w:rsidR="00B015D2" w:rsidRPr="00301F88" w:rsidRDefault="00B015D2" w:rsidP="00B015D2">
            <w:pPr>
              <w:suppressAutoHyphens w:val="0"/>
              <w:rPr>
                <w:lang w:eastAsia="ru-RU"/>
              </w:rPr>
            </w:pPr>
            <w:r w:rsidRPr="00301F88">
              <w:rPr>
                <w:lang w:eastAsia="ru-RU"/>
              </w:rPr>
              <w:t>Впровадження у комунальному транспорті - на 100%</w:t>
            </w:r>
          </w:p>
        </w:tc>
      </w:tr>
      <w:tr w:rsidR="00B015D2" w:rsidRPr="00301F88" w14:paraId="0FB51008" w14:textId="77777777" w:rsidTr="00F57411">
        <w:tc>
          <w:tcPr>
            <w:tcW w:w="3650" w:type="dxa"/>
            <w:tcBorders>
              <w:top w:val="single" w:sz="4" w:space="0" w:color="auto"/>
              <w:left w:val="single" w:sz="4" w:space="0" w:color="auto"/>
              <w:bottom w:val="single" w:sz="4" w:space="0" w:color="auto"/>
              <w:right w:val="single" w:sz="4" w:space="0" w:color="auto"/>
            </w:tcBorders>
          </w:tcPr>
          <w:p w14:paraId="737CB6B0" w14:textId="77777777" w:rsidR="00B015D2" w:rsidRPr="00301F88" w:rsidRDefault="00B015D2" w:rsidP="00B015D2">
            <w:pPr>
              <w:suppressAutoHyphens w:val="0"/>
              <w:jc w:val="both"/>
              <w:rPr>
                <w:rFonts w:ascii="Calibri" w:hAnsi="Calibri" w:cs="Calibri"/>
                <w:lang w:eastAsia="ru-RU"/>
              </w:rPr>
            </w:pPr>
            <w:r w:rsidRPr="00301F88">
              <w:rPr>
                <w:lang w:eastAsia="ru-RU"/>
              </w:rPr>
              <w:t>Оновлення рухомого складу громадського транспорту</w:t>
            </w:r>
          </w:p>
        </w:tc>
        <w:tc>
          <w:tcPr>
            <w:tcW w:w="1985" w:type="dxa"/>
            <w:tcBorders>
              <w:top w:val="single" w:sz="4" w:space="0" w:color="auto"/>
              <w:left w:val="single" w:sz="4" w:space="0" w:color="auto"/>
              <w:bottom w:val="single" w:sz="4" w:space="0" w:color="auto"/>
              <w:right w:val="single" w:sz="4" w:space="0" w:color="auto"/>
            </w:tcBorders>
          </w:tcPr>
          <w:p w14:paraId="12796AA9" w14:textId="77777777" w:rsidR="00B015D2" w:rsidRPr="00301F88" w:rsidRDefault="00B015D2" w:rsidP="00B015D2">
            <w:pPr>
              <w:suppressAutoHyphens w:val="0"/>
              <w:jc w:val="center"/>
              <w:rPr>
                <w:lang w:eastAsia="ru-RU"/>
              </w:rPr>
            </w:pPr>
            <w:r w:rsidRPr="00301F88">
              <w:rPr>
                <w:lang w:eastAsia="ru-RU"/>
              </w:rPr>
              <w:t xml:space="preserve">Управління транспорту та зв’язку, </w:t>
            </w:r>
            <w:r w:rsidRPr="00301F88">
              <w:rPr>
                <w:lang w:eastAsia="ru-RU"/>
              </w:rPr>
              <w:br/>
              <w:t>ХКП «Електротранс»</w:t>
            </w:r>
          </w:p>
        </w:tc>
        <w:tc>
          <w:tcPr>
            <w:tcW w:w="1842" w:type="dxa"/>
            <w:tcBorders>
              <w:top w:val="single" w:sz="4" w:space="0" w:color="auto"/>
              <w:left w:val="single" w:sz="4" w:space="0" w:color="auto"/>
              <w:bottom w:val="single" w:sz="4" w:space="0" w:color="auto"/>
              <w:right w:val="single" w:sz="4" w:space="0" w:color="auto"/>
            </w:tcBorders>
          </w:tcPr>
          <w:p w14:paraId="56FD9E73" w14:textId="619F8EE4" w:rsidR="00B015D2" w:rsidRPr="00301F88" w:rsidRDefault="00B015D2" w:rsidP="00B015D2">
            <w:pPr>
              <w:suppressAutoHyphens w:val="0"/>
              <w:jc w:val="center"/>
              <w:rPr>
                <w:lang w:eastAsia="ru-RU"/>
              </w:rPr>
            </w:pPr>
            <w:r w:rsidRPr="00301F88">
              <w:rPr>
                <w:lang w:eastAsia="ru-RU"/>
              </w:rPr>
              <w:t>Бюджет громади,</w:t>
            </w:r>
          </w:p>
          <w:p w14:paraId="5AB47F70" w14:textId="77777777" w:rsidR="00B015D2" w:rsidRPr="00301F88" w:rsidRDefault="00B015D2" w:rsidP="00B015D2">
            <w:pPr>
              <w:suppressAutoHyphens w:val="0"/>
              <w:jc w:val="center"/>
              <w:rPr>
                <w:rFonts w:ascii="Calibri" w:hAnsi="Calibri" w:cs="Calibri"/>
                <w:lang w:eastAsia="ru-RU"/>
              </w:rPr>
            </w:pPr>
            <w:r w:rsidRPr="00301F88">
              <w:rPr>
                <w:lang w:eastAsia="ru-RU"/>
              </w:rPr>
              <w:t xml:space="preserve">інші кошти </w:t>
            </w:r>
          </w:p>
        </w:tc>
        <w:tc>
          <w:tcPr>
            <w:tcW w:w="2658" w:type="dxa"/>
            <w:tcBorders>
              <w:top w:val="single" w:sz="4" w:space="0" w:color="auto"/>
              <w:left w:val="single" w:sz="4" w:space="0" w:color="auto"/>
              <w:bottom w:val="single" w:sz="4" w:space="0" w:color="auto"/>
              <w:right w:val="single" w:sz="4" w:space="0" w:color="auto"/>
            </w:tcBorders>
          </w:tcPr>
          <w:p w14:paraId="5989C779" w14:textId="77777777" w:rsidR="00B015D2" w:rsidRPr="00301F88" w:rsidRDefault="00B015D2" w:rsidP="00B015D2">
            <w:pPr>
              <w:suppressAutoHyphens w:val="0"/>
              <w:jc w:val="both"/>
              <w:rPr>
                <w:lang w:eastAsia="ru-RU"/>
              </w:rPr>
            </w:pPr>
            <w:r w:rsidRPr="00301F88">
              <w:rPr>
                <w:lang w:eastAsia="ru-RU"/>
              </w:rPr>
              <w:t>Кількість тролейбусів – 5 од.</w:t>
            </w:r>
          </w:p>
          <w:p w14:paraId="15B65A5B" w14:textId="77777777" w:rsidR="00B015D2" w:rsidRPr="00301F88" w:rsidRDefault="00B015D2" w:rsidP="00B015D2">
            <w:pPr>
              <w:suppressAutoHyphens w:val="0"/>
              <w:jc w:val="both"/>
              <w:rPr>
                <w:lang w:eastAsia="ru-RU"/>
              </w:rPr>
            </w:pPr>
          </w:p>
        </w:tc>
      </w:tr>
      <w:tr w:rsidR="00B015D2" w:rsidRPr="00301F88" w14:paraId="2F8D6DE1" w14:textId="77777777" w:rsidTr="00F57411">
        <w:tc>
          <w:tcPr>
            <w:tcW w:w="3650" w:type="dxa"/>
            <w:tcBorders>
              <w:top w:val="single" w:sz="4" w:space="0" w:color="auto"/>
              <w:left w:val="single" w:sz="4" w:space="0" w:color="auto"/>
              <w:bottom w:val="single" w:sz="4" w:space="0" w:color="auto"/>
              <w:right w:val="single" w:sz="4" w:space="0" w:color="auto"/>
            </w:tcBorders>
          </w:tcPr>
          <w:p w14:paraId="7AB83D11" w14:textId="77777777" w:rsidR="00B015D2" w:rsidRPr="00301F88" w:rsidRDefault="00B015D2" w:rsidP="00B015D2">
            <w:pPr>
              <w:suppressAutoHyphens w:val="0"/>
              <w:jc w:val="both"/>
              <w:rPr>
                <w:lang w:eastAsia="ru-RU"/>
              </w:rPr>
            </w:pPr>
            <w:r w:rsidRPr="00301F88">
              <w:rPr>
                <w:lang w:eastAsia="ru-RU"/>
              </w:rPr>
              <w:t xml:space="preserve">Встановлення на зупинках громадського транспорту нових павільйонів для очікування </w:t>
            </w:r>
            <w:r w:rsidRPr="00301F88">
              <w:rPr>
                <w:lang w:eastAsia="ru-RU"/>
              </w:rPr>
              <w:lastRenderedPageBreak/>
              <w:t xml:space="preserve">пасажирами громадського транспорту та облаштування павільйонів інформаційними табло прогнозування часу прибуття громадського транспорту </w:t>
            </w:r>
          </w:p>
        </w:tc>
        <w:tc>
          <w:tcPr>
            <w:tcW w:w="1985" w:type="dxa"/>
            <w:tcBorders>
              <w:top w:val="single" w:sz="4" w:space="0" w:color="auto"/>
              <w:left w:val="single" w:sz="4" w:space="0" w:color="auto"/>
              <w:bottom w:val="single" w:sz="4" w:space="0" w:color="auto"/>
              <w:right w:val="single" w:sz="4" w:space="0" w:color="auto"/>
            </w:tcBorders>
          </w:tcPr>
          <w:p w14:paraId="090BB3F5" w14:textId="77777777" w:rsidR="00B015D2" w:rsidRPr="00301F88" w:rsidRDefault="00B015D2" w:rsidP="00B015D2">
            <w:pPr>
              <w:suppressAutoHyphens w:val="0"/>
              <w:jc w:val="center"/>
              <w:rPr>
                <w:rFonts w:ascii="Calibri" w:hAnsi="Calibri" w:cs="Calibri"/>
                <w:lang w:eastAsia="ru-RU"/>
              </w:rPr>
            </w:pPr>
            <w:r w:rsidRPr="00301F88">
              <w:rPr>
                <w:lang w:eastAsia="ru-RU"/>
              </w:rPr>
              <w:lastRenderedPageBreak/>
              <w:t xml:space="preserve">Управління транспорту та зв’язку, </w:t>
            </w:r>
            <w:r w:rsidRPr="00301F88">
              <w:rPr>
                <w:lang w:eastAsia="ru-RU"/>
              </w:rPr>
              <w:lastRenderedPageBreak/>
              <w:t>управління житлово-комунального господарства</w:t>
            </w:r>
          </w:p>
        </w:tc>
        <w:tc>
          <w:tcPr>
            <w:tcW w:w="1842" w:type="dxa"/>
            <w:tcBorders>
              <w:top w:val="single" w:sz="4" w:space="0" w:color="auto"/>
              <w:left w:val="single" w:sz="4" w:space="0" w:color="auto"/>
              <w:bottom w:val="single" w:sz="4" w:space="0" w:color="auto"/>
              <w:right w:val="single" w:sz="4" w:space="0" w:color="auto"/>
            </w:tcBorders>
          </w:tcPr>
          <w:p w14:paraId="21037E5F" w14:textId="77777777" w:rsidR="00B015D2" w:rsidRPr="00301F88" w:rsidRDefault="00B015D2" w:rsidP="00B015D2">
            <w:pPr>
              <w:suppressAutoHyphens w:val="0"/>
              <w:jc w:val="center"/>
              <w:rPr>
                <w:rFonts w:ascii="Calibri" w:hAnsi="Calibri" w:cs="Calibri"/>
                <w:lang w:eastAsia="ru-RU"/>
              </w:rPr>
            </w:pPr>
            <w:r w:rsidRPr="00301F88">
              <w:rPr>
                <w:lang w:eastAsia="ru-RU"/>
              </w:rPr>
              <w:lastRenderedPageBreak/>
              <w:t>Інші кошти</w:t>
            </w:r>
          </w:p>
        </w:tc>
        <w:tc>
          <w:tcPr>
            <w:tcW w:w="2658" w:type="dxa"/>
            <w:tcBorders>
              <w:top w:val="single" w:sz="4" w:space="0" w:color="auto"/>
              <w:left w:val="single" w:sz="4" w:space="0" w:color="auto"/>
              <w:bottom w:val="single" w:sz="4" w:space="0" w:color="auto"/>
              <w:right w:val="single" w:sz="4" w:space="0" w:color="auto"/>
            </w:tcBorders>
          </w:tcPr>
          <w:p w14:paraId="1E13B71D" w14:textId="77777777" w:rsidR="00B015D2" w:rsidRPr="00301F88" w:rsidRDefault="00B015D2" w:rsidP="00B015D2">
            <w:pPr>
              <w:suppressAutoHyphens w:val="0"/>
              <w:rPr>
                <w:lang w:eastAsia="ru-RU"/>
              </w:rPr>
            </w:pPr>
            <w:r w:rsidRPr="00301F88">
              <w:rPr>
                <w:lang w:eastAsia="ru-RU"/>
              </w:rPr>
              <w:t>Кількість нових павільйонів – 10 од.</w:t>
            </w:r>
          </w:p>
          <w:p w14:paraId="75649AA4" w14:textId="77777777" w:rsidR="00B015D2" w:rsidRPr="00301F88" w:rsidRDefault="00B015D2" w:rsidP="00B015D2">
            <w:pPr>
              <w:suppressAutoHyphens w:val="0"/>
              <w:rPr>
                <w:lang w:eastAsia="ru-RU"/>
              </w:rPr>
            </w:pPr>
            <w:r w:rsidRPr="00301F88">
              <w:rPr>
                <w:lang w:eastAsia="ru-RU"/>
              </w:rPr>
              <w:t xml:space="preserve">Кількість встановлених </w:t>
            </w:r>
            <w:r w:rsidRPr="00301F88">
              <w:rPr>
                <w:lang w:eastAsia="ru-RU"/>
              </w:rPr>
              <w:lastRenderedPageBreak/>
              <w:t>табло на існуючих зупинках – 2 од.</w:t>
            </w:r>
          </w:p>
        </w:tc>
      </w:tr>
      <w:tr w:rsidR="00B015D2" w:rsidRPr="00301F88" w14:paraId="3DAA9165" w14:textId="77777777" w:rsidTr="00F57411">
        <w:tc>
          <w:tcPr>
            <w:tcW w:w="3650" w:type="dxa"/>
            <w:tcBorders>
              <w:top w:val="single" w:sz="4" w:space="0" w:color="auto"/>
              <w:left w:val="single" w:sz="4" w:space="0" w:color="auto"/>
              <w:bottom w:val="single" w:sz="4" w:space="0" w:color="auto"/>
              <w:right w:val="single" w:sz="4" w:space="0" w:color="auto"/>
            </w:tcBorders>
          </w:tcPr>
          <w:p w14:paraId="5FBD2495" w14:textId="25402C15" w:rsidR="00B015D2" w:rsidRPr="00301F88" w:rsidRDefault="00B015D2" w:rsidP="00B015D2">
            <w:pPr>
              <w:suppressAutoHyphens w:val="0"/>
              <w:jc w:val="both"/>
              <w:rPr>
                <w:lang w:eastAsia="ru-RU"/>
              </w:rPr>
            </w:pPr>
            <w:r w:rsidRPr="00301F88">
              <w:rPr>
                <w:lang w:eastAsia="ru-RU"/>
              </w:rPr>
              <w:lastRenderedPageBreak/>
              <w:t xml:space="preserve">Будівництво нових доріг, вулиць, транспортних розв’язок, у т. ч. виготовлення </w:t>
            </w:r>
            <w:proofErr w:type="spellStart"/>
            <w:r w:rsidRPr="00301F88">
              <w:rPr>
                <w:lang w:eastAsia="ru-RU"/>
              </w:rPr>
              <w:t>проєктно</w:t>
            </w:r>
            <w:proofErr w:type="spellEnd"/>
            <w:r w:rsidRPr="00301F88">
              <w:rPr>
                <w:lang w:eastAsia="ru-RU"/>
              </w:rPr>
              <w:t xml:space="preserve">-кошторисної документації </w:t>
            </w:r>
          </w:p>
        </w:tc>
        <w:tc>
          <w:tcPr>
            <w:tcW w:w="1985" w:type="dxa"/>
            <w:tcBorders>
              <w:top w:val="single" w:sz="4" w:space="0" w:color="auto"/>
              <w:left w:val="single" w:sz="4" w:space="0" w:color="auto"/>
              <w:bottom w:val="single" w:sz="4" w:space="0" w:color="auto"/>
              <w:right w:val="single" w:sz="4" w:space="0" w:color="auto"/>
            </w:tcBorders>
          </w:tcPr>
          <w:p w14:paraId="76314BC8" w14:textId="77777777" w:rsidR="00B015D2" w:rsidRPr="00301F88" w:rsidRDefault="00B015D2" w:rsidP="00B015D2">
            <w:pPr>
              <w:suppressAutoHyphens w:val="0"/>
              <w:jc w:val="center"/>
              <w:rPr>
                <w:lang w:eastAsia="ru-RU"/>
              </w:rPr>
            </w:pPr>
            <w:r w:rsidRPr="00301F88">
              <w:rPr>
                <w:lang w:eastAsia="ru-RU"/>
              </w:rPr>
              <w:t>Управління житлово-комунального господарства, управління капітального будівництва</w:t>
            </w:r>
          </w:p>
        </w:tc>
        <w:tc>
          <w:tcPr>
            <w:tcW w:w="1842" w:type="dxa"/>
            <w:tcBorders>
              <w:top w:val="single" w:sz="4" w:space="0" w:color="auto"/>
              <w:left w:val="single" w:sz="4" w:space="0" w:color="auto"/>
              <w:bottom w:val="single" w:sz="4" w:space="0" w:color="auto"/>
              <w:right w:val="single" w:sz="4" w:space="0" w:color="auto"/>
            </w:tcBorders>
          </w:tcPr>
          <w:p w14:paraId="5C3527D3" w14:textId="77777777" w:rsidR="00B015D2" w:rsidRPr="00301F88" w:rsidRDefault="00B015D2" w:rsidP="00B015D2">
            <w:pPr>
              <w:suppressAutoHyphens w:val="0"/>
              <w:jc w:val="center"/>
              <w:rPr>
                <w:lang w:eastAsia="ru-RU"/>
              </w:rPr>
            </w:pPr>
            <w:r w:rsidRPr="00301F88">
              <w:rPr>
                <w:lang w:eastAsia="ru-RU"/>
              </w:rPr>
              <w:t>Державний бюджет,</w:t>
            </w:r>
          </w:p>
          <w:p w14:paraId="7E45A057" w14:textId="3915B36B" w:rsidR="00B015D2" w:rsidRPr="00301F88" w:rsidRDefault="00CF61D9" w:rsidP="00CF61D9">
            <w:pPr>
              <w:suppressAutoHyphens w:val="0"/>
              <w:jc w:val="center"/>
              <w:rPr>
                <w:lang w:eastAsia="ru-RU"/>
              </w:rPr>
            </w:pPr>
            <w:r w:rsidRPr="00301F88">
              <w:rPr>
                <w:lang w:eastAsia="ru-RU"/>
              </w:rPr>
              <w:t>бюджет громади</w:t>
            </w:r>
          </w:p>
        </w:tc>
        <w:tc>
          <w:tcPr>
            <w:tcW w:w="2658" w:type="dxa"/>
            <w:tcBorders>
              <w:top w:val="single" w:sz="4" w:space="0" w:color="auto"/>
              <w:left w:val="single" w:sz="4" w:space="0" w:color="auto"/>
              <w:bottom w:val="single" w:sz="4" w:space="0" w:color="auto"/>
              <w:right w:val="single" w:sz="4" w:space="0" w:color="auto"/>
            </w:tcBorders>
          </w:tcPr>
          <w:p w14:paraId="50252FE0" w14:textId="2FBA09AA" w:rsidR="00B015D2" w:rsidRPr="00301F88" w:rsidRDefault="00B015D2" w:rsidP="00B015D2">
            <w:pPr>
              <w:suppressAutoHyphens w:val="0"/>
              <w:rPr>
                <w:lang w:eastAsia="ru-RU"/>
              </w:rPr>
            </w:pPr>
            <w:r w:rsidRPr="00301F88">
              <w:rPr>
                <w:lang w:eastAsia="ru-RU"/>
              </w:rPr>
              <w:t>Кількість доріг – 2 од.</w:t>
            </w:r>
          </w:p>
        </w:tc>
      </w:tr>
      <w:tr w:rsidR="00B015D2" w:rsidRPr="00301F88" w14:paraId="606CAEB4" w14:textId="77777777" w:rsidTr="00F57411">
        <w:tc>
          <w:tcPr>
            <w:tcW w:w="3650" w:type="dxa"/>
            <w:tcBorders>
              <w:top w:val="single" w:sz="4" w:space="0" w:color="auto"/>
              <w:left w:val="single" w:sz="4" w:space="0" w:color="auto"/>
              <w:bottom w:val="single" w:sz="4" w:space="0" w:color="auto"/>
              <w:right w:val="single" w:sz="4" w:space="0" w:color="auto"/>
            </w:tcBorders>
          </w:tcPr>
          <w:p w14:paraId="7ACFC527" w14:textId="6A81E594" w:rsidR="00B015D2" w:rsidRPr="00301F88" w:rsidRDefault="00B015D2" w:rsidP="00B015D2">
            <w:pPr>
              <w:suppressAutoHyphens w:val="0"/>
              <w:jc w:val="both"/>
              <w:rPr>
                <w:lang w:eastAsia="ru-RU"/>
              </w:rPr>
            </w:pPr>
            <w:r w:rsidRPr="00301F88">
              <w:rPr>
                <w:lang w:eastAsia="ru-RU"/>
              </w:rPr>
              <w:t>Будівництво автодорожнього тунелю під залізничними коліями на перегоні Хмельницький-</w:t>
            </w:r>
            <w:proofErr w:type="spellStart"/>
            <w:r w:rsidRPr="00301F88">
              <w:rPr>
                <w:lang w:eastAsia="ru-RU"/>
              </w:rPr>
              <w:t>Гречани</w:t>
            </w:r>
            <w:proofErr w:type="spellEnd"/>
          </w:p>
        </w:tc>
        <w:tc>
          <w:tcPr>
            <w:tcW w:w="1985" w:type="dxa"/>
            <w:tcBorders>
              <w:top w:val="single" w:sz="4" w:space="0" w:color="auto"/>
              <w:left w:val="single" w:sz="4" w:space="0" w:color="auto"/>
              <w:bottom w:val="single" w:sz="4" w:space="0" w:color="auto"/>
              <w:right w:val="single" w:sz="4" w:space="0" w:color="auto"/>
            </w:tcBorders>
          </w:tcPr>
          <w:p w14:paraId="0FCB5298" w14:textId="24ECBAC1" w:rsidR="00B015D2" w:rsidRPr="00301F88" w:rsidRDefault="00B015D2" w:rsidP="00B015D2">
            <w:pPr>
              <w:suppressAutoHyphens w:val="0"/>
              <w:jc w:val="center"/>
              <w:rPr>
                <w:lang w:eastAsia="ru-RU"/>
              </w:rPr>
            </w:pPr>
            <w:r w:rsidRPr="00301F88">
              <w:rPr>
                <w:lang w:eastAsia="ru-RU"/>
              </w:rPr>
              <w:t>Управління капітального будівництва</w:t>
            </w:r>
          </w:p>
        </w:tc>
        <w:tc>
          <w:tcPr>
            <w:tcW w:w="1842" w:type="dxa"/>
            <w:tcBorders>
              <w:top w:val="single" w:sz="4" w:space="0" w:color="auto"/>
              <w:left w:val="single" w:sz="4" w:space="0" w:color="auto"/>
              <w:bottom w:val="single" w:sz="4" w:space="0" w:color="auto"/>
              <w:right w:val="single" w:sz="4" w:space="0" w:color="auto"/>
            </w:tcBorders>
          </w:tcPr>
          <w:p w14:paraId="708C1B9D" w14:textId="77777777" w:rsidR="00B015D2" w:rsidRPr="00301F88" w:rsidRDefault="00B015D2" w:rsidP="00B015D2">
            <w:pPr>
              <w:suppressAutoHyphens w:val="0"/>
              <w:jc w:val="center"/>
              <w:rPr>
                <w:lang w:eastAsia="ru-RU"/>
              </w:rPr>
            </w:pPr>
            <w:r w:rsidRPr="00301F88">
              <w:rPr>
                <w:lang w:eastAsia="ru-RU"/>
              </w:rPr>
              <w:t>Державний бюджет,</w:t>
            </w:r>
          </w:p>
          <w:p w14:paraId="062C5A94" w14:textId="5FEB3E56" w:rsidR="00B015D2" w:rsidRPr="00301F88" w:rsidRDefault="00CF61D9" w:rsidP="00CF61D9">
            <w:pPr>
              <w:suppressAutoHyphens w:val="0"/>
              <w:jc w:val="center"/>
              <w:rPr>
                <w:lang w:eastAsia="ru-RU"/>
              </w:rPr>
            </w:pPr>
            <w:r w:rsidRPr="00301F88">
              <w:rPr>
                <w:lang w:eastAsia="ru-RU"/>
              </w:rPr>
              <w:t>бюджет громади</w:t>
            </w:r>
          </w:p>
        </w:tc>
        <w:tc>
          <w:tcPr>
            <w:tcW w:w="2658" w:type="dxa"/>
            <w:tcBorders>
              <w:top w:val="single" w:sz="4" w:space="0" w:color="auto"/>
              <w:left w:val="single" w:sz="4" w:space="0" w:color="auto"/>
              <w:bottom w:val="single" w:sz="4" w:space="0" w:color="auto"/>
              <w:right w:val="single" w:sz="4" w:space="0" w:color="auto"/>
            </w:tcBorders>
          </w:tcPr>
          <w:p w14:paraId="6E9B8C92" w14:textId="665208F3" w:rsidR="00B015D2" w:rsidRPr="00301F88" w:rsidRDefault="00B015D2" w:rsidP="00B015D2">
            <w:pPr>
              <w:suppressAutoHyphens w:val="0"/>
              <w:rPr>
                <w:lang w:eastAsia="ru-RU"/>
              </w:rPr>
            </w:pPr>
            <w:r w:rsidRPr="00301F88">
              <w:rPr>
                <w:lang w:eastAsia="ru-RU"/>
              </w:rPr>
              <w:t>Кількість об’єктів – 1 од.</w:t>
            </w:r>
          </w:p>
        </w:tc>
      </w:tr>
      <w:tr w:rsidR="00CF61D9" w:rsidRPr="00301F88" w14:paraId="4F8819F9" w14:textId="77777777" w:rsidTr="00F57411">
        <w:tc>
          <w:tcPr>
            <w:tcW w:w="3650" w:type="dxa"/>
            <w:tcBorders>
              <w:top w:val="single" w:sz="4" w:space="0" w:color="auto"/>
              <w:left w:val="single" w:sz="4" w:space="0" w:color="auto"/>
              <w:bottom w:val="single" w:sz="4" w:space="0" w:color="auto"/>
              <w:right w:val="single" w:sz="4" w:space="0" w:color="auto"/>
            </w:tcBorders>
          </w:tcPr>
          <w:p w14:paraId="5398B48B" w14:textId="056998FD" w:rsidR="00CF61D9" w:rsidRPr="00301F88" w:rsidRDefault="00CF61D9" w:rsidP="00CF61D9">
            <w:pPr>
              <w:suppressAutoHyphens w:val="0"/>
              <w:jc w:val="both"/>
              <w:rPr>
                <w:lang w:eastAsia="ru-RU"/>
              </w:rPr>
            </w:pPr>
            <w:r w:rsidRPr="00301F88">
              <w:rPr>
                <w:lang w:eastAsia="ru-RU"/>
              </w:rPr>
              <w:t xml:space="preserve">Завершення робіт з реконструкції </w:t>
            </w:r>
            <w:proofErr w:type="spellStart"/>
            <w:r w:rsidRPr="00301F88">
              <w:rPr>
                <w:lang w:eastAsia="ru-RU"/>
              </w:rPr>
              <w:t>пров</w:t>
            </w:r>
            <w:proofErr w:type="spellEnd"/>
            <w:r w:rsidRPr="00301F88">
              <w:rPr>
                <w:lang w:eastAsia="ru-RU"/>
              </w:rPr>
              <w:t xml:space="preserve">. Перемоги з улаштуванням виїзду на вул. Свободи, капітального ремонту вул. Козацької (від вул. </w:t>
            </w:r>
            <w:proofErr w:type="spellStart"/>
            <w:r w:rsidRPr="00301F88">
              <w:rPr>
                <w:lang w:eastAsia="ru-RU"/>
              </w:rPr>
              <w:t>Сіцінського</w:t>
            </w:r>
            <w:proofErr w:type="spellEnd"/>
            <w:r w:rsidRPr="00301F88">
              <w:rPr>
                <w:lang w:eastAsia="ru-RU"/>
              </w:rPr>
              <w:t xml:space="preserve"> до вул. Купріна), капітального ремонту вул. Залізняка</w:t>
            </w:r>
          </w:p>
        </w:tc>
        <w:tc>
          <w:tcPr>
            <w:tcW w:w="1985" w:type="dxa"/>
            <w:tcBorders>
              <w:top w:val="single" w:sz="4" w:space="0" w:color="auto"/>
              <w:left w:val="single" w:sz="4" w:space="0" w:color="auto"/>
              <w:bottom w:val="single" w:sz="4" w:space="0" w:color="auto"/>
              <w:right w:val="single" w:sz="4" w:space="0" w:color="auto"/>
            </w:tcBorders>
          </w:tcPr>
          <w:p w14:paraId="24532512" w14:textId="77777777" w:rsidR="00CF61D9" w:rsidRPr="00301F88" w:rsidRDefault="00CF61D9" w:rsidP="00CF61D9">
            <w:pPr>
              <w:suppressAutoHyphens w:val="0"/>
              <w:jc w:val="center"/>
              <w:rPr>
                <w:lang w:eastAsia="ru-RU"/>
              </w:rPr>
            </w:pPr>
            <w:r w:rsidRPr="00301F88">
              <w:rPr>
                <w:lang w:eastAsia="ru-RU"/>
              </w:rPr>
              <w:t>Управління житлово-комунального господарства</w:t>
            </w:r>
          </w:p>
        </w:tc>
        <w:tc>
          <w:tcPr>
            <w:tcW w:w="1842" w:type="dxa"/>
            <w:tcBorders>
              <w:top w:val="single" w:sz="4" w:space="0" w:color="auto"/>
              <w:left w:val="single" w:sz="4" w:space="0" w:color="auto"/>
              <w:bottom w:val="single" w:sz="4" w:space="0" w:color="auto"/>
              <w:right w:val="single" w:sz="4" w:space="0" w:color="auto"/>
            </w:tcBorders>
          </w:tcPr>
          <w:p w14:paraId="24C1DE96" w14:textId="7CAF96D9" w:rsidR="00CF61D9" w:rsidRPr="00301F88" w:rsidRDefault="00CF61D9" w:rsidP="00CF61D9">
            <w:pPr>
              <w:suppressAutoHyphens w:val="0"/>
              <w:jc w:val="center"/>
              <w:rPr>
                <w:lang w:eastAsia="ru-RU"/>
              </w:rPr>
            </w:pPr>
            <w:r w:rsidRPr="00301F88">
              <w:t>Бюджет громади</w:t>
            </w:r>
          </w:p>
        </w:tc>
        <w:tc>
          <w:tcPr>
            <w:tcW w:w="2658" w:type="dxa"/>
            <w:tcBorders>
              <w:top w:val="single" w:sz="4" w:space="0" w:color="auto"/>
              <w:left w:val="single" w:sz="4" w:space="0" w:color="auto"/>
              <w:bottom w:val="single" w:sz="4" w:space="0" w:color="auto"/>
              <w:right w:val="single" w:sz="4" w:space="0" w:color="auto"/>
            </w:tcBorders>
          </w:tcPr>
          <w:p w14:paraId="3C84D910" w14:textId="77777777" w:rsidR="00CF61D9" w:rsidRPr="00301F88" w:rsidRDefault="00CF61D9" w:rsidP="00CF61D9">
            <w:pPr>
              <w:suppressAutoHyphens w:val="0"/>
              <w:rPr>
                <w:lang w:eastAsia="ru-RU"/>
              </w:rPr>
            </w:pPr>
            <w:r w:rsidRPr="00301F88">
              <w:rPr>
                <w:lang w:eastAsia="ru-RU"/>
              </w:rPr>
              <w:t>Кількість об’єктів – 3 од.</w:t>
            </w:r>
          </w:p>
        </w:tc>
      </w:tr>
      <w:tr w:rsidR="00CF61D9" w:rsidRPr="00301F88" w14:paraId="04EE7988" w14:textId="77777777" w:rsidTr="00F57411">
        <w:trPr>
          <w:trHeight w:val="860"/>
        </w:trPr>
        <w:tc>
          <w:tcPr>
            <w:tcW w:w="3650" w:type="dxa"/>
            <w:tcBorders>
              <w:top w:val="single" w:sz="4" w:space="0" w:color="auto"/>
              <w:left w:val="single" w:sz="4" w:space="0" w:color="auto"/>
              <w:bottom w:val="single" w:sz="4" w:space="0" w:color="auto"/>
              <w:right w:val="single" w:sz="4" w:space="0" w:color="auto"/>
            </w:tcBorders>
          </w:tcPr>
          <w:p w14:paraId="33593329" w14:textId="77777777" w:rsidR="00CF61D9" w:rsidRPr="00301F88" w:rsidRDefault="00CF61D9" w:rsidP="00CF61D9">
            <w:pPr>
              <w:suppressAutoHyphens w:val="0"/>
              <w:jc w:val="both"/>
              <w:rPr>
                <w:lang w:eastAsia="ru-RU"/>
              </w:rPr>
            </w:pPr>
            <w:r w:rsidRPr="00301F88">
              <w:rPr>
                <w:lang w:eastAsia="ru-RU"/>
              </w:rPr>
              <w:t xml:space="preserve">Проведення капітального та поточного ремонту </w:t>
            </w:r>
            <w:proofErr w:type="spellStart"/>
            <w:r w:rsidRPr="00301F88">
              <w:rPr>
                <w:lang w:eastAsia="ru-RU"/>
              </w:rPr>
              <w:t>вулично</w:t>
            </w:r>
            <w:proofErr w:type="spellEnd"/>
            <w:r w:rsidRPr="00301F88">
              <w:rPr>
                <w:lang w:eastAsia="ru-RU"/>
              </w:rPr>
              <w:t>-дорожньої мережі, розширення проїзних частин центральних вулиць з улаштуванням заїзних «кишень» на зупинках громадського транспорту</w:t>
            </w:r>
          </w:p>
        </w:tc>
        <w:tc>
          <w:tcPr>
            <w:tcW w:w="1985" w:type="dxa"/>
            <w:tcBorders>
              <w:top w:val="single" w:sz="4" w:space="0" w:color="auto"/>
              <w:left w:val="single" w:sz="4" w:space="0" w:color="auto"/>
              <w:bottom w:val="single" w:sz="4" w:space="0" w:color="auto"/>
              <w:right w:val="single" w:sz="4" w:space="0" w:color="auto"/>
            </w:tcBorders>
          </w:tcPr>
          <w:p w14:paraId="000C6D3C" w14:textId="77777777" w:rsidR="00CF61D9" w:rsidRPr="00301F88" w:rsidRDefault="00CF61D9" w:rsidP="00CF61D9">
            <w:pPr>
              <w:suppressAutoHyphens w:val="0"/>
              <w:jc w:val="center"/>
              <w:rPr>
                <w:lang w:eastAsia="ru-RU"/>
              </w:rPr>
            </w:pPr>
            <w:r w:rsidRPr="00301F88">
              <w:rPr>
                <w:lang w:eastAsia="ru-RU"/>
              </w:rPr>
              <w:t>Управління житлово-комунального господарства, управління капітального будівництва</w:t>
            </w:r>
          </w:p>
        </w:tc>
        <w:tc>
          <w:tcPr>
            <w:tcW w:w="1842" w:type="dxa"/>
            <w:tcBorders>
              <w:top w:val="single" w:sz="4" w:space="0" w:color="auto"/>
              <w:left w:val="single" w:sz="4" w:space="0" w:color="auto"/>
              <w:bottom w:val="single" w:sz="4" w:space="0" w:color="auto"/>
              <w:right w:val="single" w:sz="4" w:space="0" w:color="auto"/>
            </w:tcBorders>
          </w:tcPr>
          <w:p w14:paraId="77C75941" w14:textId="2D550900" w:rsidR="00CF61D9" w:rsidRPr="00301F88" w:rsidRDefault="00CF61D9" w:rsidP="00CF61D9">
            <w:pPr>
              <w:suppressAutoHyphens w:val="0"/>
              <w:jc w:val="center"/>
              <w:rPr>
                <w:lang w:eastAsia="ru-RU"/>
              </w:rPr>
            </w:pPr>
            <w:r w:rsidRPr="00301F88">
              <w:t>Бюджет громади</w:t>
            </w:r>
          </w:p>
        </w:tc>
        <w:tc>
          <w:tcPr>
            <w:tcW w:w="2658" w:type="dxa"/>
            <w:tcBorders>
              <w:top w:val="single" w:sz="4" w:space="0" w:color="auto"/>
              <w:left w:val="single" w:sz="4" w:space="0" w:color="auto"/>
              <w:bottom w:val="single" w:sz="4" w:space="0" w:color="auto"/>
              <w:right w:val="single" w:sz="4" w:space="0" w:color="auto"/>
            </w:tcBorders>
          </w:tcPr>
          <w:p w14:paraId="35B8173D" w14:textId="77777777" w:rsidR="00CF61D9" w:rsidRPr="00301F88" w:rsidRDefault="00CF61D9" w:rsidP="00CF61D9">
            <w:pPr>
              <w:suppressAutoHyphens w:val="0"/>
              <w:rPr>
                <w:lang w:eastAsia="ru-RU"/>
              </w:rPr>
            </w:pPr>
            <w:r w:rsidRPr="00301F88">
              <w:rPr>
                <w:lang w:eastAsia="ru-RU"/>
              </w:rPr>
              <w:t>Кількість об’єктів – 150 од.</w:t>
            </w:r>
          </w:p>
          <w:p w14:paraId="726053C0" w14:textId="77777777" w:rsidR="00CF61D9" w:rsidRPr="00301F88" w:rsidRDefault="00CF61D9" w:rsidP="00CF61D9">
            <w:pPr>
              <w:suppressAutoHyphens w:val="0"/>
              <w:rPr>
                <w:lang w:eastAsia="ru-RU"/>
              </w:rPr>
            </w:pPr>
            <w:r w:rsidRPr="00301F88">
              <w:rPr>
                <w:lang w:eastAsia="ru-RU"/>
              </w:rPr>
              <w:t>Кількість заїзних «кишень» - 2 од.</w:t>
            </w:r>
          </w:p>
          <w:p w14:paraId="7479EFB9" w14:textId="77777777" w:rsidR="00CF61D9" w:rsidRPr="00301F88" w:rsidRDefault="00CF61D9" w:rsidP="00CF61D9">
            <w:pPr>
              <w:suppressAutoHyphens w:val="0"/>
              <w:rPr>
                <w:lang w:eastAsia="ru-RU"/>
              </w:rPr>
            </w:pPr>
          </w:p>
        </w:tc>
      </w:tr>
      <w:tr w:rsidR="00CF61D9" w:rsidRPr="00301F88" w14:paraId="7BFCA0B3" w14:textId="77777777" w:rsidTr="00F57411">
        <w:tc>
          <w:tcPr>
            <w:tcW w:w="3650" w:type="dxa"/>
            <w:tcBorders>
              <w:top w:val="single" w:sz="4" w:space="0" w:color="auto"/>
              <w:left w:val="single" w:sz="4" w:space="0" w:color="auto"/>
              <w:bottom w:val="single" w:sz="4" w:space="0" w:color="auto"/>
              <w:right w:val="single" w:sz="4" w:space="0" w:color="auto"/>
            </w:tcBorders>
          </w:tcPr>
          <w:p w14:paraId="4BB90A7B" w14:textId="77777777" w:rsidR="00CF61D9" w:rsidRPr="00301F88" w:rsidRDefault="00CF61D9" w:rsidP="00CF61D9">
            <w:pPr>
              <w:suppressAutoHyphens w:val="0"/>
              <w:jc w:val="both"/>
              <w:rPr>
                <w:lang w:eastAsia="ru-RU"/>
              </w:rPr>
            </w:pPr>
            <w:r w:rsidRPr="00301F88">
              <w:rPr>
                <w:lang w:eastAsia="ru-RU"/>
              </w:rPr>
              <w:t xml:space="preserve">Будівництво велосипедних, пішохідних доріжок, </w:t>
            </w:r>
            <w:proofErr w:type="spellStart"/>
            <w:r w:rsidRPr="00301F88">
              <w:rPr>
                <w:lang w:eastAsia="ru-RU"/>
              </w:rPr>
              <w:t>пішохідно</w:t>
            </w:r>
            <w:proofErr w:type="spellEnd"/>
            <w:r w:rsidRPr="00301F88">
              <w:rPr>
                <w:lang w:eastAsia="ru-RU"/>
              </w:rPr>
              <w:t xml:space="preserve">-велосипедних зон, облаштування велосипедних смуг. Встановлення </w:t>
            </w:r>
            <w:proofErr w:type="spellStart"/>
            <w:r w:rsidRPr="00301F88">
              <w:rPr>
                <w:lang w:eastAsia="ru-RU"/>
              </w:rPr>
              <w:t>велопарковок</w:t>
            </w:r>
            <w:proofErr w:type="spellEnd"/>
            <w:r w:rsidRPr="00301F88">
              <w:rPr>
                <w:lang w:eastAsia="ru-RU"/>
              </w:rPr>
              <w:t xml:space="preserve">, </w:t>
            </w:r>
            <w:proofErr w:type="spellStart"/>
            <w:r w:rsidRPr="00301F88">
              <w:rPr>
                <w:lang w:eastAsia="ru-RU"/>
              </w:rPr>
              <w:t>велостійок</w:t>
            </w:r>
            <w:proofErr w:type="spellEnd"/>
          </w:p>
        </w:tc>
        <w:tc>
          <w:tcPr>
            <w:tcW w:w="1985" w:type="dxa"/>
            <w:tcBorders>
              <w:top w:val="single" w:sz="4" w:space="0" w:color="auto"/>
              <w:left w:val="single" w:sz="4" w:space="0" w:color="auto"/>
              <w:bottom w:val="single" w:sz="4" w:space="0" w:color="auto"/>
              <w:right w:val="single" w:sz="4" w:space="0" w:color="auto"/>
            </w:tcBorders>
          </w:tcPr>
          <w:p w14:paraId="14D3F3BE" w14:textId="77777777" w:rsidR="00CF61D9" w:rsidRPr="00301F88" w:rsidRDefault="00CF61D9" w:rsidP="00CF61D9">
            <w:pPr>
              <w:suppressAutoHyphens w:val="0"/>
              <w:jc w:val="center"/>
              <w:rPr>
                <w:lang w:eastAsia="ru-RU"/>
              </w:rPr>
            </w:pPr>
            <w:r w:rsidRPr="00301F88">
              <w:rPr>
                <w:lang w:eastAsia="ru-RU"/>
              </w:rPr>
              <w:t>Управління житлово-комунального господарства</w:t>
            </w:r>
          </w:p>
        </w:tc>
        <w:tc>
          <w:tcPr>
            <w:tcW w:w="1842" w:type="dxa"/>
            <w:tcBorders>
              <w:top w:val="single" w:sz="4" w:space="0" w:color="auto"/>
              <w:left w:val="single" w:sz="4" w:space="0" w:color="auto"/>
              <w:bottom w:val="single" w:sz="4" w:space="0" w:color="auto"/>
              <w:right w:val="single" w:sz="4" w:space="0" w:color="auto"/>
            </w:tcBorders>
          </w:tcPr>
          <w:p w14:paraId="223A7872" w14:textId="2D89AF44" w:rsidR="00CF61D9" w:rsidRPr="00301F88" w:rsidRDefault="00CF61D9" w:rsidP="00CF61D9">
            <w:pPr>
              <w:suppressAutoHyphens w:val="0"/>
              <w:jc w:val="center"/>
              <w:rPr>
                <w:lang w:eastAsia="ru-RU"/>
              </w:rPr>
            </w:pPr>
            <w:r w:rsidRPr="00301F88">
              <w:t>Бюджет громади</w:t>
            </w:r>
          </w:p>
        </w:tc>
        <w:tc>
          <w:tcPr>
            <w:tcW w:w="2658" w:type="dxa"/>
            <w:tcBorders>
              <w:top w:val="single" w:sz="4" w:space="0" w:color="auto"/>
              <w:left w:val="single" w:sz="4" w:space="0" w:color="auto"/>
              <w:bottom w:val="single" w:sz="4" w:space="0" w:color="auto"/>
              <w:right w:val="single" w:sz="4" w:space="0" w:color="auto"/>
            </w:tcBorders>
          </w:tcPr>
          <w:p w14:paraId="382B7EA3" w14:textId="77777777" w:rsidR="00CF61D9" w:rsidRPr="00301F88" w:rsidRDefault="00CF61D9" w:rsidP="00CF61D9">
            <w:pPr>
              <w:suppressAutoHyphens w:val="0"/>
              <w:rPr>
                <w:lang w:eastAsia="ru-RU"/>
              </w:rPr>
            </w:pPr>
            <w:r w:rsidRPr="00301F88">
              <w:rPr>
                <w:lang w:eastAsia="ru-RU"/>
              </w:rPr>
              <w:t>Кількість велосипедних доріжок – 2 од.</w:t>
            </w:r>
          </w:p>
          <w:p w14:paraId="77A60928" w14:textId="77777777" w:rsidR="00CF61D9" w:rsidRPr="00301F88" w:rsidRDefault="00CF61D9" w:rsidP="00CF61D9">
            <w:pPr>
              <w:suppressAutoHyphens w:val="0"/>
              <w:rPr>
                <w:lang w:eastAsia="ru-RU"/>
              </w:rPr>
            </w:pPr>
            <w:r w:rsidRPr="00301F88">
              <w:rPr>
                <w:lang w:eastAsia="ru-RU"/>
              </w:rPr>
              <w:t>Кількість пішохідних доріжок – 20 од.</w:t>
            </w:r>
          </w:p>
          <w:p w14:paraId="37BA2A7C" w14:textId="77777777" w:rsidR="00CF61D9" w:rsidRPr="00301F88" w:rsidRDefault="00CF61D9" w:rsidP="00CF61D9">
            <w:pPr>
              <w:suppressAutoHyphens w:val="0"/>
              <w:rPr>
                <w:lang w:eastAsia="ru-RU"/>
              </w:rPr>
            </w:pPr>
            <w:r w:rsidRPr="00301F88">
              <w:rPr>
                <w:lang w:eastAsia="ru-RU"/>
              </w:rPr>
              <w:t xml:space="preserve">Кількість </w:t>
            </w:r>
            <w:proofErr w:type="spellStart"/>
            <w:r w:rsidRPr="00301F88">
              <w:rPr>
                <w:lang w:eastAsia="ru-RU"/>
              </w:rPr>
              <w:t>велопарковок</w:t>
            </w:r>
            <w:proofErr w:type="spellEnd"/>
            <w:r w:rsidRPr="00301F88">
              <w:rPr>
                <w:lang w:eastAsia="ru-RU"/>
              </w:rPr>
              <w:t xml:space="preserve">/ </w:t>
            </w:r>
            <w:proofErr w:type="spellStart"/>
            <w:r w:rsidRPr="00301F88">
              <w:rPr>
                <w:lang w:eastAsia="ru-RU"/>
              </w:rPr>
              <w:t>велостійок</w:t>
            </w:r>
            <w:proofErr w:type="spellEnd"/>
            <w:r w:rsidRPr="00301F88">
              <w:rPr>
                <w:lang w:eastAsia="ru-RU"/>
              </w:rPr>
              <w:t xml:space="preserve"> – 100 од.</w:t>
            </w:r>
          </w:p>
        </w:tc>
      </w:tr>
      <w:tr w:rsidR="00CF61D9" w:rsidRPr="00301F88" w14:paraId="05CC97C6" w14:textId="77777777" w:rsidTr="00F57411">
        <w:tc>
          <w:tcPr>
            <w:tcW w:w="3650" w:type="dxa"/>
            <w:tcBorders>
              <w:top w:val="single" w:sz="4" w:space="0" w:color="auto"/>
              <w:left w:val="single" w:sz="4" w:space="0" w:color="auto"/>
              <w:bottom w:val="single" w:sz="4" w:space="0" w:color="auto"/>
              <w:right w:val="single" w:sz="4" w:space="0" w:color="auto"/>
            </w:tcBorders>
          </w:tcPr>
          <w:p w14:paraId="25ADE213" w14:textId="77777777" w:rsidR="00CF61D9" w:rsidRPr="00301F88" w:rsidRDefault="00CF61D9" w:rsidP="00CF61D9">
            <w:pPr>
              <w:suppressAutoHyphens w:val="0"/>
              <w:jc w:val="both"/>
              <w:rPr>
                <w:rFonts w:ascii="Calibri" w:hAnsi="Calibri" w:cs="Calibri"/>
              </w:rPr>
            </w:pPr>
            <w:r w:rsidRPr="00301F88">
              <w:rPr>
                <w:lang w:eastAsia="ru-RU"/>
              </w:rPr>
              <w:t xml:space="preserve">Актуалізація електронної мапи </w:t>
            </w:r>
            <w:proofErr w:type="spellStart"/>
            <w:r w:rsidRPr="00301F88">
              <w:rPr>
                <w:lang w:eastAsia="ru-RU"/>
              </w:rPr>
              <w:t>велоінфраструктури</w:t>
            </w:r>
            <w:proofErr w:type="spellEnd"/>
          </w:p>
        </w:tc>
        <w:tc>
          <w:tcPr>
            <w:tcW w:w="1985" w:type="dxa"/>
            <w:tcBorders>
              <w:top w:val="single" w:sz="4" w:space="0" w:color="auto"/>
              <w:left w:val="single" w:sz="4" w:space="0" w:color="auto"/>
              <w:bottom w:val="single" w:sz="4" w:space="0" w:color="auto"/>
              <w:right w:val="single" w:sz="4" w:space="0" w:color="auto"/>
            </w:tcBorders>
          </w:tcPr>
          <w:p w14:paraId="1AC6ADE0" w14:textId="77777777" w:rsidR="00CF61D9" w:rsidRPr="00301F88" w:rsidRDefault="00CF61D9" w:rsidP="00CF61D9">
            <w:pPr>
              <w:suppressAutoHyphens w:val="0"/>
              <w:jc w:val="center"/>
              <w:rPr>
                <w:lang w:eastAsia="ru-RU"/>
              </w:rPr>
            </w:pPr>
            <w:r w:rsidRPr="00301F88">
              <w:rPr>
                <w:lang w:eastAsia="ru-RU"/>
              </w:rPr>
              <w:t>Управління житлово-комунального господарства</w:t>
            </w:r>
          </w:p>
        </w:tc>
        <w:tc>
          <w:tcPr>
            <w:tcW w:w="1842" w:type="dxa"/>
            <w:tcBorders>
              <w:top w:val="single" w:sz="4" w:space="0" w:color="auto"/>
              <w:left w:val="single" w:sz="4" w:space="0" w:color="auto"/>
              <w:bottom w:val="single" w:sz="4" w:space="0" w:color="auto"/>
              <w:right w:val="single" w:sz="4" w:space="0" w:color="auto"/>
            </w:tcBorders>
          </w:tcPr>
          <w:p w14:paraId="53091BFA" w14:textId="52028071" w:rsidR="00CF61D9" w:rsidRPr="00301F88" w:rsidRDefault="00CF61D9" w:rsidP="00CF61D9">
            <w:pPr>
              <w:suppressAutoHyphens w:val="0"/>
              <w:jc w:val="center"/>
              <w:rPr>
                <w:lang w:eastAsia="ru-RU"/>
              </w:rPr>
            </w:pPr>
            <w:r w:rsidRPr="00301F88">
              <w:t>Бюджет громади</w:t>
            </w:r>
          </w:p>
        </w:tc>
        <w:tc>
          <w:tcPr>
            <w:tcW w:w="2658" w:type="dxa"/>
            <w:tcBorders>
              <w:top w:val="single" w:sz="4" w:space="0" w:color="auto"/>
              <w:left w:val="single" w:sz="4" w:space="0" w:color="auto"/>
              <w:bottom w:val="single" w:sz="4" w:space="0" w:color="auto"/>
              <w:right w:val="single" w:sz="4" w:space="0" w:color="auto"/>
            </w:tcBorders>
          </w:tcPr>
          <w:p w14:paraId="1F83291A" w14:textId="77777777" w:rsidR="00CF61D9" w:rsidRPr="00301F88" w:rsidRDefault="00CF61D9" w:rsidP="00CF61D9">
            <w:pPr>
              <w:suppressAutoHyphens w:val="0"/>
              <w:rPr>
                <w:lang w:eastAsia="ru-RU"/>
              </w:rPr>
            </w:pPr>
            <w:r w:rsidRPr="00301F88">
              <w:rPr>
                <w:lang w:eastAsia="ru-RU"/>
              </w:rPr>
              <w:t>Підвищення рівня поінформованості населення</w:t>
            </w:r>
          </w:p>
        </w:tc>
      </w:tr>
      <w:tr w:rsidR="00CF61D9" w:rsidRPr="00301F88" w14:paraId="7C5E0335" w14:textId="77777777" w:rsidTr="00F57411">
        <w:tc>
          <w:tcPr>
            <w:tcW w:w="3650" w:type="dxa"/>
            <w:tcBorders>
              <w:top w:val="single" w:sz="4" w:space="0" w:color="auto"/>
              <w:left w:val="single" w:sz="4" w:space="0" w:color="auto"/>
              <w:bottom w:val="single" w:sz="4" w:space="0" w:color="auto"/>
              <w:right w:val="single" w:sz="4" w:space="0" w:color="auto"/>
            </w:tcBorders>
          </w:tcPr>
          <w:p w14:paraId="14E74BCB" w14:textId="77777777" w:rsidR="00CF61D9" w:rsidRPr="00301F88" w:rsidRDefault="00CF61D9" w:rsidP="00CF61D9">
            <w:pPr>
              <w:suppressAutoHyphens w:val="0"/>
              <w:jc w:val="both"/>
              <w:rPr>
                <w:lang w:eastAsia="ru-RU"/>
              </w:rPr>
            </w:pPr>
            <w:r w:rsidRPr="00301F88">
              <w:rPr>
                <w:lang w:eastAsia="ru-RU"/>
              </w:rPr>
              <w:t xml:space="preserve">Розробка концепції будівництва велотреку, у т. ч. робочого </w:t>
            </w:r>
            <w:proofErr w:type="spellStart"/>
            <w:r w:rsidRPr="00301F88">
              <w:rPr>
                <w:lang w:eastAsia="ru-RU"/>
              </w:rPr>
              <w:t>проєкту</w:t>
            </w:r>
            <w:proofErr w:type="spellEnd"/>
          </w:p>
        </w:tc>
        <w:tc>
          <w:tcPr>
            <w:tcW w:w="1985" w:type="dxa"/>
            <w:tcBorders>
              <w:top w:val="single" w:sz="4" w:space="0" w:color="auto"/>
              <w:left w:val="single" w:sz="4" w:space="0" w:color="auto"/>
              <w:bottom w:val="single" w:sz="4" w:space="0" w:color="auto"/>
              <w:right w:val="single" w:sz="4" w:space="0" w:color="auto"/>
            </w:tcBorders>
          </w:tcPr>
          <w:p w14:paraId="08535B74" w14:textId="77777777" w:rsidR="00CF61D9" w:rsidRPr="00301F88" w:rsidRDefault="00CF61D9" w:rsidP="00CF61D9">
            <w:pPr>
              <w:suppressAutoHyphens w:val="0"/>
              <w:jc w:val="center"/>
              <w:rPr>
                <w:lang w:eastAsia="ru-RU"/>
              </w:rPr>
            </w:pPr>
            <w:r w:rsidRPr="00301F88">
              <w:rPr>
                <w:lang w:eastAsia="ru-RU"/>
              </w:rPr>
              <w:t>Управління житлово-комунального господарства</w:t>
            </w:r>
          </w:p>
        </w:tc>
        <w:tc>
          <w:tcPr>
            <w:tcW w:w="1842" w:type="dxa"/>
            <w:tcBorders>
              <w:top w:val="single" w:sz="4" w:space="0" w:color="auto"/>
              <w:left w:val="single" w:sz="4" w:space="0" w:color="auto"/>
              <w:bottom w:val="single" w:sz="4" w:space="0" w:color="auto"/>
              <w:right w:val="single" w:sz="4" w:space="0" w:color="auto"/>
            </w:tcBorders>
          </w:tcPr>
          <w:p w14:paraId="00E8272B" w14:textId="1CAB8A10" w:rsidR="00CF61D9" w:rsidRPr="00301F88" w:rsidRDefault="00CF61D9" w:rsidP="00CF61D9">
            <w:pPr>
              <w:suppressAutoHyphens w:val="0"/>
              <w:jc w:val="center"/>
              <w:rPr>
                <w:lang w:eastAsia="ru-RU"/>
              </w:rPr>
            </w:pPr>
            <w:r w:rsidRPr="00301F88">
              <w:t>Бюджет громади</w:t>
            </w:r>
          </w:p>
        </w:tc>
        <w:tc>
          <w:tcPr>
            <w:tcW w:w="2658" w:type="dxa"/>
            <w:tcBorders>
              <w:top w:val="single" w:sz="4" w:space="0" w:color="auto"/>
              <w:left w:val="single" w:sz="4" w:space="0" w:color="auto"/>
              <w:bottom w:val="single" w:sz="4" w:space="0" w:color="auto"/>
              <w:right w:val="single" w:sz="4" w:space="0" w:color="auto"/>
            </w:tcBorders>
          </w:tcPr>
          <w:p w14:paraId="65334EAC" w14:textId="77777777" w:rsidR="00CF61D9" w:rsidRPr="00301F88" w:rsidRDefault="00CF61D9" w:rsidP="00CF61D9">
            <w:pPr>
              <w:suppressAutoHyphens w:val="0"/>
              <w:rPr>
                <w:lang w:eastAsia="ru-RU"/>
              </w:rPr>
            </w:pPr>
            <w:r w:rsidRPr="00301F88">
              <w:rPr>
                <w:lang w:eastAsia="ru-RU"/>
              </w:rPr>
              <w:t xml:space="preserve">Кількість </w:t>
            </w:r>
            <w:proofErr w:type="spellStart"/>
            <w:r w:rsidRPr="00301F88">
              <w:rPr>
                <w:lang w:eastAsia="ru-RU"/>
              </w:rPr>
              <w:t>проєктів</w:t>
            </w:r>
            <w:proofErr w:type="spellEnd"/>
            <w:r w:rsidRPr="00301F88">
              <w:rPr>
                <w:lang w:eastAsia="ru-RU"/>
              </w:rPr>
              <w:t xml:space="preserve"> – 1 од.</w:t>
            </w:r>
          </w:p>
        </w:tc>
      </w:tr>
      <w:tr w:rsidR="00CF61D9" w:rsidRPr="00301F88" w14:paraId="1EC9EF6A" w14:textId="77777777" w:rsidTr="00F57411">
        <w:tc>
          <w:tcPr>
            <w:tcW w:w="3650" w:type="dxa"/>
            <w:tcBorders>
              <w:top w:val="single" w:sz="4" w:space="0" w:color="auto"/>
              <w:left w:val="single" w:sz="4" w:space="0" w:color="auto"/>
              <w:bottom w:val="single" w:sz="4" w:space="0" w:color="auto"/>
              <w:right w:val="single" w:sz="4" w:space="0" w:color="auto"/>
            </w:tcBorders>
          </w:tcPr>
          <w:p w14:paraId="3DAE150B" w14:textId="41793562" w:rsidR="00CF61D9" w:rsidRPr="00301F88" w:rsidRDefault="00CF61D9" w:rsidP="00CF61D9">
            <w:pPr>
              <w:suppressAutoHyphens w:val="0"/>
              <w:jc w:val="both"/>
              <w:rPr>
                <w:lang w:eastAsia="ru-RU"/>
              </w:rPr>
            </w:pPr>
            <w:r w:rsidRPr="00301F88">
              <w:rPr>
                <w:lang w:eastAsia="ru-RU"/>
              </w:rPr>
              <w:t xml:space="preserve">Розвиток цифрової інфраструктури («розумні» зупинки, </w:t>
            </w:r>
            <w:proofErr w:type="spellStart"/>
            <w:r w:rsidRPr="00301F88">
              <w:rPr>
                <w:lang w:eastAsia="ru-RU"/>
              </w:rPr>
              <w:t>парковки</w:t>
            </w:r>
            <w:proofErr w:type="spellEnd"/>
            <w:r w:rsidRPr="00301F88">
              <w:rPr>
                <w:lang w:eastAsia="ru-RU"/>
              </w:rPr>
              <w:t xml:space="preserve">, відеокамери, управлінням світлом, </w:t>
            </w:r>
            <w:r w:rsidRPr="00301F88">
              <w:rPr>
                <w:lang w:eastAsia="ru-RU"/>
              </w:rPr>
              <w:lastRenderedPageBreak/>
              <w:t>світлофорами тощо)</w:t>
            </w:r>
          </w:p>
        </w:tc>
        <w:tc>
          <w:tcPr>
            <w:tcW w:w="1985" w:type="dxa"/>
            <w:tcBorders>
              <w:top w:val="single" w:sz="4" w:space="0" w:color="auto"/>
              <w:left w:val="single" w:sz="4" w:space="0" w:color="auto"/>
              <w:bottom w:val="single" w:sz="4" w:space="0" w:color="auto"/>
              <w:right w:val="single" w:sz="4" w:space="0" w:color="auto"/>
            </w:tcBorders>
          </w:tcPr>
          <w:p w14:paraId="5A6A2C86" w14:textId="77777777" w:rsidR="00CF61D9" w:rsidRPr="00301F88" w:rsidRDefault="00CF61D9" w:rsidP="00CF61D9">
            <w:pPr>
              <w:suppressAutoHyphens w:val="0"/>
              <w:jc w:val="center"/>
              <w:rPr>
                <w:lang w:eastAsia="ru-RU"/>
              </w:rPr>
            </w:pPr>
            <w:r w:rsidRPr="00301F88">
              <w:rPr>
                <w:lang w:eastAsia="ru-RU"/>
              </w:rPr>
              <w:lastRenderedPageBreak/>
              <w:t>Управління житлово-комунального господарства</w:t>
            </w:r>
          </w:p>
        </w:tc>
        <w:tc>
          <w:tcPr>
            <w:tcW w:w="1842" w:type="dxa"/>
            <w:tcBorders>
              <w:top w:val="single" w:sz="4" w:space="0" w:color="auto"/>
              <w:left w:val="single" w:sz="4" w:space="0" w:color="auto"/>
              <w:bottom w:val="single" w:sz="4" w:space="0" w:color="auto"/>
              <w:right w:val="single" w:sz="4" w:space="0" w:color="auto"/>
            </w:tcBorders>
          </w:tcPr>
          <w:p w14:paraId="363AEF3D" w14:textId="4E594F55" w:rsidR="00CF61D9" w:rsidRPr="00301F88" w:rsidRDefault="00CF61D9" w:rsidP="00CF61D9">
            <w:pPr>
              <w:suppressAutoHyphens w:val="0"/>
              <w:jc w:val="center"/>
              <w:rPr>
                <w:lang w:eastAsia="ru-RU"/>
              </w:rPr>
            </w:pPr>
            <w:r w:rsidRPr="00301F88">
              <w:t>Бюджет громади</w:t>
            </w:r>
          </w:p>
        </w:tc>
        <w:tc>
          <w:tcPr>
            <w:tcW w:w="2658" w:type="dxa"/>
            <w:tcBorders>
              <w:top w:val="single" w:sz="4" w:space="0" w:color="auto"/>
              <w:left w:val="single" w:sz="4" w:space="0" w:color="auto"/>
              <w:bottom w:val="single" w:sz="4" w:space="0" w:color="auto"/>
              <w:right w:val="single" w:sz="4" w:space="0" w:color="auto"/>
            </w:tcBorders>
          </w:tcPr>
          <w:p w14:paraId="0DF8D9D8" w14:textId="77777777" w:rsidR="00CF61D9" w:rsidRPr="00301F88" w:rsidRDefault="00CF61D9" w:rsidP="00CF61D9">
            <w:pPr>
              <w:suppressAutoHyphens w:val="0"/>
              <w:rPr>
                <w:lang w:eastAsia="ru-RU"/>
              </w:rPr>
            </w:pPr>
            <w:r w:rsidRPr="00301F88">
              <w:rPr>
                <w:lang w:eastAsia="ru-RU"/>
              </w:rPr>
              <w:t>Кількість об’єктів – 5 од.</w:t>
            </w:r>
          </w:p>
        </w:tc>
      </w:tr>
      <w:tr w:rsidR="00CF61D9" w:rsidRPr="00301F88" w14:paraId="61120768" w14:textId="77777777" w:rsidTr="00F57411">
        <w:tc>
          <w:tcPr>
            <w:tcW w:w="3650" w:type="dxa"/>
            <w:tcBorders>
              <w:top w:val="single" w:sz="4" w:space="0" w:color="auto"/>
              <w:left w:val="single" w:sz="4" w:space="0" w:color="auto"/>
              <w:bottom w:val="single" w:sz="4" w:space="0" w:color="auto"/>
              <w:right w:val="single" w:sz="4" w:space="0" w:color="auto"/>
            </w:tcBorders>
          </w:tcPr>
          <w:p w14:paraId="43F274F9" w14:textId="77777777" w:rsidR="00CF61D9" w:rsidRPr="00301F88" w:rsidRDefault="00CF61D9" w:rsidP="00CF61D9">
            <w:pPr>
              <w:suppressAutoHyphens w:val="0"/>
              <w:jc w:val="both"/>
              <w:rPr>
                <w:lang w:eastAsia="ru-RU"/>
              </w:rPr>
            </w:pPr>
            <w:r w:rsidRPr="00301F88">
              <w:rPr>
                <w:lang w:eastAsia="ru-RU"/>
              </w:rPr>
              <w:lastRenderedPageBreak/>
              <w:t>Облаштування пристроїв для обмеження дорожнього руху, світлофорів, у т. ч. для людей з обмеженими можливостями</w:t>
            </w:r>
          </w:p>
        </w:tc>
        <w:tc>
          <w:tcPr>
            <w:tcW w:w="1985" w:type="dxa"/>
            <w:tcBorders>
              <w:top w:val="single" w:sz="4" w:space="0" w:color="auto"/>
              <w:left w:val="single" w:sz="4" w:space="0" w:color="auto"/>
              <w:bottom w:val="single" w:sz="4" w:space="0" w:color="auto"/>
              <w:right w:val="single" w:sz="4" w:space="0" w:color="auto"/>
            </w:tcBorders>
          </w:tcPr>
          <w:p w14:paraId="477E4887" w14:textId="77777777" w:rsidR="00CF61D9" w:rsidRPr="00301F88" w:rsidRDefault="00CF61D9" w:rsidP="00CF61D9">
            <w:pPr>
              <w:suppressAutoHyphens w:val="0"/>
              <w:jc w:val="center"/>
              <w:rPr>
                <w:rFonts w:ascii="Calibri" w:hAnsi="Calibri" w:cs="Calibri"/>
                <w:lang w:eastAsia="ru-RU"/>
              </w:rPr>
            </w:pPr>
            <w:r w:rsidRPr="00301F88">
              <w:rPr>
                <w:lang w:eastAsia="ru-RU"/>
              </w:rPr>
              <w:t>Управління житлово-комунального господарства</w:t>
            </w:r>
          </w:p>
        </w:tc>
        <w:tc>
          <w:tcPr>
            <w:tcW w:w="1842" w:type="dxa"/>
            <w:tcBorders>
              <w:top w:val="single" w:sz="4" w:space="0" w:color="auto"/>
              <w:left w:val="single" w:sz="4" w:space="0" w:color="auto"/>
              <w:bottom w:val="single" w:sz="4" w:space="0" w:color="auto"/>
              <w:right w:val="single" w:sz="4" w:space="0" w:color="auto"/>
            </w:tcBorders>
          </w:tcPr>
          <w:p w14:paraId="52B1353D" w14:textId="278282FA" w:rsidR="00CF61D9" w:rsidRPr="00301F88" w:rsidRDefault="00CF61D9" w:rsidP="00CF61D9">
            <w:pPr>
              <w:suppressAutoHyphens w:val="0"/>
              <w:jc w:val="center"/>
              <w:rPr>
                <w:rFonts w:ascii="Calibri" w:hAnsi="Calibri" w:cs="Calibri"/>
                <w:lang w:eastAsia="ru-RU"/>
              </w:rPr>
            </w:pPr>
            <w:r w:rsidRPr="00301F88">
              <w:t>Бюджет громади</w:t>
            </w:r>
          </w:p>
        </w:tc>
        <w:tc>
          <w:tcPr>
            <w:tcW w:w="2658" w:type="dxa"/>
            <w:tcBorders>
              <w:top w:val="single" w:sz="4" w:space="0" w:color="auto"/>
              <w:left w:val="single" w:sz="4" w:space="0" w:color="auto"/>
              <w:bottom w:val="single" w:sz="4" w:space="0" w:color="auto"/>
              <w:right w:val="single" w:sz="4" w:space="0" w:color="auto"/>
            </w:tcBorders>
          </w:tcPr>
          <w:p w14:paraId="735448F6" w14:textId="77777777" w:rsidR="00CF61D9" w:rsidRPr="00301F88" w:rsidRDefault="00CF61D9" w:rsidP="00CF61D9">
            <w:pPr>
              <w:suppressAutoHyphens w:val="0"/>
              <w:rPr>
                <w:lang w:eastAsia="ru-RU"/>
              </w:rPr>
            </w:pPr>
            <w:r w:rsidRPr="00301F88">
              <w:rPr>
                <w:lang w:eastAsia="ru-RU"/>
              </w:rPr>
              <w:t>Кількість об’єктів – 3 од.</w:t>
            </w:r>
          </w:p>
          <w:p w14:paraId="0380037A" w14:textId="77777777" w:rsidR="00CF61D9" w:rsidRPr="00301F88" w:rsidRDefault="00CF61D9" w:rsidP="00CF61D9">
            <w:pPr>
              <w:suppressAutoHyphens w:val="0"/>
              <w:rPr>
                <w:lang w:eastAsia="ru-RU"/>
              </w:rPr>
            </w:pPr>
          </w:p>
        </w:tc>
      </w:tr>
      <w:tr w:rsidR="00CF61D9" w:rsidRPr="00301F88" w14:paraId="15896690" w14:textId="77777777" w:rsidTr="00F57411">
        <w:tc>
          <w:tcPr>
            <w:tcW w:w="3650" w:type="dxa"/>
            <w:tcBorders>
              <w:top w:val="single" w:sz="4" w:space="0" w:color="auto"/>
              <w:left w:val="single" w:sz="4" w:space="0" w:color="auto"/>
              <w:bottom w:val="single" w:sz="4" w:space="0" w:color="auto"/>
              <w:right w:val="single" w:sz="4" w:space="0" w:color="auto"/>
            </w:tcBorders>
          </w:tcPr>
          <w:p w14:paraId="0BB30171" w14:textId="77777777" w:rsidR="00CF61D9" w:rsidRPr="00301F88" w:rsidRDefault="00CF61D9" w:rsidP="00CF61D9">
            <w:pPr>
              <w:suppressAutoHyphens w:val="0"/>
              <w:jc w:val="both"/>
              <w:rPr>
                <w:lang w:eastAsia="ru-RU"/>
              </w:rPr>
            </w:pPr>
            <w:r w:rsidRPr="00301F88">
              <w:rPr>
                <w:lang w:eastAsia="ru-RU"/>
              </w:rPr>
              <w:t>Облаштування перехресть, зупинок громадського транспорту пандусами для з’їзду/виїзду на проїзну частину осіб з особливими потребами</w:t>
            </w:r>
          </w:p>
        </w:tc>
        <w:tc>
          <w:tcPr>
            <w:tcW w:w="1985" w:type="dxa"/>
            <w:tcBorders>
              <w:top w:val="single" w:sz="4" w:space="0" w:color="auto"/>
              <w:left w:val="single" w:sz="4" w:space="0" w:color="auto"/>
              <w:bottom w:val="single" w:sz="4" w:space="0" w:color="auto"/>
              <w:right w:val="single" w:sz="4" w:space="0" w:color="auto"/>
            </w:tcBorders>
          </w:tcPr>
          <w:p w14:paraId="6D4B0BAA" w14:textId="77777777" w:rsidR="00CF61D9" w:rsidRPr="00301F88" w:rsidRDefault="00CF61D9" w:rsidP="00CF61D9">
            <w:pPr>
              <w:suppressAutoHyphens w:val="0"/>
              <w:jc w:val="center"/>
              <w:rPr>
                <w:rFonts w:ascii="Calibri" w:hAnsi="Calibri" w:cs="Calibri"/>
                <w:lang w:eastAsia="ru-RU"/>
              </w:rPr>
            </w:pPr>
            <w:r w:rsidRPr="00301F88">
              <w:rPr>
                <w:lang w:eastAsia="ru-RU"/>
              </w:rPr>
              <w:t>Управління житлово-комунального господарства</w:t>
            </w:r>
          </w:p>
        </w:tc>
        <w:tc>
          <w:tcPr>
            <w:tcW w:w="1842" w:type="dxa"/>
            <w:tcBorders>
              <w:top w:val="single" w:sz="4" w:space="0" w:color="auto"/>
              <w:left w:val="single" w:sz="4" w:space="0" w:color="auto"/>
              <w:bottom w:val="single" w:sz="4" w:space="0" w:color="auto"/>
              <w:right w:val="single" w:sz="4" w:space="0" w:color="auto"/>
            </w:tcBorders>
          </w:tcPr>
          <w:p w14:paraId="730B5AC3" w14:textId="519CC89E" w:rsidR="00CF61D9" w:rsidRPr="00301F88" w:rsidRDefault="00CF61D9" w:rsidP="00CF61D9">
            <w:pPr>
              <w:suppressAutoHyphens w:val="0"/>
              <w:jc w:val="center"/>
              <w:rPr>
                <w:rFonts w:ascii="Calibri" w:hAnsi="Calibri" w:cs="Calibri"/>
                <w:lang w:eastAsia="ru-RU"/>
              </w:rPr>
            </w:pPr>
            <w:r w:rsidRPr="00301F88">
              <w:t>Бюджет громади</w:t>
            </w:r>
          </w:p>
        </w:tc>
        <w:tc>
          <w:tcPr>
            <w:tcW w:w="2658" w:type="dxa"/>
            <w:tcBorders>
              <w:top w:val="single" w:sz="4" w:space="0" w:color="auto"/>
              <w:left w:val="single" w:sz="4" w:space="0" w:color="auto"/>
              <w:bottom w:val="single" w:sz="4" w:space="0" w:color="auto"/>
              <w:right w:val="single" w:sz="4" w:space="0" w:color="auto"/>
            </w:tcBorders>
          </w:tcPr>
          <w:p w14:paraId="15A5DB29" w14:textId="77777777" w:rsidR="00CF61D9" w:rsidRPr="00301F88" w:rsidRDefault="00CF61D9" w:rsidP="00CF61D9">
            <w:pPr>
              <w:suppressAutoHyphens w:val="0"/>
              <w:rPr>
                <w:lang w:eastAsia="ru-RU"/>
              </w:rPr>
            </w:pPr>
            <w:r w:rsidRPr="00301F88">
              <w:rPr>
                <w:lang w:eastAsia="ru-RU"/>
              </w:rPr>
              <w:t>Кількість об’єктів – 1 од.</w:t>
            </w:r>
          </w:p>
          <w:p w14:paraId="16D5722A" w14:textId="77777777" w:rsidR="00CF61D9" w:rsidRPr="00301F88" w:rsidRDefault="00CF61D9" w:rsidP="00CF61D9">
            <w:pPr>
              <w:suppressAutoHyphens w:val="0"/>
              <w:rPr>
                <w:lang w:eastAsia="ru-RU"/>
              </w:rPr>
            </w:pPr>
          </w:p>
        </w:tc>
      </w:tr>
      <w:tr w:rsidR="00B015D2" w:rsidRPr="00301F88" w14:paraId="371BB66C" w14:textId="77777777" w:rsidTr="00F57411">
        <w:tc>
          <w:tcPr>
            <w:tcW w:w="3650" w:type="dxa"/>
            <w:tcBorders>
              <w:top w:val="single" w:sz="4" w:space="0" w:color="auto"/>
              <w:left w:val="single" w:sz="4" w:space="0" w:color="auto"/>
              <w:bottom w:val="single" w:sz="4" w:space="0" w:color="auto"/>
              <w:right w:val="single" w:sz="4" w:space="0" w:color="auto"/>
            </w:tcBorders>
          </w:tcPr>
          <w:p w14:paraId="533069B8" w14:textId="77777777" w:rsidR="00B015D2" w:rsidRPr="00301F88" w:rsidRDefault="00B015D2" w:rsidP="00B015D2">
            <w:pPr>
              <w:suppressAutoHyphens w:val="0"/>
              <w:jc w:val="both"/>
              <w:rPr>
                <w:rFonts w:ascii="Calibri" w:hAnsi="Calibri" w:cs="Calibri"/>
                <w:lang w:eastAsia="ru-RU"/>
              </w:rPr>
            </w:pPr>
            <w:r w:rsidRPr="00301F88">
              <w:rPr>
                <w:lang w:eastAsia="ru-RU"/>
              </w:rPr>
              <w:t>Розробка концепції реформування системи паркування на території міста, перегляд місць розташування дорожніх знаків, які визначають місця для паркування або їх забороняють</w:t>
            </w:r>
          </w:p>
        </w:tc>
        <w:tc>
          <w:tcPr>
            <w:tcW w:w="1985" w:type="dxa"/>
            <w:tcBorders>
              <w:top w:val="single" w:sz="4" w:space="0" w:color="auto"/>
              <w:left w:val="single" w:sz="4" w:space="0" w:color="auto"/>
              <w:bottom w:val="single" w:sz="4" w:space="0" w:color="auto"/>
              <w:right w:val="single" w:sz="4" w:space="0" w:color="auto"/>
            </w:tcBorders>
          </w:tcPr>
          <w:p w14:paraId="035495A8" w14:textId="77777777" w:rsidR="00B015D2" w:rsidRPr="00301F88" w:rsidRDefault="00B015D2" w:rsidP="00B015D2">
            <w:pPr>
              <w:suppressAutoHyphens w:val="0"/>
              <w:jc w:val="center"/>
              <w:rPr>
                <w:rFonts w:ascii="Calibri" w:hAnsi="Calibri" w:cs="Calibri"/>
                <w:lang w:eastAsia="ru-RU"/>
              </w:rPr>
            </w:pPr>
            <w:r w:rsidRPr="00301F88">
              <w:rPr>
                <w:lang w:eastAsia="ru-RU"/>
              </w:rPr>
              <w:t>Управління житлово-комунального господарства, управління транспорту та зв’язку</w:t>
            </w:r>
          </w:p>
        </w:tc>
        <w:tc>
          <w:tcPr>
            <w:tcW w:w="1842" w:type="dxa"/>
            <w:tcBorders>
              <w:top w:val="single" w:sz="4" w:space="0" w:color="auto"/>
              <w:left w:val="single" w:sz="4" w:space="0" w:color="auto"/>
              <w:bottom w:val="single" w:sz="4" w:space="0" w:color="auto"/>
              <w:right w:val="single" w:sz="4" w:space="0" w:color="auto"/>
            </w:tcBorders>
          </w:tcPr>
          <w:p w14:paraId="5EFE1164" w14:textId="0D8FABFD" w:rsidR="00B015D2" w:rsidRPr="00301F88" w:rsidRDefault="00CF61D9" w:rsidP="00B015D2">
            <w:pPr>
              <w:suppressAutoHyphens w:val="0"/>
              <w:jc w:val="center"/>
              <w:rPr>
                <w:rFonts w:ascii="Calibri" w:hAnsi="Calibri" w:cs="Calibri"/>
                <w:lang w:eastAsia="ru-RU"/>
              </w:rPr>
            </w:pPr>
            <w:r w:rsidRPr="00301F88">
              <w:rPr>
                <w:lang w:eastAsia="ru-RU"/>
              </w:rPr>
              <w:t>Бюджет громади</w:t>
            </w:r>
          </w:p>
        </w:tc>
        <w:tc>
          <w:tcPr>
            <w:tcW w:w="2658" w:type="dxa"/>
            <w:tcBorders>
              <w:top w:val="single" w:sz="4" w:space="0" w:color="auto"/>
              <w:left w:val="single" w:sz="4" w:space="0" w:color="auto"/>
              <w:bottom w:val="single" w:sz="4" w:space="0" w:color="auto"/>
              <w:right w:val="single" w:sz="4" w:space="0" w:color="auto"/>
            </w:tcBorders>
          </w:tcPr>
          <w:p w14:paraId="53EE0E7C" w14:textId="6201C292" w:rsidR="00B015D2" w:rsidRPr="00301F88" w:rsidRDefault="00B015D2" w:rsidP="00B015D2">
            <w:pPr>
              <w:suppressAutoHyphens w:val="0"/>
              <w:rPr>
                <w:rFonts w:ascii="Calibri" w:hAnsi="Calibri" w:cs="Calibri"/>
                <w:lang w:eastAsia="ru-RU"/>
              </w:rPr>
            </w:pPr>
            <w:r w:rsidRPr="00301F88">
              <w:rPr>
                <w:color w:val="000000"/>
                <w:shd w:val="clear" w:color="auto" w:fill="FFFFFF"/>
              </w:rPr>
              <w:t xml:space="preserve">Зменшення заторів на вулицях </w:t>
            </w:r>
          </w:p>
          <w:p w14:paraId="6EAE7DC4" w14:textId="77777777" w:rsidR="00B015D2" w:rsidRPr="00301F88" w:rsidRDefault="00B015D2" w:rsidP="00B015D2">
            <w:pPr>
              <w:suppressAutoHyphens w:val="0"/>
              <w:rPr>
                <w:rFonts w:ascii="Calibri" w:hAnsi="Calibri" w:cs="Calibri"/>
                <w:lang w:eastAsia="ru-RU"/>
              </w:rPr>
            </w:pPr>
          </w:p>
        </w:tc>
      </w:tr>
      <w:tr w:rsidR="00B015D2" w:rsidRPr="00301F88" w14:paraId="0EB2FB1D" w14:textId="77777777" w:rsidTr="00F57411">
        <w:tc>
          <w:tcPr>
            <w:tcW w:w="3650" w:type="dxa"/>
            <w:tcBorders>
              <w:top w:val="single" w:sz="4" w:space="0" w:color="auto"/>
              <w:left w:val="single" w:sz="4" w:space="0" w:color="auto"/>
              <w:bottom w:val="single" w:sz="4" w:space="0" w:color="auto"/>
              <w:right w:val="single" w:sz="4" w:space="0" w:color="auto"/>
            </w:tcBorders>
          </w:tcPr>
          <w:p w14:paraId="3D322E91" w14:textId="77777777" w:rsidR="00B015D2" w:rsidRPr="00301F88" w:rsidRDefault="00B015D2" w:rsidP="00B015D2">
            <w:pPr>
              <w:jc w:val="both"/>
            </w:pPr>
            <w:r w:rsidRPr="00301F88">
              <w:t>Придбання обладнання для системи відеоспостереження за громадськими місцями, дорожнім рухом</w:t>
            </w:r>
          </w:p>
        </w:tc>
        <w:tc>
          <w:tcPr>
            <w:tcW w:w="1985" w:type="dxa"/>
            <w:tcBorders>
              <w:top w:val="single" w:sz="4" w:space="0" w:color="auto"/>
              <w:left w:val="single" w:sz="4" w:space="0" w:color="auto"/>
              <w:bottom w:val="single" w:sz="4" w:space="0" w:color="auto"/>
              <w:right w:val="single" w:sz="4" w:space="0" w:color="auto"/>
            </w:tcBorders>
          </w:tcPr>
          <w:p w14:paraId="493148A4" w14:textId="77777777" w:rsidR="00B015D2" w:rsidRPr="00301F88" w:rsidRDefault="00B015D2" w:rsidP="00B015D2">
            <w:pPr>
              <w:autoSpaceDE w:val="0"/>
              <w:autoSpaceDN w:val="0"/>
              <w:adjustRightInd w:val="0"/>
              <w:jc w:val="center"/>
              <w:rPr>
                <w:lang w:eastAsia="uk-UA"/>
              </w:rPr>
            </w:pPr>
            <w:r w:rsidRPr="00301F88">
              <w:rPr>
                <w:lang w:eastAsia="uk-UA"/>
              </w:rPr>
              <w:t>ХМКП «</w:t>
            </w:r>
            <w:proofErr w:type="spellStart"/>
            <w:r w:rsidRPr="00301F88">
              <w:rPr>
                <w:lang w:eastAsia="uk-UA"/>
              </w:rPr>
              <w:t>Хмельницьк-інфоцентр</w:t>
            </w:r>
            <w:proofErr w:type="spellEnd"/>
            <w:r w:rsidRPr="00301F88">
              <w:rPr>
                <w:lang w:eastAsia="uk-UA"/>
              </w:rPr>
              <w:t>»</w:t>
            </w:r>
          </w:p>
        </w:tc>
        <w:tc>
          <w:tcPr>
            <w:tcW w:w="1842" w:type="dxa"/>
            <w:tcBorders>
              <w:top w:val="single" w:sz="4" w:space="0" w:color="auto"/>
              <w:left w:val="single" w:sz="4" w:space="0" w:color="auto"/>
              <w:bottom w:val="single" w:sz="4" w:space="0" w:color="auto"/>
              <w:right w:val="single" w:sz="4" w:space="0" w:color="auto"/>
            </w:tcBorders>
          </w:tcPr>
          <w:p w14:paraId="02BC9EDD" w14:textId="2A72306C" w:rsidR="00B015D2" w:rsidRPr="00301F88" w:rsidRDefault="00B015D2" w:rsidP="00B015D2">
            <w:pPr>
              <w:jc w:val="center"/>
            </w:pPr>
            <w:r w:rsidRPr="00301F88">
              <w:t>Бюджет громади</w:t>
            </w:r>
          </w:p>
        </w:tc>
        <w:tc>
          <w:tcPr>
            <w:tcW w:w="2658" w:type="dxa"/>
            <w:tcBorders>
              <w:top w:val="single" w:sz="4" w:space="0" w:color="auto"/>
              <w:left w:val="single" w:sz="4" w:space="0" w:color="auto"/>
              <w:bottom w:val="single" w:sz="4" w:space="0" w:color="auto"/>
              <w:right w:val="single" w:sz="4" w:space="0" w:color="auto"/>
            </w:tcBorders>
          </w:tcPr>
          <w:p w14:paraId="19272B40" w14:textId="69E1DDD1" w:rsidR="00B015D2" w:rsidRPr="00301F88" w:rsidRDefault="00B015D2" w:rsidP="00B015D2">
            <w:r w:rsidRPr="00301F88">
              <w:t>Кількість відеокамер – 40 од.</w:t>
            </w:r>
          </w:p>
        </w:tc>
      </w:tr>
      <w:tr w:rsidR="00B015D2" w:rsidRPr="00301F88" w14:paraId="36A2154C" w14:textId="77777777" w:rsidTr="00F57411">
        <w:tc>
          <w:tcPr>
            <w:tcW w:w="3650" w:type="dxa"/>
            <w:tcBorders>
              <w:top w:val="single" w:sz="4" w:space="0" w:color="auto"/>
              <w:left w:val="single" w:sz="4" w:space="0" w:color="auto"/>
              <w:bottom w:val="single" w:sz="4" w:space="0" w:color="auto"/>
              <w:right w:val="single" w:sz="4" w:space="0" w:color="auto"/>
            </w:tcBorders>
          </w:tcPr>
          <w:p w14:paraId="685E38C7" w14:textId="79B86FC7" w:rsidR="00B015D2" w:rsidRPr="00301F88" w:rsidRDefault="00B015D2" w:rsidP="00B015D2">
            <w:pPr>
              <w:jc w:val="both"/>
            </w:pPr>
            <w:r w:rsidRPr="00301F88">
              <w:t>Придбання обладнання для створення робочих місць за контролем ситуаційного стану у режимі реального часу</w:t>
            </w:r>
          </w:p>
        </w:tc>
        <w:tc>
          <w:tcPr>
            <w:tcW w:w="1985" w:type="dxa"/>
            <w:tcBorders>
              <w:top w:val="single" w:sz="4" w:space="0" w:color="auto"/>
              <w:left w:val="single" w:sz="4" w:space="0" w:color="auto"/>
              <w:bottom w:val="single" w:sz="4" w:space="0" w:color="auto"/>
              <w:right w:val="single" w:sz="4" w:space="0" w:color="auto"/>
            </w:tcBorders>
          </w:tcPr>
          <w:p w14:paraId="2AB12426" w14:textId="04B279B0" w:rsidR="00B015D2" w:rsidRPr="00301F88" w:rsidRDefault="00B015D2" w:rsidP="00B015D2">
            <w:pPr>
              <w:autoSpaceDE w:val="0"/>
              <w:autoSpaceDN w:val="0"/>
              <w:adjustRightInd w:val="0"/>
              <w:jc w:val="center"/>
              <w:rPr>
                <w:lang w:eastAsia="uk-UA"/>
              </w:rPr>
            </w:pPr>
            <w:r w:rsidRPr="00301F88">
              <w:rPr>
                <w:lang w:eastAsia="uk-UA"/>
              </w:rPr>
              <w:t xml:space="preserve">Виконавчий комітет, </w:t>
            </w:r>
          </w:p>
          <w:p w14:paraId="21CD6229" w14:textId="77777777" w:rsidR="00B015D2" w:rsidRPr="00301F88" w:rsidRDefault="00B015D2" w:rsidP="00B015D2">
            <w:pPr>
              <w:autoSpaceDE w:val="0"/>
              <w:autoSpaceDN w:val="0"/>
              <w:adjustRightInd w:val="0"/>
              <w:jc w:val="center"/>
              <w:rPr>
                <w:lang w:eastAsia="uk-UA"/>
              </w:rPr>
            </w:pPr>
            <w:r w:rsidRPr="00301F88">
              <w:rPr>
                <w:lang w:eastAsia="uk-UA"/>
              </w:rPr>
              <w:t>ХМКП «</w:t>
            </w:r>
            <w:proofErr w:type="spellStart"/>
            <w:r w:rsidRPr="00301F88">
              <w:rPr>
                <w:lang w:eastAsia="uk-UA"/>
              </w:rPr>
              <w:t>Хмельницьк</w:t>
            </w:r>
            <w:proofErr w:type="spellEnd"/>
            <w:r w:rsidRPr="00301F88">
              <w:rPr>
                <w:lang w:eastAsia="uk-UA"/>
              </w:rPr>
              <w:t>-</w:t>
            </w:r>
          </w:p>
          <w:p w14:paraId="01B51525" w14:textId="0A768BF5" w:rsidR="00B015D2" w:rsidRPr="00301F88" w:rsidRDefault="00B015D2" w:rsidP="00B015D2">
            <w:pPr>
              <w:autoSpaceDE w:val="0"/>
              <w:autoSpaceDN w:val="0"/>
              <w:adjustRightInd w:val="0"/>
              <w:jc w:val="center"/>
              <w:rPr>
                <w:lang w:eastAsia="uk-UA"/>
              </w:rPr>
            </w:pPr>
            <w:proofErr w:type="spellStart"/>
            <w:r w:rsidRPr="00301F88">
              <w:rPr>
                <w:lang w:eastAsia="uk-UA"/>
              </w:rPr>
              <w:t>інфоцентр</w:t>
            </w:r>
            <w:proofErr w:type="spellEnd"/>
            <w:r w:rsidRPr="00301F88">
              <w:rPr>
                <w:lang w:eastAsia="uk-UA"/>
              </w:rPr>
              <w:t>»</w:t>
            </w:r>
          </w:p>
        </w:tc>
        <w:tc>
          <w:tcPr>
            <w:tcW w:w="1842" w:type="dxa"/>
            <w:tcBorders>
              <w:top w:val="single" w:sz="4" w:space="0" w:color="auto"/>
              <w:left w:val="single" w:sz="4" w:space="0" w:color="auto"/>
              <w:bottom w:val="single" w:sz="4" w:space="0" w:color="auto"/>
              <w:right w:val="single" w:sz="4" w:space="0" w:color="auto"/>
            </w:tcBorders>
          </w:tcPr>
          <w:p w14:paraId="1AF8E0AB" w14:textId="62EEF824" w:rsidR="00B015D2" w:rsidRPr="00301F88" w:rsidRDefault="00B015D2" w:rsidP="00B015D2">
            <w:pPr>
              <w:jc w:val="center"/>
            </w:pPr>
            <w:r w:rsidRPr="00301F88">
              <w:t>Бюджет громади</w:t>
            </w:r>
          </w:p>
        </w:tc>
        <w:tc>
          <w:tcPr>
            <w:tcW w:w="2658" w:type="dxa"/>
            <w:tcBorders>
              <w:top w:val="single" w:sz="4" w:space="0" w:color="auto"/>
              <w:left w:val="single" w:sz="4" w:space="0" w:color="auto"/>
              <w:bottom w:val="single" w:sz="4" w:space="0" w:color="auto"/>
              <w:right w:val="single" w:sz="4" w:space="0" w:color="auto"/>
            </w:tcBorders>
          </w:tcPr>
          <w:p w14:paraId="58CFCAC0" w14:textId="160A40E1" w:rsidR="00B015D2" w:rsidRPr="00301F88" w:rsidRDefault="00B015D2" w:rsidP="00B015D2">
            <w:r w:rsidRPr="00301F88">
              <w:t>Кількість робочих місць – 3 од.</w:t>
            </w:r>
          </w:p>
        </w:tc>
      </w:tr>
      <w:tr w:rsidR="00B015D2" w:rsidRPr="007A3841" w14:paraId="02A0B6BA" w14:textId="77777777" w:rsidTr="00F57411">
        <w:tc>
          <w:tcPr>
            <w:tcW w:w="3650" w:type="dxa"/>
            <w:tcBorders>
              <w:top w:val="single" w:sz="4" w:space="0" w:color="auto"/>
              <w:left w:val="single" w:sz="4" w:space="0" w:color="auto"/>
              <w:bottom w:val="single" w:sz="4" w:space="0" w:color="auto"/>
              <w:right w:val="single" w:sz="4" w:space="0" w:color="auto"/>
            </w:tcBorders>
          </w:tcPr>
          <w:p w14:paraId="03584F3F" w14:textId="5F3B8BFF" w:rsidR="00B015D2" w:rsidRPr="00301F88" w:rsidRDefault="00B015D2" w:rsidP="00B015D2">
            <w:pPr>
              <w:suppressAutoHyphens w:val="0"/>
              <w:jc w:val="both"/>
              <w:rPr>
                <w:rFonts w:ascii="Calibri" w:hAnsi="Calibri" w:cs="Calibri"/>
                <w:lang w:eastAsia="ru-RU"/>
              </w:rPr>
            </w:pPr>
            <w:proofErr w:type="spellStart"/>
            <w:r w:rsidRPr="00301F88">
              <w:rPr>
                <w:lang w:eastAsia="ru-RU"/>
              </w:rPr>
              <w:t>Співфінансування</w:t>
            </w:r>
            <w:proofErr w:type="spellEnd"/>
            <w:r w:rsidRPr="00301F88">
              <w:rPr>
                <w:lang w:eastAsia="ru-RU"/>
              </w:rPr>
              <w:t xml:space="preserve"> заходів з відновлення роботи КП «Аеропорт «Хмельницький»</w:t>
            </w:r>
          </w:p>
        </w:tc>
        <w:tc>
          <w:tcPr>
            <w:tcW w:w="1985" w:type="dxa"/>
            <w:tcBorders>
              <w:top w:val="single" w:sz="4" w:space="0" w:color="auto"/>
              <w:left w:val="single" w:sz="4" w:space="0" w:color="auto"/>
              <w:bottom w:val="single" w:sz="4" w:space="0" w:color="auto"/>
              <w:right w:val="single" w:sz="4" w:space="0" w:color="auto"/>
            </w:tcBorders>
          </w:tcPr>
          <w:p w14:paraId="6DE4D0D7" w14:textId="77777777" w:rsidR="00B015D2" w:rsidRPr="00301F88" w:rsidRDefault="00B015D2" w:rsidP="00B015D2">
            <w:pPr>
              <w:suppressAutoHyphens w:val="0"/>
              <w:jc w:val="center"/>
              <w:rPr>
                <w:lang w:eastAsia="ru-RU"/>
              </w:rPr>
            </w:pPr>
            <w:r w:rsidRPr="00301F88">
              <w:rPr>
                <w:lang w:eastAsia="ru-RU"/>
              </w:rPr>
              <w:t>Управління економіки</w:t>
            </w:r>
          </w:p>
        </w:tc>
        <w:tc>
          <w:tcPr>
            <w:tcW w:w="1842" w:type="dxa"/>
            <w:tcBorders>
              <w:top w:val="single" w:sz="4" w:space="0" w:color="auto"/>
              <w:left w:val="single" w:sz="4" w:space="0" w:color="auto"/>
              <w:bottom w:val="single" w:sz="4" w:space="0" w:color="auto"/>
              <w:right w:val="single" w:sz="4" w:space="0" w:color="auto"/>
            </w:tcBorders>
          </w:tcPr>
          <w:p w14:paraId="7E2CC7B4" w14:textId="5A70A37C" w:rsidR="00B015D2" w:rsidRPr="00301F88" w:rsidRDefault="00B015D2" w:rsidP="00CF61D9">
            <w:pPr>
              <w:suppressAutoHyphens w:val="0"/>
              <w:jc w:val="center"/>
              <w:rPr>
                <w:rFonts w:ascii="Calibri" w:hAnsi="Calibri" w:cs="Calibri"/>
                <w:lang w:eastAsia="ru-RU"/>
              </w:rPr>
            </w:pPr>
            <w:r w:rsidRPr="00301F88">
              <w:rPr>
                <w:lang w:eastAsia="ru-RU"/>
              </w:rPr>
              <w:t xml:space="preserve">Обласний бюджет, </w:t>
            </w:r>
            <w:r w:rsidR="00CF61D9" w:rsidRPr="00301F88">
              <w:rPr>
                <w:lang w:eastAsia="ru-RU"/>
              </w:rPr>
              <w:t>бюджет громади</w:t>
            </w:r>
          </w:p>
        </w:tc>
        <w:tc>
          <w:tcPr>
            <w:tcW w:w="2658" w:type="dxa"/>
            <w:tcBorders>
              <w:top w:val="single" w:sz="4" w:space="0" w:color="auto"/>
              <w:left w:val="single" w:sz="4" w:space="0" w:color="auto"/>
              <w:bottom w:val="single" w:sz="4" w:space="0" w:color="auto"/>
              <w:right w:val="single" w:sz="4" w:space="0" w:color="auto"/>
            </w:tcBorders>
          </w:tcPr>
          <w:p w14:paraId="16F6517C" w14:textId="7511124E" w:rsidR="00B015D2" w:rsidRPr="00301F88" w:rsidRDefault="00C05BEE" w:rsidP="00C05BEE">
            <w:pPr>
              <w:suppressAutoHyphens w:val="0"/>
              <w:rPr>
                <w:lang w:eastAsia="ru-RU"/>
              </w:rPr>
            </w:pPr>
            <w:proofErr w:type="spellStart"/>
            <w:r w:rsidRPr="00301F88">
              <w:rPr>
                <w:lang w:eastAsia="ru-RU"/>
              </w:rPr>
              <w:t>Проє</w:t>
            </w:r>
            <w:r w:rsidR="00B015D2" w:rsidRPr="00301F88">
              <w:rPr>
                <w:lang w:eastAsia="ru-RU"/>
              </w:rPr>
              <w:t>ктно</w:t>
            </w:r>
            <w:proofErr w:type="spellEnd"/>
            <w:r w:rsidR="00B015D2" w:rsidRPr="00301F88">
              <w:rPr>
                <w:lang w:eastAsia="ru-RU"/>
              </w:rPr>
              <w:t>-кошторисна документація – 1 од.</w:t>
            </w:r>
          </w:p>
        </w:tc>
      </w:tr>
    </w:tbl>
    <w:p w14:paraId="6A8EA548" w14:textId="77777777" w:rsidR="00800ABE" w:rsidRPr="00301F88" w:rsidRDefault="00800ABE" w:rsidP="00800ABE">
      <w:pPr>
        <w:spacing w:before="120"/>
        <w:jc w:val="both"/>
      </w:pPr>
      <w:bookmarkStart w:id="17" w:name="_Toc531180521"/>
      <w:r w:rsidRPr="00301F88">
        <w:rPr>
          <w:rFonts w:eastAsia="TimesNewRomanPS-BoldMT"/>
          <w:b/>
          <w:bCs/>
        </w:rPr>
        <w:t>Очікувані результати.</w:t>
      </w:r>
    </w:p>
    <w:p w14:paraId="7D679F56" w14:textId="77777777" w:rsidR="00800ABE" w:rsidRPr="00301F88" w:rsidRDefault="00800ABE" w:rsidP="00800ABE">
      <w:pPr>
        <w:suppressAutoHyphens w:val="0"/>
        <w:ind w:firstLine="709"/>
      </w:pPr>
      <w:r w:rsidRPr="00301F88">
        <w:t>По</w:t>
      </w:r>
      <w:r w:rsidR="00600A93" w:rsidRPr="00301F88">
        <w:t xml:space="preserve">кращення якості надання послуг з перевезення </w:t>
      </w:r>
      <w:r w:rsidRPr="00301F88">
        <w:t>пасажир</w:t>
      </w:r>
      <w:r w:rsidR="00600A93" w:rsidRPr="00301F88">
        <w:t xml:space="preserve">ів, у т. ч. осіб </w:t>
      </w:r>
      <w:r w:rsidRPr="00301F88">
        <w:t>з обмеженими можливостями.</w:t>
      </w:r>
    </w:p>
    <w:p w14:paraId="0B589178" w14:textId="77777777" w:rsidR="00800ABE" w:rsidRPr="00301F88" w:rsidRDefault="00800ABE" w:rsidP="00800ABE">
      <w:pPr>
        <w:suppressAutoHyphens w:val="0"/>
        <w:ind w:firstLine="709"/>
      </w:pPr>
      <w:r w:rsidRPr="00301F88">
        <w:t>Автоматизація процесу оплати за проїзд у громадському транспорті.</w:t>
      </w:r>
    </w:p>
    <w:p w14:paraId="5FD1595F" w14:textId="77777777" w:rsidR="00800ABE" w:rsidRPr="00301F88" w:rsidRDefault="00800ABE" w:rsidP="00800ABE">
      <w:pPr>
        <w:ind w:firstLine="709"/>
        <w:jc w:val="both"/>
      </w:pPr>
      <w:r w:rsidRPr="00301F88">
        <w:t>Поліпшення транспортно-експлуатаційного стану автомобільних доріг.</w:t>
      </w:r>
    </w:p>
    <w:p w14:paraId="7D5E74DD" w14:textId="77777777" w:rsidR="00800ABE" w:rsidRPr="00301F88" w:rsidRDefault="00800ABE" w:rsidP="00800ABE">
      <w:pPr>
        <w:ind w:firstLine="709"/>
        <w:jc w:val="both"/>
      </w:pPr>
      <w:r w:rsidRPr="00301F88">
        <w:t>Створення умов для безпечного руху.</w:t>
      </w:r>
    </w:p>
    <w:p w14:paraId="2BB63CF2" w14:textId="77777777" w:rsidR="00096C74" w:rsidRPr="00301F88" w:rsidRDefault="007C429B" w:rsidP="00096C74">
      <w:pPr>
        <w:pStyle w:val="af0"/>
        <w:spacing w:before="100" w:beforeAutospacing="1"/>
        <w:rPr>
          <w:lang w:val="uk-UA"/>
        </w:rPr>
      </w:pPr>
      <w:r w:rsidRPr="00301F88">
        <w:rPr>
          <w:rStyle w:val="a4"/>
          <w:spacing w:val="0"/>
          <w:sz w:val="24"/>
          <w:szCs w:val="24"/>
          <w:lang w:val="uk-UA"/>
        </w:rPr>
        <w:t>3</w:t>
      </w:r>
      <w:r w:rsidR="00096C74" w:rsidRPr="00301F88">
        <w:rPr>
          <w:rStyle w:val="a4"/>
          <w:spacing w:val="0"/>
          <w:sz w:val="24"/>
          <w:szCs w:val="24"/>
          <w:lang w:val="uk-UA"/>
        </w:rPr>
        <w:t>.4. Житлова політика, містобудування, регулювання земельних відносин.</w:t>
      </w:r>
      <w:bookmarkEnd w:id="17"/>
    </w:p>
    <w:p w14:paraId="094CD0BB" w14:textId="77777777" w:rsidR="00036903" w:rsidRPr="00301F88" w:rsidRDefault="00036903" w:rsidP="002E5DD5">
      <w:pPr>
        <w:spacing w:before="120"/>
        <w:jc w:val="both"/>
        <w:rPr>
          <w:b/>
          <w:bCs/>
        </w:rPr>
      </w:pPr>
      <w:r w:rsidRPr="00301F88">
        <w:rPr>
          <w:b/>
          <w:bCs/>
        </w:rPr>
        <w:t>Проблемні питання.</w:t>
      </w:r>
    </w:p>
    <w:p w14:paraId="62F04DFA" w14:textId="77777777" w:rsidR="00036903" w:rsidRPr="00301F88" w:rsidRDefault="00036903" w:rsidP="00D10EF8">
      <w:pPr>
        <w:suppressAutoHyphens w:val="0"/>
        <w:ind w:firstLine="709"/>
        <w:jc w:val="both"/>
      </w:pPr>
      <w:r w:rsidRPr="00301F88">
        <w:t>Необхідність оновлення містобудівної документації.</w:t>
      </w:r>
    </w:p>
    <w:p w14:paraId="37EC6AEE" w14:textId="77777777" w:rsidR="00036903" w:rsidRPr="00301F88" w:rsidRDefault="00AD2C90" w:rsidP="00D21173">
      <w:pPr>
        <w:ind w:firstLine="709"/>
        <w:jc w:val="both"/>
      </w:pPr>
      <w:r w:rsidRPr="00301F88">
        <w:t xml:space="preserve">Недостатня кількість </w:t>
      </w:r>
      <w:r w:rsidR="00036903" w:rsidRPr="00301F88">
        <w:t>житла</w:t>
      </w:r>
      <w:r w:rsidR="00C1728D" w:rsidRPr="00301F88">
        <w:t xml:space="preserve">, </w:t>
      </w:r>
      <w:r w:rsidR="00036903" w:rsidRPr="00301F88">
        <w:t>коштів на його будівництво</w:t>
      </w:r>
      <w:r w:rsidR="00C1728D" w:rsidRPr="00301F88">
        <w:t>/</w:t>
      </w:r>
      <w:r w:rsidR="00036903" w:rsidRPr="00301F88">
        <w:t>придбання для пільгових категорій громадян.</w:t>
      </w:r>
    </w:p>
    <w:p w14:paraId="03CEF0A6" w14:textId="77777777" w:rsidR="00036903" w:rsidRPr="00301F88" w:rsidRDefault="00036903" w:rsidP="002E5DD5">
      <w:pPr>
        <w:suppressAutoHyphens w:val="0"/>
        <w:ind w:firstLine="709"/>
        <w:jc w:val="both"/>
        <w:rPr>
          <w:lang w:eastAsia="ru-RU"/>
        </w:rPr>
      </w:pPr>
      <w:r w:rsidRPr="00301F88">
        <w:rPr>
          <w:lang w:eastAsia="ru-RU"/>
        </w:rPr>
        <w:t>Недостатня кількість земельних ділянок, які могли б бути запропоновані громадянам для будівництва</w:t>
      </w:r>
      <w:r w:rsidR="00B4251F" w:rsidRPr="00301F88">
        <w:rPr>
          <w:lang w:eastAsia="ru-RU"/>
        </w:rPr>
        <w:t>.</w:t>
      </w:r>
      <w:r w:rsidRPr="00301F88">
        <w:rPr>
          <w:lang w:eastAsia="ru-RU"/>
        </w:rPr>
        <w:t xml:space="preserve"> згідно з чергою та</w:t>
      </w:r>
      <w:r w:rsidR="00CC0AD7" w:rsidRPr="00301F88">
        <w:rPr>
          <w:lang w:eastAsia="ru-RU"/>
        </w:rPr>
        <w:t xml:space="preserve"> </w:t>
      </w:r>
      <w:r w:rsidRPr="00301F88">
        <w:rPr>
          <w:lang w:eastAsia="ru-RU"/>
        </w:rPr>
        <w:t>позачергово учасникам АТО.</w:t>
      </w:r>
    </w:p>
    <w:p w14:paraId="34F2CF05" w14:textId="77777777" w:rsidR="00036903" w:rsidRPr="00301F88" w:rsidRDefault="00036903" w:rsidP="00186791">
      <w:pPr>
        <w:suppressAutoHyphens w:val="0"/>
        <w:ind w:firstLine="709"/>
        <w:jc w:val="both"/>
        <w:rPr>
          <w:lang w:eastAsia="ru-RU"/>
        </w:rPr>
      </w:pPr>
      <w:r w:rsidRPr="00301F88">
        <w:rPr>
          <w:lang w:eastAsia="ru-RU"/>
        </w:rPr>
        <w:t>Відсутність порядку щодо оподаткування земельних ділянок, що знаходяться під приміщеннями, які перебувають у власності різних суб’єктів господарювання (без відведення земельної ділянки).</w:t>
      </w:r>
    </w:p>
    <w:p w14:paraId="61FCCDED" w14:textId="77777777" w:rsidR="00036903" w:rsidRPr="00301F88" w:rsidRDefault="00036903" w:rsidP="00186791">
      <w:pPr>
        <w:suppressAutoHyphens w:val="0"/>
        <w:ind w:firstLine="709"/>
        <w:jc w:val="both"/>
      </w:pPr>
      <w:r w:rsidRPr="00301F88">
        <w:rPr>
          <w:lang w:eastAsia="ru-RU"/>
        </w:rPr>
        <w:t>Використання земельних ділянок</w:t>
      </w:r>
      <w:r w:rsidRPr="00301F88">
        <w:rPr>
          <w:color w:val="000000"/>
          <w:shd w:val="clear" w:color="auto" w:fill="FFFFFF"/>
        </w:rPr>
        <w:t xml:space="preserve"> без правовстановлюючих документів.</w:t>
      </w:r>
    </w:p>
    <w:p w14:paraId="3A74F881" w14:textId="6FB38CCD" w:rsidR="00036903" w:rsidRPr="00301F88" w:rsidRDefault="00036903" w:rsidP="002927D0">
      <w:pPr>
        <w:tabs>
          <w:tab w:val="left" w:pos="851"/>
        </w:tabs>
        <w:spacing w:before="120"/>
        <w:jc w:val="both"/>
        <w:rPr>
          <w:color w:val="FF0000"/>
          <w:spacing w:val="-6"/>
        </w:rPr>
      </w:pPr>
      <w:r w:rsidRPr="00301F88">
        <w:rPr>
          <w:b/>
          <w:bCs/>
          <w:lang w:eastAsia="ru-RU"/>
        </w:rPr>
        <w:t xml:space="preserve">Мета: </w:t>
      </w:r>
      <w:r w:rsidR="00667CCE" w:rsidRPr="00301F88">
        <w:rPr>
          <w:bCs/>
          <w:lang w:eastAsia="ru-RU"/>
        </w:rPr>
        <w:t>забезпечення</w:t>
      </w:r>
      <w:r w:rsidR="00667CCE" w:rsidRPr="00301F88">
        <w:rPr>
          <w:b/>
          <w:bCs/>
          <w:lang w:eastAsia="ru-RU"/>
        </w:rPr>
        <w:t xml:space="preserve"> </w:t>
      </w:r>
      <w:r w:rsidR="00667CCE" w:rsidRPr="00301F88">
        <w:rPr>
          <w:color w:val="000000"/>
          <w:shd w:val="clear" w:color="auto" w:fill="FFFFFF"/>
          <w:lang w:eastAsia="ru-RU"/>
        </w:rPr>
        <w:t>ефективного планування та забудови територій,</w:t>
      </w:r>
      <w:r w:rsidR="00667CCE" w:rsidRPr="00301F88">
        <w:rPr>
          <w:spacing w:val="-4"/>
        </w:rPr>
        <w:t xml:space="preserve"> раціонального</w:t>
      </w:r>
      <w:r w:rsidRPr="00301F88">
        <w:rPr>
          <w:spacing w:val="-4"/>
        </w:rPr>
        <w:t xml:space="preserve"> використання земель</w:t>
      </w:r>
      <w:r w:rsidRPr="00301F88">
        <w:rPr>
          <w:color w:val="000000"/>
          <w:shd w:val="clear" w:color="auto" w:fill="FFFFFF"/>
          <w:lang w:eastAsia="ru-RU"/>
        </w:rPr>
        <w:t>.</w:t>
      </w:r>
    </w:p>
    <w:p w14:paraId="346E4CEC" w14:textId="77777777" w:rsidR="00036903" w:rsidRPr="00301F88" w:rsidRDefault="00036903" w:rsidP="002927D0">
      <w:pPr>
        <w:suppressAutoHyphens w:val="0"/>
        <w:spacing w:before="120"/>
        <w:jc w:val="both"/>
        <w:rPr>
          <w:b/>
          <w:bCs/>
          <w:lang w:eastAsia="ru-RU"/>
        </w:rPr>
      </w:pPr>
      <w:r w:rsidRPr="00301F88">
        <w:rPr>
          <w:b/>
          <w:bCs/>
          <w:lang w:eastAsia="ru-RU"/>
        </w:rPr>
        <w:lastRenderedPageBreak/>
        <w:t>Пріоритетні завдання.</w:t>
      </w:r>
    </w:p>
    <w:p w14:paraId="0689CE55" w14:textId="562D8E88" w:rsidR="00AC59BC" w:rsidRPr="00301F88" w:rsidRDefault="00AC59BC" w:rsidP="00AC59BC">
      <w:pPr>
        <w:suppressAutoHyphens w:val="0"/>
        <w:ind w:firstLine="709"/>
        <w:jc w:val="both"/>
        <w:rPr>
          <w:lang w:eastAsia="ru-RU"/>
        </w:rPr>
      </w:pPr>
      <w:r w:rsidRPr="00301F88">
        <w:rPr>
          <w:lang w:eastAsia="ru-RU"/>
        </w:rPr>
        <w:t>Актуалізація та приведення містобудівної документації у відповідність до сучасного стану території з урахуванням розвитку у перспективі</w:t>
      </w:r>
    </w:p>
    <w:p w14:paraId="6FBD4920" w14:textId="77777777" w:rsidR="004B0443" w:rsidRPr="00301F88" w:rsidRDefault="004B0443" w:rsidP="00AC59BC">
      <w:pPr>
        <w:suppressAutoHyphens w:val="0"/>
        <w:ind w:firstLine="709"/>
        <w:jc w:val="both"/>
        <w:rPr>
          <w:lang w:eastAsia="ru-RU"/>
        </w:rPr>
      </w:pPr>
      <w:r w:rsidRPr="00301F88">
        <w:rPr>
          <w:lang w:eastAsia="ru-RU"/>
        </w:rPr>
        <w:t>Забезпечення загальнодоступності містобудівної документації.</w:t>
      </w:r>
    </w:p>
    <w:p w14:paraId="4BAB3DF2" w14:textId="77777777" w:rsidR="00036903" w:rsidRPr="00301F88" w:rsidRDefault="00036903" w:rsidP="00B36BAC">
      <w:pPr>
        <w:suppressAutoHyphens w:val="0"/>
        <w:ind w:firstLine="709"/>
        <w:jc w:val="both"/>
        <w:rPr>
          <w:lang w:eastAsia="ru-RU"/>
        </w:rPr>
      </w:pPr>
      <w:r w:rsidRPr="00301F88">
        <w:rPr>
          <w:lang w:eastAsia="ru-RU"/>
        </w:rPr>
        <w:t>Забезпечення відкритості та прозорості процедури продажу земельних ділянок, надання у користування та у власність земельних ділянок комунальної власності.</w:t>
      </w:r>
    </w:p>
    <w:p w14:paraId="0374475B" w14:textId="77777777" w:rsidR="00CC0AD7" w:rsidRPr="00301F88" w:rsidRDefault="00CC0AD7" w:rsidP="00B36BAC">
      <w:pPr>
        <w:suppressAutoHyphens w:val="0"/>
        <w:ind w:firstLine="709"/>
        <w:jc w:val="both"/>
        <w:rPr>
          <w:lang w:eastAsia="ru-RU"/>
        </w:rPr>
      </w:pPr>
      <w:r w:rsidRPr="00301F88">
        <w:rPr>
          <w:lang w:eastAsia="ru-RU"/>
        </w:rPr>
        <w:t>Забезпечення житлових прав окремих категорій громадян.</w:t>
      </w:r>
    </w:p>
    <w:p w14:paraId="1EE22AC1" w14:textId="77777777" w:rsidR="004A736A" w:rsidRPr="00301F88" w:rsidRDefault="004A736A" w:rsidP="004A736A">
      <w:pPr>
        <w:pStyle w:val="a0"/>
        <w:rPr>
          <w:lang w:val="uk-UA"/>
        </w:rPr>
      </w:pPr>
    </w:p>
    <w:tbl>
      <w:tblPr>
        <w:tblW w:w="10135" w:type="dxa"/>
        <w:tblInd w:w="2" w:type="dxa"/>
        <w:tblLayout w:type="fixed"/>
        <w:tblLook w:val="0000" w:firstRow="0" w:lastRow="0" w:firstColumn="0" w:lastColumn="0" w:noHBand="0" w:noVBand="0"/>
      </w:tblPr>
      <w:tblGrid>
        <w:gridCol w:w="3650"/>
        <w:gridCol w:w="1844"/>
        <w:gridCol w:w="1842"/>
        <w:gridCol w:w="2799"/>
      </w:tblGrid>
      <w:tr w:rsidR="004A736A" w:rsidRPr="00301F88" w14:paraId="264CF1A0" w14:textId="77777777" w:rsidTr="00331DDC">
        <w:tc>
          <w:tcPr>
            <w:tcW w:w="3650" w:type="dxa"/>
            <w:tcBorders>
              <w:top w:val="single" w:sz="4" w:space="0" w:color="000000"/>
              <w:left w:val="single" w:sz="4" w:space="0" w:color="000000"/>
              <w:bottom w:val="single" w:sz="4" w:space="0" w:color="auto"/>
            </w:tcBorders>
          </w:tcPr>
          <w:p w14:paraId="658EE688" w14:textId="77777777" w:rsidR="004A736A" w:rsidRPr="00301F88" w:rsidRDefault="004A736A" w:rsidP="006001E1">
            <w:pPr>
              <w:ind w:firstLine="709"/>
              <w:jc w:val="both"/>
              <w:rPr>
                <w:b/>
                <w:bCs/>
              </w:rPr>
            </w:pPr>
            <w:r w:rsidRPr="00301F88">
              <w:rPr>
                <w:b/>
                <w:bCs/>
              </w:rPr>
              <w:t>Зміст заходу</w:t>
            </w:r>
          </w:p>
        </w:tc>
        <w:tc>
          <w:tcPr>
            <w:tcW w:w="1844" w:type="dxa"/>
            <w:tcBorders>
              <w:top w:val="single" w:sz="4" w:space="0" w:color="000000"/>
              <w:left w:val="single" w:sz="4" w:space="0" w:color="000000"/>
              <w:bottom w:val="single" w:sz="4" w:space="0" w:color="auto"/>
            </w:tcBorders>
          </w:tcPr>
          <w:p w14:paraId="362EE6FE" w14:textId="77777777" w:rsidR="004A736A" w:rsidRPr="00301F88" w:rsidRDefault="004A736A" w:rsidP="006001E1">
            <w:pPr>
              <w:jc w:val="center"/>
              <w:rPr>
                <w:b/>
                <w:bCs/>
              </w:rPr>
            </w:pPr>
            <w:r w:rsidRPr="00301F88">
              <w:rPr>
                <w:b/>
                <w:bCs/>
              </w:rPr>
              <w:t>Виконавець</w:t>
            </w:r>
          </w:p>
        </w:tc>
        <w:tc>
          <w:tcPr>
            <w:tcW w:w="1842" w:type="dxa"/>
            <w:tcBorders>
              <w:top w:val="single" w:sz="4" w:space="0" w:color="000000"/>
              <w:left w:val="single" w:sz="4" w:space="0" w:color="000000"/>
              <w:bottom w:val="single" w:sz="4" w:space="0" w:color="auto"/>
              <w:right w:val="single" w:sz="4" w:space="0" w:color="000000"/>
            </w:tcBorders>
          </w:tcPr>
          <w:p w14:paraId="40607437" w14:textId="77777777" w:rsidR="004A736A" w:rsidRPr="00301F88" w:rsidRDefault="004A736A" w:rsidP="006001E1">
            <w:pPr>
              <w:jc w:val="center"/>
              <w:rPr>
                <w:b/>
                <w:bCs/>
              </w:rPr>
            </w:pPr>
            <w:r w:rsidRPr="00301F88">
              <w:rPr>
                <w:b/>
                <w:bCs/>
              </w:rPr>
              <w:t>Джерела фінансування</w:t>
            </w:r>
          </w:p>
        </w:tc>
        <w:tc>
          <w:tcPr>
            <w:tcW w:w="2799" w:type="dxa"/>
            <w:tcBorders>
              <w:top w:val="single" w:sz="4" w:space="0" w:color="000000"/>
              <w:left w:val="single" w:sz="4" w:space="0" w:color="000000"/>
              <w:bottom w:val="single" w:sz="4" w:space="0" w:color="auto"/>
              <w:right w:val="single" w:sz="4" w:space="0" w:color="000000"/>
            </w:tcBorders>
          </w:tcPr>
          <w:p w14:paraId="4F5748EE" w14:textId="77777777" w:rsidR="004A736A" w:rsidRPr="00301F88" w:rsidRDefault="004A736A" w:rsidP="006001E1">
            <w:pPr>
              <w:jc w:val="center"/>
              <w:rPr>
                <w:b/>
                <w:bCs/>
                <w:lang w:eastAsia="ru-RU"/>
              </w:rPr>
            </w:pPr>
            <w:r w:rsidRPr="00301F88">
              <w:rPr>
                <w:b/>
                <w:bCs/>
                <w:lang w:eastAsia="ru-RU"/>
              </w:rPr>
              <w:t xml:space="preserve">Індикатори </w:t>
            </w:r>
          </w:p>
          <w:p w14:paraId="6295C254" w14:textId="77777777" w:rsidR="004A736A" w:rsidRPr="00301F88" w:rsidRDefault="004A736A" w:rsidP="006001E1">
            <w:pPr>
              <w:jc w:val="center"/>
              <w:rPr>
                <w:b/>
                <w:bCs/>
              </w:rPr>
            </w:pPr>
            <w:r w:rsidRPr="00301F88">
              <w:rPr>
                <w:b/>
                <w:bCs/>
                <w:lang w:eastAsia="ru-RU"/>
              </w:rPr>
              <w:t>виконання</w:t>
            </w:r>
          </w:p>
        </w:tc>
      </w:tr>
      <w:tr w:rsidR="00CF61D9" w:rsidRPr="00301F88" w14:paraId="7943B026" w14:textId="77777777" w:rsidTr="00331DDC">
        <w:tc>
          <w:tcPr>
            <w:tcW w:w="3650" w:type="dxa"/>
            <w:tcBorders>
              <w:top w:val="single" w:sz="4" w:space="0" w:color="auto"/>
              <w:left w:val="single" w:sz="4" w:space="0" w:color="auto"/>
              <w:bottom w:val="single" w:sz="4" w:space="0" w:color="auto"/>
              <w:right w:val="single" w:sz="4" w:space="0" w:color="auto"/>
            </w:tcBorders>
          </w:tcPr>
          <w:p w14:paraId="70DE4A2F" w14:textId="77777777" w:rsidR="00CF61D9" w:rsidRPr="00301F88" w:rsidRDefault="00CF61D9" w:rsidP="00CF61D9">
            <w:pPr>
              <w:suppressAutoHyphens w:val="0"/>
              <w:jc w:val="both"/>
              <w:rPr>
                <w:lang w:eastAsia="ru-RU"/>
              </w:rPr>
            </w:pPr>
            <w:r w:rsidRPr="00301F88">
              <w:rPr>
                <w:lang w:eastAsia="ru-RU"/>
              </w:rPr>
              <w:t>Створення містобудівного кадастру</w:t>
            </w:r>
          </w:p>
        </w:tc>
        <w:tc>
          <w:tcPr>
            <w:tcW w:w="1844" w:type="dxa"/>
            <w:tcBorders>
              <w:top w:val="single" w:sz="4" w:space="0" w:color="auto"/>
              <w:left w:val="single" w:sz="4" w:space="0" w:color="auto"/>
              <w:bottom w:val="single" w:sz="4" w:space="0" w:color="auto"/>
              <w:right w:val="single" w:sz="4" w:space="0" w:color="auto"/>
            </w:tcBorders>
          </w:tcPr>
          <w:p w14:paraId="1AD0DCB8" w14:textId="77777777" w:rsidR="00CF61D9" w:rsidRPr="00301F88" w:rsidRDefault="00CF61D9" w:rsidP="00CF61D9">
            <w:pPr>
              <w:suppressAutoHyphens w:val="0"/>
              <w:jc w:val="center"/>
              <w:rPr>
                <w:lang w:eastAsia="ru-RU"/>
              </w:rPr>
            </w:pPr>
            <w:r w:rsidRPr="00301F88">
              <w:rPr>
                <w:lang w:eastAsia="ru-RU"/>
              </w:rPr>
              <w:t>Управління архітектури та містобудування</w:t>
            </w:r>
            <w:r w:rsidRPr="00301F88">
              <w:rPr>
                <w:lang w:eastAsia="uk-UA"/>
              </w:rPr>
              <w:t xml:space="preserve"> </w:t>
            </w:r>
          </w:p>
        </w:tc>
        <w:tc>
          <w:tcPr>
            <w:tcW w:w="1842" w:type="dxa"/>
            <w:tcBorders>
              <w:top w:val="single" w:sz="4" w:space="0" w:color="auto"/>
              <w:left w:val="single" w:sz="4" w:space="0" w:color="auto"/>
              <w:bottom w:val="single" w:sz="4" w:space="0" w:color="auto"/>
              <w:right w:val="single" w:sz="4" w:space="0" w:color="auto"/>
            </w:tcBorders>
          </w:tcPr>
          <w:p w14:paraId="5B419A86" w14:textId="62A39694" w:rsidR="00CF61D9" w:rsidRPr="00301F88" w:rsidRDefault="00CF61D9" w:rsidP="00CF61D9">
            <w:pPr>
              <w:suppressAutoHyphens w:val="0"/>
              <w:jc w:val="center"/>
              <w:rPr>
                <w:lang w:eastAsia="ru-RU"/>
              </w:rPr>
            </w:pPr>
            <w:r w:rsidRPr="00301F88">
              <w:t>Бюджет громади</w:t>
            </w:r>
          </w:p>
        </w:tc>
        <w:tc>
          <w:tcPr>
            <w:tcW w:w="2799" w:type="dxa"/>
            <w:tcBorders>
              <w:top w:val="single" w:sz="4" w:space="0" w:color="auto"/>
              <w:left w:val="single" w:sz="4" w:space="0" w:color="auto"/>
              <w:bottom w:val="single" w:sz="4" w:space="0" w:color="auto"/>
              <w:right w:val="single" w:sz="4" w:space="0" w:color="auto"/>
            </w:tcBorders>
          </w:tcPr>
          <w:p w14:paraId="7ED1ECF4" w14:textId="77777777" w:rsidR="00CF61D9" w:rsidRPr="00301F88" w:rsidRDefault="00CF61D9" w:rsidP="00CF61D9">
            <w:pPr>
              <w:suppressAutoHyphens w:val="0"/>
              <w:rPr>
                <w:lang w:eastAsia="ru-RU"/>
              </w:rPr>
            </w:pPr>
            <w:r w:rsidRPr="00301F88">
              <w:rPr>
                <w:lang w:eastAsia="ru-RU"/>
              </w:rPr>
              <w:t>Містобудівний кадастр – 1 од.</w:t>
            </w:r>
          </w:p>
          <w:p w14:paraId="567C4A85" w14:textId="77777777" w:rsidR="00CF61D9" w:rsidRPr="00301F88" w:rsidRDefault="00CF61D9" w:rsidP="00CF61D9">
            <w:pPr>
              <w:suppressAutoHyphens w:val="0"/>
              <w:rPr>
                <w:lang w:eastAsia="ru-RU"/>
              </w:rPr>
            </w:pPr>
          </w:p>
        </w:tc>
      </w:tr>
      <w:tr w:rsidR="00CF61D9" w:rsidRPr="00301F88" w14:paraId="4834E13F" w14:textId="77777777" w:rsidTr="00331DDC">
        <w:tc>
          <w:tcPr>
            <w:tcW w:w="3650" w:type="dxa"/>
            <w:tcBorders>
              <w:top w:val="single" w:sz="4" w:space="0" w:color="auto"/>
              <w:left w:val="single" w:sz="4" w:space="0" w:color="auto"/>
              <w:bottom w:val="single" w:sz="4" w:space="0" w:color="auto"/>
              <w:right w:val="single" w:sz="4" w:space="0" w:color="auto"/>
            </w:tcBorders>
          </w:tcPr>
          <w:p w14:paraId="34C987DC" w14:textId="77777777" w:rsidR="00CF61D9" w:rsidRPr="00301F88" w:rsidRDefault="00CF61D9" w:rsidP="00CF61D9">
            <w:pPr>
              <w:suppressAutoHyphens w:val="0"/>
              <w:jc w:val="both"/>
              <w:rPr>
                <w:lang w:eastAsia="ru-RU"/>
              </w:rPr>
            </w:pPr>
            <w:r w:rsidRPr="00301F88">
              <w:rPr>
                <w:lang w:eastAsia="ru-RU"/>
              </w:rPr>
              <w:t xml:space="preserve">Розробка та затвердження містобудівної документації </w:t>
            </w:r>
          </w:p>
        </w:tc>
        <w:tc>
          <w:tcPr>
            <w:tcW w:w="1844" w:type="dxa"/>
            <w:tcBorders>
              <w:top w:val="single" w:sz="4" w:space="0" w:color="auto"/>
              <w:left w:val="single" w:sz="4" w:space="0" w:color="auto"/>
              <w:bottom w:val="single" w:sz="4" w:space="0" w:color="auto"/>
              <w:right w:val="single" w:sz="4" w:space="0" w:color="auto"/>
            </w:tcBorders>
          </w:tcPr>
          <w:p w14:paraId="326DC5AF" w14:textId="77777777" w:rsidR="00CF61D9" w:rsidRPr="00301F88" w:rsidRDefault="00CF61D9" w:rsidP="00CF61D9">
            <w:pPr>
              <w:suppressAutoHyphens w:val="0"/>
              <w:jc w:val="center"/>
              <w:rPr>
                <w:lang w:eastAsia="ru-RU"/>
              </w:rPr>
            </w:pPr>
            <w:r w:rsidRPr="00301F88">
              <w:rPr>
                <w:lang w:eastAsia="ru-RU"/>
              </w:rPr>
              <w:t xml:space="preserve">Управління архітектури та містобудування </w:t>
            </w:r>
          </w:p>
        </w:tc>
        <w:tc>
          <w:tcPr>
            <w:tcW w:w="1842" w:type="dxa"/>
            <w:tcBorders>
              <w:top w:val="single" w:sz="4" w:space="0" w:color="auto"/>
              <w:left w:val="single" w:sz="4" w:space="0" w:color="auto"/>
              <w:bottom w:val="single" w:sz="4" w:space="0" w:color="auto"/>
              <w:right w:val="single" w:sz="4" w:space="0" w:color="auto"/>
            </w:tcBorders>
          </w:tcPr>
          <w:p w14:paraId="61D872A7" w14:textId="38D49AE3" w:rsidR="00CF61D9" w:rsidRPr="00301F88" w:rsidRDefault="00CF61D9" w:rsidP="00CF61D9">
            <w:pPr>
              <w:suppressAutoHyphens w:val="0"/>
              <w:jc w:val="center"/>
              <w:rPr>
                <w:lang w:eastAsia="ru-RU"/>
              </w:rPr>
            </w:pPr>
            <w:r w:rsidRPr="00301F88">
              <w:t>Бюджет громади</w:t>
            </w:r>
          </w:p>
        </w:tc>
        <w:tc>
          <w:tcPr>
            <w:tcW w:w="2799" w:type="dxa"/>
            <w:tcBorders>
              <w:top w:val="single" w:sz="4" w:space="0" w:color="auto"/>
              <w:left w:val="single" w:sz="4" w:space="0" w:color="auto"/>
              <w:bottom w:val="single" w:sz="4" w:space="0" w:color="auto"/>
              <w:right w:val="single" w:sz="4" w:space="0" w:color="auto"/>
            </w:tcBorders>
          </w:tcPr>
          <w:p w14:paraId="47B364F5" w14:textId="77777777" w:rsidR="00CF61D9" w:rsidRPr="00301F88" w:rsidRDefault="00CF61D9" w:rsidP="00CF61D9">
            <w:pPr>
              <w:suppressAutoHyphens w:val="0"/>
              <w:rPr>
                <w:lang w:eastAsia="ru-RU"/>
              </w:rPr>
            </w:pPr>
            <w:r w:rsidRPr="00301F88">
              <w:rPr>
                <w:lang w:eastAsia="ru-RU"/>
              </w:rPr>
              <w:t>Кількість документацій – 6 од.</w:t>
            </w:r>
          </w:p>
        </w:tc>
      </w:tr>
      <w:tr w:rsidR="00CF61D9" w:rsidRPr="00301F88" w14:paraId="5E05E576" w14:textId="77777777" w:rsidTr="00331DDC">
        <w:tc>
          <w:tcPr>
            <w:tcW w:w="3650" w:type="dxa"/>
            <w:tcBorders>
              <w:top w:val="single" w:sz="4" w:space="0" w:color="auto"/>
              <w:left w:val="single" w:sz="4" w:space="0" w:color="auto"/>
              <w:bottom w:val="single" w:sz="4" w:space="0" w:color="auto"/>
              <w:right w:val="single" w:sz="4" w:space="0" w:color="auto"/>
            </w:tcBorders>
          </w:tcPr>
          <w:p w14:paraId="2FB20A59" w14:textId="2CC1D8BD" w:rsidR="00CF61D9" w:rsidRPr="00301F88" w:rsidRDefault="00CF61D9" w:rsidP="00CF61D9">
            <w:pPr>
              <w:suppressAutoHyphens w:val="0"/>
              <w:jc w:val="both"/>
              <w:rPr>
                <w:lang w:eastAsia="ru-RU"/>
              </w:rPr>
            </w:pPr>
            <w:r w:rsidRPr="00301F88">
              <w:rPr>
                <w:lang w:eastAsia="ru-RU"/>
              </w:rPr>
              <w:t>Створення цифрових інженерно-топографічних планів території та 3D моделей будівель</w:t>
            </w:r>
          </w:p>
        </w:tc>
        <w:tc>
          <w:tcPr>
            <w:tcW w:w="1844" w:type="dxa"/>
            <w:tcBorders>
              <w:top w:val="single" w:sz="4" w:space="0" w:color="auto"/>
              <w:left w:val="single" w:sz="4" w:space="0" w:color="auto"/>
              <w:bottom w:val="single" w:sz="4" w:space="0" w:color="auto"/>
              <w:right w:val="single" w:sz="4" w:space="0" w:color="auto"/>
            </w:tcBorders>
          </w:tcPr>
          <w:p w14:paraId="5C43D7B7" w14:textId="77777777" w:rsidR="00CF61D9" w:rsidRPr="00301F88" w:rsidRDefault="00CF61D9" w:rsidP="00CF61D9">
            <w:pPr>
              <w:suppressAutoHyphens w:val="0"/>
              <w:jc w:val="center"/>
              <w:rPr>
                <w:lang w:eastAsia="ru-RU"/>
              </w:rPr>
            </w:pPr>
            <w:r w:rsidRPr="00301F88">
              <w:rPr>
                <w:lang w:eastAsia="ru-RU"/>
              </w:rPr>
              <w:t xml:space="preserve">Управління архітектури та містобудування </w:t>
            </w:r>
          </w:p>
        </w:tc>
        <w:tc>
          <w:tcPr>
            <w:tcW w:w="1842" w:type="dxa"/>
            <w:tcBorders>
              <w:top w:val="single" w:sz="4" w:space="0" w:color="auto"/>
              <w:left w:val="single" w:sz="4" w:space="0" w:color="auto"/>
              <w:bottom w:val="single" w:sz="4" w:space="0" w:color="auto"/>
              <w:right w:val="single" w:sz="4" w:space="0" w:color="auto"/>
            </w:tcBorders>
          </w:tcPr>
          <w:p w14:paraId="31B76A16" w14:textId="67175B85" w:rsidR="00CF61D9" w:rsidRPr="00301F88" w:rsidRDefault="00CF61D9" w:rsidP="00CF61D9">
            <w:pPr>
              <w:suppressAutoHyphens w:val="0"/>
              <w:jc w:val="center"/>
              <w:rPr>
                <w:lang w:eastAsia="ru-RU"/>
              </w:rPr>
            </w:pPr>
            <w:r w:rsidRPr="00301F88">
              <w:t>Бюджет громади</w:t>
            </w:r>
          </w:p>
        </w:tc>
        <w:tc>
          <w:tcPr>
            <w:tcW w:w="2799" w:type="dxa"/>
            <w:tcBorders>
              <w:top w:val="single" w:sz="4" w:space="0" w:color="auto"/>
              <w:left w:val="single" w:sz="4" w:space="0" w:color="auto"/>
              <w:bottom w:val="single" w:sz="4" w:space="0" w:color="auto"/>
              <w:right w:val="single" w:sz="4" w:space="0" w:color="auto"/>
            </w:tcBorders>
          </w:tcPr>
          <w:p w14:paraId="646DA954" w14:textId="77777777" w:rsidR="00CF61D9" w:rsidRPr="00301F88" w:rsidRDefault="00CF61D9" w:rsidP="00CF61D9">
            <w:pPr>
              <w:suppressAutoHyphens w:val="0"/>
              <w:rPr>
                <w:lang w:eastAsia="ru-RU"/>
              </w:rPr>
            </w:pPr>
            <w:r w:rsidRPr="00301F88">
              <w:t xml:space="preserve">Актуалізація картографічної документації </w:t>
            </w:r>
          </w:p>
        </w:tc>
      </w:tr>
      <w:tr w:rsidR="004A736A" w:rsidRPr="00301F88" w14:paraId="1E2D7F23" w14:textId="77777777" w:rsidTr="00331DDC">
        <w:tc>
          <w:tcPr>
            <w:tcW w:w="3650" w:type="dxa"/>
            <w:tcBorders>
              <w:top w:val="single" w:sz="4" w:space="0" w:color="auto"/>
              <w:left w:val="single" w:sz="4" w:space="0" w:color="auto"/>
              <w:bottom w:val="single" w:sz="4" w:space="0" w:color="auto"/>
              <w:right w:val="single" w:sz="4" w:space="0" w:color="auto"/>
            </w:tcBorders>
          </w:tcPr>
          <w:p w14:paraId="2340D9ED" w14:textId="498D631E" w:rsidR="004A736A" w:rsidRPr="00301F88" w:rsidRDefault="003A7A4B" w:rsidP="003A7A4B">
            <w:pPr>
              <w:jc w:val="both"/>
            </w:pPr>
            <w:r w:rsidRPr="00301F88">
              <w:t xml:space="preserve">Виконання робіт з </w:t>
            </w:r>
            <w:r w:rsidR="007E44CB" w:rsidRPr="00301F88">
              <w:t xml:space="preserve">наповнення </w:t>
            </w:r>
            <w:proofErr w:type="spellStart"/>
            <w:r w:rsidR="007E44CB" w:rsidRPr="00301F88">
              <w:t>геопорталу</w:t>
            </w:r>
            <w:proofErr w:type="spellEnd"/>
            <w:r w:rsidR="007E44CB" w:rsidRPr="00301F88">
              <w:t xml:space="preserve"> </w:t>
            </w:r>
          </w:p>
        </w:tc>
        <w:tc>
          <w:tcPr>
            <w:tcW w:w="1844" w:type="dxa"/>
            <w:tcBorders>
              <w:top w:val="single" w:sz="4" w:space="0" w:color="auto"/>
              <w:left w:val="single" w:sz="4" w:space="0" w:color="auto"/>
              <w:bottom w:val="single" w:sz="4" w:space="0" w:color="auto"/>
              <w:right w:val="single" w:sz="4" w:space="0" w:color="auto"/>
            </w:tcBorders>
          </w:tcPr>
          <w:p w14:paraId="09F52ED2" w14:textId="77777777" w:rsidR="004A736A" w:rsidRPr="00301F88" w:rsidRDefault="007E44CB" w:rsidP="007E44CB">
            <w:pPr>
              <w:autoSpaceDE w:val="0"/>
              <w:autoSpaceDN w:val="0"/>
              <w:adjustRightInd w:val="0"/>
              <w:jc w:val="center"/>
              <w:rPr>
                <w:lang w:eastAsia="uk-UA"/>
              </w:rPr>
            </w:pPr>
            <w:r w:rsidRPr="00301F88">
              <w:rPr>
                <w:lang w:eastAsia="uk-UA"/>
              </w:rPr>
              <w:t>У</w:t>
            </w:r>
            <w:r w:rsidR="004A736A" w:rsidRPr="00301F88">
              <w:rPr>
                <w:lang w:eastAsia="uk-UA"/>
              </w:rPr>
              <w:t xml:space="preserve">правління архітектури та містобудування </w:t>
            </w:r>
          </w:p>
        </w:tc>
        <w:tc>
          <w:tcPr>
            <w:tcW w:w="1842" w:type="dxa"/>
            <w:tcBorders>
              <w:top w:val="single" w:sz="4" w:space="0" w:color="auto"/>
              <w:left w:val="single" w:sz="4" w:space="0" w:color="auto"/>
              <w:bottom w:val="single" w:sz="4" w:space="0" w:color="auto"/>
              <w:right w:val="single" w:sz="4" w:space="0" w:color="auto"/>
            </w:tcBorders>
          </w:tcPr>
          <w:p w14:paraId="1E11D9FA" w14:textId="77777777" w:rsidR="004A736A" w:rsidRPr="00301F88" w:rsidRDefault="004A736A" w:rsidP="004A736A">
            <w:pPr>
              <w:jc w:val="center"/>
            </w:pPr>
          </w:p>
        </w:tc>
        <w:tc>
          <w:tcPr>
            <w:tcW w:w="2799" w:type="dxa"/>
            <w:tcBorders>
              <w:top w:val="single" w:sz="4" w:space="0" w:color="auto"/>
              <w:left w:val="single" w:sz="4" w:space="0" w:color="auto"/>
              <w:bottom w:val="single" w:sz="4" w:space="0" w:color="auto"/>
              <w:right w:val="single" w:sz="4" w:space="0" w:color="auto"/>
            </w:tcBorders>
          </w:tcPr>
          <w:p w14:paraId="2DE3FB54" w14:textId="77777777" w:rsidR="004A736A" w:rsidRPr="00301F88" w:rsidRDefault="004A736A" w:rsidP="004A736A">
            <w:r w:rsidRPr="00301F88">
              <w:t>Підвищення рівня поінформованості населення</w:t>
            </w:r>
          </w:p>
        </w:tc>
      </w:tr>
      <w:tr w:rsidR="004A736A" w:rsidRPr="00301F88" w14:paraId="1DB4EE7C" w14:textId="77777777" w:rsidTr="00331DDC">
        <w:tc>
          <w:tcPr>
            <w:tcW w:w="3650" w:type="dxa"/>
            <w:tcBorders>
              <w:top w:val="single" w:sz="4" w:space="0" w:color="auto"/>
              <w:left w:val="single" w:sz="4" w:space="0" w:color="auto"/>
              <w:bottom w:val="single" w:sz="4" w:space="0" w:color="auto"/>
              <w:right w:val="single" w:sz="4" w:space="0" w:color="auto"/>
            </w:tcBorders>
          </w:tcPr>
          <w:p w14:paraId="52732F57" w14:textId="77777777" w:rsidR="004A736A" w:rsidRPr="00301F88" w:rsidRDefault="004A736A" w:rsidP="004475B1">
            <w:pPr>
              <w:jc w:val="both"/>
            </w:pPr>
            <w:r w:rsidRPr="00301F88">
              <w:t xml:space="preserve">Забезпечення відкритого доступу (у </w:t>
            </w:r>
            <w:proofErr w:type="spellStart"/>
            <w:r w:rsidRPr="00301F88">
              <w:t>on-line</w:t>
            </w:r>
            <w:proofErr w:type="spellEnd"/>
            <w:r w:rsidRPr="00301F88">
              <w:t xml:space="preserve"> режимі) до містобудівної документації </w:t>
            </w:r>
          </w:p>
        </w:tc>
        <w:tc>
          <w:tcPr>
            <w:tcW w:w="1844" w:type="dxa"/>
            <w:tcBorders>
              <w:top w:val="single" w:sz="4" w:space="0" w:color="auto"/>
              <w:left w:val="single" w:sz="4" w:space="0" w:color="auto"/>
              <w:bottom w:val="single" w:sz="4" w:space="0" w:color="auto"/>
              <w:right w:val="single" w:sz="4" w:space="0" w:color="auto"/>
            </w:tcBorders>
          </w:tcPr>
          <w:p w14:paraId="27EBFD57" w14:textId="77777777" w:rsidR="004A736A" w:rsidRPr="00301F88" w:rsidRDefault="004A736A" w:rsidP="007E44CB">
            <w:pPr>
              <w:autoSpaceDE w:val="0"/>
              <w:autoSpaceDN w:val="0"/>
              <w:adjustRightInd w:val="0"/>
              <w:jc w:val="center"/>
              <w:rPr>
                <w:lang w:eastAsia="uk-UA"/>
              </w:rPr>
            </w:pPr>
            <w:r w:rsidRPr="00301F88">
              <w:rPr>
                <w:lang w:eastAsia="uk-UA"/>
              </w:rPr>
              <w:t>Управління архітектури та містобудування</w:t>
            </w:r>
          </w:p>
        </w:tc>
        <w:tc>
          <w:tcPr>
            <w:tcW w:w="1842" w:type="dxa"/>
            <w:tcBorders>
              <w:top w:val="single" w:sz="4" w:space="0" w:color="auto"/>
              <w:left w:val="single" w:sz="4" w:space="0" w:color="auto"/>
              <w:bottom w:val="single" w:sz="4" w:space="0" w:color="auto"/>
              <w:right w:val="single" w:sz="4" w:space="0" w:color="auto"/>
            </w:tcBorders>
          </w:tcPr>
          <w:p w14:paraId="2362B931" w14:textId="77777777" w:rsidR="004A736A" w:rsidRPr="00301F88" w:rsidRDefault="004A736A" w:rsidP="004A736A">
            <w:pPr>
              <w:jc w:val="center"/>
            </w:pPr>
          </w:p>
        </w:tc>
        <w:tc>
          <w:tcPr>
            <w:tcW w:w="2799" w:type="dxa"/>
            <w:tcBorders>
              <w:top w:val="single" w:sz="4" w:space="0" w:color="auto"/>
              <w:left w:val="single" w:sz="4" w:space="0" w:color="auto"/>
              <w:bottom w:val="single" w:sz="4" w:space="0" w:color="auto"/>
              <w:right w:val="single" w:sz="4" w:space="0" w:color="auto"/>
            </w:tcBorders>
          </w:tcPr>
          <w:p w14:paraId="1D674453" w14:textId="7DFFB767" w:rsidR="004A736A" w:rsidRPr="00301F88" w:rsidRDefault="004A736A" w:rsidP="00F638C1">
            <w:r w:rsidRPr="00301F88">
              <w:t xml:space="preserve">Підвищення рівня поінформованості населення </w:t>
            </w:r>
          </w:p>
        </w:tc>
      </w:tr>
      <w:tr w:rsidR="00CF61D9" w:rsidRPr="00301F88" w14:paraId="780CD613" w14:textId="77777777" w:rsidTr="00331DDC">
        <w:tc>
          <w:tcPr>
            <w:tcW w:w="3650" w:type="dxa"/>
            <w:tcBorders>
              <w:top w:val="single" w:sz="4" w:space="0" w:color="auto"/>
              <w:left w:val="single" w:sz="4" w:space="0" w:color="auto"/>
              <w:bottom w:val="single" w:sz="4" w:space="0" w:color="auto"/>
              <w:right w:val="single" w:sz="4" w:space="0" w:color="auto"/>
            </w:tcBorders>
          </w:tcPr>
          <w:p w14:paraId="412DC5B7" w14:textId="562BDE1B" w:rsidR="00CF61D9" w:rsidRPr="00301F88" w:rsidRDefault="00CF61D9" w:rsidP="00CF61D9">
            <w:pPr>
              <w:suppressAutoHyphens w:val="0"/>
              <w:jc w:val="both"/>
              <w:rPr>
                <w:lang w:eastAsia="ru-RU"/>
              </w:rPr>
            </w:pPr>
            <w:r w:rsidRPr="00301F88">
              <w:rPr>
                <w:lang w:eastAsia="ru-RU"/>
              </w:rPr>
              <w:t xml:space="preserve">Оновлення комплексної схеми розміщення тимчасових споруд для провадження підприємницької діяльності </w:t>
            </w:r>
          </w:p>
        </w:tc>
        <w:tc>
          <w:tcPr>
            <w:tcW w:w="1844" w:type="dxa"/>
            <w:tcBorders>
              <w:top w:val="single" w:sz="4" w:space="0" w:color="auto"/>
              <w:left w:val="single" w:sz="4" w:space="0" w:color="auto"/>
              <w:bottom w:val="single" w:sz="4" w:space="0" w:color="auto"/>
              <w:right w:val="single" w:sz="4" w:space="0" w:color="auto"/>
            </w:tcBorders>
          </w:tcPr>
          <w:p w14:paraId="1406DFF0" w14:textId="77777777" w:rsidR="00CF61D9" w:rsidRPr="00301F88" w:rsidRDefault="00CF61D9" w:rsidP="00CF61D9">
            <w:pPr>
              <w:suppressAutoHyphens w:val="0"/>
              <w:jc w:val="center"/>
              <w:rPr>
                <w:lang w:eastAsia="ru-RU"/>
              </w:rPr>
            </w:pPr>
            <w:r w:rsidRPr="00301F88">
              <w:rPr>
                <w:lang w:eastAsia="ru-RU"/>
              </w:rPr>
              <w:t xml:space="preserve">Управління архітектури та містобудування </w:t>
            </w:r>
          </w:p>
        </w:tc>
        <w:tc>
          <w:tcPr>
            <w:tcW w:w="1842" w:type="dxa"/>
            <w:tcBorders>
              <w:top w:val="single" w:sz="4" w:space="0" w:color="auto"/>
              <w:left w:val="single" w:sz="4" w:space="0" w:color="auto"/>
              <w:bottom w:val="single" w:sz="4" w:space="0" w:color="auto"/>
              <w:right w:val="single" w:sz="4" w:space="0" w:color="auto"/>
            </w:tcBorders>
          </w:tcPr>
          <w:p w14:paraId="65FAB7AE" w14:textId="51077675" w:rsidR="00CF61D9" w:rsidRPr="00301F88" w:rsidRDefault="00CF61D9" w:rsidP="00CF61D9">
            <w:pPr>
              <w:suppressAutoHyphens w:val="0"/>
              <w:jc w:val="center"/>
              <w:rPr>
                <w:lang w:eastAsia="ru-RU"/>
              </w:rPr>
            </w:pPr>
            <w:r w:rsidRPr="00301F88">
              <w:t>Бюджет громади</w:t>
            </w:r>
          </w:p>
        </w:tc>
        <w:tc>
          <w:tcPr>
            <w:tcW w:w="2799" w:type="dxa"/>
            <w:tcBorders>
              <w:top w:val="single" w:sz="4" w:space="0" w:color="auto"/>
              <w:left w:val="single" w:sz="4" w:space="0" w:color="auto"/>
              <w:bottom w:val="single" w:sz="4" w:space="0" w:color="auto"/>
              <w:right w:val="single" w:sz="4" w:space="0" w:color="auto"/>
            </w:tcBorders>
          </w:tcPr>
          <w:p w14:paraId="5E658785" w14:textId="77777777" w:rsidR="00CF61D9" w:rsidRPr="00301F88" w:rsidRDefault="00CF61D9" w:rsidP="00CF61D9">
            <w:r w:rsidRPr="00301F88">
              <w:t>Оновлена схема – 1 од.</w:t>
            </w:r>
          </w:p>
        </w:tc>
      </w:tr>
      <w:tr w:rsidR="00CF61D9" w:rsidRPr="00301F88" w14:paraId="245D5298" w14:textId="77777777" w:rsidTr="00331DDC">
        <w:tc>
          <w:tcPr>
            <w:tcW w:w="3650" w:type="dxa"/>
            <w:tcBorders>
              <w:top w:val="single" w:sz="4" w:space="0" w:color="auto"/>
              <w:left w:val="single" w:sz="4" w:space="0" w:color="auto"/>
              <w:bottom w:val="single" w:sz="4" w:space="0" w:color="auto"/>
              <w:right w:val="single" w:sz="4" w:space="0" w:color="auto"/>
            </w:tcBorders>
          </w:tcPr>
          <w:p w14:paraId="1F7D9229" w14:textId="6BF49D07" w:rsidR="00CF61D9" w:rsidRPr="00301F88" w:rsidRDefault="00CF61D9" w:rsidP="00CF61D9">
            <w:pPr>
              <w:suppressAutoHyphens w:val="0"/>
              <w:jc w:val="both"/>
              <w:rPr>
                <w:lang w:eastAsia="ru-RU"/>
              </w:rPr>
            </w:pPr>
            <w:r w:rsidRPr="00301F88">
              <w:rPr>
                <w:lang w:eastAsia="ru-RU"/>
              </w:rPr>
              <w:t xml:space="preserve">Розробка комплексної схеми розміщення рекламних конструкцій </w:t>
            </w:r>
          </w:p>
        </w:tc>
        <w:tc>
          <w:tcPr>
            <w:tcW w:w="1844" w:type="dxa"/>
            <w:tcBorders>
              <w:top w:val="single" w:sz="4" w:space="0" w:color="auto"/>
              <w:left w:val="single" w:sz="4" w:space="0" w:color="auto"/>
              <w:bottom w:val="single" w:sz="4" w:space="0" w:color="auto"/>
              <w:right w:val="single" w:sz="4" w:space="0" w:color="auto"/>
            </w:tcBorders>
          </w:tcPr>
          <w:p w14:paraId="2F5D0118" w14:textId="77777777" w:rsidR="00CF61D9" w:rsidRPr="00301F88" w:rsidRDefault="00CF61D9" w:rsidP="00CF61D9">
            <w:pPr>
              <w:suppressAutoHyphens w:val="0"/>
              <w:jc w:val="center"/>
              <w:rPr>
                <w:lang w:eastAsia="ru-RU"/>
              </w:rPr>
            </w:pPr>
            <w:r w:rsidRPr="00301F88">
              <w:rPr>
                <w:lang w:eastAsia="ru-RU"/>
              </w:rPr>
              <w:t xml:space="preserve">Управління архітектури та містобудування </w:t>
            </w:r>
          </w:p>
        </w:tc>
        <w:tc>
          <w:tcPr>
            <w:tcW w:w="1842" w:type="dxa"/>
            <w:tcBorders>
              <w:top w:val="single" w:sz="4" w:space="0" w:color="auto"/>
              <w:left w:val="single" w:sz="4" w:space="0" w:color="auto"/>
              <w:bottom w:val="single" w:sz="4" w:space="0" w:color="auto"/>
              <w:right w:val="single" w:sz="4" w:space="0" w:color="auto"/>
            </w:tcBorders>
          </w:tcPr>
          <w:p w14:paraId="1DFFB32A" w14:textId="2507C65B" w:rsidR="00CF61D9" w:rsidRPr="00301F88" w:rsidRDefault="00CF61D9" w:rsidP="00CF61D9">
            <w:pPr>
              <w:suppressAutoHyphens w:val="0"/>
              <w:jc w:val="center"/>
              <w:rPr>
                <w:lang w:eastAsia="ru-RU"/>
              </w:rPr>
            </w:pPr>
            <w:r w:rsidRPr="00301F88">
              <w:t>Бюджет громади</w:t>
            </w:r>
          </w:p>
        </w:tc>
        <w:tc>
          <w:tcPr>
            <w:tcW w:w="2799" w:type="dxa"/>
            <w:tcBorders>
              <w:top w:val="single" w:sz="4" w:space="0" w:color="auto"/>
              <w:left w:val="single" w:sz="4" w:space="0" w:color="auto"/>
              <w:bottom w:val="single" w:sz="4" w:space="0" w:color="auto"/>
              <w:right w:val="single" w:sz="4" w:space="0" w:color="auto"/>
            </w:tcBorders>
          </w:tcPr>
          <w:p w14:paraId="758903A2" w14:textId="77777777" w:rsidR="00CF61D9" w:rsidRPr="00301F88" w:rsidRDefault="00CF61D9" w:rsidP="00CF61D9">
            <w:r w:rsidRPr="00301F88">
              <w:t>Розроблена схема – 1 од.</w:t>
            </w:r>
          </w:p>
        </w:tc>
      </w:tr>
      <w:tr w:rsidR="00CF61D9" w:rsidRPr="00301F88" w14:paraId="5C860204" w14:textId="77777777" w:rsidTr="00331DDC">
        <w:tc>
          <w:tcPr>
            <w:tcW w:w="3650" w:type="dxa"/>
            <w:tcBorders>
              <w:top w:val="single" w:sz="4" w:space="0" w:color="auto"/>
              <w:left w:val="single" w:sz="4" w:space="0" w:color="auto"/>
              <w:bottom w:val="single" w:sz="4" w:space="0" w:color="auto"/>
              <w:right w:val="single" w:sz="4" w:space="0" w:color="auto"/>
            </w:tcBorders>
          </w:tcPr>
          <w:p w14:paraId="2B3644B2" w14:textId="77777777" w:rsidR="00CF61D9" w:rsidRPr="00301F88" w:rsidRDefault="00CF61D9" w:rsidP="00CF61D9">
            <w:pPr>
              <w:suppressAutoHyphens w:val="0"/>
              <w:jc w:val="both"/>
              <w:rPr>
                <w:lang w:eastAsia="ru-RU"/>
              </w:rPr>
            </w:pPr>
            <w:r w:rsidRPr="00301F88">
              <w:rPr>
                <w:lang w:eastAsia="ru-RU"/>
              </w:rPr>
              <w:t>Розробка та затвердження дизайн-коду вулиць Кам’янецької, Подільської</w:t>
            </w:r>
          </w:p>
        </w:tc>
        <w:tc>
          <w:tcPr>
            <w:tcW w:w="1844" w:type="dxa"/>
            <w:tcBorders>
              <w:top w:val="single" w:sz="4" w:space="0" w:color="auto"/>
              <w:left w:val="single" w:sz="4" w:space="0" w:color="auto"/>
              <w:bottom w:val="single" w:sz="4" w:space="0" w:color="auto"/>
              <w:right w:val="single" w:sz="4" w:space="0" w:color="auto"/>
            </w:tcBorders>
          </w:tcPr>
          <w:p w14:paraId="5BF63256" w14:textId="77777777" w:rsidR="00CF61D9" w:rsidRPr="00301F88" w:rsidRDefault="00CF61D9" w:rsidP="00CF61D9">
            <w:pPr>
              <w:suppressAutoHyphens w:val="0"/>
              <w:jc w:val="center"/>
              <w:rPr>
                <w:lang w:eastAsia="ru-RU"/>
              </w:rPr>
            </w:pPr>
            <w:r w:rsidRPr="00301F88">
              <w:rPr>
                <w:lang w:eastAsia="ru-RU"/>
              </w:rPr>
              <w:t xml:space="preserve">Управління архітектури та містобудування </w:t>
            </w:r>
          </w:p>
        </w:tc>
        <w:tc>
          <w:tcPr>
            <w:tcW w:w="1842" w:type="dxa"/>
            <w:tcBorders>
              <w:top w:val="single" w:sz="4" w:space="0" w:color="auto"/>
              <w:left w:val="single" w:sz="4" w:space="0" w:color="auto"/>
              <w:bottom w:val="single" w:sz="4" w:space="0" w:color="auto"/>
              <w:right w:val="single" w:sz="4" w:space="0" w:color="auto"/>
            </w:tcBorders>
          </w:tcPr>
          <w:p w14:paraId="0EF5E6A3" w14:textId="6899581A" w:rsidR="00CF61D9" w:rsidRPr="00301F88" w:rsidRDefault="00CF61D9" w:rsidP="00CF61D9">
            <w:pPr>
              <w:suppressAutoHyphens w:val="0"/>
              <w:jc w:val="center"/>
              <w:rPr>
                <w:lang w:eastAsia="ru-RU"/>
              </w:rPr>
            </w:pPr>
            <w:r w:rsidRPr="00301F88">
              <w:t>Бюджет громади</w:t>
            </w:r>
          </w:p>
        </w:tc>
        <w:tc>
          <w:tcPr>
            <w:tcW w:w="2799" w:type="dxa"/>
            <w:tcBorders>
              <w:top w:val="single" w:sz="4" w:space="0" w:color="auto"/>
              <w:left w:val="single" w:sz="4" w:space="0" w:color="auto"/>
              <w:bottom w:val="single" w:sz="4" w:space="0" w:color="auto"/>
              <w:right w:val="single" w:sz="4" w:space="0" w:color="auto"/>
            </w:tcBorders>
          </w:tcPr>
          <w:p w14:paraId="0A9DA315" w14:textId="77777777" w:rsidR="00CF61D9" w:rsidRPr="00301F88" w:rsidRDefault="00CF61D9" w:rsidP="00CF61D9">
            <w:r w:rsidRPr="00301F88">
              <w:t>Кількість розроблених дизайн-кодів – 2 од.</w:t>
            </w:r>
          </w:p>
        </w:tc>
      </w:tr>
      <w:tr w:rsidR="004A736A" w:rsidRPr="00301F88" w14:paraId="39683B9E" w14:textId="77777777" w:rsidTr="00331DDC">
        <w:tc>
          <w:tcPr>
            <w:tcW w:w="3650" w:type="dxa"/>
            <w:tcBorders>
              <w:top w:val="single" w:sz="4" w:space="0" w:color="auto"/>
              <w:left w:val="single" w:sz="4" w:space="0" w:color="auto"/>
              <w:bottom w:val="single" w:sz="4" w:space="0" w:color="auto"/>
              <w:right w:val="single" w:sz="4" w:space="0" w:color="auto"/>
            </w:tcBorders>
          </w:tcPr>
          <w:p w14:paraId="1C0845CC" w14:textId="77777777" w:rsidR="004A736A" w:rsidRPr="00301F88" w:rsidRDefault="004A736A" w:rsidP="004B0331">
            <w:pPr>
              <w:suppressAutoHyphens w:val="0"/>
              <w:jc w:val="both"/>
              <w:rPr>
                <w:color w:val="C0504D"/>
                <w:lang w:eastAsia="ru-RU"/>
              </w:rPr>
            </w:pPr>
            <w:r w:rsidRPr="00301F88">
              <w:rPr>
                <w:lang w:eastAsia="ru-RU"/>
              </w:rPr>
              <w:t xml:space="preserve">Забезпечення житлом </w:t>
            </w:r>
            <w:r w:rsidRPr="00301F88">
              <w:t xml:space="preserve">окремих категорій населення, зокрема </w:t>
            </w:r>
            <w:r w:rsidRPr="00301F88">
              <w:rPr>
                <w:lang w:eastAsia="ru-RU"/>
              </w:rPr>
              <w:t>учасників АТО</w:t>
            </w:r>
            <w:r w:rsidR="006F49E2" w:rsidRPr="00301F88">
              <w:rPr>
                <w:lang w:eastAsia="ru-RU"/>
              </w:rPr>
              <w:t xml:space="preserve">, Революції Гідності, </w:t>
            </w:r>
            <w:r w:rsidRPr="00301F88">
              <w:rPr>
                <w:lang w:eastAsia="ru-RU"/>
              </w:rPr>
              <w:t xml:space="preserve">членів сімей загиблих учасників АТО, у т. ч. </w:t>
            </w:r>
            <w:r w:rsidR="004A4481" w:rsidRPr="00301F88">
              <w:rPr>
                <w:lang w:eastAsia="ru-RU"/>
              </w:rPr>
              <w:t xml:space="preserve">за рахунок </w:t>
            </w:r>
            <w:r w:rsidR="004B0331" w:rsidRPr="00301F88">
              <w:rPr>
                <w:lang w:eastAsia="ru-RU"/>
              </w:rPr>
              <w:t>виплати</w:t>
            </w:r>
            <w:r w:rsidR="004A4481" w:rsidRPr="00301F88">
              <w:rPr>
                <w:lang w:eastAsia="ru-RU"/>
              </w:rPr>
              <w:t xml:space="preserve"> грошової компенсації</w:t>
            </w:r>
            <w:r w:rsidR="004B0331" w:rsidRPr="00301F88">
              <w:rPr>
                <w:lang w:eastAsia="ru-RU"/>
              </w:rPr>
              <w:t xml:space="preserve">, надання </w:t>
            </w:r>
            <w:proofErr w:type="spellStart"/>
            <w:r w:rsidR="004B0331" w:rsidRPr="00301F88">
              <w:rPr>
                <w:lang w:eastAsia="ru-RU"/>
              </w:rPr>
              <w:t>співфінансування</w:t>
            </w:r>
            <w:proofErr w:type="spellEnd"/>
            <w:r w:rsidR="004A4481" w:rsidRPr="00301F88">
              <w:rPr>
                <w:lang w:eastAsia="ru-RU"/>
              </w:rPr>
              <w:t xml:space="preserve"> </w:t>
            </w:r>
          </w:p>
        </w:tc>
        <w:tc>
          <w:tcPr>
            <w:tcW w:w="1844" w:type="dxa"/>
            <w:tcBorders>
              <w:top w:val="single" w:sz="4" w:space="0" w:color="auto"/>
              <w:left w:val="single" w:sz="4" w:space="0" w:color="auto"/>
              <w:bottom w:val="single" w:sz="4" w:space="0" w:color="auto"/>
              <w:right w:val="single" w:sz="4" w:space="0" w:color="auto"/>
            </w:tcBorders>
          </w:tcPr>
          <w:p w14:paraId="046A5DA2" w14:textId="77777777" w:rsidR="004A736A" w:rsidRPr="00301F88" w:rsidRDefault="004A736A" w:rsidP="004A736A">
            <w:pPr>
              <w:suppressAutoHyphens w:val="0"/>
              <w:jc w:val="center"/>
              <w:rPr>
                <w:lang w:eastAsia="ru-RU"/>
              </w:rPr>
            </w:pPr>
            <w:r w:rsidRPr="00301F88">
              <w:rPr>
                <w:lang w:eastAsia="ru-RU"/>
              </w:rPr>
              <w:t xml:space="preserve">Відділ обліку та розподілу житлової площі, </w:t>
            </w:r>
          </w:p>
          <w:p w14:paraId="7F96BE01" w14:textId="77777777" w:rsidR="004A736A" w:rsidRPr="00301F88" w:rsidRDefault="004A736A" w:rsidP="004A736A">
            <w:pPr>
              <w:suppressAutoHyphens w:val="0"/>
              <w:jc w:val="center"/>
              <w:rPr>
                <w:lang w:eastAsia="ru-RU"/>
              </w:rPr>
            </w:pPr>
            <w:r w:rsidRPr="00301F88">
              <w:rPr>
                <w:lang w:eastAsia="ru-RU"/>
              </w:rPr>
              <w:t>управління праці та соціального захисту населення</w:t>
            </w:r>
          </w:p>
        </w:tc>
        <w:tc>
          <w:tcPr>
            <w:tcW w:w="1842" w:type="dxa"/>
            <w:tcBorders>
              <w:top w:val="single" w:sz="4" w:space="0" w:color="auto"/>
              <w:left w:val="single" w:sz="4" w:space="0" w:color="auto"/>
              <w:bottom w:val="single" w:sz="4" w:space="0" w:color="auto"/>
              <w:right w:val="single" w:sz="4" w:space="0" w:color="auto"/>
            </w:tcBorders>
          </w:tcPr>
          <w:p w14:paraId="5504285E" w14:textId="7BAD565A" w:rsidR="004A736A" w:rsidRPr="00301F88" w:rsidRDefault="00404F14" w:rsidP="004A736A">
            <w:pPr>
              <w:suppressAutoHyphens w:val="0"/>
              <w:jc w:val="center"/>
              <w:rPr>
                <w:lang w:eastAsia="ru-RU"/>
              </w:rPr>
            </w:pPr>
            <w:r w:rsidRPr="00301F88">
              <w:rPr>
                <w:lang w:eastAsia="ru-RU"/>
              </w:rPr>
              <w:t>Б</w:t>
            </w:r>
            <w:r w:rsidR="004A736A" w:rsidRPr="00301F88">
              <w:rPr>
                <w:lang w:eastAsia="ru-RU"/>
              </w:rPr>
              <w:t>юджет</w:t>
            </w:r>
            <w:r w:rsidRPr="00301F88">
              <w:rPr>
                <w:lang w:eastAsia="ru-RU"/>
              </w:rPr>
              <w:t xml:space="preserve"> громади</w:t>
            </w:r>
          </w:p>
          <w:p w14:paraId="1B8D8FAB" w14:textId="77777777" w:rsidR="004A736A" w:rsidRPr="00301F88" w:rsidRDefault="004A736A" w:rsidP="004A736A">
            <w:pPr>
              <w:suppressAutoHyphens w:val="0"/>
              <w:jc w:val="center"/>
              <w:rPr>
                <w:lang w:eastAsia="ru-RU"/>
              </w:rPr>
            </w:pPr>
          </w:p>
        </w:tc>
        <w:tc>
          <w:tcPr>
            <w:tcW w:w="2799" w:type="dxa"/>
            <w:tcBorders>
              <w:top w:val="single" w:sz="4" w:space="0" w:color="auto"/>
              <w:left w:val="single" w:sz="4" w:space="0" w:color="auto"/>
              <w:bottom w:val="single" w:sz="4" w:space="0" w:color="auto"/>
              <w:right w:val="single" w:sz="4" w:space="0" w:color="auto"/>
            </w:tcBorders>
          </w:tcPr>
          <w:p w14:paraId="20CD4DB8" w14:textId="77777777" w:rsidR="004B0331" w:rsidRPr="00301F88" w:rsidRDefault="004A4481" w:rsidP="004A736A">
            <w:pPr>
              <w:suppressAutoHyphens w:val="0"/>
              <w:rPr>
                <w:lang w:eastAsia="ru-RU"/>
              </w:rPr>
            </w:pPr>
            <w:r w:rsidRPr="00301F88">
              <w:rPr>
                <w:lang w:eastAsia="ru-RU"/>
              </w:rPr>
              <w:t xml:space="preserve">Кількість сімей – </w:t>
            </w:r>
            <w:r w:rsidR="004B0331" w:rsidRPr="00301F88">
              <w:rPr>
                <w:lang w:eastAsia="ru-RU"/>
              </w:rPr>
              <w:t>11</w:t>
            </w:r>
          </w:p>
          <w:p w14:paraId="7F2B40F7" w14:textId="77777777" w:rsidR="004A736A" w:rsidRPr="00301F88" w:rsidRDefault="004A736A" w:rsidP="004B0331">
            <w:pPr>
              <w:suppressAutoHyphens w:val="0"/>
              <w:rPr>
                <w:lang w:eastAsia="ru-RU"/>
              </w:rPr>
            </w:pPr>
          </w:p>
        </w:tc>
      </w:tr>
      <w:tr w:rsidR="004A736A" w:rsidRPr="00301F88" w14:paraId="68710E4D" w14:textId="77777777" w:rsidTr="00331DDC">
        <w:tc>
          <w:tcPr>
            <w:tcW w:w="3650" w:type="dxa"/>
            <w:tcBorders>
              <w:top w:val="single" w:sz="4" w:space="0" w:color="auto"/>
              <w:left w:val="single" w:sz="4" w:space="0" w:color="auto"/>
              <w:bottom w:val="single" w:sz="4" w:space="0" w:color="auto"/>
              <w:right w:val="single" w:sz="4" w:space="0" w:color="auto"/>
            </w:tcBorders>
          </w:tcPr>
          <w:p w14:paraId="6EC3E7D9" w14:textId="77777777" w:rsidR="004A736A" w:rsidRPr="00301F88" w:rsidRDefault="004A736A" w:rsidP="004A736A">
            <w:pPr>
              <w:suppressAutoHyphens w:val="0"/>
              <w:jc w:val="both"/>
              <w:rPr>
                <w:lang w:eastAsia="ru-RU"/>
              </w:rPr>
            </w:pPr>
            <w:r w:rsidRPr="00301F88">
              <w:rPr>
                <w:lang w:eastAsia="ru-RU"/>
              </w:rPr>
              <w:t xml:space="preserve">Проведення розподілу земельних ділянок між громадянами, які перебувають у черзі з надання земельних ділянок для будівництва та обслуговування житлових будинків, господарських будівель і споруд </w:t>
            </w:r>
            <w:r w:rsidRPr="00301F88">
              <w:rPr>
                <w:lang w:eastAsia="ru-RU"/>
              </w:rPr>
              <w:lastRenderedPageBreak/>
              <w:t>(присадибні ділянки), у нових масивах індивідуальної забудови</w:t>
            </w:r>
          </w:p>
        </w:tc>
        <w:tc>
          <w:tcPr>
            <w:tcW w:w="1844" w:type="dxa"/>
            <w:tcBorders>
              <w:top w:val="single" w:sz="4" w:space="0" w:color="auto"/>
              <w:left w:val="single" w:sz="4" w:space="0" w:color="auto"/>
              <w:bottom w:val="single" w:sz="4" w:space="0" w:color="auto"/>
              <w:right w:val="single" w:sz="4" w:space="0" w:color="auto"/>
            </w:tcBorders>
          </w:tcPr>
          <w:p w14:paraId="6CA26CA9" w14:textId="77777777" w:rsidR="004A736A" w:rsidRPr="00301F88" w:rsidRDefault="004A736A" w:rsidP="004A736A">
            <w:pPr>
              <w:suppressAutoHyphens w:val="0"/>
              <w:jc w:val="center"/>
              <w:rPr>
                <w:lang w:eastAsia="ru-RU"/>
              </w:rPr>
            </w:pPr>
            <w:r w:rsidRPr="00301F88">
              <w:rPr>
                <w:lang w:eastAsia="ru-RU"/>
              </w:rPr>
              <w:lastRenderedPageBreak/>
              <w:t>Управління земельних ресурсів та земельної реформи</w:t>
            </w:r>
          </w:p>
        </w:tc>
        <w:tc>
          <w:tcPr>
            <w:tcW w:w="1842" w:type="dxa"/>
            <w:tcBorders>
              <w:top w:val="single" w:sz="4" w:space="0" w:color="auto"/>
              <w:left w:val="single" w:sz="4" w:space="0" w:color="auto"/>
              <w:bottom w:val="single" w:sz="4" w:space="0" w:color="auto"/>
              <w:right w:val="single" w:sz="4" w:space="0" w:color="auto"/>
            </w:tcBorders>
          </w:tcPr>
          <w:p w14:paraId="2E2F80EA" w14:textId="77777777" w:rsidR="004A736A" w:rsidRPr="00301F88" w:rsidRDefault="004A736A" w:rsidP="004A736A">
            <w:pPr>
              <w:suppressAutoHyphens w:val="0"/>
              <w:jc w:val="center"/>
              <w:rPr>
                <w:rFonts w:ascii="Calibri" w:hAnsi="Calibri" w:cs="Calibri"/>
                <w:lang w:eastAsia="ru-RU"/>
              </w:rPr>
            </w:pPr>
          </w:p>
        </w:tc>
        <w:tc>
          <w:tcPr>
            <w:tcW w:w="2799" w:type="dxa"/>
            <w:tcBorders>
              <w:top w:val="single" w:sz="4" w:space="0" w:color="auto"/>
              <w:left w:val="single" w:sz="4" w:space="0" w:color="auto"/>
              <w:bottom w:val="single" w:sz="4" w:space="0" w:color="auto"/>
              <w:right w:val="single" w:sz="4" w:space="0" w:color="auto"/>
            </w:tcBorders>
          </w:tcPr>
          <w:p w14:paraId="6F714BAD" w14:textId="77777777" w:rsidR="004A736A" w:rsidRPr="00301F88" w:rsidRDefault="004A736A" w:rsidP="00EA5922">
            <w:pPr>
              <w:suppressAutoHyphens w:val="0"/>
              <w:rPr>
                <w:lang w:eastAsia="ru-RU"/>
              </w:rPr>
            </w:pPr>
            <w:r w:rsidRPr="00301F88">
              <w:rPr>
                <w:lang w:eastAsia="ru-RU"/>
              </w:rPr>
              <w:t>Кількість забезпечених земельними ділянками громадян</w:t>
            </w:r>
            <w:r w:rsidR="00C61057" w:rsidRPr="00301F88">
              <w:rPr>
                <w:lang w:eastAsia="ru-RU"/>
              </w:rPr>
              <w:t xml:space="preserve"> </w:t>
            </w:r>
            <w:r w:rsidRPr="00301F88">
              <w:rPr>
                <w:lang w:eastAsia="ru-RU"/>
              </w:rPr>
              <w:t>–</w:t>
            </w:r>
            <w:r w:rsidR="00C61057" w:rsidRPr="00301F88">
              <w:rPr>
                <w:lang w:eastAsia="ru-RU"/>
              </w:rPr>
              <w:t xml:space="preserve"> 6</w:t>
            </w:r>
            <w:r w:rsidR="00EA5922" w:rsidRPr="00301F88">
              <w:rPr>
                <w:lang w:eastAsia="ru-RU"/>
              </w:rPr>
              <w:t>0</w:t>
            </w:r>
            <w:r w:rsidR="00C61057" w:rsidRPr="00301F88">
              <w:rPr>
                <w:lang w:eastAsia="ru-RU"/>
              </w:rPr>
              <w:t xml:space="preserve"> осіб</w:t>
            </w:r>
          </w:p>
        </w:tc>
      </w:tr>
      <w:tr w:rsidR="00CF61D9" w:rsidRPr="00301F88" w14:paraId="73C0BD45" w14:textId="77777777" w:rsidTr="00331DDC">
        <w:tc>
          <w:tcPr>
            <w:tcW w:w="3650" w:type="dxa"/>
            <w:tcBorders>
              <w:top w:val="single" w:sz="4" w:space="0" w:color="auto"/>
              <w:left w:val="single" w:sz="4" w:space="0" w:color="auto"/>
              <w:bottom w:val="single" w:sz="4" w:space="0" w:color="auto"/>
              <w:right w:val="single" w:sz="4" w:space="0" w:color="auto"/>
            </w:tcBorders>
          </w:tcPr>
          <w:p w14:paraId="543E93E3" w14:textId="77777777" w:rsidR="00CF61D9" w:rsidRPr="00301F88" w:rsidRDefault="00CF61D9" w:rsidP="00CF61D9">
            <w:pPr>
              <w:suppressAutoHyphens w:val="0"/>
              <w:jc w:val="both"/>
              <w:rPr>
                <w:rFonts w:ascii="Calibri" w:hAnsi="Calibri" w:cs="Calibri"/>
                <w:i/>
                <w:iCs/>
                <w:lang w:eastAsia="ru-RU"/>
              </w:rPr>
            </w:pPr>
            <w:r w:rsidRPr="00301F88">
              <w:rPr>
                <w:lang w:eastAsia="ru-RU"/>
              </w:rPr>
              <w:lastRenderedPageBreak/>
              <w:t>Проведення інформаційних заходів з організації аукціонів з продажу прав на земельні ділянки (оренда, власність)</w:t>
            </w:r>
          </w:p>
        </w:tc>
        <w:tc>
          <w:tcPr>
            <w:tcW w:w="1844" w:type="dxa"/>
            <w:tcBorders>
              <w:top w:val="single" w:sz="4" w:space="0" w:color="auto"/>
              <w:left w:val="single" w:sz="4" w:space="0" w:color="auto"/>
              <w:bottom w:val="single" w:sz="4" w:space="0" w:color="auto"/>
              <w:right w:val="single" w:sz="4" w:space="0" w:color="auto"/>
            </w:tcBorders>
          </w:tcPr>
          <w:p w14:paraId="7FBC453A" w14:textId="77777777" w:rsidR="00CF61D9" w:rsidRPr="00301F88" w:rsidRDefault="00CF61D9" w:rsidP="00CF61D9">
            <w:pPr>
              <w:suppressAutoHyphens w:val="0"/>
              <w:jc w:val="center"/>
              <w:rPr>
                <w:lang w:eastAsia="ru-RU"/>
              </w:rPr>
            </w:pPr>
            <w:r w:rsidRPr="00301F88">
              <w:rPr>
                <w:lang w:eastAsia="ru-RU"/>
              </w:rPr>
              <w:t>Управління земельних ресурсів та земельної реформи</w:t>
            </w:r>
          </w:p>
        </w:tc>
        <w:tc>
          <w:tcPr>
            <w:tcW w:w="1842" w:type="dxa"/>
            <w:tcBorders>
              <w:top w:val="single" w:sz="4" w:space="0" w:color="auto"/>
              <w:left w:val="single" w:sz="4" w:space="0" w:color="auto"/>
              <w:bottom w:val="single" w:sz="4" w:space="0" w:color="auto"/>
              <w:right w:val="single" w:sz="4" w:space="0" w:color="auto"/>
            </w:tcBorders>
          </w:tcPr>
          <w:p w14:paraId="6CBD234C" w14:textId="04D74384" w:rsidR="00CF61D9" w:rsidRPr="00301F88" w:rsidRDefault="00CF61D9" w:rsidP="00CF61D9">
            <w:pPr>
              <w:suppressAutoHyphens w:val="0"/>
              <w:jc w:val="center"/>
              <w:rPr>
                <w:rFonts w:ascii="Calibri" w:hAnsi="Calibri" w:cs="Calibri"/>
                <w:i/>
                <w:iCs/>
                <w:lang w:eastAsia="ru-RU"/>
              </w:rPr>
            </w:pPr>
            <w:r w:rsidRPr="00301F88">
              <w:t>Бюджет громади</w:t>
            </w:r>
          </w:p>
        </w:tc>
        <w:tc>
          <w:tcPr>
            <w:tcW w:w="2799" w:type="dxa"/>
            <w:tcBorders>
              <w:top w:val="single" w:sz="4" w:space="0" w:color="auto"/>
              <w:left w:val="single" w:sz="4" w:space="0" w:color="auto"/>
              <w:bottom w:val="single" w:sz="4" w:space="0" w:color="auto"/>
              <w:right w:val="single" w:sz="4" w:space="0" w:color="auto"/>
            </w:tcBorders>
          </w:tcPr>
          <w:p w14:paraId="2F0015DE" w14:textId="77777777" w:rsidR="00CF61D9" w:rsidRPr="00301F88" w:rsidRDefault="00CF61D9" w:rsidP="00CF61D9">
            <w:pPr>
              <w:suppressAutoHyphens w:val="0"/>
              <w:rPr>
                <w:lang w:eastAsia="ru-RU"/>
              </w:rPr>
            </w:pPr>
            <w:r w:rsidRPr="00301F88">
              <w:rPr>
                <w:lang w:eastAsia="ru-RU"/>
              </w:rPr>
              <w:t>Кількість біл-бордів – 50 од.</w:t>
            </w:r>
          </w:p>
          <w:p w14:paraId="3153B7D9" w14:textId="77777777" w:rsidR="00CF61D9" w:rsidRPr="00301F88" w:rsidRDefault="00CF61D9" w:rsidP="00CF61D9">
            <w:pPr>
              <w:suppressAutoHyphens w:val="0"/>
              <w:rPr>
                <w:rFonts w:ascii="Calibri" w:hAnsi="Calibri" w:cs="Calibri"/>
                <w:i/>
                <w:iCs/>
                <w:lang w:eastAsia="ru-RU"/>
              </w:rPr>
            </w:pPr>
            <w:r w:rsidRPr="00301F88">
              <w:rPr>
                <w:lang w:eastAsia="ru-RU"/>
              </w:rPr>
              <w:t>Кількість брошур – 2 тис. од.</w:t>
            </w:r>
          </w:p>
        </w:tc>
      </w:tr>
      <w:tr w:rsidR="00CF61D9" w:rsidRPr="00301F88" w14:paraId="661F7491" w14:textId="77777777" w:rsidTr="00331DDC">
        <w:tc>
          <w:tcPr>
            <w:tcW w:w="3650" w:type="dxa"/>
            <w:tcBorders>
              <w:top w:val="single" w:sz="4" w:space="0" w:color="auto"/>
              <w:left w:val="single" w:sz="4" w:space="0" w:color="auto"/>
              <w:bottom w:val="single" w:sz="4" w:space="0" w:color="auto"/>
              <w:right w:val="single" w:sz="4" w:space="0" w:color="auto"/>
            </w:tcBorders>
          </w:tcPr>
          <w:p w14:paraId="4429FE2C" w14:textId="77777777" w:rsidR="00CF61D9" w:rsidRPr="00301F88" w:rsidRDefault="00CF61D9" w:rsidP="00CF61D9">
            <w:pPr>
              <w:suppressAutoHyphens w:val="0"/>
              <w:jc w:val="both"/>
              <w:rPr>
                <w:rFonts w:ascii="Calibri" w:hAnsi="Calibri" w:cs="Calibri"/>
              </w:rPr>
            </w:pPr>
            <w:r w:rsidRPr="00301F88">
              <w:rPr>
                <w:lang w:eastAsia="ru-RU"/>
              </w:rPr>
              <w:t>Проведення комплексу землевпорядних, земле оціночних робіт з підготовки ділянок до продажу</w:t>
            </w:r>
          </w:p>
        </w:tc>
        <w:tc>
          <w:tcPr>
            <w:tcW w:w="1844" w:type="dxa"/>
            <w:tcBorders>
              <w:top w:val="single" w:sz="4" w:space="0" w:color="auto"/>
              <w:left w:val="single" w:sz="4" w:space="0" w:color="auto"/>
              <w:bottom w:val="single" w:sz="4" w:space="0" w:color="auto"/>
              <w:right w:val="single" w:sz="4" w:space="0" w:color="auto"/>
            </w:tcBorders>
          </w:tcPr>
          <w:p w14:paraId="1A08AC70" w14:textId="77777777" w:rsidR="00CF61D9" w:rsidRPr="00301F88" w:rsidRDefault="00CF61D9" w:rsidP="00CF61D9">
            <w:pPr>
              <w:suppressAutoHyphens w:val="0"/>
              <w:jc w:val="center"/>
              <w:rPr>
                <w:lang w:eastAsia="ru-RU"/>
              </w:rPr>
            </w:pPr>
            <w:r w:rsidRPr="00301F88">
              <w:rPr>
                <w:lang w:eastAsia="ru-RU"/>
              </w:rPr>
              <w:t>Управління земельних ресурсів та земельної реформи</w:t>
            </w:r>
          </w:p>
        </w:tc>
        <w:tc>
          <w:tcPr>
            <w:tcW w:w="1842" w:type="dxa"/>
            <w:tcBorders>
              <w:top w:val="single" w:sz="4" w:space="0" w:color="auto"/>
              <w:left w:val="single" w:sz="4" w:space="0" w:color="auto"/>
              <w:bottom w:val="single" w:sz="4" w:space="0" w:color="auto"/>
              <w:right w:val="single" w:sz="4" w:space="0" w:color="auto"/>
            </w:tcBorders>
          </w:tcPr>
          <w:p w14:paraId="0201C92A" w14:textId="5145DDF8" w:rsidR="00CF61D9" w:rsidRPr="00301F88" w:rsidRDefault="00CF61D9" w:rsidP="00CF61D9">
            <w:pPr>
              <w:suppressAutoHyphens w:val="0"/>
              <w:jc w:val="center"/>
              <w:rPr>
                <w:lang w:eastAsia="ru-RU"/>
              </w:rPr>
            </w:pPr>
            <w:r w:rsidRPr="00301F88">
              <w:t>Бюджет громади</w:t>
            </w:r>
          </w:p>
        </w:tc>
        <w:tc>
          <w:tcPr>
            <w:tcW w:w="2799" w:type="dxa"/>
            <w:tcBorders>
              <w:top w:val="single" w:sz="4" w:space="0" w:color="auto"/>
              <w:left w:val="single" w:sz="4" w:space="0" w:color="auto"/>
              <w:bottom w:val="single" w:sz="4" w:space="0" w:color="auto"/>
              <w:right w:val="single" w:sz="4" w:space="0" w:color="auto"/>
            </w:tcBorders>
          </w:tcPr>
          <w:p w14:paraId="198F0BE7" w14:textId="77777777" w:rsidR="00CF61D9" w:rsidRPr="00301F88" w:rsidRDefault="00CF61D9" w:rsidP="00CF61D9">
            <w:pPr>
              <w:suppressAutoHyphens w:val="0"/>
              <w:rPr>
                <w:lang w:eastAsia="ru-RU"/>
              </w:rPr>
            </w:pPr>
            <w:r w:rsidRPr="00301F88">
              <w:rPr>
                <w:lang w:eastAsia="ru-RU"/>
              </w:rPr>
              <w:t>Кількість актів добору земельної ділянки – 10 од.</w:t>
            </w:r>
          </w:p>
          <w:p w14:paraId="1FC866E0" w14:textId="77777777" w:rsidR="00CF61D9" w:rsidRPr="00301F88" w:rsidRDefault="00CF61D9" w:rsidP="00CF61D9">
            <w:pPr>
              <w:suppressAutoHyphens w:val="0"/>
              <w:rPr>
                <w:lang w:eastAsia="ru-RU"/>
              </w:rPr>
            </w:pPr>
            <w:r w:rsidRPr="00301F88">
              <w:rPr>
                <w:lang w:eastAsia="ru-RU"/>
              </w:rPr>
              <w:t>Кількість експертно-грошових  оцінок земельних ділянок – 30 од.</w:t>
            </w:r>
          </w:p>
        </w:tc>
      </w:tr>
      <w:tr w:rsidR="004A736A" w:rsidRPr="00301F88" w14:paraId="6AD3A903" w14:textId="77777777" w:rsidTr="00331DDC">
        <w:tc>
          <w:tcPr>
            <w:tcW w:w="3650" w:type="dxa"/>
            <w:tcBorders>
              <w:top w:val="single" w:sz="4" w:space="0" w:color="auto"/>
              <w:left w:val="single" w:sz="4" w:space="0" w:color="auto"/>
              <w:bottom w:val="single" w:sz="4" w:space="0" w:color="auto"/>
              <w:right w:val="single" w:sz="4" w:space="0" w:color="auto"/>
            </w:tcBorders>
          </w:tcPr>
          <w:p w14:paraId="35EF050B" w14:textId="77777777" w:rsidR="004A736A" w:rsidRPr="00301F88" w:rsidRDefault="004A736A" w:rsidP="004A736A">
            <w:pPr>
              <w:suppressAutoHyphens w:val="0"/>
              <w:jc w:val="both"/>
              <w:rPr>
                <w:lang w:eastAsia="ru-RU"/>
              </w:rPr>
            </w:pPr>
            <w:r w:rsidRPr="00301F88">
              <w:rPr>
                <w:lang w:eastAsia="ru-RU"/>
              </w:rPr>
              <w:t>Затвердження порядку встановлення особистого сервітутного користування ідеальною часткою земельної ділянки та порядок визначення ідеальної частки</w:t>
            </w:r>
          </w:p>
        </w:tc>
        <w:tc>
          <w:tcPr>
            <w:tcW w:w="1844" w:type="dxa"/>
            <w:tcBorders>
              <w:top w:val="single" w:sz="4" w:space="0" w:color="auto"/>
              <w:left w:val="single" w:sz="4" w:space="0" w:color="auto"/>
              <w:bottom w:val="single" w:sz="4" w:space="0" w:color="auto"/>
              <w:right w:val="single" w:sz="4" w:space="0" w:color="auto"/>
            </w:tcBorders>
          </w:tcPr>
          <w:p w14:paraId="2DA136B0" w14:textId="77777777" w:rsidR="004A736A" w:rsidRPr="00301F88" w:rsidRDefault="004A736A" w:rsidP="004A736A">
            <w:pPr>
              <w:suppressAutoHyphens w:val="0"/>
              <w:jc w:val="center"/>
              <w:rPr>
                <w:lang w:eastAsia="ru-RU"/>
              </w:rPr>
            </w:pPr>
            <w:r w:rsidRPr="00301F88">
              <w:rPr>
                <w:lang w:eastAsia="ru-RU"/>
              </w:rPr>
              <w:t>Управління земельних ресурсів та земельної реформи</w:t>
            </w:r>
          </w:p>
        </w:tc>
        <w:tc>
          <w:tcPr>
            <w:tcW w:w="1842" w:type="dxa"/>
            <w:tcBorders>
              <w:top w:val="single" w:sz="4" w:space="0" w:color="auto"/>
              <w:left w:val="single" w:sz="4" w:space="0" w:color="auto"/>
              <w:bottom w:val="single" w:sz="4" w:space="0" w:color="auto"/>
              <w:right w:val="single" w:sz="4" w:space="0" w:color="auto"/>
            </w:tcBorders>
          </w:tcPr>
          <w:p w14:paraId="1CBBC08D" w14:textId="77777777" w:rsidR="004A736A" w:rsidRPr="00301F88" w:rsidRDefault="004A736A" w:rsidP="004A736A">
            <w:pPr>
              <w:suppressAutoHyphens w:val="0"/>
              <w:jc w:val="center"/>
              <w:rPr>
                <w:rFonts w:ascii="Calibri" w:hAnsi="Calibri" w:cs="Calibri"/>
                <w:lang w:eastAsia="ru-RU"/>
              </w:rPr>
            </w:pPr>
          </w:p>
        </w:tc>
        <w:tc>
          <w:tcPr>
            <w:tcW w:w="2799" w:type="dxa"/>
            <w:tcBorders>
              <w:top w:val="single" w:sz="4" w:space="0" w:color="auto"/>
              <w:left w:val="single" w:sz="4" w:space="0" w:color="auto"/>
              <w:bottom w:val="single" w:sz="4" w:space="0" w:color="auto"/>
              <w:right w:val="single" w:sz="4" w:space="0" w:color="auto"/>
            </w:tcBorders>
          </w:tcPr>
          <w:p w14:paraId="69D6A70E" w14:textId="77777777" w:rsidR="004A736A" w:rsidRPr="00301F88" w:rsidRDefault="004A736A" w:rsidP="004A736A">
            <w:pPr>
              <w:rPr>
                <w:lang w:eastAsia="ru-RU"/>
              </w:rPr>
            </w:pPr>
            <w:r w:rsidRPr="00301F88">
              <w:rPr>
                <w:lang w:eastAsia="ru-RU"/>
              </w:rPr>
              <w:t>Облік земельних ділянок, на яких знаходиться нерухоме майно, межі яких не можуть бути встановлені у натурі (на місцевості)</w:t>
            </w:r>
          </w:p>
        </w:tc>
      </w:tr>
    </w:tbl>
    <w:p w14:paraId="5507CBA1" w14:textId="77777777" w:rsidR="00113AD1" w:rsidRPr="00301F88" w:rsidRDefault="00113AD1" w:rsidP="00113AD1">
      <w:pPr>
        <w:spacing w:before="120"/>
        <w:ind w:left="-20" w:firstLine="20"/>
        <w:jc w:val="both"/>
        <w:rPr>
          <w:rFonts w:eastAsia="TimesNewRomanPS-BoldMT"/>
          <w:b/>
          <w:bCs/>
          <w:i/>
          <w:iCs/>
        </w:rPr>
      </w:pPr>
      <w:r w:rsidRPr="00301F88">
        <w:rPr>
          <w:rFonts w:eastAsia="TimesNewRomanPS-BoldMT"/>
          <w:b/>
          <w:bCs/>
        </w:rPr>
        <w:t>Очікувані результати.</w:t>
      </w:r>
    </w:p>
    <w:p w14:paraId="271BBCED" w14:textId="58EBD653" w:rsidR="00523E33" w:rsidRPr="00301F88" w:rsidRDefault="00523E33" w:rsidP="00523E33">
      <w:pPr>
        <w:tabs>
          <w:tab w:val="left" w:pos="284"/>
        </w:tabs>
        <w:jc w:val="both"/>
      </w:pPr>
      <w:r w:rsidRPr="00301F88">
        <w:tab/>
      </w:r>
      <w:r w:rsidRPr="00301F88">
        <w:tab/>
        <w:t>Підвищення ефективності використання території, раціональне</w:t>
      </w:r>
      <w:r w:rsidR="008A01B6" w:rsidRPr="00301F88">
        <w:t xml:space="preserve"> </w:t>
      </w:r>
      <w:r w:rsidRPr="00301F88">
        <w:t>використання земель.</w:t>
      </w:r>
    </w:p>
    <w:p w14:paraId="6E2B96FA" w14:textId="77777777" w:rsidR="00113AD1" w:rsidRPr="00301F88" w:rsidRDefault="00113AD1" w:rsidP="00523E33">
      <w:pPr>
        <w:tabs>
          <w:tab w:val="left" w:pos="284"/>
        </w:tabs>
        <w:ind w:firstLine="709"/>
        <w:jc w:val="both"/>
      </w:pPr>
      <w:r w:rsidRPr="00301F88">
        <w:t>Поліпшення житлових умов мешканців.</w:t>
      </w:r>
    </w:p>
    <w:p w14:paraId="194BEE95" w14:textId="4E3E977A" w:rsidR="00113AD1" w:rsidRPr="00301F88" w:rsidRDefault="00113AD1" w:rsidP="00113AD1">
      <w:pPr>
        <w:ind w:firstLine="720"/>
        <w:jc w:val="both"/>
        <w:outlineLvl w:val="2"/>
      </w:pPr>
      <w:r w:rsidRPr="00301F88">
        <w:t xml:space="preserve">Забезпечення надходжень до бюджету </w:t>
      </w:r>
      <w:r w:rsidR="00F638C1" w:rsidRPr="00301F88">
        <w:t>громади</w:t>
      </w:r>
      <w:r w:rsidRPr="00301F88">
        <w:t xml:space="preserve"> від проведення аукціонів з продажу прав оренди земельних ділянок у сумі 1,</w:t>
      </w:r>
      <w:r w:rsidR="00126225" w:rsidRPr="00301F88">
        <w:t>5</w:t>
      </w:r>
      <w:r w:rsidRPr="00301F88">
        <w:t xml:space="preserve"> млн. грн., продажу земельних ділянок несільськогосподарського призначення на неконкурентних засадах – </w:t>
      </w:r>
      <w:r w:rsidR="00126225" w:rsidRPr="00301F88">
        <w:t>3</w:t>
      </w:r>
      <w:r w:rsidRPr="00301F88">
        <w:t>,</w:t>
      </w:r>
      <w:r w:rsidR="00126225" w:rsidRPr="00301F88">
        <w:t>0</w:t>
      </w:r>
      <w:r w:rsidRPr="00301F88">
        <w:t xml:space="preserve"> млн. грн., відшкодування збитків за використання земельних ділянок без правовстановлюючих документів – 2,0 млн. гривень.</w:t>
      </w:r>
    </w:p>
    <w:p w14:paraId="2832A9DC" w14:textId="77777777" w:rsidR="00511F3B" w:rsidRPr="00301F88" w:rsidRDefault="00511F3B" w:rsidP="00A5658C">
      <w:pPr>
        <w:pStyle w:val="a0"/>
        <w:rPr>
          <w:lang w:val="uk-UA"/>
        </w:rPr>
      </w:pPr>
    </w:p>
    <w:p w14:paraId="3AAB2D2C" w14:textId="77777777" w:rsidR="00036903" w:rsidRPr="00301F88" w:rsidRDefault="007C429B" w:rsidP="00A5658C">
      <w:pPr>
        <w:pStyle w:val="1"/>
        <w:rPr>
          <w:sz w:val="24"/>
          <w:szCs w:val="24"/>
          <w:lang w:val="uk-UA"/>
        </w:rPr>
      </w:pPr>
      <w:bookmarkStart w:id="18" w:name="_Toc531180522"/>
      <w:r w:rsidRPr="00301F88">
        <w:rPr>
          <w:sz w:val="24"/>
          <w:szCs w:val="24"/>
          <w:lang w:val="uk-UA"/>
        </w:rPr>
        <w:t>4</w:t>
      </w:r>
      <w:r w:rsidR="00036903" w:rsidRPr="00301F88">
        <w:rPr>
          <w:sz w:val="24"/>
          <w:szCs w:val="24"/>
          <w:lang w:val="uk-UA"/>
        </w:rPr>
        <w:t>.</w:t>
      </w:r>
      <w:r w:rsidR="00C30E5B" w:rsidRPr="00301F88">
        <w:rPr>
          <w:sz w:val="24"/>
          <w:szCs w:val="24"/>
          <w:lang w:val="uk-UA"/>
        </w:rPr>
        <w:t xml:space="preserve"> </w:t>
      </w:r>
      <w:r w:rsidR="00036903" w:rsidRPr="00301F88">
        <w:rPr>
          <w:sz w:val="24"/>
          <w:szCs w:val="24"/>
          <w:lang w:val="uk-UA"/>
        </w:rPr>
        <w:t>РОЗВИТОК СОЦІАЛЬНОЇ СФЕРИ.</w:t>
      </w:r>
      <w:bookmarkEnd w:id="18"/>
    </w:p>
    <w:p w14:paraId="53F0B911" w14:textId="77777777" w:rsidR="00036903" w:rsidRPr="00301F88" w:rsidRDefault="007C429B" w:rsidP="00E901C0">
      <w:pPr>
        <w:pStyle w:val="af0"/>
        <w:rPr>
          <w:lang w:val="uk-UA" w:eastAsia="ru-RU"/>
        </w:rPr>
      </w:pPr>
      <w:bookmarkStart w:id="19" w:name="_Toc531180523"/>
      <w:r w:rsidRPr="00301F88">
        <w:rPr>
          <w:lang w:val="uk-UA" w:eastAsia="ru-RU"/>
        </w:rPr>
        <w:t>4</w:t>
      </w:r>
      <w:r w:rsidR="00036903" w:rsidRPr="00301F88">
        <w:rPr>
          <w:lang w:val="uk-UA" w:eastAsia="ru-RU"/>
        </w:rPr>
        <w:t xml:space="preserve">.1. </w:t>
      </w:r>
      <w:r w:rsidR="00C30E5B" w:rsidRPr="00301F88">
        <w:rPr>
          <w:lang w:val="uk-UA" w:eastAsia="ru-RU"/>
        </w:rPr>
        <w:t>С</w:t>
      </w:r>
      <w:r w:rsidR="00036903" w:rsidRPr="00301F88">
        <w:rPr>
          <w:lang w:val="uk-UA" w:eastAsia="ru-RU"/>
        </w:rPr>
        <w:t>оціальний захист населення.</w:t>
      </w:r>
      <w:bookmarkEnd w:id="19"/>
    </w:p>
    <w:p w14:paraId="54F890F9" w14:textId="77777777" w:rsidR="00036903" w:rsidRPr="00301F88" w:rsidRDefault="00036903" w:rsidP="00B13562">
      <w:pPr>
        <w:spacing w:before="120"/>
        <w:jc w:val="both"/>
        <w:rPr>
          <w:b/>
          <w:bCs/>
        </w:rPr>
      </w:pPr>
      <w:r w:rsidRPr="00301F88">
        <w:rPr>
          <w:b/>
          <w:bCs/>
        </w:rPr>
        <w:t>Проблемні питання.</w:t>
      </w:r>
    </w:p>
    <w:p w14:paraId="5EDE8B74" w14:textId="77777777" w:rsidR="00B20E00" w:rsidRPr="00301F88" w:rsidRDefault="00036903" w:rsidP="00B20E00">
      <w:pPr>
        <w:suppressAutoHyphens w:val="0"/>
        <w:spacing w:after="120"/>
        <w:ind w:firstLine="709"/>
        <w:jc w:val="both"/>
        <w:rPr>
          <w:b/>
          <w:bCs/>
        </w:rPr>
      </w:pPr>
      <w:r w:rsidRPr="00301F88">
        <w:t xml:space="preserve">Зростання кількості громадян, які потребують </w:t>
      </w:r>
      <w:r w:rsidR="008837B4" w:rsidRPr="00301F88">
        <w:t xml:space="preserve">отримання розширеного  кола </w:t>
      </w:r>
      <w:r w:rsidRPr="00301F88">
        <w:t xml:space="preserve">соціальних </w:t>
      </w:r>
      <w:r w:rsidR="004751F3" w:rsidRPr="00301F88">
        <w:t>п</w:t>
      </w:r>
      <w:r w:rsidRPr="00301F88">
        <w:t>ослуг.</w:t>
      </w:r>
    </w:p>
    <w:p w14:paraId="1A98C9AB" w14:textId="77777777" w:rsidR="00B20E00" w:rsidRPr="00301F88" w:rsidRDefault="00036903" w:rsidP="00B20E00">
      <w:pPr>
        <w:pStyle w:val="af0"/>
        <w:spacing w:after="0"/>
        <w:jc w:val="both"/>
        <w:rPr>
          <w:b w:val="0"/>
          <w:sz w:val="4"/>
          <w:szCs w:val="4"/>
          <w:lang w:val="uk-UA" w:eastAsia="ru-RU"/>
        </w:rPr>
      </w:pPr>
      <w:r w:rsidRPr="00301F88">
        <w:rPr>
          <w:bCs w:val="0"/>
        </w:rPr>
        <w:t>Мета:</w:t>
      </w:r>
      <w:r w:rsidR="008837B4" w:rsidRPr="00301F88">
        <w:rPr>
          <w:b w:val="0"/>
          <w:bCs w:val="0"/>
        </w:rPr>
        <w:t xml:space="preserve"> </w:t>
      </w:r>
      <w:proofErr w:type="spellStart"/>
      <w:r w:rsidR="00B20E00" w:rsidRPr="00301F88">
        <w:rPr>
          <w:b w:val="0"/>
        </w:rPr>
        <w:t>поліпшення</w:t>
      </w:r>
      <w:proofErr w:type="spellEnd"/>
      <w:r w:rsidR="00B20E00" w:rsidRPr="00301F88">
        <w:rPr>
          <w:b w:val="0"/>
        </w:rPr>
        <w:t xml:space="preserve"> соціального </w:t>
      </w:r>
      <w:proofErr w:type="spellStart"/>
      <w:r w:rsidR="00B20E00" w:rsidRPr="00301F88">
        <w:rPr>
          <w:b w:val="0"/>
        </w:rPr>
        <w:t>клімату</w:t>
      </w:r>
      <w:proofErr w:type="spellEnd"/>
      <w:r w:rsidR="00B20E00" w:rsidRPr="00301F88">
        <w:rPr>
          <w:b w:val="0"/>
        </w:rPr>
        <w:t xml:space="preserve">, </w:t>
      </w:r>
      <w:proofErr w:type="spellStart"/>
      <w:r w:rsidR="00B20E00" w:rsidRPr="00301F88">
        <w:rPr>
          <w:b w:val="0"/>
        </w:rPr>
        <w:t>підвищення</w:t>
      </w:r>
      <w:proofErr w:type="spellEnd"/>
      <w:r w:rsidR="00B20E00" w:rsidRPr="00301F88">
        <w:rPr>
          <w:b w:val="0"/>
        </w:rPr>
        <w:t xml:space="preserve"> </w:t>
      </w:r>
      <w:proofErr w:type="spellStart"/>
      <w:r w:rsidR="00B20E00" w:rsidRPr="00301F88">
        <w:rPr>
          <w:b w:val="0"/>
        </w:rPr>
        <w:t>ефективності</w:t>
      </w:r>
      <w:proofErr w:type="spellEnd"/>
      <w:r w:rsidR="00B20E00" w:rsidRPr="00301F88">
        <w:rPr>
          <w:b w:val="0"/>
        </w:rPr>
        <w:t xml:space="preserve"> </w:t>
      </w:r>
      <w:proofErr w:type="spellStart"/>
      <w:r w:rsidR="00B20E00" w:rsidRPr="00301F88">
        <w:rPr>
          <w:b w:val="0"/>
        </w:rPr>
        <w:t>системи</w:t>
      </w:r>
      <w:proofErr w:type="spellEnd"/>
      <w:r w:rsidR="00B20E00" w:rsidRPr="00301F88">
        <w:rPr>
          <w:b w:val="0"/>
        </w:rPr>
        <w:t xml:space="preserve"> </w:t>
      </w:r>
      <w:proofErr w:type="spellStart"/>
      <w:r w:rsidR="00B20E00" w:rsidRPr="00301F88">
        <w:rPr>
          <w:b w:val="0"/>
        </w:rPr>
        <w:t>надання</w:t>
      </w:r>
      <w:proofErr w:type="spellEnd"/>
      <w:r w:rsidR="00B20E00" w:rsidRPr="00301F88">
        <w:rPr>
          <w:b w:val="0"/>
        </w:rPr>
        <w:t xml:space="preserve"> </w:t>
      </w:r>
      <w:proofErr w:type="spellStart"/>
      <w:r w:rsidR="00B20E00" w:rsidRPr="00301F88">
        <w:rPr>
          <w:b w:val="0"/>
        </w:rPr>
        <w:t>соціальних</w:t>
      </w:r>
      <w:proofErr w:type="spellEnd"/>
      <w:r w:rsidR="00B20E00" w:rsidRPr="00301F88">
        <w:rPr>
          <w:b w:val="0"/>
        </w:rPr>
        <w:t xml:space="preserve"> </w:t>
      </w:r>
      <w:r w:rsidR="00B20E00" w:rsidRPr="00301F88">
        <w:rPr>
          <w:b w:val="0"/>
          <w:lang w:val="uk-UA" w:eastAsia="ru-RU"/>
        </w:rPr>
        <w:t>послуг.</w:t>
      </w:r>
      <w:r w:rsidR="00B20E00" w:rsidRPr="00301F88">
        <w:rPr>
          <w:b w:val="0"/>
          <w:lang w:val="uk-UA" w:eastAsia="ru-RU"/>
        </w:rPr>
        <w:cr/>
      </w:r>
    </w:p>
    <w:p w14:paraId="727D6781" w14:textId="77777777" w:rsidR="00036903" w:rsidRPr="00301F88" w:rsidRDefault="00036903" w:rsidP="00B20E00">
      <w:pPr>
        <w:pStyle w:val="af0"/>
        <w:spacing w:after="0"/>
        <w:jc w:val="both"/>
        <w:rPr>
          <w:lang w:eastAsia="ru-RU"/>
        </w:rPr>
      </w:pPr>
      <w:r w:rsidRPr="00301F88">
        <w:rPr>
          <w:lang w:val="uk-UA" w:eastAsia="ru-RU"/>
        </w:rPr>
        <w:t>Пріоритетні завдання</w:t>
      </w:r>
      <w:r w:rsidRPr="00301F88">
        <w:rPr>
          <w:b w:val="0"/>
          <w:bCs w:val="0"/>
          <w:lang w:eastAsia="ru-RU"/>
        </w:rPr>
        <w:t>.</w:t>
      </w:r>
    </w:p>
    <w:p w14:paraId="4FF8BD84" w14:textId="77777777" w:rsidR="004751F3" w:rsidRPr="00301F88" w:rsidRDefault="004751F3" w:rsidP="00B20E00">
      <w:pPr>
        <w:ind w:firstLine="708"/>
        <w:jc w:val="both"/>
      </w:pPr>
      <w:r w:rsidRPr="00301F88">
        <w:t>Підтримка соціально вразливих верств населення.</w:t>
      </w:r>
    </w:p>
    <w:p w14:paraId="148B6253" w14:textId="77777777" w:rsidR="004751F3" w:rsidRPr="00301F88" w:rsidRDefault="004751F3" w:rsidP="00B20E00">
      <w:pPr>
        <w:ind w:firstLine="709"/>
        <w:jc w:val="both"/>
      </w:pPr>
      <w:r w:rsidRPr="00301F88">
        <w:t xml:space="preserve">Забезпечення стабільного функціонування соціальних закладів з надання соціальних послуг. </w:t>
      </w:r>
    </w:p>
    <w:p w14:paraId="4247B6CF" w14:textId="77777777" w:rsidR="00036903" w:rsidRPr="00301F88" w:rsidRDefault="004751F3" w:rsidP="00EF2B1C">
      <w:pPr>
        <w:suppressAutoHyphens w:val="0"/>
        <w:ind w:firstLine="709"/>
        <w:jc w:val="both"/>
      </w:pPr>
      <w:r w:rsidRPr="00301F88">
        <w:t>Збільшення спектру соціальних послуг.</w:t>
      </w:r>
    </w:p>
    <w:p w14:paraId="543D06EE" w14:textId="77777777" w:rsidR="00036903" w:rsidRPr="00301F88" w:rsidRDefault="00036903" w:rsidP="00E44698">
      <w:pPr>
        <w:autoSpaceDE w:val="0"/>
        <w:ind w:left="-10" w:firstLine="719"/>
        <w:jc w:val="both"/>
        <w:rPr>
          <w:lang w:eastAsia="ru-RU"/>
        </w:rPr>
      </w:pPr>
    </w:p>
    <w:tbl>
      <w:tblPr>
        <w:tblW w:w="10135" w:type="dxa"/>
        <w:tblInd w:w="2" w:type="dxa"/>
        <w:tblLayout w:type="fixed"/>
        <w:tblLook w:val="0000" w:firstRow="0" w:lastRow="0" w:firstColumn="0" w:lastColumn="0" w:noHBand="0" w:noVBand="0"/>
      </w:tblPr>
      <w:tblGrid>
        <w:gridCol w:w="3792"/>
        <w:gridCol w:w="1702"/>
        <w:gridCol w:w="1842"/>
        <w:gridCol w:w="2799"/>
      </w:tblGrid>
      <w:tr w:rsidR="001A44F1" w:rsidRPr="00301F88" w14:paraId="5844F2C2" w14:textId="77777777" w:rsidTr="00F9344C">
        <w:tc>
          <w:tcPr>
            <w:tcW w:w="3792" w:type="dxa"/>
            <w:tcBorders>
              <w:top w:val="single" w:sz="4" w:space="0" w:color="000000"/>
              <w:left w:val="single" w:sz="4" w:space="0" w:color="000000"/>
              <w:bottom w:val="single" w:sz="4" w:space="0" w:color="auto"/>
            </w:tcBorders>
          </w:tcPr>
          <w:p w14:paraId="443FA93C" w14:textId="77777777" w:rsidR="001A44F1" w:rsidRPr="00301F88" w:rsidRDefault="001A44F1" w:rsidP="006001E1">
            <w:pPr>
              <w:ind w:firstLine="709"/>
              <w:jc w:val="both"/>
              <w:rPr>
                <w:b/>
                <w:bCs/>
              </w:rPr>
            </w:pPr>
            <w:r w:rsidRPr="00301F88">
              <w:rPr>
                <w:b/>
                <w:bCs/>
              </w:rPr>
              <w:t>Зміст заходу</w:t>
            </w:r>
          </w:p>
        </w:tc>
        <w:tc>
          <w:tcPr>
            <w:tcW w:w="1702" w:type="dxa"/>
            <w:tcBorders>
              <w:top w:val="single" w:sz="4" w:space="0" w:color="000000"/>
              <w:left w:val="single" w:sz="4" w:space="0" w:color="000000"/>
              <w:bottom w:val="single" w:sz="4" w:space="0" w:color="auto"/>
            </w:tcBorders>
          </w:tcPr>
          <w:p w14:paraId="594C354B" w14:textId="77777777" w:rsidR="001A44F1" w:rsidRPr="00301F88" w:rsidRDefault="001A44F1" w:rsidP="006001E1">
            <w:pPr>
              <w:jc w:val="center"/>
              <w:rPr>
                <w:b/>
                <w:bCs/>
              </w:rPr>
            </w:pPr>
            <w:r w:rsidRPr="00301F88">
              <w:rPr>
                <w:b/>
                <w:bCs/>
              </w:rPr>
              <w:t>Виконавець</w:t>
            </w:r>
          </w:p>
        </w:tc>
        <w:tc>
          <w:tcPr>
            <w:tcW w:w="1842" w:type="dxa"/>
            <w:tcBorders>
              <w:top w:val="single" w:sz="4" w:space="0" w:color="000000"/>
              <w:left w:val="single" w:sz="4" w:space="0" w:color="000000"/>
              <w:bottom w:val="single" w:sz="4" w:space="0" w:color="auto"/>
              <w:right w:val="single" w:sz="4" w:space="0" w:color="000000"/>
            </w:tcBorders>
          </w:tcPr>
          <w:p w14:paraId="5BA5578F" w14:textId="77777777" w:rsidR="001A44F1" w:rsidRPr="00301F88" w:rsidRDefault="001A44F1" w:rsidP="006001E1">
            <w:pPr>
              <w:jc w:val="center"/>
              <w:rPr>
                <w:b/>
                <w:bCs/>
              </w:rPr>
            </w:pPr>
            <w:r w:rsidRPr="00301F88">
              <w:rPr>
                <w:b/>
                <w:bCs/>
              </w:rPr>
              <w:t>Джерела фінансування</w:t>
            </w:r>
          </w:p>
        </w:tc>
        <w:tc>
          <w:tcPr>
            <w:tcW w:w="2799" w:type="dxa"/>
            <w:tcBorders>
              <w:top w:val="single" w:sz="4" w:space="0" w:color="000000"/>
              <w:left w:val="single" w:sz="4" w:space="0" w:color="000000"/>
              <w:bottom w:val="single" w:sz="4" w:space="0" w:color="auto"/>
              <w:right w:val="single" w:sz="4" w:space="0" w:color="000000"/>
            </w:tcBorders>
          </w:tcPr>
          <w:p w14:paraId="711CF691" w14:textId="77777777" w:rsidR="001A44F1" w:rsidRPr="00301F88" w:rsidRDefault="001A44F1" w:rsidP="006001E1">
            <w:pPr>
              <w:jc w:val="center"/>
              <w:rPr>
                <w:b/>
                <w:bCs/>
                <w:lang w:eastAsia="ru-RU"/>
              </w:rPr>
            </w:pPr>
            <w:r w:rsidRPr="00301F88">
              <w:rPr>
                <w:b/>
                <w:bCs/>
                <w:lang w:eastAsia="ru-RU"/>
              </w:rPr>
              <w:t xml:space="preserve">Індикатори </w:t>
            </w:r>
          </w:p>
          <w:p w14:paraId="7F2C0EE9" w14:textId="77777777" w:rsidR="001A44F1" w:rsidRPr="00301F88" w:rsidRDefault="001A44F1" w:rsidP="006001E1">
            <w:pPr>
              <w:jc w:val="center"/>
              <w:rPr>
                <w:b/>
                <w:bCs/>
              </w:rPr>
            </w:pPr>
            <w:r w:rsidRPr="00301F88">
              <w:rPr>
                <w:b/>
                <w:bCs/>
                <w:lang w:eastAsia="ru-RU"/>
              </w:rPr>
              <w:t>виконання</w:t>
            </w:r>
          </w:p>
        </w:tc>
      </w:tr>
      <w:tr w:rsidR="001A44F1" w:rsidRPr="00301F88" w14:paraId="0B6CFD33" w14:textId="77777777" w:rsidTr="00F9344C">
        <w:tc>
          <w:tcPr>
            <w:tcW w:w="3792" w:type="dxa"/>
            <w:tcBorders>
              <w:top w:val="single" w:sz="4" w:space="0" w:color="auto"/>
              <w:left w:val="single" w:sz="4" w:space="0" w:color="auto"/>
              <w:bottom w:val="single" w:sz="4" w:space="0" w:color="auto"/>
              <w:right w:val="single" w:sz="4" w:space="0" w:color="auto"/>
            </w:tcBorders>
          </w:tcPr>
          <w:p w14:paraId="6821EEE4" w14:textId="2D8A30EA" w:rsidR="001A44F1" w:rsidRPr="00301F88" w:rsidRDefault="001A44F1" w:rsidP="00894DC8">
            <w:pPr>
              <w:suppressAutoHyphens w:val="0"/>
              <w:jc w:val="both"/>
              <w:rPr>
                <w:lang w:eastAsia="ru-RU"/>
              </w:rPr>
            </w:pPr>
            <w:r w:rsidRPr="00301F88">
              <w:rPr>
                <w:lang w:eastAsia="ru-RU"/>
              </w:rPr>
              <w:t xml:space="preserve">Надання пільг із сплати за житлово-комунальні послуги </w:t>
            </w:r>
            <w:r w:rsidR="008837B4" w:rsidRPr="00301F88">
              <w:rPr>
                <w:lang w:eastAsia="ru-RU"/>
              </w:rPr>
              <w:t xml:space="preserve">соціально вразливим </w:t>
            </w:r>
            <w:r w:rsidR="00E04B55" w:rsidRPr="00301F88">
              <w:rPr>
                <w:lang w:eastAsia="ru-RU"/>
              </w:rPr>
              <w:t>категоріям</w:t>
            </w:r>
            <w:r w:rsidR="008837B4" w:rsidRPr="00301F88">
              <w:rPr>
                <w:lang w:eastAsia="ru-RU"/>
              </w:rPr>
              <w:t xml:space="preserve"> населення</w:t>
            </w:r>
          </w:p>
        </w:tc>
        <w:tc>
          <w:tcPr>
            <w:tcW w:w="1702" w:type="dxa"/>
            <w:tcBorders>
              <w:top w:val="single" w:sz="4" w:space="0" w:color="auto"/>
              <w:left w:val="single" w:sz="4" w:space="0" w:color="auto"/>
              <w:bottom w:val="single" w:sz="4" w:space="0" w:color="auto"/>
              <w:right w:val="single" w:sz="4" w:space="0" w:color="auto"/>
            </w:tcBorders>
          </w:tcPr>
          <w:p w14:paraId="78D688AD" w14:textId="77777777" w:rsidR="001A44F1" w:rsidRPr="00301F88" w:rsidRDefault="001A44F1" w:rsidP="001A44F1">
            <w:pPr>
              <w:suppressAutoHyphens w:val="0"/>
              <w:jc w:val="center"/>
              <w:rPr>
                <w:lang w:eastAsia="ru-RU"/>
              </w:rPr>
            </w:pPr>
            <w:r w:rsidRPr="00301F88">
              <w:rPr>
                <w:lang w:eastAsia="ru-RU"/>
              </w:rPr>
              <w:t>Управління праці та соціального захисту населення</w:t>
            </w:r>
          </w:p>
        </w:tc>
        <w:tc>
          <w:tcPr>
            <w:tcW w:w="1842" w:type="dxa"/>
            <w:tcBorders>
              <w:top w:val="single" w:sz="4" w:space="0" w:color="auto"/>
              <w:left w:val="single" w:sz="4" w:space="0" w:color="auto"/>
              <w:bottom w:val="single" w:sz="4" w:space="0" w:color="auto"/>
              <w:right w:val="single" w:sz="4" w:space="0" w:color="auto"/>
            </w:tcBorders>
          </w:tcPr>
          <w:p w14:paraId="59464B9C" w14:textId="3C18C562" w:rsidR="001A44F1" w:rsidRPr="00301F88" w:rsidRDefault="008E2B5A" w:rsidP="001A44F1">
            <w:pPr>
              <w:suppressAutoHyphens w:val="0"/>
              <w:jc w:val="center"/>
              <w:rPr>
                <w:lang w:eastAsia="ru-RU"/>
              </w:rPr>
            </w:pPr>
            <w:r w:rsidRPr="00301F88">
              <w:rPr>
                <w:lang w:eastAsia="ru-RU"/>
              </w:rPr>
              <w:t>Б</w:t>
            </w:r>
            <w:r w:rsidR="001A44F1" w:rsidRPr="00301F88">
              <w:rPr>
                <w:lang w:eastAsia="ru-RU"/>
              </w:rPr>
              <w:t>юджет</w:t>
            </w:r>
            <w:r w:rsidRPr="00301F88">
              <w:rPr>
                <w:lang w:eastAsia="ru-RU"/>
              </w:rPr>
              <w:t xml:space="preserve"> громади</w:t>
            </w:r>
          </w:p>
        </w:tc>
        <w:tc>
          <w:tcPr>
            <w:tcW w:w="2799" w:type="dxa"/>
            <w:tcBorders>
              <w:top w:val="single" w:sz="4" w:space="0" w:color="auto"/>
              <w:left w:val="single" w:sz="4" w:space="0" w:color="auto"/>
              <w:bottom w:val="single" w:sz="4" w:space="0" w:color="auto"/>
              <w:right w:val="single" w:sz="4" w:space="0" w:color="auto"/>
            </w:tcBorders>
          </w:tcPr>
          <w:p w14:paraId="78CF75C3" w14:textId="030FEDAD" w:rsidR="001A44F1" w:rsidRPr="00301F88" w:rsidRDefault="004751F3" w:rsidP="001A44F1">
            <w:pPr>
              <w:suppressAutoHyphens w:val="0"/>
              <w:rPr>
                <w:lang w:eastAsia="ru-RU"/>
              </w:rPr>
            </w:pPr>
            <w:r w:rsidRPr="00301F88">
              <w:rPr>
                <w:lang w:eastAsia="ru-RU"/>
              </w:rPr>
              <w:t xml:space="preserve">Кількість </w:t>
            </w:r>
            <w:r w:rsidR="00EA5421" w:rsidRPr="00301F88">
              <w:rPr>
                <w:lang w:eastAsia="ru-RU"/>
              </w:rPr>
              <w:t xml:space="preserve">осіб </w:t>
            </w:r>
            <w:r w:rsidRPr="00301F88">
              <w:rPr>
                <w:lang w:eastAsia="ru-RU"/>
              </w:rPr>
              <w:t>– 2</w:t>
            </w:r>
            <w:r w:rsidR="007B2DD7" w:rsidRPr="00301F88">
              <w:rPr>
                <w:lang w:eastAsia="ru-RU"/>
              </w:rPr>
              <w:t>,1 тис.</w:t>
            </w:r>
            <w:r w:rsidR="009F3EBF" w:rsidRPr="00301F88">
              <w:rPr>
                <w:lang w:eastAsia="ru-RU"/>
              </w:rPr>
              <w:t xml:space="preserve"> </w:t>
            </w:r>
          </w:p>
          <w:p w14:paraId="49E5AEBA" w14:textId="77777777" w:rsidR="001A44F1" w:rsidRPr="00301F88" w:rsidRDefault="001A44F1" w:rsidP="001A44F1">
            <w:pPr>
              <w:suppressAutoHyphens w:val="0"/>
              <w:rPr>
                <w:lang w:eastAsia="ru-RU"/>
              </w:rPr>
            </w:pPr>
          </w:p>
        </w:tc>
      </w:tr>
      <w:tr w:rsidR="008E2B5A" w:rsidRPr="00301F88" w14:paraId="53BF261F" w14:textId="77777777" w:rsidTr="00F9344C">
        <w:tc>
          <w:tcPr>
            <w:tcW w:w="3792" w:type="dxa"/>
            <w:tcBorders>
              <w:top w:val="single" w:sz="4" w:space="0" w:color="auto"/>
              <w:left w:val="single" w:sz="4" w:space="0" w:color="auto"/>
              <w:bottom w:val="single" w:sz="4" w:space="0" w:color="auto"/>
              <w:right w:val="single" w:sz="4" w:space="0" w:color="auto"/>
            </w:tcBorders>
          </w:tcPr>
          <w:p w14:paraId="6F3A4905" w14:textId="77777777" w:rsidR="008E2B5A" w:rsidRPr="00301F88" w:rsidRDefault="008E2B5A" w:rsidP="008E2B5A">
            <w:pPr>
              <w:suppressAutoHyphens w:val="0"/>
              <w:jc w:val="both"/>
              <w:rPr>
                <w:lang w:eastAsia="ru-RU"/>
              </w:rPr>
            </w:pPr>
            <w:r w:rsidRPr="00301F88">
              <w:rPr>
                <w:lang w:eastAsia="ru-RU"/>
              </w:rPr>
              <w:lastRenderedPageBreak/>
              <w:t xml:space="preserve">Виплата одноразової грошової допомоги </w:t>
            </w:r>
            <w:r w:rsidRPr="00301F88">
              <w:t>соціально вразливим категоріям населення</w:t>
            </w:r>
          </w:p>
        </w:tc>
        <w:tc>
          <w:tcPr>
            <w:tcW w:w="1702" w:type="dxa"/>
            <w:tcBorders>
              <w:top w:val="single" w:sz="4" w:space="0" w:color="auto"/>
              <w:left w:val="single" w:sz="4" w:space="0" w:color="auto"/>
              <w:bottom w:val="single" w:sz="4" w:space="0" w:color="auto"/>
              <w:right w:val="single" w:sz="4" w:space="0" w:color="auto"/>
            </w:tcBorders>
          </w:tcPr>
          <w:p w14:paraId="2A102733" w14:textId="77777777" w:rsidR="008E2B5A" w:rsidRPr="00301F88" w:rsidRDefault="008E2B5A" w:rsidP="008E2B5A">
            <w:pPr>
              <w:suppressAutoHyphens w:val="0"/>
              <w:jc w:val="center"/>
              <w:rPr>
                <w:lang w:eastAsia="ru-RU"/>
              </w:rPr>
            </w:pPr>
            <w:r w:rsidRPr="00301F88">
              <w:rPr>
                <w:lang w:eastAsia="ru-RU"/>
              </w:rPr>
              <w:t>Управління праці та соціального захисту населення</w:t>
            </w:r>
          </w:p>
        </w:tc>
        <w:tc>
          <w:tcPr>
            <w:tcW w:w="1842" w:type="dxa"/>
            <w:tcBorders>
              <w:top w:val="single" w:sz="4" w:space="0" w:color="auto"/>
              <w:left w:val="single" w:sz="4" w:space="0" w:color="auto"/>
              <w:bottom w:val="single" w:sz="4" w:space="0" w:color="auto"/>
              <w:right w:val="single" w:sz="4" w:space="0" w:color="auto"/>
            </w:tcBorders>
          </w:tcPr>
          <w:p w14:paraId="48BC9609" w14:textId="2B2A6F9D" w:rsidR="008E2B5A" w:rsidRPr="00301F88" w:rsidRDefault="008E2B5A" w:rsidP="008E2B5A">
            <w:pPr>
              <w:suppressAutoHyphens w:val="0"/>
              <w:jc w:val="center"/>
              <w:rPr>
                <w:lang w:eastAsia="ru-RU"/>
              </w:rPr>
            </w:pPr>
            <w:r w:rsidRPr="00301F88">
              <w:rPr>
                <w:lang w:eastAsia="ru-RU"/>
              </w:rPr>
              <w:t>Бюджет громади</w:t>
            </w:r>
          </w:p>
        </w:tc>
        <w:tc>
          <w:tcPr>
            <w:tcW w:w="2799" w:type="dxa"/>
            <w:tcBorders>
              <w:top w:val="single" w:sz="4" w:space="0" w:color="auto"/>
              <w:left w:val="single" w:sz="4" w:space="0" w:color="auto"/>
              <w:bottom w:val="single" w:sz="4" w:space="0" w:color="auto"/>
              <w:right w:val="single" w:sz="4" w:space="0" w:color="auto"/>
            </w:tcBorders>
          </w:tcPr>
          <w:p w14:paraId="05D4AE31" w14:textId="77777777" w:rsidR="008E2B5A" w:rsidRPr="00301F88" w:rsidRDefault="008E2B5A" w:rsidP="008E2B5A">
            <w:pPr>
              <w:suppressAutoHyphens w:val="0"/>
              <w:rPr>
                <w:lang w:eastAsia="ru-RU"/>
              </w:rPr>
            </w:pPr>
            <w:r w:rsidRPr="00301F88">
              <w:rPr>
                <w:lang w:eastAsia="ru-RU"/>
              </w:rPr>
              <w:t xml:space="preserve">Кількість осіб – 35,2 тис. </w:t>
            </w:r>
          </w:p>
          <w:p w14:paraId="4B2B35E3" w14:textId="77777777" w:rsidR="008E2B5A" w:rsidRPr="00301F88" w:rsidRDefault="008E2B5A" w:rsidP="008E2B5A">
            <w:pPr>
              <w:suppressAutoHyphens w:val="0"/>
              <w:rPr>
                <w:lang w:eastAsia="ru-RU"/>
              </w:rPr>
            </w:pPr>
          </w:p>
        </w:tc>
      </w:tr>
      <w:tr w:rsidR="008E2B5A" w:rsidRPr="00301F88" w14:paraId="4ED884A9" w14:textId="77777777" w:rsidTr="00F9344C">
        <w:tc>
          <w:tcPr>
            <w:tcW w:w="3792" w:type="dxa"/>
            <w:tcBorders>
              <w:top w:val="single" w:sz="4" w:space="0" w:color="auto"/>
              <w:left w:val="single" w:sz="4" w:space="0" w:color="auto"/>
              <w:bottom w:val="single" w:sz="4" w:space="0" w:color="auto"/>
              <w:right w:val="single" w:sz="4" w:space="0" w:color="auto"/>
            </w:tcBorders>
          </w:tcPr>
          <w:p w14:paraId="6726593D" w14:textId="3F47AE52" w:rsidR="008E2B5A" w:rsidRPr="00301F88" w:rsidRDefault="008E2B5A" w:rsidP="008E2B5A">
            <w:pPr>
              <w:pStyle w:val="ad"/>
              <w:spacing w:before="0" w:after="0"/>
              <w:ind w:left="20"/>
              <w:jc w:val="both"/>
              <w:rPr>
                <w:lang w:val="uk-UA" w:eastAsia="ru-RU"/>
              </w:rPr>
            </w:pPr>
            <w:r w:rsidRPr="00301F88">
              <w:rPr>
                <w:lang w:val="uk-UA"/>
              </w:rPr>
              <w:t>Здійснення доплати до пенсії членам Проскурівського підпілля, партизанам, визволителям від німецько-фашистських загарбників, колишнім політв’язням, репресованим; членам сімей репресованих та реабілітованих</w:t>
            </w:r>
          </w:p>
        </w:tc>
        <w:tc>
          <w:tcPr>
            <w:tcW w:w="1702" w:type="dxa"/>
            <w:tcBorders>
              <w:top w:val="single" w:sz="4" w:space="0" w:color="auto"/>
              <w:left w:val="single" w:sz="4" w:space="0" w:color="auto"/>
              <w:bottom w:val="single" w:sz="4" w:space="0" w:color="auto"/>
              <w:right w:val="single" w:sz="4" w:space="0" w:color="auto"/>
            </w:tcBorders>
          </w:tcPr>
          <w:p w14:paraId="453A5B2B" w14:textId="77777777" w:rsidR="008E2B5A" w:rsidRPr="00301F88" w:rsidRDefault="008E2B5A" w:rsidP="008E2B5A">
            <w:pPr>
              <w:suppressAutoHyphens w:val="0"/>
              <w:jc w:val="center"/>
              <w:rPr>
                <w:lang w:eastAsia="ru-RU"/>
              </w:rPr>
            </w:pPr>
            <w:r w:rsidRPr="00301F88">
              <w:rPr>
                <w:lang w:eastAsia="ru-RU"/>
              </w:rPr>
              <w:t>Управління праці та соціального захисту населення</w:t>
            </w:r>
          </w:p>
        </w:tc>
        <w:tc>
          <w:tcPr>
            <w:tcW w:w="1842" w:type="dxa"/>
            <w:tcBorders>
              <w:top w:val="single" w:sz="4" w:space="0" w:color="auto"/>
              <w:left w:val="single" w:sz="4" w:space="0" w:color="auto"/>
              <w:bottom w:val="single" w:sz="4" w:space="0" w:color="auto"/>
              <w:right w:val="single" w:sz="4" w:space="0" w:color="auto"/>
            </w:tcBorders>
          </w:tcPr>
          <w:p w14:paraId="6AC84A93" w14:textId="64880576" w:rsidR="008E2B5A" w:rsidRPr="00301F88" w:rsidRDefault="008E2B5A" w:rsidP="008E2B5A">
            <w:pPr>
              <w:suppressAutoHyphens w:val="0"/>
              <w:jc w:val="center"/>
              <w:rPr>
                <w:lang w:eastAsia="ru-RU"/>
              </w:rPr>
            </w:pPr>
            <w:r w:rsidRPr="00301F88">
              <w:rPr>
                <w:lang w:eastAsia="ru-RU"/>
              </w:rPr>
              <w:t>Бюджет громади</w:t>
            </w:r>
          </w:p>
        </w:tc>
        <w:tc>
          <w:tcPr>
            <w:tcW w:w="2799" w:type="dxa"/>
            <w:tcBorders>
              <w:top w:val="single" w:sz="4" w:space="0" w:color="auto"/>
              <w:left w:val="single" w:sz="4" w:space="0" w:color="auto"/>
              <w:bottom w:val="single" w:sz="4" w:space="0" w:color="auto"/>
              <w:right w:val="single" w:sz="4" w:space="0" w:color="auto"/>
            </w:tcBorders>
          </w:tcPr>
          <w:p w14:paraId="20E1CDF5" w14:textId="77777777" w:rsidR="008E2B5A" w:rsidRPr="00301F88" w:rsidRDefault="008E2B5A" w:rsidP="008E2B5A">
            <w:pPr>
              <w:suppressAutoHyphens w:val="0"/>
              <w:rPr>
                <w:lang w:eastAsia="ru-RU"/>
              </w:rPr>
            </w:pPr>
            <w:r w:rsidRPr="00301F88">
              <w:rPr>
                <w:lang w:eastAsia="ru-RU"/>
              </w:rPr>
              <w:t>Кількість осіб – 132</w:t>
            </w:r>
          </w:p>
          <w:p w14:paraId="11A700DB" w14:textId="77777777" w:rsidR="008E2B5A" w:rsidRPr="00301F88" w:rsidRDefault="008E2B5A" w:rsidP="008E2B5A">
            <w:pPr>
              <w:suppressAutoHyphens w:val="0"/>
              <w:rPr>
                <w:lang w:eastAsia="ru-RU"/>
              </w:rPr>
            </w:pPr>
          </w:p>
        </w:tc>
      </w:tr>
      <w:tr w:rsidR="008E2B5A" w:rsidRPr="00301F88" w14:paraId="2D54956E" w14:textId="77777777" w:rsidTr="004F5E4F">
        <w:tc>
          <w:tcPr>
            <w:tcW w:w="3792" w:type="dxa"/>
            <w:tcBorders>
              <w:top w:val="single" w:sz="4" w:space="0" w:color="auto"/>
              <w:left w:val="single" w:sz="4" w:space="0" w:color="auto"/>
              <w:bottom w:val="single" w:sz="4" w:space="0" w:color="auto"/>
              <w:right w:val="single" w:sz="4" w:space="0" w:color="auto"/>
            </w:tcBorders>
            <w:shd w:val="clear" w:color="auto" w:fill="auto"/>
          </w:tcPr>
          <w:p w14:paraId="63661C96" w14:textId="77777777" w:rsidR="008E2B5A" w:rsidRPr="00301F88" w:rsidRDefault="008E2B5A" w:rsidP="008E2B5A">
            <w:pPr>
              <w:suppressAutoHyphens w:val="0"/>
              <w:jc w:val="both"/>
              <w:rPr>
                <w:rFonts w:ascii="Calibri" w:hAnsi="Calibri" w:cs="Calibri"/>
                <w:lang w:eastAsia="ru-RU"/>
              </w:rPr>
            </w:pPr>
            <w:r w:rsidRPr="00301F88">
              <w:rPr>
                <w:lang w:eastAsia="ru-RU"/>
              </w:rPr>
              <w:t>Виплата компенсації фізичним особам, які надають соціальні послуги з догляду на непрофесійній основі</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5F63947C" w14:textId="77777777" w:rsidR="008E2B5A" w:rsidRPr="00301F88" w:rsidRDefault="008E2B5A" w:rsidP="008E2B5A">
            <w:pPr>
              <w:suppressAutoHyphens w:val="0"/>
              <w:jc w:val="center"/>
              <w:rPr>
                <w:lang w:eastAsia="ru-RU"/>
              </w:rPr>
            </w:pPr>
            <w:r w:rsidRPr="00301F88">
              <w:rPr>
                <w:lang w:eastAsia="ru-RU"/>
              </w:rPr>
              <w:t>Управління праці та соціального захисту населення</w:t>
            </w:r>
          </w:p>
        </w:tc>
        <w:tc>
          <w:tcPr>
            <w:tcW w:w="1842" w:type="dxa"/>
            <w:tcBorders>
              <w:top w:val="single" w:sz="4" w:space="0" w:color="auto"/>
              <w:left w:val="single" w:sz="4" w:space="0" w:color="auto"/>
              <w:bottom w:val="single" w:sz="4" w:space="0" w:color="auto"/>
              <w:right w:val="single" w:sz="4" w:space="0" w:color="auto"/>
            </w:tcBorders>
          </w:tcPr>
          <w:p w14:paraId="0A444BC4" w14:textId="174D53FE" w:rsidR="008E2B5A" w:rsidRPr="00301F88" w:rsidRDefault="008E2B5A" w:rsidP="008E2B5A">
            <w:pPr>
              <w:suppressAutoHyphens w:val="0"/>
              <w:jc w:val="center"/>
              <w:rPr>
                <w:lang w:eastAsia="ru-RU"/>
              </w:rPr>
            </w:pPr>
            <w:r w:rsidRPr="00301F88">
              <w:rPr>
                <w:lang w:eastAsia="ru-RU"/>
              </w:rPr>
              <w:t>Бюджет громади</w:t>
            </w:r>
          </w:p>
        </w:tc>
        <w:tc>
          <w:tcPr>
            <w:tcW w:w="2799" w:type="dxa"/>
            <w:tcBorders>
              <w:top w:val="single" w:sz="4" w:space="0" w:color="auto"/>
              <w:left w:val="single" w:sz="4" w:space="0" w:color="auto"/>
              <w:bottom w:val="single" w:sz="4" w:space="0" w:color="auto"/>
              <w:right w:val="single" w:sz="4" w:space="0" w:color="auto"/>
            </w:tcBorders>
            <w:shd w:val="clear" w:color="auto" w:fill="auto"/>
          </w:tcPr>
          <w:p w14:paraId="791B5533" w14:textId="27E2EF21" w:rsidR="008E2B5A" w:rsidRPr="00301F88" w:rsidRDefault="008E2B5A" w:rsidP="008E2B5A">
            <w:pPr>
              <w:suppressAutoHyphens w:val="0"/>
              <w:rPr>
                <w:lang w:eastAsia="ru-RU"/>
              </w:rPr>
            </w:pPr>
            <w:r w:rsidRPr="00301F88">
              <w:rPr>
                <w:lang w:eastAsia="ru-RU"/>
              </w:rPr>
              <w:t>Кількість осіб – 367</w:t>
            </w:r>
          </w:p>
          <w:p w14:paraId="28A06BCE" w14:textId="77777777" w:rsidR="008E2B5A" w:rsidRPr="00301F88" w:rsidRDefault="008E2B5A" w:rsidP="008E2B5A">
            <w:pPr>
              <w:suppressAutoHyphens w:val="0"/>
              <w:rPr>
                <w:lang w:eastAsia="ru-RU"/>
              </w:rPr>
            </w:pPr>
          </w:p>
        </w:tc>
      </w:tr>
      <w:tr w:rsidR="008E2B5A" w:rsidRPr="00301F88" w14:paraId="6DF8E882" w14:textId="77777777" w:rsidTr="00F9344C">
        <w:tc>
          <w:tcPr>
            <w:tcW w:w="3792" w:type="dxa"/>
            <w:tcBorders>
              <w:top w:val="single" w:sz="4" w:space="0" w:color="auto"/>
              <w:left w:val="single" w:sz="4" w:space="0" w:color="auto"/>
              <w:bottom w:val="single" w:sz="4" w:space="0" w:color="auto"/>
              <w:right w:val="single" w:sz="4" w:space="0" w:color="auto"/>
            </w:tcBorders>
          </w:tcPr>
          <w:p w14:paraId="20F55D67" w14:textId="77777777" w:rsidR="008E2B5A" w:rsidRPr="00301F88" w:rsidRDefault="008E2B5A" w:rsidP="008E2B5A">
            <w:pPr>
              <w:pStyle w:val="ad"/>
              <w:spacing w:before="0" w:after="0"/>
              <w:ind w:left="20"/>
              <w:jc w:val="both"/>
              <w:rPr>
                <w:rFonts w:ascii="Calibri" w:hAnsi="Calibri" w:cs="Calibri"/>
                <w:lang w:val="uk-UA" w:eastAsia="ru-RU"/>
              </w:rPr>
            </w:pPr>
            <w:r w:rsidRPr="00301F88">
              <w:rPr>
                <w:lang w:val="uk-UA"/>
              </w:rPr>
              <w:t>Проведення капітальних ремонтів житлових будинків/квартир,  заміна газового обладнання, встановлення засобів обліку комунальних послуг соціально вразливим категоріям населення</w:t>
            </w:r>
          </w:p>
        </w:tc>
        <w:tc>
          <w:tcPr>
            <w:tcW w:w="1702" w:type="dxa"/>
            <w:tcBorders>
              <w:top w:val="single" w:sz="4" w:space="0" w:color="auto"/>
              <w:left w:val="single" w:sz="4" w:space="0" w:color="auto"/>
              <w:bottom w:val="single" w:sz="4" w:space="0" w:color="auto"/>
              <w:right w:val="single" w:sz="4" w:space="0" w:color="auto"/>
            </w:tcBorders>
          </w:tcPr>
          <w:p w14:paraId="000CF3FD" w14:textId="77777777" w:rsidR="008E2B5A" w:rsidRPr="00301F88" w:rsidRDefault="008E2B5A" w:rsidP="008E2B5A">
            <w:pPr>
              <w:suppressAutoHyphens w:val="0"/>
              <w:jc w:val="center"/>
              <w:rPr>
                <w:lang w:eastAsia="ru-RU"/>
              </w:rPr>
            </w:pPr>
            <w:r w:rsidRPr="00301F88">
              <w:rPr>
                <w:lang w:eastAsia="ru-RU"/>
              </w:rPr>
              <w:t>Управління праці та соціального захисту населення</w:t>
            </w:r>
          </w:p>
        </w:tc>
        <w:tc>
          <w:tcPr>
            <w:tcW w:w="1842" w:type="dxa"/>
            <w:tcBorders>
              <w:top w:val="single" w:sz="4" w:space="0" w:color="auto"/>
              <w:left w:val="single" w:sz="4" w:space="0" w:color="auto"/>
              <w:bottom w:val="single" w:sz="4" w:space="0" w:color="auto"/>
              <w:right w:val="single" w:sz="4" w:space="0" w:color="auto"/>
            </w:tcBorders>
          </w:tcPr>
          <w:p w14:paraId="0BF8F3E6" w14:textId="6BC5D456" w:rsidR="008E2B5A" w:rsidRPr="00301F88" w:rsidRDefault="008E2B5A" w:rsidP="008E2B5A">
            <w:pPr>
              <w:suppressAutoHyphens w:val="0"/>
              <w:jc w:val="center"/>
              <w:rPr>
                <w:lang w:eastAsia="ru-RU"/>
              </w:rPr>
            </w:pPr>
            <w:r w:rsidRPr="00301F88">
              <w:rPr>
                <w:lang w:eastAsia="ru-RU"/>
              </w:rPr>
              <w:t>Бюджет громади</w:t>
            </w:r>
          </w:p>
        </w:tc>
        <w:tc>
          <w:tcPr>
            <w:tcW w:w="2799" w:type="dxa"/>
            <w:tcBorders>
              <w:top w:val="single" w:sz="4" w:space="0" w:color="auto"/>
              <w:left w:val="single" w:sz="4" w:space="0" w:color="auto"/>
              <w:bottom w:val="single" w:sz="4" w:space="0" w:color="auto"/>
              <w:right w:val="single" w:sz="4" w:space="0" w:color="auto"/>
            </w:tcBorders>
          </w:tcPr>
          <w:p w14:paraId="68B180DE" w14:textId="77777777" w:rsidR="008E2B5A" w:rsidRPr="00301F88" w:rsidRDefault="008E2B5A" w:rsidP="008E2B5A">
            <w:pPr>
              <w:suppressAutoHyphens w:val="0"/>
              <w:rPr>
                <w:lang w:eastAsia="ru-RU"/>
              </w:rPr>
            </w:pPr>
            <w:r w:rsidRPr="00301F88">
              <w:rPr>
                <w:lang w:eastAsia="ru-RU"/>
              </w:rPr>
              <w:t>Проведення ремонтів - 2 особам.</w:t>
            </w:r>
          </w:p>
          <w:p w14:paraId="7CA9A2A0" w14:textId="77777777" w:rsidR="008E2B5A" w:rsidRPr="00301F88" w:rsidRDefault="008E2B5A" w:rsidP="008E2B5A">
            <w:pPr>
              <w:suppressAutoHyphens w:val="0"/>
              <w:rPr>
                <w:lang w:eastAsia="ru-RU"/>
              </w:rPr>
            </w:pPr>
            <w:r w:rsidRPr="00301F88">
              <w:rPr>
                <w:lang w:eastAsia="ru-RU"/>
              </w:rPr>
              <w:t>Заміна газового обладнання - 10 особам.</w:t>
            </w:r>
          </w:p>
          <w:p w14:paraId="12D0C3EC" w14:textId="77777777" w:rsidR="008E2B5A" w:rsidRPr="00301F88" w:rsidRDefault="008E2B5A" w:rsidP="008E2B5A">
            <w:pPr>
              <w:suppressAutoHyphens w:val="0"/>
              <w:rPr>
                <w:lang w:eastAsia="ru-RU"/>
              </w:rPr>
            </w:pPr>
            <w:r w:rsidRPr="00301F88">
              <w:rPr>
                <w:lang w:eastAsia="ru-RU"/>
              </w:rPr>
              <w:t xml:space="preserve">Встановлення </w:t>
            </w:r>
            <w:r w:rsidRPr="00301F88">
              <w:t>засобів обліку</w:t>
            </w:r>
            <w:r w:rsidRPr="00301F88">
              <w:rPr>
                <w:lang w:eastAsia="ru-RU"/>
              </w:rPr>
              <w:t xml:space="preserve"> - 100 особам</w:t>
            </w:r>
          </w:p>
        </w:tc>
      </w:tr>
      <w:tr w:rsidR="008E2B5A" w:rsidRPr="00301F88" w14:paraId="2BF2EF30" w14:textId="77777777" w:rsidTr="00F9344C">
        <w:tc>
          <w:tcPr>
            <w:tcW w:w="3792" w:type="dxa"/>
            <w:tcBorders>
              <w:top w:val="single" w:sz="4" w:space="0" w:color="auto"/>
              <w:left w:val="single" w:sz="4" w:space="0" w:color="auto"/>
              <w:bottom w:val="single" w:sz="4" w:space="0" w:color="auto"/>
              <w:right w:val="single" w:sz="4" w:space="0" w:color="auto"/>
            </w:tcBorders>
          </w:tcPr>
          <w:p w14:paraId="00FCB0C7" w14:textId="77777777" w:rsidR="008E2B5A" w:rsidRPr="00301F88" w:rsidRDefault="008E2B5A" w:rsidP="008E2B5A">
            <w:pPr>
              <w:suppressAutoHyphens w:val="0"/>
              <w:jc w:val="both"/>
              <w:rPr>
                <w:color w:val="C0504D"/>
                <w:lang w:eastAsia="ru-RU"/>
              </w:rPr>
            </w:pPr>
            <w:r w:rsidRPr="00301F88">
              <w:rPr>
                <w:lang w:eastAsia="ru-RU"/>
              </w:rPr>
              <w:t>Капітальний, поточний ремонт соціальних закладів, приміщень управління праці та соціального захисту населення, придбання обладнання</w:t>
            </w:r>
          </w:p>
        </w:tc>
        <w:tc>
          <w:tcPr>
            <w:tcW w:w="1702" w:type="dxa"/>
            <w:tcBorders>
              <w:top w:val="single" w:sz="4" w:space="0" w:color="auto"/>
              <w:left w:val="single" w:sz="4" w:space="0" w:color="auto"/>
              <w:bottom w:val="single" w:sz="4" w:space="0" w:color="auto"/>
              <w:right w:val="single" w:sz="4" w:space="0" w:color="auto"/>
            </w:tcBorders>
          </w:tcPr>
          <w:p w14:paraId="791664FB" w14:textId="77777777" w:rsidR="008E2B5A" w:rsidRPr="00301F88" w:rsidRDefault="008E2B5A" w:rsidP="008E2B5A">
            <w:pPr>
              <w:suppressAutoHyphens w:val="0"/>
              <w:jc w:val="center"/>
              <w:rPr>
                <w:lang w:eastAsia="ru-RU"/>
              </w:rPr>
            </w:pPr>
            <w:r w:rsidRPr="00301F88">
              <w:rPr>
                <w:lang w:eastAsia="ru-RU"/>
              </w:rPr>
              <w:t>Управління праці та соціального захисту населення</w:t>
            </w:r>
          </w:p>
        </w:tc>
        <w:tc>
          <w:tcPr>
            <w:tcW w:w="1842" w:type="dxa"/>
            <w:tcBorders>
              <w:top w:val="single" w:sz="4" w:space="0" w:color="auto"/>
              <w:left w:val="single" w:sz="4" w:space="0" w:color="auto"/>
              <w:bottom w:val="single" w:sz="4" w:space="0" w:color="auto"/>
              <w:right w:val="single" w:sz="4" w:space="0" w:color="auto"/>
            </w:tcBorders>
          </w:tcPr>
          <w:p w14:paraId="6B2CF535" w14:textId="21628582" w:rsidR="008E2B5A" w:rsidRPr="00301F88" w:rsidRDefault="008E2B5A" w:rsidP="008E2B5A">
            <w:pPr>
              <w:suppressAutoHyphens w:val="0"/>
              <w:jc w:val="center"/>
              <w:rPr>
                <w:lang w:eastAsia="ru-RU"/>
              </w:rPr>
            </w:pPr>
            <w:r w:rsidRPr="00301F88">
              <w:rPr>
                <w:lang w:eastAsia="ru-RU"/>
              </w:rPr>
              <w:t>Бюджет громади</w:t>
            </w:r>
          </w:p>
        </w:tc>
        <w:tc>
          <w:tcPr>
            <w:tcW w:w="2799" w:type="dxa"/>
            <w:tcBorders>
              <w:top w:val="single" w:sz="4" w:space="0" w:color="auto"/>
              <w:left w:val="single" w:sz="4" w:space="0" w:color="auto"/>
              <w:bottom w:val="single" w:sz="4" w:space="0" w:color="auto"/>
              <w:right w:val="single" w:sz="4" w:space="0" w:color="auto"/>
            </w:tcBorders>
          </w:tcPr>
          <w:p w14:paraId="36C7D995" w14:textId="77777777" w:rsidR="008E2B5A" w:rsidRPr="00301F88" w:rsidRDefault="008E2B5A" w:rsidP="008E2B5A">
            <w:pPr>
              <w:suppressAutoHyphens w:val="0"/>
              <w:rPr>
                <w:lang w:eastAsia="ru-RU"/>
              </w:rPr>
            </w:pPr>
            <w:r w:rsidRPr="00301F88">
              <w:rPr>
                <w:lang w:eastAsia="ru-RU"/>
              </w:rPr>
              <w:t>Кількість закладів – 5 од.</w:t>
            </w:r>
          </w:p>
        </w:tc>
      </w:tr>
      <w:tr w:rsidR="008E2B5A" w:rsidRPr="00301F88" w14:paraId="569ED54C" w14:textId="77777777" w:rsidTr="00F9344C">
        <w:tc>
          <w:tcPr>
            <w:tcW w:w="3792" w:type="dxa"/>
            <w:tcBorders>
              <w:top w:val="single" w:sz="4" w:space="0" w:color="auto"/>
              <w:left w:val="single" w:sz="4" w:space="0" w:color="auto"/>
              <w:bottom w:val="single" w:sz="4" w:space="0" w:color="auto"/>
              <w:right w:val="single" w:sz="4" w:space="0" w:color="auto"/>
            </w:tcBorders>
          </w:tcPr>
          <w:p w14:paraId="21CED7E9" w14:textId="77777777" w:rsidR="008E2B5A" w:rsidRPr="00301F88" w:rsidRDefault="008E2B5A" w:rsidP="008E2B5A">
            <w:pPr>
              <w:suppressAutoHyphens w:val="0"/>
              <w:jc w:val="both"/>
              <w:rPr>
                <w:lang w:eastAsia="ru-RU"/>
              </w:rPr>
            </w:pPr>
            <w:r w:rsidRPr="00301F88">
              <w:rPr>
                <w:lang w:eastAsia="ru-RU"/>
              </w:rPr>
              <w:t>Здійснення перевезення людей на візках, супроводження осіб з інвалідністю по зору І групи</w:t>
            </w:r>
          </w:p>
        </w:tc>
        <w:tc>
          <w:tcPr>
            <w:tcW w:w="1702" w:type="dxa"/>
            <w:tcBorders>
              <w:top w:val="single" w:sz="4" w:space="0" w:color="auto"/>
              <w:left w:val="single" w:sz="4" w:space="0" w:color="auto"/>
              <w:bottom w:val="single" w:sz="4" w:space="0" w:color="auto"/>
              <w:right w:val="single" w:sz="4" w:space="0" w:color="auto"/>
            </w:tcBorders>
          </w:tcPr>
          <w:p w14:paraId="173DC676" w14:textId="77777777" w:rsidR="008E2B5A" w:rsidRPr="00301F88" w:rsidRDefault="008E2B5A" w:rsidP="008E2B5A">
            <w:pPr>
              <w:jc w:val="center"/>
            </w:pPr>
            <w:r w:rsidRPr="00301F88">
              <w:t>Управління праці та соціального захисту населення</w:t>
            </w:r>
          </w:p>
        </w:tc>
        <w:tc>
          <w:tcPr>
            <w:tcW w:w="1842" w:type="dxa"/>
            <w:tcBorders>
              <w:top w:val="single" w:sz="4" w:space="0" w:color="auto"/>
              <w:left w:val="single" w:sz="4" w:space="0" w:color="auto"/>
              <w:bottom w:val="single" w:sz="4" w:space="0" w:color="auto"/>
              <w:right w:val="single" w:sz="4" w:space="0" w:color="auto"/>
            </w:tcBorders>
          </w:tcPr>
          <w:p w14:paraId="37F354EA" w14:textId="6C45F665" w:rsidR="008E2B5A" w:rsidRPr="00301F88" w:rsidRDefault="008E2B5A" w:rsidP="008E2B5A">
            <w:pPr>
              <w:jc w:val="center"/>
            </w:pPr>
            <w:r w:rsidRPr="00301F88">
              <w:rPr>
                <w:lang w:eastAsia="ru-RU"/>
              </w:rPr>
              <w:t>Бюджет громади</w:t>
            </w:r>
          </w:p>
        </w:tc>
        <w:tc>
          <w:tcPr>
            <w:tcW w:w="2799" w:type="dxa"/>
            <w:tcBorders>
              <w:top w:val="single" w:sz="4" w:space="0" w:color="auto"/>
              <w:left w:val="single" w:sz="4" w:space="0" w:color="auto"/>
              <w:bottom w:val="single" w:sz="4" w:space="0" w:color="auto"/>
              <w:right w:val="single" w:sz="4" w:space="0" w:color="auto"/>
            </w:tcBorders>
          </w:tcPr>
          <w:p w14:paraId="0D0D69C1" w14:textId="77777777" w:rsidR="008E2B5A" w:rsidRPr="00301F88" w:rsidRDefault="008E2B5A" w:rsidP="008E2B5A">
            <w:pPr>
              <w:suppressAutoHyphens w:val="0"/>
              <w:rPr>
                <w:lang w:eastAsia="ru-RU"/>
              </w:rPr>
            </w:pPr>
            <w:r w:rsidRPr="00301F88">
              <w:rPr>
                <w:lang w:eastAsia="ru-RU"/>
              </w:rPr>
              <w:t>Кількість перевезень – 5 тис. од.</w:t>
            </w:r>
          </w:p>
        </w:tc>
      </w:tr>
      <w:tr w:rsidR="008E2B5A" w:rsidRPr="00301F88" w14:paraId="4E954D6F" w14:textId="77777777" w:rsidTr="00F9344C">
        <w:tc>
          <w:tcPr>
            <w:tcW w:w="3792" w:type="dxa"/>
            <w:tcBorders>
              <w:top w:val="single" w:sz="4" w:space="0" w:color="auto"/>
              <w:left w:val="single" w:sz="4" w:space="0" w:color="auto"/>
              <w:bottom w:val="single" w:sz="4" w:space="0" w:color="auto"/>
              <w:right w:val="single" w:sz="4" w:space="0" w:color="auto"/>
            </w:tcBorders>
          </w:tcPr>
          <w:p w14:paraId="2669A9B1" w14:textId="77777777" w:rsidR="008E2B5A" w:rsidRPr="00301F88" w:rsidRDefault="008E2B5A" w:rsidP="008E2B5A">
            <w:pPr>
              <w:suppressAutoHyphens w:val="0"/>
              <w:jc w:val="both"/>
              <w:rPr>
                <w:lang w:eastAsia="ru-RU"/>
              </w:rPr>
            </w:pPr>
            <w:r w:rsidRPr="00301F88">
              <w:rPr>
                <w:lang w:eastAsia="ru-RU"/>
              </w:rPr>
              <w:t>Надання фінансової підтримки громадським організаціям соціальної спрямованості, у т. ч. громадським організаціям інвалідів та ветеранів</w:t>
            </w:r>
          </w:p>
        </w:tc>
        <w:tc>
          <w:tcPr>
            <w:tcW w:w="1702" w:type="dxa"/>
            <w:tcBorders>
              <w:top w:val="single" w:sz="4" w:space="0" w:color="auto"/>
              <w:left w:val="single" w:sz="4" w:space="0" w:color="auto"/>
              <w:bottom w:val="single" w:sz="4" w:space="0" w:color="auto"/>
              <w:right w:val="single" w:sz="4" w:space="0" w:color="auto"/>
            </w:tcBorders>
          </w:tcPr>
          <w:p w14:paraId="3E9FA00D" w14:textId="77777777" w:rsidR="008E2B5A" w:rsidRPr="00301F88" w:rsidRDefault="008E2B5A" w:rsidP="008E2B5A">
            <w:pPr>
              <w:suppressAutoHyphens w:val="0"/>
              <w:jc w:val="center"/>
              <w:rPr>
                <w:lang w:eastAsia="ru-RU"/>
              </w:rPr>
            </w:pPr>
            <w:r w:rsidRPr="00301F88">
              <w:rPr>
                <w:lang w:eastAsia="ru-RU"/>
              </w:rPr>
              <w:t>Управління праці та соціального захисту населення</w:t>
            </w:r>
          </w:p>
        </w:tc>
        <w:tc>
          <w:tcPr>
            <w:tcW w:w="1842" w:type="dxa"/>
            <w:tcBorders>
              <w:top w:val="single" w:sz="4" w:space="0" w:color="auto"/>
              <w:left w:val="single" w:sz="4" w:space="0" w:color="auto"/>
              <w:bottom w:val="single" w:sz="4" w:space="0" w:color="auto"/>
              <w:right w:val="single" w:sz="4" w:space="0" w:color="auto"/>
            </w:tcBorders>
          </w:tcPr>
          <w:p w14:paraId="0CCBE7C5" w14:textId="345FD01A" w:rsidR="008E2B5A" w:rsidRPr="00301F88" w:rsidRDefault="008E2B5A" w:rsidP="008E2B5A">
            <w:pPr>
              <w:suppressAutoHyphens w:val="0"/>
              <w:jc w:val="center"/>
              <w:rPr>
                <w:lang w:eastAsia="ru-RU"/>
              </w:rPr>
            </w:pPr>
            <w:r w:rsidRPr="00301F88">
              <w:rPr>
                <w:lang w:eastAsia="ru-RU"/>
              </w:rPr>
              <w:t>Бюджет громади</w:t>
            </w:r>
          </w:p>
        </w:tc>
        <w:tc>
          <w:tcPr>
            <w:tcW w:w="2799" w:type="dxa"/>
            <w:tcBorders>
              <w:top w:val="single" w:sz="4" w:space="0" w:color="auto"/>
              <w:left w:val="single" w:sz="4" w:space="0" w:color="auto"/>
              <w:bottom w:val="single" w:sz="4" w:space="0" w:color="auto"/>
              <w:right w:val="single" w:sz="4" w:space="0" w:color="auto"/>
            </w:tcBorders>
          </w:tcPr>
          <w:p w14:paraId="05872A44" w14:textId="77777777" w:rsidR="008E2B5A" w:rsidRPr="00301F88" w:rsidRDefault="008E2B5A" w:rsidP="008E2B5A">
            <w:pPr>
              <w:suppressAutoHyphens w:val="0"/>
              <w:rPr>
                <w:lang w:eastAsia="ru-RU"/>
              </w:rPr>
            </w:pPr>
            <w:r w:rsidRPr="00301F88">
              <w:rPr>
                <w:lang w:eastAsia="ru-RU"/>
              </w:rPr>
              <w:t>Кількість громадських організацій – 55 од.</w:t>
            </w:r>
          </w:p>
          <w:p w14:paraId="2D6D20EF" w14:textId="77777777" w:rsidR="008E2B5A" w:rsidRPr="00301F88" w:rsidRDefault="008E2B5A" w:rsidP="008E2B5A">
            <w:pPr>
              <w:suppressAutoHyphens w:val="0"/>
              <w:rPr>
                <w:lang w:eastAsia="ru-RU"/>
              </w:rPr>
            </w:pPr>
          </w:p>
        </w:tc>
      </w:tr>
      <w:tr w:rsidR="008E2B5A" w:rsidRPr="00301F88" w14:paraId="467DC182" w14:textId="77777777" w:rsidTr="00F9344C">
        <w:tc>
          <w:tcPr>
            <w:tcW w:w="3792" w:type="dxa"/>
            <w:tcBorders>
              <w:top w:val="single" w:sz="4" w:space="0" w:color="auto"/>
              <w:left w:val="single" w:sz="4" w:space="0" w:color="auto"/>
              <w:bottom w:val="single" w:sz="4" w:space="0" w:color="auto"/>
              <w:right w:val="single" w:sz="4" w:space="0" w:color="auto"/>
            </w:tcBorders>
          </w:tcPr>
          <w:p w14:paraId="50C888A5" w14:textId="77777777" w:rsidR="008E2B5A" w:rsidRPr="00301F88" w:rsidRDefault="008E2B5A" w:rsidP="008E2B5A">
            <w:pPr>
              <w:suppressAutoHyphens w:val="0"/>
              <w:jc w:val="both"/>
              <w:rPr>
                <w:lang w:eastAsia="ru-RU"/>
              </w:rPr>
            </w:pPr>
            <w:r w:rsidRPr="00301F88">
              <w:rPr>
                <w:lang w:eastAsia="ru-RU"/>
              </w:rPr>
              <w:t>Проведення заходів, приурочених до свят, визначних дат тощо</w:t>
            </w:r>
          </w:p>
          <w:p w14:paraId="382EFC4E" w14:textId="77777777" w:rsidR="008E2B5A" w:rsidRPr="00301F88" w:rsidRDefault="008E2B5A" w:rsidP="008E2B5A">
            <w:pPr>
              <w:jc w:val="both"/>
              <w:rPr>
                <w:lang w:eastAsia="ru-RU"/>
              </w:rPr>
            </w:pPr>
          </w:p>
          <w:p w14:paraId="7D92186B" w14:textId="77777777" w:rsidR="008E2B5A" w:rsidRPr="00301F88" w:rsidRDefault="008E2B5A" w:rsidP="008E2B5A">
            <w:pPr>
              <w:jc w:val="both"/>
              <w:rPr>
                <w:lang w:eastAsia="ru-RU"/>
              </w:rPr>
            </w:pPr>
          </w:p>
        </w:tc>
        <w:tc>
          <w:tcPr>
            <w:tcW w:w="1702" w:type="dxa"/>
            <w:tcBorders>
              <w:top w:val="single" w:sz="4" w:space="0" w:color="auto"/>
              <w:left w:val="single" w:sz="4" w:space="0" w:color="auto"/>
              <w:bottom w:val="single" w:sz="4" w:space="0" w:color="auto"/>
              <w:right w:val="single" w:sz="4" w:space="0" w:color="auto"/>
            </w:tcBorders>
          </w:tcPr>
          <w:p w14:paraId="68BFCA23" w14:textId="77777777" w:rsidR="008E2B5A" w:rsidRPr="00301F88" w:rsidRDefault="008E2B5A" w:rsidP="008E2B5A">
            <w:pPr>
              <w:suppressAutoHyphens w:val="0"/>
              <w:jc w:val="center"/>
              <w:rPr>
                <w:lang w:eastAsia="ru-RU"/>
              </w:rPr>
            </w:pPr>
            <w:r w:rsidRPr="00301F88">
              <w:rPr>
                <w:lang w:eastAsia="ru-RU"/>
              </w:rPr>
              <w:t>Управління праці та соціального захисту населення</w:t>
            </w:r>
          </w:p>
        </w:tc>
        <w:tc>
          <w:tcPr>
            <w:tcW w:w="1842" w:type="dxa"/>
            <w:tcBorders>
              <w:top w:val="single" w:sz="4" w:space="0" w:color="auto"/>
              <w:left w:val="single" w:sz="4" w:space="0" w:color="auto"/>
              <w:bottom w:val="single" w:sz="4" w:space="0" w:color="auto"/>
              <w:right w:val="single" w:sz="4" w:space="0" w:color="auto"/>
            </w:tcBorders>
          </w:tcPr>
          <w:p w14:paraId="20BA97EE" w14:textId="7512BA90" w:rsidR="008E2B5A" w:rsidRPr="00301F88" w:rsidRDefault="008E2B5A" w:rsidP="008E2B5A">
            <w:pPr>
              <w:suppressAutoHyphens w:val="0"/>
              <w:jc w:val="center"/>
              <w:rPr>
                <w:lang w:eastAsia="ru-RU"/>
              </w:rPr>
            </w:pPr>
            <w:r w:rsidRPr="00301F88">
              <w:rPr>
                <w:lang w:eastAsia="ru-RU"/>
              </w:rPr>
              <w:t>Бюджет громади</w:t>
            </w:r>
          </w:p>
        </w:tc>
        <w:tc>
          <w:tcPr>
            <w:tcW w:w="2799" w:type="dxa"/>
            <w:tcBorders>
              <w:top w:val="single" w:sz="4" w:space="0" w:color="auto"/>
              <w:left w:val="single" w:sz="4" w:space="0" w:color="auto"/>
              <w:bottom w:val="single" w:sz="4" w:space="0" w:color="auto"/>
              <w:right w:val="single" w:sz="4" w:space="0" w:color="auto"/>
            </w:tcBorders>
          </w:tcPr>
          <w:p w14:paraId="31633890" w14:textId="77777777" w:rsidR="008E2B5A" w:rsidRPr="00301F88" w:rsidRDefault="008E2B5A" w:rsidP="008E2B5A">
            <w:pPr>
              <w:suppressAutoHyphens w:val="0"/>
              <w:rPr>
                <w:lang w:eastAsia="ru-RU"/>
              </w:rPr>
            </w:pPr>
            <w:r w:rsidRPr="00301F88">
              <w:rPr>
                <w:lang w:eastAsia="ru-RU"/>
              </w:rPr>
              <w:t>Кількість заходів – 34 од.</w:t>
            </w:r>
          </w:p>
        </w:tc>
      </w:tr>
      <w:tr w:rsidR="008E2B5A" w:rsidRPr="00301F88" w14:paraId="0A1496A8" w14:textId="77777777" w:rsidTr="00F9344C">
        <w:tc>
          <w:tcPr>
            <w:tcW w:w="3792" w:type="dxa"/>
            <w:tcBorders>
              <w:top w:val="single" w:sz="4" w:space="0" w:color="auto"/>
              <w:left w:val="single" w:sz="4" w:space="0" w:color="auto"/>
              <w:bottom w:val="single" w:sz="4" w:space="0" w:color="auto"/>
              <w:right w:val="single" w:sz="4" w:space="0" w:color="auto"/>
            </w:tcBorders>
          </w:tcPr>
          <w:p w14:paraId="61755FDB" w14:textId="77777777" w:rsidR="008E2B5A" w:rsidRPr="00301F88" w:rsidRDefault="008E2B5A" w:rsidP="008E2B5A">
            <w:pPr>
              <w:suppressAutoHyphens w:val="0"/>
              <w:jc w:val="both"/>
              <w:rPr>
                <w:lang w:eastAsia="ru-RU"/>
              </w:rPr>
            </w:pPr>
            <w:r w:rsidRPr="00301F88">
              <w:rPr>
                <w:lang w:eastAsia="ru-RU"/>
              </w:rPr>
              <w:t>Придбання шкільного автобуса для перевезення дітей з інвалідністю для міського центру  комплексної реабілітації дітей з інвалідністю «Школа життя»</w:t>
            </w:r>
          </w:p>
        </w:tc>
        <w:tc>
          <w:tcPr>
            <w:tcW w:w="1702" w:type="dxa"/>
            <w:tcBorders>
              <w:top w:val="single" w:sz="4" w:space="0" w:color="auto"/>
              <w:left w:val="single" w:sz="4" w:space="0" w:color="auto"/>
              <w:bottom w:val="single" w:sz="4" w:space="0" w:color="auto"/>
              <w:right w:val="single" w:sz="4" w:space="0" w:color="auto"/>
            </w:tcBorders>
          </w:tcPr>
          <w:p w14:paraId="6EEB4745" w14:textId="77777777" w:rsidR="008E2B5A" w:rsidRPr="00301F88" w:rsidRDefault="008E2B5A" w:rsidP="008E2B5A">
            <w:pPr>
              <w:jc w:val="center"/>
            </w:pPr>
            <w:r w:rsidRPr="00301F88">
              <w:t>Управління праці та соціального захисту населення</w:t>
            </w:r>
          </w:p>
        </w:tc>
        <w:tc>
          <w:tcPr>
            <w:tcW w:w="1842" w:type="dxa"/>
            <w:tcBorders>
              <w:top w:val="single" w:sz="4" w:space="0" w:color="auto"/>
              <w:left w:val="single" w:sz="4" w:space="0" w:color="auto"/>
              <w:bottom w:val="single" w:sz="4" w:space="0" w:color="auto"/>
              <w:right w:val="single" w:sz="4" w:space="0" w:color="auto"/>
            </w:tcBorders>
          </w:tcPr>
          <w:p w14:paraId="531A25CA" w14:textId="1DDF456E" w:rsidR="008E2B5A" w:rsidRPr="00301F88" w:rsidRDefault="008E2B5A" w:rsidP="008E2B5A">
            <w:pPr>
              <w:jc w:val="center"/>
            </w:pPr>
            <w:r w:rsidRPr="00301F88">
              <w:rPr>
                <w:lang w:eastAsia="ru-RU"/>
              </w:rPr>
              <w:t>Бюджет громади</w:t>
            </w:r>
          </w:p>
        </w:tc>
        <w:tc>
          <w:tcPr>
            <w:tcW w:w="2799" w:type="dxa"/>
            <w:tcBorders>
              <w:top w:val="single" w:sz="4" w:space="0" w:color="auto"/>
              <w:left w:val="single" w:sz="4" w:space="0" w:color="auto"/>
              <w:bottom w:val="single" w:sz="4" w:space="0" w:color="auto"/>
              <w:right w:val="single" w:sz="4" w:space="0" w:color="auto"/>
            </w:tcBorders>
          </w:tcPr>
          <w:p w14:paraId="2D289CD0" w14:textId="77777777" w:rsidR="008E2B5A" w:rsidRPr="00301F88" w:rsidRDefault="008E2B5A" w:rsidP="008E2B5A">
            <w:pPr>
              <w:suppressAutoHyphens w:val="0"/>
              <w:rPr>
                <w:lang w:eastAsia="ru-RU"/>
              </w:rPr>
            </w:pPr>
            <w:r w:rsidRPr="00301F88">
              <w:rPr>
                <w:lang w:eastAsia="ru-RU"/>
              </w:rPr>
              <w:t>Кількість техніки – 1 од.</w:t>
            </w:r>
          </w:p>
        </w:tc>
      </w:tr>
    </w:tbl>
    <w:p w14:paraId="52E45C42" w14:textId="77777777" w:rsidR="001A44F1" w:rsidRPr="00301F88" w:rsidRDefault="001A44F1" w:rsidP="00206A19">
      <w:pPr>
        <w:autoSpaceDE w:val="0"/>
        <w:ind w:left="-20" w:firstLine="709"/>
        <w:jc w:val="both"/>
      </w:pPr>
    </w:p>
    <w:p w14:paraId="1DB436C8" w14:textId="77777777" w:rsidR="00E04B55" w:rsidRPr="00301F88" w:rsidRDefault="00E04B55" w:rsidP="00E04B55">
      <w:pPr>
        <w:suppressAutoHyphens w:val="0"/>
        <w:rPr>
          <w:lang w:eastAsia="ru-RU"/>
        </w:rPr>
      </w:pPr>
      <w:r w:rsidRPr="00301F88">
        <w:rPr>
          <w:rFonts w:eastAsia="TimesNewRomanPS-BoldMT"/>
          <w:b/>
          <w:bCs/>
        </w:rPr>
        <w:t>Очікувані результати</w:t>
      </w:r>
      <w:r w:rsidRPr="00301F88">
        <w:rPr>
          <w:b/>
          <w:bCs/>
        </w:rPr>
        <w:t>.</w:t>
      </w:r>
    </w:p>
    <w:p w14:paraId="25A6523A" w14:textId="77777777" w:rsidR="00E04B55" w:rsidRPr="00301F88" w:rsidRDefault="00E04B55" w:rsidP="00E04B55">
      <w:pPr>
        <w:autoSpaceDE w:val="0"/>
        <w:ind w:left="-10" w:firstLine="719"/>
        <w:jc w:val="both"/>
      </w:pPr>
      <w:r w:rsidRPr="00301F88">
        <w:t>П</w:t>
      </w:r>
      <w:r w:rsidR="00B20E00" w:rsidRPr="00301F88">
        <w:t xml:space="preserve">оліпшення </w:t>
      </w:r>
      <w:r w:rsidRPr="00301F88">
        <w:t xml:space="preserve">матеріального </w:t>
      </w:r>
      <w:r w:rsidR="00B20E00" w:rsidRPr="00301F88">
        <w:t xml:space="preserve">забезпечення </w:t>
      </w:r>
      <w:r w:rsidRPr="00301F88">
        <w:t>соціально вразливих категорій громадян.</w:t>
      </w:r>
    </w:p>
    <w:p w14:paraId="78AD3E0E" w14:textId="77777777" w:rsidR="00E04B55" w:rsidRPr="00301F88" w:rsidRDefault="00E04B55" w:rsidP="0055499B">
      <w:pPr>
        <w:autoSpaceDE w:val="0"/>
        <w:spacing w:after="120"/>
        <w:ind w:left="-23" w:firstLine="709"/>
        <w:jc w:val="both"/>
      </w:pPr>
      <w:r w:rsidRPr="00301F88">
        <w:lastRenderedPageBreak/>
        <w:t>Збільшення кількості соціальних послуг.</w:t>
      </w:r>
    </w:p>
    <w:p w14:paraId="293287C3" w14:textId="77777777" w:rsidR="0055499B" w:rsidRPr="00301F88" w:rsidRDefault="0055499B" w:rsidP="0055499B">
      <w:pPr>
        <w:autoSpaceDE w:val="0"/>
        <w:spacing w:after="120"/>
        <w:ind w:left="-23" w:firstLine="709"/>
        <w:jc w:val="both"/>
      </w:pPr>
    </w:p>
    <w:p w14:paraId="128F143E" w14:textId="77777777" w:rsidR="00036903" w:rsidRPr="00301F88" w:rsidRDefault="007C429B" w:rsidP="00E901C0">
      <w:pPr>
        <w:pStyle w:val="af0"/>
        <w:rPr>
          <w:i/>
          <w:iCs/>
          <w:lang w:val="uk-UA"/>
        </w:rPr>
      </w:pPr>
      <w:bookmarkStart w:id="20" w:name="_Toc531180524"/>
      <w:r w:rsidRPr="00301F88">
        <w:rPr>
          <w:lang w:val="uk-UA"/>
        </w:rPr>
        <w:t>4</w:t>
      </w:r>
      <w:r w:rsidR="00036903" w:rsidRPr="00301F88">
        <w:rPr>
          <w:lang w:val="uk-UA"/>
        </w:rPr>
        <w:t>.2.</w:t>
      </w:r>
      <w:r w:rsidR="00CD04E0" w:rsidRPr="00301F88">
        <w:rPr>
          <w:lang w:val="uk-UA"/>
        </w:rPr>
        <w:t xml:space="preserve"> </w:t>
      </w:r>
      <w:r w:rsidR="00036903" w:rsidRPr="00301F88">
        <w:rPr>
          <w:lang w:val="uk-UA"/>
        </w:rPr>
        <w:t>Підтримка сім’ї, дітей та молоді.</w:t>
      </w:r>
      <w:bookmarkEnd w:id="20"/>
    </w:p>
    <w:p w14:paraId="16083E2E" w14:textId="77777777" w:rsidR="00036903" w:rsidRPr="00301F88" w:rsidRDefault="00036903" w:rsidP="008164AE">
      <w:pPr>
        <w:spacing w:before="120"/>
        <w:jc w:val="both"/>
        <w:rPr>
          <w:b/>
          <w:bCs/>
        </w:rPr>
      </w:pPr>
      <w:r w:rsidRPr="00301F88">
        <w:rPr>
          <w:b/>
          <w:bCs/>
        </w:rPr>
        <w:t>Проблемні питання.</w:t>
      </w:r>
    </w:p>
    <w:p w14:paraId="55463244" w14:textId="77777777" w:rsidR="00513CA0" w:rsidRPr="00301F88" w:rsidRDefault="00513CA0" w:rsidP="00926675">
      <w:pPr>
        <w:suppressAutoHyphens w:val="0"/>
        <w:ind w:firstLine="709"/>
        <w:jc w:val="both"/>
        <w:rPr>
          <w:lang w:eastAsia="ru-RU"/>
        </w:rPr>
      </w:pPr>
      <w:r w:rsidRPr="00301F88">
        <w:rPr>
          <w:lang w:eastAsia="ru-RU"/>
        </w:rPr>
        <w:t>Невисокий рівень громадянської активності молоді.</w:t>
      </w:r>
    </w:p>
    <w:p w14:paraId="01034674" w14:textId="77777777" w:rsidR="00513CA0" w:rsidRPr="00301F88" w:rsidRDefault="00513CA0" w:rsidP="00513CA0">
      <w:pPr>
        <w:spacing w:after="120"/>
        <w:ind w:firstLine="709"/>
        <w:jc w:val="both"/>
        <w:rPr>
          <w:bCs/>
        </w:rPr>
      </w:pPr>
      <w:r w:rsidRPr="00301F88">
        <w:rPr>
          <w:bCs/>
        </w:rPr>
        <w:t>Залежність  дітей та молоді від соціальних мереж, поширення у молодіжному середовищі шкідливих звичок.</w:t>
      </w:r>
    </w:p>
    <w:p w14:paraId="75B28B42" w14:textId="77777777" w:rsidR="00513CA0" w:rsidRPr="00301F88" w:rsidRDefault="00036903" w:rsidP="00513CA0">
      <w:pPr>
        <w:ind w:firstLine="709"/>
        <w:jc w:val="both"/>
        <w:rPr>
          <w:bCs/>
        </w:rPr>
      </w:pPr>
      <w:r w:rsidRPr="00301F88">
        <w:rPr>
          <w:b/>
          <w:bCs/>
        </w:rPr>
        <w:t>Мета:</w:t>
      </w:r>
      <w:r w:rsidR="00B30912" w:rsidRPr="00301F88">
        <w:rPr>
          <w:bCs/>
        </w:rPr>
        <w:t xml:space="preserve"> </w:t>
      </w:r>
      <w:r w:rsidR="00513CA0" w:rsidRPr="00301F88">
        <w:rPr>
          <w:bCs/>
        </w:rPr>
        <w:t>забезпечення захисту прав дітей та зміцнення сімейних цінностей, розвиток громадянської освіти та створення сприятливих умов для всебічного розвитку молоді.</w:t>
      </w:r>
    </w:p>
    <w:p w14:paraId="5D9548E1" w14:textId="77777777" w:rsidR="00036903" w:rsidRPr="00301F88" w:rsidRDefault="00036903" w:rsidP="008164AE">
      <w:pPr>
        <w:suppressAutoHyphens w:val="0"/>
        <w:spacing w:before="120"/>
        <w:jc w:val="both"/>
        <w:rPr>
          <w:b/>
          <w:bCs/>
          <w:lang w:eastAsia="ru-RU"/>
        </w:rPr>
      </w:pPr>
      <w:r w:rsidRPr="00301F88">
        <w:rPr>
          <w:b/>
          <w:bCs/>
          <w:lang w:eastAsia="ru-RU"/>
        </w:rPr>
        <w:t>Пріоритетні завдання.</w:t>
      </w:r>
    </w:p>
    <w:p w14:paraId="4319C651" w14:textId="77777777" w:rsidR="00AD1B19" w:rsidRPr="00301F88" w:rsidRDefault="00AD1B19" w:rsidP="0015292B">
      <w:pPr>
        <w:suppressAutoHyphens w:val="0"/>
        <w:ind w:firstLine="709"/>
        <w:jc w:val="both"/>
        <w:rPr>
          <w:lang w:eastAsia="ru-RU"/>
        </w:rPr>
      </w:pPr>
      <w:r w:rsidRPr="00301F88">
        <w:rPr>
          <w:lang w:eastAsia="ru-RU"/>
        </w:rPr>
        <w:t>Здійснення соціальної підтримки дітей та пропагування сімейних цінностей.</w:t>
      </w:r>
    </w:p>
    <w:p w14:paraId="4ED9DE74" w14:textId="77777777" w:rsidR="001302E2" w:rsidRPr="00301F88" w:rsidRDefault="001302E2" w:rsidP="001302E2">
      <w:pPr>
        <w:suppressAutoHyphens w:val="0"/>
        <w:ind w:firstLine="709"/>
        <w:jc w:val="both"/>
        <w:rPr>
          <w:lang w:eastAsia="ru-RU"/>
        </w:rPr>
      </w:pPr>
      <w:r w:rsidRPr="00301F88">
        <w:rPr>
          <w:lang w:eastAsia="ru-RU"/>
        </w:rPr>
        <w:t>Створення умов для реалізації творчого потенціалу дітей та молоді, сприяння громадянській освіті молоді.</w:t>
      </w:r>
    </w:p>
    <w:p w14:paraId="1737D77E" w14:textId="77777777" w:rsidR="001302E2" w:rsidRPr="00301F88" w:rsidRDefault="001302E2" w:rsidP="001302E2">
      <w:pPr>
        <w:suppressAutoHyphens w:val="0"/>
        <w:ind w:firstLine="709"/>
        <w:jc w:val="both"/>
        <w:rPr>
          <w:lang w:eastAsia="ru-RU"/>
        </w:rPr>
      </w:pPr>
      <w:r w:rsidRPr="00301F88">
        <w:rPr>
          <w:lang w:eastAsia="ru-RU"/>
        </w:rPr>
        <w:t>Підтримка діяльності молодіжних громадських організацій у організації та проведенні молодіжних творчих акцій та проектів.</w:t>
      </w:r>
    </w:p>
    <w:p w14:paraId="5452BDF6" w14:textId="77777777" w:rsidR="00036903" w:rsidRPr="00301F88" w:rsidRDefault="00036903" w:rsidP="001302E2">
      <w:pPr>
        <w:suppressAutoHyphens w:val="0"/>
        <w:ind w:firstLine="709"/>
        <w:jc w:val="both"/>
        <w:rPr>
          <w:lang w:eastAsia="ru-RU"/>
        </w:rPr>
      </w:pPr>
      <w:r w:rsidRPr="00301F88">
        <w:rPr>
          <w:lang w:eastAsia="ru-RU"/>
        </w:rPr>
        <w:t>Сприяння покращенню умов проживання молодих сімей.</w:t>
      </w:r>
    </w:p>
    <w:p w14:paraId="054E6142" w14:textId="77777777" w:rsidR="00036903" w:rsidRPr="00301F88" w:rsidRDefault="00036903" w:rsidP="00B243E6">
      <w:pPr>
        <w:suppressAutoHyphens w:val="0"/>
        <w:ind w:firstLine="709"/>
        <w:jc w:val="both"/>
      </w:pPr>
    </w:p>
    <w:tbl>
      <w:tblPr>
        <w:tblW w:w="10135" w:type="dxa"/>
        <w:tblInd w:w="2" w:type="dxa"/>
        <w:tblLayout w:type="fixed"/>
        <w:tblLook w:val="0000" w:firstRow="0" w:lastRow="0" w:firstColumn="0" w:lastColumn="0" w:noHBand="0" w:noVBand="0"/>
      </w:tblPr>
      <w:tblGrid>
        <w:gridCol w:w="3792"/>
        <w:gridCol w:w="1702"/>
        <w:gridCol w:w="1842"/>
        <w:gridCol w:w="2799"/>
      </w:tblGrid>
      <w:tr w:rsidR="00766BE9" w:rsidRPr="00301F88" w14:paraId="5150FF95" w14:textId="77777777" w:rsidTr="00BD7F3B">
        <w:tc>
          <w:tcPr>
            <w:tcW w:w="3792" w:type="dxa"/>
            <w:tcBorders>
              <w:top w:val="single" w:sz="4" w:space="0" w:color="000000"/>
              <w:left w:val="single" w:sz="4" w:space="0" w:color="000000"/>
              <w:bottom w:val="single" w:sz="4" w:space="0" w:color="auto"/>
            </w:tcBorders>
          </w:tcPr>
          <w:p w14:paraId="2AF5E11E" w14:textId="77777777" w:rsidR="00766BE9" w:rsidRPr="00301F88" w:rsidRDefault="00766BE9" w:rsidP="006001E1">
            <w:pPr>
              <w:ind w:firstLine="709"/>
              <w:jc w:val="both"/>
              <w:rPr>
                <w:b/>
                <w:bCs/>
              </w:rPr>
            </w:pPr>
            <w:r w:rsidRPr="00301F88">
              <w:rPr>
                <w:b/>
                <w:bCs/>
              </w:rPr>
              <w:t>Зміст заходу</w:t>
            </w:r>
          </w:p>
        </w:tc>
        <w:tc>
          <w:tcPr>
            <w:tcW w:w="1702" w:type="dxa"/>
            <w:tcBorders>
              <w:top w:val="single" w:sz="4" w:space="0" w:color="000000"/>
              <w:left w:val="single" w:sz="4" w:space="0" w:color="000000"/>
              <w:bottom w:val="single" w:sz="4" w:space="0" w:color="auto"/>
            </w:tcBorders>
          </w:tcPr>
          <w:p w14:paraId="35CA01F5" w14:textId="77777777" w:rsidR="00766BE9" w:rsidRPr="00301F88" w:rsidRDefault="00766BE9" w:rsidP="006001E1">
            <w:pPr>
              <w:jc w:val="center"/>
              <w:rPr>
                <w:b/>
                <w:bCs/>
              </w:rPr>
            </w:pPr>
            <w:r w:rsidRPr="00301F88">
              <w:rPr>
                <w:b/>
                <w:bCs/>
              </w:rPr>
              <w:t>Виконавець</w:t>
            </w:r>
          </w:p>
        </w:tc>
        <w:tc>
          <w:tcPr>
            <w:tcW w:w="1842" w:type="dxa"/>
            <w:tcBorders>
              <w:top w:val="single" w:sz="4" w:space="0" w:color="000000"/>
              <w:left w:val="single" w:sz="4" w:space="0" w:color="000000"/>
              <w:bottom w:val="single" w:sz="4" w:space="0" w:color="auto"/>
              <w:right w:val="single" w:sz="4" w:space="0" w:color="000000"/>
            </w:tcBorders>
          </w:tcPr>
          <w:p w14:paraId="21B9E77A" w14:textId="77777777" w:rsidR="00766BE9" w:rsidRPr="00301F88" w:rsidRDefault="00766BE9" w:rsidP="006001E1">
            <w:pPr>
              <w:jc w:val="center"/>
              <w:rPr>
                <w:b/>
                <w:bCs/>
              </w:rPr>
            </w:pPr>
            <w:r w:rsidRPr="00301F88">
              <w:rPr>
                <w:b/>
                <w:bCs/>
              </w:rPr>
              <w:t>Джерела фінансування</w:t>
            </w:r>
          </w:p>
        </w:tc>
        <w:tc>
          <w:tcPr>
            <w:tcW w:w="2799" w:type="dxa"/>
            <w:tcBorders>
              <w:top w:val="single" w:sz="4" w:space="0" w:color="000000"/>
              <w:left w:val="single" w:sz="4" w:space="0" w:color="000000"/>
              <w:bottom w:val="single" w:sz="4" w:space="0" w:color="auto"/>
              <w:right w:val="single" w:sz="4" w:space="0" w:color="000000"/>
            </w:tcBorders>
          </w:tcPr>
          <w:p w14:paraId="73F1F421" w14:textId="77777777" w:rsidR="00766BE9" w:rsidRPr="00301F88" w:rsidRDefault="00766BE9" w:rsidP="006001E1">
            <w:pPr>
              <w:jc w:val="center"/>
              <w:rPr>
                <w:b/>
                <w:bCs/>
                <w:lang w:eastAsia="ru-RU"/>
              </w:rPr>
            </w:pPr>
            <w:r w:rsidRPr="00301F88">
              <w:rPr>
                <w:b/>
                <w:bCs/>
                <w:lang w:eastAsia="ru-RU"/>
              </w:rPr>
              <w:t xml:space="preserve">Індикатори </w:t>
            </w:r>
          </w:p>
          <w:p w14:paraId="242F9AC3" w14:textId="77777777" w:rsidR="00766BE9" w:rsidRPr="00301F88" w:rsidRDefault="00766BE9" w:rsidP="006001E1">
            <w:pPr>
              <w:jc w:val="center"/>
              <w:rPr>
                <w:b/>
                <w:bCs/>
              </w:rPr>
            </w:pPr>
            <w:r w:rsidRPr="00301F88">
              <w:rPr>
                <w:b/>
                <w:bCs/>
                <w:lang w:eastAsia="ru-RU"/>
              </w:rPr>
              <w:t>виконання</w:t>
            </w:r>
          </w:p>
        </w:tc>
      </w:tr>
      <w:tr w:rsidR="00766BE9" w:rsidRPr="00301F88" w14:paraId="45E74C74" w14:textId="77777777" w:rsidTr="00BD7F3B">
        <w:tc>
          <w:tcPr>
            <w:tcW w:w="3792" w:type="dxa"/>
            <w:tcBorders>
              <w:top w:val="single" w:sz="4" w:space="0" w:color="auto"/>
              <w:left w:val="single" w:sz="4" w:space="0" w:color="auto"/>
              <w:bottom w:val="single" w:sz="4" w:space="0" w:color="auto"/>
              <w:right w:val="single" w:sz="4" w:space="0" w:color="auto"/>
            </w:tcBorders>
          </w:tcPr>
          <w:p w14:paraId="2B69E1AE" w14:textId="77777777" w:rsidR="00766BE9" w:rsidRPr="00301F88" w:rsidRDefault="00766BE9" w:rsidP="00766BE9">
            <w:pPr>
              <w:suppressAutoHyphens w:val="0"/>
              <w:jc w:val="both"/>
              <w:rPr>
                <w:lang w:eastAsia="ru-RU"/>
              </w:rPr>
            </w:pPr>
            <w:r w:rsidRPr="00301F88">
              <w:rPr>
                <w:lang w:eastAsia="ru-RU"/>
              </w:rPr>
              <w:t>Сприяння реалізації права дитини на виховання у сім’ї, розвитку сімейних форм виховання дітей-сиріт та дітей, позбавлених батьківського піклування</w:t>
            </w:r>
          </w:p>
        </w:tc>
        <w:tc>
          <w:tcPr>
            <w:tcW w:w="1702" w:type="dxa"/>
            <w:tcBorders>
              <w:top w:val="single" w:sz="4" w:space="0" w:color="auto"/>
              <w:left w:val="single" w:sz="4" w:space="0" w:color="auto"/>
              <w:bottom w:val="single" w:sz="4" w:space="0" w:color="auto"/>
              <w:right w:val="single" w:sz="4" w:space="0" w:color="auto"/>
            </w:tcBorders>
          </w:tcPr>
          <w:p w14:paraId="18038EEE" w14:textId="77777777" w:rsidR="00766BE9" w:rsidRPr="00301F88" w:rsidRDefault="00766BE9" w:rsidP="00766BE9">
            <w:pPr>
              <w:suppressAutoHyphens w:val="0"/>
              <w:jc w:val="center"/>
              <w:rPr>
                <w:lang w:eastAsia="ru-RU"/>
              </w:rPr>
            </w:pPr>
            <w:r w:rsidRPr="00301F88">
              <w:rPr>
                <w:lang w:eastAsia="ru-RU"/>
              </w:rPr>
              <w:t>Служба у справах дітей</w:t>
            </w:r>
          </w:p>
        </w:tc>
        <w:tc>
          <w:tcPr>
            <w:tcW w:w="1842" w:type="dxa"/>
            <w:tcBorders>
              <w:top w:val="single" w:sz="4" w:space="0" w:color="auto"/>
              <w:left w:val="single" w:sz="4" w:space="0" w:color="auto"/>
              <w:bottom w:val="single" w:sz="4" w:space="0" w:color="auto"/>
              <w:right w:val="single" w:sz="4" w:space="0" w:color="auto"/>
            </w:tcBorders>
          </w:tcPr>
          <w:p w14:paraId="5B8EF536" w14:textId="77777777" w:rsidR="00766BE9" w:rsidRPr="00301F88" w:rsidRDefault="00766BE9" w:rsidP="00766BE9">
            <w:pPr>
              <w:suppressAutoHyphens w:val="0"/>
              <w:jc w:val="center"/>
              <w:rPr>
                <w:lang w:eastAsia="ru-RU"/>
              </w:rPr>
            </w:pPr>
          </w:p>
        </w:tc>
        <w:tc>
          <w:tcPr>
            <w:tcW w:w="2799" w:type="dxa"/>
            <w:tcBorders>
              <w:top w:val="single" w:sz="4" w:space="0" w:color="auto"/>
              <w:left w:val="single" w:sz="4" w:space="0" w:color="auto"/>
              <w:bottom w:val="single" w:sz="4" w:space="0" w:color="auto"/>
              <w:right w:val="single" w:sz="4" w:space="0" w:color="auto"/>
            </w:tcBorders>
          </w:tcPr>
          <w:p w14:paraId="1661EDAA" w14:textId="77777777" w:rsidR="00766BE9" w:rsidRPr="00301F88" w:rsidRDefault="00766BE9" w:rsidP="00FD3B93">
            <w:pPr>
              <w:suppressAutoHyphens w:val="0"/>
              <w:rPr>
                <w:lang w:eastAsia="ru-RU"/>
              </w:rPr>
            </w:pPr>
            <w:r w:rsidRPr="00301F88">
              <w:rPr>
                <w:lang w:eastAsia="ru-RU"/>
              </w:rPr>
              <w:t>Збільшення кількості дітей, влаштованих на сімейні форми виховання, на 1</w:t>
            </w:r>
            <w:r w:rsidR="00FD3B93" w:rsidRPr="00301F88">
              <w:rPr>
                <w:lang w:eastAsia="ru-RU"/>
              </w:rPr>
              <w:t>6</w:t>
            </w:r>
            <w:r w:rsidRPr="00301F88">
              <w:rPr>
                <w:lang w:eastAsia="ru-RU"/>
              </w:rPr>
              <w:t>%</w:t>
            </w:r>
          </w:p>
        </w:tc>
      </w:tr>
      <w:tr w:rsidR="00FD3B93" w:rsidRPr="00301F88" w14:paraId="5DFBBBC9" w14:textId="77777777" w:rsidTr="00BD7F3B">
        <w:tc>
          <w:tcPr>
            <w:tcW w:w="3792" w:type="dxa"/>
            <w:tcBorders>
              <w:top w:val="single" w:sz="4" w:space="0" w:color="auto"/>
              <w:left w:val="single" w:sz="4" w:space="0" w:color="auto"/>
              <w:bottom w:val="single" w:sz="4" w:space="0" w:color="auto"/>
              <w:right w:val="single" w:sz="4" w:space="0" w:color="auto"/>
            </w:tcBorders>
          </w:tcPr>
          <w:p w14:paraId="556CD2BC" w14:textId="77777777" w:rsidR="00FD3B93" w:rsidRPr="00301F88" w:rsidRDefault="00FD3B93" w:rsidP="00FD3B93">
            <w:pPr>
              <w:suppressAutoHyphens w:val="0"/>
              <w:jc w:val="both"/>
              <w:rPr>
                <w:lang w:eastAsia="ru-RU"/>
              </w:rPr>
            </w:pPr>
            <w:r w:rsidRPr="00301F88">
              <w:rPr>
                <w:lang w:eastAsia="ru-RU"/>
              </w:rPr>
              <w:t>Виплата грошової допомоги на кишенькові витрати дітям-сиротам та дітям, позбавленим батьківського піклування</w:t>
            </w:r>
          </w:p>
        </w:tc>
        <w:tc>
          <w:tcPr>
            <w:tcW w:w="1702" w:type="dxa"/>
            <w:tcBorders>
              <w:top w:val="single" w:sz="4" w:space="0" w:color="auto"/>
              <w:left w:val="single" w:sz="4" w:space="0" w:color="auto"/>
              <w:bottom w:val="single" w:sz="4" w:space="0" w:color="auto"/>
              <w:right w:val="single" w:sz="4" w:space="0" w:color="auto"/>
            </w:tcBorders>
          </w:tcPr>
          <w:p w14:paraId="4ADD52E8" w14:textId="77777777" w:rsidR="00FD3B93" w:rsidRPr="00301F88" w:rsidRDefault="00FD3B93" w:rsidP="00FD3B93">
            <w:pPr>
              <w:suppressAutoHyphens w:val="0"/>
              <w:jc w:val="center"/>
              <w:rPr>
                <w:lang w:eastAsia="ru-RU"/>
              </w:rPr>
            </w:pPr>
            <w:r w:rsidRPr="00301F88">
              <w:rPr>
                <w:lang w:eastAsia="ru-RU"/>
              </w:rPr>
              <w:t>Управління праці та соціального захисту населення</w:t>
            </w:r>
          </w:p>
        </w:tc>
        <w:tc>
          <w:tcPr>
            <w:tcW w:w="1842" w:type="dxa"/>
            <w:tcBorders>
              <w:top w:val="single" w:sz="4" w:space="0" w:color="auto"/>
              <w:left w:val="single" w:sz="4" w:space="0" w:color="auto"/>
              <w:bottom w:val="single" w:sz="4" w:space="0" w:color="auto"/>
              <w:right w:val="single" w:sz="4" w:space="0" w:color="auto"/>
            </w:tcBorders>
          </w:tcPr>
          <w:p w14:paraId="27C27B9A" w14:textId="0085220C" w:rsidR="00FD3B93" w:rsidRPr="00301F88" w:rsidRDefault="007F2651" w:rsidP="00FD3B93">
            <w:pPr>
              <w:suppressAutoHyphens w:val="0"/>
              <w:jc w:val="center"/>
              <w:rPr>
                <w:lang w:eastAsia="ru-RU"/>
              </w:rPr>
            </w:pPr>
            <w:r w:rsidRPr="00301F88">
              <w:rPr>
                <w:lang w:eastAsia="ru-RU"/>
              </w:rPr>
              <w:t>Б</w:t>
            </w:r>
            <w:r w:rsidR="00FD3B93" w:rsidRPr="00301F88">
              <w:rPr>
                <w:lang w:eastAsia="ru-RU"/>
              </w:rPr>
              <w:t>юджет</w:t>
            </w:r>
            <w:r w:rsidRPr="00301F88">
              <w:rPr>
                <w:lang w:eastAsia="ru-RU"/>
              </w:rPr>
              <w:t xml:space="preserve"> громади</w:t>
            </w:r>
          </w:p>
        </w:tc>
        <w:tc>
          <w:tcPr>
            <w:tcW w:w="2799" w:type="dxa"/>
            <w:tcBorders>
              <w:top w:val="single" w:sz="4" w:space="0" w:color="auto"/>
              <w:left w:val="single" w:sz="4" w:space="0" w:color="auto"/>
              <w:bottom w:val="single" w:sz="4" w:space="0" w:color="auto"/>
              <w:right w:val="single" w:sz="4" w:space="0" w:color="auto"/>
            </w:tcBorders>
          </w:tcPr>
          <w:p w14:paraId="6B0C9D4E" w14:textId="77777777" w:rsidR="00FD3B93" w:rsidRPr="00301F88" w:rsidRDefault="00FD3B93" w:rsidP="00FD3B93">
            <w:pPr>
              <w:suppressAutoHyphens w:val="0"/>
              <w:rPr>
                <w:lang w:eastAsia="ru-RU"/>
              </w:rPr>
            </w:pPr>
            <w:r w:rsidRPr="00301F88">
              <w:rPr>
                <w:lang w:eastAsia="ru-RU"/>
              </w:rPr>
              <w:t>Кількість осіб – 135</w:t>
            </w:r>
          </w:p>
        </w:tc>
      </w:tr>
      <w:tr w:rsidR="007F2651" w:rsidRPr="00301F88" w14:paraId="6410C053" w14:textId="77777777" w:rsidTr="00BD7F3B">
        <w:tc>
          <w:tcPr>
            <w:tcW w:w="3792" w:type="dxa"/>
            <w:tcBorders>
              <w:top w:val="single" w:sz="4" w:space="0" w:color="auto"/>
              <w:left w:val="single" w:sz="4" w:space="0" w:color="auto"/>
              <w:bottom w:val="single" w:sz="4" w:space="0" w:color="auto"/>
              <w:right w:val="single" w:sz="4" w:space="0" w:color="auto"/>
            </w:tcBorders>
          </w:tcPr>
          <w:p w14:paraId="1D5FF101" w14:textId="77777777" w:rsidR="007F2651" w:rsidRPr="00301F88" w:rsidRDefault="007F2651" w:rsidP="007F2651">
            <w:pPr>
              <w:suppressAutoHyphens w:val="0"/>
              <w:jc w:val="both"/>
              <w:rPr>
                <w:rFonts w:ascii="Calibri" w:hAnsi="Calibri" w:cs="Calibri"/>
                <w:lang w:eastAsia="ru-RU"/>
              </w:rPr>
            </w:pPr>
            <w:r w:rsidRPr="00301F88">
              <w:rPr>
                <w:lang w:eastAsia="ru-RU"/>
              </w:rPr>
              <w:t xml:space="preserve">Надання проїзних документів багатодітним сім’ям, жінкам, яким присвоєно почесне звання «Мати-героїня» </w:t>
            </w:r>
          </w:p>
        </w:tc>
        <w:tc>
          <w:tcPr>
            <w:tcW w:w="1702" w:type="dxa"/>
            <w:tcBorders>
              <w:top w:val="single" w:sz="4" w:space="0" w:color="auto"/>
              <w:left w:val="single" w:sz="4" w:space="0" w:color="auto"/>
              <w:bottom w:val="single" w:sz="4" w:space="0" w:color="auto"/>
              <w:right w:val="single" w:sz="4" w:space="0" w:color="auto"/>
            </w:tcBorders>
          </w:tcPr>
          <w:p w14:paraId="04AD64D2" w14:textId="77777777" w:rsidR="007F2651" w:rsidRPr="00301F88" w:rsidRDefault="007F2651" w:rsidP="007F2651">
            <w:pPr>
              <w:suppressAutoHyphens w:val="0"/>
              <w:jc w:val="center"/>
              <w:rPr>
                <w:lang w:eastAsia="ru-RU"/>
              </w:rPr>
            </w:pPr>
            <w:r w:rsidRPr="00301F88">
              <w:rPr>
                <w:lang w:eastAsia="ru-RU"/>
              </w:rPr>
              <w:t>Управління праці та соціального захисту населення</w:t>
            </w:r>
          </w:p>
        </w:tc>
        <w:tc>
          <w:tcPr>
            <w:tcW w:w="1842" w:type="dxa"/>
            <w:tcBorders>
              <w:top w:val="single" w:sz="4" w:space="0" w:color="auto"/>
              <w:left w:val="single" w:sz="4" w:space="0" w:color="auto"/>
              <w:bottom w:val="single" w:sz="4" w:space="0" w:color="auto"/>
              <w:right w:val="single" w:sz="4" w:space="0" w:color="auto"/>
            </w:tcBorders>
          </w:tcPr>
          <w:p w14:paraId="0B017B46" w14:textId="7254AEE4" w:rsidR="007F2651" w:rsidRPr="00301F88" w:rsidRDefault="007F2651" w:rsidP="007F2651">
            <w:pPr>
              <w:suppressAutoHyphens w:val="0"/>
              <w:jc w:val="center"/>
              <w:rPr>
                <w:lang w:eastAsia="ru-RU"/>
              </w:rPr>
            </w:pPr>
            <w:r w:rsidRPr="00301F88">
              <w:rPr>
                <w:lang w:eastAsia="ru-RU"/>
              </w:rPr>
              <w:t>Бюджет громади</w:t>
            </w:r>
          </w:p>
        </w:tc>
        <w:tc>
          <w:tcPr>
            <w:tcW w:w="2799" w:type="dxa"/>
            <w:tcBorders>
              <w:top w:val="single" w:sz="4" w:space="0" w:color="auto"/>
              <w:left w:val="single" w:sz="4" w:space="0" w:color="auto"/>
              <w:bottom w:val="single" w:sz="4" w:space="0" w:color="auto"/>
              <w:right w:val="single" w:sz="4" w:space="0" w:color="auto"/>
            </w:tcBorders>
          </w:tcPr>
          <w:p w14:paraId="52E2DBA2" w14:textId="5CE04C8F" w:rsidR="007F2651" w:rsidRPr="00301F88" w:rsidRDefault="007F2651" w:rsidP="007F2651">
            <w:pPr>
              <w:suppressAutoHyphens w:val="0"/>
              <w:rPr>
                <w:lang w:eastAsia="ru-RU"/>
              </w:rPr>
            </w:pPr>
            <w:r w:rsidRPr="00301F88">
              <w:rPr>
                <w:lang w:eastAsia="ru-RU"/>
              </w:rPr>
              <w:t>Кількість сімей – 300</w:t>
            </w:r>
          </w:p>
        </w:tc>
      </w:tr>
      <w:tr w:rsidR="007F2651" w:rsidRPr="00301F88" w14:paraId="40A047CC" w14:textId="77777777" w:rsidTr="00BD7F3B">
        <w:tc>
          <w:tcPr>
            <w:tcW w:w="3792" w:type="dxa"/>
            <w:tcBorders>
              <w:top w:val="single" w:sz="4" w:space="0" w:color="auto"/>
              <w:left w:val="single" w:sz="4" w:space="0" w:color="auto"/>
              <w:bottom w:val="single" w:sz="4" w:space="0" w:color="auto"/>
              <w:right w:val="single" w:sz="4" w:space="0" w:color="auto"/>
            </w:tcBorders>
          </w:tcPr>
          <w:p w14:paraId="71AF0E42" w14:textId="77777777" w:rsidR="007F2651" w:rsidRPr="00301F88" w:rsidRDefault="007F2651" w:rsidP="007F2651">
            <w:pPr>
              <w:suppressAutoHyphens w:val="0"/>
              <w:jc w:val="both"/>
              <w:rPr>
                <w:lang w:eastAsia="ru-RU"/>
              </w:rPr>
            </w:pPr>
            <w:r w:rsidRPr="00301F88">
              <w:rPr>
                <w:lang w:eastAsia="ru-RU"/>
              </w:rPr>
              <w:t>Проведення заходів для молоді, дітей-сиріт, дітей, позбавлених батьківського піклування, тих, які проживають у сім‘ях, що опинились у складних життєвих обставинах, дітей з багатодітних родин</w:t>
            </w:r>
          </w:p>
        </w:tc>
        <w:tc>
          <w:tcPr>
            <w:tcW w:w="1702" w:type="dxa"/>
            <w:tcBorders>
              <w:top w:val="single" w:sz="4" w:space="0" w:color="auto"/>
              <w:left w:val="single" w:sz="4" w:space="0" w:color="auto"/>
              <w:bottom w:val="single" w:sz="4" w:space="0" w:color="auto"/>
              <w:right w:val="single" w:sz="4" w:space="0" w:color="auto"/>
            </w:tcBorders>
          </w:tcPr>
          <w:p w14:paraId="63C2FF92" w14:textId="77777777" w:rsidR="007F2651" w:rsidRPr="00301F88" w:rsidRDefault="007F2651" w:rsidP="007F2651">
            <w:pPr>
              <w:suppressAutoHyphens w:val="0"/>
              <w:jc w:val="center"/>
              <w:rPr>
                <w:lang w:eastAsia="ru-RU"/>
              </w:rPr>
            </w:pPr>
            <w:r w:rsidRPr="00301F88">
              <w:rPr>
                <w:lang w:eastAsia="ru-RU"/>
              </w:rPr>
              <w:t>Служба у справах дітей, управління молоді та спорту,</w:t>
            </w:r>
          </w:p>
          <w:p w14:paraId="4AD37F25" w14:textId="77777777" w:rsidR="007F2651" w:rsidRPr="00301F88" w:rsidRDefault="007F2651" w:rsidP="007F2651">
            <w:pPr>
              <w:suppressAutoHyphens w:val="0"/>
              <w:jc w:val="center"/>
              <w:rPr>
                <w:lang w:eastAsia="ru-RU"/>
              </w:rPr>
            </w:pPr>
            <w:r w:rsidRPr="00301F88">
              <w:rPr>
                <w:lang w:eastAsia="ru-RU"/>
              </w:rPr>
              <w:t xml:space="preserve">управління праці та соціального захисту населення </w:t>
            </w:r>
          </w:p>
        </w:tc>
        <w:tc>
          <w:tcPr>
            <w:tcW w:w="1842" w:type="dxa"/>
            <w:tcBorders>
              <w:top w:val="single" w:sz="4" w:space="0" w:color="auto"/>
              <w:left w:val="single" w:sz="4" w:space="0" w:color="auto"/>
              <w:bottom w:val="single" w:sz="4" w:space="0" w:color="auto"/>
              <w:right w:val="single" w:sz="4" w:space="0" w:color="auto"/>
            </w:tcBorders>
          </w:tcPr>
          <w:p w14:paraId="541706FD" w14:textId="35C65BDD" w:rsidR="007F2651" w:rsidRPr="00301F88" w:rsidRDefault="007F2651" w:rsidP="007F2651">
            <w:pPr>
              <w:suppressAutoHyphens w:val="0"/>
              <w:jc w:val="center"/>
              <w:rPr>
                <w:lang w:eastAsia="ru-RU"/>
              </w:rPr>
            </w:pPr>
            <w:r w:rsidRPr="00301F88">
              <w:rPr>
                <w:lang w:eastAsia="ru-RU"/>
              </w:rPr>
              <w:t>Бюджет громади</w:t>
            </w:r>
          </w:p>
        </w:tc>
        <w:tc>
          <w:tcPr>
            <w:tcW w:w="2799" w:type="dxa"/>
            <w:tcBorders>
              <w:top w:val="single" w:sz="4" w:space="0" w:color="auto"/>
              <w:left w:val="single" w:sz="4" w:space="0" w:color="auto"/>
              <w:bottom w:val="single" w:sz="4" w:space="0" w:color="auto"/>
              <w:right w:val="single" w:sz="4" w:space="0" w:color="auto"/>
            </w:tcBorders>
          </w:tcPr>
          <w:p w14:paraId="1273F307" w14:textId="77777777" w:rsidR="007F2651" w:rsidRPr="00301F88" w:rsidRDefault="007F2651" w:rsidP="007F2651">
            <w:pPr>
              <w:suppressAutoHyphens w:val="0"/>
              <w:rPr>
                <w:lang w:eastAsia="ru-RU"/>
              </w:rPr>
            </w:pPr>
            <w:r w:rsidRPr="00301F88">
              <w:rPr>
                <w:lang w:eastAsia="ru-RU"/>
              </w:rPr>
              <w:t>Кількість заходів  – 20 од.</w:t>
            </w:r>
          </w:p>
          <w:p w14:paraId="053F023A" w14:textId="77777777" w:rsidR="007F2651" w:rsidRPr="00301F88" w:rsidRDefault="007F2651" w:rsidP="007F2651">
            <w:pPr>
              <w:suppressAutoHyphens w:val="0"/>
              <w:rPr>
                <w:color w:val="C0504D"/>
                <w:lang w:eastAsia="ru-RU"/>
              </w:rPr>
            </w:pPr>
            <w:r w:rsidRPr="00301F88">
              <w:rPr>
                <w:lang w:eastAsia="ru-RU"/>
              </w:rPr>
              <w:t>Кількість дітей - 600 осіб</w:t>
            </w:r>
          </w:p>
          <w:p w14:paraId="5D4524C3" w14:textId="77777777" w:rsidR="007F2651" w:rsidRPr="00301F88" w:rsidRDefault="007F2651" w:rsidP="007F2651">
            <w:pPr>
              <w:suppressAutoHyphens w:val="0"/>
              <w:rPr>
                <w:color w:val="C0504D"/>
                <w:lang w:eastAsia="ru-RU"/>
              </w:rPr>
            </w:pPr>
          </w:p>
        </w:tc>
      </w:tr>
      <w:tr w:rsidR="007F2651" w:rsidRPr="00301F88" w14:paraId="58D6A96F" w14:textId="77777777" w:rsidTr="00BD7F3B">
        <w:tc>
          <w:tcPr>
            <w:tcW w:w="3792" w:type="dxa"/>
            <w:tcBorders>
              <w:top w:val="single" w:sz="4" w:space="0" w:color="auto"/>
              <w:left w:val="single" w:sz="4" w:space="0" w:color="auto"/>
              <w:bottom w:val="single" w:sz="4" w:space="0" w:color="auto"/>
              <w:right w:val="single" w:sz="4" w:space="0" w:color="auto"/>
            </w:tcBorders>
          </w:tcPr>
          <w:p w14:paraId="5FEF39B8" w14:textId="77777777" w:rsidR="007F2651" w:rsidRPr="00301F88" w:rsidRDefault="007F2651" w:rsidP="007F2651">
            <w:pPr>
              <w:suppressAutoHyphens w:val="0"/>
              <w:jc w:val="both"/>
              <w:rPr>
                <w:lang w:eastAsia="ru-RU"/>
              </w:rPr>
            </w:pPr>
            <w:r w:rsidRPr="00301F88">
              <w:rPr>
                <w:lang w:eastAsia="ru-RU"/>
              </w:rPr>
              <w:t>Проведення заходів, спрямованих на сприяння інтелектуальному самовдосконаленню молоді, творчому розвитку особистості, у т. ч. для молодих людей з особливими потребами</w:t>
            </w:r>
          </w:p>
        </w:tc>
        <w:tc>
          <w:tcPr>
            <w:tcW w:w="1702" w:type="dxa"/>
            <w:tcBorders>
              <w:top w:val="single" w:sz="4" w:space="0" w:color="auto"/>
              <w:left w:val="single" w:sz="4" w:space="0" w:color="auto"/>
              <w:bottom w:val="single" w:sz="4" w:space="0" w:color="auto"/>
              <w:right w:val="single" w:sz="4" w:space="0" w:color="auto"/>
            </w:tcBorders>
          </w:tcPr>
          <w:p w14:paraId="77863529" w14:textId="77777777" w:rsidR="007F2651" w:rsidRPr="00301F88" w:rsidRDefault="007F2651" w:rsidP="007F2651">
            <w:pPr>
              <w:suppressAutoHyphens w:val="0"/>
              <w:jc w:val="center"/>
              <w:rPr>
                <w:lang w:eastAsia="ru-RU"/>
              </w:rPr>
            </w:pPr>
            <w:r w:rsidRPr="00301F88">
              <w:rPr>
                <w:lang w:eastAsia="ru-RU"/>
              </w:rPr>
              <w:t>Управління молоді та спорту</w:t>
            </w:r>
          </w:p>
          <w:p w14:paraId="72B2669E" w14:textId="77777777" w:rsidR="007F2651" w:rsidRPr="00301F88" w:rsidRDefault="007F2651" w:rsidP="007F2651">
            <w:pPr>
              <w:suppressAutoHyphens w:val="0"/>
              <w:jc w:val="center"/>
              <w:rPr>
                <w:lang w:eastAsia="ru-RU"/>
              </w:rPr>
            </w:pPr>
          </w:p>
        </w:tc>
        <w:tc>
          <w:tcPr>
            <w:tcW w:w="1842" w:type="dxa"/>
            <w:tcBorders>
              <w:top w:val="single" w:sz="4" w:space="0" w:color="auto"/>
              <w:left w:val="single" w:sz="4" w:space="0" w:color="auto"/>
              <w:bottom w:val="single" w:sz="4" w:space="0" w:color="auto"/>
              <w:right w:val="single" w:sz="4" w:space="0" w:color="auto"/>
            </w:tcBorders>
          </w:tcPr>
          <w:p w14:paraId="46E0D08E" w14:textId="15BEEAA8" w:rsidR="007F2651" w:rsidRPr="00301F88" w:rsidRDefault="007F2651" w:rsidP="007F2651">
            <w:pPr>
              <w:suppressAutoHyphens w:val="0"/>
              <w:jc w:val="center"/>
              <w:rPr>
                <w:lang w:eastAsia="ru-RU"/>
              </w:rPr>
            </w:pPr>
            <w:r w:rsidRPr="00301F88">
              <w:rPr>
                <w:lang w:eastAsia="ru-RU"/>
              </w:rPr>
              <w:t>Бюджет громади</w:t>
            </w:r>
          </w:p>
        </w:tc>
        <w:tc>
          <w:tcPr>
            <w:tcW w:w="2799" w:type="dxa"/>
            <w:tcBorders>
              <w:top w:val="single" w:sz="4" w:space="0" w:color="auto"/>
              <w:left w:val="single" w:sz="4" w:space="0" w:color="auto"/>
              <w:bottom w:val="single" w:sz="4" w:space="0" w:color="auto"/>
              <w:right w:val="single" w:sz="4" w:space="0" w:color="auto"/>
            </w:tcBorders>
          </w:tcPr>
          <w:p w14:paraId="39ADA729" w14:textId="647DE567" w:rsidR="007F2651" w:rsidRPr="00301F88" w:rsidRDefault="007F2651" w:rsidP="007F2651">
            <w:pPr>
              <w:suppressAutoHyphens w:val="0"/>
              <w:rPr>
                <w:lang w:eastAsia="ru-RU"/>
              </w:rPr>
            </w:pPr>
            <w:r w:rsidRPr="00301F88">
              <w:rPr>
                <w:lang w:eastAsia="ru-RU"/>
              </w:rPr>
              <w:t>Кількість заходів – 7</w:t>
            </w:r>
            <w:r w:rsidR="00B46A31" w:rsidRPr="00301F88">
              <w:rPr>
                <w:lang w:eastAsia="ru-RU"/>
              </w:rPr>
              <w:t>2</w:t>
            </w:r>
            <w:r w:rsidRPr="00301F88">
              <w:rPr>
                <w:lang w:eastAsia="ru-RU"/>
              </w:rPr>
              <w:t xml:space="preserve"> од.</w:t>
            </w:r>
          </w:p>
          <w:p w14:paraId="55F2A5FC" w14:textId="77777777" w:rsidR="007F2651" w:rsidRPr="00301F88" w:rsidRDefault="007F2651" w:rsidP="007F2651">
            <w:pPr>
              <w:suppressAutoHyphens w:val="0"/>
              <w:rPr>
                <w:lang w:eastAsia="ru-RU"/>
              </w:rPr>
            </w:pPr>
          </w:p>
        </w:tc>
      </w:tr>
      <w:tr w:rsidR="007F2651" w:rsidRPr="00301F88" w14:paraId="2D88E5B4" w14:textId="77777777" w:rsidTr="00BD7F3B">
        <w:tc>
          <w:tcPr>
            <w:tcW w:w="3792" w:type="dxa"/>
            <w:tcBorders>
              <w:top w:val="single" w:sz="4" w:space="0" w:color="auto"/>
              <w:left w:val="single" w:sz="4" w:space="0" w:color="auto"/>
              <w:bottom w:val="single" w:sz="4" w:space="0" w:color="auto"/>
              <w:right w:val="single" w:sz="4" w:space="0" w:color="auto"/>
            </w:tcBorders>
          </w:tcPr>
          <w:p w14:paraId="3E2EEEF3" w14:textId="77777777" w:rsidR="007F2651" w:rsidRPr="00301F88" w:rsidRDefault="007F2651" w:rsidP="007F2651">
            <w:pPr>
              <w:suppressAutoHyphens w:val="0"/>
              <w:jc w:val="both"/>
              <w:rPr>
                <w:rFonts w:ascii="Calibri" w:hAnsi="Calibri" w:cs="Calibri"/>
                <w:lang w:eastAsia="ru-RU"/>
              </w:rPr>
            </w:pPr>
            <w:r w:rsidRPr="00301F88">
              <w:rPr>
                <w:lang w:eastAsia="ru-RU"/>
              </w:rPr>
              <w:lastRenderedPageBreak/>
              <w:t>Проведення заходів, спрямованих на запобігання негативних соціальних явищ у молодіжному середовищі, пропаганду здорового способу життя та культури здоров’я серед молоді</w:t>
            </w:r>
          </w:p>
        </w:tc>
        <w:tc>
          <w:tcPr>
            <w:tcW w:w="1702" w:type="dxa"/>
            <w:tcBorders>
              <w:top w:val="single" w:sz="4" w:space="0" w:color="auto"/>
              <w:left w:val="single" w:sz="4" w:space="0" w:color="auto"/>
              <w:bottom w:val="single" w:sz="4" w:space="0" w:color="auto"/>
              <w:right w:val="single" w:sz="4" w:space="0" w:color="auto"/>
            </w:tcBorders>
          </w:tcPr>
          <w:p w14:paraId="2991C223" w14:textId="77777777" w:rsidR="007F2651" w:rsidRPr="00301F88" w:rsidRDefault="007F2651" w:rsidP="007F2651">
            <w:pPr>
              <w:suppressAutoHyphens w:val="0"/>
              <w:jc w:val="center"/>
              <w:rPr>
                <w:lang w:eastAsia="ru-RU"/>
              </w:rPr>
            </w:pPr>
            <w:r w:rsidRPr="00301F88">
              <w:rPr>
                <w:lang w:eastAsia="ru-RU"/>
              </w:rPr>
              <w:t>Управління молоді та спорту</w:t>
            </w:r>
          </w:p>
          <w:p w14:paraId="57D174BB" w14:textId="77777777" w:rsidR="007F2651" w:rsidRPr="00301F88" w:rsidRDefault="007F2651" w:rsidP="007F2651">
            <w:pPr>
              <w:suppressAutoHyphens w:val="0"/>
              <w:jc w:val="center"/>
              <w:rPr>
                <w:lang w:eastAsia="ru-RU"/>
              </w:rPr>
            </w:pPr>
          </w:p>
        </w:tc>
        <w:tc>
          <w:tcPr>
            <w:tcW w:w="1842" w:type="dxa"/>
            <w:tcBorders>
              <w:top w:val="single" w:sz="4" w:space="0" w:color="auto"/>
              <w:left w:val="single" w:sz="4" w:space="0" w:color="auto"/>
              <w:bottom w:val="single" w:sz="4" w:space="0" w:color="auto"/>
              <w:right w:val="single" w:sz="4" w:space="0" w:color="auto"/>
            </w:tcBorders>
          </w:tcPr>
          <w:p w14:paraId="2F0CD3E2" w14:textId="4865BD42" w:rsidR="007F2651" w:rsidRPr="00301F88" w:rsidRDefault="007F2651" w:rsidP="007F2651">
            <w:pPr>
              <w:suppressAutoHyphens w:val="0"/>
              <w:jc w:val="center"/>
              <w:rPr>
                <w:lang w:eastAsia="ru-RU"/>
              </w:rPr>
            </w:pPr>
            <w:r w:rsidRPr="00301F88">
              <w:rPr>
                <w:lang w:eastAsia="ru-RU"/>
              </w:rPr>
              <w:t>Бюджет громади</w:t>
            </w:r>
          </w:p>
        </w:tc>
        <w:tc>
          <w:tcPr>
            <w:tcW w:w="2799" w:type="dxa"/>
            <w:tcBorders>
              <w:top w:val="single" w:sz="4" w:space="0" w:color="auto"/>
              <w:left w:val="single" w:sz="4" w:space="0" w:color="auto"/>
              <w:bottom w:val="single" w:sz="4" w:space="0" w:color="auto"/>
              <w:right w:val="single" w:sz="4" w:space="0" w:color="auto"/>
            </w:tcBorders>
          </w:tcPr>
          <w:p w14:paraId="1A2957AD" w14:textId="5C5EF92A" w:rsidR="007F2651" w:rsidRPr="00301F88" w:rsidRDefault="007F2651" w:rsidP="007F2651">
            <w:pPr>
              <w:suppressAutoHyphens w:val="0"/>
              <w:rPr>
                <w:lang w:eastAsia="ru-RU"/>
              </w:rPr>
            </w:pPr>
            <w:r w:rsidRPr="00301F88">
              <w:rPr>
                <w:lang w:eastAsia="ru-RU"/>
              </w:rPr>
              <w:t>Кількість заходів – 4</w:t>
            </w:r>
            <w:r w:rsidR="00B46A31" w:rsidRPr="00301F88">
              <w:rPr>
                <w:lang w:eastAsia="ru-RU"/>
              </w:rPr>
              <w:t>5</w:t>
            </w:r>
            <w:r w:rsidRPr="00301F88">
              <w:rPr>
                <w:lang w:eastAsia="ru-RU"/>
              </w:rPr>
              <w:t xml:space="preserve"> од.</w:t>
            </w:r>
          </w:p>
          <w:p w14:paraId="3F1541C5" w14:textId="77777777" w:rsidR="007F2651" w:rsidRPr="00301F88" w:rsidRDefault="007F2651" w:rsidP="007F2651">
            <w:pPr>
              <w:suppressAutoHyphens w:val="0"/>
              <w:rPr>
                <w:lang w:eastAsia="ru-RU"/>
              </w:rPr>
            </w:pPr>
          </w:p>
        </w:tc>
      </w:tr>
      <w:tr w:rsidR="007F2651" w:rsidRPr="00301F88" w14:paraId="46596002" w14:textId="77777777" w:rsidTr="00BD7F3B">
        <w:tc>
          <w:tcPr>
            <w:tcW w:w="3792" w:type="dxa"/>
            <w:tcBorders>
              <w:top w:val="single" w:sz="4" w:space="0" w:color="auto"/>
              <w:left w:val="single" w:sz="4" w:space="0" w:color="auto"/>
              <w:bottom w:val="single" w:sz="4" w:space="0" w:color="auto"/>
              <w:right w:val="single" w:sz="4" w:space="0" w:color="auto"/>
            </w:tcBorders>
          </w:tcPr>
          <w:p w14:paraId="77E0FAA3" w14:textId="77777777" w:rsidR="007F2651" w:rsidRPr="00301F88" w:rsidRDefault="007F2651" w:rsidP="007F2651">
            <w:pPr>
              <w:suppressAutoHyphens w:val="0"/>
              <w:jc w:val="both"/>
              <w:rPr>
                <w:lang w:eastAsia="ru-RU"/>
              </w:rPr>
            </w:pPr>
            <w:r w:rsidRPr="00301F88">
              <w:t>Надання підтримки молодіжним і дитячим громадським організаціям та обдарованій молоді</w:t>
            </w:r>
          </w:p>
        </w:tc>
        <w:tc>
          <w:tcPr>
            <w:tcW w:w="1702" w:type="dxa"/>
            <w:tcBorders>
              <w:top w:val="single" w:sz="4" w:space="0" w:color="auto"/>
              <w:left w:val="single" w:sz="4" w:space="0" w:color="auto"/>
              <w:bottom w:val="single" w:sz="4" w:space="0" w:color="auto"/>
              <w:right w:val="single" w:sz="4" w:space="0" w:color="auto"/>
            </w:tcBorders>
          </w:tcPr>
          <w:p w14:paraId="0CFC2DAA" w14:textId="77777777" w:rsidR="007F2651" w:rsidRPr="00301F88" w:rsidRDefault="007F2651" w:rsidP="007F2651">
            <w:pPr>
              <w:suppressAutoHyphens w:val="0"/>
              <w:jc w:val="center"/>
              <w:rPr>
                <w:lang w:eastAsia="ru-RU"/>
              </w:rPr>
            </w:pPr>
            <w:r w:rsidRPr="00301F88">
              <w:rPr>
                <w:lang w:eastAsia="ru-RU"/>
              </w:rPr>
              <w:t>Управління молоді та спорту</w:t>
            </w:r>
          </w:p>
        </w:tc>
        <w:tc>
          <w:tcPr>
            <w:tcW w:w="1842" w:type="dxa"/>
            <w:tcBorders>
              <w:top w:val="single" w:sz="4" w:space="0" w:color="auto"/>
              <w:left w:val="single" w:sz="4" w:space="0" w:color="auto"/>
              <w:bottom w:val="single" w:sz="4" w:space="0" w:color="auto"/>
              <w:right w:val="single" w:sz="4" w:space="0" w:color="auto"/>
            </w:tcBorders>
          </w:tcPr>
          <w:p w14:paraId="41707C58" w14:textId="48D05E24" w:rsidR="007F2651" w:rsidRPr="00301F88" w:rsidRDefault="007F2651" w:rsidP="007F2651">
            <w:pPr>
              <w:suppressAutoHyphens w:val="0"/>
              <w:jc w:val="center"/>
              <w:rPr>
                <w:lang w:eastAsia="ru-RU"/>
              </w:rPr>
            </w:pPr>
            <w:r w:rsidRPr="00301F88">
              <w:rPr>
                <w:lang w:eastAsia="ru-RU"/>
              </w:rPr>
              <w:t>Бюджет громади</w:t>
            </w:r>
          </w:p>
        </w:tc>
        <w:tc>
          <w:tcPr>
            <w:tcW w:w="2799" w:type="dxa"/>
            <w:tcBorders>
              <w:top w:val="single" w:sz="4" w:space="0" w:color="auto"/>
              <w:left w:val="single" w:sz="4" w:space="0" w:color="auto"/>
              <w:bottom w:val="single" w:sz="4" w:space="0" w:color="auto"/>
              <w:right w:val="single" w:sz="4" w:space="0" w:color="auto"/>
            </w:tcBorders>
          </w:tcPr>
          <w:p w14:paraId="135F0E8B" w14:textId="77777777" w:rsidR="007F2651" w:rsidRPr="00301F88" w:rsidRDefault="007F2651" w:rsidP="007F2651">
            <w:pPr>
              <w:suppressAutoHyphens w:val="0"/>
              <w:rPr>
                <w:lang w:eastAsia="ru-RU"/>
              </w:rPr>
            </w:pPr>
            <w:r w:rsidRPr="00301F88">
              <w:rPr>
                <w:lang w:eastAsia="ru-RU"/>
              </w:rPr>
              <w:t xml:space="preserve">Кількість </w:t>
            </w:r>
            <w:proofErr w:type="spellStart"/>
            <w:r w:rsidRPr="00301F88">
              <w:rPr>
                <w:lang w:eastAsia="ru-RU"/>
              </w:rPr>
              <w:t>проєктів</w:t>
            </w:r>
            <w:proofErr w:type="spellEnd"/>
            <w:r w:rsidRPr="00301F88">
              <w:rPr>
                <w:lang w:eastAsia="ru-RU"/>
              </w:rPr>
              <w:t xml:space="preserve"> – 10 од.</w:t>
            </w:r>
          </w:p>
          <w:p w14:paraId="40BDA46A" w14:textId="77777777" w:rsidR="007F2651" w:rsidRPr="00301F88" w:rsidRDefault="007F2651" w:rsidP="007F2651">
            <w:pPr>
              <w:suppressAutoHyphens w:val="0"/>
              <w:rPr>
                <w:color w:val="C0504D"/>
                <w:lang w:eastAsia="ru-RU"/>
              </w:rPr>
            </w:pPr>
          </w:p>
        </w:tc>
      </w:tr>
      <w:tr w:rsidR="007F2651" w:rsidRPr="00301F88" w14:paraId="489AB1B3" w14:textId="77777777" w:rsidTr="00BD7F3B">
        <w:tc>
          <w:tcPr>
            <w:tcW w:w="3792" w:type="dxa"/>
            <w:tcBorders>
              <w:top w:val="single" w:sz="4" w:space="0" w:color="auto"/>
              <w:left w:val="single" w:sz="4" w:space="0" w:color="auto"/>
              <w:bottom w:val="single" w:sz="4" w:space="0" w:color="auto"/>
              <w:right w:val="single" w:sz="4" w:space="0" w:color="auto"/>
            </w:tcBorders>
          </w:tcPr>
          <w:p w14:paraId="6DC4FCF9" w14:textId="77777777" w:rsidR="007F2651" w:rsidRPr="00301F88" w:rsidRDefault="007F2651" w:rsidP="007F2651">
            <w:pPr>
              <w:suppressAutoHyphens w:val="0"/>
              <w:jc w:val="both"/>
              <w:rPr>
                <w:rFonts w:ascii="Calibri" w:hAnsi="Calibri" w:cs="Calibri"/>
                <w:lang w:eastAsia="ru-RU"/>
              </w:rPr>
            </w:pPr>
            <w:r w:rsidRPr="00301F88">
              <w:rPr>
                <w:lang w:eastAsia="ru-RU"/>
              </w:rPr>
              <w:t>Залучення більшої кількості дітей до занять у гуртках та секціях</w:t>
            </w:r>
          </w:p>
        </w:tc>
        <w:tc>
          <w:tcPr>
            <w:tcW w:w="1702" w:type="dxa"/>
            <w:tcBorders>
              <w:top w:val="single" w:sz="4" w:space="0" w:color="auto"/>
              <w:left w:val="single" w:sz="4" w:space="0" w:color="auto"/>
              <w:bottom w:val="single" w:sz="4" w:space="0" w:color="auto"/>
              <w:right w:val="single" w:sz="4" w:space="0" w:color="auto"/>
            </w:tcBorders>
          </w:tcPr>
          <w:p w14:paraId="3929CAE7" w14:textId="77777777" w:rsidR="007F2651" w:rsidRPr="00301F88" w:rsidRDefault="007F2651" w:rsidP="007F2651">
            <w:pPr>
              <w:suppressAutoHyphens w:val="0"/>
              <w:jc w:val="center"/>
              <w:rPr>
                <w:lang w:eastAsia="ru-RU"/>
              </w:rPr>
            </w:pPr>
            <w:r w:rsidRPr="00301F88">
              <w:rPr>
                <w:lang w:eastAsia="ru-RU"/>
              </w:rPr>
              <w:t>Управління молоді та спорту, Департамент освіти та науки</w:t>
            </w:r>
          </w:p>
        </w:tc>
        <w:tc>
          <w:tcPr>
            <w:tcW w:w="1842" w:type="dxa"/>
            <w:tcBorders>
              <w:top w:val="single" w:sz="4" w:space="0" w:color="auto"/>
              <w:left w:val="single" w:sz="4" w:space="0" w:color="auto"/>
              <w:bottom w:val="single" w:sz="4" w:space="0" w:color="auto"/>
              <w:right w:val="single" w:sz="4" w:space="0" w:color="auto"/>
            </w:tcBorders>
          </w:tcPr>
          <w:p w14:paraId="1359CFDF" w14:textId="4B5D3904" w:rsidR="007F2651" w:rsidRPr="00301F88" w:rsidRDefault="007F2651" w:rsidP="007F2651">
            <w:pPr>
              <w:suppressAutoHyphens w:val="0"/>
              <w:jc w:val="center"/>
              <w:rPr>
                <w:lang w:eastAsia="ru-RU"/>
              </w:rPr>
            </w:pPr>
            <w:r w:rsidRPr="00301F88">
              <w:rPr>
                <w:lang w:eastAsia="ru-RU"/>
              </w:rPr>
              <w:t>Бюджет громади</w:t>
            </w:r>
          </w:p>
        </w:tc>
        <w:tc>
          <w:tcPr>
            <w:tcW w:w="2799" w:type="dxa"/>
            <w:tcBorders>
              <w:top w:val="single" w:sz="4" w:space="0" w:color="auto"/>
              <w:left w:val="single" w:sz="4" w:space="0" w:color="auto"/>
              <w:bottom w:val="single" w:sz="4" w:space="0" w:color="auto"/>
              <w:right w:val="single" w:sz="4" w:space="0" w:color="auto"/>
            </w:tcBorders>
          </w:tcPr>
          <w:p w14:paraId="77884A37" w14:textId="77777777" w:rsidR="007F2651" w:rsidRPr="00301F88" w:rsidRDefault="007F2651" w:rsidP="007F2651">
            <w:pPr>
              <w:suppressAutoHyphens w:val="0"/>
              <w:rPr>
                <w:lang w:eastAsia="ru-RU"/>
              </w:rPr>
            </w:pPr>
            <w:r w:rsidRPr="00301F88">
              <w:rPr>
                <w:lang w:eastAsia="ru-RU"/>
              </w:rPr>
              <w:t>Збільшення кількості дітей - на 50 осіб</w:t>
            </w:r>
          </w:p>
          <w:p w14:paraId="429426A0" w14:textId="77777777" w:rsidR="007F2651" w:rsidRPr="00301F88" w:rsidRDefault="007F2651" w:rsidP="007F2651">
            <w:pPr>
              <w:suppressAutoHyphens w:val="0"/>
              <w:rPr>
                <w:lang w:eastAsia="ru-RU"/>
              </w:rPr>
            </w:pPr>
          </w:p>
        </w:tc>
      </w:tr>
      <w:tr w:rsidR="002E4FD1" w:rsidRPr="005279AD" w14:paraId="2A9A40C3" w14:textId="77777777" w:rsidTr="00BD7F3B">
        <w:tc>
          <w:tcPr>
            <w:tcW w:w="3792" w:type="dxa"/>
            <w:tcBorders>
              <w:top w:val="single" w:sz="4" w:space="0" w:color="auto"/>
              <w:left w:val="single" w:sz="4" w:space="0" w:color="auto"/>
              <w:bottom w:val="single" w:sz="4" w:space="0" w:color="auto"/>
              <w:right w:val="single" w:sz="4" w:space="0" w:color="auto"/>
            </w:tcBorders>
          </w:tcPr>
          <w:p w14:paraId="719FF73E" w14:textId="77777777" w:rsidR="002E4FD1" w:rsidRPr="00301F88" w:rsidRDefault="002E4FD1" w:rsidP="002E4FD1">
            <w:pPr>
              <w:suppressAutoHyphens w:val="0"/>
              <w:jc w:val="both"/>
              <w:rPr>
                <w:lang w:eastAsia="ru-RU"/>
              </w:rPr>
            </w:pPr>
            <w:r w:rsidRPr="00301F88">
              <w:rPr>
                <w:lang w:eastAsia="ru-RU"/>
              </w:rPr>
              <w:t xml:space="preserve">Організація оздоровлення та відпочинку дітей, що потребують особливої соціальної уваги та підтримки у дитячих закладах оздоровлення та відпочинку  </w:t>
            </w:r>
          </w:p>
        </w:tc>
        <w:tc>
          <w:tcPr>
            <w:tcW w:w="1702" w:type="dxa"/>
            <w:tcBorders>
              <w:top w:val="single" w:sz="4" w:space="0" w:color="auto"/>
              <w:left w:val="single" w:sz="4" w:space="0" w:color="auto"/>
              <w:bottom w:val="single" w:sz="4" w:space="0" w:color="auto"/>
              <w:right w:val="single" w:sz="4" w:space="0" w:color="auto"/>
            </w:tcBorders>
          </w:tcPr>
          <w:p w14:paraId="20DCEFD9" w14:textId="77777777" w:rsidR="002E4FD1" w:rsidRPr="00301F88" w:rsidRDefault="002E4FD1" w:rsidP="002E4FD1">
            <w:pPr>
              <w:suppressAutoHyphens w:val="0"/>
              <w:jc w:val="center"/>
              <w:rPr>
                <w:lang w:eastAsia="ru-RU"/>
              </w:rPr>
            </w:pPr>
            <w:r w:rsidRPr="00301F88">
              <w:rPr>
                <w:lang w:eastAsia="ru-RU"/>
              </w:rPr>
              <w:t>Управління молоді та спорту</w:t>
            </w:r>
          </w:p>
        </w:tc>
        <w:tc>
          <w:tcPr>
            <w:tcW w:w="1842" w:type="dxa"/>
            <w:tcBorders>
              <w:top w:val="single" w:sz="4" w:space="0" w:color="auto"/>
              <w:left w:val="single" w:sz="4" w:space="0" w:color="auto"/>
              <w:bottom w:val="single" w:sz="4" w:space="0" w:color="auto"/>
              <w:right w:val="single" w:sz="4" w:space="0" w:color="auto"/>
            </w:tcBorders>
          </w:tcPr>
          <w:p w14:paraId="56EA2814" w14:textId="1A11BA8F" w:rsidR="002E4FD1" w:rsidRPr="00301F88" w:rsidRDefault="007F2651" w:rsidP="002E4FD1">
            <w:pPr>
              <w:suppressAutoHyphens w:val="0"/>
              <w:jc w:val="center"/>
              <w:rPr>
                <w:lang w:eastAsia="ru-RU"/>
              </w:rPr>
            </w:pPr>
            <w:r w:rsidRPr="00301F88">
              <w:rPr>
                <w:lang w:eastAsia="ru-RU"/>
              </w:rPr>
              <w:t>Б</w:t>
            </w:r>
            <w:r w:rsidR="002E4FD1" w:rsidRPr="00301F88">
              <w:rPr>
                <w:lang w:eastAsia="ru-RU"/>
              </w:rPr>
              <w:t>юджет</w:t>
            </w:r>
            <w:r w:rsidRPr="00301F88">
              <w:rPr>
                <w:lang w:eastAsia="ru-RU"/>
              </w:rPr>
              <w:t xml:space="preserve"> громади</w:t>
            </w:r>
            <w:r w:rsidR="002E4FD1" w:rsidRPr="00301F88">
              <w:rPr>
                <w:lang w:eastAsia="ru-RU"/>
              </w:rPr>
              <w:t xml:space="preserve">, обласний бюджет,  </w:t>
            </w:r>
          </w:p>
          <w:p w14:paraId="701075B5" w14:textId="77777777" w:rsidR="002E4FD1" w:rsidRPr="00301F88" w:rsidRDefault="002E4FD1" w:rsidP="002E4FD1">
            <w:pPr>
              <w:suppressAutoHyphens w:val="0"/>
              <w:jc w:val="center"/>
              <w:rPr>
                <w:lang w:eastAsia="ru-RU"/>
              </w:rPr>
            </w:pPr>
            <w:r w:rsidRPr="00301F88">
              <w:rPr>
                <w:lang w:eastAsia="ru-RU"/>
              </w:rPr>
              <w:t>державний бюджет</w:t>
            </w:r>
          </w:p>
        </w:tc>
        <w:tc>
          <w:tcPr>
            <w:tcW w:w="2799" w:type="dxa"/>
            <w:tcBorders>
              <w:top w:val="single" w:sz="4" w:space="0" w:color="auto"/>
              <w:left w:val="single" w:sz="4" w:space="0" w:color="auto"/>
              <w:bottom w:val="single" w:sz="4" w:space="0" w:color="auto"/>
              <w:right w:val="single" w:sz="4" w:space="0" w:color="auto"/>
            </w:tcBorders>
          </w:tcPr>
          <w:p w14:paraId="428096EA" w14:textId="77777777" w:rsidR="002E4FD1" w:rsidRPr="005279AD" w:rsidRDefault="002E4FD1" w:rsidP="002E4FD1">
            <w:pPr>
              <w:suppressAutoHyphens w:val="0"/>
              <w:rPr>
                <w:lang w:eastAsia="ru-RU"/>
              </w:rPr>
            </w:pPr>
            <w:r w:rsidRPr="00301F88">
              <w:rPr>
                <w:lang w:eastAsia="ru-RU"/>
              </w:rPr>
              <w:t>Кількість дітей, охоплених оздоровленням – 250 осіб, охоплених відпочинком – 170 осіб</w:t>
            </w:r>
            <w:r w:rsidRPr="005279AD">
              <w:rPr>
                <w:lang w:eastAsia="ru-RU"/>
              </w:rPr>
              <w:t xml:space="preserve"> </w:t>
            </w:r>
          </w:p>
          <w:p w14:paraId="5A2A7A14" w14:textId="77777777" w:rsidR="002E4FD1" w:rsidRPr="005279AD" w:rsidRDefault="002E4FD1" w:rsidP="002E4FD1">
            <w:pPr>
              <w:suppressAutoHyphens w:val="0"/>
              <w:rPr>
                <w:lang w:eastAsia="ru-RU"/>
              </w:rPr>
            </w:pPr>
          </w:p>
        </w:tc>
      </w:tr>
      <w:tr w:rsidR="007F2651" w:rsidRPr="005279AD" w14:paraId="45160CBE" w14:textId="77777777" w:rsidTr="00BD7F3B">
        <w:tc>
          <w:tcPr>
            <w:tcW w:w="3792" w:type="dxa"/>
            <w:tcBorders>
              <w:top w:val="single" w:sz="4" w:space="0" w:color="auto"/>
              <w:left w:val="single" w:sz="4" w:space="0" w:color="auto"/>
              <w:bottom w:val="single" w:sz="4" w:space="0" w:color="auto"/>
              <w:right w:val="single" w:sz="4" w:space="0" w:color="auto"/>
            </w:tcBorders>
          </w:tcPr>
          <w:p w14:paraId="7AB3371A" w14:textId="77777777" w:rsidR="007F2651" w:rsidRPr="005279AD" w:rsidRDefault="007F2651" w:rsidP="007F2651">
            <w:pPr>
              <w:suppressAutoHyphens w:val="0"/>
              <w:jc w:val="both"/>
              <w:rPr>
                <w:lang w:eastAsia="ru-RU"/>
              </w:rPr>
            </w:pPr>
            <w:r w:rsidRPr="005279AD">
              <w:rPr>
                <w:lang w:eastAsia="ru-RU"/>
              </w:rPr>
              <w:t>Надання пільгових довгострокових кредитів молодим сім’ям, одиноким молодим громадянам на придбання житла</w:t>
            </w:r>
          </w:p>
        </w:tc>
        <w:tc>
          <w:tcPr>
            <w:tcW w:w="1702" w:type="dxa"/>
            <w:tcBorders>
              <w:top w:val="single" w:sz="4" w:space="0" w:color="auto"/>
              <w:left w:val="single" w:sz="4" w:space="0" w:color="auto"/>
              <w:bottom w:val="single" w:sz="4" w:space="0" w:color="auto"/>
              <w:right w:val="single" w:sz="4" w:space="0" w:color="auto"/>
            </w:tcBorders>
          </w:tcPr>
          <w:p w14:paraId="4855DE79" w14:textId="77777777" w:rsidR="007F2651" w:rsidRPr="005279AD" w:rsidRDefault="007F2651" w:rsidP="007F2651">
            <w:pPr>
              <w:suppressAutoHyphens w:val="0"/>
              <w:jc w:val="center"/>
              <w:rPr>
                <w:lang w:eastAsia="ru-RU"/>
              </w:rPr>
            </w:pPr>
            <w:r w:rsidRPr="005279AD">
              <w:rPr>
                <w:lang w:eastAsia="ru-RU"/>
              </w:rPr>
              <w:t>Управління молоді та спорту</w:t>
            </w:r>
          </w:p>
        </w:tc>
        <w:tc>
          <w:tcPr>
            <w:tcW w:w="1842" w:type="dxa"/>
            <w:tcBorders>
              <w:top w:val="single" w:sz="4" w:space="0" w:color="auto"/>
              <w:left w:val="single" w:sz="4" w:space="0" w:color="auto"/>
              <w:bottom w:val="single" w:sz="4" w:space="0" w:color="auto"/>
              <w:right w:val="single" w:sz="4" w:space="0" w:color="auto"/>
            </w:tcBorders>
          </w:tcPr>
          <w:p w14:paraId="2144B5E1" w14:textId="5A9A3D65" w:rsidR="007F2651" w:rsidRPr="005279AD" w:rsidRDefault="007F2651" w:rsidP="007F2651">
            <w:pPr>
              <w:suppressAutoHyphens w:val="0"/>
              <w:jc w:val="center"/>
              <w:rPr>
                <w:lang w:eastAsia="ru-RU"/>
              </w:rPr>
            </w:pPr>
            <w:r w:rsidRPr="005279AD">
              <w:rPr>
                <w:lang w:eastAsia="ru-RU"/>
              </w:rPr>
              <w:t>Бюджет громади</w:t>
            </w:r>
          </w:p>
        </w:tc>
        <w:tc>
          <w:tcPr>
            <w:tcW w:w="2799" w:type="dxa"/>
            <w:tcBorders>
              <w:top w:val="single" w:sz="4" w:space="0" w:color="auto"/>
              <w:left w:val="single" w:sz="4" w:space="0" w:color="auto"/>
              <w:bottom w:val="single" w:sz="4" w:space="0" w:color="auto"/>
              <w:right w:val="single" w:sz="4" w:space="0" w:color="auto"/>
            </w:tcBorders>
          </w:tcPr>
          <w:p w14:paraId="64023E1F" w14:textId="77777777" w:rsidR="007F2651" w:rsidRPr="005279AD" w:rsidRDefault="007F2651" w:rsidP="007F2651">
            <w:pPr>
              <w:suppressAutoHyphens w:val="0"/>
              <w:rPr>
                <w:lang w:eastAsia="ru-RU"/>
              </w:rPr>
            </w:pPr>
            <w:r w:rsidRPr="005279AD">
              <w:rPr>
                <w:lang w:eastAsia="ru-RU"/>
              </w:rPr>
              <w:t>Кількість кредитів – 3 од.</w:t>
            </w:r>
          </w:p>
        </w:tc>
      </w:tr>
    </w:tbl>
    <w:p w14:paraId="79F3BAEC" w14:textId="77777777" w:rsidR="00BD7F3B" w:rsidRPr="005279AD" w:rsidRDefault="00BD7F3B" w:rsidP="00BD7F3B">
      <w:pPr>
        <w:autoSpaceDE w:val="0"/>
        <w:spacing w:before="120"/>
        <w:ind w:left="-20" w:firstLine="20"/>
        <w:jc w:val="both"/>
        <w:rPr>
          <w:rFonts w:eastAsia="TimesNewRomanPS-BoldMT"/>
          <w:b/>
          <w:bCs/>
        </w:rPr>
      </w:pPr>
      <w:bookmarkStart w:id="21" w:name="_Toc531180525"/>
      <w:r w:rsidRPr="005279AD">
        <w:rPr>
          <w:rFonts w:eastAsia="TimesNewRomanPS-BoldMT"/>
          <w:b/>
          <w:bCs/>
        </w:rPr>
        <w:t>Очікувані результати.</w:t>
      </w:r>
    </w:p>
    <w:p w14:paraId="1656F123" w14:textId="77777777" w:rsidR="00BD7F3B" w:rsidRPr="005279AD" w:rsidRDefault="00BD7F3B" w:rsidP="00BD7F3B">
      <w:pPr>
        <w:pStyle w:val="ad"/>
        <w:spacing w:before="0" w:after="0"/>
        <w:ind w:left="10" w:firstLine="709"/>
        <w:jc w:val="both"/>
        <w:rPr>
          <w:lang w:val="uk-UA"/>
        </w:rPr>
      </w:pPr>
      <w:r w:rsidRPr="005279AD">
        <w:rPr>
          <w:lang w:val="uk-UA"/>
        </w:rPr>
        <w:t>Збільшення кількості дітей, влаштованих на сімейні форми виховання, на 16%.</w:t>
      </w:r>
    </w:p>
    <w:p w14:paraId="206D99DE" w14:textId="77777777" w:rsidR="00266788" w:rsidRPr="005279AD" w:rsidRDefault="00266788" w:rsidP="00266788">
      <w:pPr>
        <w:suppressAutoHyphens w:val="0"/>
        <w:ind w:firstLine="709"/>
        <w:jc w:val="both"/>
      </w:pPr>
      <w:r w:rsidRPr="005279AD">
        <w:t>Підвищення  рівня громадянської активності молоді.</w:t>
      </w:r>
    </w:p>
    <w:p w14:paraId="27B49E6F" w14:textId="77777777" w:rsidR="00BD7F3B" w:rsidRPr="005279AD" w:rsidRDefault="00BD7F3B" w:rsidP="00BD7F3B">
      <w:pPr>
        <w:suppressAutoHyphens w:val="0"/>
        <w:ind w:firstLine="709"/>
        <w:jc w:val="both"/>
      </w:pPr>
      <w:r w:rsidRPr="005279AD">
        <w:t>Збільшення кількості дітей, залучених до занять у гуртках та секціях.</w:t>
      </w:r>
    </w:p>
    <w:p w14:paraId="572ED86C" w14:textId="77777777" w:rsidR="00036903" w:rsidRPr="005279AD" w:rsidRDefault="007C429B" w:rsidP="006028C3">
      <w:pPr>
        <w:pStyle w:val="af0"/>
        <w:spacing w:before="240"/>
        <w:rPr>
          <w:lang w:val="uk-UA"/>
        </w:rPr>
      </w:pPr>
      <w:r w:rsidRPr="005279AD">
        <w:rPr>
          <w:lang w:val="uk-UA"/>
        </w:rPr>
        <w:t>4</w:t>
      </w:r>
      <w:r w:rsidR="00036903" w:rsidRPr="005279AD">
        <w:rPr>
          <w:lang w:val="uk-UA"/>
        </w:rPr>
        <w:t>.3.</w:t>
      </w:r>
      <w:r w:rsidR="00B01F1D" w:rsidRPr="005279AD">
        <w:rPr>
          <w:lang w:val="uk-UA"/>
        </w:rPr>
        <w:t xml:space="preserve"> </w:t>
      </w:r>
      <w:r w:rsidR="00B704DE" w:rsidRPr="005279AD">
        <w:rPr>
          <w:lang w:val="uk-UA"/>
        </w:rPr>
        <w:t>О</w:t>
      </w:r>
      <w:r w:rsidR="00036903" w:rsidRPr="005279AD">
        <w:rPr>
          <w:lang w:val="uk-UA"/>
        </w:rPr>
        <w:t>світ</w:t>
      </w:r>
      <w:r w:rsidR="00B704DE" w:rsidRPr="005279AD">
        <w:rPr>
          <w:lang w:val="uk-UA"/>
        </w:rPr>
        <w:t>а</w:t>
      </w:r>
      <w:r w:rsidR="00036903" w:rsidRPr="005279AD">
        <w:rPr>
          <w:lang w:val="uk-UA"/>
        </w:rPr>
        <w:t>.</w:t>
      </w:r>
      <w:bookmarkEnd w:id="21"/>
    </w:p>
    <w:p w14:paraId="3B3187BE" w14:textId="77777777" w:rsidR="004007F5" w:rsidRPr="005279AD" w:rsidRDefault="004007F5" w:rsidP="004007F5">
      <w:pPr>
        <w:spacing w:before="120"/>
        <w:rPr>
          <w:b/>
          <w:bCs/>
        </w:rPr>
      </w:pPr>
      <w:r w:rsidRPr="005279AD">
        <w:rPr>
          <w:b/>
          <w:bCs/>
        </w:rPr>
        <w:t>Проблемні питання.</w:t>
      </w:r>
    </w:p>
    <w:p w14:paraId="76315C10" w14:textId="4788E109" w:rsidR="004007F5" w:rsidRPr="005279AD" w:rsidRDefault="004007F5" w:rsidP="004007F5">
      <w:pPr>
        <w:tabs>
          <w:tab w:val="left" w:pos="0"/>
          <w:tab w:val="left" w:pos="426"/>
        </w:tabs>
        <w:suppressAutoHyphens w:val="0"/>
        <w:ind w:firstLine="709"/>
        <w:jc w:val="both"/>
      </w:pPr>
      <w:r w:rsidRPr="005279AD">
        <w:t>Пере</w:t>
      </w:r>
      <w:r w:rsidR="00CD5016" w:rsidRPr="005279AD">
        <w:t>вищення гранично допустимого наповнення навчальних закладів.</w:t>
      </w:r>
    </w:p>
    <w:p w14:paraId="7845FCA1" w14:textId="16E25B5C" w:rsidR="001308D8" w:rsidRPr="005279AD" w:rsidRDefault="001308D8" w:rsidP="004007F5">
      <w:pPr>
        <w:tabs>
          <w:tab w:val="left" w:pos="0"/>
          <w:tab w:val="left" w:pos="426"/>
        </w:tabs>
        <w:suppressAutoHyphens w:val="0"/>
        <w:ind w:firstLine="709"/>
        <w:jc w:val="both"/>
      </w:pPr>
      <w:r w:rsidRPr="005279AD">
        <w:t>Необхідність забезпечення освітнього процесу спеціальним обладнанням і навчальним матеріалом для дітей з особливими потребами.</w:t>
      </w:r>
    </w:p>
    <w:p w14:paraId="172C7B2C" w14:textId="54EC0DC6" w:rsidR="004007F5" w:rsidRPr="005279AD" w:rsidRDefault="004007F5" w:rsidP="004007F5">
      <w:pPr>
        <w:spacing w:before="120"/>
        <w:jc w:val="both"/>
      </w:pPr>
      <w:r w:rsidRPr="005279AD">
        <w:rPr>
          <w:b/>
          <w:bCs/>
        </w:rPr>
        <w:t xml:space="preserve">Мета: </w:t>
      </w:r>
      <w:r w:rsidRPr="005279AD">
        <w:rPr>
          <w:bCs/>
        </w:rPr>
        <w:t>забезпечення доступної та якісної освіти,</w:t>
      </w:r>
      <w:r w:rsidR="001034A8" w:rsidRPr="005279AD">
        <w:rPr>
          <w:bCs/>
        </w:rPr>
        <w:t xml:space="preserve"> у тому числі для</w:t>
      </w:r>
      <w:r w:rsidRPr="005279AD">
        <w:rPr>
          <w:bCs/>
        </w:rPr>
        <w:t xml:space="preserve"> </w:t>
      </w:r>
      <w:r w:rsidR="001034A8" w:rsidRPr="005279AD">
        <w:t xml:space="preserve">дітей з особливими потребами, </w:t>
      </w:r>
      <w:r w:rsidRPr="005279AD">
        <w:rPr>
          <w:bCs/>
        </w:rPr>
        <w:t>запровадження інноваційних т</w:t>
      </w:r>
      <w:r w:rsidR="001034A8" w:rsidRPr="005279AD">
        <w:rPr>
          <w:bCs/>
        </w:rPr>
        <w:t>ехнологій у освітньому процесі.</w:t>
      </w:r>
    </w:p>
    <w:p w14:paraId="207DF3CB" w14:textId="77777777" w:rsidR="004007F5" w:rsidRPr="005279AD" w:rsidRDefault="004007F5" w:rsidP="004007F5">
      <w:pPr>
        <w:spacing w:before="120"/>
        <w:jc w:val="both"/>
        <w:rPr>
          <w:b/>
          <w:bCs/>
          <w:lang w:eastAsia="ru-RU"/>
        </w:rPr>
      </w:pPr>
      <w:r w:rsidRPr="005279AD">
        <w:rPr>
          <w:b/>
          <w:bCs/>
        </w:rPr>
        <w:t>П</w:t>
      </w:r>
      <w:r w:rsidRPr="005279AD">
        <w:rPr>
          <w:b/>
          <w:bCs/>
          <w:lang w:eastAsia="ru-RU"/>
        </w:rPr>
        <w:t>ріоритетні завдання.</w:t>
      </w:r>
    </w:p>
    <w:p w14:paraId="1AFE7E0D" w14:textId="77777777" w:rsidR="004007F5" w:rsidRPr="005279AD" w:rsidRDefault="004007F5" w:rsidP="004007F5">
      <w:pPr>
        <w:tabs>
          <w:tab w:val="left" w:pos="0"/>
          <w:tab w:val="left" w:pos="426"/>
        </w:tabs>
        <w:suppressAutoHyphens w:val="0"/>
        <w:ind w:firstLine="709"/>
        <w:jc w:val="both"/>
      </w:pPr>
      <w:r w:rsidRPr="005279AD">
        <w:t>Відкриття нових і модернізація існуючих закладів освіти.</w:t>
      </w:r>
    </w:p>
    <w:p w14:paraId="30368141" w14:textId="2FEC9D27" w:rsidR="004007F5" w:rsidRPr="005279AD" w:rsidRDefault="001034A8" w:rsidP="004007F5">
      <w:pPr>
        <w:tabs>
          <w:tab w:val="left" w:pos="0"/>
          <w:tab w:val="left" w:pos="426"/>
        </w:tabs>
        <w:suppressAutoHyphens w:val="0"/>
        <w:ind w:firstLine="709"/>
        <w:jc w:val="both"/>
      </w:pPr>
      <w:r w:rsidRPr="005279AD">
        <w:t xml:space="preserve">Впровадження </w:t>
      </w:r>
      <w:r w:rsidR="004007F5" w:rsidRPr="005279AD">
        <w:t>у освітній процес інноваційних технологій.</w:t>
      </w:r>
    </w:p>
    <w:p w14:paraId="36096DDC" w14:textId="77777777" w:rsidR="004007F5" w:rsidRPr="005279AD" w:rsidRDefault="004007F5" w:rsidP="004007F5">
      <w:pPr>
        <w:tabs>
          <w:tab w:val="left" w:pos="0"/>
          <w:tab w:val="left" w:pos="426"/>
        </w:tabs>
        <w:suppressAutoHyphens w:val="0"/>
        <w:ind w:firstLine="709"/>
        <w:jc w:val="both"/>
      </w:pPr>
      <w:r w:rsidRPr="005279AD">
        <w:t xml:space="preserve">Забезпечення рівних можливостей для здобуття освіти та всебічного розвитку дітей з особливими потребами. </w:t>
      </w:r>
    </w:p>
    <w:p w14:paraId="22C86332" w14:textId="77777777" w:rsidR="004007F5" w:rsidRPr="005279AD" w:rsidRDefault="004007F5" w:rsidP="004007F5">
      <w:pPr>
        <w:tabs>
          <w:tab w:val="left" w:pos="0"/>
          <w:tab w:val="left" w:pos="426"/>
        </w:tabs>
        <w:suppressAutoHyphens w:val="0"/>
        <w:ind w:firstLine="709"/>
        <w:jc w:val="both"/>
      </w:pPr>
      <w:r w:rsidRPr="005279AD">
        <w:t xml:space="preserve">Забезпечення збалансованого та якісного харчування дітей. </w:t>
      </w:r>
    </w:p>
    <w:p w14:paraId="7C923992" w14:textId="072AE0BA" w:rsidR="004007F5" w:rsidRPr="005279AD" w:rsidRDefault="004007F5" w:rsidP="004007F5">
      <w:pPr>
        <w:pStyle w:val="a0"/>
        <w:spacing w:after="0"/>
        <w:ind w:firstLine="709"/>
        <w:jc w:val="both"/>
        <w:rPr>
          <w:lang w:val="uk-UA"/>
        </w:rPr>
      </w:pPr>
      <w:r w:rsidRPr="005279AD">
        <w:rPr>
          <w:lang w:val="uk-UA"/>
        </w:rPr>
        <w:t>По</w:t>
      </w:r>
      <w:r w:rsidR="001034A8" w:rsidRPr="005279AD">
        <w:rPr>
          <w:lang w:val="uk-UA"/>
        </w:rPr>
        <w:t>ліпшення</w:t>
      </w:r>
      <w:r w:rsidRPr="005279AD">
        <w:rPr>
          <w:lang w:val="uk-UA"/>
        </w:rPr>
        <w:t xml:space="preserve"> матеріально-технічної бази закладів освіти</w:t>
      </w:r>
      <w:r w:rsidR="001034A8" w:rsidRPr="005279AD">
        <w:rPr>
          <w:lang w:val="uk-UA"/>
        </w:rPr>
        <w:t>.</w:t>
      </w:r>
      <w:r w:rsidRPr="005279AD">
        <w:rPr>
          <w:lang w:val="uk-UA"/>
        </w:rPr>
        <w:t xml:space="preserve"> </w:t>
      </w:r>
    </w:p>
    <w:p w14:paraId="10B79007" w14:textId="77777777" w:rsidR="004007F5" w:rsidRDefault="004007F5" w:rsidP="004007F5">
      <w:pPr>
        <w:pStyle w:val="a0"/>
        <w:spacing w:after="0"/>
        <w:ind w:firstLine="709"/>
        <w:jc w:val="both"/>
        <w:rPr>
          <w:b/>
          <w:bCs/>
          <w:lang w:val="uk-UA"/>
        </w:rPr>
      </w:pPr>
    </w:p>
    <w:p w14:paraId="3C88443A" w14:textId="77777777" w:rsidR="007873D9" w:rsidRPr="005279AD" w:rsidRDefault="007873D9" w:rsidP="004007F5">
      <w:pPr>
        <w:pStyle w:val="a0"/>
        <w:spacing w:after="0"/>
        <w:ind w:firstLine="709"/>
        <w:jc w:val="both"/>
        <w:rPr>
          <w:b/>
          <w:bCs/>
          <w:lang w:val="uk-UA"/>
        </w:rPr>
      </w:pPr>
    </w:p>
    <w:tbl>
      <w:tblPr>
        <w:tblW w:w="10135" w:type="dxa"/>
        <w:tblInd w:w="2" w:type="dxa"/>
        <w:tblLayout w:type="fixed"/>
        <w:tblLook w:val="0000" w:firstRow="0" w:lastRow="0" w:firstColumn="0" w:lastColumn="0" w:noHBand="0" w:noVBand="0"/>
      </w:tblPr>
      <w:tblGrid>
        <w:gridCol w:w="3792"/>
        <w:gridCol w:w="1702"/>
        <w:gridCol w:w="1842"/>
        <w:gridCol w:w="2799"/>
      </w:tblGrid>
      <w:tr w:rsidR="004007F5" w:rsidRPr="005279AD" w14:paraId="0CE767E4" w14:textId="77777777" w:rsidTr="008E33E7">
        <w:tc>
          <w:tcPr>
            <w:tcW w:w="3792" w:type="dxa"/>
            <w:tcBorders>
              <w:top w:val="single" w:sz="4" w:space="0" w:color="000000"/>
              <w:left w:val="single" w:sz="4" w:space="0" w:color="000000"/>
              <w:bottom w:val="single" w:sz="4" w:space="0" w:color="auto"/>
            </w:tcBorders>
          </w:tcPr>
          <w:p w14:paraId="6D1D04ED" w14:textId="77777777" w:rsidR="004007F5" w:rsidRPr="005279AD" w:rsidRDefault="004007F5" w:rsidP="004007F5">
            <w:pPr>
              <w:ind w:firstLine="709"/>
              <w:jc w:val="center"/>
              <w:rPr>
                <w:b/>
                <w:bCs/>
              </w:rPr>
            </w:pPr>
            <w:r w:rsidRPr="005279AD">
              <w:rPr>
                <w:b/>
                <w:bCs/>
              </w:rPr>
              <w:t>Зміст заходу</w:t>
            </w:r>
          </w:p>
        </w:tc>
        <w:tc>
          <w:tcPr>
            <w:tcW w:w="1702" w:type="dxa"/>
            <w:tcBorders>
              <w:top w:val="single" w:sz="4" w:space="0" w:color="000000"/>
              <w:left w:val="single" w:sz="4" w:space="0" w:color="000000"/>
              <w:bottom w:val="single" w:sz="4" w:space="0" w:color="auto"/>
            </w:tcBorders>
          </w:tcPr>
          <w:p w14:paraId="0D52F4A2" w14:textId="77777777" w:rsidR="004007F5" w:rsidRPr="005279AD" w:rsidRDefault="004007F5" w:rsidP="004007F5">
            <w:pPr>
              <w:jc w:val="center"/>
              <w:rPr>
                <w:b/>
                <w:bCs/>
              </w:rPr>
            </w:pPr>
            <w:r w:rsidRPr="005279AD">
              <w:rPr>
                <w:b/>
                <w:bCs/>
              </w:rPr>
              <w:t>Виконавець</w:t>
            </w:r>
          </w:p>
        </w:tc>
        <w:tc>
          <w:tcPr>
            <w:tcW w:w="1842" w:type="dxa"/>
            <w:tcBorders>
              <w:top w:val="single" w:sz="4" w:space="0" w:color="000000"/>
              <w:left w:val="single" w:sz="4" w:space="0" w:color="000000"/>
              <w:bottom w:val="single" w:sz="4" w:space="0" w:color="auto"/>
              <w:right w:val="single" w:sz="4" w:space="0" w:color="000000"/>
            </w:tcBorders>
          </w:tcPr>
          <w:p w14:paraId="427F9A22" w14:textId="77777777" w:rsidR="004007F5" w:rsidRPr="005279AD" w:rsidRDefault="004007F5" w:rsidP="004007F5">
            <w:pPr>
              <w:jc w:val="center"/>
              <w:rPr>
                <w:b/>
                <w:bCs/>
              </w:rPr>
            </w:pPr>
            <w:r w:rsidRPr="005279AD">
              <w:rPr>
                <w:b/>
                <w:bCs/>
              </w:rPr>
              <w:t>Джерела фінансування</w:t>
            </w:r>
          </w:p>
        </w:tc>
        <w:tc>
          <w:tcPr>
            <w:tcW w:w="2799" w:type="dxa"/>
            <w:tcBorders>
              <w:top w:val="single" w:sz="4" w:space="0" w:color="000000"/>
              <w:left w:val="single" w:sz="4" w:space="0" w:color="000000"/>
              <w:bottom w:val="single" w:sz="4" w:space="0" w:color="auto"/>
              <w:right w:val="single" w:sz="4" w:space="0" w:color="000000"/>
            </w:tcBorders>
          </w:tcPr>
          <w:p w14:paraId="3448D56E" w14:textId="77777777" w:rsidR="004007F5" w:rsidRPr="005279AD" w:rsidRDefault="004007F5" w:rsidP="004007F5">
            <w:pPr>
              <w:jc w:val="center"/>
              <w:rPr>
                <w:b/>
                <w:bCs/>
                <w:lang w:eastAsia="ru-RU"/>
              </w:rPr>
            </w:pPr>
            <w:r w:rsidRPr="005279AD">
              <w:rPr>
                <w:b/>
                <w:bCs/>
                <w:lang w:eastAsia="ru-RU"/>
              </w:rPr>
              <w:t>Індикатори</w:t>
            </w:r>
          </w:p>
          <w:p w14:paraId="6930B6F3" w14:textId="77777777" w:rsidR="004007F5" w:rsidRPr="005279AD" w:rsidRDefault="004007F5" w:rsidP="004007F5">
            <w:pPr>
              <w:jc w:val="center"/>
              <w:rPr>
                <w:b/>
                <w:bCs/>
              </w:rPr>
            </w:pPr>
            <w:r w:rsidRPr="005279AD">
              <w:rPr>
                <w:b/>
                <w:bCs/>
                <w:lang w:eastAsia="ru-RU"/>
              </w:rPr>
              <w:t>виконання</w:t>
            </w:r>
          </w:p>
        </w:tc>
      </w:tr>
      <w:tr w:rsidR="004007F5" w:rsidRPr="005279AD" w14:paraId="50C5F293" w14:textId="77777777" w:rsidTr="008E33E7">
        <w:tc>
          <w:tcPr>
            <w:tcW w:w="3792" w:type="dxa"/>
            <w:tcBorders>
              <w:top w:val="single" w:sz="4" w:space="0" w:color="auto"/>
              <w:left w:val="single" w:sz="4" w:space="0" w:color="auto"/>
              <w:bottom w:val="single" w:sz="4" w:space="0" w:color="auto"/>
              <w:right w:val="single" w:sz="4" w:space="0" w:color="auto"/>
            </w:tcBorders>
          </w:tcPr>
          <w:p w14:paraId="2489409D" w14:textId="77777777" w:rsidR="004007F5" w:rsidRPr="005279AD" w:rsidRDefault="004007F5" w:rsidP="004007F5">
            <w:pPr>
              <w:jc w:val="both"/>
              <w:rPr>
                <w:b/>
                <w:bCs/>
                <w:lang w:eastAsia="ru-RU"/>
              </w:rPr>
            </w:pPr>
            <w:r w:rsidRPr="005279AD">
              <w:t xml:space="preserve">Розширення мережі закладів і </w:t>
            </w:r>
            <w:r w:rsidRPr="005279AD">
              <w:lastRenderedPageBreak/>
              <w:t>кількості місць у закладах освіти</w:t>
            </w:r>
          </w:p>
        </w:tc>
        <w:tc>
          <w:tcPr>
            <w:tcW w:w="1702" w:type="dxa"/>
            <w:tcBorders>
              <w:top w:val="single" w:sz="4" w:space="0" w:color="auto"/>
              <w:left w:val="single" w:sz="4" w:space="0" w:color="auto"/>
              <w:bottom w:val="single" w:sz="4" w:space="0" w:color="auto"/>
              <w:right w:val="single" w:sz="4" w:space="0" w:color="auto"/>
            </w:tcBorders>
          </w:tcPr>
          <w:p w14:paraId="40809603" w14:textId="77777777" w:rsidR="004007F5" w:rsidRPr="005279AD" w:rsidRDefault="004007F5" w:rsidP="008E33E7">
            <w:pPr>
              <w:suppressAutoHyphens w:val="0"/>
              <w:jc w:val="center"/>
              <w:rPr>
                <w:lang w:eastAsia="ru-RU"/>
              </w:rPr>
            </w:pPr>
            <w:r w:rsidRPr="005279AD">
              <w:lastRenderedPageBreak/>
              <w:t xml:space="preserve">Управління </w:t>
            </w:r>
            <w:r w:rsidRPr="005279AD">
              <w:lastRenderedPageBreak/>
              <w:t xml:space="preserve">капітального будівництва, </w:t>
            </w:r>
            <w:r w:rsidRPr="005279AD">
              <w:rPr>
                <w:lang w:eastAsia="ru-RU"/>
              </w:rPr>
              <w:t>Департамент освіти та науки</w:t>
            </w:r>
          </w:p>
        </w:tc>
        <w:tc>
          <w:tcPr>
            <w:tcW w:w="1842" w:type="dxa"/>
            <w:tcBorders>
              <w:top w:val="single" w:sz="4" w:space="0" w:color="auto"/>
              <w:left w:val="single" w:sz="4" w:space="0" w:color="auto"/>
              <w:bottom w:val="single" w:sz="4" w:space="0" w:color="auto"/>
              <w:right w:val="single" w:sz="4" w:space="0" w:color="auto"/>
            </w:tcBorders>
          </w:tcPr>
          <w:p w14:paraId="2007B5CD" w14:textId="5D90A358" w:rsidR="004007F5" w:rsidRPr="005279AD" w:rsidRDefault="004007F5" w:rsidP="00CF61D9">
            <w:pPr>
              <w:suppressAutoHyphens w:val="0"/>
              <w:jc w:val="center"/>
              <w:rPr>
                <w:rFonts w:ascii="Calibri" w:hAnsi="Calibri" w:cs="Calibri"/>
                <w:lang w:eastAsia="ru-RU"/>
              </w:rPr>
            </w:pPr>
            <w:r w:rsidRPr="005279AD">
              <w:rPr>
                <w:lang w:eastAsia="ru-RU"/>
              </w:rPr>
              <w:lastRenderedPageBreak/>
              <w:t xml:space="preserve">Державний </w:t>
            </w:r>
            <w:r w:rsidRPr="005279AD">
              <w:rPr>
                <w:lang w:eastAsia="ru-RU"/>
              </w:rPr>
              <w:lastRenderedPageBreak/>
              <w:t xml:space="preserve">бюджет, </w:t>
            </w:r>
            <w:r w:rsidR="00CF61D9" w:rsidRPr="005279AD">
              <w:rPr>
                <w:lang w:eastAsia="ru-RU"/>
              </w:rPr>
              <w:t>бюджет громади</w:t>
            </w:r>
          </w:p>
        </w:tc>
        <w:tc>
          <w:tcPr>
            <w:tcW w:w="2799" w:type="dxa"/>
            <w:tcBorders>
              <w:top w:val="single" w:sz="4" w:space="0" w:color="auto"/>
              <w:left w:val="single" w:sz="4" w:space="0" w:color="auto"/>
              <w:bottom w:val="single" w:sz="4" w:space="0" w:color="auto"/>
              <w:right w:val="single" w:sz="4" w:space="0" w:color="auto"/>
            </w:tcBorders>
          </w:tcPr>
          <w:p w14:paraId="62D6429A" w14:textId="6AF7FFEE" w:rsidR="004007F5" w:rsidRPr="005279AD" w:rsidRDefault="004007F5" w:rsidP="008E33E7">
            <w:pPr>
              <w:suppressAutoHyphens w:val="0"/>
              <w:rPr>
                <w:lang w:eastAsia="ru-RU"/>
              </w:rPr>
            </w:pPr>
            <w:r w:rsidRPr="005279AD">
              <w:rPr>
                <w:lang w:eastAsia="ru-RU"/>
              </w:rPr>
              <w:lastRenderedPageBreak/>
              <w:t xml:space="preserve">Кількість місць – </w:t>
            </w:r>
            <w:r w:rsidRPr="005279AD">
              <w:rPr>
                <w:lang w:eastAsia="ru-RU"/>
              </w:rPr>
              <w:lastRenderedPageBreak/>
              <w:t>близько 2</w:t>
            </w:r>
            <w:r w:rsidR="00AB1D12" w:rsidRPr="005279AD">
              <w:rPr>
                <w:lang w:eastAsia="ru-RU"/>
              </w:rPr>
              <w:t>,5</w:t>
            </w:r>
            <w:r w:rsidRPr="005279AD">
              <w:rPr>
                <w:lang w:eastAsia="ru-RU"/>
              </w:rPr>
              <w:t xml:space="preserve"> тис. од.</w:t>
            </w:r>
          </w:p>
        </w:tc>
      </w:tr>
      <w:tr w:rsidR="00CF61D9" w:rsidRPr="005279AD" w14:paraId="2E93111E" w14:textId="77777777" w:rsidTr="008E33E7">
        <w:tc>
          <w:tcPr>
            <w:tcW w:w="3792" w:type="dxa"/>
            <w:tcBorders>
              <w:top w:val="single" w:sz="4" w:space="0" w:color="auto"/>
              <w:left w:val="single" w:sz="4" w:space="0" w:color="auto"/>
              <w:bottom w:val="single" w:sz="4" w:space="0" w:color="auto"/>
              <w:right w:val="single" w:sz="4" w:space="0" w:color="auto"/>
            </w:tcBorders>
          </w:tcPr>
          <w:p w14:paraId="54F7C911" w14:textId="77777777" w:rsidR="00CF61D9" w:rsidRPr="005279AD" w:rsidRDefault="00CF61D9" w:rsidP="00CF61D9">
            <w:pPr>
              <w:jc w:val="both"/>
              <w:rPr>
                <w:lang w:eastAsia="ru-RU"/>
              </w:rPr>
            </w:pPr>
            <w:r w:rsidRPr="005279AD">
              <w:rPr>
                <w:lang w:eastAsia="ru-RU"/>
              </w:rPr>
              <w:lastRenderedPageBreak/>
              <w:t>Інформатизація системи освіти та впровадження ІТ-технологій, запровадження у освітній процес інноваційних методів навчання</w:t>
            </w:r>
          </w:p>
        </w:tc>
        <w:tc>
          <w:tcPr>
            <w:tcW w:w="1702" w:type="dxa"/>
            <w:tcBorders>
              <w:top w:val="single" w:sz="4" w:space="0" w:color="auto"/>
              <w:left w:val="single" w:sz="4" w:space="0" w:color="auto"/>
              <w:bottom w:val="single" w:sz="4" w:space="0" w:color="auto"/>
              <w:right w:val="single" w:sz="4" w:space="0" w:color="auto"/>
            </w:tcBorders>
          </w:tcPr>
          <w:p w14:paraId="40E97EF2" w14:textId="77777777" w:rsidR="00CF61D9" w:rsidRPr="005279AD" w:rsidRDefault="00CF61D9" w:rsidP="00CF61D9">
            <w:pPr>
              <w:suppressAutoHyphens w:val="0"/>
              <w:jc w:val="center"/>
              <w:rPr>
                <w:lang w:eastAsia="ru-RU"/>
              </w:rPr>
            </w:pPr>
            <w:r w:rsidRPr="005279AD">
              <w:rPr>
                <w:lang w:eastAsia="ru-RU"/>
              </w:rPr>
              <w:t>Департамент освіти та науки</w:t>
            </w:r>
          </w:p>
        </w:tc>
        <w:tc>
          <w:tcPr>
            <w:tcW w:w="1842" w:type="dxa"/>
            <w:tcBorders>
              <w:top w:val="single" w:sz="4" w:space="0" w:color="auto"/>
              <w:left w:val="single" w:sz="4" w:space="0" w:color="auto"/>
              <w:bottom w:val="single" w:sz="4" w:space="0" w:color="auto"/>
              <w:right w:val="single" w:sz="4" w:space="0" w:color="auto"/>
            </w:tcBorders>
          </w:tcPr>
          <w:p w14:paraId="22418DEF" w14:textId="55A6F1F1" w:rsidR="00CF61D9" w:rsidRPr="005279AD" w:rsidRDefault="00CF61D9" w:rsidP="00CF61D9">
            <w:pPr>
              <w:suppressAutoHyphens w:val="0"/>
              <w:jc w:val="center"/>
              <w:rPr>
                <w:lang w:eastAsia="ru-RU"/>
              </w:rPr>
            </w:pPr>
            <w:r w:rsidRPr="005279AD">
              <w:t>Бюджет громади</w:t>
            </w:r>
          </w:p>
        </w:tc>
        <w:tc>
          <w:tcPr>
            <w:tcW w:w="2799" w:type="dxa"/>
            <w:tcBorders>
              <w:top w:val="single" w:sz="4" w:space="0" w:color="auto"/>
              <w:left w:val="single" w:sz="4" w:space="0" w:color="auto"/>
              <w:bottom w:val="single" w:sz="4" w:space="0" w:color="auto"/>
              <w:right w:val="single" w:sz="4" w:space="0" w:color="auto"/>
            </w:tcBorders>
          </w:tcPr>
          <w:p w14:paraId="47EEC89D" w14:textId="77777777" w:rsidR="00CF61D9" w:rsidRPr="005279AD" w:rsidRDefault="00CF61D9" w:rsidP="00CF61D9">
            <w:pPr>
              <w:suppressAutoHyphens w:val="0"/>
              <w:rPr>
                <w:lang w:eastAsia="ru-RU"/>
              </w:rPr>
            </w:pPr>
            <w:r w:rsidRPr="005279AD">
              <w:rPr>
                <w:lang w:eastAsia="ru-RU"/>
              </w:rPr>
              <w:t>Покращення якості освіти</w:t>
            </w:r>
          </w:p>
        </w:tc>
      </w:tr>
      <w:tr w:rsidR="00CF61D9" w:rsidRPr="007A3841" w14:paraId="1C795566" w14:textId="77777777" w:rsidTr="008E33E7">
        <w:tc>
          <w:tcPr>
            <w:tcW w:w="3792" w:type="dxa"/>
            <w:tcBorders>
              <w:top w:val="single" w:sz="4" w:space="0" w:color="auto"/>
              <w:left w:val="single" w:sz="4" w:space="0" w:color="auto"/>
              <w:bottom w:val="single" w:sz="4" w:space="0" w:color="auto"/>
              <w:right w:val="single" w:sz="4" w:space="0" w:color="auto"/>
            </w:tcBorders>
          </w:tcPr>
          <w:p w14:paraId="5B047CD2" w14:textId="77777777" w:rsidR="00CF61D9" w:rsidRPr="005279AD" w:rsidRDefault="00CF61D9" w:rsidP="00CF61D9">
            <w:pPr>
              <w:suppressAutoHyphens w:val="0"/>
              <w:jc w:val="both"/>
              <w:rPr>
                <w:lang w:eastAsia="ru-RU"/>
              </w:rPr>
            </w:pPr>
            <w:r w:rsidRPr="005279AD">
              <w:rPr>
                <w:lang w:eastAsia="ru-RU"/>
              </w:rPr>
              <w:t>Забезпечення участі педагогічних працівників та учнів закладів освіти у освітніх програмах і проектах, у т. ч. міжнародних</w:t>
            </w:r>
          </w:p>
        </w:tc>
        <w:tc>
          <w:tcPr>
            <w:tcW w:w="1702" w:type="dxa"/>
            <w:tcBorders>
              <w:top w:val="single" w:sz="4" w:space="0" w:color="auto"/>
              <w:left w:val="single" w:sz="4" w:space="0" w:color="auto"/>
              <w:bottom w:val="single" w:sz="4" w:space="0" w:color="auto"/>
              <w:right w:val="single" w:sz="4" w:space="0" w:color="auto"/>
            </w:tcBorders>
          </w:tcPr>
          <w:p w14:paraId="563564B9" w14:textId="77777777" w:rsidR="00CF61D9" w:rsidRPr="005279AD" w:rsidRDefault="00CF61D9" w:rsidP="00CF61D9">
            <w:pPr>
              <w:suppressAutoHyphens w:val="0"/>
              <w:jc w:val="center"/>
              <w:rPr>
                <w:lang w:eastAsia="ru-RU"/>
              </w:rPr>
            </w:pPr>
            <w:r w:rsidRPr="005279AD">
              <w:rPr>
                <w:lang w:eastAsia="ru-RU"/>
              </w:rPr>
              <w:t>Департамент освіти та науки</w:t>
            </w:r>
          </w:p>
        </w:tc>
        <w:tc>
          <w:tcPr>
            <w:tcW w:w="1842" w:type="dxa"/>
            <w:tcBorders>
              <w:top w:val="single" w:sz="4" w:space="0" w:color="auto"/>
              <w:left w:val="single" w:sz="4" w:space="0" w:color="auto"/>
              <w:bottom w:val="single" w:sz="4" w:space="0" w:color="auto"/>
              <w:right w:val="single" w:sz="4" w:space="0" w:color="auto"/>
            </w:tcBorders>
          </w:tcPr>
          <w:p w14:paraId="340D382A" w14:textId="009C7C27" w:rsidR="00CF61D9" w:rsidRPr="005279AD" w:rsidRDefault="00CF61D9" w:rsidP="00CF61D9">
            <w:pPr>
              <w:suppressAutoHyphens w:val="0"/>
              <w:jc w:val="center"/>
              <w:rPr>
                <w:lang w:eastAsia="ru-RU"/>
              </w:rPr>
            </w:pPr>
            <w:r w:rsidRPr="005279AD">
              <w:t>Бюджет громади</w:t>
            </w:r>
          </w:p>
        </w:tc>
        <w:tc>
          <w:tcPr>
            <w:tcW w:w="2799" w:type="dxa"/>
            <w:tcBorders>
              <w:top w:val="single" w:sz="4" w:space="0" w:color="auto"/>
              <w:left w:val="single" w:sz="4" w:space="0" w:color="auto"/>
              <w:bottom w:val="single" w:sz="4" w:space="0" w:color="auto"/>
              <w:right w:val="single" w:sz="4" w:space="0" w:color="auto"/>
            </w:tcBorders>
          </w:tcPr>
          <w:p w14:paraId="7A306C16" w14:textId="0E7A3889" w:rsidR="00CF61D9" w:rsidRPr="005279AD" w:rsidRDefault="00CF61D9" w:rsidP="00CF61D9">
            <w:pPr>
              <w:suppressAutoHyphens w:val="0"/>
              <w:rPr>
                <w:lang w:eastAsia="ru-RU"/>
              </w:rPr>
            </w:pPr>
            <w:r w:rsidRPr="005279AD">
              <w:rPr>
                <w:lang w:eastAsia="ru-RU"/>
              </w:rPr>
              <w:t>Кількість задіяних - 30 осіб</w:t>
            </w:r>
          </w:p>
          <w:p w14:paraId="2EAF771D" w14:textId="77777777" w:rsidR="00CF61D9" w:rsidRPr="005279AD" w:rsidRDefault="00CF61D9" w:rsidP="00CF61D9">
            <w:pPr>
              <w:suppressAutoHyphens w:val="0"/>
              <w:rPr>
                <w:lang w:eastAsia="ru-RU"/>
              </w:rPr>
            </w:pPr>
          </w:p>
        </w:tc>
      </w:tr>
      <w:tr w:rsidR="00CF61D9" w:rsidRPr="005279AD" w14:paraId="4BF968C5" w14:textId="77777777" w:rsidTr="008E33E7">
        <w:tc>
          <w:tcPr>
            <w:tcW w:w="3792" w:type="dxa"/>
            <w:tcBorders>
              <w:top w:val="single" w:sz="4" w:space="0" w:color="auto"/>
              <w:left w:val="single" w:sz="4" w:space="0" w:color="auto"/>
              <w:bottom w:val="single" w:sz="4" w:space="0" w:color="auto"/>
              <w:right w:val="single" w:sz="4" w:space="0" w:color="auto"/>
            </w:tcBorders>
          </w:tcPr>
          <w:p w14:paraId="75CDF6EE" w14:textId="77777777" w:rsidR="00CF61D9" w:rsidRPr="005279AD" w:rsidRDefault="00CF61D9" w:rsidP="00CF61D9">
            <w:pPr>
              <w:suppressAutoHyphens w:val="0"/>
              <w:jc w:val="both"/>
              <w:rPr>
                <w:lang w:eastAsia="ru-RU"/>
              </w:rPr>
            </w:pPr>
            <w:r w:rsidRPr="005279AD">
              <w:rPr>
                <w:lang w:eastAsia="ru-RU"/>
              </w:rPr>
              <w:t>Проведення заходів національно-патріотичного спрямування, правового виховання дітей і молоді</w:t>
            </w:r>
          </w:p>
        </w:tc>
        <w:tc>
          <w:tcPr>
            <w:tcW w:w="1702" w:type="dxa"/>
            <w:tcBorders>
              <w:top w:val="single" w:sz="4" w:space="0" w:color="auto"/>
              <w:left w:val="single" w:sz="4" w:space="0" w:color="auto"/>
              <w:bottom w:val="single" w:sz="4" w:space="0" w:color="auto"/>
              <w:right w:val="single" w:sz="4" w:space="0" w:color="auto"/>
            </w:tcBorders>
          </w:tcPr>
          <w:p w14:paraId="7986F03C" w14:textId="77777777" w:rsidR="00CF61D9" w:rsidRPr="005279AD" w:rsidRDefault="00CF61D9" w:rsidP="00CF61D9">
            <w:pPr>
              <w:suppressAutoHyphens w:val="0"/>
              <w:jc w:val="center"/>
              <w:rPr>
                <w:lang w:eastAsia="ru-RU"/>
              </w:rPr>
            </w:pPr>
            <w:r w:rsidRPr="005279AD">
              <w:rPr>
                <w:lang w:eastAsia="ru-RU"/>
              </w:rPr>
              <w:t>Департамент освіти та науки,</w:t>
            </w:r>
          </w:p>
          <w:p w14:paraId="48BB1DAA" w14:textId="77777777" w:rsidR="00CF61D9" w:rsidRPr="005279AD" w:rsidRDefault="00CF61D9" w:rsidP="00CF61D9">
            <w:pPr>
              <w:suppressAutoHyphens w:val="0"/>
              <w:jc w:val="center"/>
              <w:rPr>
                <w:lang w:eastAsia="ru-RU"/>
              </w:rPr>
            </w:pPr>
            <w:r w:rsidRPr="005279AD">
              <w:rPr>
                <w:lang w:eastAsia="ru-RU"/>
              </w:rPr>
              <w:t>управління молоді та спорту</w:t>
            </w:r>
          </w:p>
        </w:tc>
        <w:tc>
          <w:tcPr>
            <w:tcW w:w="1842" w:type="dxa"/>
            <w:tcBorders>
              <w:top w:val="single" w:sz="4" w:space="0" w:color="auto"/>
              <w:left w:val="single" w:sz="4" w:space="0" w:color="auto"/>
              <w:bottom w:val="single" w:sz="4" w:space="0" w:color="auto"/>
              <w:right w:val="single" w:sz="4" w:space="0" w:color="auto"/>
            </w:tcBorders>
          </w:tcPr>
          <w:p w14:paraId="4D6DE3F0" w14:textId="36D0D36B" w:rsidR="00CF61D9" w:rsidRPr="005279AD" w:rsidRDefault="00CF61D9" w:rsidP="00CF61D9">
            <w:pPr>
              <w:suppressAutoHyphens w:val="0"/>
              <w:jc w:val="center"/>
              <w:rPr>
                <w:lang w:eastAsia="ru-RU"/>
              </w:rPr>
            </w:pPr>
            <w:r w:rsidRPr="005279AD">
              <w:t>Бюджет громади</w:t>
            </w:r>
          </w:p>
        </w:tc>
        <w:tc>
          <w:tcPr>
            <w:tcW w:w="2799" w:type="dxa"/>
            <w:tcBorders>
              <w:top w:val="single" w:sz="4" w:space="0" w:color="auto"/>
              <w:left w:val="single" w:sz="4" w:space="0" w:color="auto"/>
              <w:bottom w:val="single" w:sz="4" w:space="0" w:color="auto"/>
              <w:right w:val="single" w:sz="4" w:space="0" w:color="auto"/>
            </w:tcBorders>
          </w:tcPr>
          <w:p w14:paraId="0BCE5E95" w14:textId="486EF015" w:rsidR="00CF61D9" w:rsidRPr="005279AD" w:rsidRDefault="00CF61D9" w:rsidP="00CF61D9">
            <w:pPr>
              <w:suppressAutoHyphens w:val="0"/>
              <w:rPr>
                <w:lang w:eastAsia="ru-RU"/>
              </w:rPr>
            </w:pPr>
            <w:r w:rsidRPr="005279AD">
              <w:rPr>
                <w:lang w:eastAsia="ru-RU"/>
              </w:rPr>
              <w:t>Кількість заходів – 105 од.</w:t>
            </w:r>
          </w:p>
          <w:p w14:paraId="070F3F4B" w14:textId="77777777" w:rsidR="00CF61D9" w:rsidRPr="005279AD" w:rsidRDefault="00CF61D9" w:rsidP="00CF61D9">
            <w:pPr>
              <w:suppressAutoHyphens w:val="0"/>
              <w:rPr>
                <w:lang w:eastAsia="ru-RU"/>
              </w:rPr>
            </w:pPr>
          </w:p>
          <w:p w14:paraId="6EFBC675" w14:textId="62FD28CD" w:rsidR="00CF61D9" w:rsidRPr="005279AD" w:rsidRDefault="00CF61D9" w:rsidP="00CF61D9">
            <w:pPr>
              <w:suppressAutoHyphens w:val="0"/>
              <w:rPr>
                <w:lang w:eastAsia="ru-RU"/>
              </w:rPr>
            </w:pPr>
          </w:p>
        </w:tc>
      </w:tr>
      <w:tr w:rsidR="00CF61D9" w:rsidRPr="005279AD" w14:paraId="5A39E1B6" w14:textId="77777777" w:rsidTr="008E33E7">
        <w:tc>
          <w:tcPr>
            <w:tcW w:w="3792" w:type="dxa"/>
            <w:tcBorders>
              <w:top w:val="single" w:sz="4" w:space="0" w:color="auto"/>
              <w:left w:val="single" w:sz="4" w:space="0" w:color="auto"/>
              <w:bottom w:val="single" w:sz="4" w:space="0" w:color="auto"/>
              <w:right w:val="single" w:sz="4" w:space="0" w:color="auto"/>
            </w:tcBorders>
          </w:tcPr>
          <w:p w14:paraId="3A35278E" w14:textId="77777777" w:rsidR="00CF61D9" w:rsidRPr="005279AD" w:rsidRDefault="00CF61D9" w:rsidP="00CF61D9">
            <w:pPr>
              <w:autoSpaceDE w:val="0"/>
              <w:jc w:val="both"/>
              <w:rPr>
                <w:lang w:eastAsia="ru-RU"/>
              </w:rPr>
            </w:pPr>
            <w:r w:rsidRPr="005279AD">
              <w:rPr>
                <w:lang w:eastAsia="ru-RU"/>
              </w:rPr>
              <w:t>Створення умов для навчання дітей з особливими освітніми потребами</w:t>
            </w:r>
          </w:p>
        </w:tc>
        <w:tc>
          <w:tcPr>
            <w:tcW w:w="1702" w:type="dxa"/>
            <w:tcBorders>
              <w:top w:val="single" w:sz="4" w:space="0" w:color="auto"/>
              <w:left w:val="single" w:sz="4" w:space="0" w:color="auto"/>
              <w:bottom w:val="single" w:sz="4" w:space="0" w:color="auto"/>
              <w:right w:val="single" w:sz="4" w:space="0" w:color="auto"/>
            </w:tcBorders>
          </w:tcPr>
          <w:p w14:paraId="243B5232" w14:textId="77777777" w:rsidR="00CF61D9" w:rsidRPr="005279AD" w:rsidRDefault="00CF61D9" w:rsidP="00CF61D9">
            <w:pPr>
              <w:suppressAutoHyphens w:val="0"/>
              <w:jc w:val="center"/>
              <w:rPr>
                <w:lang w:eastAsia="ru-RU"/>
              </w:rPr>
            </w:pPr>
            <w:r w:rsidRPr="005279AD">
              <w:rPr>
                <w:lang w:eastAsia="ru-RU"/>
              </w:rPr>
              <w:t>Департамент освіти та науки</w:t>
            </w:r>
          </w:p>
        </w:tc>
        <w:tc>
          <w:tcPr>
            <w:tcW w:w="1842" w:type="dxa"/>
            <w:tcBorders>
              <w:top w:val="single" w:sz="4" w:space="0" w:color="auto"/>
              <w:left w:val="single" w:sz="4" w:space="0" w:color="auto"/>
              <w:bottom w:val="single" w:sz="4" w:space="0" w:color="auto"/>
              <w:right w:val="single" w:sz="4" w:space="0" w:color="auto"/>
            </w:tcBorders>
          </w:tcPr>
          <w:p w14:paraId="6150E109" w14:textId="2B34CA95" w:rsidR="00CF61D9" w:rsidRPr="005279AD" w:rsidRDefault="00CF61D9" w:rsidP="00CF61D9">
            <w:pPr>
              <w:suppressAutoHyphens w:val="0"/>
              <w:jc w:val="center"/>
              <w:rPr>
                <w:lang w:eastAsia="ru-RU"/>
              </w:rPr>
            </w:pPr>
            <w:r w:rsidRPr="005279AD">
              <w:t>Бюджет громади</w:t>
            </w:r>
          </w:p>
        </w:tc>
        <w:tc>
          <w:tcPr>
            <w:tcW w:w="2799" w:type="dxa"/>
            <w:tcBorders>
              <w:top w:val="single" w:sz="4" w:space="0" w:color="auto"/>
              <w:left w:val="single" w:sz="4" w:space="0" w:color="auto"/>
              <w:bottom w:val="single" w:sz="4" w:space="0" w:color="auto"/>
              <w:right w:val="single" w:sz="4" w:space="0" w:color="auto"/>
            </w:tcBorders>
          </w:tcPr>
          <w:p w14:paraId="76D60157" w14:textId="6A2A121E" w:rsidR="00CF61D9" w:rsidRPr="005279AD" w:rsidRDefault="00CF61D9" w:rsidP="00CF61D9">
            <w:pPr>
              <w:suppressAutoHyphens w:val="0"/>
              <w:rPr>
                <w:lang w:eastAsia="ru-RU"/>
              </w:rPr>
            </w:pPr>
            <w:r w:rsidRPr="005279AD">
              <w:rPr>
                <w:lang w:eastAsia="ru-RU"/>
              </w:rPr>
              <w:t>Кількість закладів – 10 од.</w:t>
            </w:r>
          </w:p>
          <w:p w14:paraId="0AFE561A" w14:textId="77777777" w:rsidR="00CF61D9" w:rsidRPr="005279AD" w:rsidRDefault="00CF61D9" w:rsidP="00CF61D9">
            <w:pPr>
              <w:suppressAutoHyphens w:val="0"/>
              <w:rPr>
                <w:lang w:eastAsia="ru-RU"/>
              </w:rPr>
            </w:pPr>
          </w:p>
        </w:tc>
      </w:tr>
      <w:tr w:rsidR="00CF61D9" w:rsidRPr="005279AD" w14:paraId="1B73BF10" w14:textId="77777777" w:rsidTr="008E33E7">
        <w:tc>
          <w:tcPr>
            <w:tcW w:w="3792" w:type="dxa"/>
            <w:tcBorders>
              <w:top w:val="single" w:sz="4" w:space="0" w:color="auto"/>
              <w:left w:val="single" w:sz="4" w:space="0" w:color="auto"/>
              <w:bottom w:val="single" w:sz="4" w:space="0" w:color="auto"/>
              <w:right w:val="single" w:sz="4" w:space="0" w:color="auto"/>
            </w:tcBorders>
          </w:tcPr>
          <w:p w14:paraId="7994DAC8" w14:textId="77777777" w:rsidR="00CF61D9" w:rsidRPr="005279AD" w:rsidRDefault="00CF61D9" w:rsidP="00CF61D9">
            <w:pPr>
              <w:autoSpaceDE w:val="0"/>
              <w:jc w:val="both"/>
              <w:rPr>
                <w:lang w:eastAsia="ru-RU"/>
              </w:rPr>
            </w:pPr>
            <w:r w:rsidRPr="005279AD">
              <w:rPr>
                <w:lang w:eastAsia="ru-RU"/>
              </w:rPr>
              <w:t xml:space="preserve">Забезпечення реформування та розвитку закладів професійної (професійно-технічної) освіти </w:t>
            </w:r>
          </w:p>
        </w:tc>
        <w:tc>
          <w:tcPr>
            <w:tcW w:w="1702" w:type="dxa"/>
            <w:tcBorders>
              <w:top w:val="single" w:sz="4" w:space="0" w:color="auto"/>
              <w:left w:val="single" w:sz="4" w:space="0" w:color="auto"/>
              <w:bottom w:val="single" w:sz="4" w:space="0" w:color="auto"/>
              <w:right w:val="single" w:sz="4" w:space="0" w:color="auto"/>
            </w:tcBorders>
          </w:tcPr>
          <w:p w14:paraId="5E9A186D" w14:textId="77777777" w:rsidR="00CF61D9" w:rsidRPr="005279AD" w:rsidRDefault="00CF61D9" w:rsidP="00CF61D9">
            <w:pPr>
              <w:suppressAutoHyphens w:val="0"/>
              <w:jc w:val="center"/>
              <w:rPr>
                <w:lang w:eastAsia="ru-RU"/>
              </w:rPr>
            </w:pPr>
            <w:r w:rsidRPr="005279AD">
              <w:rPr>
                <w:lang w:eastAsia="ru-RU"/>
              </w:rPr>
              <w:t>Департамент освіти та науки</w:t>
            </w:r>
          </w:p>
        </w:tc>
        <w:tc>
          <w:tcPr>
            <w:tcW w:w="1842" w:type="dxa"/>
            <w:tcBorders>
              <w:top w:val="single" w:sz="4" w:space="0" w:color="auto"/>
              <w:left w:val="single" w:sz="4" w:space="0" w:color="auto"/>
              <w:bottom w:val="single" w:sz="4" w:space="0" w:color="auto"/>
              <w:right w:val="single" w:sz="4" w:space="0" w:color="auto"/>
            </w:tcBorders>
          </w:tcPr>
          <w:p w14:paraId="3D01BE60" w14:textId="234C84E1" w:rsidR="00CF61D9" w:rsidRPr="005279AD" w:rsidRDefault="00CF61D9" w:rsidP="00CF61D9">
            <w:pPr>
              <w:suppressAutoHyphens w:val="0"/>
              <w:jc w:val="center"/>
              <w:rPr>
                <w:lang w:eastAsia="ru-RU"/>
              </w:rPr>
            </w:pPr>
            <w:r w:rsidRPr="005279AD">
              <w:t>Бюджет громади</w:t>
            </w:r>
          </w:p>
        </w:tc>
        <w:tc>
          <w:tcPr>
            <w:tcW w:w="2799" w:type="dxa"/>
            <w:tcBorders>
              <w:top w:val="single" w:sz="4" w:space="0" w:color="auto"/>
              <w:left w:val="single" w:sz="4" w:space="0" w:color="auto"/>
              <w:bottom w:val="single" w:sz="4" w:space="0" w:color="auto"/>
              <w:right w:val="single" w:sz="4" w:space="0" w:color="auto"/>
            </w:tcBorders>
          </w:tcPr>
          <w:p w14:paraId="06F149E9" w14:textId="314106D0" w:rsidR="00CF61D9" w:rsidRPr="005279AD" w:rsidRDefault="00CF61D9" w:rsidP="00CF61D9">
            <w:pPr>
              <w:suppressAutoHyphens w:val="0"/>
              <w:rPr>
                <w:lang w:eastAsia="ru-RU"/>
              </w:rPr>
            </w:pPr>
            <w:r w:rsidRPr="005279AD">
              <w:rPr>
                <w:lang w:eastAsia="ru-RU"/>
              </w:rPr>
              <w:t>Отримання ліцензій на підготовку нових професій - 2 од.</w:t>
            </w:r>
          </w:p>
          <w:p w14:paraId="71AD2BBC" w14:textId="77777777" w:rsidR="00CF61D9" w:rsidRPr="005279AD" w:rsidRDefault="00CF61D9" w:rsidP="00CF61D9">
            <w:pPr>
              <w:suppressAutoHyphens w:val="0"/>
              <w:rPr>
                <w:lang w:eastAsia="ru-RU"/>
              </w:rPr>
            </w:pPr>
          </w:p>
        </w:tc>
      </w:tr>
      <w:tr w:rsidR="00CF61D9" w:rsidRPr="005279AD" w14:paraId="21EB9104" w14:textId="77777777" w:rsidTr="008E33E7">
        <w:tc>
          <w:tcPr>
            <w:tcW w:w="3792" w:type="dxa"/>
            <w:tcBorders>
              <w:top w:val="single" w:sz="4" w:space="0" w:color="auto"/>
              <w:left w:val="single" w:sz="4" w:space="0" w:color="auto"/>
              <w:bottom w:val="single" w:sz="4" w:space="0" w:color="auto"/>
              <w:right w:val="single" w:sz="4" w:space="0" w:color="auto"/>
            </w:tcBorders>
          </w:tcPr>
          <w:p w14:paraId="427594B7" w14:textId="77777777" w:rsidR="00CF61D9" w:rsidRPr="005279AD" w:rsidRDefault="00CF61D9" w:rsidP="00CF61D9">
            <w:pPr>
              <w:suppressAutoHyphens w:val="0"/>
              <w:jc w:val="both"/>
              <w:rPr>
                <w:lang w:eastAsia="ru-RU"/>
              </w:rPr>
            </w:pPr>
            <w:r w:rsidRPr="005279AD">
              <w:rPr>
                <w:lang w:eastAsia="ru-RU"/>
              </w:rPr>
              <w:t xml:space="preserve">Продовження впровадження електронного журналу у закладах загальної середньої освіти  </w:t>
            </w:r>
          </w:p>
        </w:tc>
        <w:tc>
          <w:tcPr>
            <w:tcW w:w="1702" w:type="dxa"/>
            <w:tcBorders>
              <w:top w:val="single" w:sz="4" w:space="0" w:color="auto"/>
              <w:left w:val="single" w:sz="4" w:space="0" w:color="auto"/>
              <w:bottom w:val="single" w:sz="4" w:space="0" w:color="auto"/>
              <w:right w:val="single" w:sz="4" w:space="0" w:color="auto"/>
            </w:tcBorders>
          </w:tcPr>
          <w:p w14:paraId="33D70A65" w14:textId="77777777" w:rsidR="00CF61D9" w:rsidRPr="005279AD" w:rsidRDefault="00CF61D9" w:rsidP="00CF61D9">
            <w:pPr>
              <w:suppressAutoHyphens w:val="0"/>
              <w:jc w:val="center"/>
              <w:rPr>
                <w:lang w:eastAsia="ru-RU"/>
              </w:rPr>
            </w:pPr>
            <w:r w:rsidRPr="005279AD">
              <w:rPr>
                <w:lang w:eastAsia="ru-RU"/>
              </w:rPr>
              <w:t>Департамент освіти та науки</w:t>
            </w:r>
          </w:p>
        </w:tc>
        <w:tc>
          <w:tcPr>
            <w:tcW w:w="1842" w:type="dxa"/>
            <w:tcBorders>
              <w:top w:val="single" w:sz="4" w:space="0" w:color="auto"/>
              <w:left w:val="single" w:sz="4" w:space="0" w:color="auto"/>
              <w:bottom w:val="single" w:sz="4" w:space="0" w:color="auto"/>
              <w:right w:val="single" w:sz="4" w:space="0" w:color="auto"/>
            </w:tcBorders>
          </w:tcPr>
          <w:p w14:paraId="07BE9B27" w14:textId="499281E8" w:rsidR="00CF61D9" w:rsidRPr="005279AD" w:rsidRDefault="00CF61D9" w:rsidP="00CF61D9">
            <w:pPr>
              <w:suppressAutoHyphens w:val="0"/>
              <w:jc w:val="center"/>
              <w:rPr>
                <w:lang w:eastAsia="ru-RU"/>
              </w:rPr>
            </w:pPr>
            <w:r w:rsidRPr="005279AD">
              <w:t>Бюджет громади</w:t>
            </w:r>
          </w:p>
        </w:tc>
        <w:tc>
          <w:tcPr>
            <w:tcW w:w="2799" w:type="dxa"/>
            <w:tcBorders>
              <w:top w:val="single" w:sz="4" w:space="0" w:color="auto"/>
              <w:left w:val="single" w:sz="4" w:space="0" w:color="auto"/>
              <w:bottom w:val="single" w:sz="4" w:space="0" w:color="auto"/>
              <w:right w:val="single" w:sz="4" w:space="0" w:color="auto"/>
            </w:tcBorders>
          </w:tcPr>
          <w:p w14:paraId="3652CF68" w14:textId="77777777" w:rsidR="00CF61D9" w:rsidRPr="005279AD" w:rsidRDefault="00CF61D9" w:rsidP="00CF61D9">
            <w:pPr>
              <w:suppressAutoHyphens w:val="0"/>
              <w:rPr>
                <w:lang w:eastAsia="ru-RU"/>
              </w:rPr>
            </w:pPr>
            <w:r w:rsidRPr="005279AD">
              <w:rPr>
                <w:lang w:eastAsia="ru-RU"/>
              </w:rPr>
              <w:t>Охоплення закладів – 100%</w:t>
            </w:r>
          </w:p>
        </w:tc>
      </w:tr>
      <w:tr w:rsidR="00CF61D9" w:rsidRPr="005279AD" w14:paraId="2485B57A" w14:textId="77777777" w:rsidTr="008E33E7">
        <w:tc>
          <w:tcPr>
            <w:tcW w:w="3792" w:type="dxa"/>
            <w:tcBorders>
              <w:top w:val="single" w:sz="4" w:space="0" w:color="auto"/>
              <w:left w:val="single" w:sz="4" w:space="0" w:color="auto"/>
              <w:bottom w:val="single" w:sz="4" w:space="0" w:color="auto"/>
              <w:right w:val="single" w:sz="4" w:space="0" w:color="auto"/>
            </w:tcBorders>
          </w:tcPr>
          <w:p w14:paraId="6526FDD3" w14:textId="3BF7459F" w:rsidR="00CF61D9" w:rsidRPr="005279AD" w:rsidRDefault="00CF61D9" w:rsidP="00CF61D9">
            <w:pPr>
              <w:suppressAutoHyphens w:val="0"/>
              <w:jc w:val="both"/>
              <w:rPr>
                <w:rFonts w:ascii="Calibri" w:hAnsi="Calibri" w:cs="Calibri"/>
              </w:rPr>
            </w:pPr>
            <w:r w:rsidRPr="005279AD">
              <w:rPr>
                <w:lang w:eastAsia="ru-RU"/>
              </w:rPr>
              <w:t xml:space="preserve">Здійснення виплати персональних стипендій міської ради обдарованим дітям, талановитій молоді та премій міської ради кращим педагогічним працівникам закладів освіти </w:t>
            </w:r>
          </w:p>
        </w:tc>
        <w:tc>
          <w:tcPr>
            <w:tcW w:w="1702" w:type="dxa"/>
            <w:tcBorders>
              <w:top w:val="single" w:sz="4" w:space="0" w:color="auto"/>
              <w:left w:val="single" w:sz="4" w:space="0" w:color="auto"/>
              <w:bottom w:val="single" w:sz="4" w:space="0" w:color="auto"/>
              <w:right w:val="single" w:sz="4" w:space="0" w:color="auto"/>
            </w:tcBorders>
          </w:tcPr>
          <w:p w14:paraId="23E46A69" w14:textId="77777777" w:rsidR="00CF61D9" w:rsidRPr="005279AD" w:rsidRDefault="00CF61D9" w:rsidP="00CF61D9">
            <w:pPr>
              <w:suppressAutoHyphens w:val="0"/>
              <w:jc w:val="center"/>
              <w:rPr>
                <w:lang w:eastAsia="ru-RU"/>
              </w:rPr>
            </w:pPr>
            <w:r w:rsidRPr="005279AD">
              <w:rPr>
                <w:lang w:eastAsia="ru-RU"/>
              </w:rPr>
              <w:t>Департамент освіти та науки</w:t>
            </w:r>
          </w:p>
        </w:tc>
        <w:tc>
          <w:tcPr>
            <w:tcW w:w="1842" w:type="dxa"/>
            <w:tcBorders>
              <w:top w:val="single" w:sz="4" w:space="0" w:color="auto"/>
              <w:left w:val="single" w:sz="4" w:space="0" w:color="auto"/>
              <w:bottom w:val="single" w:sz="4" w:space="0" w:color="auto"/>
              <w:right w:val="single" w:sz="4" w:space="0" w:color="auto"/>
            </w:tcBorders>
          </w:tcPr>
          <w:p w14:paraId="15DC57CC" w14:textId="148E76C7" w:rsidR="00CF61D9" w:rsidRPr="005279AD" w:rsidRDefault="00CF61D9" w:rsidP="00CF61D9">
            <w:pPr>
              <w:suppressAutoHyphens w:val="0"/>
              <w:jc w:val="center"/>
              <w:rPr>
                <w:lang w:eastAsia="ru-RU"/>
              </w:rPr>
            </w:pPr>
            <w:r w:rsidRPr="005279AD">
              <w:t>Бюджет громади</w:t>
            </w:r>
          </w:p>
        </w:tc>
        <w:tc>
          <w:tcPr>
            <w:tcW w:w="2799" w:type="dxa"/>
            <w:tcBorders>
              <w:top w:val="single" w:sz="4" w:space="0" w:color="auto"/>
              <w:left w:val="single" w:sz="4" w:space="0" w:color="auto"/>
              <w:bottom w:val="single" w:sz="4" w:space="0" w:color="auto"/>
              <w:right w:val="single" w:sz="4" w:space="0" w:color="auto"/>
            </w:tcBorders>
          </w:tcPr>
          <w:p w14:paraId="4120DB31" w14:textId="77777777" w:rsidR="00CF61D9" w:rsidRPr="005279AD" w:rsidRDefault="00CF61D9" w:rsidP="00CF61D9">
            <w:pPr>
              <w:suppressAutoHyphens w:val="0"/>
              <w:rPr>
                <w:lang w:eastAsia="ru-RU"/>
              </w:rPr>
            </w:pPr>
            <w:r w:rsidRPr="005279AD">
              <w:rPr>
                <w:lang w:eastAsia="ru-RU"/>
              </w:rPr>
              <w:t>Кількість педагогічних працівників – 40 осіб, учнів – 32 особи</w:t>
            </w:r>
          </w:p>
        </w:tc>
      </w:tr>
      <w:tr w:rsidR="00CF61D9" w:rsidRPr="005279AD" w14:paraId="569AD746" w14:textId="77777777" w:rsidTr="008E33E7">
        <w:tc>
          <w:tcPr>
            <w:tcW w:w="3792" w:type="dxa"/>
            <w:tcBorders>
              <w:top w:val="single" w:sz="4" w:space="0" w:color="auto"/>
              <w:left w:val="single" w:sz="4" w:space="0" w:color="auto"/>
              <w:bottom w:val="single" w:sz="4" w:space="0" w:color="auto"/>
              <w:right w:val="single" w:sz="4" w:space="0" w:color="auto"/>
            </w:tcBorders>
          </w:tcPr>
          <w:p w14:paraId="388FD885" w14:textId="77777777" w:rsidR="00CF61D9" w:rsidRPr="005279AD" w:rsidRDefault="00CF61D9" w:rsidP="00CF61D9">
            <w:pPr>
              <w:suppressAutoHyphens w:val="0"/>
              <w:jc w:val="both"/>
              <w:rPr>
                <w:rFonts w:ascii="Calibri" w:hAnsi="Calibri" w:cs="Calibri"/>
              </w:rPr>
            </w:pPr>
            <w:r w:rsidRPr="005279AD">
              <w:rPr>
                <w:lang w:eastAsia="ru-RU"/>
              </w:rPr>
              <w:t xml:space="preserve">Оновлення комп’ютерної техніки </w:t>
            </w:r>
            <w:r w:rsidRPr="005279AD">
              <w:t xml:space="preserve">у закладах освіти,  у т. ч. придбання </w:t>
            </w:r>
            <w:proofErr w:type="spellStart"/>
            <w:r w:rsidRPr="005279AD">
              <w:t>смартбордів</w:t>
            </w:r>
            <w:proofErr w:type="spellEnd"/>
            <w:r w:rsidRPr="005279AD">
              <w:t>, мультимедійних комплексів</w:t>
            </w:r>
          </w:p>
        </w:tc>
        <w:tc>
          <w:tcPr>
            <w:tcW w:w="1702" w:type="dxa"/>
            <w:tcBorders>
              <w:top w:val="single" w:sz="4" w:space="0" w:color="auto"/>
              <w:left w:val="single" w:sz="4" w:space="0" w:color="auto"/>
              <w:bottom w:val="single" w:sz="4" w:space="0" w:color="auto"/>
              <w:right w:val="single" w:sz="4" w:space="0" w:color="auto"/>
            </w:tcBorders>
          </w:tcPr>
          <w:p w14:paraId="01723FEF" w14:textId="77777777" w:rsidR="00CF61D9" w:rsidRPr="005279AD" w:rsidRDefault="00CF61D9" w:rsidP="00CF61D9">
            <w:pPr>
              <w:suppressAutoHyphens w:val="0"/>
              <w:jc w:val="center"/>
              <w:rPr>
                <w:lang w:eastAsia="ru-RU"/>
              </w:rPr>
            </w:pPr>
            <w:r w:rsidRPr="005279AD">
              <w:rPr>
                <w:lang w:eastAsia="ru-RU"/>
              </w:rPr>
              <w:t>Департамент освіти та науки</w:t>
            </w:r>
          </w:p>
        </w:tc>
        <w:tc>
          <w:tcPr>
            <w:tcW w:w="1842" w:type="dxa"/>
            <w:tcBorders>
              <w:top w:val="single" w:sz="4" w:space="0" w:color="auto"/>
              <w:left w:val="single" w:sz="4" w:space="0" w:color="auto"/>
              <w:bottom w:val="single" w:sz="4" w:space="0" w:color="auto"/>
              <w:right w:val="single" w:sz="4" w:space="0" w:color="auto"/>
            </w:tcBorders>
          </w:tcPr>
          <w:p w14:paraId="170B7098" w14:textId="25C61D8F" w:rsidR="00CF61D9" w:rsidRPr="005279AD" w:rsidRDefault="00CF61D9" w:rsidP="00CF61D9">
            <w:pPr>
              <w:suppressAutoHyphens w:val="0"/>
              <w:jc w:val="center"/>
              <w:rPr>
                <w:lang w:eastAsia="ru-RU"/>
              </w:rPr>
            </w:pPr>
            <w:r w:rsidRPr="005279AD">
              <w:t>Бюджет громади</w:t>
            </w:r>
          </w:p>
        </w:tc>
        <w:tc>
          <w:tcPr>
            <w:tcW w:w="2799" w:type="dxa"/>
            <w:tcBorders>
              <w:top w:val="single" w:sz="4" w:space="0" w:color="auto"/>
              <w:left w:val="single" w:sz="4" w:space="0" w:color="auto"/>
              <w:bottom w:val="single" w:sz="4" w:space="0" w:color="auto"/>
              <w:right w:val="single" w:sz="4" w:space="0" w:color="auto"/>
            </w:tcBorders>
          </w:tcPr>
          <w:p w14:paraId="2CEB369C" w14:textId="44B2E06D" w:rsidR="00CF61D9" w:rsidRPr="005279AD" w:rsidRDefault="00CF61D9" w:rsidP="00CF61D9">
            <w:pPr>
              <w:suppressAutoHyphens w:val="0"/>
              <w:rPr>
                <w:lang w:eastAsia="ru-RU"/>
              </w:rPr>
            </w:pPr>
            <w:r w:rsidRPr="005279AD">
              <w:rPr>
                <w:lang w:eastAsia="ru-RU"/>
              </w:rPr>
              <w:t>Охоплення закладів – 100%</w:t>
            </w:r>
          </w:p>
        </w:tc>
      </w:tr>
      <w:tr w:rsidR="00CF61D9" w:rsidRPr="005279AD" w14:paraId="3F3E9678" w14:textId="77777777" w:rsidTr="008E33E7">
        <w:tc>
          <w:tcPr>
            <w:tcW w:w="3792" w:type="dxa"/>
            <w:tcBorders>
              <w:top w:val="single" w:sz="4" w:space="0" w:color="auto"/>
              <w:left w:val="single" w:sz="4" w:space="0" w:color="auto"/>
              <w:bottom w:val="single" w:sz="4" w:space="0" w:color="auto"/>
              <w:right w:val="single" w:sz="4" w:space="0" w:color="auto"/>
            </w:tcBorders>
          </w:tcPr>
          <w:p w14:paraId="0D417D66" w14:textId="77777777" w:rsidR="00CF61D9" w:rsidRPr="005279AD" w:rsidRDefault="00CF61D9" w:rsidP="00CF61D9">
            <w:pPr>
              <w:suppressAutoHyphens w:val="0"/>
              <w:jc w:val="both"/>
              <w:rPr>
                <w:lang w:eastAsia="ru-RU"/>
              </w:rPr>
            </w:pPr>
            <w:r w:rsidRPr="005279AD">
              <w:rPr>
                <w:lang w:eastAsia="ru-RU"/>
              </w:rPr>
              <w:t>Оновлення матеріально-технічної та навчальної бази кабінетів закладів загальної середньої  освіти</w:t>
            </w:r>
          </w:p>
        </w:tc>
        <w:tc>
          <w:tcPr>
            <w:tcW w:w="1702" w:type="dxa"/>
            <w:tcBorders>
              <w:top w:val="single" w:sz="4" w:space="0" w:color="auto"/>
              <w:left w:val="single" w:sz="4" w:space="0" w:color="auto"/>
              <w:bottom w:val="single" w:sz="4" w:space="0" w:color="auto"/>
              <w:right w:val="single" w:sz="4" w:space="0" w:color="auto"/>
            </w:tcBorders>
          </w:tcPr>
          <w:p w14:paraId="24746F7F" w14:textId="77777777" w:rsidR="00CF61D9" w:rsidRPr="005279AD" w:rsidRDefault="00CF61D9" w:rsidP="00CF61D9">
            <w:pPr>
              <w:suppressAutoHyphens w:val="0"/>
              <w:jc w:val="center"/>
              <w:rPr>
                <w:lang w:eastAsia="ru-RU"/>
              </w:rPr>
            </w:pPr>
            <w:r w:rsidRPr="005279AD">
              <w:rPr>
                <w:lang w:eastAsia="ru-RU"/>
              </w:rPr>
              <w:t>Департамент освіти та науки</w:t>
            </w:r>
          </w:p>
        </w:tc>
        <w:tc>
          <w:tcPr>
            <w:tcW w:w="1842" w:type="dxa"/>
            <w:tcBorders>
              <w:top w:val="single" w:sz="4" w:space="0" w:color="auto"/>
              <w:left w:val="single" w:sz="4" w:space="0" w:color="auto"/>
              <w:bottom w:val="single" w:sz="4" w:space="0" w:color="auto"/>
              <w:right w:val="single" w:sz="4" w:space="0" w:color="auto"/>
            </w:tcBorders>
          </w:tcPr>
          <w:p w14:paraId="173AB01E" w14:textId="3C68AF72" w:rsidR="00CF61D9" w:rsidRPr="005279AD" w:rsidRDefault="00CF61D9" w:rsidP="00CF61D9">
            <w:pPr>
              <w:suppressAutoHyphens w:val="0"/>
              <w:jc w:val="center"/>
              <w:rPr>
                <w:lang w:eastAsia="ru-RU"/>
              </w:rPr>
            </w:pPr>
            <w:r w:rsidRPr="005279AD">
              <w:t>Бюджет громади</w:t>
            </w:r>
          </w:p>
        </w:tc>
        <w:tc>
          <w:tcPr>
            <w:tcW w:w="2799" w:type="dxa"/>
            <w:tcBorders>
              <w:top w:val="single" w:sz="4" w:space="0" w:color="auto"/>
              <w:left w:val="single" w:sz="4" w:space="0" w:color="auto"/>
              <w:bottom w:val="single" w:sz="4" w:space="0" w:color="auto"/>
              <w:right w:val="single" w:sz="4" w:space="0" w:color="auto"/>
            </w:tcBorders>
          </w:tcPr>
          <w:p w14:paraId="5EC4CECE" w14:textId="1D588E2A" w:rsidR="00CF61D9" w:rsidRPr="005279AD" w:rsidRDefault="00CF61D9" w:rsidP="00CF61D9">
            <w:pPr>
              <w:suppressAutoHyphens w:val="0"/>
              <w:rPr>
                <w:lang w:eastAsia="ru-RU"/>
              </w:rPr>
            </w:pPr>
            <w:r w:rsidRPr="005279AD">
              <w:rPr>
                <w:lang w:eastAsia="ru-RU"/>
              </w:rPr>
              <w:t>Охоплення закладів – 100%</w:t>
            </w:r>
          </w:p>
        </w:tc>
      </w:tr>
      <w:tr w:rsidR="00CF61D9" w:rsidRPr="005279AD" w14:paraId="2B2E4583" w14:textId="77777777" w:rsidTr="008E33E7">
        <w:tc>
          <w:tcPr>
            <w:tcW w:w="3792" w:type="dxa"/>
            <w:tcBorders>
              <w:top w:val="single" w:sz="4" w:space="0" w:color="auto"/>
              <w:left w:val="single" w:sz="4" w:space="0" w:color="auto"/>
              <w:bottom w:val="single" w:sz="4" w:space="0" w:color="auto"/>
              <w:right w:val="single" w:sz="4" w:space="0" w:color="auto"/>
            </w:tcBorders>
          </w:tcPr>
          <w:p w14:paraId="5F1F4711" w14:textId="77777777" w:rsidR="00CF61D9" w:rsidRPr="005279AD" w:rsidRDefault="00CF61D9" w:rsidP="00CF61D9">
            <w:pPr>
              <w:suppressAutoHyphens w:val="0"/>
              <w:jc w:val="both"/>
              <w:rPr>
                <w:rFonts w:ascii="Calibri" w:hAnsi="Calibri" w:cs="Calibri"/>
                <w:lang w:eastAsia="ru-RU"/>
              </w:rPr>
            </w:pPr>
            <w:r w:rsidRPr="005279AD">
              <w:rPr>
                <w:lang w:eastAsia="ru-RU"/>
              </w:rPr>
              <w:t>Проведення капітальних і поточних ремонтів у закладах освіти</w:t>
            </w:r>
          </w:p>
        </w:tc>
        <w:tc>
          <w:tcPr>
            <w:tcW w:w="1702" w:type="dxa"/>
            <w:tcBorders>
              <w:top w:val="single" w:sz="4" w:space="0" w:color="auto"/>
              <w:left w:val="single" w:sz="4" w:space="0" w:color="auto"/>
              <w:bottom w:val="single" w:sz="4" w:space="0" w:color="auto"/>
              <w:right w:val="single" w:sz="4" w:space="0" w:color="auto"/>
            </w:tcBorders>
          </w:tcPr>
          <w:p w14:paraId="4DF65056" w14:textId="77777777" w:rsidR="00CF61D9" w:rsidRPr="005279AD" w:rsidRDefault="00CF61D9" w:rsidP="00CF61D9">
            <w:pPr>
              <w:suppressAutoHyphens w:val="0"/>
              <w:jc w:val="center"/>
              <w:rPr>
                <w:lang w:eastAsia="ru-RU"/>
              </w:rPr>
            </w:pPr>
            <w:r w:rsidRPr="005279AD">
              <w:rPr>
                <w:lang w:eastAsia="ru-RU"/>
              </w:rPr>
              <w:t>Департамент освіти та науки</w:t>
            </w:r>
          </w:p>
        </w:tc>
        <w:tc>
          <w:tcPr>
            <w:tcW w:w="1842" w:type="dxa"/>
            <w:tcBorders>
              <w:top w:val="single" w:sz="4" w:space="0" w:color="auto"/>
              <w:left w:val="single" w:sz="4" w:space="0" w:color="auto"/>
              <w:bottom w:val="single" w:sz="4" w:space="0" w:color="auto"/>
              <w:right w:val="single" w:sz="4" w:space="0" w:color="auto"/>
            </w:tcBorders>
          </w:tcPr>
          <w:p w14:paraId="7D74C210" w14:textId="2E958C22" w:rsidR="00CF61D9" w:rsidRPr="005279AD" w:rsidRDefault="00CF61D9" w:rsidP="00CF61D9">
            <w:pPr>
              <w:suppressAutoHyphens w:val="0"/>
              <w:jc w:val="center"/>
              <w:rPr>
                <w:lang w:eastAsia="ru-RU"/>
              </w:rPr>
            </w:pPr>
            <w:r w:rsidRPr="005279AD">
              <w:t>Бюджет громади</w:t>
            </w:r>
          </w:p>
        </w:tc>
        <w:tc>
          <w:tcPr>
            <w:tcW w:w="2799" w:type="dxa"/>
            <w:tcBorders>
              <w:top w:val="single" w:sz="4" w:space="0" w:color="auto"/>
              <w:left w:val="single" w:sz="4" w:space="0" w:color="auto"/>
              <w:bottom w:val="single" w:sz="4" w:space="0" w:color="auto"/>
              <w:right w:val="single" w:sz="4" w:space="0" w:color="auto"/>
            </w:tcBorders>
          </w:tcPr>
          <w:p w14:paraId="0345E351" w14:textId="6A76CFE4" w:rsidR="00CF61D9" w:rsidRPr="005279AD" w:rsidRDefault="00CF61D9" w:rsidP="00F13DF2">
            <w:pPr>
              <w:suppressAutoHyphens w:val="0"/>
              <w:rPr>
                <w:lang w:eastAsia="ru-RU"/>
              </w:rPr>
            </w:pPr>
            <w:r w:rsidRPr="005279AD">
              <w:rPr>
                <w:lang w:eastAsia="ru-RU"/>
              </w:rPr>
              <w:t>Кількість закладів – 1</w:t>
            </w:r>
            <w:r w:rsidR="00F13DF2" w:rsidRPr="005279AD">
              <w:rPr>
                <w:lang w:eastAsia="ru-RU"/>
              </w:rPr>
              <w:t>2</w:t>
            </w:r>
            <w:r w:rsidRPr="005279AD">
              <w:rPr>
                <w:lang w:eastAsia="ru-RU"/>
              </w:rPr>
              <w:t xml:space="preserve"> од.</w:t>
            </w:r>
          </w:p>
        </w:tc>
      </w:tr>
      <w:tr w:rsidR="00CF61D9" w:rsidRPr="005279AD" w14:paraId="3A38A0BD" w14:textId="77777777" w:rsidTr="008E33E7">
        <w:tc>
          <w:tcPr>
            <w:tcW w:w="3792" w:type="dxa"/>
            <w:tcBorders>
              <w:top w:val="single" w:sz="4" w:space="0" w:color="auto"/>
              <w:left w:val="single" w:sz="4" w:space="0" w:color="auto"/>
              <w:bottom w:val="single" w:sz="4" w:space="0" w:color="auto"/>
              <w:right w:val="single" w:sz="4" w:space="0" w:color="auto"/>
            </w:tcBorders>
          </w:tcPr>
          <w:p w14:paraId="292D7714" w14:textId="77777777" w:rsidR="00CF61D9" w:rsidRPr="005279AD" w:rsidRDefault="00CF61D9" w:rsidP="00CF61D9">
            <w:pPr>
              <w:suppressAutoHyphens w:val="0"/>
              <w:jc w:val="both"/>
              <w:rPr>
                <w:lang w:eastAsia="ru-RU"/>
              </w:rPr>
            </w:pPr>
            <w:r w:rsidRPr="005279AD">
              <w:rPr>
                <w:lang w:eastAsia="ru-RU"/>
              </w:rPr>
              <w:t>Встановлення автоматичної системи пожежної сигналізації у приміщеннях закладів освіти</w:t>
            </w:r>
          </w:p>
        </w:tc>
        <w:tc>
          <w:tcPr>
            <w:tcW w:w="1702" w:type="dxa"/>
            <w:tcBorders>
              <w:top w:val="single" w:sz="4" w:space="0" w:color="auto"/>
              <w:left w:val="single" w:sz="4" w:space="0" w:color="auto"/>
              <w:bottom w:val="single" w:sz="4" w:space="0" w:color="auto"/>
              <w:right w:val="single" w:sz="4" w:space="0" w:color="auto"/>
            </w:tcBorders>
          </w:tcPr>
          <w:p w14:paraId="503E057E" w14:textId="77777777" w:rsidR="00CF61D9" w:rsidRPr="005279AD" w:rsidRDefault="00CF61D9" w:rsidP="00CF61D9">
            <w:pPr>
              <w:suppressAutoHyphens w:val="0"/>
              <w:jc w:val="center"/>
              <w:rPr>
                <w:lang w:eastAsia="ru-RU"/>
              </w:rPr>
            </w:pPr>
            <w:r w:rsidRPr="005279AD">
              <w:rPr>
                <w:lang w:eastAsia="ru-RU"/>
              </w:rPr>
              <w:t>Департамент освіти та науки</w:t>
            </w:r>
          </w:p>
        </w:tc>
        <w:tc>
          <w:tcPr>
            <w:tcW w:w="1842" w:type="dxa"/>
            <w:tcBorders>
              <w:top w:val="single" w:sz="4" w:space="0" w:color="auto"/>
              <w:left w:val="single" w:sz="4" w:space="0" w:color="auto"/>
              <w:bottom w:val="single" w:sz="4" w:space="0" w:color="auto"/>
              <w:right w:val="single" w:sz="4" w:space="0" w:color="auto"/>
            </w:tcBorders>
          </w:tcPr>
          <w:p w14:paraId="76659AB2" w14:textId="0691AA6A" w:rsidR="00CF61D9" w:rsidRPr="005279AD" w:rsidRDefault="00CF61D9" w:rsidP="00CF61D9">
            <w:pPr>
              <w:suppressAutoHyphens w:val="0"/>
              <w:jc w:val="center"/>
              <w:rPr>
                <w:lang w:eastAsia="ru-RU"/>
              </w:rPr>
            </w:pPr>
            <w:r w:rsidRPr="005279AD">
              <w:t>Бюджет громади</w:t>
            </w:r>
          </w:p>
        </w:tc>
        <w:tc>
          <w:tcPr>
            <w:tcW w:w="2799" w:type="dxa"/>
            <w:tcBorders>
              <w:top w:val="single" w:sz="4" w:space="0" w:color="auto"/>
              <w:left w:val="single" w:sz="4" w:space="0" w:color="auto"/>
              <w:bottom w:val="single" w:sz="4" w:space="0" w:color="auto"/>
              <w:right w:val="single" w:sz="4" w:space="0" w:color="auto"/>
            </w:tcBorders>
          </w:tcPr>
          <w:p w14:paraId="32EC9C65" w14:textId="6CA92BDC" w:rsidR="00CF61D9" w:rsidRPr="005279AD" w:rsidRDefault="00CF61D9" w:rsidP="00CF61D9">
            <w:pPr>
              <w:suppressAutoHyphens w:val="0"/>
              <w:rPr>
                <w:lang w:eastAsia="ru-RU"/>
              </w:rPr>
            </w:pPr>
            <w:r w:rsidRPr="005279AD">
              <w:rPr>
                <w:lang w:eastAsia="ru-RU"/>
              </w:rPr>
              <w:t>Кількість закладів – 3 од.</w:t>
            </w:r>
          </w:p>
        </w:tc>
      </w:tr>
      <w:tr w:rsidR="00CF61D9" w:rsidRPr="005279AD" w14:paraId="0A78ACA5" w14:textId="77777777" w:rsidTr="008E33E7">
        <w:tc>
          <w:tcPr>
            <w:tcW w:w="3792" w:type="dxa"/>
            <w:tcBorders>
              <w:top w:val="single" w:sz="4" w:space="0" w:color="auto"/>
              <w:left w:val="single" w:sz="4" w:space="0" w:color="auto"/>
              <w:bottom w:val="single" w:sz="4" w:space="0" w:color="auto"/>
              <w:right w:val="single" w:sz="4" w:space="0" w:color="auto"/>
            </w:tcBorders>
          </w:tcPr>
          <w:p w14:paraId="297B4888" w14:textId="77777777" w:rsidR="00CF61D9" w:rsidRPr="005279AD" w:rsidRDefault="00CF61D9" w:rsidP="00CF61D9">
            <w:pPr>
              <w:suppressAutoHyphens w:val="0"/>
              <w:jc w:val="both"/>
              <w:rPr>
                <w:lang w:eastAsia="ru-RU"/>
              </w:rPr>
            </w:pPr>
            <w:r w:rsidRPr="005279AD">
              <w:rPr>
                <w:lang w:eastAsia="ru-RU"/>
              </w:rPr>
              <w:t>Оновлення обладнання харчоблоків закладів освіти</w:t>
            </w:r>
          </w:p>
        </w:tc>
        <w:tc>
          <w:tcPr>
            <w:tcW w:w="1702" w:type="dxa"/>
            <w:tcBorders>
              <w:top w:val="single" w:sz="4" w:space="0" w:color="auto"/>
              <w:left w:val="single" w:sz="4" w:space="0" w:color="auto"/>
              <w:bottom w:val="single" w:sz="4" w:space="0" w:color="auto"/>
              <w:right w:val="single" w:sz="4" w:space="0" w:color="auto"/>
            </w:tcBorders>
          </w:tcPr>
          <w:p w14:paraId="799A4306" w14:textId="77777777" w:rsidR="00CF61D9" w:rsidRPr="005279AD" w:rsidRDefault="00CF61D9" w:rsidP="00CF61D9">
            <w:pPr>
              <w:suppressAutoHyphens w:val="0"/>
              <w:jc w:val="center"/>
              <w:rPr>
                <w:lang w:eastAsia="ru-RU"/>
              </w:rPr>
            </w:pPr>
            <w:r w:rsidRPr="005279AD">
              <w:rPr>
                <w:lang w:eastAsia="ru-RU"/>
              </w:rPr>
              <w:t xml:space="preserve">Департамент освіти та </w:t>
            </w:r>
            <w:r w:rsidRPr="005279AD">
              <w:rPr>
                <w:lang w:eastAsia="ru-RU"/>
              </w:rPr>
              <w:lastRenderedPageBreak/>
              <w:t>науки</w:t>
            </w:r>
          </w:p>
        </w:tc>
        <w:tc>
          <w:tcPr>
            <w:tcW w:w="1842" w:type="dxa"/>
            <w:tcBorders>
              <w:top w:val="single" w:sz="4" w:space="0" w:color="auto"/>
              <w:left w:val="single" w:sz="4" w:space="0" w:color="auto"/>
              <w:bottom w:val="single" w:sz="4" w:space="0" w:color="auto"/>
              <w:right w:val="single" w:sz="4" w:space="0" w:color="auto"/>
            </w:tcBorders>
          </w:tcPr>
          <w:p w14:paraId="2E0A312C" w14:textId="3993873D" w:rsidR="00CF61D9" w:rsidRPr="005279AD" w:rsidRDefault="00CF61D9" w:rsidP="00CF61D9">
            <w:pPr>
              <w:suppressAutoHyphens w:val="0"/>
              <w:jc w:val="center"/>
              <w:rPr>
                <w:lang w:eastAsia="ru-RU"/>
              </w:rPr>
            </w:pPr>
            <w:r w:rsidRPr="005279AD">
              <w:lastRenderedPageBreak/>
              <w:t>Бюджет громади</w:t>
            </w:r>
          </w:p>
        </w:tc>
        <w:tc>
          <w:tcPr>
            <w:tcW w:w="2799" w:type="dxa"/>
            <w:tcBorders>
              <w:top w:val="single" w:sz="4" w:space="0" w:color="auto"/>
              <w:left w:val="single" w:sz="4" w:space="0" w:color="auto"/>
              <w:bottom w:val="single" w:sz="4" w:space="0" w:color="auto"/>
              <w:right w:val="single" w:sz="4" w:space="0" w:color="auto"/>
            </w:tcBorders>
          </w:tcPr>
          <w:p w14:paraId="580D1F5A" w14:textId="3960B995" w:rsidR="00CF61D9" w:rsidRPr="005279AD" w:rsidRDefault="00CF61D9" w:rsidP="00F13DF2">
            <w:pPr>
              <w:suppressAutoHyphens w:val="0"/>
              <w:rPr>
                <w:lang w:eastAsia="ru-RU"/>
              </w:rPr>
            </w:pPr>
            <w:r w:rsidRPr="005279AD">
              <w:rPr>
                <w:lang w:eastAsia="ru-RU"/>
              </w:rPr>
              <w:t>Кількість закладів – 1</w:t>
            </w:r>
            <w:r w:rsidR="00F13DF2" w:rsidRPr="005279AD">
              <w:rPr>
                <w:lang w:eastAsia="ru-RU"/>
              </w:rPr>
              <w:t>2</w:t>
            </w:r>
            <w:r w:rsidRPr="005279AD">
              <w:rPr>
                <w:lang w:eastAsia="ru-RU"/>
              </w:rPr>
              <w:t xml:space="preserve"> од.</w:t>
            </w:r>
          </w:p>
        </w:tc>
      </w:tr>
      <w:tr w:rsidR="00CF61D9" w:rsidRPr="005279AD" w14:paraId="61BD59FA" w14:textId="77777777" w:rsidTr="008E33E7">
        <w:tc>
          <w:tcPr>
            <w:tcW w:w="3792" w:type="dxa"/>
            <w:tcBorders>
              <w:top w:val="single" w:sz="4" w:space="0" w:color="auto"/>
              <w:left w:val="single" w:sz="4" w:space="0" w:color="auto"/>
              <w:bottom w:val="single" w:sz="4" w:space="0" w:color="auto"/>
              <w:right w:val="single" w:sz="4" w:space="0" w:color="auto"/>
            </w:tcBorders>
          </w:tcPr>
          <w:p w14:paraId="5283ED76" w14:textId="59CEA130" w:rsidR="00CF61D9" w:rsidRPr="005279AD" w:rsidRDefault="00CF61D9" w:rsidP="00CF61D9">
            <w:pPr>
              <w:suppressAutoHyphens w:val="0"/>
              <w:jc w:val="both"/>
              <w:rPr>
                <w:lang w:eastAsia="ru-RU"/>
              </w:rPr>
            </w:pPr>
            <w:r w:rsidRPr="005279AD">
              <w:rPr>
                <w:lang w:eastAsia="ru-RU"/>
              </w:rPr>
              <w:lastRenderedPageBreak/>
              <w:t xml:space="preserve">Вдосконалення оновленого збалансованого меню у закладах освіти </w:t>
            </w:r>
          </w:p>
        </w:tc>
        <w:tc>
          <w:tcPr>
            <w:tcW w:w="1702" w:type="dxa"/>
            <w:tcBorders>
              <w:top w:val="single" w:sz="4" w:space="0" w:color="auto"/>
              <w:left w:val="single" w:sz="4" w:space="0" w:color="auto"/>
              <w:bottom w:val="single" w:sz="4" w:space="0" w:color="auto"/>
              <w:right w:val="single" w:sz="4" w:space="0" w:color="auto"/>
            </w:tcBorders>
          </w:tcPr>
          <w:p w14:paraId="2A39B890" w14:textId="77777777" w:rsidR="00CF61D9" w:rsidRPr="005279AD" w:rsidRDefault="00CF61D9" w:rsidP="00CF61D9">
            <w:pPr>
              <w:suppressAutoHyphens w:val="0"/>
              <w:jc w:val="center"/>
              <w:rPr>
                <w:lang w:eastAsia="ru-RU"/>
              </w:rPr>
            </w:pPr>
            <w:r w:rsidRPr="005279AD">
              <w:rPr>
                <w:lang w:eastAsia="ru-RU"/>
              </w:rPr>
              <w:t>Департамент освіти та науки</w:t>
            </w:r>
          </w:p>
        </w:tc>
        <w:tc>
          <w:tcPr>
            <w:tcW w:w="1842" w:type="dxa"/>
            <w:tcBorders>
              <w:top w:val="single" w:sz="4" w:space="0" w:color="auto"/>
              <w:left w:val="single" w:sz="4" w:space="0" w:color="auto"/>
              <w:bottom w:val="single" w:sz="4" w:space="0" w:color="auto"/>
              <w:right w:val="single" w:sz="4" w:space="0" w:color="auto"/>
            </w:tcBorders>
          </w:tcPr>
          <w:p w14:paraId="036A26FC" w14:textId="0EDF0F6F" w:rsidR="00CF61D9" w:rsidRPr="005279AD" w:rsidRDefault="00CF61D9" w:rsidP="00CF61D9">
            <w:pPr>
              <w:suppressAutoHyphens w:val="0"/>
              <w:jc w:val="center"/>
              <w:rPr>
                <w:lang w:eastAsia="ru-RU"/>
              </w:rPr>
            </w:pPr>
            <w:r w:rsidRPr="005279AD">
              <w:t>Бюджет громади</w:t>
            </w:r>
          </w:p>
        </w:tc>
        <w:tc>
          <w:tcPr>
            <w:tcW w:w="2799" w:type="dxa"/>
            <w:tcBorders>
              <w:top w:val="single" w:sz="4" w:space="0" w:color="auto"/>
              <w:left w:val="single" w:sz="4" w:space="0" w:color="auto"/>
              <w:bottom w:val="single" w:sz="4" w:space="0" w:color="auto"/>
              <w:right w:val="single" w:sz="4" w:space="0" w:color="auto"/>
            </w:tcBorders>
          </w:tcPr>
          <w:p w14:paraId="1A664DA4" w14:textId="5BCE7E42" w:rsidR="00CF61D9" w:rsidRPr="005279AD" w:rsidRDefault="00CF61D9" w:rsidP="00CF61D9">
            <w:pPr>
              <w:suppressAutoHyphens w:val="0"/>
              <w:rPr>
                <w:lang w:eastAsia="ru-RU"/>
              </w:rPr>
            </w:pPr>
            <w:r w:rsidRPr="005279AD">
              <w:rPr>
                <w:lang w:eastAsia="ru-RU"/>
              </w:rPr>
              <w:t>Охоплення закладів – 100%</w:t>
            </w:r>
          </w:p>
        </w:tc>
      </w:tr>
      <w:tr w:rsidR="00CF61D9" w:rsidRPr="005279AD" w14:paraId="4654F798" w14:textId="77777777" w:rsidTr="008E33E7">
        <w:tc>
          <w:tcPr>
            <w:tcW w:w="3792" w:type="dxa"/>
            <w:tcBorders>
              <w:top w:val="single" w:sz="4" w:space="0" w:color="auto"/>
              <w:left w:val="single" w:sz="4" w:space="0" w:color="auto"/>
              <w:bottom w:val="single" w:sz="4" w:space="0" w:color="auto"/>
              <w:right w:val="single" w:sz="4" w:space="0" w:color="auto"/>
            </w:tcBorders>
          </w:tcPr>
          <w:p w14:paraId="3831BE03" w14:textId="77777777" w:rsidR="00CF61D9" w:rsidRPr="005279AD" w:rsidRDefault="00CF61D9" w:rsidP="00CF61D9">
            <w:pPr>
              <w:jc w:val="both"/>
            </w:pPr>
            <w:r w:rsidRPr="005279AD">
              <w:t>Оновлення спортивних залів, облаштування спортивних майданчиків на території закладів освіти</w:t>
            </w:r>
          </w:p>
        </w:tc>
        <w:tc>
          <w:tcPr>
            <w:tcW w:w="1702" w:type="dxa"/>
            <w:tcBorders>
              <w:top w:val="single" w:sz="4" w:space="0" w:color="auto"/>
              <w:left w:val="single" w:sz="4" w:space="0" w:color="auto"/>
              <w:bottom w:val="single" w:sz="4" w:space="0" w:color="auto"/>
              <w:right w:val="single" w:sz="4" w:space="0" w:color="auto"/>
            </w:tcBorders>
          </w:tcPr>
          <w:p w14:paraId="67534C09" w14:textId="77777777" w:rsidR="00CF61D9" w:rsidRPr="005279AD" w:rsidRDefault="00CF61D9" w:rsidP="00CF61D9">
            <w:pPr>
              <w:suppressAutoHyphens w:val="0"/>
              <w:jc w:val="center"/>
              <w:rPr>
                <w:lang w:eastAsia="ru-RU"/>
              </w:rPr>
            </w:pPr>
            <w:r w:rsidRPr="005279AD">
              <w:rPr>
                <w:lang w:eastAsia="ru-RU"/>
              </w:rPr>
              <w:t>Департамент освіти та науки</w:t>
            </w:r>
          </w:p>
        </w:tc>
        <w:tc>
          <w:tcPr>
            <w:tcW w:w="1842" w:type="dxa"/>
            <w:tcBorders>
              <w:top w:val="single" w:sz="4" w:space="0" w:color="auto"/>
              <w:left w:val="single" w:sz="4" w:space="0" w:color="auto"/>
              <w:bottom w:val="single" w:sz="4" w:space="0" w:color="auto"/>
              <w:right w:val="single" w:sz="4" w:space="0" w:color="auto"/>
            </w:tcBorders>
          </w:tcPr>
          <w:p w14:paraId="0198D209" w14:textId="5B84B3B2" w:rsidR="00CF61D9" w:rsidRPr="005279AD" w:rsidRDefault="00CF61D9" w:rsidP="00CF61D9">
            <w:pPr>
              <w:suppressAutoHyphens w:val="0"/>
              <w:jc w:val="center"/>
              <w:rPr>
                <w:lang w:eastAsia="ru-RU"/>
              </w:rPr>
            </w:pPr>
            <w:r w:rsidRPr="005279AD">
              <w:t>Бюджет громади</w:t>
            </w:r>
          </w:p>
        </w:tc>
        <w:tc>
          <w:tcPr>
            <w:tcW w:w="2799" w:type="dxa"/>
            <w:tcBorders>
              <w:top w:val="single" w:sz="4" w:space="0" w:color="auto"/>
              <w:left w:val="single" w:sz="4" w:space="0" w:color="auto"/>
              <w:bottom w:val="single" w:sz="4" w:space="0" w:color="auto"/>
              <w:right w:val="single" w:sz="4" w:space="0" w:color="auto"/>
            </w:tcBorders>
          </w:tcPr>
          <w:p w14:paraId="5EBE51CC" w14:textId="77777777" w:rsidR="00CF61D9" w:rsidRPr="005279AD" w:rsidRDefault="00CF61D9" w:rsidP="00CF61D9">
            <w:pPr>
              <w:suppressAutoHyphens w:val="0"/>
              <w:rPr>
                <w:lang w:eastAsia="ru-RU"/>
              </w:rPr>
            </w:pPr>
            <w:r w:rsidRPr="005279AD">
              <w:rPr>
                <w:lang w:eastAsia="ru-RU"/>
              </w:rPr>
              <w:t>Кількість закладів – 6 од.</w:t>
            </w:r>
          </w:p>
        </w:tc>
      </w:tr>
      <w:tr w:rsidR="00CF61D9" w:rsidRPr="005279AD" w14:paraId="12EC9DE8" w14:textId="77777777" w:rsidTr="008E33E7">
        <w:tc>
          <w:tcPr>
            <w:tcW w:w="3792" w:type="dxa"/>
            <w:tcBorders>
              <w:top w:val="single" w:sz="4" w:space="0" w:color="auto"/>
              <w:left w:val="single" w:sz="4" w:space="0" w:color="auto"/>
              <w:bottom w:val="single" w:sz="4" w:space="0" w:color="auto"/>
              <w:right w:val="single" w:sz="4" w:space="0" w:color="auto"/>
            </w:tcBorders>
          </w:tcPr>
          <w:p w14:paraId="44AB6A85" w14:textId="77777777" w:rsidR="00CF61D9" w:rsidRPr="005279AD" w:rsidRDefault="00CF61D9" w:rsidP="00CF61D9">
            <w:pPr>
              <w:jc w:val="both"/>
            </w:pPr>
            <w:r w:rsidRPr="005279AD">
              <w:t>Продовження робіт з капітального ремонту палацу творчості дітей та юнацтва</w:t>
            </w:r>
          </w:p>
        </w:tc>
        <w:tc>
          <w:tcPr>
            <w:tcW w:w="1702" w:type="dxa"/>
            <w:tcBorders>
              <w:top w:val="single" w:sz="4" w:space="0" w:color="auto"/>
              <w:left w:val="single" w:sz="4" w:space="0" w:color="auto"/>
              <w:bottom w:val="single" w:sz="4" w:space="0" w:color="auto"/>
              <w:right w:val="single" w:sz="4" w:space="0" w:color="auto"/>
            </w:tcBorders>
          </w:tcPr>
          <w:p w14:paraId="7F224428" w14:textId="77777777" w:rsidR="00CF61D9" w:rsidRPr="005279AD" w:rsidRDefault="00CF61D9" w:rsidP="00CF61D9">
            <w:pPr>
              <w:suppressAutoHyphens w:val="0"/>
              <w:jc w:val="center"/>
              <w:rPr>
                <w:lang w:eastAsia="ru-RU"/>
              </w:rPr>
            </w:pPr>
            <w:r w:rsidRPr="005279AD">
              <w:rPr>
                <w:lang w:eastAsia="ru-RU"/>
              </w:rPr>
              <w:t>Департамент освіти та науки</w:t>
            </w:r>
          </w:p>
        </w:tc>
        <w:tc>
          <w:tcPr>
            <w:tcW w:w="1842" w:type="dxa"/>
            <w:tcBorders>
              <w:top w:val="single" w:sz="4" w:space="0" w:color="auto"/>
              <w:left w:val="single" w:sz="4" w:space="0" w:color="auto"/>
              <w:bottom w:val="single" w:sz="4" w:space="0" w:color="auto"/>
              <w:right w:val="single" w:sz="4" w:space="0" w:color="auto"/>
            </w:tcBorders>
          </w:tcPr>
          <w:p w14:paraId="609DBC8C" w14:textId="622293C9" w:rsidR="00CF61D9" w:rsidRPr="005279AD" w:rsidRDefault="00CF61D9" w:rsidP="00CF61D9">
            <w:pPr>
              <w:suppressAutoHyphens w:val="0"/>
              <w:jc w:val="center"/>
              <w:rPr>
                <w:lang w:eastAsia="ru-RU"/>
              </w:rPr>
            </w:pPr>
            <w:r w:rsidRPr="005279AD">
              <w:t>Бюджет громади</w:t>
            </w:r>
          </w:p>
        </w:tc>
        <w:tc>
          <w:tcPr>
            <w:tcW w:w="2799" w:type="dxa"/>
            <w:tcBorders>
              <w:top w:val="single" w:sz="4" w:space="0" w:color="auto"/>
              <w:left w:val="single" w:sz="4" w:space="0" w:color="auto"/>
              <w:bottom w:val="single" w:sz="4" w:space="0" w:color="auto"/>
              <w:right w:val="single" w:sz="4" w:space="0" w:color="auto"/>
            </w:tcBorders>
          </w:tcPr>
          <w:p w14:paraId="1E57372E" w14:textId="77777777" w:rsidR="00CF61D9" w:rsidRPr="005279AD" w:rsidRDefault="00CF61D9" w:rsidP="00CF61D9">
            <w:pPr>
              <w:suppressAutoHyphens w:val="0"/>
              <w:rPr>
                <w:lang w:eastAsia="ru-RU"/>
              </w:rPr>
            </w:pPr>
            <w:r w:rsidRPr="005279AD">
              <w:rPr>
                <w:lang w:eastAsia="ru-RU"/>
              </w:rPr>
              <w:t>Обсяг виконаних робіт – 100%</w:t>
            </w:r>
          </w:p>
        </w:tc>
      </w:tr>
      <w:tr w:rsidR="00CF61D9" w:rsidRPr="005279AD" w14:paraId="4A36D836" w14:textId="77777777" w:rsidTr="008E33E7">
        <w:tc>
          <w:tcPr>
            <w:tcW w:w="3792" w:type="dxa"/>
            <w:tcBorders>
              <w:top w:val="single" w:sz="4" w:space="0" w:color="auto"/>
              <w:left w:val="single" w:sz="4" w:space="0" w:color="auto"/>
              <w:bottom w:val="single" w:sz="4" w:space="0" w:color="auto"/>
              <w:right w:val="single" w:sz="4" w:space="0" w:color="auto"/>
            </w:tcBorders>
          </w:tcPr>
          <w:p w14:paraId="1A72779E" w14:textId="2B4D9079" w:rsidR="00CF61D9" w:rsidRPr="005279AD" w:rsidRDefault="00CF61D9" w:rsidP="00CF61D9">
            <w:pPr>
              <w:jc w:val="both"/>
            </w:pPr>
            <w:r w:rsidRPr="005279AD">
              <w:t xml:space="preserve">Створення ресурсних кімнат у закладах освіти, у яких навчаються діти з особливими потребами </w:t>
            </w:r>
          </w:p>
        </w:tc>
        <w:tc>
          <w:tcPr>
            <w:tcW w:w="1702" w:type="dxa"/>
            <w:tcBorders>
              <w:top w:val="single" w:sz="4" w:space="0" w:color="auto"/>
              <w:left w:val="single" w:sz="4" w:space="0" w:color="auto"/>
              <w:bottom w:val="single" w:sz="4" w:space="0" w:color="auto"/>
              <w:right w:val="single" w:sz="4" w:space="0" w:color="auto"/>
            </w:tcBorders>
          </w:tcPr>
          <w:p w14:paraId="3463B3ED" w14:textId="77777777" w:rsidR="00CF61D9" w:rsidRPr="005279AD" w:rsidRDefault="00CF61D9" w:rsidP="00CF61D9">
            <w:pPr>
              <w:suppressAutoHyphens w:val="0"/>
              <w:jc w:val="center"/>
              <w:rPr>
                <w:lang w:eastAsia="ru-RU"/>
              </w:rPr>
            </w:pPr>
            <w:r w:rsidRPr="005279AD">
              <w:rPr>
                <w:lang w:eastAsia="ru-RU"/>
              </w:rPr>
              <w:t>Департамент освіти та науки</w:t>
            </w:r>
          </w:p>
        </w:tc>
        <w:tc>
          <w:tcPr>
            <w:tcW w:w="1842" w:type="dxa"/>
            <w:tcBorders>
              <w:top w:val="single" w:sz="4" w:space="0" w:color="auto"/>
              <w:left w:val="single" w:sz="4" w:space="0" w:color="auto"/>
              <w:bottom w:val="single" w:sz="4" w:space="0" w:color="auto"/>
              <w:right w:val="single" w:sz="4" w:space="0" w:color="auto"/>
            </w:tcBorders>
          </w:tcPr>
          <w:p w14:paraId="6FFA6888" w14:textId="204852EB" w:rsidR="00CF61D9" w:rsidRPr="005279AD" w:rsidRDefault="00CF61D9" w:rsidP="00CF61D9">
            <w:pPr>
              <w:suppressAutoHyphens w:val="0"/>
              <w:jc w:val="center"/>
              <w:rPr>
                <w:lang w:eastAsia="ru-RU"/>
              </w:rPr>
            </w:pPr>
            <w:r w:rsidRPr="005279AD">
              <w:t>Бюджет громади</w:t>
            </w:r>
          </w:p>
        </w:tc>
        <w:tc>
          <w:tcPr>
            <w:tcW w:w="2799" w:type="dxa"/>
            <w:tcBorders>
              <w:top w:val="single" w:sz="4" w:space="0" w:color="auto"/>
              <w:left w:val="single" w:sz="4" w:space="0" w:color="auto"/>
              <w:bottom w:val="single" w:sz="4" w:space="0" w:color="auto"/>
              <w:right w:val="single" w:sz="4" w:space="0" w:color="auto"/>
            </w:tcBorders>
          </w:tcPr>
          <w:p w14:paraId="748916A6" w14:textId="3D7DD57A" w:rsidR="00CF61D9" w:rsidRPr="005279AD" w:rsidRDefault="00CF61D9" w:rsidP="00CF61D9">
            <w:pPr>
              <w:suppressAutoHyphens w:val="0"/>
              <w:rPr>
                <w:lang w:eastAsia="ru-RU"/>
              </w:rPr>
            </w:pPr>
            <w:r w:rsidRPr="005279AD">
              <w:rPr>
                <w:lang w:eastAsia="ru-RU"/>
              </w:rPr>
              <w:t>Кількість закладів – 5 од.</w:t>
            </w:r>
          </w:p>
        </w:tc>
      </w:tr>
    </w:tbl>
    <w:p w14:paraId="35117DD6" w14:textId="77777777" w:rsidR="004007F5" w:rsidRPr="005279AD" w:rsidRDefault="004007F5" w:rsidP="004007F5">
      <w:pPr>
        <w:ind w:firstLine="709"/>
        <w:jc w:val="both"/>
        <w:rPr>
          <w:b/>
          <w:bCs/>
        </w:rPr>
      </w:pPr>
    </w:p>
    <w:p w14:paraId="7B155BFF" w14:textId="77777777" w:rsidR="004007F5" w:rsidRPr="005279AD" w:rsidRDefault="004007F5" w:rsidP="004007F5">
      <w:pPr>
        <w:ind w:firstLine="709"/>
        <w:jc w:val="both"/>
        <w:rPr>
          <w:b/>
          <w:bCs/>
        </w:rPr>
      </w:pPr>
      <w:r w:rsidRPr="005279AD">
        <w:rPr>
          <w:b/>
          <w:bCs/>
        </w:rPr>
        <w:t>Очікувані результати.</w:t>
      </w:r>
    </w:p>
    <w:p w14:paraId="7D773CFE" w14:textId="77777777" w:rsidR="004007F5" w:rsidRPr="005279AD" w:rsidRDefault="004007F5" w:rsidP="004007F5">
      <w:pPr>
        <w:ind w:firstLine="709"/>
        <w:jc w:val="both"/>
      </w:pPr>
      <w:r w:rsidRPr="005279AD">
        <w:t xml:space="preserve">Скорочення черги у заклади дошкільної освіти. </w:t>
      </w:r>
    </w:p>
    <w:p w14:paraId="61012E87" w14:textId="77777777" w:rsidR="004007F5" w:rsidRPr="00875978" w:rsidRDefault="004007F5" w:rsidP="004007F5">
      <w:pPr>
        <w:ind w:firstLine="709"/>
        <w:jc w:val="both"/>
      </w:pPr>
      <w:r w:rsidRPr="005279AD">
        <w:t>Зменшення наповнюваності класів закладів загальної середньої освіти.</w:t>
      </w:r>
    </w:p>
    <w:p w14:paraId="784BF4CE" w14:textId="77777777" w:rsidR="00572AB1" w:rsidRDefault="00572AB1" w:rsidP="00E901C0">
      <w:pPr>
        <w:pStyle w:val="af0"/>
        <w:rPr>
          <w:lang w:val="uk-UA"/>
        </w:rPr>
      </w:pPr>
      <w:bookmarkStart w:id="22" w:name="_Toc531180526"/>
    </w:p>
    <w:p w14:paraId="55FDD1A9" w14:textId="77777777" w:rsidR="00036903" w:rsidRPr="005279AD" w:rsidRDefault="007C429B" w:rsidP="00E901C0">
      <w:pPr>
        <w:pStyle w:val="af0"/>
        <w:rPr>
          <w:lang w:val="uk-UA"/>
        </w:rPr>
      </w:pPr>
      <w:r w:rsidRPr="005279AD">
        <w:rPr>
          <w:lang w:val="uk-UA"/>
        </w:rPr>
        <w:t>4</w:t>
      </w:r>
      <w:r w:rsidR="00036903" w:rsidRPr="005279AD">
        <w:rPr>
          <w:lang w:val="uk-UA"/>
        </w:rPr>
        <w:t xml:space="preserve">.4. </w:t>
      </w:r>
      <w:r w:rsidR="00F673CE" w:rsidRPr="005279AD">
        <w:rPr>
          <w:lang w:val="uk-UA"/>
        </w:rPr>
        <w:t>Охорона здоров’я</w:t>
      </w:r>
      <w:r w:rsidR="00036903" w:rsidRPr="005279AD">
        <w:rPr>
          <w:lang w:val="uk-UA"/>
        </w:rPr>
        <w:t>.</w:t>
      </w:r>
      <w:bookmarkEnd w:id="22"/>
    </w:p>
    <w:p w14:paraId="0561124C" w14:textId="77777777" w:rsidR="00036903" w:rsidRPr="005279AD" w:rsidRDefault="00036903" w:rsidP="00012A78">
      <w:pPr>
        <w:suppressAutoHyphens w:val="0"/>
        <w:ind w:firstLine="709"/>
        <w:jc w:val="both"/>
        <w:rPr>
          <w:b/>
          <w:bCs/>
        </w:rPr>
      </w:pPr>
      <w:r w:rsidRPr="005279AD">
        <w:rPr>
          <w:b/>
          <w:bCs/>
        </w:rPr>
        <w:t>Проблемні питання.</w:t>
      </w:r>
    </w:p>
    <w:p w14:paraId="78078F2D" w14:textId="3AC0BDE1" w:rsidR="00CB528A" w:rsidRPr="005279AD" w:rsidRDefault="00BB6F00" w:rsidP="00CB528A">
      <w:pPr>
        <w:suppressAutoHyphens w:val="0"/>
        <w:ind w:firstLine="709"/>
        <w:jc w:val="both"/>
        <w:rPr>
          <w:lang w:eastAsia="ru-RU"/>
        </w:rPr>
      </w:pPr>
      <w:r w:rsidRPr="005279AD">
        <w:rPr>
          <w:lang w:eastAsia="ru-RU"/>
        </w:rPr>
        <w:t>Значний</w:t>
      </w:r>
      <w:r w:rsidR="00CB528A" w:rsidRPr="005279AD">
        <w:rPr>
          <w:lang w:eastAsia="ru-RU"/>
        </w:rPr>
        <w:t xml:space="preserve"> рівень захворюваності населення на </w:t>
      </w:r>
      <w:r w:rsidRPr="005279AD">
        <w:rPr>
          <w:lang w:eastAsia="ru-RU"/>
        </w:rPr>
        <w:t>пневмонії</w:t>
      </w:r>
      <w:r w:rsidR="00280C41" w:rsidRPr="005279AD">
        <w:rPr>
          <w:lang w:eastAsia="ru-RU"/>
        </w:rPr>
        <w:t>, о</w:t>
      </w:r>
      <w:r w:rsidRPr="005279AD">
        <w:rPr>
          <w:lang w:eastAsia="ru-RU"/>
        </w:rPr>
        <w:t xml:space="preserve">нкологічні, серцево-судинні захворювання, </w:t>
      </w:r>
      <w:r w:rsidR="00CB528A" w:rsidRPr="005279AD">
        <w:rPr>
          <w:lang w:eastAsia="ru-RU"/>
        </w:rPr>
        <w:t>туберкульоз.</w:t>
      </w:r>
    </w:p>
    <w:p w14:paraId="550C9992" w14:textId="77777777" w:rsidR="00036903" w:rsidRPr="005279AD" w:rsidRDefault="00036903" w:rsidP="00E54B78">
      <w:pPr>
        <w:suppressAutoHyphens w:val="0"/>
        <w:ind w:firstLine="709"/>
        <w:jc w:val="both"/>
      </w:pPr>
      <w:r w:rsidRPr="005279AD">
        <w:t>Застаріл</w:t>
      </w:r>
      <w:r w:rsidR="00012A78" w:rsidRPr="005279AD">
        <w:t xml:space="preserve">а </w:t>
      </w:r>
      <w:r w:rsidRPr="005279AD">
        <w:t>матеріально-технічн</w:t>
      </w:r>
      <w:r w:rsidR="00012A78" w:rsidRPr="005279AD">
        <w:t>а</w:t>
      </w:r>
      <w:r w:rsidRPr="005279AD">
        <w:t xml:space="preserve"> баз</w:t>
      </w:r>
      <w:r w:rsidR="00012A78" w:rsidRPr="005279AD">
        <w:t>а</w:t>
      </w:r>
      <w:r w:rsidRPr="005279AD">
        <w:t xml:space="preserve"> закладів охорони здоров’я, недостатність  сучасного </w:t>
      </w:r>
      <w:r w:rsidR="00747EA2" w:rsidRPr="005279AD">
        <w:t xml:space="preserve">діагностичного, </w:t>
      </w:r>
      <w:r w:rsidR="00012A78" w:rsidRPr="005279AD">
        <w:t>лікувального</w:t>
      </w:r>
      <w:r w:rsidR="00747EA2" w:rsidRPr="005279AD">
        <w:t xml:space="preserve"> </w:t>
      </w:r>
      <w:r w:rsidRPr="005279AD">
        <w:t>обладнання</w:t>
      </w:r>
      <w:r w:rsidR="00BB6F00" w:rsidRPr="005279AD">
        <w:t>, комп’ютерної техніки</w:t>
      </w:r>
      <w:r w:rsidRPr="005279AD">
        <w:t>.</w:t>
      </w:r>
    </w:p>
    <w:p w14:paraId="5F6C695A" w14:textId="6A09DC24" w:rsidR="00036903" w:rsidRPr="005279AD" w:rsidRDefault="00036903" w:rsidP="00C71703">
      <w:pPr>
        <w:spacing w:before="120"/>
        <w:jc w:val="both"/>
      </w:pPr>
      <w:r w:rsidRPr="005279AD">
        <w:rPr>
          <w:b/>
          <w:bCs/>
        </w:rPr>
        <w:t xml:space="preserve">Мета: </w:t>
      </w:r>
      <w:r w:rsidR="00BB6F00" w:rsidRPr="005279AD">
        <w:rPr>
          <w:bCs/>
        </w:rPr>
        <w:t>покращення</w:t>
      </w:r>
      <w:r w:rsidR="00747EA2" w:rsidRPr="005279AD">
        <w:rPr>
          <w:bCs/>
        </w:rPr>
        <w:t xml:space="preserve"> показників</w:t>
      </w:r>
      <w:r w:rsidR="00747EA2" w:rsidRPr="005279AD">
        <w:rPr>
          <w:b/>
          <w:bCs/>
        </w:rPr>
        <w:t xml:space="preserve"> </w:t>
      </w:r>
      <w:r w:rsidRPr="005279AD">
        <w:t xml:space="preserve">стану здоров’я населення, </w:t>
      </w:r>
      <w:r w:rsidR="00BB6F00" w:rsidRPr="005279AD">
        <w:t xml:space="preserve">забезпечення </w:t>
      </w:r>
      <w:r w:rsidR="00747EA2" w:rsidRPr="005279AD">
        <w:t>я</w:t>
      </w:r>
      <w:r w:rsidRPr="005279AD">
        <w:t>кості та доступності медичних послуг.</w:t>
      </w:r>
    </w:p>
    <w:p w14:paraId="5D129070" w14:textId="77777777" w:rsidR="00036903" w:rsidRPr="005279AD" w:rsidRDefault="00036903" w:rsidP="00B45A92">
      <w:pPr>
        <w:suppressAutoHyphens w:val="0"/>
        <w:jc w:val="both"/>
        <w:rPr>
          <w:b/>
          <w:bCs/>
          <w:lang w:eastAsia="ru-RU"/>
        </w:rPr>
      </w:pPr>
      <w:r w:rsidRPr="005279AD">
        <w:rPr>
          <w:b/>
          <w:bCs/>
          <w:lang w:eastAsia="ru-RU"/>
        </w:rPr>
        <w:t>Пріоритетні завдання.</w:t>
      </w:r>
    </w:p>
    <w:p w14:paraId="2C3C045C" w14:textId="77777777" w:rsidR="00036903" w:rsidRPr="005279AD" w:rsidRDefault="00036903" w:rsidP="00B50E96">
      <w:pPr>
        <w:spacing w:before="120"/>
        <w:ind w:firstLine="709"/>
        <w:jc w:val="both"/>
      </w:pPr>
      <w:r w:rsidRPr="005279AD">
        <w:t xml:space="preserve">Забезпечення </w:t>
      </w:r>
      <w:r w:rsidR="00747EA2" w:rsidRPr="005279AD">
        <w:t>своєчасної діагнос</w:t>
      </w:r>
      <w:r w:rsidRPr="005279AD">
        <w:t xml:space="preserve">тики </w:t>
      </w:r>
      <w:r w:rsidR="00BB6F00" w:rsidRPr="005279AD">
        <w:t xml:space="preserve">та лікування </w:t>
      </w:r>
      <w:r w:rsidRPr="005279AD">
        <w:t>захворювань, пропаганда здорового способу життя.</w:t>
      </w:r>
    </w:p>
    <w:p w14:paraId="158017F0" w14:textId="77777777" w:rsidR="00036903" w:rsidRPr="005279AD" w:rsidRDefault="00BB6F00" w:rsidP="00B50E96">
      <w:pPr>
        <w:ind w:firstLine="709"/>
      </w:pPr>
      <w:r w:rsidRPr="005279AD">
        <w:t>Покращення</w:t>
      </w:r>
      <w:r w:rsidR="00DC2432" w:rsidRPr="005279AD">
        <w:t xml:space="preserve"> </w:t>
      </w:r>
      <w:r w:rsidR="00036903" w:rsidRPr="005279AD">
        <w:t>матеріально-технічної бази закладів охорони здоров’я.</w:t>
      </w:r>
    </w:p>
    <w:p w14:paraId="6E2315D8" w14:textId="77777777" w:rsidR="00036903" w:rsidRPr="005279AD" w:rsidRDefault="00036903" w:rsidP="00542A6B">
      <w:pPr>
        <w:ind w:firstLine="709"/>
      </w:pPr>
      <w:r w:rsidRPr="005279AD">
        <w:t xml:space="preserve">Відкриття </w:t>
      </w:r>
      <w:r w:rsidR="00CA348A" w:rsidRPr="005279AD">
        <w:t>відділення</w:t>
      </w:r>
      <w:r w:rsidR="00CB528A" w:rsidRPr="005279AD">
        <w:t xml:space="preserve"> паліативної та </w:t>
      </w:r>
      <w:proofErr w:type="spellStart"/>
      <w:r w:rsidR="00CB528A" w:rsidRPr="005279AD">
        <w:t>хоспісної</w:t>
      </w:r>
      <w:proofErr w:type="spellEnd"/>
      <w:r w:rsidR="00CB528A" w:rsidRPr="005279AD">
        <w:t xml:space="preserve"> допомоги</w:t>
      </w:r>
      <w:r w:rsidRPr="005279AD">
        <w:t>.</w:t>
      </w:r>
    </w:p>
    <w:p w14:paraId="530A007F" w14:textId="77777777" w:rsidR="00CB528A" w:rsidRPr="005279AD" w:rsidRDefault="00EB493F" w:rsidP="003A65FA">
      <w:pPr>
        <w:shd w:val="clear" w:color="auto" w:fill="FFFFFF"/>
        <w:ind w:firstLine="709"/>
        <w:jc w:val="both"/>
      </w:pPr>
      <w:r w:rsidRPr="005279AD">
        <w:t>Продовження роботи з в</w:t>
      </w:r>
      <w:r w:rsidR="00036903" w:rsidRPr="005279AD">
        <w:t xml:space="preserve">провадження </w:t>
      </w:r>
      <w:r w:rsidR="00CB528A" w:rsidRPr="005279AD">
        <w:t xml:space="preserve">медичних </w:t>
      </w:r>
      <w:r w:rsidR="00036903" w:rsidRPr="005279AD">
        <w:t xml:space="preserve">інформаційних </w:t>
      </w:r>
      <w:r w:rsidR="00CB528A" w:rsidRPr="005279AD">
        <w:t>систем та технологій.</w:t>
      </w:r>
    </w:p>
    <w:p w14:paraId="41C1D9E2" w14:textId="77777777" w:rsidR="00054741" w:rsidRPr="005279AD" w:rsidRDefault="00054741" w:rsidP="000E689C">
      <w:pPr>
        <w:autoSpaceDE w:val="0"/>
        <w:ind w:left="10" w:firstLine="720"/>
        <w:jc w:val="both"/>
        <w:rPr>
          <w:rFonts w:eastAsia="TimesNewRomanPS-BoldMT"/>
        </w:rPr>
      </w:pPr>
    </w:p>
    <w:tbl>
      <w:tblPr>
        <w:tblW w:w="10135" w:type="dxa"/>
        <w:tblInd w:w="2" w:type="dxa"/>
        <w:tblLayout w:type="fixed"/>
        <w:tblLook w:val="0000" w:firstRow="0" w:lastRow="0" w:firstColumn="0" w:lastColumn="0" w:noHBand="0" w:noVBand="0"/>
      </w:tblPr>
      <w:tblGrid>
        <w:gridCol w:w="3792"/>
        <w:gridCol w:w="1702"/>
        <w:gridCol w:w="1842"/>
        <w:gridCol w:w="2799"/>
      </w:tblGrid>
      <w:tr w:rsidR="00054741" w:rsidRPr="005279AD" w14:paraId="517E28FA" w14:textId="77777777" w:rsidTr="00BD7F3B">
        <w:tc>
          <w:tcPr>
            <w:tcW w:w="3792" w:type="dxa"/>
            <w:tcBorders>
              <w:top w:val="single" w:sz="4" w:space="0" w:color="000000"/>
              <w:left w:val="single" w:sz="4" w:space="0" w:color="000000"/>
              <w:bottom w:val="single" w:sz="4" w:space="0" w:color="000000"/>
            </w:tcBorders>
          </w:tcPr>
          <w:p w14:paraId="44D09376" w14:textId="77777777" w:rsidR="00054741" w:rsidRPr="005279AD" w:rsidRDefault="00054741" w:rsidP="00173BA1">
            <w:pPr>
              <w:ind w:firstLine="709"/>
              <w:jc w:val="both"/>
              <w:rPr>
                <w:b/>
                <w:bCs/>
              </w:rPr>
            </w:pPr>
            <w:r w:rsidRPr="005279AD">
              <w:rPr>
                <w:b/>
                <w:bCs/>
              </w:rPr>
              <w:t>Зміст заходу</w:t>
            </w:r>
          </w:p>
        </w:tc>
        <w:tc>
          <w:tcPr>
            <w:tcW w:w="1702" w:type="dxa"/>
            <w:tcBorders>
              <w:top w:val="single" w:sz="4" w:space="0" w:color="000000"/>
              <w:left w:val="single" w:sz="4" w:space="0" w:color="000000"/>
              <w:bottom w:val="single" w:sz="4" w:space="0" w:color="auto"/>
            </w:tcBorders>
          </w:tcPr>
          <w:p w14:paraId="10B5DFF9" w14:textId="77777777" w:rsidR="00054741" w:rsidRPr="005279AD" w:rsidRDefault="00054741" w:rsidP="00054741">
            <w:pPr>
              <w:jc w:val="center"/>
              <w:rPr>
                <w:b/>
                <w:bCs/>
              </w:rPr>
            </w:pPr>
            <w:r w:rsidRPr="005279AD">
              <w:rPr>
                <w:b/>
                <w:bCs/>
              </w:rPr>
              <w:t>Виконавець</w:t>
            </w:r>
          </w:p>
        </w:tc>
        <w:tc>
          <w:tcPr>
            <w:tcW w:w="1842" w:type="dxa"/>
            <w:tcBorders>
              <w:top w:val="single" w:sz="4" w:space="0" w:color="000000"/>
              <w:left w:val="single" w:sz="4" w:space="0" w:color="000000"/>
              <w:bottom w:val="single" w:sz="4" w:space="0" w:color="auto"/>
              <w:right w:val="single" w:sz="4" w:space="0" w:color="000000"/>
            </w:tcBorders>
          </w:tcPr>
          <w:p w14:paraId="2C5E1F96" w14:textId="77777777" w:rsidR="00054741" w:rsidRPr="005279AD" w:rsidRDefault="00054741" w:rsidP="00173BA1">
            <w:pPr>
              <w:jc w:val="center"/>
              <w:rPr>
                <w:b/>
                <w:bCs/>
              </w:rPr>
            </w:pPr>
            <w:r w:rsidRPr="005279AD">
              <w:rPr>
                <w:b/>
                <w:bCs/>
              </w:rPr>
              <w:t>Джерела фінансування</w:t>
            </w:r>
          </w:p>
        </w:tc>
        <w:tc>
          <w:tcPr>
            <w:tcW w:w="2799" w:type="dxa"/>
            <w:tcBorders>
              <w:top w:val="single" w:sz="4" w:space="0" w:color="000000"/>
              <w:left w:val="single" w:sz="4" w:space="0" w:color="000000"/>
              <w:bottom w:val="single" w:sz="4" w:space="0" w:color="auto"/>
              <w:right w:val="single" w:sz="4" w:space="0" w:color="000000"/>
            </w:tcBorders>
          </w:tcPr>
          <w:p w14:paraId="31EE85F3" w14:textId="77777777" w:rsidR="00054741" w:rsidRPr="005279AD" w:rsidRDefault="00054741" w:rsidP="00173BA1">
            <w:pPr>
              <w:jc w:val="center"/>
              <w:rPr>
                <w:b/>
                <w:bCs/>
                <w:lang w:eastAsia="ru-RU"/>
              </w:rPr>
            </w:pPr>
            <w:r w:rsidRPr="005279AD">
              <w:rPr>
                <w:b/>
                <w:bCs/>
                <w:lang w:eastAsia="ru-RU"/>
              </w:rPr>
              <w:t xml:space="preserve">Індикатори </w:t>
            </w:r>
          </w:p>
          <w:p w14:paraId="2695878E" w14:textId="77777777" w:rsidR="00054741" w:rsidRPr="005279AD" w:rsidRDefault="00054741" w:rsidP="00173BA1">
            <w:pPr>
              <w:jc w:val="center"/>
              <w:rPr>
                <w:b/>
                <w:bCs/>
              </w:rPr>
            </w:pPr>
            <w:r w:rsidRPr="005279AD">
              <w:rPr>
                <w:b/>
                <w:bCs/>
                <w:lang w:eastAsia="ru-RU"/>
              </w:rPr>
              <w:t>виконання</w:t>
            </w:r>
          </w:p>
        </w:tc>
      </w:tr>
      <w:tr w:rsidR="00CF61D9" w:rsidRPr="005279AD" w14:paraId="319B8A75" w14:textId="77777777" w:rsidTr="00BD7F3B">
        <w:tc>
          <w:tcPr>
            <w:tcW w:w="3792" w:type="dxa"/>
            <w:tcBorders>
              <w:top w:val="single" w:sz="4" w:space="0" w:color="000000"/>
              <w:left w:val="single" w:sz="4" w:space="0" w:color="000000"/>
              <w:bottom w:val="single" w:sz="4" w:space="0" w:color="auto"/>
              <w:right w:val="single" w:sz="4" w:space="0" w:color="auto"/>
            </w:tcBorders>
          </w:tcPr>
          <w:p w14:paraId="6FF6E937" w14:textId="77777777" w:rsidR="00CF61D9" w:rsidRPr="005279AD" w:rsidRDefault="00CF61D9" w:rsidP="00CF61D9">
            <w:pPr>
              <w:jc w:val="both"/>
            </w:pPr>
            <w:r w:rsidRPr="005279AD">
              <w:t xml:space="preserve">Забезпечення своєчасної діагностики захворювань (туберкульоз, цукровий діабет, серцево-судинні захворювання),  виявлення на ранніх стадіях онкологічних захворювань </w:t>
            </w:r>
          </w:p>
        </w:tc>
        <w:tc>
          <w:tcPr>
            <w:tcW w:w="1702" w:type="dxa"/>
            <w:tcBorders>
              <w:top w:val="single" w:sz="4" w:space="0" w:color="auto"/>
              <w:left w:val="single" w:sz="4" w:space="0" w:color="auto"/>
              <w:bottom w:val="single" w:sz="4" w:space="0" w:color="auto"/>
              <w:right w:val="single" w:sz="4" w:space="0" w:color="auto"/>
            </w:tcBorders>
          </w:tcPr>
          <w:p w14:paraId="6E5DE07C" w14:textId="77777777" w:rsidR="00CF61D9" w:rsidRPr="005279AD" w:rsidRDefault="00CF61D9" w:rsidP="00CF61D9">
            <w:pPr>
              <w:suppressAutoHyphens w:val="0"/>
              <w:jc w:val="center"/>
            </w:pPr>
            <w:r w:rsidRPr="005279AD">
              <w:t>Управління охорони здоров’я</w:t>
            </w:r>
          </w:p>
        </w:tc>
        <w:tc>
          <w:tcPr>
            <w:tcW w:w="1842" w:type="dxa"/>
            <w:tcBorders>
              <w:top w:val="single" w:sz="4" w:space="0" w:color="auto"/>
              <w:left w:val="single" w:sz="4" w:space="0" w:color="auto"/>
              <w:bottom w:val="single" w:sz="4" w:space="0" w:color="auto"/>
              <w:right w:val="single" w:sz="4" w:space="0" w:color="auto"/>
            </w:tcBorders>
          </w:tcPr>
          <w:p w14:paraId="37729BA9" w14:textId="43B4C220" w:rsidR="00CF61D9" w:rsidRPr="005279AD" w:rsidRDefault="00CF61D9" w:rsidP="00CF61D9">
            <w:pPr>
              <w:suppressAutoHyphens w:val="0"/>
              <w:jc w:val="center"/>
            </w:pPr>
            <w:r w:rsidRPr="005279AD">
              <w:t>Бюджет громади</w:t>
            </w:r>
          </w:p>
        </w:tc>
        <w:tc>
          <w:tcPr>
            <w:tcW w:w="2799" w:type="dxa"/>
            <w:tcBorders>
              <w:top w:val="single" w:sz="4" w:space="0" w:color="auto"/>
              <w:left w:val="single" w:sz="4" w:space="0" w:color="auto"/>
              <w:bottom w:val="single" w:sz="4" w:space="0" w:color="auto"/>
              <w:right w:val="single" w:sz="4" w:space="0" w:color="auto"/>
            </w:tcBorders>
          </w:tcPr>
          <w:p w14:paraId="42CA65FB" w14:textId="77777777" w:rsidR="00CF61D9" w:rsidRPr="005279AD" w:rsidRDefault="00CF61D9" w:rsidP="00CF61D9">
            <w:pPr>
              <w:suppressAutoHyphens w:val="0"/>
            </w:pPr>
            <w:r w:rsidRPr="005279AD">
              <w:t xml:space="preserve">Стабілізація показників захворюваності </w:t>
            </w:r>
          </w:p>
          <w:p w14:paraId="69B721E0" w14:textId="77777777" w:rsidR="00CF61D9" w:rsidRPr="005279AD" w:rsidRDefault="00CF61D9" w:rsidP="00CF61D9">
            <w:pPr>
              <w:suppressAutoHyphens w:val="0"/>
            </w:pPr>
          </w:p>
        </w:tc>
      </w:tr>
      <w:tr w:rsidR="00CF61D9" w:rsidRPr="005279AD" w14:paraId="75B3442A" w14:textId="77777777" w:rsidTr="00BD7F3B">
        <w:tc>
          <w:tcPr>
            <w:tcW w:w="3792" w:type="dxa"/>
            <w:tcBorders>
              <w:top w:val="single" w:sz="4" w:space="0" w:color="auto"/>
              <w:left w:val="single" w:sz="4" w:space="0" w:color="auto"/>
              <w:bottom w:val="single" w:sz="4" w:space="0" w:color="auto"/>
              <w:right w:val="single" w:sz="4" w:space="0" w:color="auto"/>
            </w:tcBorders>
          </w:tcPr>
          <w:p w14:paraId="371B7C8D" w14:textId="77777777" w:rsidR="00CF61D9" w:rsidRPr="005279AD" w:rsidRDefault="00CF61D9" w:rsidP="00CF61D9">
            <w:pPr>
              <w:jc w:val="both"/>
            </w:pPr>
            <w:r w:rsidRPr="005279AD">
              <w:t>Забезпечення слуховими апаратами інвалідів з вадами слуху, пільгового зубопротезування соціально незахищених верств населення </w:t>
            </w:r>
          </w:p>
        </w:tc>
        <w:tc>
          <w:tcPr>
            <w:tcW w:w="1702" w:type="dxa"/>
            <w:tcBorders>
              <w:top w:val="single" w:sz="4" w:space="0" w:color="auto"/>
              <w:left w:val="single" w:sz="4" w:space="0" w:color="auto"/>
              <w:bottom w:val="single" w:sz="4" w:space="0" w:color="000000"/>
            </w:tcBorders>
          </w:tcPr>
          <w:p w14:paraId="34860317" w14:textId="77777777" w:rsidR="00CF61D9" w:rsidRPr="005279AD" w:rsidRDefault="00CF61D9" w:rsidP="00CF61D9">
            <w:pPr>
              <w:jc w:val="center"/>
            </w:pPr>
            <w:r w:rsidRPr="005279AD">
              <w:t>Управління охорони здоров’я</w:t>
            </w:r>
          </w:p>
        </w:tc>
        <w:tc>
          <w:tcPr>
            <w:tcW w:w="1842" w:type="dxa"/>
            <w:tcBorders>
              <w:top w:val="single" w:sz="4" w:space="0" w:color="auto"/>
              <w:left w:val="single" w:sz="4" w:space="0" w:color="000000"/>
              <w:bottom w:val="single" w:sz="4" w:space="0" w:color="000000"/>
              <w:right w:val="single" w:sz="4" w:space="0" w:color="000000"/>
            </w:tcBorders>
          </w:tcPr>
          <w:p w14:paraId="14316957" w14:textId="69B303D2" w:rsidR="00CF61D9" w:rsidRPr="005279AD" w:rsidRDefault="00CF61D9" w:rsidP="00CF61D9">
            <w:pPr>
              <w:jc w:val="center"/>
            </w:pPr>
            <w:r w:rsidRPr="005279AD">
              <w:t>Бюджет громади</w:t>
            </w:r>
          </w:p>
        </w:tc>
        <w:tc>
          <w:tcPr>
            <w:tcW w:w="2799" w:type="dxa"/>
            <w:tcBorders>
              <w:top w:val="single" w:sz="4" w:space="0" w:color="auto"/>
              <w:left w:val="single" w:sz="4" w:space="0" w:color="000000"/>
              <w:bottom w:val="single" w:sz="4" w:space="0" w:color="000000"/>
              <w:right w:val="single" w:sz="4" w:space="0" w:color="000000"/>
            </w:tcBorders>
          </w:tcPr>
          <w:p w14:paraId="46A2FC3B" w14:textId="77777777" w:rsidR="00CF61D9" w:rsidRPr="005279AD" w:rsidRDefault="00CF61D9" w:rsidP="00CF61D9">
            <w:r w:rsidRPr="005279AD">
              <w:t>Кількість забезпечених осіб – 100% від тих, хто звернувся</w:t>
            </w:r>
          </w:p>
        </w:tc>
      </w:tr>
      <w:tr w:rsidR="005A6073" w:rsidRPr="005279AD" w14:paraId="5A7E2C7F" w14:textId="77777777" w:rsidTr="00842CA0">
        <w:tc>
          <w:tcPr>
            <w:tcW w:w="3792" w:type="dxa"/>
            <w:tcBorders>
              <w:top w:val="single" w:sz="4" w:space="0" w:color="auto"/>
              <w:left w:val="single" w:sz="4" w:space="0" w:color="auto"/>
              <w:bottom w:val="single" w:sz="4" w:space="0" w:color="auto"/>
              <w:right w:val="single" w:sz="4" w:space="0" w:color="auto"/>
            </w:tcBorders>
          </w:tcPr>
          <w:p w14:paraId="794AEC33" w14:textId="50EA7A0C" w:rsidR="005A6073" w:rsidRPr="005279AD" w:rsidRDefault="005A6073" w:rsidP="00280C41">
            <w:pPr>
              <w:jc w:val="both"/>
            </w:pPr>
            <w:r w:rsidRPr="005279AD">
              <w:t xml:space="preserve">Забезпечення пільгових категорій </w:t>
            </w:r>
            <w:r w:rsidRPr="005279AD">
              <w:lastRenderedPageBreak/>
              <w:t xml:space="preserve">мешканців </w:t>
            </w:r>
            <w:r w:rsidR="00280C41" w:rsidRPr="005279AD">
              <w:t xml:space="preserve">громади </w:t>
            </w:r>
            <w:r w:rsidRPr="005279AD">
              <w:t>у частині безоплатного та пільгового відпуску лікарських засобів за рецептами лікарів у разі їх амбулаторного лікування</w:t>
            </w:r>
          </w:p>
        </w:tc>
        <w:tc>
          <w:tcPr>
            <w:tcW w:w="1702" w:type="dxa"/>
            <w:tcBorders>
              <w:top w:val="single" w:sz="4" w:space="0" w:color="auto"/>
              <w:left w:val="single" w:sz="4" w:space="0" w:color="auto"/>
              <w:bottom w:val="single" w:sz="4" w:space="0" w:color="auto"/>
              <w:right w:val="single" w:sz="4" w:space="0" w:color="auto"/>
            </w:tcBorders>
          </w:tcPr>
          <w:p w14:paraId="4A5464ED" w14:textId="77777777" w:rsidR="005A6073" w:rsidRPr="005279AD" w:rsidRDefault="005A6073" w:rsidP="005A6073">
            <w:pPr>
              <w:jc w:val="center"/>
            </w:pPr>
            <w:r w:rsidRPr="005279AD">
              <w:lastRenderedPageBreak/>
              <w:t xml:space="preserve">Управління </w:t>
            </w:r>
            <w:r w:rsidRPr="005279AD">
              <w:lastRenderedPageBreak/>
              <w:t>охорони здоров’я</w:t>
            </w:r>
          </w:p>
        </w:tc>
        <w:tc>
          <w:tcPr>
            <w:tcW w:w="1842" w:type="dxa"/>
            <w:tcBorders>
              <w:top w:val="single" w:sz="4" w:space="0" w:color="auto"/>
              <w:left w:val="single" w:sz="4" w:space="0" w:color="auto"/>
              <w:bottom w:val="single" w:sz="4" w:space="0" w:color="auto"/>
              <w:right w:val="single" w:sz="4" w:space="0" w:color="auto"/>
            </w:tcBorders>
          </w:tcPr>
          <w:p w14:paraId="22B0B071" w14:textId="1026BC11" w:rsidR="005A6073" w:rsidRPr="005279AD" w:rsidRDefault="005A6073" w:rsidP="00CF61D9">
            <w:pPr>
              <w:jc w:val="center"/>
            </w:pPr>
            <w:r w:rsidRPr="005279AD">
              <w:lastRenderedPageBreak/>
              <w:t xml:space="preserve">Державний </w:t>
            </w:r>
            <w:r w:rsidRPr="005279AD">
              <w:lastRenderedPageBreak/>
              <w:t xml:space="preserve">бюджет, </w:t>
            </w:r>
            <w:r w:rsidR="00CF61D9" w:rsidRPr="005279AD">
              <w:t>бюджет громади</w:t>
            </w:r>
          </w:p>
        </w:tc>
        <w:tc>
          <w:tcPr>
            <w:tcW w:w="2799" w:type="dxa"/>
            <w:tcBorders>
              <w:top w:val="single" w:sz="4" w:space="0" w:color="auto"/>
              <w:left w:val="single" w:sz="4" w:space="0" w:color="000000"/>
              <w:bottom w:val="single" w:sz="4" w:space="0" w:color="000000"/>
              <w:right w:val="single" w:sz="4" w:space="0" w:color="000000"/>
            </w:tcBorders>
          </w:tcPr>
          <w:p w14:paraId="6F6D9871" w14:textId="77777777" w:rsidR="005A6073" w:rsidRPr="005279AD" w:rsidRDefault="005A6073" w:rsidP="005A6073">
            <w:r w:rsidRPr="005279AD">
              <w:lastRenderedPageBreak/>
              <w:t xml:space="preserve">Кількість забезпечених </w:t>
            </w:r>
            <w:r w:rsidRPr="005279AD">
              <w:lastRenderedPageBreak/>
              <w:t>осіб – 100% від тих, хто звернувся</w:t>
            </w:r>
          </w:p>
        </w:tc>
      </w:tr>
      <w:tr w:rsidR="00CF61D9" w:rsidRPr="005279AD" w14:paraId="4ABF2B00" w14:textId="77777777" w:rsidTr="00BD7F3B">
        <w:trPr>
          <w:trHeight w:val="860"/>
        </w:trPr>
        <w:tc>
          <w:tcPr>
            <w:tcW w:w="3792" w:type="dxa"/>
            <w:tcBorders>
              <w:top w:val="single" w:sz="4" w:space="0" w:color="auto"/>
              <w:left w:val="single" w:sz="4" w:space="0" w:color="auto"/>
              <w:bottom w:val="single" w:sz="4" w:space="0" w:color="auto"/>
              <w:right w:val="single" w:sz="4" w:space="0" w:color="auto"/>
            </w:tcBorders>
          </w:tcPr>
          <w:p w14:paraId="357DF14F" w14:textId="77777777" w:rsidR="00CF61D9" w:rsidRPr="005279AD" w:rsidRDefault="00CF61D9" w:rsidP="00CF61D9">
            <w:pPr>
              <w:jc w:val="both"/>
            </w:pPr>
            <w:r w:rsidRPr="005279AD">
              <w:lastRenderedPageBreak/>
              <w:t>Оснащення закладів охорони здоров’я сучасним діагностичним та лікувальним обладнанням</w:t>
            </w:r>
          </w:p>
        </w:tc>
        <w:tc>
          <w:tcPr>
            <w:tcW w:w="1702" w:type="dxa"/>
            <w:tcBorders>
              <w:top w:val="single" w:sz="4" w:space="0" w:color="auto"/>
              <w:left w:val="single" w:sz="4" w:space="0" w:color="auto"/>
              <w:bottom w:val="single" w:sz="4" w:space="0" w:color="auto"/>
              <w:right w:val="single" w:sz="4" w:space="0" w:color="auto"/>
            </w:tcBorders>
          </w:tcPr>
          <w:p w14:paraId="3B9F3020" w14:textId="77777777" w:rsidR="00CF61D9" w:rsidRPr="005279AD" w:rsidRDefault="00CF61D9" w:rsidP="00CF61D9">
            <w:pPr>
              <w:jc w:val="center"/>
            </w:pPr>
            <w:r w:rsidRPr="005279AD">
              <w:t>Управління охорони здоров’я</w:t>
            </w:r>
          </w:p>
        </w:tc>
        <w:tc>
          <w:tcPr>
            <w:tcW w:w="1842" w:type="dxa"/>
            <w:tcBorders>
              <w:top w:val="single" w:sz="4" w:space="0" w:color="auto"/>
              <w:left w:val="single" w:sz="4" w:space="0" w:color="auto"/>
              <w:bottom w:val="single" w:sz="4" w:space="0" w:color="auto"/>
              <w:right w:val="single" w:sz="4" w:space="0" w:color="auto"/>
            </w:tcBorders>
          </w:tcPr>
          <w:p w14:paraId="65061FF4" w14:textId="31210F98" w:rsidR="00CF61D9" w:rsidRPr="005279AD" w:rsidRDefault="00CF61D9" w:rsidP="00CF61D9">
            <w:pPr>
              <w:jc w:val="center"/>
            </w:pPr>
            <w:r w:rsidRPr="005279AD">
              <w:t>Бюджет громади</w:t>
            </w:r>
          </w:p>
        </w:tc>
        <w:tc>
          <w:tcPr>
            <w:tcW w:w="2799" w:type="dxa"/>
            <w:tcBorders>
              <w:top w:val="single" w:sz="4" w:space="0" w:color="auto"/>
              <w:left w:val="single" w:sz="4" w:space="0" w:color="auto"/>
              <w:bottom w:val="single" w:sz="4" w:space="0" w:color="auto"/>
              <w:right w:val="single" w:sz="4" w:space="0" w:color="auto"/>
            </w:tcBorders>
          </w:tcPr>
          <w:p w14:paraId="3704B5CC" w14:textId="77777777" w:rsidR="00CF61D9" w:rsidRPr="005279AD" w:rsidRDefault="00CF61D9" w:rsidP="00CF61D9">
            <w:r w:rsidRPr="005279AD">
              <w:t>Покращення якості медичного обслуговування</w:t>
            </w:r>
          </w:p>
        </w:tc>
      </w:tr>
      <w:tr w:rsidR="00CF61D9" w:rsidRPr="007A3841" w14:paraId="4B2757F6" w14:textId="77777777" w:rsidTr="00BD7F3B">
        <w:tc>
          <w:tcPr>
            <w:tcW w:w="3792" w:type="dxa"/>
            <w:tcBorders>
              <w:top w:val="single" w:sz="4" w:space="0" w:color="auto"/>
              <w:left w:val="single" w:sz="4" w:space="0" w:color="auto"/>
              <w:bottom w:val="single" w:sz="4" w:space="0" w:color="auto"/>
              <w:right w:val="single" w:sz="4" w:space="0" w:color="auto"/>
            </w:tcBorders>
          </w:tcPr>
          <w:p w14:paraId="22E17B50" w14:textId="65396EAB" w:rsidR="00CF61D9" w:rsidRPr="005279AD" w:rsidRDefault="00CF61D9" w:rsidP="00CF61D9">
            <w:pPr>
              <w:jc w:val="both"/>
            </w:pPr>
            <w:r w:rsidRPr="005279AD">
              <w:t>Проведення капітальних та поточних ремонтів медичних закладів</w:t>
            </w:r>
            <w:r w:rsidR="00B96F4E" w:rsidRPr="005279AD">
              <w:t xml:space="preserve"> та їх структурних підрозділів</w:t>
            </w:r>
            <w:r w:rsidRPr="005279AD">
              <w:t xml:space="preserve">, відкриття амбулаторій загальної практики сімейної медицини </w:t>
            </w:r>
          </w:p>
        </w:tc>
        <w:tc>
          <w:tcPr>
            <w:tcW w:w="1702" w:type="dxa"/>
            <w:tcBorders>
              <w:top w:val="single" w:sz="4" w:space="0" w:color="auto"/>
              <w:left w:val="single" w:sz="4" w:space="0" w:color="auto"/>
              <w:bottom w:val="single" w:sz="4" w:space="0" w:color="auto"/>
              <w:right w:val="single" w:sz="4" w:space="0" w:color="auto"/>
            </w:tcBorders>
          </w:tcPr>
          <w:p w14:paraId="3F447D83" w14:textId="77777777" w:rsidR="00CF61D9" w:rsidRPr="005279AD" w:rsidRDefault="00CF61D9" w:rsidP="00CF61D9">
            <w:pPr>
              <w:jc w:val="center"/>
            </w:pPr>
            <w:r w:rsidRPr="005279AD">
              <w:t>Управління охорони здоров’я</w:t>
            </w:r>
          </w:p>
        </w:tc>
        <w:tc>
          <w:tcPr>
            <w:tcW w:w="1842" w:type="dxa"/>
            <w:tcBorders>
              <w:top w:val="single" w:sz="4" w:space="0" w:color="auto"/>
              <w:left w:val="single" w:sz="4" w:space="0" w:color="auto"/>
              <w:bottom w:val="single" w:sz="4" w:space="0" w:color="auto"/>
              <w:right w:val="single" w:sz="4" w:space="0" w:color="auto"/>
            </w:tcBorders>
          </w:tcPr>
          <w:p w14:paraId="418FCF13" w14:textId="6A7328B4" w:rsidR="00CF61D9" w:rsidRPr="005279AD" w:rsidRDefault="00CF61D9" w:rsidP="00CF61D9">
            <w:pPr>
              <w:jc w:val="center"/>
            </w:pPr>
            <w:r w:rsidRPr="005279AD">
              <w:t>Бюджет громади</w:t>
            </w:r>
          </w:p>
        </w:tc>
        <w:tc>
          <w:tcPr>
            <w:tcW w:w="2799" w:type="dxa"/>
            <w:tcBorders>
              <w:top w:val="single" w:sz="4" w:space="0" w:color="auto"/>
              <w:left w:val="single" w:sz="4" w:space="0" w:color="auto"/>
              <w:bottom w:val="single" w:sz="4" w:space="0" w:color="auto"/>
              <w:right w:val="single" w:sz="4" w:space="0" w:color="auto"/>
            </w:tcBorders>
          </w:tcPr>
          <w:p w14:paraId="4507E67E" w14:textId="2479D37C" w:rsidR="00CF61D9" w:rsidRPr="005279AD" w:rsidRDefault="00CF61D9" w:rsidP="00CF61D9">
            <w:pPr>
              <w:autoSpaceDE w:val="0"/>
              <w:autoSpaceDN w:val="0"/>
              <w:adjustRightInd w:val="0"/>
              <w:jc w:val="both"/>
            </w:pPr>
            <w:r w:rsidRPr="005279AD">
              <w:t xml:space="preserve">Кількість закладів – </w:t>
            </w:r>
            <w:r w:rsidR="00B96F4E" w:rsidRPr="005279AD">
              <w:t>10</w:t>
            </w:r>
            <w:r w:rsidRPr="005279AD">
              <w:t xml:space="preserve"> од.</w:t>
            </w:r>
          </w:p>
          <w:p w14:paraId="5B223A67" w14:textId="77777777" w:rsidR="00CF61D9" w:rsidRPr="00064D50" w:rsidRDefault="00CF61D9" w:rsidP="00CF61D9">
            <w:pPr>
              <w:autoSpaceDE w:val="0"/>
              <w:autoSpaceDN w:val="0"/>
              <w:adjustRightInd w:val="0"/>
              <w:jc w:val="both"/>
            </w:pPr>
            <w:r w:rsidRPr="005279AD">
              <w:t>Кількість амбулаторій – 2 од.</w:t>
            </w:r>
          </w:p>
        </w:tc>
      </w:tr>
      <w:tr w:rsidR="00CF61D9" w:rsidRPr="005279AD" w14:paraId="2F186939" w14:textId="77777777" w:rsidTr="00BD7F3B">
        <w:tc>
          <w:tcPr>
            <w:tcW w:w="3792" w:type="dxa"/>
            <w:tcBorders>
              <w:top w:val="single" w:sz="4" w:space="0" w:color="auto"/>
              <w:left w:val="single" w:sz="4" w:space="0" w:color="auto"/>
              <w:bottom w:val="single" w:sz="4" w:space="0" w:color="auto"/>
              <w:right w:val="single" w:sz="4" w:space="0" w:color="auto"/>
            </w:tcBorders>
          </w:tcPr>
          <w:p w14:paraId="3F664A57" w14:textId="77777777" w:rsidR="00CF61D9" w:rsidRPr="005279AD" w:rsidRDefault="00CF61D9" w:rsidP="00CF61D9">
            <w:pPr>
              <w:jc w:val="both"/>
            </w:pPr>
            <w:r w:rsidRPr="005279AD">
              <w:t xml:space="preserve">Облаштування  будівель і споруд закладів охорони здоров’я  безперешкодним доступом для </w:t>
            </w:r>
            <w:proofErr w:type="spellStart"/>
            <w:r w:rsidRPr="005279AD">
              <w:t>маломобільних</w:t>
            </w:r>
            <w:proofErr w:type="spellEnd"/>
            <w:r w:rsidRPr="005279AD">
              <w:t xml:space="preserve"> груп населення </w:t>
            </w:r>
          </w:p>
        </w:tc>
        <w:tc>
          <w:tcPr>
            <w:tcW w:w="1702" w:type="dxa"/>
            <w:tcBorders>
              <w:top w:val="single" w:sz="4" w:space="0" w:color="auto"/>
              <w:left w:val="single" w:sz="4" w:space="0" w:color="auto"/>
              <w:bottom w:val="single" w:sz="4" w:space="0" w:color="auto"/>
              <w:right w:val="single" w:sz="4" w:space="0" w:color="auto"/>
            </w:tcBorders>
          </w:tcPr>
          <w:p w14:paraId="523EBA81" w14:textId="77777777" w:rsidR="00CF61D9" w:rsidRPr="005279AD" w:rsidRDefault="00CF61D9" w:rsidP="00CF61D9">
            <w:pPr>
              <w:jc w:val="center"/>
            </w:pPr>
            <w:r w:rsidRPr="005279AD">
              <w:t>Управління охорони здоров’я</w:t>
            </w:r>
          </w:p>
        </w:tc>
        <w:tc>
          <w:tcPr>
            <w:tcW w:w="1842" w:type="dxa"/>
            <w:tcBorders>
              <w:top w:val="single" w:sz="4" w:space="0" w:color="auto"/>
              <w:left w:val="single" w:sz="4" w:space="0" w:color="auto"/>
              <w:bottom w:val="single" w:sz="4" w:space="0" w:color="auto"/>
              <w:right w:val="single" w:sz="4" w:space="0" w:color="auto"/>
            </w:tcBorders>
          </w:tcPr>
          <w:p w14:paraId="4B85CAF8" w14:textId="55A61784" w:rsidR="00CF61D9" w:rsidRPr="005279AD" w:rsidRDefault="00CF61D9" w:rsidP="00CF61D9">
            <w:pPr>
              <w:jc w:val="center"/>
            </w:pPr>
            <w:r w:rsidRPr="005279AD">
              <w:t>Бюджет громади</w:t>
            </w:r>
          </w:p>
        </w:tc>
        <w:tc>
          <w:tcPr>
            <w:tcW w:w="2799" w:type="dxa"/>
            <w:tcBorders>
              <w:top w:val="single" w:sz="4" w:space="0" w:color="auto"/>
              <w:left w:val="single" w:sz="4" w:space="0" w:color="auto"/>
              <w:bottom w:val="single" w:sz="4" w:space="0" w:color="auto"/>
              <w:right w:val="single" w:sz="4" w:space="0" w:color="auto"/>
            </w:tcBorders>
          </w:tcPr>
          <w:p w14:paraId="66C85958" w14:textId="77777777" w:rsidR="00CF61D9" w:rsidRPr="005279AD" w:rsidRDefault="00CF61D9" w:rsidP="00CF61D9">
            <w:pPr>
              <w:autoSpaceDE w:val="0"/>
              <w:autoSpaceDN w:val="0"/>
              <w:adjustRightInd w:val="0"/>
              <w:jc w:val="both"/>
            </w:pPr>
            <w:r w:rsidRPr="005279AD">
              <w:t>Кількість закладів – 3 од.</w:t>
            </w:r>
          </w:p>
        </w:tc>
      </w:tr>
      <w:tr w:rsidR="00CF61D9" w:rsidRPr="005279AD" w14:paraId="2BC6F295" w14:textId="77777777" w:rsidTr="00BD7F3B">
        <w:tc>
          <w:tcPr>
            <w:tcW w:w="3792" w:type="dxa"/>
            <w:tcBorders>
              <w:top w:val="single" w:sz="4" w:space="0" w:color="auto"/>
              <w:left w:val="single" w:sz="4" w:space="0" w:color="auto"/>
              <w:bottom w:val="single" w:sz="4" w:space="0" w:color="auto"/>
              <w:right w:val="single" w:sz="4" w:space="0" w:color="auto"/>
            </w:tcBorders>
          </w:tcPr>
          <w:p w14:paraId="56898AE5" w14:textId="77777777" w:rsidR="00CF61D9" w:rsidRPr="005279AD" w:rsidRDefault="00CF61D9" w:rsidP="00CF61D9">
            <w:pPr>
              <w:jc w:val="both"/>
            </w:pPr>
            <w:r w:rsidRPr="005279AD">
              <w:t xml:space="preserve">Продовження робіт з комп’ютеризації закладів охорони здоров’я, удосконалення роботи з медичними інформаційними </w:t>
            </w:r>
          </w:p>
        </w:tc>
        <w:tc>
          <w:tcPr>
            <w:tcW w:w="1702" w:type="dxa"/>
            <w:tcBorders>
              <w:top w:val="single" w:sz="4" w:space="0" w:color="auto"/>
              <w:left w:val="single" w:sz="4" w:space="0" w:color="auto"/>
              <w:bottom w:val="single" w:sz="4" w:space="0" w:color="auto"/>
              <w:right w:val="single" w:sz="4" w:space="0" w:color="auto"/>
            </w:tcBorders>
          </w:tcPr>
          <w:p w14:paraId="75A24F33" w14:textId="77777777" w:rsidR="00CF61D9" w:rsidRPr="005279AD" w:rsidRDefault="00CF61D9" w:rsidP="00CF61D9">
            <w:pPr>
              <w:jc w:val="center"/>
            </w:pPr>
            <w:r w:rsidRPr="005279AD">
              <w:t>Управління охорони здоров’я</w:t>
            </w:r>
          </w:p>
        </w:tc>
        <w:tc>
          <w:tcPr>
            <w:tcW w:w="1842" w:type="dxa"/>
            <w:tcBorders>
              <w:top w:val="single" w:sz="4" w:space="0" w:color="auto"/>
              <w:left w:val="single" w:sz="4" w:space="0" w:color="auto"/>
              <w:bottom w:val="single" w:sz="4" w:space="0" w:color="auto"/>
              <w:right w:val="single" w:sz="4" w:space="0" w:color="auto"/>
            </w:tcBorders>
          </w:tcPr>
          <w:p w14:paraId="6EC559D3" w14:textId="54D60ED9" w:rsidR="00CF61D9" w:rsidRPr="005279AD" w:rsidRDefault="00CF61D9" w:rsidP="00CF61D9">
            <w:pPr>
              <w:jc w:val="center"/>
            </w:pPr>
            <w:r w:rsidRPr="005279AD">
              <w:t>Бюджет громади</w:t>
            </w:r>
          </w:p>
        </w:tc>
        <w:tc>
          <w:tcPr>
            <w:tcW w:w="2799" w:type="dxa"/>
            <w:tcBorders>
              <w:top w:val="single" w:sz="4" w:space="0" w:color="auto"/>
              <w:left w:val="single" w:sz="4" w:space="0" w:color="auto"/>
              <w:bottom w:val="single" w:sz="4" w:space="0" w:color="auto"/>
              <w:right w:val="single" w:sz="4" w:space="0" w:color="auto"/>
            </w:tcBorders>
          </w:tcPr>
          <w:p w14:paraId="2413EF10" w14:textId="77777777" w:rsidR="00CF61D9" w:rsidRPr="005279AD" w:rsidRDefault="00CF61D9" w:rsidP="00CF61D9">
            <w:r w:rsidRPr="005279AD">
              <w:t>Комп’ютеризація закладів -100%</w:t>
            </w:r>
          </w:p>
        </w:tc>
      </w:tr>
      <w:tr w:rsidR="00CF61D9" w:rsidRPr="005279AD" w14:paraId="1FE501A8" w14:textId="77777777" w:rsidTr="00BD7F3B">
        <w:tc>
          <w:tcPr>
            <w:tcW w:w="3792" w:type="dxa"/>
            <w:tcBorders>
              <w:top w:val="single" w:sz="4" w:space="0" w:color="auto"/>
              <w:left w:val="single" w:sz="4" w:space="0" w:color="auto"/>
              <w:bottom w:val="single" w:sz="4" w:space="0" w:color="auto"/>
              <w:right w:val="single" w:sz="4" w:space="0" w:color="auto"/>
            </w:tcBorders>
          </w:tcPr>
          <w:p w14:paraId="0A5519B2" w14:textId="77777777" w:rsidR="00CF61D9" w:rsidRPr="005279AD" w:rsidRDefault="00CF61D9" w:rsidP="00CF61D9">
            <w:pPr>
              <w:jc w:val="both"/>
            </w:pPr>
            <w:r w:rsidRPr="005279AD">
              <w:t xml:space="preserve">Відкриття  стаціонарного відділення медичної реабілітації  для надання послуг пацієнтам при захворюваннях у </w:t>
            </w:r>
            <w:proofErr w:type="spellStart"/>
            <w:r w:rsidRPr="005279AD">
              <w:t>підгострому</w:t>
            </w:r>
            <w:proofErr w:type="spellEnd"/>
            <w:r w:rsidRPr="005279AD">
              <w:t xml:space="preserve"> та відновному періодах на базі КП «Хмельницька міська лікарня»</w:t>
            </w:r>
          </w:p>
        </w:tc>
        <w:tc>
          <w:tcPr>
            <w:tcW w:w="1702" w:type="dxa"/>
            <w:tcBorders>
              <w:top w:val="single" w:sz="4" w:space="0" w:color="auto"/>
              <w:left w:val="single" w:sz="4" w:space="0" w:color="auto"/>
              <w:bottom w:val="single" w:sz="4" w:space="0" w:color="auto"/>
              <w:right w:val="single" w:sz="4" w:space="0" w:color="auto"/>
            </w:tcBorders>
          </w:tcPr>
          <w:p w14:paraId="7DC773CA" w14:textId="77777777" w:rsidR="00CF61D9" w:rsidRPr="005279AD" w:rsidRDefault="00CF61D9" w:rsidP="00CF61D9">
            <w:pPr>
              <w:jc w:val="center"/>
            </w:pPr>
            <w:r w:rsidRPr="005279AD">
              <w:t>Управління охорони здоров’я</w:t>
            </w:r>
          </w:p>
        </w:tc>
        <w:tc>
          <w:tcPr>
            <w:tcW w:w="1842" w:type="dxa"/>
            <w:tcBorders>
              <w:top w:val="single" w:sz="4" w:space="0" w:color="auto"/>
              <w:left w:val="single" w:sz="4" w:space="0" w:color="auto"/>
              <w:bottom w:val="single" w:sz="4" w:space="0" w:color="auto"/>
              <w:right w:val="single" w:sz="4" w:space="0" w:color="auto"/>
            </w:tcBorders>
          </w:tcPr>
          <w:p w14:paraId="67B1FA13" w14:textId="40D888BF" w:rsidR="00CF61D9" w:rsidRPr="005279AD" w:rsidRDefault="00CF61D9" w:rsidP="00CF61D9">
            <w:pPr>
              <w:jc w:val="center"/>
            </w:pPr>
            <w:r w:rsidRPr="005279AD">
              <w:t>Бюджет громади</w:t>
            </w:r>
          </w:p>
        </w:tc>
        <w:tc>
          <w:tcPr>
            <w:tcW w:w="2799" w:type="dxa"/>
            <w:tcBorders>
              <w:top w:val="single" w:sz="4" w:space="0" w:color="auto"/>
              <w:left w:val="single" w:sz="4" w:space="0" w:color="auto"/>
              <w:bottom w:val="single" w:sz="4" w:space="0" w:color="auto"/>
              <w:right w:val="single" w:sz="4" w:space="0" w:color="auto"/>
            </w:tcBorders>
          </w:tcPr>
          <w:p w14:paraId="31D3A81C" w14:textId="77777777" w:rsidR="00CF61D9" w:rsidRPr="005279AD" w:rsidRDefault="00CF61D9" w:rsidP="00CF61D9">
            <w:pPr>
              <w:autoSpaceDE w:val="0"/>
              <w:autoSpaceDN w:val="0"/>
              <w:adjustRightInd w:val="0"/>
              <w:jc w:val="both"/>
            </w:pPr>
            <w:r w:rsidRPr="005279AD">
              <w:t>Початок роботи відділення</w:t>
            </w:r>
          </w:p>
        </w:tc>
      </w:tr>
      <w:tr w:rsidR="00CF61D9" w:rsidRPr="005279AD" w14:paraId="32508793" w14:textId="77777777" w:rsidTr="00BD7F3B">
        <w:tc>
          <w:tcPr>
            <w:tcW w:w="3792" w:type="dxa"/>
            <w:tcBorders>
              <w:top w:val="single" w:sz="4" w:space="0" w:color="auto"/>
              <w:left w:val="single" w:sz="4" w:space="0" w:color="auto"/>
              <w:bottom w:val="single" w:sz="4" w:space="0" w:color="auto"/>
              <w:right w:val="single" w:sz="4" w:space="0" w:color="auto"/>
            </w:tcBorders>
          </w:tcPr>
          <w:p w14:paraId="2F7D4873" w14:textId="77777777" w:rsidR="00CF61D9" w:rsidRPr="005279AD" w:rsidRDefault="00CF61D9" w:rsidP="00CF61D9">
            <w:r w:rsidRPr="005279AD">
              <w:t xml:space="preserve"> Відкрити відділення паліативної та </w:t>
            </w:r>
            <w:proofErr w:type="spellStart"/>
            <w:r w:rsidRPr="005279AD">
              <w:t>хоспісної</w:t>
            </w:r>
            <w:proofErr w:type="spellEnd"/>
            <w:r w:rsidRPr="005279AD">
              <w:t xml:space="preserve"> допомоги на базі КП «Хмельницька міська лікарня»</w:t>
            </w:r>
          </w:p>
        </w:tc>
        <w:tc>
          <w:tcPr>
            <w:tcW w:w="1702" w:type="dxa"/>
            <w:tcBorders>
              <w:top w:val="single" w:sz="4" w:space="0" w:color="auto"/>
              <w:left w:val="single" w:sz="4" w:space="0" w:color="auto"/>
              <w:bottom w:val="single" w:sz="4" w:space="0" w:color="auto"/>
              <w:right w:val="single" w:sz="4" w:space="0" w:color="auto"/>
            </w:tcBorders>
          </w:tcPr>
          <w:p w14:paraId="74512304" w14:textId="77777777" w:rsidR="00CF61D9" w:rsidRPr="005279AD" w:rsidRDefault="00CF61D9" w:rsidP="00CF61D9">
            <w:pPr>
              <w:jc w:val="center"/>
            </w:pPr>
            <w:r w:rsidRPr="005279AD">
              <w:t>Управління охорони здоров’я</w:t>
            </w:r>
          </w:p>
        </w:tc>
        <w:tc>
          <w:tcPr>
            <w:tcW w:w="1842" w:type="dxa"/>
            <w:tcBorders>
              <w:top w:val="single" w:sz="4" w:space="0" w:color="auto"/>
              <w:left w:val="single" w:sz="4" w:space="0" w:color="auto"/>
              <w:bottom w:val="single" w:sz="4" w:space="0" w:color="auto"/>
              <w:right w:val="single" w:sz="4" w:space="0" w:color="auto"/>
            </w:tcBorders>
          </w:tcPr>
          <w:p w14:paraId="67B935FB" w14:textId="60DA707B" w:rsidR="00CF61D9" w:rsidRPr="005279AD" w:rsidRDefault="00CF61D9" w:rsidP="00CF61D9">
            <w:pPr>
              <w:jc w:val="center"/>
            </w:pPr>
            <w:r w:rsidRPr="005279AD">
              <w:t>Бюджет громади</w:t>
            </w:r>
          </w:p>
        </w:tc>
        <w:tc>
          <w:tcPr>
            <w:tcW w:w="2799" w:type="dxa"/>
            <w:tcBorders>
              <w:top w:val="single" w:sz="4" w:space="0" w:color="auto"/>
              <w:left w:val="single" w:sz="4" w:space="0" w:color="auto"/>
              <w:bottom w:val="single" w:sz="4" w:space="0" w:color="auto"/>
              <w:right w:val="single" w:sz="4" w:space="0" w:color="auto"/>
            </w:tcBorders>
          </w:tcPr>
          <w:p w14:paraId="4758BCD1" w14:textId="77777777" w:rsidR="00CF61D9" w:rsidRPr="005279AD" w:rsidRDefault="00CF61D9" w:rsidP="00CF61D9">
            <w:pPr>
              <w:autoSpaceDE w:val="0"/>
              <w:autoSpaceDN w:val="0"/>
              <w:adjustRightInd w:val="0"/>
              <w:jc w:val="both"/>
            </w:pPr>
            <w:r w:rsidRPr="005279AD">
              <w:t>Початок роботи відділення</w:t>
            </w:r>
          </w:p>
        </w:tc>
      </w:tr>
      <w:tr w:rsidR="00CF61D9" w:rsidRPr="005279AD" w14:paraId="614FEAB7" w14:textId="77777777" w:rsidTr="00BD7F3B">
        <w:tc>
          <w:tcPr>
            <w:tcW w:w="3792" w:type="dxa"/>
            <w:tcBorders>
              <w:top w:val="single" w:sz="4" w:space="0" w:color="000000"/>
              <w:left w:val="single" w:sz="4" w:space="0" w:color="000000"/>
              <w:bottom w:val="single" w:sz="4" w:space="0" w:color="000000"/>
            </w:tcBorders>
          </w:tcPr>
          <w:p w14:paraId="566DF096" w14:textId="77777777" w:rsidR="00CF61D9" w:rsidRPr="005279AD" w:rsidRDefault="00CF61D9" w:rsidP="00CF61D9">
            <w:pPr>
              <w:jc w:val="both"/>
            </w:pPr>
            <w:r w:rsidRPr="005279AD">
              <w:t>Проведення інформаційно-просвітницьких кампаній з питань здорового способу життя, запобігання розвитку захворювань</w:t>
            </w:r>
          </w:p>
        </w:tc>
        <w:tc>
          <w:tcPr>
            <w:tcW w:w="1702" w:type="dxa"/>
            <w:tcBorders>
              <w:top w:val="single" w:sz="4" w:space="0" w:color="000000"/>
              <w:left w:val="single" w:sz="4" w:space="0" w:color="000000"/>
              <w:bottom w:val="single" w:sz="4" w:space="0" w:color="000000"/>
            </w:tcBorders>
          </w:tcPr>
          <w:p w14:paraId="52B390B2" w14:textId="77777777" w:rsidR="00CF61D9" w:rsidRPr="005279AD" w:rsidRDefault="00CF61D9" w:rsidP="00CF61D9">
            <w:pPr>
              <w:jc w:val="center"/>
            </w:pPr>
            <w:r w:rsidRPr="005279AD">
              <w:t>Управління охорони здоров’я</w:t>
            </w:r>
          </w:p>
        </w:tc>
        <w:tc>
          <w:tcPr>
            <w:tcW w:w="1842" w:type="dxa"/>
            <w:tcBorders>
              <w:top w:val="single" w:sz="4" w:space="0" w:color="000000"/>
              <w:left w:val="single" w:sz="4" w:space="0" w:color="000000"/>
              <w:bottom w:val="single" w:sz="4" w:space="0" w:color="000000"/>
              <w:right w:val="single" w:sz="4" w:space="0" w:color="000000"/>
            </w:tcBorders>
          </w:tcPr>
          <w:p w14:paraId="4DC2CD36" w14:textId="7C2BE9A8" w:rsidR="00CF61D9" w:rsidRPr="005279AD" w:rsidRDefault="00CF61D9" w:rsidP="00CF61D9">
            <w:pPr>
              <w:jc w:val="center"/>
            </w:pPr>
            <w:r w:rsidRPr="005279AD">
              <w:t>Бюджет громади</w:t>
            </w:r>
          </w:p>
        </w:tc>
        <w:tc>
          <w:tcPr>
            <w:tcW w:w="2799" w:type="dxa"/>
            <w:tcBorders>
              <w:top w:val="single" w:sz="4" w:space="0" w:color="000000"/>
              <w:left w:val="single" w:sz="4" w:space="0" w:color="000000"/>
              <w:bottom w:val="single" w:sz="4" w:space="0" w:color="000000"/>
              <w:right w:val="single" w:sz="4" w:space="0" w:color="000000"/>
            </w:tcBorders>
          </w:tcPr>
          <w:p w14:paraId="45477492" w14:textId="77777777" w:rsidR="00CF61D9" w:rsidRPr="005279AD" w:rsidRDefault="00CF61D9" w:rsidP="00CF61D9">
            <w:r w:rsidRPr="005279AD">
              <w:t>Кількість лекцій, виступів, круглих столів – 350 од.</w:t>
            </w:r>
          </w:p>
        </w:tc>
      </w:tr>
    </w:tbl>
    <w:p w14:paraId="51EC5AFA" w14:textId="77777777" w:rsidR="00AB3F52" w:rsidRPr="005279AD" w:rsidRDefault="00AB3F52" w:rsidP="00AB3F52">
      <w:pPr>
        <w:autoSpaceDE w:val="0"/>
        <w:spacing w:before="120"/>
        <w:ind w:left="10" w:firstLine="720"/>
        <w:jc w:val="both"/>
        <w:rPr>
          <w:rFonts w:eastAsia="TimesNewRomanPS-BoldMT"/>
          <w:b/>
          <w:bCs/>
        </w:rPr>
      </w:pPr>
      <w:r w:rsidRPr="005279AD">
        <w:rPr>
          <w:rFonts w:eastAsia="TimesNewRomanPS-BoldMT"/>
          <w:b/>
          <w:bCs/>
        </w:rPr>
        <w:t>Очікувані результати.</w:t>
      </w:r>
    </w:p>
    <w:p w14:paraId="736B0342" w14:textId="77777777" w:rsidR="00AB3F52" w:rsidRPr="005279AD" w:rsidRDefault="00AB3F52" w:rsidP="00AB3F52">
      <w:pPr>
        <w:autoSpaceDE w:val="0"/>
        <w:ind w:left="10" w:firstLine="720"/>
        <w:jc w:val="both"/>
        <w:rPr>
          <w:rFonts w:eastAsia="TimesNewRomanPS-BoldMT"/>
        </w:rPr>
      </w:pPr>
      <w:r w:rsidRPr="005279AD">
        <w:rPr>
          <w:rFonts w:eastAsia="TimesNewRomanPS-BoldMT"/>
        </w:rPr>
        <w:t>Стабілізація показників здоров’я населення.</w:t>
      </w:r>
    </w:p>
    <w:p w14:paraId="6B68DE08" w14:textId="77777777" w:rsidR="00AB3F52" w:rsidRPr="005279AD" w:rsidRDefault="00AB3F52" w:rsidP="00AB3F52">
      <w:pPr>
        <w:autoSpaceDE w:val="0"/>
        <w:ind w:left="10" w:firstLine="720"/>
        <w:jc w:val="both"/>
        <w:rPr>
          <w:rFonts w:eastAsia="TimesNewRomanPS-BoldMT"/>
        </w:rPr>
      </w:pPr>
      <w:r w:rsidRPr="005279AD">
        <w:rPr>
          <w:rFonts w:eastAsia="TimesNewRomanPS-BoldMT"/>
        </w:rPr>
        <w:t>Розвиток мережі амбулаторій загальної практики сімейної медицини.</w:t>
      </w:r>
    </w:p>
    <w:p w14:paraId="311AB7D7" w14:textId="77777777" w:rsidR="00036903" w:rsidRDefault="00036903" w:rsidP="00E901C0">
      <w:pPr>
        <w:pStyle w:val="af0"/>
        <w:rPr>
          <w:lang w:val="uk-UA"/>
        </w:rPr>
      </w:pPr>
    </w:p>
    <w:p w14:paraId="1E8178D8" w14:textId="77777777" w:rsidR="001B11B8" w:rsidRDefault="001B11B8" w:rsidP="001B11B8">
      <w:pPr>
        <w:pStyle w:val="a0"/>
        <w:rPr>
          <w:lang w:val="uk-UA"/>
        </w:rPr>
      </w:pPr>
    </w:p>
    <w:p w14:paraId="6805BF72" w14:textId="77777777" w:rsidR="001B11B8" w:rsidRDefault="001B11B8" w:rsidP="001B11B8">
      <w:pPr>
        <w:pStyle w:val="a0"/>
        <w:rPr>
          <w:lang w:val="uk-UA"/>
        </w:rPr>
      </w:pPr>
    </w:p>
    <w:p w14:paraId="3F8E7578" w14:textId="77777777" w:rsidR="001B11B8" w:rsidRPr="001B11B8" w:rsidRDefault="001B11B8" w:rsidP="001B11B8">
      <w:pPr>
        <w:pStyle w:val="a0"/>
        <w:rPr>
          <w:lang w:val="uk-UA"/>
        </w:rPr>
      </w:pPr>
    </w:p>
    <w:p w14:paraId="690B9256" w14:textId="77777777" w:rsidR="00036903" w:rsidRPr="005279AD" w:rsidRDefault="007C429B" w:rsidP="00E901C0">
      <w:pPr>
        <w:pStyle w:val="af0"/>
        <w:rPr>
          <w:lang w:val="uk-UA"/>
        </w:rPr>
      </w:pPr>
      <w:bookmarkStart w:id="23" w:name="_Toc531180527"/>
      <w:r w:rsidRPr="005279AD">
        <w:rPr>
          <w:lang w:val="uk-UA"/>
        </w:rPr>
        <w:t>4</w:t>
      </w:r>
      <w:r w:rsidR="00036903" w:rsidRPr="005279AD">
        <w:rPr>
          <w:lang w:val="uk-UA"/>
        </w:rPr>
        <w:t>.5. Культура, туризм.</w:t>
      </w:r>
      <w:bookmarkEnd w:id="23"/>
    </w:p>
    <w:p w14:paraId="7BF9E845" w14:textId="77777777" w:rsidR="00036903" w:rsidRPr="005279AD" w:rsidRDefault="00036903" w:rsidP="00AB3F52">
      <w:pPr>
        <w:jc w:val="both"/>
        <w:rPr>
          <w:b/>
          <w:bCs/>
        </w:rPr>
      </w:pPr>
      <w:r w:rsidRPr="005279AD">
        <w:tab/>
      </w:r>
      <w:r w:rsidRPr="005279AD">
        <w:rPr>
          <w:b/>
          <w:bCs/>
        </w:rPr>
        <w:t>Проблемні питання.</w:t>
      </w:r>
    </w:p>
    <w:p w14:paraId="3D50A903" w14:textId="77777777" w:rsidR="00036903" w:rsidRPr="005279AD" w:rsidRDefault="00036903" w:rsidP="006E3363">
      <w:pPr>
        <w:suppressAutoHyphens w:val="0"/>
        <w:ind w:firstLine="709"/>
        <w:jc w:val="both"/>
      </w:pPr>
      <w:r w:rsidRPr="005279AD">
        <w:t>Застаріла матеріально-технічна база закладів культури.</w:t>
      </w:r>
    </w:p>
    <w:p w14:paraId="5A709B00" w14:textId="77777777" w:rsidR="00036903" w:rsidRPr="005279AD" w:rsidRDefault="009B4E2F" w:rsidP="001D755D">
      <w:pPr>
        <w:suppressAutoHyphens w:val="0"/>
        <w:ind w:firstLine="709"/>
        <w:jc w:val="both"/>
      </w:pPr>
      <w:r w:rsidRPr="005279AD">
        <w:t>Необхідність переформатування наявних культурних установ, створення нових культурних локацій як сучасних мистецьких майданчиків для комунікацій, навчання, особистісного розвитку, формування естетичних смаків та уподобань.</w:t>
      </w:r>
      <w:r w:rsidR="00036903" w:rsidRPr="005279AD">
        <w:t xml:space="preserve"> </w:t>
      </w:r>
    </w:p>
    <w:p w14:paraId="2CF730B5" w14:textId="77777777" w:rsidR="009B4E2F" w:rsidRPr="005279AD" w:rsidRDefault="00036903" w:rsidP="0055459A">
      <w:pPr>
        <w:suppressAutoHyphens w:val="0"/>
        <w:spacing w:before="120"/>
        <w:jc w:val="both"/>
      </w:pPr>
      <w:r w:rsidRPr="005279AD">
        <w:rPr>
          <w:b/>
          <w:bCs/>
          <w:lang w:eastAsia="ru-RU"/>
        </w:rPr>
        <w:lastRenderedPageBreak/>
        <w:t xml:space="preserve">Мета: </w:t>
      </w:r>
      <w:r w:rsidRPr="005279AD">
        <w:t>забезпечення динамічного</w:t>
      </w:r>
      <w:r w:rsidR="009B4E2F" w:rsidRPr="005279AD">
        <w:t xml:space="preserve"> розвитку сфери мистецтва та культурних індустрій, сприяння створенню культурного продукту, просування  туристичних об’єктів та локацій.</w:t>
      </w:r>
    </w:p>
    <w:p w14:paraId="22146433" w14:textId="77777777" w:rsidR="00036903" w:rsidRPr="005279AD" w:rsidRDefault="00036903" w:rsidP="00B12788">
      <w:pPr>
        <w:suppressAutoHyphens w:val="0"/>
        <w:spacing w:before="120"/>
        <w:jc w:val="both"/>
        <w:rPr>
          <w:b/>
          <w:bCs/>
          <w:lang w:eastAsia="ru-RU"/>
        </w:rPr>
      </w:pPr>
      <w:r w:rsidRPr="005279AD">
        <w:rPr>
          <w:b/>
          <w:bCs/>
          <w:lang w:eastAsia="ru-RU"/>
        </w:rPr>
        <w:t>Пріоритетні завдання.</w:t>
      </w:r>
    </w:p>
    <w:p w14:paraId="0354C735" w14:textId="0BB85C3E" w:rsidR="00980641" w:rsidRPr="005279AD" w:rsidRDefault="00980641" w:rsidP="00B7324D">
      <w:pPr>
        <w:suppressAutoHyphens w:val="0"/>
        <w:ind w:firstLine="709"/>
        <w:jc w:val="both"/>
      </w:pPr>
      <w:r w:rsidRPr="005279AD">
        <w:t xml:space="preserve">Розбудова культурно-мистецьких просторів майбутнього, формування портфелю нових мистецьких </w:t>
      </w:r>
      <w:proofErr w:type="spellStart"/>
      <w:r w:rsidRPr="005279AD">
        <w:t>проєктів</w:t>
      </w:r>
      <w:proofErr w:type="spellEnd"/>
      <w:r w:rsidRPr="005279AD">
        <w:t xml:space="preserve">, туристична промоція </w:t>
      </w:r>
      <w:r w:rsidR="004C6871" w:rsidRPr="005279AD">
        <w:t>громади</w:t>
      </w:r>
      <w:r w:rsidRPr="005279AD">
        <w:t>.</w:t>
      </w:r>
    </w:p>
    <w:p w14:paraId="666AE516" w14:textId="77777777" w:rsidR="00036903" w:rsidRPr="005279AD" w:rsidRDefault="00036903" w:rsidP="00B7324D">
      <w:pPr>
        <w:suppressAutoHyphens w:val="0"/>
        <w:ind w:firstLine="709"/>
        <w:jc w:val="both"/>
      </w:pPr>
      <w:r w:rsidRPr="005279AD">
        <w:t>Підтримка творчих ініціатив, сприяння щодо реалізації талантів, мистецьких ідей та задумів.</w:t>
      </w:r>
    </w:p>
    <w:p w14:paraId="2DE37CF9" w14:textId="396F901E" w:rsidR="00036903" w:rsidRPr="005279AD" w:rsidRDefault="00036903" w:rsidP="00EA7912">
      <w:pPr>
        <w:suppressAutoHyphens w:val="0"/>
        <w:ind w:firstLine="709"/>
        <w:jc w:val="both"/>
      </w:pPr>
      <w:r w:rsidRPr="005279AD">
        <w:t xml:space="preserve">Збереження культурної спадщини </w:t>
      </w:r>
      <w:r w:rsidR="004C6871" w:rsidRPr="005279AD">
        <w:t>громади</w:t>
      </w:r>
      <w:r w:rsidRPr="005279AD">
        <w:t>.</w:t>
      </w:r>
    </w:p>
    <w:p w14:paraId="0B3E303B" w14:textId="77777777" w:rsidR="00036903" w:rsidRPr="005279AD" w:rsidRDefault="00036903" w:rsidP="004D0908">
      <w:pPr>
        <w:suppressAutoHyphens w:val="0"/>
        <w:ind w:firstLine="709"/>
        <w:jc w:val="both"/>
      </w:pPr>
    </w:p>
    <w:tbl>
      <w:tblPr>
        <w:tblW w:w="10135" w:type="dxa"/>
        <w:tblInd w:w="2" w:type="dxa"/>
        <w:tblLayout w:type="fixed"/>
        <w:tblLook w:val="0000" w:firstRow="0" w:lastRow="0" w:firstColumn="0" w:lastColumn="0" w:noHBand="0" w:noVBand="0"/>
      </w:tblPr>
      <w:tblGrid>
        <w:gridCol w:w="3792"/>
        <w:gridCol w:w="1702"/>
        <w:gridCol w:w="1842"/>
        <w:gridCol w:w="2799"/>
      </w:tblGrid>
      <w:tr w:rsidR="00093C6E" w:rsidRPr="005279AD" w14:paraId="24F508E6" w14:textId="77777777" w:rsidTr="00AB3F52">
        <w:tc>
          <w:tcPr>
            <w:tcW w:w="3792" w:type="dxa"/>
            <w:tcBorders>
              <w:top w:val="single" w:sz="4" w:space="0" w:color="000000"/>
              <w:left w:val="single" w:sz="4" w:space="0" w:color="000000"/>
              <w:bottom w:val="single" w:sz="4" w:space="0" w:color="000000"/>
            </w:tcBorders>
          </w:tcPr>
          <w:p w14:paraId="6BCCFDC1" w14:textId="77777777" w:rsidR="00093C6E" w:rsidRPr="005279AD" w:rsidRDefault="00093C6E" w:rsidP="006D5715">
            <w:pPr>
              <w:ind w:firstLine="709"/>
              <w:jc w:val="both"/>
              <w:rPr>
                <w:b/>
                <w:bCs/>
              </w:rPr>
            </w:pPr>
            <w:r w:rsidRPr="005279AD">
              <w:rPr>
                <w:b/>
                <w:bCs/>
              </w:rPr>
              <w:t>Зміст заходу</w:t>
            </w:r>
          </w:p>
        </w:tc>
        <w:tc>
          <w:tcPr>
            <w:tcW w:w="1702" w:type="dxa"/>
            <w:tcBorders>
              <w:top w:val="single" w:sz="4" w:space="0" w:color="000000"/>
              <w:left w:val="single" w:sz="4" w:space="0" w:color="000000"/>
              <w:bottom w:val="single" w:sz="4" w:space="0" w:color="000000"/>
            </w:tcBorders>
          </w:tcPr>
          <w:p w14:paraId="322FC967" w14:textId="77777777" w:rsidR="00093C6E" w:rsidRPr="005279AD" w:rsidRDefault="00093C6E" w:rsidP="006D5715">
            <w:pPr>
              <w:rPr>
                <w:b/>
                <w:bCs/>
              </w:rPr>
            </w:pPr>
            <w:r w:rsidRPr="005279AD">
              <w:rPr>
                <w:b/>
                <w:bCs/>
              </w:rPr>
              <w:t>Виконавець</w:t>
            </w:r>
          </w:p>
        </w:tc>
        <w:tc>
          <w:tcPr>
            <w:tcW w:w="1842" w:type="dxa"/>
            <w:tcBorders>
              <w:top w:val="single" w:sz="4" w:space="0" w:color="000000"/>
              <w:left w:val="single" w:sz="4" w:space="0" w:color="000000"/>
              <w:bottom w:val="single" w:sz="4" w:space="0" w:color="000000"/>
              <w:right w:val="single" w:sz="4" w:space="0" w:color="000000"/>
            </w:tcBorders>
          </w:tcPr>
          <w:p w14:paraId="6E4E4AA8" w14:textId="77777777" w:rsidR="00093C6E" w:rsidRPr="005279AD" w:rsidRDefault="00093C6E" w:rsidP="006D5715">
            <w:pPr>
              <w:jc w:val="center"/>
              <w:rPr>
                <w:b/>
                <w:bCs/>
              </w:rPr>
            </w:pPr>
            <w:r w:rsidRPr="005279AD">
              <w:rPr>
                <w:b/>
                <w:bCs/>
              </w:rPr>
              <w:t>Джерела фінансування</w:t>
            </w:r>
          </w:p>
        </w:tc>
        <w:tc>
          <w:tcPr>
            <w:tcW w:w="2799" w:type="dxa"/>
            <w:tcBorders>
              <w:top w:val="single" w:sz="4" w:space="0" w:color="000000"/>
              <w:left w:val="single" w:sz="4" w:space="0" w:color="000000"/>
              <w:bottom w:val="single" w:sz="4" w:space="0" w:color="000000"/>
              <w:right w:val="single" w:sz="4" w:space="0" w:color="000000"/>
            </w:tcBorders>
          </w:tcPr>
          <w:p w14:paraId="4C9311DB" w14:textId="77777777" w:rsidR="00093C6E" w:rsidRPr="005279AD" w:rsidRDefault="00093C6E" w:rsidP="006D5715">
            <w:pPr>
              <w:jc w:val="center"/>
              <w:rPr>
                <w:b/>
                <w:bCs/>
                <w:lang w:eastAsia="ru-RU"/>
              </w:rPr>
            </w:pPr>
            <w:r w:rsidRPr="005279AD">
              <w:rPr>
                <w:b/>
                <w:bCs/>
                <w:lang w:eastAsia="ru-RU"/>
              </w:rPr>
              <w:t xml:space="preserve">Індикатори </w:t>
            </w:r>
          </w:p>
          <w:p w14:paraId="4120DE18" w14:textId="77777777" w:rsidR="00093C6E" w:rsidRPr="005279AD" w:rsidRDefault="00093C6E" w:rsidP="006D5715">
            <w:pPr>
              <w:jc w:val="center"/>
              <w:rPr>
                <w:b/>
                <w:bCs/>
              </w:rPr>
            </w:pPr>
            <w:r w:rsidRPr="005279AD">
              <w:rPr>
                <w:b/>
                <w:bCs/>
                <w:lang w:eastAsia="ru-RU"/>
              </w:rPr>
              <w:t>виконання</w:t>
            </w:r>
          </w:p>
        </w:tc>
      </w:tr>
      <w:tr w:rsidR="000B648E" w:rsidRPr="005279AD" w14:paraId="42A81E5A" w14:textId="77777777" w:rsidTr="00AB3F52">
        <w:tc>
          <w:tcPr>
            <w:tcW w:w="3792" w:type="dxa"/>
            <w:tcBorders>
              <w:top w:val="single" w:sz="4" w:space="0" w:color="000000"/>
              <w:left w:val="single" w:sz="4" w:space="0" w:color="000000"/>
              <w:bottom w:val="single" w:sz="4" w:space="0" w:color="000000"/>
            </w:tcBorders>
          </w:tcPr>
          <w:p w14:paraId="1D30148E" w14:textId="665D64F4" w:rsidR="000B648E" w:rsidRPr="005279AD" w:rsidRDefault="000B648E" w:rsidP="000B648E">
            <w:pPr>
              <w:jc w:val="both"/>
              <w:rPr>
                <w:b/>
                <w:bCs/>
              </w:rPr>
            </w:pPr>
            <w:r w:rsidRPr="005279AD">
              <w:t>Започаткування нових всеукраїнських та міжнародних фестивалів</w:t>
            </w:r>
          </w:p>
        </w:tc>
        <w:tc>
          <w:tcPr>
            <w:tcW w:w="1702" w:type="dxa"/>
            <w:tcBorders>
              <w:top w:val="single" w:sz="4" w:space="0" w:color="000000"/>
              <w:left w:val="single" w:sz="4" w:space="0" w:color="000000"/>
              <w:bottom w:val="single" w:sz="4" w:space="0" w:color="000000"/>
            </w:tcBorders>
          </w:tcPr>
          <w:p w14:paraId="589154DE" w14:textId="27F6C740" w:rsidR="000B648E" w:rsidRPr="005279AD" w:rsidRDefault="000B648E" w:rsidP="00854CE7">
            <w:pPr>
              <w:jc w:val="center"/>
              <w:rPr>
                <w:b/>
                <w:bCs/>
              </w:rPr>
            </w:pPr>
            <w:r w:rsidRPr="005279AD">
              <w:t>Управління культури і туризму</w:t>
            </w:r>
          </w:p>
        </w:tc>
        <w:tc>
          <w:tcPr>
            <w:tcW w:w="1842" w:type="dxa"/>
            <w:tcBorders>
              <w:top w:val="single" w:sz="4" w:space="0" w:color="000000"/>
              <w:left w:val="single" w:sz="4" w:space="0" w:color="000000"/>
              <w:bottom w:val="single" w:sz="4" w:space="0" w:color="000000"/>
              <w:right w:val="single" w:sz="4" w:space="0" w:color="000000"/>
            </w:tcBorders>
          </w:tcPr>
          <w:p w14:paraId="4C244FA8" w14:textId="21AA08B0" w:rsidR="000B648E" w:rsidRPr="005279AD" w:rsidRDefault="00854CE7" w:rsidP="000B648E">
            <w:pPr>
              <w:autoSpaceDE w:val="0"/>
              <w:autoSpaceDN w:val="0"/>
              <w:adjustRightInd w:val="0"/>
              <w:jc w:val="center"/>
            </w:pPr>
            <w:r w:rsidRPr="005279AD">
              <w:t>Б</w:t>
            </w:r>
            <w:r w:rsidR="000B648E" w:rsidRPr="005279AD">
              <w:t>юджет</w:t>
            </w:r>
            <w:r w:rsidRPr="005279AD">
              <w:t xml:space="preserve"> громади</w:t>
            </w:r>
            <w:r w:rsidR="000B648E" w:rsidRPr="005279AD">
              <w:t>,</w:t>
            </w:r>
          </w:p>
          <w:p w14:paraId="5A71ABDA" w14:textId="2810B3BA" w:rsidR="000B648E" w:rsidRPr="005279AD" w:rsidRDefault="000B648E" w:rsidP="000B648E">
            <w:pPr>
              <w:jc w:val="center"/>
              <w:rPr>
                <w:b/>
                <w:bCs/>
              </w:rPr>
            </w:pPr>
            <w:r w:rsidRPr="005279AD">
              <w:t>інші кошти</w:t>
            </w:r>
          </w:p>
        </w:tc>
        <w:tc>
          <w:tcPr>
            <w:tcW w:w="2799" w:type="dxa"/>
            <w:tcBorders>
              <w:top w:val="single" w:sz="4" w:space="0" w:color="000000"/>
              <w:left w:val="single" w:sz="4" w:space="0" w:color="000000"/>
              <w:bottom w:val="single" w:sz="4" w:space="0" w:color="000000"/>
              <w:right w:val="single" w:sz="4" w:space="0" w:color="000000"/>
            </w:tcBorders>
          </w:tcPr>
          <w:p w14:paraId="23CBBC4A" w14:textId="77777777" w:rsidR="000B648E" w:rsidRPr="005279AD" w:rsidRDefault="000B648E" w:rsidP="000B648E">
            <w:pPr>
              <w:autoSpaceDE w:val="0"/>
              <w:autoSpaceDN w:val="0"/>
              <w:adjustRightInd w:val="0"/>
              <w:jc w:val="both"/>
            </w:pPr>
            <w:r w:rsidRPr="005279AD">
              <w:t>Кількість заходів  – 2 од.</w:t>
            </w:r>
          </w:p>
          <w:p w14:paraId="55DAB6EA" w14:textId="5A0334EE" w:rsidR="000B648E" w:rsidRPr="005279AD" w:rsidRDefault="000B648E" w:rsidP="000B648E">
            <w:pPr>
              <w:jc w:val="center"/>
              <w:rPr>
                <w:b/>
                <w:bCs/>
                <w:lang w:eastAsia="ru-RU"/>
              </w:rPr>
            </w:pPr>
            <w:r w:rsidRPr="005279AD">
              <w:t>Кількість глядачів –  6 тис. осіб</w:t>
            </w:r>
          </w:p>
        </w:tc>
      </w:tr>
      <w:tr w:rsidR="00854CE7" w:rsidRPr="005279AD" w14:paraId="48AC14C5" w14:textId="77777777" w:rsidTr="00AB3F52">
        <w:tc>
          <w:tcPr>
            <w:tcW w:w="3792" w:type="dxa"/>
            <w:tcBorders>
              <w:top w:val="single" w:sz="4" w:space="0" w:color="000000"/>
              <w:left w:val="single" w:sz="4" w:space="0" w:color="000000"/>
              <w:bottom w:val="single" w:sz="4" w:space="0" w:color="000000"/>
            </w:tcBorders>
          </w:tcPr>
          <w:p w14:paraId="6825DA01" w14:textId="2AD23479" w:rsidR="00854CE7" w:rsidRPr="005279AD" w:rsidRDefault="00854CE7" w:rsidP="00854CE7">
            <w:pPr>
              <w:jc w:val="both"/>
            </w:pPr>
            <w:r w:rsidRPr="005279AD">
              <w:t xml:space="preserve">Проведення іміджевих заходів </w:t>
            </w:r>
          </w:p>
        </w:tc>
        <w:tc>
          <w:tcPr>
            <w:tcW w:w="1702" w:type="dxa"/>
            <w:tcBorders>
              <w:top w:val="single" w:sz="4" w:space="0" w:color="000000"/>
              <w:left w:val="single" w:sz="4" w:space="0" w:color="000000"/>
              <w:bottom w:val="single" w:sz="4" w:space="0" w:color="000000"/>
            </w:tcBorders>
          </w:tcPr>
          <w:p w14:paraId="0F2941C0" w14:textId="5D33C079" w:rsidR="00854CE7" w:rsidRPr="005279AD" w:rsidRDefault="00854CE7" w:rsidP="00854CE7">
            <w:pPr>
              <w:jc w:val="center"/>
            </w:pPr>
            <w:r w:rsidRPr="005279AD">
              <w:t>Управління культури і туризму</w:t>
            </w:r>
          </w:p>
        </w:tc>
        <w:tc>
          <w:tcPr>
            <w:tcW w:w="1842" w:type="dxa"/>
            <w:tcBorders>
              <w:top w:val="single" w:sz="4" w:space="0" w:color="000000"/>
              <w:left w:val="single" w:sz="4" w:space="0" w:color="000000"/>
              <w:bottom w:val="single" w:sz="4" w:space="0" w:color="000000"/>
              <w:right w:val="single" w:sz="4" w:space="0" w:color="000000"/>
            </w:tcBorders>
          </w:tcPr>
          <w:p w14:paraId="23E7BE4A" w14:textId="77777777" w:rsidR="00854CE7" w:rsidRPr="005279AD" w:rsidRDefault="00854CE7" w:rsidP="00854CE7">
            <w:pPr>
              <w:autoSpaceDE w:val="0"/>
              <w:autoSpaceDN w:val="0"/>
              <w:adjustRightInd w:val="0"/>
              <w:jc w:val="center"/>
            </w:pPr>
            <w:r w:rsidRPr="005279AD">
              <w:t>Бюджет громади,</w:t>
            </w:r>
          </w:p>
          <w:p w14:paraId="3CCC0DC2" w14:textId="0C7BDC0D" w:rsidR="00854CE7" w:rsidRPr="005279AD" w:rsidRDefault="00854CE7" w:rsidP="00854CE7">
            <w:pPr>
              <w:autoSpaceDE w:val="0"/>
              <w:autoSpaceDN w:val="0"/>
              <w:adjustRightInd w:val="0"/>
              <w:jc w:val="center"/>
            </w:pPr>
            <w:r w:rsidRPr="005279AD">
              <w:t>інші кошти</w:t>
            </w:r>
          </w:p>
        </w:tc>
        <w:tc>
          <w:tcPr>
            <w:tcW w:w="2799" w:type="dxa"/>
            <w:tcBorders>
              <w:top w:val="single" w:sz="4" w:space="0" w:color="000000"/>
              <w:left w:val="single" w:sz="4" w:space="0" w:color="000000"/>
              <w:bottom w:val="single" w:sz="4" w:space="0" w:color="000000"/>
              <w:right w:val="single" w:sz="4" w:space="0" w:color="000000"/>
            </w:tcBorders>
          </w:tcPr>
          <w:p w14:paraId="43997001" w14:textId="77777777" w:rsidR="00854CE7" w:rsidRPr="005279AD" w:rsidRDefault="00854CE7" w:rsidP="00854CE7">
            <w:pPr>
              <w:autoSpaceDE w:val="0"/>
              <w:autoSpaceDN w:val="0"/>
              <w:adjustRightInd w:val="0"/>
              <w:jc w:val="both"/>
            </w:pPr>
            <w:r w:rsidRPr="005279AD">
              <w:t>Кількість заходів – 7 од.</w:t>
            </w:r>
          </w:p>
          <w:p w14:paraId="7B38AF5A" w14:textId="706AB5F8" w:rsidR="00854CE7" w:rsidRPr="005279AD" w:rsidRDefault="00854CE7" w:rsidP="00854CE7">
            <w:pPr>
              <w:autoSpaceDE w:val="0"/>
              <w:autoSpaceDN w:val="0"/>
              <w:adjustRightInd w:val="0"/>
              <w:jc w:val="both"/>
            </w:pPr>
            <w:r w:rsidRPr="005279AD">
              <w:t>Кількість глядачів –  200 тис. осіб</w:t>
            </w:r>
          </w:p>
        </w:tc>
      </w:tr>
      <w:tr w:rsidR="00854CE7" w:rsidRPr="005279AD" w14:paraId="4C3D6B99" w14:textId="77777777" w:rsidTr="00AB3F52">
        <w:tc>
          <w:tcPr>
            <w:tcW w:w="3792" w:type="dxa"/>
            <w:tcBorders>
              <w:top w:val="single" w:sz="4" w:space="0" w:color="000000"/>
              <w:left w:val="single" w:sz="4" w:space="0" w:color="000000"/>
              <w:bottom w:val="single" w:sz="4" w:space="0" w:color="000000"/>
            </w:tcBorders>
          </w:tcPr>
          <w:p w14:paraId="0AEDB526" w14:textId="00A5CC17" w:rsidR="00854CE7" w:rsidRPr="005279AD" w:rsidRDefault="00854CE7" w:rsidP="00854CE7">
            <w:pPr>
              <w:jc w:val="both"/>
            </w:pPr>
            <w:r w:rsidRPr="005279AD">
              <w:t xml:space="preserve">Реалізація </w:t>
            </w:r>
            <w:proofErr w:type="spellStart"/>
            <w:r w:rsidRPr="005279AD">
              <w:t>проєкту</w:t>
            </w:r>
            <w:proofErr w:type="spellEnd"/>
            <w:r w:rsidRPr="005279AD">
              <w:t xml:space="preserve"> «Сучасне українське кіно просто неба» у населених пунктах громади</w:t>
            </w:r>
          </w:p>
        </w:tc>
        <w:tc>
          <w:tcPr>
            <w:tcW w:w="1702" w:type="dxa"/>
            <w:tcBorders>
              <w:top w:val="single" w:sz="4" w:space="0" w:color="000000"/>
              <w:left w:val="single" w:sz="4" w:space="0" w:color="000000"/>
              <w:bottom w:val="single" w:sz="4" w:space="0" w:color="000000"/>
            </w:tcBorders>
          </w:tcPr>
          <w:p w14:paraId="5C4B2096" w14:textId="73933C82" w:rsidR="00854CE7" w:rsidRPr="005279AD" w:rsidRDefault="00854CE7" w:rsidP="00854CE7">
            <w:pPr>
              <w:jc w:val="center"/>
            </w:pPr>
            <w:r w:rsidRPr="005279AD">
              <w:t>Управління культури і туризму</w:t>
            </w:r>
          </w:p>
        </w:tc>
        <w:tc>
          <w:tcPr>
            <w:tcW w:w="1842" w:type="dxa"/>
            <w:tcBorders>
              <w:top w:val="single" w:sz="4" w:space="0" w:color="000000"/>
              <w:left w:val="single" w:sz="4" w:space="0" w:color="000000"/>
              <w:bottom w:val="single" w:sz="4" w:space="0" w:color="000000"/>
              <w:right w:val="single" w:sz="4" w:space="0" w:color="000000"/>
            </w:tcBorders>
          </w:tcPr>
          <w:p w14:paraId="492DF3A8" w14:textId="4C5D54DB" w:rsidR="00854CE7" w:rsidRPr="005279AD" w:rsidRDefault="00854CE7" w:rsidP="00854CE7">
            <w:pPr>
              <w:autoSpaceDE w:val="0"/>
              <w:autoSpaceDN w:val="0"/>
              <w:adjustRightInd w:val="0"/>
              <w:jc w:val="center"/>
              <w:rPr>
                <w:lang w:eastAsia="ru-RU"/>
              </w:rPr>
            </w:pPr>
            <w:r w:rsidRPr="005279AD">
              <w:rPr>
                <w:lang w:eastAsia="ru-RU"/>
              </w:rPr>
              <w:t>Бюджет громади</w:t>
            </w:r>
          </w:p>
        </w:tc>
        <w:tc>
          <w:tcPr>
            <w:tcW w:w="2799" w:type="dxa"/>
            <w:tcBorders>
              <w:top w:val="single" w:sz="4" w:space="0" w:color="000000"/>
              <w:left w:val="single" w:sz="4" w:space="0" w:color="000000"/>
              <w:bottom w:val="single" w:sz="4" w:space="0" w:color="000000"/>
              <w:right w:val="single" w:sz="4" w:space="0" w:color="000000"/>
            </w:tcBorders>
          </w:tcPr>
          <w:p w14:paraId="799E3A64" w14:textId="77777777" w:rsidR="00854CE7" w:rsidRPr="005279AD" w:rsidRDefault="00854CE7" w:rsidP="00854CE7">
            <w:pPr>
              <w:autoSpaceDE w:val="0"/>
              <w:autoSpaceDN w:val="0"/>
              <w:adjustRightInd w:val="0"/>
              <w:jc w:val="both"/>
            </w:pPr>
            <w:r w:rsidRPr="005279AD">
              <w:t>Кількість фільмів – 6 од.</w:t>
            </w:r>
          </w:p>
          <w:p w14:paraId="02E953B8" w14:textId="46330264" w:rsidR="00854CE7" w:rsidRPr="005279AD" w:rsidRDefault="00854CE7" w:rsidP="00854CE7">
            <w:pPr>
              <w:autoSpaceDE w:val="0"/>
              <w:autoSpaceDN w:val="0"/>
              <w:adjustRightInd w:val="0"/>
              <w:jc w:val="both"/>
            </w:pPr>
            <w:r w:rsidRPr="005279AD">
              <w:t>Кількість глядачів –  500 осіб</w:t>
            </w:r>
          </w:p>
        </w:tc>
      </w:tr>
      <w:tr w:rsidR="00854CE7" w:rsidRPr="005279AD" w14:paraId="3AA17ACF" w14:textId="77777777" w:rsidTr="00AB3F52">
        <w:tc>
          <w:tcPr>
            <w:tcW w:w="3792" w:type="dxa"/>
            <w:tcBorders>
              <w:top w:val="single" w:sz="4" w:space="0" w:color="000000"/>
              <w:left w:val="single" w:sz="4" w:space="0" w:color="000000"/>
              <w:bottom w:val="single" w:sz="4" w:space="0" w:color="000000"/>
            </w:tcBorders>
          </w:tcPr>
          <w:p w14:paraId="548F995C" w14:textId="6F66625A" w:rsidR="00854CE7" w:rsidRPr="005279AD" w:rsidRDefault="00854CE7" w:rsidP="00854CE7">
            <w:pPr>
              <w:jc w:val="both"/>
            </w:pPr>
            <w:r w:rsidRPr="005279AD">
              <w:t xml:space="preserve">Реалізація </w:t>
            </w:r>
            <w:proofErr w:type="spellStart"/>
            <w:r w:rsidRPr="005279AD">
              <w:t>проєктів</w:t>
            </w:r>
            <w:proofErr w:type="spellEnd"/>
            <w:r w:rsidRPr="005279AD">
              <w:t xml:space="preserve"> «Молода еліта міста», «Ветеран»</w:t>
            </w:r>
          </w:p>
        </w:tc>
        <w:tc>
          <w:tcPr>
            <w:tcW w:w="1702" w:type="dxa"/>
            <w:tcBorders>
              <w:top w:val="single" w:sz="4" w:space="0" w:color="000000"/>
              <w:left w:val="single" w:sz="4" w:space="0" w:color="000000"/>
              <w:bottom w:val="single" w:sz="4" w:space="0" w:color="000000"/>
            </w:tcBorders>
          </w:tcPr>
          <w:p w14:paraId="23FB4932" w14:textId="45D809B6" w:rsidR="00854CE7" w:rsidRPr="005279AD" w:rsidRDefault="00854CE7" w:rsidP="00854CE7">
            <w:pPr>
              <w:jc w:val="center"/>
            </w:pPr>
            <w:r w:rsidRPr="005279AD">
              <w:t>Управління культури і туризму</w:t>
            </w:r>
          </w:p>
        </w:tc>
        <w:tc>
          <w:tcPr>
            <w:tcW w:w="1842" w:type="dxa"/>
            <w:tcBorders>
              <w:top w:val="single" w:sz="4" w:space="0" w:color="000000"/>
              <w:left w:val="single" w:sz="4" w:space="0" w:color="000000"/>
              <w:bottom w:val="single" w:sz="4" w:space="0" w:color="000000"/>
              <w:right w:val="single" w:sz="4" w:space="0" w:color="000000"/>
            </w:tcBorders>
          </w:tcPr>
          <w:p w14:paraId="7A33D6C8" w14:textId="4D514BD8" w:rsidR="00854CE7" w:rsidRPr="005279AD" w:rsidRDefault="00854CE7" w:rsidP="00854CE7">
            <w:pPr>
              <w:autoSpaceDE w:val="0"/>
              <w:autoSpaceDN w:val="0"/>
              <w:adjustRightInd w:val="0"/>
              <w:jc w:val="center"/>
              <w:rPr>
                <w:lang w:eastAsia="ru-RU"/>
              </w:rPr>
            </w:pPr>
            <w:r w:rsidRPr="005279AD">
              <w:rPr>
                <w:lang w:eastAsia="ru-RU"/>
              </w:rPr>
              <w:t>Бюджет громади</w:t>
            </w:r>
          </w:p>
        </w:tc>
        <w:tc>
          <w:tcPr>
            <w:tcW w:w="2799" w:type="dxa"/>
            <w:tcBorders>
              <w:top w:val="single" w:sz="4" w:space="0" w:color="000000"/>
              <w:left w:val="single" w:sz="4" w:space="0" w:color="000000"/>
              <w:bottom w:val="single" w:sz="4" w:space="0" w:color="000000"/>
              <w:right w:val="single" w:sz="4" w:space="0" w:color="000000"/>
            </w:tcBorders>
          </w:tcPr>
          <w:p w14:paraId="56AAA44C" w14:textId="77777777" w:rsidR="00854CE7" w:rsidRPr="005279AD" w:rsidRDefault="00854CE7" w:rsidP="00854CE7">
            <w:pPr>
              <w:autoSpaceDE w:val="0"/>
              <w:autoSpaceDN w:val="0"/>
              <w:adjustRightInd w:val="0"/>
              <w:jc w:val="both"/>
            </w:pPr>
            <w:r w:rsidRPr="005279AD">
              <w:t>Кількість вистав – 50 од.</w:t>
            </w:r>
          </w:p>
          <w:p w14:paraId="31C3ABC5" w14:textId="6B6DC9CE" w:rsidR="00854CE7" w:rsidRPr="005279AD" w:rsidRDefault="00854CE7" w:rsidP="00854CE7">
            <w:pPr>
              <w:autoSpaceDE w:val="0"/>
              <w:autoSpaceDN w:val="0"/>
              <w:adjustRightInd w:val="0"/>
              <w:jc w:val="both"/>
            </w:pPr>
            <w:r w:rsidRPr="005279AD">
              <w:t>Кількість глядачів – 1,6 тис. осіб</w:t>
            </w:r>
          </w:p>
        </w:tc>
      </w:tr>
      <w:tr w:rsidR="00854CE7" w:rsidRPr="005279AD" w14:paraId="470DD83B" w14:textId="77777777" w:rsidTr="00AB3F52">
        <w:tc>
          <w:tcPr>
            <w:tcW w:w="3792" w:type="dxa"/>
            <w:tcBorders>
              <w:top w:val="single" w:sz="4" w:space="0" w:color="000000"/>
              <w:left w:val="single" w:sz="4" w:space="0" w:color="000000"/>
              <w:bottom w:val="single" w:sz="4" w:space="0" w:color="000000"/>
            </w:tcBorders>
          </w:tcPr>
          <w:p w14:paraId="1C89120E" w14:textId="4A3805CC" w:rsidR="00854CE7" w:rsidRPr="005279AD" w:rsidRDefault="00854CE7" w:rsidP="00854CE7">
            <w:pPr>
              <w:jc w:val="both"/>
            </w:pPr>
            <w:r w:rsidRPr="005279AD">
              <w:t>Проведення майстер-класів з джазового музикування для музикантів громади</w:t>
            </w:r>
          </w:p>
        </w:tc>
        <w:tc>
          <w:tcPr>
            <w:tcW w:w="1702" w:type="dxa"/>
            <w:tcBorders>
              <w:top w:val="single" w:sz="4" w:space="0" w:color="000000"/>
              <w:left w:val="single" w:sz="4" w:space="0" w:color="000000"/>
              <w:bottom w:val="single" w:sz="4" w:space="0" w:color="000000"/>
            </w:tcBorders>
          </w:tcPr>
          <w:p w14:paraId="51866CAA" w14:textId="624349AF" w:rsidR="00854CE7" w:rsidRPr="005279AD" w:rsidRDefault="00854CE7" w:rsidP="00854CE7">
            <w:pPr>
              <w:jc w:val="center"/>
            </w:pPr>
            <w:r w:rsidRPr="005279AD">
              <w:t>Управління культури і туризму</w:t>
            </w:r>
          </w:p>
        </w:tc>
        <w:tc>
          <w:tcPr>
            <w:tcW w:w="1842" w:type="dxa"/>
            <w:tcBorders>
              <w:top w:val="single" w:sz="4" w:space="0" w:color="000000"/>
              <w:left w:val="single" w:sz="4" w:space="0" w:color="000000"/>
              <w:bottom w:val="single" w:sz="4" w:space="0" w:color="000000"/>
              <w:right w:val="single" w:sz="4" w:space="0" w:color="000000"/>
            </w:tcBorders>
          </w:tcPr>
          <w:p w14:paraId="0DA63954" w14:textId="77777777" w:rsidR="00854CE7" w:rsidRPr="005279AD" w:rsidRDefault="00854CE7" w:rsidP="00854CE7">
            <w:pPr>
              <w:autoSpaceDE w:val="0"/>
              <w:autoSpaceDN w:val="0"/>
              <w:adjustRightInd w:val="0"/>
              <w:jc w:val="center"/>
            </w:pPr>
            <w:r w:rsidRPr="005279AD">
              <w:t>Бюджет громади,</w:t>
            </w:r>
          </w:p>
          <w:p w14:paraId="2D039DD6" w14:textId="3CF20908" w:rsidR="00854CE7" w:rsidRPr="005279AD" w:rsidRDefault="00854CE7" w:rsidP="00854CE7">
            <w:pPr>
              <w:autoSpaceDE w:val="0"/>
              <w:autoSpaceDN w:val="0"/>
              <w:adjustRightInd w:val="0"/>
              <w:jc w:val="center"/>
            </w:pPr>
            <w:r w:rsidRPr="005279AD">
              <w:t>інші кошти</w:t>
            </w:r>
          </w:p>
        </w:tc>
        <w:tc>
          <w:tcPr>
            <w:tcW w:w="2799" w:type="dxa"/>
            <w:tcBorders>
              <w:top w:val="single" w:sz="4" w:space="0" w:color="000000"/>
              <w:left w:val="single" w:sz="4" w:space="0" w:color="000000"/>
              <w:bottom w:val="single" w:sz="4" w:space="0" w:color="000000"/>
              <w:right w:val="single" w:sz="4" w:space="0" w:color="000000"/>
            </w:tcBorders>
          </w:tcPr>
          <w:p w14:paraId="2D6DDAD1" w14:textId="77777777" w:rsidR="00854CE7" w:rsidRPr="005279AD" w:rsidRDefault="00854CE7" w:rsidP="00854CE7">
            <w:pPr>
              <w:autoSpaceDE w:val="0"/>
              <w:autoSpaceDN w:val="0"/>
              <w:adjustRightInd w:val="0"/>
              <w:jc w:val="both"/>
            </w:pPr>
            <w:r w:rsidRPr="005279AD">
              <w:t>Кількість заходів – 3 од.</w:t>
            </w:r>
          </w:p>
          <w:p w14:paraId="7ECAD9AE" w14:textId="6A704410" w:rsidR="00854CE7" w:rsidRPr="005279AD" w:rsidRDefault="00854CE7" w:rsidP="00854CE7">
            <w:pPr>
              <w:autoSpaceDE w:val="0"/>
              <w:autoSpaceDN w:val="0"/>
              <w:adjustRightInd w:val="0"/>
              <w:jc w:val="both"/>
            </w:pPr>
            <w:r w:rsidRPr="005279AD">
              <w:t>Кількість учасників –  60 осіб</w:t>
            </w:r>
          </w:p>
        </w:tc>
      </w:tr>
      <w:tr w:rsidR="00854CE7" w:rsidRPr="005279AD" w14:paraId="77F840F3" w14:textId="77777777" w:rsidTr="00AB3F52">
        <w:tc>
          <w:tcPr>
            <w:tcW w:w="3792" w:type="dxa"/>
            <w:tcBorders>
              <w:top w:val="single" w:sz="4" w:space="0" w:color="000000"/>
              <w:left w:val="single" w:sz="4" w:space="0" w:color="000000"/>
              <w:bottom w:val="single" w:sz="4" w:space="0" w:color="000000"/>
            </w:tcBorders>
          </w:tcPr>
          <w:p w14:paraId="413A38B5" w14:textId="669A70F6" w:rsidR="00854CE7" w:rsidRPr="005279AD" w:rsidRDefault="00854CE7" w:rsidP="00854CE7">
            <w:pPr>
              <w:jc w:val="both"/>
            </w:pPr>
            <w:r w:rsidRPr="005279AD">
              <w:t xml:space="preserve">Організація концертного туру муніципального естрадно-духового оркестру </w:t>
            </w:r>
          </w:p>
        </w:tc>
        <w:tc>
          <w:tcPr>
            <w:tcW w:w="1702" w:type="dxa"/>
            <w:tcBorders>
              <w:top w:val="single" w:sz="4" w:space="0" w:color="000000"/>
              <w:left w:val="single" w:sz="4" w:space="0" w:color="000000"/>
              <w:bottom w:val="single" w:sz="4" w:space="0" w:color="000000"/>
            </w:tcBorders>
          </w:tcPr>
          <w:p w14:paraId="719E5689" w14:textId="4DEC7D89" w:rsidR="00854CE7" w:rsidRPr="005279AD" w:rsidRDefault="00854CE7" w:rsidP="00854CE7">
            <w:pPr>
              <w:jc w:val="center"/>
            </w:pPr>
            <w:r w:rsidRPr="005279AD">
              <w:t>Управління культури і туризму</w:t>
            </w:r>
          </w:p>
        </w:tc>
        <w:tc>
          <w:tcPr>
            <w:tcW w:w="1842" w:type="dxa"/>
            <w:tcBorders>
              <w:top w:val="single" w:sz="4" w:space="0" w:color="000000"/>
              <w:left w:val="single" w:sz="4" w:space="0" w:color="000000"/>
              <w:bottom w:val="single" w:sz="4" w:space="0" w:color="000000"/>
              <w:right w:val="single" w:sz="4" w:space="0" w:color="000000"/>
            </w:tcBorders>
          </w:tcPr>
          <w:p w14:paraId="0D75E3C0" w14:textId="77777777" w:rsidR="00854CE7" w:rsidRPr="005279AD" w:rsidRDefault="00854CE7" w:rsidP="00854CE7">
            <w:pPr>
              <w:autoSpaceDE w:val="0"/>
              <w:autoSpaceDN w:val="0"/>
              <w:adjustRightInd w:val="0"/>
              <w:jc w:val="center"/>
            </w:pPr>
            <w:r w:rsidRPr="005279AD">
              <w:t>Бюджет громади,</w:t>
            </w:r>
          </w:p>
          <w:p w14:paraId="626ABD5A" w14:textId="7EAEFDEF" w:rsidR="00854CE7" w:rsidRPr="005279AD" w:rsidRDefault="00854CE7" w:rsidP="00854CE7">
            <w:pPr>
              <w:autoSpaceDE w:val="0"/>
              <w:autoSpaceDN w:val="0"/>
              <w:adjustRightInd w:val="0"/>
              <w:jc w:val="center"/>
            </w:pPr>
            <w:r w:rsidRPr="005279AD">
              <w:t>інші кошти</w:t>
            </w:r>
          </w:p>
        </w:tc>
        <w:tc>
          <w:tcPr>
            <w:tcW w:w="2799" w:type="dxa"/>
            <w:tcBorders>
              <w:top w:val="single" w:sz="4" w:space="0" w:color="000000"/>
              <w:left w:val="single" w:sz="4" w:space="0" w:color="000000"/>
              <w:bottom w:val="single" w:sz="4" w:space="0" w:color="000000"/>
              <w:right w:val="single" w:sz="4" w:space="0" w:color="000000"/>
            </w:tcBorders>
          </w:tcPr>
          <w:p w14:paraId="0C359815" w14:textId="77777777" w:rsidR="00854CE7" w:rsidRPr="005279AD" w:rsidRDefault="00854CE7" w:rsidP="00854CE7">
            <w:pPr>
              <w:autoSpaceDE w:val="0"/>
              <w:autoSpaceDN w:val="0"/>
              <w:adjustRightInd w:val="0"/>
              <w:jc w:val="both"/>
            </w:pPr>
            <w:r w:rsidRPr="005279AD">
              <w:t>Кількість заходів – 20 од.</w:t>
            </w:r>
          </w:p>
          <w:p w14:paraId="33EF2201" w14:textId="7F180F01" w:rsidR="00854CE7" w:rsidRPr="005279AD" w:rsidRDefault="00854CE7" w:rsidP="00854CE7">
            <w:pPr>
              <w:autoSpaceDE w:val="0"/>
              <w:autoSpaceDN w:val="0"/>
              <w:adjustRightInd w:val="0"/>
              <w:jc w:val="both"/>
            </w:pPr>
            <w:r w:rsidRPr="005279AD">
              <w:t>Кількість глядачів –  1,6 тис. осіб</w:t>
            </w:r>
          </w:p>
        </w:tc>
      </w:tr>
      <w:tr w:rsidR="00854CE7" w:rsidRPr="005279AD" w14:paraId="338BC915" w14:textId="77777777" w:rsidTr="00AB3F52">
        <w:tc>
          <w:tcPr>
            <w:tcW w:w="3792" w:type="dxa"/>
            <w:tcBorders>
              <w:top w:val="single" w:sz="4" w:space="0" w:color="000000"/>
              <w:left w:val="single" w:sz="4" w:space="0" w:color="000000"/>
              <w:bottom w:val="single" w:sz="4" w:space="0" w:color="000000"/>
            </w:tcBorders>
          </w:tcPr>
          <w:p w14:paraId="4A37AD7E" w14:textId="4741AECE" w:rsidR="00854CE7" w:rsidRPr="005279AD" w:rsidRDefault="00854CE7" w:rsidP="00854CE7">
            <w:pPr>
              <w:jc w:val="both"/>
            </w:pPr>
            <w:r w:rsidRPr="005279AD">
              <w:t xml:space="preserve">Організаційна та фінансова підтримка обдарованих дітей, творчих колективів </w:t>
            </w:r>
          </w:p>
        </w:tc>
        <w:tc>
          <w:tcPr>
            <w:tcW w:w="1702" w:type="dxa"/>
            <w:tcBorders>
              <w:top w:val="single" w:sz="4" w:space="0" w:color="000000"/>
              <w:left w:val="single" w:sz="4" w:space="0" w:color="000000"/>
              <w:bottom w:val="single" w:sz="4" w:space="0" w:color="000000"/>
            </w:tcBorders>
          </w:tcPr>
          <w:p w14:paraId="55079FDA" w14:textId="3DDC0082" w:rsidR="00854CE7" w:rsidRPr="005279AD" w:rsidRDefault="00854CE7" w:rsidP="00854CE7">
            <w:pPr>
              <w:jc w:val="center"/>
            </w:pPr>
            <w:r w:rsidRPr="005279AD">
              <w:t>Управління культури і туризму</w:t>
            </w:r>
          </w:p>
        </w:tc>
        <w:tc>
          <w:tcPr>
            <w:tcW w:w="1842" w:type="dxa"/>
            <w:tcBorders>
              <w:top w:val="single" w:sz="4" w:space="0" w:color="000000"/>
              <w:left w:val="single" w:sz="4" w:space="0" w:color="000000"/>
              <w:bottom w:val="single" w:sz="4" w:space="0" w:color="000000"/>
              <w:right w:val="single" w:sz="4" w:space="0" w:color="000000"/>
            </w:tcBorders>
          </w:tcPr>
          <w:p w14:paraId="208C494F" w14:textId="1C20BCE2" w:rsidR="00854CE7" w:rsidRPr="005279AD" w:rsidRDefault="00854CE7" w:rsidP="00854CE7">
            <w:pPr>
              <w:autoSpaceDE w:val="0"/>
              <w:autoSpaceDN w:val="0"/>
              <w:adjustRightInd w:val="0"/>
              <w:jc w:val="center"/>
            </w:pPr>
            <w:r w:rsidRPr="005279AD">
              <w:rPr>
                <w:lang w:eastAsia="ru-RU"/>
              </w:rPr>
              <w:t>Бюджет громади</w:t>
            </w:r>
          </w:p>
        </w:tc>
        <w:tc>
          <w:tcPr>
            <w:tcW w:w="2799" w:type="dxa"/>
            <w:tcBorders>
              <w:top w:val="single" w:sz="4" w:space="0" w:color="000000"/>
              <w:left w:val="single" w:sz="4" w:space="0" w:color="000000"/>
              <w:bottom w:val="single" w:sz="4" w:space="0" w:color="000000"/>
              <w:right w:val="single" w:sz="4" w:space="0" w:color="000000"/>
            </w:tcBorders>
          </w:tcPr>
          <w:p w14:paraId="43799D3D" w14:textId="77777777" w:rsidR="00854CE7" w:rsidRPr="005279AD" w:rsidRDefault="00854CE7" w:rsidP="00854CE7">
            <w:pPr>
              <w:autoSpaceDE w:val="0"/>
              <w:autoSpaceDN w:val="0"/>
              <w:adjustRightInd w:val="0"/>
              <w:jc w:val="both"/>
            </w:pPr>
            <w:r w:rsidRPr="005279AD">
              <w:t xml:space="preserve">Кількість </w:t>
            </w:r>
          </w:p>
          <w:p w14:paraId="2B91FEC2" w14:textId="77777777" w:rsidR="00854CE7" w:rsidRPr="005279AD" w:rsidRDefault="00854CE7" w:rsidP="00854CE7">
            <w:pPr>
              <w:autoSpaceDE w:val="0"/>
              <w:autoSpaceDN w:val="0"/>
              <w:adjustRightInd w:val="0"/>
              <w:jc w:val="both"/>
            </w:pPr>
            <w:r w:rsidRPr="005279AD">
              <w:t xml:space="preserve">дітей та учасників колективів – 200 осіб </w:t>
            </w:r>
          </w:p>
          <w:p w14:paraId="40E530BE" w14:textId="77777777" w:rsidR="00854CE7" w:rsidRPr="005279AD" w:rsidRDefault="00854CE7" w:rsidP="00854CE7">
            <w:pPr>
              <w:autoSpaceDE w:val="0"/>
              <w:autoSpaceDN w:val="0"/>
              <w:adjustRightInd w:val="0"/>
              <w:jc w:val="both"/>
            </w:pPr>
          </w:p>
        </w:tc>
      </w:tr>
      <w:tr w:rsidR="00854CE7" w:rsidRPr="005279AD" w14:paraId="48E2AEA5" w14:textId="77777777" w:rsidTr="00AB3F52">
        <w:tc>
          <w:tcPr>
            <w:tcW w:w="3792" w:type="dxa"/>
            <w:tcBorders>
              <w:top w:val="single" w:sz="4" w:space="0" w:color="000000"/>
              <w:left w:val="single" w:sz="4" w:space="0" w:color="000000"/>
              <w:bottom w:val="single" w:sz="4" w:space="0" w:color="000000"/>
            </w:tcBorders>
          </w:tcPr>
          <w:p w14:paraId="7B4D0EF8" w14:textId="1AE72AE6" w:rsidR="00854CE7" w:rsidRPr="005279AD" w:rsidRDefault="00854CE7" w:rsidP="00854CE7">
            <w:pPr>
              <w:jc w:val="both"/>
            </w:pPr>
            <w:r w:rsidRPr="005279AD">
              <w:t>Надання пільг обдарованим дітям у оплаті за навчання у початкових спеціалізованих мистецьких навчальних закладах</w:t>
            </w:r>
          </w:p>
        </w:tc>
        <w:tc>
          <w:tcPr>
            <w:tcW w:w="1702" w:type="dxa"/>
            <w:tcBorders>
              <w:top w:val="single" w:sz="4" w:space="0" w:color="000000"/>
              <w:left w:val="single" w:sz="4" w:space="0" w:color="000000"/>
              <w:bottom w:val="single" w:sz="4" w:space="0" w:color="000000"/>
            </w:tcBorders>
          </w:tcPr>
          <w:p w14:paraId="5644374E" w14:textId="31658BE7" w:rsidR="00854CE7" w:rsidRPr="005279AD" w:rsidRDefault="00854CE7" w:rsidP="00854CE7">
            <w:pPr>
              <w:jc w:val="center"/>
            </w:pPr>
            <w:r w:rsidRPr="005279AD">
              <w:t>Управління культури і туризму</w:t>
            </w:r>
          </w:p>
        </w:tc>
        <w:tc>
          <w:tcPr>
            <w:tcW w:w="1842" w:type="dxa"/>
            <w:tcBorders>
              <w:top w:val="single" w:sz="4" w:space="0" w:color="000000"/>
              <w:left w:val="single" w:sz="4" w:space="0" w:color="000000"/>
              <w:bottom w:val="single" w:sz="4" w:space="0" w:color="000000"/>
              <w:right w:val="single" w:sz="4" w:space="0" w:color="000000"/>
            </w:tcBorders>
          </w:tcPr>
          <w:p w14:paraId="120A84E1" w14:textId="6BC80945" w:rsidR="00854CE7" w:rsidRPr="005279AD" w:rsidRDefault="00854CE7" w:rsidP="00854CE7">
            <w:pPr>
              <w:autoSpaceDE w:val="0"/>
              <w:autoSpaceDN w:val="0"/>
              <w:adjustRightInd w:val="0"/>
              <w:jc w:val="center"/>
            </w:pPr>
            <w:r w:rsidRPr="005279AD">
              <w:rPr>
                <w:lang w:eastAsia="ru-RU"/>
              </w:rPr>
              <w:t>Бюджет громади</w:t>
            </w:r>
          </w:p>
        </w:tc>
        <w:tc>
          <w:tcPr>
            <w:tcW w:w="2799" w:type="dxa"/>
            <w:tcBorders>
              <w:top w:val="single" w:sz="4" w:space="0" w:color="000000"/>
              <w:left w:val="single" w:sz="4" w:space="0" w:color="000000"/>
              <w:bottom w:val="single" w:sz="4" w:space="0" w:color="000000"/>
              <w:right w:val="single" w:sz="4" w:space="0" w:color="000000"/>
            </w:tcBorders>
          </w:tcPr>
          <w:p w14:paraId="16BFB04D" w14:textId="77777777" w:rsidR="00854CE7" w:rsidRPr="005279AD" w:rsidRDefault="00854CE7" w:rsidP="00854CE7">
            <w:pPr>
              <w:autoSpaceDE w:val="0"/>
              <w:autoSpaceDN w:val="0"/>
              <w:adjustRightInd w:val="0"/>
              <w:jc w:val="both"/>
            </w:pPr>
            <w:r w:rsidRPr="005279AD">
              <w:t>Кількість пільговиків – 800 осіб</w:t>
            </w:r>
          </w:p>
          <w:p w14:paraId="3898618A" w14:textId="77777777" w:rsidR="00854CE7" w:rsidRPr="005279AD" w:rsidRDefault="00854CE7" w:rsidP="00854CE7">
            <w:pPr>
              <w:autoSpaceDE w:val="0"/>
              <w:autoSpaceDN w:val="0"/>
              <w:adjustRightInd w:val="0"/>
              <w:jc w:val="both"/>
            </w:pPr>
          </w:p>
        </w:tc>
      </w:tr>
      <w:tr w:rsidR="00854CE7" w:rsidRPr="005279AD" w14:paraId="4484B378" w14:textId="77777777" w:rsidTr="00AB3F52">
        <w:tc>
          <w:tcPr>
            <w:tcW w:w="3792" w:type="dxa"/>
            <w:tcBorders>
              <w:top w:val="single" w:sz="4" w:space="0" w:color="000000"/>
              <w:left w:val="single" w:sz="4" w:space="0" w:color="000000"/>
              <w:bottom w:val="single" w:sz="4" w:space="0" w:color="000000"/>
            </w:tcBorders>
          </w:tcPr>
          <w:p w14:paraId="49F6EE07" w14:textId="52DB2641" w:rsidR="00854CE7" w:rsidRPr="005279AD" w:rsidRDefault="00854CE7" w:rsidP="00854CE7">
            <w:pPr>
              <w:jc w:val="both"/>
            </w:pPr>
            <w:r w:rsidRPr="005279AD">
              <w:t>Проведення музичних, художніх, хореографічних виконавських конкурсів</w:t>
            </w:r>
          </w:p>
        </w:tc>
        <w:tc>
          <w:tcPr>
            <w:tcW w:w="1702" w:type="dxa"/>
            <w:tcBorders>
              <w:top w:val="single" w:sz="4" w:space="0" w:color="000000"/>
              <w:left w:val="single" w:sz="4" w:space="0" w:color="000000"/>
              <w:bottom w:val="single" w:sz="4" w:space="0" w:color="000000"/>
            </w:tcBorders>
          </w:tcPr>
          <w:p w14:paraId="21164E4C" w14:textId="3C5772DD" w:rsidR="00854CE7" w:rsidRPr="005279AD" w:rsidRDefault="00854CE7" w:rsidP="00854CE7">
            <w:pPr>
              <w:jc w:val="center"/>
            </w:pPr>
            <w:r w:rsidRPr="005279AD">
              <w:t>Управління культури і туризму</w:t>
            </w:r>
          </w:p>
        </w:tc>
        <w:tc>
          <w:tcPr>
            <w:tcW w:w="1842" w:type="dxa"/>
            <w:tcBorders>
              <w:top w:val="single" w:sz="4" w:space="0" w:color="000000"/>
              <w:left w:val="single" w:sz="4" w:space="0" w:color="000000"/>
              <w:bottom w:val="single" w:sz="4" w:space="0" w:color="000000"/>
              <w:right w:val="single" w:sz="4" w:space="0" w:color="000000"/>
            </w:tcBorders>
          </w:tcPr>
          <w:p w14:paraId="6FC68596" w14:textId="6A02B081" w:rsidR="00854CE7" w:rsidRPr="005279AD" w:rsidRDefault="00854CE7" w:rsidP="00854CE7">
            <w:pPr>
              <w:autoSpaceDE w:val="0"/>
              <w:autoSpaceDN w:val="0"/>
              <w:adjustRightInd w:val="0"/>
              <w:jc w:val="center"/>
            </w:pPr>
            <w:r w:rsidRPr="005279AD">
              <w:rPr>
                <w:lang w:eastAsia="ru-RU"/>
              </w:rPr>
              <w:t>Бюджет громади</w:t>
            </w:r>
          </w:p>
        </w:tc>
        <w:tc>
          <w:tcPr>
            <w:tcW w:w="2799" w:type="dxa"/>
            <w:tcBorders>
              <w:top w:val="single" w:sz="4" w:space="0" w:color="000000"/>
              <w:left w:val="single" w:sz="4" w:space="0" w:color="000000"/>
              <w:bottom w:val="single" w:sz="4" w:space="0" w:color="000000"/>
              <w:right w:val="single" w:sz="4" w:space="0" w:color="000000"/>
            </w:tcBorders>
          </w:tcPr>
          <w:p w14:paraId="281CEB2A" w14:textId="77777777" w:rsidR="00854CE7" w:rsidRPr="005279AD" w:rsidRDefault="00854CE7" w:rsidP="00854CE7">
            <w:r w:rsidRPr="005279AD">
              <w:t>Кількість конкурсів – 5 од.</w:t>
            </w:r>
          </w:p>
          <w:p w14:paraId="2DFFAC60" w14:textId="78767C73" w:rsidR="00854CE7" w:rsidRPr="005279AD" w:rsidRDefault="00854CE7" w:rsidP="00854CE7">
            <w:pPr>
              <w:autoSpaceDE w:val="0"/>
              <w:autoSpaceDN w:val="0"/>
              <w:adjustRightInd w:val="0"/>
              <w:jc w:val="both"/>
            </w:pPr>
            <w:r w:rsidRPr="005279AD">
              <w:t>Кількість залучених учасників – 700 осіб</w:t>
            </w:r>
          </w:p>
        </w:tc>
      </w:tr>
      <w:tr w:rsidR="00854CE7" w:rsidRPr="005279AD" w14:paraId="1DB0DAE5" w14:textId="77777777" w:rsidTr="00AB3F52">
        <w:tc>
          <w:tcPr>
            <w:tcW w:w="3792" w:type="dxa"/>
            <w:tcBorders>
              <w:top w:val="single" w:sz="4" w:space="0" w:color="000000"/>
              <w:left w:val="single" w:sz="4" w:space="0" w:color="000000"/>
              <w:bottom w:val="single" w:sz="4" w:space="0" w:color="000000"/>
            </w:tcBorders>
          </w:tcPr>
          <w:p w14:paraId="437DBFA8" w14:textId="28099676" w:rsidR="00854CE7" w:rsidRPr="005279AD" w:rsidRDefault="00854CE7" w:rsidP="00854CE7">
            <w:pPr>
              <w:jc w:val="both"/>
            </w:pPr>
            <w:r w:rsidRPr="005279AD">
              <w:t>Підтримка громадських ініціатив та проведення спільних заходів</w:t>
            </w:r>
          </w:p>
        </w:tc>
        <w:tc>
          <w:tcPr>
            <w:tcW w:w="1702" w:type="dxa"/>
            <w:tcBorders>
              <w:top w:val="single" w:sz="4" w:space="0" w:color="000000"/>
              <w:left w:val="single" w:sz="4" w:space="0" w:color="000000"/>
              <w:bottom w:val="single" w:sz="4" w:space="0" w:color="000000"/>
            </w:tcBorders>
          </w:tcPr>
          <w:p w14:paraId="4A2E6620" w14:textId="12DDFB78" w:rsidR="00854CE7" w:rsidRPr="005279AD" w:rsidRDefault="00854CE7" w:rsidP="00854CE7">
            <w:pPr>
              <w:jc w:val="center"/>
            </w:pPr>
            <w:r w:rsidRPr="005279AD">
              <w:t>Управління культури і туризму</w:t>
            </w:r>
          </w:p>
        </w:tc>
        <w:tc>
          <w:tcPr>
            <w:tcW w:w="1842" w:type="dxa"/>
            <w:tcBorders>
              <w:top w:val="single" w:sz="4" w:space="0" w:color="000000"/>
              <w:left w:val="single" w:sz="4" w:space="0" w:color="000000"/>
              <w:bottom w:val="single" w:sz="4" w:space="0" w:color="000000"/>
              <w:right w:val="single" w:sz="4" w:space="0" w:color="000000"/>
            </w:tcBorders>
          </w:tcPr>
          <w:p w14:paraId="7110A826" w14:textId="028360E2" w:rsidR="00854CE7" w:rsidRPr="005279AD" w:rsidRDefault="00854CE7" w:rsidP="00854CE7">
            <w:pPr>
              <w:autoSpaceDE w:val="0"/>
              <w:autoSpaceDN w:val="0"/>
              <w:adjustRightInd w:val="0"/>
              <w:jc w:val="center"/>
            </w:pPr>
            <w:r w:rsidRPr="005279AD">
              <w:rPr>
                <w:lang w:eastAsia="ru-RU"/>
              </w:rPr>
              <w:t>Бюджет громади</w:t>
            </w:r>
          </w:p>
        </w:tc>
        <w:tc>
          <w:tcPr>
            <w:tcW w:w="2799" w:type="dxa"/>
            <w:tcBorders>
              <w:top w:val="single" w:sz="4" w:space="0" w:color="000000"/>
              <w:left w:val="single" w:sz="4" w:space="0" w:color="000000"/>
              <w:bottom w:val="single" w:sz="4" w:space="0" w:color="000000"/>
              <w:right w:val="single" w:sz="4" w:space="0" w:color="000000"/>
            </w:tcBorders>
          </w:tcPr>
          <w:p w14:paraId="3E38C6B9" w14:textId="77777777" w:rsidR="00854CE7" w:rsidRPr="005279AD" w:rsidRDefault="00854CE7" w:rsidP="00854CE7">
            <w:pPr>
              <w:autoSpaceDE w:val="0"/>
              <w:autoSpaceDN w:val="0"/>
              <w:adjustRightInd w:val="0"/>
              <w:jc w:val="both"/>
            </w:pPr>
            <w:r w:rsidRPr="005279AD">
              <w:t>Кількість</w:t>
            </w:r>
          </w:p>
          <w:p w14:paraId="232C6A45" w14:textId="77777777" w:rsidR="00854CE7" w:rsidRPr="005279AD" w:rsidRDefault="00854CE7" w:rsidP="00854CE7">
            <w:pPr>
              <w:autoSpaceDE w:val="0"/>
              <w:autoSpaceDN w:val="0"/>
              <w:adjustRightInd w:val="0"/>
              <w:jc w:val="both"/>
            </w:pPr>
            <w:r w:rsidRPr="005279AD">
              <w:t>ініціатив  – 35 од.</w:t>
            </w:r>
          </w:p>
          <w:p w14:paraId="270FA16F" w14:textId="77777777" w:rsidR="00854CE7" w:rsidRPr="005279AD" w:rsidRDefault="00854CE7" w:rsidP="00854CE7"/>
        </w:tc>
      </w:tr>
      <w:tr w:rsidR="00854CE7" w:rsidRPr="005279AD" w14:paraId="61C0C486" w14:textId="77777777" w:rsidTr="00B578AB">
        <w:tc>
          <w:tcPr>
            <w:tcW w:w="3792" w:type="dxa"/>
            <w:tcBorders>
              <w:top w:val="single" w:sz="4" w:space="0" w:color="000000"/>
              <w:left w:val="single" w:sz="4" w:space="0" w:color="000000"/>
              <w:bottom w:val="single" w:sz="4" w:space="0" w:color="000000"/>
            </w:tcBorders>
          </w:tcPr>
          <w:p w14:paraId="3EA3CD77" w14:textId="77777777" w:rsidR="00854CE7" w:rsidRPr="005279AD" w:rsidRDefault="00854CE7" w:rsidP="00854CE7">
            <w:pPr>
              <w:jc w:val="both"/>
            </w:pPr>
            <w:r w:rsidRPr="005279AD">
              <w:t xml:space="preserve">Визначення стипендіатів міської ради у сфері культури та виплата  персональних стипендій </w:t>
            </w:r>
          </w:p>
        </w:tc>
        <w:tc>
          <w:tcPr>
            <w:tcW w:w="1702" w:type="dxa"/>
            <w:tcBorders>
              <w:top w:val="single" w:sz="4" w:space="0" w:color="000000"/>
              <w:left w:val="single" w:sz="4" w:space="0" w:color="000000"/>
              <w:bottom w:val="single" w:sz="4" w:space="0" w:color="000000"/>
            </w:tcBorders>
          </w:tcPr>
          <w:p w14:paraId="2D0E16D6" w14:textId="77777777" w:rsidR="00854CE7" w:rsidRPr="005279AD" w:rsidRDefault="00854CE7" w:rsidP="00854CE7">
            <w:pPr>
              <w:jc w:val="center"/>
            </w:pPr>
            <w:r w:rsidRPr="005279AD">
              <w:t>Управління культури і туризму</w:t>
            </w:r>
          </w:p>
        </w:tc>
        <w:tc>
          <w:tcPr>
            <w:tcW w:w="1842" w:type="dxa"/>
            <w:tcBorders>
              <w:top w:val="single" w:sz="4" w:space="0" w:color="000000"/>
              <w:left w:val="single" w:sz="4" w:space="0" w:color="000000"/>
              <w:bottom w:val="single" w:sz="4" w:space="0" w:color="000000"/>
              <w:right w:val="single" w:sz="4" w:space="0" w:color="000000"/>
            </w:tcBorders>
          </w:tcPr>
          <w:p w14:paraId="55B22A27" w14:textId="7BC80A5E" w:rsidR="00854CE7" w:rsidRPr="005279AD" w:rsidRDefault="00854CE7" w:rsidP="00854CE7">
            <w:pPr>
              <w:jc w:val="center"/>
              <w:rPr>
                <w:u w:val="single"/>
              </w:rPr>
            </w:pPr>
            <w:r w:rsidRPr="005279AD">
              <w:rPr>
                <w:lang w:eastAsia="ru-RU"/>
              </w:rPr>
              <w:t>Бюджет громади</w:t>
            </w:r>
          </w:p>
        </w:tc>
        <w:tc>
          <w:tcPr>
            <w:tcW w:w="2799" w:type="dxa"/>
            <w:tcBorders>
              <w:top w:val="single" w:sz="4" w:space="0" w:color="000000"/>
              <w:left w:val="single" w:sz="4" w:space="0" w:color="000000"/>
              <w:bottom w:val="single" w:sz="4" w:space="0" w:color="000000"/>
              <w:right w:val="single" w:sz="4" w:space="0" w:color="000000"/>
            </w:tcBorders>
          </w:tcPr>
          <w:p w14:paraId="2F080551" w14:textId="77777777" w:rsidR="00854CE7" w:rsidRPr="005279AD" w:rsidRDefault="00854CE7" w:rsidP="00854CE7">
            <w:r w:rsidRPr="005279AD">
              <w:t>Кількість стипендіатів – 14 учнів, 20 викладачів та митців</w:t>
            </w:r>
          </w:p>
        </w:tc>
      </w:tr>
      <w:tr w:rsidR="00854CE7" w:rsidRPr="005279AD" w14:paraId="3808D8CF" w14:textId="77777777" w:rsidTr="00B578AB">
        <w:tc>
          <w:tcPr>
            <w:tcW w:w="3792" w:type="dxa"/>
            <w:tcBorders>
              <w:top w:val="single" w:sz="4" w:space="0" w:color="000000"/>
              <w:left w:val="single" w:sz="4" w:space="0" w:color="000000"/>
              <w:bottom w:val="single" w:sz="4" w:space="0" w:color="000000"/>
            </w:tcBorders>
          </w:tcPr>
          <w:p w14:paraId="3B402930" w14:textId="77777777" w:rsidR="00854CE7" w:rsidRPr="005279AD" w:rsidRDefault="00854CE7" w:rsidP="00854CE7">
            <w:pPr>
              <w:jc w:val="both"/>
            </w:pPr>
            <w:r w:rsidRPr="005279AD">
              <w:t>Організація передплати періодичних видань для бібліотек громади</w:t>
            </w:r>
          </w:p>
        </w:tc>
        <w:tc>
          <w:tcPr>
            <w:tcW w:w="1702" w:type="dxa"/>
            <w:tcBorders>
              <w:top w:val="single" w:sz="4" w:space="0" w:color="000000"/>
              <w:left w:val="single" w:sz="4" w:space="0" w:color="000000"/>
              <w:bottom w:val="single" w:sz="4" w:space="0" w:color="000000"/>
            </w:tcBorders>
          </w:tcPr>
          <w:p w14:paraId="2778EE7B" w14:textId="77777777" w:rsidR="00854CE7" w:rsidRPr="005279AD" w:rsidRDefault="00854CE7" w:rsidP="00854CE7">
            <w:pPr>
              <w:jc w:val="center"/>
            </w:pPr>
            <w:r w:rsidRPr="005279AD">
              <w:t>Управління культури і туризму</w:t>
            </w:r>
          </w:p>
        </w:tc>
        <w:tc>
          <w:tcPr>
            <w:tcW w:w="1842" w:type="dxa"/>
            <w:tcBorders>
              <w:top w:val="single" w:sz="4" w:space="0" w:color="000000"/>
              <w:left w:val="single" w:sz="4" w:space="0" w:color="000000"/>
              <w:bottom w:val="single" w:sz="4" w:space="0" w:color="000000"/>
              <w:right w:val="single" w:sz="4" w:space="0" w:color="000000"/>
            </w:tcBorders>
          </w:tcPr>
          <w:p w14:paraId="6E8CB23E" w14:textId="4DE6332B" w:rsidR="00854CE7" w:rsidRPr="005279AD" w:rsidRDefault="00854CE7" w:rsidP="00854CE7">
            <w:pPr>
              <w:autoSpaceDE w:val="0"/>
              <w:autoSpaceDN w:val="0"/>
              <w:adjustRightInd w:val="0"/>
              <w:jc w:val="center"/>
            </w:pPr>
            <w:r w:rsidRPr="005279AD">
              <w:rPr>
                <w:lang w:eastAsia="ru-RU"/>
              </w:rPr>
              <w:t>Бюджет громади</w:t>
            </w:r>
          </w:p>
        </w:tc>
        <w:tc>
          <w:tcPr>
            <w:tcW w:w="2799" w:type="dxa"/>
            <w:tcBorders>
              <w:top w:val="single" w:sz="4" w:space="0" w:color="000000"/>
              <w:left w:val="single" w:sz="4" w:space="0" w:color="000000"/>
              <w:bottom w:val="single" w:sz="4" w:space="0" w:color="000000"/>
              <w:right w:val="single" w:sz="4" w:space="0" w:color="000000"/>
            </w:tcBorders>
          </w:tcPr>
          <w:p w14:paraId="269EE01F" w14:textId="77777777" w:rsidR="00854CE7" w:rsidRPr="005279AD" w:rsidRDefault="00854CE7" w:rsidP="00854CE7">
            <w:r w:rsidRPr="005279AD">
              <w:t>Забезпечення бібліотек періодичними виданнями</w:t>
            </w:r>
          </w:p>
        </w:tc>
      </w:tr>
      <w:tr w:rsidR="00854CE7" w:rsidRPr="005279AD" w14:paraId="55679221" w14:textId="77777777" w:rsidTr="00AB3F52">
        <w:tc>
          <w:tcPr>
            <w:tcW w:w="3792" w:type="dxa"/>
            <w:tcBorders>
              <w:top w:val="single" w:sz="4" w:space="0" w:color="000000"/>
              <w:left w:val="single" w:sz="4" w:space="0" w:color="000000"/>
              <w:bottom w:val="single" w:sz="4" w:space="0" w:color="000000"/>
            </w:tcBorders>
          </w:tcPr>
          <w:p w14:paraId="6B0E5722" w14:textId="4C3279AF" w:rsidR="00854CE7" w:rsidRPr="005279AD" w:rsidRDefault="00854CE7" w:rsidP="00854CE7">
            <w:pPr>
              <w:jc w:val="both"/>
            </w:pPr>
            <w:r w:rsidRPr="005279AD">
              <w:lastRenderedPageBreak/>
              <w:t>Проведення капітального та поточного ремонтів закладів культури</w:t>
            </w:r>
          </w:p>
        </w:tc>
        <w:tc>
          <w:tcPr>
            <w:tcW w:w="1702" w:type="dxa"/>
            <w:tcBorders>
              <w:top w:val="single" w:sz="4" w:space="0" w:color="000000"/>
              <w:left w:val="single" w:sz="4" w:space="0" w:color="000000"/>
              <w:bottom w:val="single" w:sz="4" w:space="0" w:color="000000"/>
            </w:tcBorders>
          </w:tcPr>
          <w:p w14:paraId="2031A818" w14:textId="477303B1" w:rsidR="00854CE7" w:rsidRPr="005279AD" w:rsidRDefault="00854CE7" w:rsidP="00854CE7">
            <w:pPr>
              <w:jc w:val="center"/>
            </w:pPr>
            <w:r w:rsidRPr="005279AD">
              <w:rPr>
                <w:lang w:eastAsia="ru-RU"/>
              </w:rPr>
              <w:t>Управління культури і туризму, управління капітального будівництва</w:t>
            </w:r>
          </w:p>
        </w:tc>
        <w:tc>
          <w:tcPr>
            <w:tcW w:w="1842" w:type="dxa"/>
            <w:tcBorders>
              <w:top w:val="single" w:sz="4" w:space="0" w:color="000000"/>
              <w:left w:val="single" w:sz="4" w:space="0" w:color="000000"/>
              <w:bottom w:val="single" w:sz="4" w:space="0" w:color="000000"/>
              <w:right w:val="single" w:sz="4" w:space="0" w:color="000000"/>
            </w:tcBorders>
          </w:tcPr>
          <w:p w14:paraId="2C0A5432" w14:textId="7B7F09D1" w:rsidR="00854CE7" w:rsidRPr="005279AD" w:rsidRDefault="00854CE7" w:rsidP="00854CE7">
            <w:pPr>
              <w:autoSpaceDE w:val="0"/>
              <w:autoSpaceDN w:val="0"/>
              <w:adjustRightInd w:val="0"/>
              <w:jc w:val="center"/>
            </w:pPr>
            <w:r w:rsidRPr="005279AD">
              <w:rPr>
                <w:lang w:eastAsia="ru-RU"/>
              </w:rPr>
              <w:t>Бюджет громади</w:t>
            </w:r>
          </w:p>
        </w:tc>
        <w:tc>
          <w:tcPr>
            <w:tcW w:w="2799" w:type="dxa"/>
            <w:tcBorders>
              <w:top w:val="single" w:sz="4" w:space="0" w:color="000000"/>
              <w:left w:val="single" w:sz="4" w:space="0" w:color="000000"/>
              <w:bottom w:val="single" w:sz="4" w:space="0" w:color="000000"/>
              <w:right w:val="single" w:sz="4" w:space="0" w:color="000000"/>
            </w:tcBorders>
          </w:tcPr>
          <w:p w14:paraId="234CD3D7" w14:textId="121E5AFE" w:rsidR="00854CE7" w:rsidRPr="005279AD" w:rsidRDefault="00854CE7" w:rsidP="00854CE7">
            <w:r w:rsidRPr="005279AD">
              <w:t>Покращення матеріально-технічної бази закладів</w:t>
            </w:r>
          </w:p>
        </w:tc>
      </w:tr>
      <w:tr w:rsidR="00854CE7" w:rsidRPr="005279AD" w14:paraId="640C44D2" w14:textId="77777777" w:rsidTr="00AB3F52">
        <w:tc>
          <w:tcPr>
            <w:tcW w:w="3792" w:type="dxa"/>
            <w:tcBorders>
              <w:top w:val="single" w:sz="4" w:space="0" w:color="000000"/>
              <w:left w:val="single" w:sz="4" w:space="0" w:color="000000"/>
              <w:bottom w:val="single" w:sz="4" w:space="0" w:color="000000"/>
            </w:tcBorders>
          </w:tcPr>
          <w:p w14:paraId="239C5D96" w14:textId="319578E6" w:rsidR="00854CE7" w:rsidRPr="005279AD" w:rsidRDefault="00854CE7" w:rsidP="00854CE7">
            <w:pPr>
              <w:jc w:val="both"/>
            </w:pPr>
            <w:r w:rsidRPr="005279AD">
              <w:t xml:space="preserve">Придбання техніки, обладнання, апаратури, книг тощо для закладів культури </w:t>
            </w:r>
          </w:p>
        </w:tc>
        <w:tc>
          <w:tcPr>
            <w:tcW w:w="1702" w:type="dxa"/>
            <w:tcBorders>
              <w:top w:val="single" w:sz="4" w:space="0" w:color="000000"/>
              <w:left w:val="single" w:sz="4" w:space="0" w:color="000000"/>
              <w:bottom w:val="single" w:sz="4" w:space="0" w:color="000000"/>
            </w:tcBorders>
          </w:tcPr>
          <w:p w14:paraId="40BEFF36" w14:textId="4E4BD2FD" w:rsidR="00854CE7" w:rsidRPr="005279AD" w:rsidRDefault="00854CE7" w:rsidP="00854CE7">
            <w:pPr>
              <w:jc w:val="center"/>
            </w:pPr>
            <w:r w:rsidRPr="005279AD">
              <w:t>Управління культури і туризму</w:t>
            </w:r>
          </w:p>
        </w:tc>
        <w:tc>
          <w:tcPr>
            <w:tcW w:w="1842" w:type="dxa"/>
            <w:tcBorders>
              <w:top w:val="single" w:sz="4" w:space="0" w:color="000000"/>
              <w:left w:val="single" w:sz="4" w:space="0" w:color="000000"/>
              <w:bottom w:val="single" w:sz="4" w:space="0" w:color="000000"/>
              <w:right w:val="single" w:sz="4" w:space="0" w:color="000000"/>
            </w:tcBorders>
          </w:tcPr>
          <w:p w14:paraId="7A518B89" w14:textId="04A3CB5C" w:rsidR="00854CE7" w:rsidRPr="005279AD" w:rsidRDefault="00854CE7" w:rsidP="00854CE7">
            <w:pPr>
              <w:autoSpaceDE w:val="0"/>
              <w:autoSpaceDN w:val="0"/>
              <w:adjustRightInd w:val="0"/>
              <w:jc w:val="center"/>
            </w:pPr>
            <w:r w:rsidRPr="005279AD">
              <w:rPr>
                <w:lang w:eastAsia="ru-RU"/>
              </w:rPr>
              <w:t>Бюджет громади</w:t>
            </w:r>
          </w:p>
        </w:tc>
        <w:tc>
          <w:tcPr>
            <w:tcW w:w="2799" w:type="dxa"/>
            <w:tcBorders>
              <w:top w:val="single" w:sz="4" w:space="0" w:color="000000"/>
              <w:left w:val="single" w:sz="4" w:space="0" w:color="000000"/>
              <w:bottom w:val="single" w:sz="4" w:space="0" w:color="000000"/>
              <w:right w:val="single" w:sz="4" w:space="0" w:color="000000"/>
            </w:tcBorders>
          </w:tcPr>
          <w:p w14:paraId="25630D91" w14:textId="6C1D05F1" w:rsidR="00854CE7" w:rsidRPr="005279AD" w:rsidRDefault="00854CE7" w:rsidP="00854CE7">
            <w:r w:rsidRPr="005279AD">
              <w:t>Покращення матеріально-технічної бази закладів</w:t>
            </w:r>
          </w:p>
        </w:tc>
      </w:tr>
      <w:tr w:rsidR="00854CE7" w:rsidRPr="005279AD" w14:paraId="6FC7429C" w14:textId="77777777" w:rsidTr="00AB3F52">
        <w:tc>
          <w:tcPr>
            <w:tcW w:w="3792" w:type="dxa"/>
            <w:tcBorders>
              <w:top w:val="single" w:sz="4" w:space="0" w:color="000000"/>
              <w:left w:val="single" w:sz="4" w:space="0" w:color="000000"/>
              <w:bottom w:val="single" w:sz="4" w:space="0" w:color="000000"/>
            </w:tcBorders>
          </w:tcPr>
          <w:p w14:paraId="676332A6" w14:textId="77777777" w:rsidR="00854CE7" w:rsidRPr="005279AD" w:rsidRDefault="00854CE7" w:rsidP="00854CE7">
            <w:pPr>
              <w:jc w:val="both"/>
              <w:rPr>
                <w:bCs/>
              </w:rPr>
            </w:pPr>
            <w:r w:rsidRPr="005279AD">
              <w:rPr>
                <w:bCs/>
              </w:rPr>
              <w:t>Створення нового мистецького простору просто неба «Мистецький сад» (вул. Курчатова, 9)</w:t>
            </w:r>
          </w:p>
        </w:tc>
        <w:tc>
          <w:tcPr>
            <w:tcW w:w="1702" w:type="dxa"/>
            <w:tcBorders>
              <w:top w:val="single" w:sz="4" w:space="0" w:color="000000"/>
              <w:left w:val="single" w:sz="4" w:space="0" w:color="000000"/>
              <w:bottom w:val="single" w:sz="4" w:space="0" w:color="000000"/>
            </w:tcBorders>
          </w:tcPr>
          <w:p w14:paraId="639AF500" w14:textId="77777777" w:rsidR="00854CE7" w:rsidRPr="005279AD" w:rsidRDefault="00854CE7" w:rsidP="00854CE7">
            <w:pPr>
              <w:jc w:val="center"/>
              <w:rPr>
                <w:u w:val="single"/>
              </w:rPr>
            </w:pPr>
            <w:r w:rsidRPr="005279AD">
              <w:t>Управління культури і туризму</w:t>
            </w:r>
          </w:p>
        </w:tc>
        <w:tc>
          <w:tcPr>
            <w:tcW w:w="1842" w:type="dxa"/>
            <w:tcBorders>
              <w:top w:val="single" w:sz="4" w:space="0" w:color="000000"/>
              <w:left w:val="single" w:sz="4" w:space="0" w:color="000000"/>
              <w:bottom w:val="single" w:sz="4" w:space="0" w:color="000000"/>
              <w:right w:val="single" w:sz="4" w:space="0" w:color="000000"/>
            </w:tcBorders>
          </w:tcPr>
          <w:p w14:paraId="36AFD18C" w14:textId="77777777" w:rsidR="00854CE7" w:rsidRPr="005279AD" w:rsidRDefault="00854CE7" w:rsidP="00854CE7">
            <w:pPr>
              <w:autoSpaceDE w:val="0"/>
              <w:autoSpaceDN w:val="0"/>
              <w:adjustRightInd w:val="0"/>
              <w:jc w:val="center"/>
            </w:pPr>
            <w:r w:rsidRPr="005279AD">
              <w:t>Бюджет громади,</w:t>
            </w:r>
          </w:p>
          <w:p w14:paraId="770215F1" w14:textId="1206A800" w:rsidR="00854CE7" w:rsidRPr="005279AD" w:rsidRDefault="00854CE7" w:rsidP="00854CE7">
            <w:pPr>
              <w:jc w:val="center"/>
              <w:rPr>
                <w:u w:val="single"/>
              </w:rPr>
            </w:pPr>
            <w:r w:rsidRPr="005279AD">
              <w:t>інші кошти</w:t>
            </w:r>
          </w:p>
        </w:tc>
        <w:tc>
          <w:tcPr>
            <w:tcW w:w="2799" w:type="dxa"/>
            <w:tcBorders>
              <w:top w:val="single" w:sz="4" w:space="0" w:color="000000"/>
              <w:left w:val="single" w:sz="4" w:space="0" w:color="000000"/>
              <w:bottom w:val="single" w:sz="4" w:space="0" w:color="000000"/>
              <w:right w:val="single" w:sz="4" w:space="0" w:color="000000"/>
            </w:tcBorders>
          </w:tcPr>
          <w:p w14:paraId="2610BDEE" w14:textId="77777777" w:rsidR="00854CE7" w:rsidRPr="005279AD" w:rsidRDefault="00854CE7" w:rsidP="00854CE7">
            <w:pPr>
              <w:autoSpaceDE w:val="0"/>
              <w:autoSpaceDN w:val="0"/>
              <w:adjustRightInd w:val="0"/>
              <w:jc w:val="both"/>
            </w:pPr>
            <w:r w:rsidRPr="005279AD">
              <w:t>Кількість заходів  – 3 од.</w:t>
            </w:r>
          </w:p>
          <w:p w14:paraId="6B532535" w14:textId="77777777" w:rsidR="00854CE7" w:rsidRPr="005279AD" w:rsidRDefault="00854CE7" w:rsidP="00854CE7">
            <w:pPr>
              <w:autoSpaceDE w:val="0"/>
              <w:autoSpaceDN w:val="0"/>
              <w:adjustRightInd w:val="0"/>
              <w:jc w:val="both"/>
            </w:pPr>
            <w:r w:rsidRPr="005279AD">
              <w:t>Кількість глядачів –  1 тис. осіб</w:t>
            </w:r>
          </w:p>
        </w:tc>
      </w:tr>
      <w:tr w:rsidR="00854CE7" w:rsidRPr="005279AD" w14:paraId="076BB0AC" w14:textId="77777777" w:rsidTr="00AB3F52">
        <w:tc>
          <w:tcPr>
            <w:tcW w:w="3792" w:type="dxa"/>
            <w:tcBorders>
              <w:top w:val="single" w:sz="4" w:space="0" w:color="000000"/>
              <w:left w:val="single" w:sz="4" w:space="0" w:color="000000"/>
              <w:bottom w:val="single" w:sz="4" w:space="0" w:color="000000"/>
            </w:tcBorders>
          </w:tcPr>
          <w:p w14:paraId="4A534B4A" w14:textId="77777777" w:rsidR="00854CE7" w:rsidRPr="005279AD" w:rsidRDefault="00854CE7" w:rsidP="00854CE7">
            <w:pPr>
              <w:jc w:val="both"/>
              <w:rPr>
                <w:bCs/>
              </w:rPr>
            </w:pPr>
            <w:r w:rsidRPr="005279AD">
              <w:rPr>
                <w:bCs/>
              </w:rPr>
              <w:t>Організація мистецького середовища «</w:t>
            </w:r>
            <w:proofErr w:type="spellStart"/>
            <w:r w:rsidRPr="005279AD">
              <w:rPr>
                <w:bCs/>
              </w:rPr>
              <w:t>УкраїноТериторія</w:t>
            </w:r>
            <w:proofErr w:type="spellEnd"/>
            <w:r w:rsidRPr="005279AD">
              <w:rPr>
                <w:bCs/>
              </w:rPr>
              <w:t xml:space="preserve">» у сквері імені С. Бандери </w:t>
            </w:r>
          </w:p>
        </w:tc>
        <w:tc>
          <w:tcPr>
            <w:tcW w:w="1702" w:type="dxa"/>
            <w:tcBorders>
              <w:top w:val="single" w:sz="4" w:space="0" w:color="000000"/>
              <w:left w:val="single" w:sz="4" w:space="0" w:color="000000"/>
              <w:bottom w:val="single" w:sz="4" w:space="0" w:color="000000"/>
            </w:tcBorders>
          </w:tcPr>
          <w:p w14:paraId="787C3005" w14:textId="77777777" w:rsidR="00854CE7" w:rsidRPr="005279AD" w:rsidRDefault="00854CE7" w:rsidP="00854CE7">
            <w:pPr>
              <w:jc w:val="center"/>
              <w:rPr>
                <w:u w:val="single"/>
              </w:rPr>
            </w:pPr>
            <w:r w:rsidRPr="005279AD">
              <w:t>Управління культури і туризму</w:t>
            </w:r>
          </w:p>
        </w:tc>
        <w:tc>
          <w:tcPr>
            <w:tcW w:w="1842" w:type="dxa"/>
            <w:tcBorders>
              <w:top w:val="single" w:sz="4" w:space="0" w:color="000000"/>
              <w:left w:val="single" w:sz="4" w:space="0" w:color="000000"/>
              <w:bottom w:val="single" w:sz="4" w:space="0" w:color="000000"/>
              <w:right w:val="single" w:sz="4" w:space="0" w:color="000000"/>
            </w:tcBorders>
          </w:tcPr>
          <w:p w14:paraId="490EEDBF" w14:textId="77777777" w:rsidR="00854CE7" w:rsidRPr="005279AD" w:rsidRDefault="00854CE7" w:rsidP="00854CE7">
            <w:pPr>
              <w:autoSpaceDE w:val="0"/>
              <w:autoSpaceDN w:val="0"/>
              <w:adjustRightInd w:val="0"/>
              <w:jc w:val="center"/>
            </w:pPr>
            <w:r w:rsidRPr="005279AD">
              <w:t>Бюджет громади,</w:t>
            </w:r>
          </w:p>
          <w:p w14:paraId="4494B2C4" w14:textId="5CC39D77" w:rsidR="00854CE7" w:rsidRPr="005279AD" w:rsidRDefault="00854CE7" w:rsidP="00854CE7">
            <w:pPr>
              <w:jc w:val="center"/>
              <w:rPr>
                <w:u w:val="single"/>
              </w:rPr>
            </w:pPr>
            <w:r w:rsidRPr="005279AD">
              <w:t>інші кошти</w:t>
            </w:r>
          </w:p>
        </w:tc>
        <w:tc>
          <w:tcPr>
            <w:tcW w:w="2799" w:type="dxa"/>
            <w:tcBorders>
              <w:top w:val="single" w:sz="4" w:space="0" w:color="000000"/>
              <w:left w:val="single" w:sz="4" w:space="0" w:color="000000"/>
              <w:bottom w:val="single" w:sz="4" w:space="0" w:color="000000"/>
              <w:right w:val="single" w:sz="4" w:space="0" w:color="000000"/>
            </w:tcBorders>
          </w:tcPr>
          <w:p w14:paraId="179AE4FE" w14:textId="77777777" w:rsidR="00854CE7" w:rsidRPr="005279AD" w:rsidRDefault="00854CE7" w:rsidP="00854CE7">
            <w:pPr>
              <w:autoSpaceDE w:val="0"/>
              <w:autoSpaceDN w:val="0"/>
              <w:adjustRightInd w:val="0"/>
              <w:jc w:val="both"/>
            </w:pPr>
            <w:r w:rsidRPr="005279AD">
              <w:t>Кількість заходів  – 6 од.</w:t>
            </w:r>
          </w:p>
          <w:p w14:paraId="2C4FAB4F" w14:textId="77777777" w:rsidR="00854CE7" w:rsidRPr="005279AD" w:rsidRDefault="00854CE7" w:rsidP="00854CE7">
            <w:pPr>
              <w:autoSpaceDE w:val="0"/>
              <w:autoSpaceDN w:val="0"/>
              <w:adjustRightInd w:val="0"/>
              <w:jc w:val="both"/>
            </w:pPr>
            <w:r w:rsidRPr="005279AD">
              <w:t>Кількість глядачів –  1 тис. осіб</w:t>
            </w:r>
          </w:p>
        </w:tc>
      </w:tr>
      <w:tr w:rsidR="00854CE7" w:rsidRPr="005279AD" w14:paraId="3ABEF574" w14:textId="77777777" w:rsidTr="00AB3F52">
        <w:tc>
          <w:tcPr>
            <w:tcW w:w="3792" w:type="dxa"/>
            <w:tcBorders>
              <w:top w:val="single" w:sz="4" w:space="0" w:color="000000"/>
              <w:left w:val="single" w:sz="4" w:space="0" w:color="000000"/>
              <w:bottom w:val="single" w:sz="4" w:space="0" w:color="000000"/>
            </w:tcBorders>
          </w:tcPr>
          <w:p w14:paraId="49656816" w14:textId="77777777" w:rsidR="00854CE7" w:rsidRPr="005279AD" w:rsidRDefault="00854CE7" w:rsidP="00854CE7">
            <w:pPr>
              <w:jc w:val="both"/>
              <w:rPr>
                <w:bCs/>
              </w:rPr>
            </w:pPr>
            <w:r w:rsidRPr="005279AD">
              <w:rPr>
                <w:bCs/>
              </w:rPr>
              <w:t>Створення форум-клубу «Хмельницька родина» (об’єднання національно-культурних товариств міста) на базі центру національного виховання учнівської молоді</w:t>
            </w:r>
          </w:p>
        </w:tc>
        <w:tc>
          <w:tcPr>
            <w:tcW w:w="1702" w:type="dxa"/>
            <w:tcBorders>
              <w:top w:val="single" w:sz="4" w:space="0" w:color="000000"/>
              <w:left w:val="single" w:sz="4" w:space="0" w:color="000000"/>
              <w:bottom w:val="single" w:sz="4" w:space="0" w:color="000000"/>
            </w:tcBorders>
          </w:tcPr>
          <w:p w14:paraId="5256F745" w14:textId="77777777" w:rsidR="00854CE7" w:rsidRPr="005279AD" w:rsidRDefault="00854CE7" w:rsidP="00854CE7">
            <w:pPr>
              <w:jc w:val="center"/>
              <w:rPr>
                <w:u w:val="single"/>
              </w:rPr>
            </w:pPr>
            <w:r w:rsidRPr="005279AD">
              <w:t>Управління культури і туризму</w:t>
            </w:r>
          </w:p>
        </w:tc>
        <w:tc>
          <w:tcPr>
            <w:tcW w:w="1842" w:type="dxa"/>
            <w:tcBorders>
              <w:top w:val="single" w:sz="4" w:space="0" w:color="000000"/>
              <w:left w:val="single" w:sz="4" w:space="0" w:color="000000"/>
              <w:bottom w:val="single" w:sz="4" w:space="0" w:color="000000"/>
              <w:right w:val="single" w:sz="4" w:space="0" w:color="000000"/>
            </w:tcBorders>
          </w:tcPr>
          <w:p w14:paraId="70060713" w14:textId="77777777" w:rsidR="00854CE7" w:rsidRPr="005279AD" w:rsidRDefault="00854CE7" w:rsidP="00854CE7">
            <w:pPr>
              <w:autoSpaceDE w:val="0"/>
              <w:autoSpaceDN w:val="0"/>
              <w:adjustRightInd w:val="0"/>
              <w:jc w:val="center"/>
            </w:pPr>
            <w:r w:rsidRPr="005279AD">
              <w:t>Бюджет громади,</w:t>
            </w:r>
          </w:p>
          <w:p w14:paraId="7DCCC261" w14:textId="324A64A1" w:rsidR="00854CE7" w:rsidRPr="005279AD" w:rsidRDefault="00854CE7" w:rsidP="00854CE7">
            <w:pPr>
              <w:jc w:val="center"/>
              <w:rPr>
                <w:u w:val="single"/>
              </w:rPr>
            </w:pPr>
            <w:r w:rsidRPr="005279AD">
              <w:t>інші кошти</w:t>
            </w:r>
          </w:p>
        </w:tc>
        <w:tc>
          <w:tcPr>
            <w:tcW w:w="2799" w:type="dxa"/>
            <w:tcBorders>
              <w:top w:val="single" w:sz="4" w:space="0" w:color="000000"/>
              <w:left w:val="single" w:sz="4" w:space="0" w:color="000000"/>
              <w:bottom w:val="single" w:sz="4" w:space="0" w:color="000000"/>
              <w:right w:val="single" w:sz="4" w:space="0" w:color="000000"/>
            </w:tcBorders>
          </w:tcPr>
          <w:p w14:paraId="334A0CF5" w14:textId="77777777" w:rsidR="00854CE7" w:rsidRPr="005279AD" w:rsidRDefault="00854CE7" w:rsidP="00854CE7">
            <w:pPr>
              <w:autoSpaceDE w:val="0"/>
              <w:autoSpaceDN w:val="0"/>
              <w:adjustRightInd w:val="0"/>
              <w:jc w:val="both"/>
            </w:pPr>
            <w:r w:rsidRPr="005279AD">
              <w:t>Кількість заходів  – 3 од.</w:t>
            </w:r>
          </w:p>
          <w:p w14:paraId="3ADFE773" w14:textId="77777777" w:rsidR="00854CE7" w:rsidRPr="005279AD" w:rsidRDefault="00854CE7" w:rsidP="00854CE7">
            <w:pPr>
              <w:autoSpaceDE w:val="0"/>
              <w:autoSpaceDN w:val="0"/>
              <w:adjustRightInd w:val="0"/>
              <w:jc w:val="both"/>
            </w:pPr>
            <w:r w:rsidRPr="005279AD">
              <w:t>Кількість глядачів –  1 тис. осіб</w:t>
            </w:r>
          </w:p>
        </w:tc>
      </w:tr>
      <w:tr w:rsidR="00854CE7" w:rsidRPr="005279AD" w14:paraId="338BB7EB" w14:textId="77777777" w:rsidTr="00AB3F52">
        <w:tc>
          <w:tcPr>
            <w:tcW w:w="3792" w:type="dxa"/>
            <w:tcBorders>
              <w:top w:val="single" w:sz="4" w:space="0" w:color="000000"/>
              <w:left w:val="single" w:sz="4" w:space="0" w:color="000000"/>
              <w:bottom w:val="single" w:sz="4" w:space="0" w:color="000000"/>
            </w:tcBorders>
          </w:tcPr>
          <w:p w14:paraId="4ADB3257" w14:textId="77777777" w:rsidR="00854CE7" w:rsidRPr="005279AD" w:rsidRDefault="00854CE7" w:rsidP="00854CE7">
            <w:pPr>
              <w:jc w:val="both"/>
            </w:pPr>
            <w:r w:rsidRPr="005279AD">
              <w:t xml:space="preserve">Презентації, </w:t>
            </w:r>
            <w:proofErr w:type="spellStart"/>
            <w:r w:rsidRPr="005279AD">
              <w:t>допрем’єрні</w:t>
            </w:r>
            <w:proofErr w:type="spellEnd"/>
            <w:r w:rsidRPr="005279AD">
              <w:t xml:space="preserve"> покази сучасного українського кіно у кінотеатрі ім. Т. Шевченка</w:t>
            </w:r>
          </w:p>
        </w:tc>
        <w:tc>
          <w:tcPr>
            <w:tcW w:w="1702" w:type="dxa"/>
            <w:tcBorders>
              <w:top w:val="single" w:sz="4" w:space="0" w:color="000000"/>
              <w:left w:val="single" w:sz="4" w:space="0" w:color="000000"/>
              <w:bottom w:val="single" w:sz="4" w:space="0" w:color="000000"/>
            </w:tcBorders>
          </w:tcPr>
          <w:p w14:paraId="56270D38" w14:textId="77777777" w:rsidR="00854CE7" w:rsidRPr="005279AD" w:rsidRDefault="00854CE7" w:rsidP="00854CE7">
            <w:pPr>
              <w:jc w:val="center"/>
              <w:rPr>
                <w:u w:val="single"/>
              </w:rPr>
            </w:pPr>
            <w:r w:rsidRPr="005279AD">
              <w:t>Управління культури і туризму</w:t>
            </w:r>
          </w:p>
        </w:tc>
        <w:tc>
          <w:tcPr>
            <w:tcW w:w="1842" w:type="dxa"/>
            <w:tcBorders>
              <w:top w:val="single" w:sz="4" w:space="0" w:color="000000"/>
              <w:left w:val="single" w:sz="4" w:space="0" w:color="000000"/>
              <w:bottom w:val="single" w:sz="4" w:space="0" w:color="000000"/>
              <w:right w:val="single" w:sz="4" w:space="0" w:color="000000"/>
            </w:tcBorders>
          </w:tcPr>
          <w:p w14:paraId="2C559F6D" w14:textId="77777777" w:rsidR="00854CE7" w:rsidRPr="005279AD" w:rsidRDefault="00854CE7" w:rsidP="00854CE7">
            <w:pPr>
              <w:autoSpaceDE w:val="0"/>
              <w:autoSpaceDN w:val="0"/>
              <w:adjustRightInd w:val="0"/>
              <w:jc w:val="center"/>
            </w:pPr>
            <w:r w:rsidRPr="005279AD">
              <w:t>Бюджет громади,</w:t>
            </w:r>
          </w:p>
          <w:p w14:paraId="6A829E37" w14:textId="6BD1E639" w:rsidR="00854CE7" w:rsidRPr="005279AD" w:rsidRDefault="00854CE7" w:rsidP="00854CE7">
            <w:pPr>
              <w:jc w:val="center"/>
              <w:rPr>
                <w:u w:val="single"/>
              </w:rPr>
            </w:pPr>
            <w:r w:rsidRPr="005279AD">
              <w:t>інші кошти</w:t>
            </w:r>
          </w:p>
        </w:tc>
        <w:tc>
          <w:tcPr>
            <w:tcW w:w="2799" w:type="dxa"/>
            <w:tcBorders>
              <w:top w:val="single" w:sz="4" w:space="0" w:color="000000"/>
              <w:left w:val="single" w:sz="4" w:space="0" w:color="000000"/>
              <w:bottom w:val="single" w:sz="4" w:space="0" w:color="000000"/>
              <w:right w:val="single" w:sz="4" w:space="0" w:color="000000"/>
            </w:tcBorders>
          </w:tcPr>
          <w:p w14:paraId="2FFCA0AA" w14:textId="77777777" w:rsidR="00854CE7" w:rsidRPr="005279AD" w:rsidRDefault="00854CE7" w:rsidP="00854CE7">
            <w:pPr>
              <w:autoSpaceDE w:val="0"/>
              <w:autoSpaceDN w:val="0"/>
              <w:adjustRightInd w:val="0"/>
              <w:jc w:val="both"/>
            </w:pPr>
            <w:r w:rsidRPr="005279AD">
              <w:t>Кількість заходів  – 3 од.</w:t>
            </w:r>
          </w:p>
          <w:p w14:paraId="09AC56D4" w14:textId="77777777" w:rsidR="00854CE7" w:rsidRPr="005279AD" w:rsidRDefault="00854CE7" w:rsidP="00854CE7">
            <w:pPr>
              <w:autoSpaceDE w:val="0"/>
              <w:autoSpaceDN w:val="0"/>
              <w:adjustRightInd w:val="0"/>
              <w:jc w:val="both"/>
            </w:pPr>
            <w:r w:rsidRPr="005279AD">
              <w:t>Кількість глядачів –  1 тис. осіб</w:t>
            </w:r>
          </w:p>
        </w:tc>
      </w:tr>
      <w:tr w:rsidR="00854CE7" w:rsidRPr="005279AD" w14:paraId="3D95E7D3" w14:textId="77777777" w:rsidTr="00AB3F52">
        <w:tc>
          <w:tcPr>
            <w:tcW w:w="3792" w:type="dxa"/>
            <w:tcBorders>
              <w:top w:val="single" w:sz="4" w:space="0" w:color="000000"/>
              <w:left w:val="single" w:sz="4" w:space="0" w:color="000000"/>
              <w:bottom w:val="single" w:sz="4" w:space="0" w:color="000000"/>
            </w:tcBorders>
          </w:tcPr>
          <w:p w14:paraId="121B6EFE" w14:textId="77777777" w:rsidR="00854CE7" w:rsidRPr="005279AD" w:rsidRDefault="00854CE7" w:rsidP="00854CE7">
            <w:pPr>
              <w:jc w:val="both"/>
            </w:pPr>
            <w:r w:rsidRPr="005279AD">
              <w:t>Організація імпровізованих концертних майданчиків просто неба, проведення літнього концертно-просвітницького  сезону у Мистецькому дворику, парках і скверах, на пішохідній частині вулиці Проскурівської</w:t>
            </w:r>
          </w:p>
        </w:tc>
        <w:tc>
          <w:tcPr>
            <w:tcW w:w="1702" w:type="dxa"/>
            <w:tcBorders>
              <w:top w:val="single" w:sz="4" w:space="0" w:color="000000"/>
              <w:left w:val="single" w:sz="4" w:space="0" w:color="000000"/>
              <w:bottom w:val="single" w:sz="4" w:space="0" w:color="000000"/>
            </w:tcBorders>
          </w:tcPr>
          <w:p w14:paraId="417DB7BA" w14:textId="77777777" w:rsidR="00854CE7" w:rsidRPr="005279AD" w:rsidRDefault="00854CE7" w:rsidP="00854CE7">
            <w:pPr>
              <w:jc w:val="center"/>
              <w:rPr>
                <w:u w:val="single"/>
              </w:rPr>
            </w:pPr>
            <w:r w:rsidRPr="005279AD">
              <w:t>Управління культури і туризму</w:t>
            </w:r>
          </w:p>
        </w:tc>
        <w:tc>
          <w:tcPr>
            <w:tcW w:w="1842" w:type="dxa"/>
            <w:tcBorders>
              <w:top w:val="single" w:sz="4" w:space="0" w:color="000000"/>
              <w:left w:val="single" w:sz="4" w:space="0" w:color="000000"/>
              <w:bottom w:val="single" w:sz="4" w:space="0" w:color="000000"/>
              <w:right w:val="single" w:sz="4" w:space="0" w:color="000000"/>
            </w:tcBorders>
          </w:tcPr>
          <w:p w14:paraId="283B4352" w14:textId="77777777" w:rsidR="00854CE7" w:rsidRPr="005279AD" w:rsidRDefault="00854CE7" w:rsidP="00854CE7">
            <w:pPr>
              <w:autoSpaceDE w:val="0"/>
              <w:autoSpaceDN w:val="0"/>
              <w:adjustRightInd w:val="0"/>
              <w:jc w:val="center"/>
            </w:pPr>
            <w:r w:rsidRPr="005279AD">
              <w:t>Бюджет громади,</w:t>
            </w:r>
          </w:p>
          <w:p w14:paraId="16F366E1" w14:textId="04927457" w:rsidR="00854CE7" w:rsidRPr="005279AD" w:rsidRDefault="00854CE7" w:rsidP="00854CE7">
            <w:pPr>
              <w:jc w:val="center"/>
              <w:rPr>
                <w:u w:val="single"/>
              </w:rPr>
            </w:pPr>
            <w:r w:rsidRPr="005279AD">
              <w:t>інші кошти</w:t>
            </w:r>
          </w:p>
        </w:tc>
        <w:tc>
          <w:tcPr>
            <w:tcW w:w="2799" w:type="dxa"/>
            <w:tcBorders>
              <w:top w:val="single" w:sz="4" w:space="0" w:color="000000"/>
              <w:left w:val="single" w:sz="4" w:space="0" w:color="000000"/>
              <w:bottom w:val="single" w:sz="4" w:space="0" w:color="000000"/>
              <w:right w:val="single" w:sz="4" w:space="0" w:color="000000"/>
            </w:tcBorders>
          </w:tcPr>
          <w:p w14:paraId="12BE7D7D" w14:textId="77777777" w:rsidR="00854CE7" w:rsidRPr="005279AD" w:rsidRDefault="00854CE7" w:rsidP="00854CE7">
            <w:pPr>
              <w:autoSpaceDE w:val="0"/>
              <w:autoSpaceDN w:val="0"/>
              <w:adjustRightInd w:val="0"/>
              <w:jc w:val="both"/>
            </w:pPr>
            <w:r w:rsidRPr="005279AD">
              <w:t>Кількість заходів  – 15 од.</w:t>
            </w:r>
          </w:p>
          <w:p w14:paraId="30E0DD48" w14:textId="77777777" w:rsidR="00854CE7" w:rsidRPr="005279AD" w:rsidRDefault="00854CE7" w:rsidP="00854CE7">
            <w:pPr>
              <w:autoSpaceDE w:val="0"/>
              <w:autoSpaceDN w:val="0"/>
              <w:adjustRightInd w:val="0"/>
              <w:jc w:val="both"/>
            </w:pPr>
            <w:r w:rsidRPr="005279AD">
              <w:t>Кількість глядачів –  2 тис. осіб</w:t>
            </w:r>
          </w:p>
        </w:tc>
      </w:tr>
      <w:tr w:rsidR="00854CE7" w:rsidRPr="005279AD" w14:paraId="12C74BDC" w14:textId="77777777" w:rsidTr="00B578AB">
        <w:tc>
          <w:tcPr>
            <w:tcW w:w="3792" w:type="dxa"/>
            <w:tcBorders>
              <w:top w:val="single" w:sz="4" w:space="0" w:color="auto"/>
              <w:left w:val="single" w:sz="4" w:space="0" w:color="auto"/>
              <w:bottom w:val="single" w:sz="4" w:space="0" w:color="auto"/>
              <w:right w:val="single" w:sz="4" w:space="0" w:color="auto"/>
            </w:tcBorders>
          </w:tcPr>
          <w:p w14:paraId="1C2DF00A" w14:textId="77777777" w:rsidR="00854CE7" w:rsidRPr="005279AD" w:rsidRDefault="00854CE7" w:rsidP="00854CE7">
            <w:pPr>
              <w:suppressAutoHyphens w:val="0"/>
              <w:jc w:val="both"/>
            </w:pPr>
            <w:r w:rsidRPr="005279AD">
              <w:t>Проведення Культурних пікніків «</w:t>
            </w:r>
            <w:proofErr w:type="spellStart"/>
            <w:r w:rsidRPr="005279AD">
              <w:t>Khmelfamily</w:t>
            </w:r>
            <w:proofErr w:type="spellEnd"/>
            <w:r w:rsidRPr="005279AD">
              <w:t>» у Молодіжному парку спільно з національними общинами</w:t>
            </w:r>
          </w:p>
        </w:tc>
        <w:tc>
          <w:tcPr>
            <w:tcW w:w="1702" w:type="dxa"/>
            <w:tcBorders>
              <w:top w:val="single" w:sz="4" w:space="0" w:color="auto"/>
              <w:left w:val="single" w:sz="4" w:space="0" w:color="auto"/>
              <w:bottom w:val="single" w:sz="4" w:space="0" w:color="auto"/>
              <w:right w:val="single" w:sz="4" w:space="0" w:color="auto"/>
            </w:tcBorders>
          </w:tcPr>
          <w:p w14:paraId="295E5FF7" w14:textId="77777777" w:rsidR="00854CE7" w:rsidRPr="005279AD" w:rsidRDefault="00854CE7" w:rsidP="00854CE7">
            <w:pPr>
              <w:jc w:val="center"/>
            </w:pPr>
            <w:r w:rsidRPr="005279AD">
              <w:t>Управління культури і туризму</w:t>
            </w:r>
          </w:p>
        </w:tc>
        <w:tc>
          <w:tcPr>
            <w:tcW w:w="1842" w:type="dxa"/>
            <w:tcBorders>
              <w:top w:val="single" w:sz="4" w:space="0" w:color="000000"/>
              <w:left w:val="single" w:sz="4" w:space="0" w:color="000000"/>
              <w:bottom w:val="single" w:sz="4" w:space="0" w:color="000000"/>
              <w:right w:val="single" w:sz="4" w:space="0" w:color="000000"/>
            </w:tcBorders>
          </w:tcPr>
          <w:p w14:paraId="58EEC28D" w14:textId="77777777" w:rsidR="00854CE7" w:rsidRPr="005279AD" w:rsidRDefault="00854CE7" w:rsidP="00854CE7">
            <w:pPr>
              <w:autoSpaceDE w:val="0"/>
              <w:autoSpaceDN w:val="0"/>
              <w:adjustRightInd w:val="0"/>
              <w:jc w:val="center"/>
            </w:pPr>
            <w:r w:rsidRPr="005279AD">
              <w:t>Бюджет громади,</w:t>
            </w:r>
          </w:p>
          <w:p w14:paraId="5801E2A1" w14:textId="5AAA8146" w:rsidR="00854CE7" w:rsidRPr="005279AD" w:rsidRDefault="00854CE7" w:rsidP="00854CE7">
            <w:pPr>
              <w:jc w:val="center"/>
              <w:rPr>
                <w:u w:val="single"/>
              </w:rPr>
            </w:pPr>
            <w:r w:rsidRPr="005279AD">
              <w:t>інші кошти</w:t>
            </w:r>
          </w:p>
        </w:tc>
        <w:tc>
          <w:tcPr>
            <w:tcW w:w="2799" w:type="dxa"/>
            <w:tcBorders>
              <w:top w:val="single" w:sz="4" w:space="0" w:color="auto"/>
              <w:left w:val="single" w:sz="4" w:space="0" w:color="auto"/>
              <w:bottom w:val="single" w:sz="4" w:space="0" w:color="auto"/>
              <w:right w:val="single" w:sz="4" w:space="0" w:color="auto"/>
            </w:tcBorders>
          </w:tcPr>
          <w:p w14:paraId="5B60270F" w14:textId="2B049E19" w:rsidR="00854CE7" w:rsidRPr="005279AD" w:rsidRDefault="00854CE7" w:rsidP="00854CE7">
            <w:pPr>
              <w:autoSpaceDE w:val="0"/>
              <w:autoSpaceDN w:val="0"/>
              <w:adjustRightInd w:val="0"/>
              <w:jc w:val="both"/>
            </w:pPr>
            <w:r w:rsidRPr="005279AD">
              <w:t>Кількість заходів – 3 од.</w:t>
            </w:r>
          </w:p>
        </w:tc>
      </w:tr>
      <w:tr w:rsidR="00854CE7" w:rsidRPr="005279AD" w14:paraId="61556ED9" w14:textId="77777777" w:rsidTr="00B578AB">
        <w:tc>
          <w:tcPr>
            <w:tcW w:w="3792" w:type="dxa"/>
            <w:tcBorders>
              <w:top w:val="single" w:sz="4" w:space="0" w:color="auto"/>
              <w:left w:val="single" w:sz="4" w:space="0" w:color="auto"/>
              <w:bottom w:val="single" w:sz="4" w:space="0" w:color="auto"/>
              <w:right w:val="single" w:sz="4" w:space="0" w:color="auto"/>
            </w:tcBorders>
          </w:tcPr>
          <w:p w14:paraId="02B5EF7F" w14:textId="77777777" w:rsidR="00854CE7" w:rsidRPr="005279AD" w:rsidRDefault="00854CE7" w:rsidP="00854CE7">
            <w:pPr>
              <w:suppressAutoHyphens w:val="0"/>
              <w:jc w:val="both"/>
            </w:pPr>
            <w:r w:rsidRPr="005279AD">
              <w:t>Надання фінансової підтримки у створенні художнього фільму «Між крадіїв», організація прем’єрного показу</w:t>
            </w:r>
          </w:p>
        </w:tc>
        <w:tc>
          <w:tcPr>
            <w:tcW w:w="1702" w:type="dxa"/>
            <w:tcBorders>
              <w:top w:val="single" w:sz="4" w:space="0" w:color="auto"/>
              <w:left w:val="single" w:sz="4" w:space="0" w:color="auto"/>
              <w:bottom w:val="single" w:sz="4" w:space="0" w:color="auto"/>
              <w:right w:val="single" w:sz="4" w:space="0" w:color="auto"/>
            </w:tcBorders>
          </w:tcPr>
          <w:p w14:paraId="18B193EF" w14:textId="77777777" w:rsidR="00854CE7" w:rsidRPr="005279AD" w:rsidRDefault="00854CE7" w:rsidP="00854CE7">
            <w:pPr>
              <w:jc w:val="center"/>
            </w:pPr>
            <w:r w:rsidRPr="005279AD">
              <w:t>Управління культури і туризму</w:t>
            </w:r>
          </w:p>
        </w:tc>
        <w:tc>
          <w:tcPr>
            <w:tcW w:w="1842" w:type="dxa"/>
            <w:tcBorders>
              <w:top w:val="single" w:sz="4" w:space="0" w:color="000000"/>
              <w:left w:val="single" w:sz="4" w:space="0" w:color="000000"/>
              <w:bottom w:val="single" w:sz="4" w:space="0" w:color="000000"/>
              <w:right w:val="single" w:sz="4" w:space="0" w:color="000000"/>
            </w:tcBorders>
          </w:tcPr>
          <w:p w14:paraId="5E13636F" w14:textId="6CE6E15D" w:rsidR="00854CE7" w:rsidRPr="005279AD" w:rsidRDefault="00854CE7" w:rsidP="00854CE7">
            <w:pPr>
              <w:jc w:val="center"/>
              <w:rPr>
                <w:u w:val="single"/>
              </w:rPr>
            </w:pPr>
            <w:r w:rsidRPr="005279AD">
              <w:rPr>
                <w:lang w:eastAsia="ru-RU"/>
              </w:rPr>
              <w:t>Бюджет громади</w:t>
            </w:r>
          </w:p>
        </w:tc>
        <w:tc>
          <w:tcPr>
            <w:tcW w:w="2799" w:type="dxa"/>
            <w:tcBorders>
              <w:top w:val="single" w:sz="4" w:space="0" w:color="auto"/>
              <w:left w:val="single" w:sz="4" w:space="0" w:color="auto"/>
              <w:bottom w:val="single" w:sz="4" w:space="0" w:color="auto"/>
              <w:right w:val="single" w:sz="4" w:space="0" w:color="auto"/>
            </w:tcBorders>
          </w:tcPr>
          <w:p w14:paraId="28DA7F61" w14:textId="197B7620" w:rsidR="00854CE7" w:rsidRPr="005279AD" w:rsidRDefault="00854CE7" w:rsidP="00F638C1">
            <w:pPr>
              <w:autoSpaceDE w:val="0"/>
              <w:autoSpaceDN w:val="0"/>
              <w:adjustRightInd w:val="0"/>
              <w:jc w:val="both"/>
            </w:pPr>
            <w:r w:rsidRPr="005279AD">
              <w:t xml:space="preserve">Популяризація </w:t>
            </w:r>
            <w:r w:rsidR="00F638C1" w:rsidRPr="005279AD">
              <w:t>громади</w:t>
            </w:r>
            <w:r w:rsidRPr="005279AD">
              <w:t>,  підтримка місцевих культурних індустрій</w:t>
            </w:r>
          </w:p>
        </w:tc>
      </w:tr>
      <w:tr w:rsidR="00854CE7" w:rsidRPr="005279AD" w14:paraId="19C76909" w14:textId="77777777" w:rsidTr="00B578AB">
        <w:tc>
          <w:tcPr>
            <w:tcW w:w="3792" w:type="dxa"/>
            <w:tcBorders>
              <w:top w:val="single" w:sz="4" w:space="0" w:color="auto"/>
              <w:left w:val="single" w:sz="4" w:space="0" w:color="auto"/>
              <w:bottom w:val="single" w:sz="4" w:space="0" w:color="auto"/>
              <w:right w:val="single" w:sz="4" w:space="0" w:color="auto"/>
            </w:tcBorders>
          </w:tcPr>
          <w:p w14:paraId="23525F78" w14:textId="60F3D95C" w:rsidR="00854CE7" w:rsidRPr="005279AD" w:rsidRDefault="00854CE7" w:rsidP="00854CE7">
            <w:pPr>
              <w:suppressAutoHyphens w:val="0"/>
              <w:jc w:val="both"/>
            </w:pPr>
            <w:r w:rsidRPr="005279AD">
              <w:t xml:space="preserve">Розвиток </w:t>
            </w:r>
            <w:proofErr w:type="spellStart"/>
            <w:r w:rsidRPr="005279AD">
              <w:t>подієвого</w:t>
            </w:r>
            <w:proofErr w:type="spellEnd"/>
            <w:r w:rsidRPr="005279AD">
              <w:t xml:space="preserve"> та культурного туризму</w:t>
            </w:r>
          </w:p>
        </w:tc>
        <w:tc>
          <w:tcPr>
            <w:tcW w:w="1702" w:type="dxa"/>
            <w:tcBorders>
              <w:top w:val="single" w:sz="4" w:space="0" w:color="auto"/>
              <w:left w:val="single" w:sz="4" w:space="0" w:color="auto"/>
              <w:bottom w:val="single" w:sz="4" w:space="0" w:color="auto"/>
              <w:right w:val="single" w:sz="4" w:space="0" w:color="auto"/>
            </w:tcBorders>
          </w:tcPr>
          <w:p w14:paraId="05E697F6" w14:textId="77777777" w:rsidR="00854CE7" w:rsidRPr="005279AD" w:rsidRDefault="00854CE7" w:rsidP="00854CE7">
            <w:pPr>
              <w:jc w:val="center"/>
            </w:pPr>
            <w:r w:rsidRPr="005279AD">
              <w:t>Управління культури і туризму ,</w:t>
            </w:r>
          </w:p>
          <w:p w14:paraId="2A2550B8" w14:textId="7A605D4E" w:rsidR="00854CE7" w:rsidRPr="005279AD" w:rsidRDefault="00854CE7" w:rsidP="00854CE7">
            <w:pPr>
              <w:jc w:val="center"/>
            </w:pPr>
            <w:r w:rsidRPr="005279AD">
              <w:t xml:space="preserve">КУ «Агенція розвитку Хмельницького» </w:t>
            </w:r>
          </w:p>
        </w:tc>
        <w:tc>
          <w:tcPr>
            <w:tcW w:w="1842" w:type="dxa"/>
            <w:tcBorders>
              <w:top w:val="single" w:sz="4" w:space="0" w:color="000000"/>
              <w:left w:val="single" w:sz="4" w:space="0" w:color="000000"/>
              <w:bottom w:val="single" w:sz="4" w:space="0" w:color="000000"/>
              <w:right w:val="single" w:sz="4" w:space="0" w:color="000000"/>
            </w:tcBorders>
          </w:tcPr>
          <w:p w14:paraId="6BBA349B" w14:textId="77777777" w:rsidR="00854CE7" w:rsidRPr="005279AD" w:rsidRDefault="00854CE7" w:rsidP="00854CE7">
            <w:pPr>
              <w:autoSpaceDE w:val="0"/>
              <w:autoSpaceDN w:val="0"/>
              <w:adjustRightInd w:val="0"/>
              <w:jc w:val="center"/>
            </w:pPr>
            <w:r w:rsidRPr="005279AD">
              <w:t>Бюджет громади,</w:t>
            </w:r>
          </w:p>
          <w:p w14:paraId="74965950" w14:textId="61810ED9" w:rsidR="00854CE7" w:rsidRPr="005279AD" w:rsidRDefault="00854CE7" w:rsidP="00854CE7">
            <w:pPr>
              <w:autoSpaceDE w:val="0"/>
              <w:autoSpaceDN w:val="0"/>
              <w:adjustRightInd w:val="0"/>
              <w:jc w:val="center"/>
            </w:pPr>
            <w:r w:rsidRPr="005279AD">
              <w:t>інші кошти</w:t>
            </w:r>
          </w:p>
        </w:tc>
        <w:tc>
          <w:tcPr>
            <w:tcW w:w="2799" w:type="dxa"/>
            <w:tcBorders>
              <w:top w:val="single" w:sz="4" w:space="0" w:color="auto"/>
              <w:left w:val="single" w:sz="4" w:space="0" w:color="auto"/>
              <w:bottom w:val="single" w:sz="4" w:space="0" w:color="auto"/>
              <w:right w:val="single" w:sz="4" w:space="0" w:color="auto"/>
            </w:tcBorders>
          </w:tcPr>
          <w:p w14:paraId="758D0C74" w14:textId="77777777" w:rsidR="00854CE7" w:rsidRPr="005279AD" w:rsidRDefault="00854CE7" w:rsidP="00854CE7">
            <w:r w:rsidRPr="005279AD">
              <w:t>Туристично- інформаційний центр – 1 од.</w:t>
            </w:r>
          </w:p>
          <w:p w14:paraId="3F23B820" w14:textId="77777777" w:rsidR="00854CE7" w:rsidRPr="005279AD" w:rsidRDefault="00854CE7" w:rsidP="00854CE7">
            <w:r w:rsidRPr="005279AD">
              <w:t>Кількість сенсорних інформаційних кіосків  – 10 од.</w:t>
            </w:r>
          </w:p>
          <w:p w14:paraId="46ED544A" w14:textId="585B7260" w:rsidR="00854CE7" w:rsidRPr="005279AD" w:rsidRDefault="00854CE7" w:rsidP="00854CE7">
            <w:pPr>
              <w:autoSpaceDE w:val="0"/>
              <w:autoSpaceDN w:val="0"/>
              <w:adjustRightInd w:val="0"/>
              <w:jc w:val="both"/>
            </w:pPr>
            <w:r w:rsidRPr="005279AD">
              <w:t>Кількість створених веб ресурсів – 4 од.</w:t>
            </w:r>
          </w:p>
        </w:tc>
      </w:tr>
      <w:tr w:rsidR="00854CE7" w:rsidRPr="005279AD" w14:paraId="6F3B39BA" w14:textId="77777777" w:rsidTr="00AB3F52">
        <w:tc>
          <w:tcPr>
            <w:tcW w:w="3792" w:type="dxa"/>
            <w:tcBorders>
              <w:top w:val="single" w:sz="4" w:space="0" w:color="000000"/>
              <w:left w:val="single" w:sz="4" w:space="0" w:color="000000"/>
              <w:bottom w:val="single" w:sz="4" w:space="0" w:color="000000"/>
            </w:tcBorders>
          </w:tcPr>
          <w:p w14:paraId="1BD5864E" w14:textId="77777777" w:rsidR="00854CE7" w:rsidRPr="005279AD" w:rsidRDefault="00854CE7" w:rsidP="00854CE7">
            <w:pPr>
              <w:jc w:val="both"/>
            </w:pPr>
            <w:r w:rsidRPr="005279AD">
              <w:t>Технічна підтримка QR-кодів на будівлях – об’єктах та пам’ятках культурної спадщини</w:t>
            </w:r>
          </w:p>
        </w:tc>
        <w:tc>
          <w:tcPr>
            <w:tcW w:w="1702" w:type="dxa"/>
            <w:tcBorders>
              <w:top w:val="single" w:sz="4" w:space="0" w:color="000000"/>
              <w:left w:val="single" w:sz="4" w:space="0" w:color="000000"/>
              <w:bottom w:val="single" w:sz="4" w:space="0" w:color="000000"/>
            </w:tcBorders>
          </w:tcPr>
          <w:p w14:paraId="698E2E48" w14:textId="77777777" w:rsidR="00854CE7" w:rsidRPr="005279AD" w:rsidRDefault="00854CE7" w:rsidP="00854CE7">
            <w:pPr>
              <w:jc w:val="center"/>
            </w:pPr>
            <w:r w:rsidRPr="005279AD">
              <w:t>Управління культури і туризму</w:t>
            </w:r>
          </w:p>
        </w:tc>
        <w:tc>
          <w:tcPr>
            <w:tcW w:w="1842" w:type="dxa"/>
            <w:tcBorders>
              <w:top w:val="single" w:sz="4" w:space="0" w:color="000000"/>
              <w:left w:val="single" w:sz="4" w:space="0" w:color="000000"/>
              <w:bottom w:val="single" w:sz="4" w:space="0" w:color="000000"/>
              <w:right w:val="single" w:sz="4" w:space="0" w:color="000000"/>
            </w:tcBorders>
          </w:tcPr>
          <w:p w14:paraId="243C47A4" w14:textId="040BA59E" w:rsidR="00854CE7" w:rsidRPr="005279AD" w:rsidRDefault="00854CE7" w:rsidP="00854CE7">
            <w:pPr>
              <w:jc w:val="center"/>
              <w:rPr>
                <w:u w:val="single"/>
              </w:rPr>
            </w:pPr>
            <w:r w:rsidRPr="005279AD">
              <w:rPr>
                <w:lang w:eastAsia="ru-RU"/>
              </w:rPr>
              <w:t>Бюджет громади</w:t>
            </w:r>
          </w:p>
        </w:tc>
        <w:tc>
          <w:tcPr>
            <w:tcW w:w="2799" w:type="dxa"/>
            <w:tcBorders>
              <w:top w:val="single" w:sz="4" w:space="0" w:color="000000"/>
              <w:left w:val="single" w:sz="4" w:space="0" w:color="000000"/>
              <w:bottom w:val="single" w:sz="4" w:space="0" w:color="000000"/>
              <w:right w:val="single" w:sz="4" w:space="0" w:color="000000"/>
            </w:tcBorders>
          </w:tcPr>
          <w:p w14:paraId="379521B7" w14:textId="77777777" w:rsidR="00854CE7" w:rsidRPr="005279AD" w:rsidRDefault="00854CE7" w:rsidP="00854CE7">
            <w:pPr>
              <w:jc w:val="both"/>
            </w:pPr>
            <w:r w:rsidRPr="005279AD">
              <w:t xml:space="preserve">Кількість електронних зчитувань -  </w:t>
            </w:r>
            <w:r w:rsidRPr="005279AD">
              <w:rPr>
                <w:shd w:val="clear" w:color="auto" w:fill="FFFFFF"/>
              </w:rPr>
              <w:t xml:space="preserve"> 6 тис. разів</w:t>
            </w:r>
          </w:p>
        </w:tc>
      </w:tr>
      <w:tr w:rsidR="00854CE7" w:rsidRPr="005279AD" w14:paraId="00E6D815" w14:textId="77777777" w:rsidTr="00AB3F52">
        <w:tc>
          <w:tcPr>
            <w:tcW w:w="3792" w:type="dxa"/>
            <w:tcBorders>
              <w:top w:val="single" w:sz="4" w:space="0" w:color="000000"/>
              <w:left w:val="single" w:sz="4" w:space="0" w:color="000000"/>
              <w:bottom w:val="single" w:sz="4" w:space="0" w:color="000000"/>
            </w:tcBorders>
          </w:tcPr>
          <w:p w14:paraId="4E228304" w14:textId="77777777" w:rsidR="00854CE7" w:rsidRPr="005279AD" w:rsidRDefault="00854CE7" w:rsidP="00854CE7">
            <w:pPr>
              <w:jc w:val="both"/>
            </w:pPr>
            <w:r w:rsidRPr="005279AD">
              <w:t xml:space="preserve">Виготовлення сувенірної, </w:t>
            </w:r>
            <w:r w:rsidRPr="005279AD">
              <w:lastRenderedPageBreak/>
              <w:t>рекламної продукції</w:t>
            </w:r>
          </w:p>
        </w:tc>
        <w:tc>
          <w:tcPr>
            <w:tcW w:w="1702" w:type="dxa"/>
            <w:tcBorders>
              <w:top w:val="single" w:sz="4" w:space="0" w:color="000000"/>
              <w:left w:val="single" w:sz="4" w:space="0" w:color="000000"/>
              <w:bottom w:val="single" w:sz="4" w:space="0" w:color="000000"/>
            </w:tcBorders>
          </w:tcPr>
          <w:p w14:paraId="1D090067" w14:textId="77777777" w:rsidR="00854CE7" w:rsidRPr="005279AD" w:rsidRDefault="00854CE7" w:rsidP="00854CE7">
            <w:pPr>
              <w:jc w:val="center"/>
              <w:rPr>
                <w:u w:val="single"/>
              </w:rPr>
            </w:pPr>
            <w:r w:rsidRPr="005279AD">
              <w:lastRenderedPageBreak/>
              <w:t xml:space="preserve">Управління </w:t>
            </w:r>
            <w:r w:rsidRPr="005279AD">
              <w:lastRenderedPageBreak/>
              <w:t>культури і туризму</w:t>
            </w:r>
          </w:p>
        </w:tc>
        <w:tc>
          <w:tcPr>
            <w:tcW w:w="1842" w:type="dxa"/>
            <w:tcBorders>
              <w:top w:val="single" w:sz="4" w:space="0" w:color="000000"/>
              <w:left w:val="single" w:sz="4" w:space="0" w:color="000000"/>
              <w:bottom w:val="single" w:sz="4" w:space="0" w:color="000000"/>
              <w:right w:val="single" w:sz="4" w:space="0" w:color="000000"/>
            </w:tcBorders>
          </w:tcPr>
          <w:p w14:paraId="709690DD" w14:textId="77777777" w:rsidR="00854CE7" w:rsidRPr="005279AD" w:rsidRDefault="00854CE7" w:rsidP="00854CE7">
            <w:pPr>
              <w:autoSpaceDE w:val="0"/>
              <w:autoSpaceDN w:val="0"/>
              <w:adjustRightInd w:val="0"/>
              <w:jc w:val="center"/>
            </w:pPr>
            <w:r w:rsidRPr="005279AD">
              <w:lastRenderedPageBreak/>
              <w:t xml:space="preserve">Бюджет </w:t>
            </w:r>
            <w:r w:rsidRPr="005279AD">
              <w:lastRenderedPageBreak/>
              <w:t>громади,</w:t>
            </w:r>
          </w:p>
          <w:p w14:paraId="43DCAC60" w14:textId="5B406AF7" w:rsidR="00854CE7" w:rsidRPr="005279AD" w:rsidRDefault="00854CE7" w:rsidP="00854CE7">
            <w:pPr>
              <w:jc w:val="center"/>
              <w:rPr>
                <w:u w:val="single"/>
              </w:rPr>
            </w:pPr>
            <w:r w:rsidRPr="005279AD">
              <w:t>інші кошти</w:t>
            </w:r>
          </w:p>
        </w:tc>
        <w:tc>
          <w:tcPr>
            <w:tcW w:w="2799" w:type="dxa"/>
            <w:tcBorders>
              <w:top w:val="single" w:sz="4" w:space="0" w:color="000000"/>
              <w:left w:val="single" w:sz="4" w:space="0" w:color="000000"/>
              <w:bottom w:val="single" w:sz="4" w:space="0" w:color="000000"/>
              <w:right w:val="single" w:sz="4" w:space="0" w:color="000000"/>
            </w:tcBorders>
          </w:tcPr>
          <w:p w14:paraId="03CDB618" w14:textId="77777777" w:rsidR="00854CE7" w:rsidRPr="005279AD" w:rsidRDefault="00854CE7" w:rsidP="00854CE7">
            <w:pPr>
              <w:autoSpaceDE w:val="0"/>
              <w:autoSpaceDN w:val="0"/>
              <w:adjustRightInd w:val="0"/>
              <w:jc w:val="both"/>
            </w:pPr>
            <w:r w:rsidRPr="005279AD">
              <w:lastRenderedPageBreak/>
              <w:t>Кількість</w:t>
            </w:r>
          </w:p>
          <w:p w14:paraId="05CF7AAF" w14:textId="77777777" w:rsidR="00854CE7" w:rsidRPr="005279AD" w:rsidRDefault="00854CE7" w:rsidP="00854CE7">
            <w:pPr>
              <w:autoSpaceDE w:val="0"/>
              <w:autoSpaceDN w:val="0"/>
              <w:adjustRightInd w:val="0"/>
              <w:jc w:val="both"/>
            </w:pPr>
            <w:r w:rsidRPr="005279AD">
              <w:lastRenderedPageBreak/>
              <w:t>видів сувенірної продукції – 3 од.</w:t>
            </w:r>
          </w:p>
          <w:p w14:paraId="03A23563" w14:textId="77777777" w:rsidR="00854CE7" w:rsidRPr="005279AD" w:rsidRDefault="00854CE7" w:rsidP="00854CE7">
            <w:pPr>
              <w:autoSpaceDE w:val="0"/>
              <w:autoSpaceDN w:val="0"/>
              <w:adjustRightInd w:val="0"/>
              <w:jc w:val="both"/>
            </w:pPr>
          </w:p>
        </w:tc>
      </w:tr>
      <w:tr w:rsidR="00854CE7" w:rsidRPr="005279AD" w14:paraId="05A4EACD" w14:textId="77777777" w:rsidTr="00B578AB">
        <w:tc>
          <w:tcPr>
            <w:tcW w:w="3792" w:type="dxa"/>
            <w:tcBorders>
              <w:top w:val="single" w:sz="4" w:space="0" w:color="auto"/>
              <w:left w:val="single" w:sz="4" w:space="0" w:color="auto"/>
              <w:bottom w:val="single" w:sz="4" w:space="0" w:color="auto"/>
              <w:right w:val="single" w:sz="4" w:space="0" w:color="auto"/>
            </w:tcBorders>
          </w:tcPr>
          <w:p w14:paraId="32FC4B30" w14:textId="77777777" w:rsidR="00854CE7" w:rsidRPr="005279AD" w:rsidRDefault="00854CE7" w:rsidP="00854CE7">
            <w:pPr>
              <w:jc w:val="both"/>
            </w:pPr>
            <w:r w:rsidRPr="005279AD">
              <w:lastRenderedPageBreak/>
              <w:t>Проведення відкриття туристичного сезону</w:t>
            </w:r>
          </w:p>
        </w:tc>
        <w:tc>
          <w:tcPr>
            <w:tcW w:w="1702" w:type="dxa"/>
            <w:tcBorders>
              <w:top w:val="single" w:sz="4" w:space="0" w:color="auto"/>
              <w:left w:val="single" w:sz="4" w:space="0" w:color="auto"/>
              <w:bottom w:val="single" w:sz="4" w:space="0" w:color="auto"/>
              <w:right w:val="single" w:sz="4" w:space="0" w:color="auto"/>
            </w:tcBorders>
          </w:tcPr>
          <w:p w14:paraId="13DD34B4" w14:textId="77777777" w:rsidR="00854CE7" w:rsidRPr="005279AD" w:rsidRDefault="00854CE7" w:rsidP="00854CE7">
            <w:pPr>
              <w:jc w:val="center"/>
              <w:rPr>
                <w:u w:val="single"/>
              </w:rPr>
            </w:pPr>
            <w:r w:rsidRPr="005279AD">
              <w:t>Управління культури і туризму</w:t>
            </w:r>
          </w:p>
        </w:tc>
        <w:tc>
          <w:tcPr>
            <w:tcW w:w="1842" w:type="dxa"/>
            <w:tcBorders>
              <w:top w:val="single" w:sz="4" w:space="0" w:color="000000"/>
              <w:left w:val="single" w:sz="4" w:space="0" w:color="000000"/>
              <w:bottom w:val="single" w:sz="4" w:space="0" w:color="000000"/>
              <w:right w:val="single" w:sz="4" w:space="0" w:color="000000"/>
            </w:tcBorders>
          </w:tcPr>
          <w:p w14:paraId="59051B31" w14:textId="77777777" w:rsidR="00854CE7" w:rsidRPr="005279AD" w:rsidRDefault="00854CE7" w:rsidP="00854CE7">
            <w:pPr>
              <w:autoSpaceDE w:val="0"/>
              <w:autoSpaceDN w:val="0"/>
              <w:adjustRightInd w:val="0"/>
              <w:jc w:val="center"/>
            </w:pPr>
            <w:r w:rsidRPr="005279AD">
              <w:t>Бюджет громади,</w:t>
            </w:r>
          </w:p>
          <w:p w14:paraId="116A6ACF" w14:textId="33F11146" w:rsidR="00854CE7" w:rsidRPr="005279AD" w:rsidRDefault="00854CE7" w:rsidP="00854CE7">
            <w:pPr>
              <w:jc w:val="center"/>
              <w:rPr>
                <w:u w:val="single"/>
              </w:rPr>
            </w:pPr>
            <w:r w:rsidRPr="005279AD">
              <w:t>інші кошти</w:t>
            </w:r>
          </w:p>
        </w:tc>
        <w:tc>
          <w:tcPr>
            <w:tcW w:w="2799" w:type="dxa"/>
            <w:tcBorders>
              <w:top w:val="single" w:sz="4" w:space="0" w:color="auto"/>
              <w:left w:val="single" w:sz="4" w:space="0" w:color="auto"/>
              <w:bottom w:val="single" w:sz="4" w:space="0" w:color="auto"/>
              <w:right w:val="single" w:sz="4" w:space="0" w:color="auto"/>
            </w:tcBorders>
          </w:tcPr>
          <w:p w14:paraId="3A905084" w14:textId="77777777" w:rsidR="00854CE7" w:rsidRPr="005279AD" w:rsidRDefault="00854CE7" w:rsidP="00854CE7">
            <w:r w:rsidRPr="005279AD">
              <w:t>Кількість учасників –  2 тис. осіб</w:t>
            </w:r>
          </w:p>
          <w:p w14:paraId="4D6DBAD2" w14:textId="77777777" w:rsidR="00854CE7" w:rsidRPr="005279AD" w:rsidRDefault="00854CE7" w:rsidP="00854CE7">
            <w:pPr>
              <w:jc w:val="both"/>
            </w:pPr>
          </w:p>
        </w:tc>
      </w:tr>
      <w:tr w:rsidR="00854CE7" w:rsidRPr="005279AD" w14:paraId="24D03145" w14:textId="77777777" w:rsidTr="00B578AB">
        <w:tc>
          <w:tcPr>
            <w:tcW w:w="3792" w:type="dxa"/>
            <w:tcBorders>
              <w:top w:val="single" w:sz="4" w:space="0" w:color="auto"/>
              <w:left w:val="single" w:sz="4" w:space="0" w:color="auto"/>
              <w:bottom w:val="single" w:sz="4" w:space="0" w:color="auto"/>
              <w:right w:val="single" w:sz="4" w:space="0" w:color="auto"/>
            </w:tcBorders>
          </w:tcPr>
          <w:p w14:paraId="22D06C27" w14:textId="77777777" w:rsidR="00854CE7" w:rsidRPr="005279AD" w:rsidRDefault="00854CE7" w:rsidP="00854CE7">
            <w:pPr>
              <w:jc w:val="both"/>
            </w:pPr>
            <w:r w:rsidRPr="005279AD">
              <w:t>Видання Календаря мистецьких подій</w:t>
            </w:r>
          </w:p>
        </w:tc>
        <w:tc>
          <w:tcPr>
            <w:tcW w:w="1702" w:type="dxa"/>
            <w:tcBorders>
              <w:top w:val="single" w:sz="4" w:space="0" w:color="auto"/>
              <w:left w:val="single" w:sz="4" w:space="0" w:color="auto"/>
              <w:bottom w:val="single" w:sz="4" w:space="0" w:color="auto"/>
              <w:right w:val="single" w:sz="4" w:space="0" w:color="auto"/>
            </w:tcBorders>
          </w:tcPr>
          <w:p w14:paraId="30D1D80E" w14:textId="77777777" w:rsidR="00854CE7" w:rsidRPr="005279AD" w:rsidRDefault="00854CE7" w:rsidP="00854CE7">
            <w:pPr>
              <w:jc w:val="center"/>
            </w:pPr>
            <w:r w:rsidRPr="005279AD">
              <w:t>Управління культури і туризму</w:t>
            </w:r>
          </w:p>
        </w:tc>
        <w:tc>
          <w:tcPr>
            <w:tcW w:w="1842" w:type="dxa"/>
            <w:tcBorders>
              <w:top w:val="single" w:sz="4" w:space="0" w:color="000000"/>
              <w:left w:val="single" w:sz="4" w:space="0" w:color="000000"/>
              <w:bottom w:val="single" w:sz="4" w:space="0" w:color="000000"/>
              <w:right w:val="single" w:sz="4" w:space="0" w:color="000000"/>
            </w:tcBorders>
          </w:tcPr>
          <w:p w14:paraId="4986A63A" w14:textId="622D1787" w:rsidR="00854CE7" w:rsidRPr="005279AD" w:rsidRDefault="00854CE7" w:rsidP="00854CE7">
            <w:pPr>
              <w:jc w:val="center"/>
              <w:rPr>
                <w:u w:val="single"/>
              </w:rPr>
            </w:pPr>
            <w:r w:rsidRPr="005279AD">
              <w:rPr>
                <w:lang w:eastAsia="ru-RU"/>
              </w:rPr>
              <w:t>Бюджет громади</w:t>
            </w:r>
          </w:p>
        </w:tc>
        <w:tc>
          <w:tcPr>
            <w:tcW w:w="2799" w:type="dxa"/>
            <w:tcBorders>
              <w:top w:val="single" w:sz="4" w:space="0" w:color="auto"/>
              <w:left w:val="single" w:sz="4" w:space="0" w:color="auto"/>
              <w:bottom w:val="single" w:sz="4" w:space="0" w:color="auto"/>
              <w:right w:val="single" w:sz="4" w:space="0" w:color="auto"/>
            </w:tcBorders>
          </w:tcPr>
          <w:p w14:paraId="4DA3ED37" w14:textId="77777777" w:rsidR="00854CE7" w:rsidRPr="005279AD" w:rsidRDefault="00854CE7" w:rsidP="00854CE7">
            <w:pPr>
              <w:jc w:val="both"/>
            </w:pPr>
            <w:r w:rsidRPr="005279AD">
              <w:t xml:space="preserve">Кількість  запитів (переглядів) на сайті та сторінці у </w:t>
            </w:r>
            <w:proofErr w:type="spellStart"/>
            <w:r w:rsidRPr="005279AD">
              <w:t>фейсбук</w:t>
            </w:r>
            <w:proofErr w:type="spellEnd"/>
            <w:r w:rsidRPr="005279AD">
              <w:t xml:space="preserve"> -  1 тис. разів.</w:t>
            </w:r>
          </w:p>
        </w:tc>
      </w:tr>
      <w:tr w:rsidR="00854CE7" w:rsidRPr="005279AD" w14:paraId="6B730A2B" w14:textId="77777777" w:rsidTr="00AB3F52">
        <w:tc>
          <w:tcPr>
            <w:tcW w:w="3792" w:type="dxa"/>
            <w:tcBorders>
              <w:top w:val="single" w:sz="4" w:space="0" w:color="000000"/>
              <w:left w:val="single" w:sz="4" w:space="0" w:color="000000"/>
              <w:bottom w:val="single" w:sz="4" w:space="0" w:color="000000"/>
            </w:tcBorders>
          </w:tcPr>
          <w:p w14:paraId="61FEF92F" w14:textId="77777777" w:rsidR="00854CE7" w:rsidRPr="005279AD" w:rsidRDefault="00854CE7" w:rsidP="00854CE7">
            <w:pPr>
              <w:jc w:val="both"/>
            </w:pPr>
            <w:r w:rsidRPr="005279AD">
              <w:t xml:space="preserve">Виготовлення облікової документації на об’єкти культурної спадщини </w:t>
            </w:r>
          </w:p>
        </w:tc>
        <w:tc>
          <w:tcPr>
            <w:tcW w:w="1702" w:type="dxa"/>
            <w:tcBorders>
              <w:top w:val="single" w:sz="4" w:space="0" w:color="000000"/>
              <w:left w:val="single" w:sz="4" w:space="0" w:color="000000"/>
              <w:bottom w:val="single" w:sz="4" w:space="0" w:color="000000"/>
            </w:tcBorders>
          </w:tcPr>
          <w:p w14:paraId="0DAA671B" w14:textId="77777777" w:rsidR="00854CE7" w:rsidRPr="005279AD" w:rsidRDefault="00854CE7" w:rsidP="00854CE7">
            <w:pPr>
              <w:jc w:val="center"/>
            </w:pPr>
            <w:r w:rsidRPr="005279AD">
              <w:t>Управління культури і туризму</w:t>
            </w:r>
          </w:p>
        </w:tc>
        <w:tc>
          <w:tcPr>
            <w:tcW w:w="1842" w:type="dxa"/>
            <w:tcBorders>
              <w:top w:val="single" w:sz="4" w:space="0" w:color="000000"/>
              <w:left w:val="single" w:sz="4" w:space="0" w:color="000000"/>
              <w:bottom w:val="single" w:sz="4" w:space="0" w:color="000000"/>
              <w:right w:val="single" w:sz="4" w:space="0" w:color="000000"/>
            </w:tcBorders>
          </w:tcPr>
          <w:p w14:paraId="0914F0DC" w14:textId="76EC7BB8" w:rsidR="00854CE7" w:rsidRPr="005279AD" w:rsidRDefault="00854CE7" w:rsidP="00854CE7">
            <w:pPr>
              <w:autoSpaceDE w:val="0"/>
              <w:autoSpaceDN w:val="0"/>
              <w:adjustRightInd w:val="0"/>
              <w:jc w:val="center"/>
            </w:pPr>
            <w:r w:rsidRPr="005279AD">
              <w:rPr>
                <w:lang w:eastAsia="ru-RU"/>
              </w:rPr>
              <w:t>Бюджет громади</w:t>
            </w:r>
          </w:p>
        </w:tc>
        <w:tc>
          <w:tcPr>
            <w:tcW w:w="2799" w:type="dxa"/>
            <w:tcBorders>
              <w:top w:val="single" w:sz="4" w:space="0" w:color="000000"/>
              <w:left w:val="single" w:sz="4" w:space="0" w:color="000000"/>
              <w:bottom w:val="single" w:sz="4" w:space="0" w:color="000000"/>
              <w:right w:val="single" w:sz="4" w:space="0" w:color="000000"/>
            </w:tcBorders>
          </w:tcPr>
          <w:p w14:paraId="0368EDAF" w14:textId="77777777" w:rsidR="00854CE7" w:rsidRPr="005279AD" w:rsidRDefault="00854CE7" w:rsidP="00854CE7">
            <w:pPr>
              <w:autoSpaceDE w:val="0"/>
              <w:autoSpaceDN w:val="0"/>
              <w:adjustRightInd w:val="0"/>
              <w:jc w:val="both"/>
            </w:pPr>
            <w:r w:rsidRPr="005279AD">
              <w:t xml:space="preserve">Кількість об’єктів – 5 од.                </w:t>
            </w:r>
          </w:p>
        </w:tc>
      </w:tr>
      <w:tr w:rsidR="00854CE7" w:rsidRPr="005279AD" w14:paraId="4A64CB19" w14:textId="77777777" w:rsidTr="00AB3F52">
        <w:tc>
          <w:tcPr>
            <w:tcW w:w="3792" w:type="dxa"/>
            <w:tcBorders>
              <w:top w:val="single" w:sz="4" w:space="0" w:color="000000"/>
              <w:left w:val="single" w:sz="4" w:space="0" w:color="000000"/>
              <w:bottom w:val="single" w:sz="4" w:space="0" w:color="000000"/>
            </w:tcBorders>
          </w:tcPr>
          <w:p w14:paraId="375A0B48" w14:textId="77777777" w:rsidR="00854CE7" w:rsidRPr="005279AD" w:rsidRDefault="00854CE7" w:rsidP="00854CE7">
            <w:pPr>
              <w:suppressAutoHyphens w:val="0"/>
              <w:jc w:val="both"/>
            </w:pPr>
            <w:r w:rsidRPr="005279AD">
              <w:t>Реконструкція існуючої будівлі краєзнавчого музею під музейний комплекс історії та культури на вул. Свободи, 22</w:t>
            </w:r>
          </w:p>
        </w:tc>
        <w:tc>
          <w:tcPr>
            <w:tcW w:w="1702" w:type="dxa"/>
            <w:tcBorders>
              <w:top w:val="single" w:sz="4" w:space="0" w:color="000000"/>
              <w:left w:val="single" w:sz="4" w:space="0" w:color="000000"/>
              <w:bottom w:val="single" w:sz="4" w:space="0" w:color="000000"/>
            </w:tcBorders>
          </w:tcPr>
          <w:p w14:paraId="146FA625" w14:textId="77777777" w:rsidR="00854CE7" w:rsidRPr="005279AD" w:rsidRDefault="00854CE7" w:rsidP="00854CE7">
            <w:pPr>
              <w:suppressAutoHyphens w:val="0"/>
              <w:jc w:val="center"/>
              <w:rPr>
                <w:lang w:eastAsia="ru-RU"/>
              </w:rPr>
            </w:pPr>
            <w:r w:rsidRPr="005279AD">
              <w:rPr>
                <w:lang w:eastAsia="ru-RU"/>
              </w:rPr>
              <w:t>Управління культури і туризму</w:t>
            </w:r>
          </w:p>
        </w:tc>
        <w:tc>
          <w:tcPr>
            <w:tcW w:w="1842" w:type="dxa"/>
            <w:tcBorders>
              <w:top w:val="single" w:sz="4" w:space="0" w:color="000000"/>
              <w:left w:val="single" w:sz="4" w:space="0" w:color="000000"/>
              <w:bottom w:val="single" w:sz="4" w:space="0" w:color="000000"/>
              <w:right w:val="single" w:sz="4" w:space="0" w:color="000000"/>
            </w:tcBorders>
          </w:tcPr>
          <w:p w14:paraId="1A459CE1" w14:textId="37259A0B" w:rsidR="00854CE7" w:rsidRPr="005279AD" w:rsidRDefault="00854CE7" w:rsidP="00854CE7">
            <w:pPr>
              <w:suppressAutoHyphens w:val="0"/>
              <w:jc w:val="center"/>
              <w:rPr>
                <w:lang w:eastAsia="ru-RU"/>
              </w:rPr>
            </w:pPr>
            <w:r w:rsidRPr="005279AD">
              <w:rPr>
                <w:lang w:eastAsia="ru-RU"/>
              </w:rPr>
              <w:t>Бюджет громади</w:t>
            </w:r>
          </w:p>
        </w:tc>
        <w:tc>
          <w:tcPr>
            <w:tcW w:w="2799" w:type="dxa"/>
            <w:tcBorders>
              <w:top w:val="single" w:sz="4" w:space="0" w:color="000000"/>
              <w:left w:val="single" w:sz="4" w:space="0" w:color="000000"/>
              <w:bottom w:val="single" w:sz="4" w:space="0" w:color="000000"/>
              <w:right w:val="single" w:sz="4" w:space="0" w:color="000000"/>
            </w:tcBorders>
          </w:tcPr>
          <w:p w14:paraId="7BA0297E" w14:textId="306F6B1D" w:rsidR="00854CE7" w:rsidRPr="005279AD" w:rsidRDefault="00854CE7" w:rsidP="00F638C1">
            <w:pPr>
              <w:suppressAutoHyphens w:val="0"/>
              <w:rPr>
                <w:lang w:eastAsia="ru-RU"/>
              </w:rPr>
            </w:pPr>
            <w:r w:rsidRPr="005279AD">
              <w:t xml:space="preserve">Залучення мешканців до вивчення історії </w:t>
            </w:r>
          </w:p>
        </w:tc>
      </w:tr>
      <w:tr w:rsidR="00565DD3" w:rsidRPr="005279AD" w14:paraId="774C94A7" w14:textId="77777777" w:rsidTr="00AB3F52">
        <w:tc>
          <w:tcPr>
            <w:tcW w:w="3792" w:type="dxa"/>
            <w:tcBorders>
              <w:top w:val="single" w:sz="4" w:space="0" w:color="000000"/>
              <w:left w:val="single" w:sz="4" w:space="0" w:color="000000"/>
              <w:bottom w:val="single" w:sz="4" w:space="0" w:color="000000"/>
            </w:tcBorders>
          </w:tcPr>
          <w:p w14:paraId="195BA932" w14:textId="20108F10" w:rsidR="00565DD3" w:rsidRPr="005279AD" w:rsidRDefault="00565DD3" w:rsidP="00565DD3">
            <w:pPr>
              <w:suppressAutoHyphens w:val="0"/>
              <w:jc w:val="both"/>
            </w:pPr>
            <w:r w:rsidRPr="005279AD">
              <w:t xml:space="preserve">Реставрація міського будинку культури на вул. Проскурівській, 43, будівлі дитячої музичної школи №1 ім. М. </w:t>
            </w:r>
            <w:proofErr w:type="spellStart"/>
            <w:r w:rsidRPr="005279AD">
              <w:t>Мозгового</w:t>
            </w:r>
            <w:proofErr w:type="spellEnd"/>
            <w:r w:rsidRPr="005279AD">
              <w:t xml:space="preserve"> на вул. Проскурівській, 18</w:t>
            </w:r>
          </w:p>
        </w:tc>
        <w:tc>
          <w:tcPr>
            <w:tcW w:w="1702" w:type="dxa"/>
            <w:tcBorders>
              <w:top w:val="single" w:sz="4" w:space="0" w:color="000000"/>
              <w:left w:val="single" w:sz="4" w:space="0" w:color="000000"/>
              <w:bottom w:val="single" w:sz="4" w:space="0" w:color="000000"/>
            </w:tcBorders>
          </w:tcPr>
          <w:p w14:paraId="6C7699A2" w14:textId="364D0F96" w:rsidR="00565DD3" w:rsidRPr="005279AD" w:rsidRDefault="00565DD3" w:rsidP="00565DD3">
            <w:pPr>
              <w:suppressAutoHyphens w:val="0"/>
              <w:jc w:val="center"/>
              <w:rPr>
                <w:lang w:eastAsia="ru-RU"/>
              </w:rPr>
            </w:pPr>
            <w:r w:rsidRPr="005279AD">
              <w:rPr>
                <w:lang w:eastAsia="ru-RU"/>
              </w:rPr>
              <w:t>Управління капітального будівництва</w:t>
            </w:r>
          </w:p>
        </w:tc>
        <w:tc>
          <w:tcPr>
            <w:tcW w:w="1842" w:type="dxa"/>
            <w:tcBorders>
              <w:top w:val="single" w:sz="4" w:space="0" w:color="000000"/>
              <w:left w:val="single" w:sz="4" w:space="0" w:color="000000"/>
              <w:bottom w:val="single" w:sz="4" w:space="0" w:color="000000"/>
              <w:right w:val="single" w:sz="4" w:space="0" w:color="000000"/>
            </w:tcBorders>
          </w:tcPr>
          <w:p w14:paraId="1CF0DE14" w14:textId="4B021BBD" w:rsidR="00565DD3" w:rsidRPr="005279AD" w:rsidRDefault="00854CE7" w:rsidP="00565DD3">
            <w:pPr>
              <w:suppressAutoHyphens w:val="0"/>
              <w:jc w:val="center"/>
              <w:rPr>
                <w:lang w:eastAsia="ru-RU"/>
              </w:rPr>
            </w:pPr>
            <w:r w:rsidRPr="005279AD">
              <w:rPr>
                <w:lang w:eastAsia="ru-RU"/>
              </w:rPr>
              <w:t>Б</w:t>
            </w:r>
            <w:r w:rsidR="00565DD3" w:rsidRPr="005279AD">
              <w:rPr>
                <w:lang w:eastAsia="ru-RU"/>
              </w:rPr>
              <w:t>юджет</w:t>
            </w:r>
            <w:r w:rsidRPr="005279AD">
              <w:rPr>
                <w:lang w:eastAsia="ru-RU"/>
              </w:rPr>
              <w:t xml:space="preserve"> громади</w:t>
            </w:r>
          </w:p>
        </w:tc>
        <w:tc>
          <w:tcPr>
            <w:tcW w:w="2799" w:type="dxa"/>
            <w:tcBorders>
              <w:top w:val="single" w:sz="4" w:space="0" w:color="000000"/>
              <w:left w:val="single" w:sz="4" w:space="0" w:color="000000"/>
              <w:bottom w:val="single" w:sz="4" w:space="0" w:color="000000"/>
              <w:right w:val="single" w:sz="4" w:space="0" w:color="000000"/>
            </w:tcBorders>
          </w:tcPr>
          <w:p w14:paraId="5F84736A" w14:textId="5793AAD0" w:rsidR="00565DD3" w:rsidRPr="005279AD" w:rsidRDefault="00565DD3" w:rsidP="00565DD3">
            <w:pPr>
              <w:suppressAutoHyphens w:val="0"/>
            </w:pPr>
            <w:r w:rsidRPr="005279AD">
              <w:t xml:space="preserve">Кількість об’єктів – 2 од.                </w:t>
            </w:r>
          </w:p>
        </w:tc>
      </w:tr>
    </w:tbl>
    <w:p w14:paraId="516EB49B" w14:textId="77777777" w:rsidR="00AB3F52" w:rsidRPr="005279AD" w:rsidRDefault="00AB3F52" w:rsidP="00AB3F52">
      <w:pPr>
        <w:suppressAutoHyphens w:val="0"/>
        <w:spacing w:before="120"/>
        <w:rPr>
          <w:b/>
          <w:bCs/>
          <w:lang w:eastAsia="ru-RU"/>
        </w:rPr>
      </w:pPr>
      <w:r w:rsidRPr="005279AD">
        <w:rPr>
          <w:b/>
          <w:bCs/>
          <w:lang w:eastAsia="ru-RU"/>
        </w:rPr>
        <w:t>Очікувані результати.</w:t>
      </w:r>
    </w:p>
    <w:p w14:paraId="1F136EDC" w14:textId="7B4B51DE" w:rsidR="00EF4E65" w:rsidRPr="005279AD" w:rsidRDefault="00EF4E65" w:rsidP="00AB3F52">
      <w:pPr>
        <w:suppressAutoHyphens w:val="0"/>
        <w:ind w:firstLine="709"/>
        <w:jc w:val="both"/>
      </w:pPr>
      <w:r w:rsidRPr="005279AD">
        <w:t>Підвищення зацікавленості мешканців у  мисте</w:t>
      </w:r>
      <w:r w:rsidR="00854CE7" w:rsidRPr="005279AD">
        <w:t>цьких заходах, які відбуваються</w:t>
      </w:r>
      <w:r w:rsidRPr="005279AD">
        <w:t>.</w:t>
      </w:r>
    </w:p>
    <w:p w14:paraId="4790AB83" w14:textId="521B7954" w:rsidR="00AB3F52" w:rsidRPr="005279AD" w:rsidRDefault="00AB3F52" w:rsidP="00AB3F52">
      <w:pPr>
        <w:suppressAutoHyphens w:val="0"/>
        <w:ind w:firstLine="709"/>
        <w:jc w:val="both"/>
      </w:pPr>
      <w:r w:rsidRPr="005279AD">
        <w:t>Збільшення кількості культурно-мистецьких заходів.</w:t>
      </w:r>
    </w:p>
    <w:p w14:paraId="1410A645" w14:textId="77777777" w:rsidR="00AB3F52" w:rsidRPr="005279AD" w:rsidRDefault="00AB3F52" w:rsidP="00AB3F52">
      <w:pPr>
        <w:suppressAutoHyphens w:val="0"/>
        <w:ind w:firstLine="709"/>
        <w:jc w:val="both"/>
      </w:pPr>
      <w:r w:rsidRPr="005279AD">
        <w:t>Збільшення кількості громадських мистецьких ініціатив.</w:t>
      </w:r>
    </w:p>
    <w:p w14:paraId="5DC76B33" w14:textId="77777777" w:rsidR="00036903" w:rsidRPr="005279AD" w:rsidRDefault="00036903" w:rsidP="004D0908">
      <w:pPr>
        <w:suppressAutoHyphens w:val="0"/>
        <w:ind w:firstLine="709"/>
        <w:jc w:val="both"/>
      </w:pPr>
    </w:p>
    <w:p w14:paraId="46685DF7" w14:textId="77777777" w:rsidR="00036903" w:rsidRPr="005279AD" w:rsidRDefault="007C429B" w:rsidP="00E901C0">
      <w:pPr>
        <w:pStyle w:val="af0"/>
        <w:rPr>
          <w:i/>
          <w:iCs/>
          <w:lang w:val="uk-UA"/>
        </w:rPr>
      </w:pPr>
      <w:bookmarkStart w:id="24" w:name="_Toc531180528"/>
      <w:r w:rsidRPr="005279AD">
        <w:rPr>
          <w:lang w:val="uk-UA"/>
        </w:rPr>
        <w:t>4</w:t>
      </w:r>
      <w:r w:rsidR="00036903" w:rsidRPr="005279AD">
        <w:rPr>
          <w:lang w:val="uk-UA"/>
        </w:rPr>
        <w:t xml:space="preserve">.6. </w:t>
      </w:r>
      <w:r w:rsidR="00915005" w:rsidRPr="005279AD">
        <w:rPr>
          <w:lang w:val="uk-UA"/>
        </w:rPr>
        <w:t>Ф</w:t>
      </w:r>
      <w:r w:rsidR="00036903" w:rsidRPr="005279AD">
        <w:rPr>
          <w:lang w:val="uk-UA"/>
        </w:rPr>
        <w:t>ізичн</w:t>
      </w:r>
      <w:r w:rsidR="00915005" w:rsidRPr="005279AD">
        <w:rPr>
          <w:lang w:val="uk-UA"/>
        </w:rPr>
        <w:t>а</w:t>
      </w:r>
      <w:r w:rsidR="00036903" w:rsidRPr="005279AD">
        <w:rPr>
          <w:lang w:val="uk-UA"/>
        </w:rPr>
        <w:t xml:space="preserve"> культур</w:t>
      </w:r>
      <w:r w:rsidR="00915005" w:rsidRPr="005279AD">
        <w:rPr>
          <w:lang w:val="uk-UA"/>
        </w:rPr>
        <w:t>а</w:t>
      </w:r>
      <w:r w:rsidR="00036903" w:rsidRPr="005279AD">
        <w:rPr>
          <w:lang w:val="uk-UA"/>
        </w:rPr>
        <w:t xml:space="preserve"> і спорт.</w:t>
      </w:r>
      <w:bookmarkEnd w:id="24"/>
    </w:p>
    <w:p w14:paraId="2CE9AFCA" w14:textId="77777777" w:rsidR="00036903" w:rsidRPr="005279AD" w:rsidRDefault="00036903" w:rsidP="00214115">
      <w:pPr>
        <w:widowControl w:val="0"/>
        <w:shd w:val="clear" w:color="auto" w:fill="FFFFFF"/>
        <w:snapToGrid w:val="0"/>
        <w:jc w:val="both"/>
        <w:rPr>
          <w:b/>
          <w:bCs/>
        </w:rPr>
      </w:pPr>
      <w:r w:rsidRPr="005279AD">
        <w:rPr>
          <w:b/>
          <w:bCs/>
        </w:rPr>
        <w:t>Проблемні питання.</w:t>
      </w:r>
    </w:p>
    <w:p w14:paraId="1C0990CE" w14:textId="77777777" w:rsidR="00036903" w:rsidRPr="005279AD" w:rsidRDefault="002A3FAD" w:rsidP="00C96296">
      <w:pPr>
        <w:suppressAutoHyphens w:val="0"/>
        <w:ind w:firstLine="709"/>
        <w:jc w:val="both"/>
        <w:rPr>
          <w:lang w:eastAsia="ru-RU"/>
        </w:rPr>
      </w:pPr>
      <w:r w:rsidRPr="005279AD">
        <w:rPr>
          <w:lang w:eastAsia="ru-RU"/>
        </w:rPr>
        <w:t xml:space="preserve">Недостатня кількість </w:t>
      </w:r>
      <w:r w:rsidR="00036903" w:rsidRPr="005279AD">
        <w:rPr>
          <w:lang w:eastAsia="ru-RU"/>
        </w:rPr>
        <w:t>сучасних спортивних споруд та багатофункціональних спортивних майданчиків для проведення навчально-тренувального процесу.</w:t>
      </w:r>
    </w:p>
    <w:p w14:paraId="3605000F" w14:textId="77777777" w:rsidR="00036903" w:rsidRPr="005279AD" w:rsidRDefault="00460865" w:rsidP="00703163">
      <w:pPr>
        <w:suppressAutoHyphens w:val="0"/>
        <w:ind w:firstLine="709"/>
        <w:jc w:val="both"/>
        <w:rPr>
          <w:lang w:eastAsia="ru-RU"/>
        </w:rPr>
      </w:pPr>
      <w:r w:rsidRPr="005279AD">
        <w:rPr>
          <w:lang w:eastAsia="ru-RU"/>
        </w:rPr>
        <w:t xml:space="preserve">Фізично та морально застаріла </w:t>
      </w:r>
      <w:r w:rsidR="00036903" w:rsidRPr="005279AD">
        <w:rPr>
          <w:lang w:eastAsia="ru-RU"/>
        </w:rPr>
        <w:t>матеріально-технічн</w:t>
      </w:r>
      <w:r w:rsidR="00880772" w:rsidRPr="005279AD">
        <w:rPr>
          <w:lang w:eastAsia="ru-RU"/>
        </w:rPr>
        <w:t>а</w:t>
      </w:r>
      <w:r w:rsidR="00036903" w:rsidRPr="005279AD">
        <w:rPr>
          <w:lang w:eastAsia="ru-RU"/>
        </w:rPr>
        <w:t xml:space="preserve"> баз</w:t>
      </w:r>
      <w:r w:rsidR="00880772" w:rsidRPr="005279AD">
        <w:rPr>
          <w:lang w:eastAsia="ru-RU"/>
        </w:rPr>
        <w:t>а спортивних закладів</w:t>
      </w:r>
      <w:r w:rsidR="00036903" w:rsidRPr="005279AD">
        <w:rPr>
          <w:lang w:eastAsia="ru-RU"/>
        </w:rPr>
        <w:t>.</w:t>
      </w:r>
    </w:p>
    <w:p w14:paraId="78E01564" w14:textId="77777777" w:rsidR="00036903" w:rsidRPr="005279AD" w:rsidRDefault="00036903" w:rsidP="003D72AD">
      <w:pPr>
        <w:spacing w:before="120"/>
        <w:ind w:left="-11"/>
        <w:jc w:val="both"/>
      </w:pPr>
      <w:r w:rsidRPr="005279AD">
        <w:rPr>
          <w:b/>
          <w:bCs/>
        </w:rPr>
        <w:t>Мета:</w:t>
      </w:r>
      <w:r w:rsidR="002A3FAD" w:rsidRPr="005279AD">
        <w:rPr>
          <w:b/>
          <w:bCs/>
        </w:rPr>
        <w:t xml:space="preserve"> </w:t>
      </w:r>
      <w:r w:rsidR="003D72AD" w:rsidRPr="005279AD">
        <w:rPr>
          <w:bCs/>
        </w:rPr>
        <w:t>популяризація здорового способу життя, залучення населення до занять фізичною культурою та спортом</w:t>
      </w:r>
      <w:r w:rsidR="002A3FAD" w:rsidRPr="005279AD">
        <w:rPr>
          <w:bCs/>
        </w:rPr>
        <w:t xml:space="preserve">, </w:t>
      </w:r>
      <w:r w:rsidRPr="005279AD">
        <w:t>розвиток сучасної спортивної інфраструктури.</w:t>
      </w:r>
    </w:p>
    <w:p w14:paraId="47A18448" w14:textId="77777777" w:rsidR="00036903" w:rsidRPr="005279AD" w:rsidRDefault="00036903" w:rsidP="00BE7571">
      <w:pPr>
        <w:spacing w:before="120"/>
        <w:jc w:val="both"/>
        <w:rPr>
          <w:b/>
          <w:bCs/>
        </w:rPr>
      </w:pPr>
      <w:r w:rsidRPr="005279AD">
        <w:rPr>
          <w:b/>
          <w:bCs/>
        </w:rPr>
        <w:t>Пріоритетні завдання.</w:t>
      </w:r>
    </w:p>
    <w:p w14:paraId="1A5C87D0" w14:textId="61029CBE" w:rsidR="003D72AD" w:rsidRPr="005279AD" w:rsidRDefault="003D72AD" w:rsidP="00880772">
      <w:pPr>
        <w:ind w:right="45" w:firstLine="709"/>
        <w:jc w:val="both"/>
      </w:pPr>
      <w:r w:rsidRPr="005279AD">
        <w:t>Залучення мешканців, особливо дітей, підлітків, молоді до занять фізичною культурою і спортом.</w:t>
      </w:r>
    </w:p>
    <w:p w14:paraId="6AD2FF3E" w14:textId="77777777" w:rsidR="00880772" w:rsidRPr="005279AD" w:rsidRDefault="00B27A12" w:rsidP="00880772">
      <w:pPr>
        <w:ind w:right="45" w:firstLine="709"/>
        <w:jc w:val="both"/>
      </w:pPr>
      <w:r w:rsidRPr="005279AD">
        <w:t>Підтримка дитячо-юнацького спорту, спорту вищих досягнень, спорту інвалідів  та ветеранів</w:t>
      </w:r>
      <w:r w:rsidR="00880772" w:rsidRPr="005279AD">
        <w:t>.</w:t>
      </w:r>
    </w:p>
    <w:p w14:paraId="3B96CEB5" w14:textId="4239B068" w:rsidR="00B27A12" w:rsidRDefault="003D72AD" w:rsidP="00EE0819">
      <w:pPr>
        <w:ind w:right="45" w:firstLine="709"/>
        <w:jc w:val="both"/>
      </w:pPr>
      <w:r w:rsidRPr="005279AD">
        <w:t>Покращення</w:t>
      </w:r>
      <w:r w:rsidR="00B27A12" w:rsidRPr="005279AD">
        <w:t xml:space="preserve"> матеріально-технічної спортивної бази </w:t>
      </w:r>
      <w:r w:rsidR="00F638C1" w:rsidRPr="005279AD">
        <w:t>закладів</w:t>
      </w:r>
      <w:r w:rsidR="00B27A12" w:rsidRPr="005279AD">
        <w:t>.</w:t>
      </w:r>
    </w:p>
    <w:p w14:paraId="52AE3F6F" w14:textId="77777777" w:rsidR="007873D9" w:rsidRDefault="007873D9" w:rsidP="00EE0819">
      <w:pPr>
        <w:ind w:right="45" w:firstLine="709"/>
        <w:jc w:val="both"/>
      </w:pPr>
    </w:p>
    <w:p w14:paraId="01C4616A" w14:textId="77777777" w:rsidR="007873D9" w:rsidRDefault="007873D9" w:rsidP="00EE0819">
      <w:pPr>
        <w:ind w:right="45" w:firstLine="709"/>
        <w:jc w:val="both"/>
      </w:pPr>
    </w:p>
    <w:p w14:paraId="65D9DC0C" w14:textId="77777777" w:rsidR="007873D9" w:rsidRPr="005279AD" w:rsidRDefault="007873D9" w:rsidP="00EE0819">
      <w:pPr>
        <w:ind w:right="45" w:firstLine="709"/>
        <w:jc w:val="both"/>
      </w:pPr>
    </w:p>
    <w:p w14:paraId="2384BFDC" w14:textId="77777777" w:rsidR="00880772" w:rsidRPr="005279AD" w:rsidRDefault="00880772" w:rsidP="00EE0819">
      <w:pPr>
        <w:ind w:right="45" w:firstLine="709"/>
        <w:jc w:val="both"/>
      </w:pPr>
    </w:p>
    <w:tbl>
      <w:tblPr>
        <w:tblW w:w="10135" w:type="dxa"/>
        <w:tblInd w:w="2" w:type="dxa"/>
        <w:tblLayout w:type="fixed"/>
        <w:tblLook w:val="0000" w:firstRow="0" w:lastRow="0" w:firstColumn="0" w:lastColumn="0" w:noHBand="0" w:noVBand="0"/>
      </w:tblPr>
      <w:tblGrid>
        <w:gridCol w:w="3792"/>
        <w:gridCol w:w="1702"/>
        <w:gridCol w:w="1842"/>
        <w:gridCol w:w="2799"/>
      </w:tblGrid>
      <w:tr w:rsidR="006001E1" w:rsidRPr="005279AD" w14:paraId="0F692DA8" w14:textId="77777777" w:rsidTr="00AB3F52">
        <w:tc>
          <w:tcPr>
            <w:tcW w:w="3792" w:type="dxa"/>
            <w:tcBorders>
              <w:top w:val="single" w:sz="4" w:space="0" w:color="000000"/>
              <w:left w:val="single" w:sz="4" w:space="0" w:color="000000"/>
              <w:bottom w:val="single" w:sz="4" w:space="0" w:color="auto"/>
            </w:tcBorders>
          </w:tcPr>
          <w:p w14:paraId="36C1270D" w14:textId="77777777" w:rsidR="006001E1" w:rsidRPr="005279AD" w:rsidRDefault="006001E1" w:rsidP="006001E1">
            <w:pPr>
              <w:ind w:firstLine="709"/>
              <w:jc w:val="both"/>
              <w:rPr>
                <w:b/>
                <w:bCs/>
              </w:rPr>
            </w:pPr>
            <w:r w:rsidRPr="005279AD">
              <w:rPr>
                <w:b/>
                <w:bCs/>
              </w:rPr>
              <w:t>Зміст заходу</w:t>
            </w:r>
          </w:p>
        </w:tc>
        <w:tc>
          <w:tcPr>
            <w:tcW w:w="1702" w:type="dxa"/>
            <w:tcBorders>
              <w:top w:val="single" w:sz="4" w:space="0" w:color="000000"/>
              <w:left w:val="single" w:sz="4" w:space="0" w:color="000000"/>
              <w:bottom w:val="single" w:sz="4" w:space="0" w:color="auto"/>
            </w:tcBorders>
          </w:tcPr>
          <w:p w14:paraId="2B03E62E" w14:textId="77777777" w:rsidR="006001E1" w:rsidRPr="005279AD" w:rsidRDefault="006001E1" w:rsidP="006001E1">
            <w:pPr>
              <w:jc w:val="center"/>
              <w:rPr>
                <w:b/>
                <w:bCs/>
              </w:rPr>
            </w:pPr>
            <w:r w:rsidRPr="005279AD">
              <w:rPr>
                <w:b/>
                <w:bCs/>
              </w:rPr>
              <w:t>Виконавець</w:t>
            </w:r>
          </w:p>
        </w:tc>
        <w:tc>
          <w:tcPr>
            <w:tcW w:w="1842" w:type="dxa"/>
            <w:tcBorders>
              <w:top w:val="single" w:sz="4" w:space="0" w:color="000000"/>
              <w:left w:val="single" w:sz="4" w:space="0" w:color="000000"/>
              <w:bottom w:val="single" w:sz="4" w:space="0" w:color="auto"/>
              <w:right w:val="single" w:sz="4" w:space="0" w:color="000000"/>
            </w:tcBorders>
          </w:tcPr>
          <w:p w14:paraId="4FA23EFD" w14:textId="77777777" w:rsidR="006001E1" w:rsidRPr="005279AD" w:rsidRDefault="006001E1" w:rsidP="006001E1">
            <w:pPr>
              <w:jc w:val="center"/>
              <w:rPr>
                <w:b/>
                <w:bCs/>
              </w:rPr>
            </w:pPr>
            <w:r w:rsidRPr="005279AD">
              <w:rPr>
                <w:b/>
                <w:bCs/>
              </w:rPr>
              <w:t>Джерела фінансування</w:t>
            </w:r>
          </w:p>
        </w:tc>
        <w:tc>
          <w:tcPr>
            <w:tcW w:w="2799" w:type="dxa"/>
            <w:tcBorders>
              <w:top w:val="single" w:sz="4" w:space="0" w:color="000000"/>
              <w:left w:val="single" w:sz="4" w:space="0" w:color="000000"/>
              <w:bottom w:val="single" w:sz="4" w:space="0" w:color="auto"/>
              <w:right w:val="single" w:sz="4" w:space="0" w:color="000000"/>
            </w:tcBorders>
          </w:tcPr>
          <w:p w14:paraId="1E57464E" w14:textId="6B0550BD" w:rsidR="006001E1" w:rsidRPr="005279AD" w:rsidRDefault="006001E1" w:rsidP="006001E1">
            <w:pPr>
              <w:jc w:val="center"/>
              <w:rPr>
                <w:b/>
                <w:bCs/>
                <w:lang w:eastAsia="ru-RU"/>
              </w:rPr>
            </w:pPr>
            <w:r w:rsidRPr="005279AD">
              <w:rPr>
                <w:b/>
                <w:bCs/>
                <w:lang w:eastAsia="ru-RU"/>
              </w:rPr>
              <w:t xml:space="preserve">Індикатори </w:t>
            </w:r>
          </w:p>
          <w:p w14:paraId="1530E260" w14:textId="77777777" w:rsidR="006001E1" w:rsidRPr="005279AD" w:rsidRDefault="006001E1" w:rsidP="006001E1">
            <w:pPr>
              <w:jc w:val="center"/>
              <w:rPr>
                <w:b/>
                <w:bCs/>
              </w:rPr>
            </w:pPr>
            <w:r w:rsidRPr="005279AD">
              <w:rPr>
                <w:b/>
                <w:bCs/>
                <w:lang w:eastAsia="ru-RU"/>
              </w:rPr>
              <w:t>виконання</w:t>
            </w:r>
          </w:p>
        </w:tc>
      </w:tr>
      <w:tr w:rsidR="006001E1" w:rsidRPr="005279AD" w14:paraId="0A8F0374" w14:textId="77777777" w:rsidTr="00AB3F52">
        <w:tc>
          <w:tcPr>
            <w:tcW w:w="3792" w:type="dxa"/>
            <w:tcBorders>
              <w:top w:val="single" w:sz="4" w:space="0" w:color="auto"/>
              <w:left w:val="single" w:sz="4" w:space="0" w:color="auto"/>
              <w:bottom w:val="single" w:sz="4" w:space="0" w:color="auto"/>
              <w:right w:val="single" w:sz="4" w:space="0" w:color="auto"/>
            </w:tcBorders>
          </w:tcPr>
          <w:p w14:paraId="51094306" w14:textId="42899873" w:rsidR="006001E1" w:rsidRPr="005279AD" w:rsidRDefault="006001E1" w:rsidP="00B46A31">
            <w:pPr>
              <w:suppressAutoHyphens w:val="0"/>
              <w:jc w:val="both"/>
              <w:rPr>
                <w:lang w:eastAsia="ru-RU"/>
              </w:rPr>
            </w:pPr>
            <w:r w:rsidRPr="005279AD">
              <w:rPr>
                <w:lang w:eastAsia="ru-RU"/>
              </w:rPr>
              <w:t xml:space="preserve">Проведення фізкультурно-спортивних заходів з олімпійських та неолімпійських </w:t>
            </w:r>
            <w:r w:rsidRPr="005279AD">
              <w:rPr>
                <w:lang w:eastAsia="ru-RU"/>
              </w:rPr>
              <w:lastRenderedPageBreak/>
              <w:t>видів спорту (у т. ч. для інв</w:t>
            </w:r>
            <w:r w:rsidR="00EB2270" w:rsidRPr="005279AD">
              <w:rPr>
                <w:lang w:eastAsia="ru-RU"/>
              </w:rPr>
              <w:t>алідів)</w:t>
            </w:r>
          </w:p>
        </w:tc>
        <w:tc>
          <w:tcPr>
            <w:tcW w:w="1702" w:type="dxa"/>
            <w:tcBorders>
              <w:top w:val="single" w:sz="4" w:space="0" w:color="auto"/>
              <w:left w:val="single" w:sz="4" w:space="0" w:color="auto"/>
              <w:bottom w:val="single" w:sz="4" w:space="0" w:color="auto"/>
              <w:right w:val="single" w:sz="4" w:space="0" w:color="auto"/>
            </w:tcBorders>
          </w:tcPr>
          <w:p w14:paraId="6B5D1179" w14:textId="77777777" w:rsidR="006001E1" w:rsidRPr="005279AD" w:rsidRDefault="006001E1" w:rsidP="006001E1">
            <w:pPr>
              <w:suppressAutoHyphens w:val="0"/>
              <w:jc w:val="center"/>
              <w:rPr>
                <w:lang w:eastAsia="ru-RU"/>
              </w:rPr>
            </w:pPr>
            <w:r w:rsidRPr="005279AD">
              <w:rPr>
                <w:lang w:eastAsia="ru-RU"/>
              </w:rPr>
              <w:lastRenderedPageBreak/>
              <w:t>Управління молоді та спорту</w:t>
            </w:r>
          </w:p>
        </w:tc>
        <w:tc>
          <w:tcPr>
            <w:tcW w:w="1842" w:type="dxa"/>
            <w:tcBorders>
              <w:top w:val="single" w:sz="4" w:space="0" w:color="auto"/>
              <w:left w:val="single" w:sz="4" w:space="0" w:color="auto"/>
              <w:bottom w:val="single" w:sz="4" w:space="0" w:color="auto"/>
              <w:right w:val="single" w:sz="4" w:space="0" w:color="auto"/>
            </w:tcBorders>
          </w:tcPr>
          <w:p w14:paraId="6C74360E" w14:textId="5302F297" w:rsidR="006001E1" w:rsidRPr="005279AD" w:rsidRDefault="00DE7E71" w:rsidP="006001E1">
            <w:pPr>
              <w:suppressAutoHyphens w:val="0"/>
              <w:jc w:val="center"/>
              <w:rPr>
                <w:lang w:eastAsia="ru-RU"/>
              </w:rPr>
            </w:pPr>
            <w:r w:rsidRPr="005279AD">
              <w:rPr>
                <w:lang w:eastAsia="ru-RU"/>
              </w:rPr>
              <w:t>Бюджет громади</w:t>
            </w:r>
            <w:r w:rsidR="006001E1" w:rsidRPr="005279AD">
              <w:rPr>
                <w:lang w:eastAsia="ru-RU"/>
              </w:rPr>
              <w:t xml:space="preserve">, </w:t>
            </w:r>
          </w:p>
          <w:p w14:paraId="414AB4E4" w14:textId="77777777" w:rsidR="006001E1" w:rsidRPr="005279AD" w:rsidRDefault="006001E1" w:rsidP="006001E1">
            <w:pPr>
              <w:suppressAutoHyphens w:val="0"/>
              <w:jc w:val="center"/>
              <w:rPr>
                <w:lang w:eastAsia="ru-RU"/>
              </w:rPr>
            </w:pPr>
            <w:r w:rsidRPr="005279AD">
              <w:rPr>
                <w:lang w:eastAsia="ru-RU"/>
              </w:rPr>
              <w:t>інші кошти</w:t>
            </w:r>
          </w:p>
        </w:tc>
        <w:tc>
          <w:tcPr>
            <w:tcW w:w="2799" w:type="dxa"/>
            <w:tcBorders>
              <w:top w:val="single" w:sz="4" w:space="0" w:color="auto"/>
              <w:left w:val="single" w:sz="4" w:space="0" w:color="auto"/>
              <w:bottom w:val="single" w:sz="4" w:space="0" w:color="auto"/>
              <w:right w:val="single" w:sz="4" w:space="0" w:color="auto"/>
            </w:tcBorders>
          </w:tcPr>
          <w:p w14:paraId="6A0A67C4" w14:textId="263CE5E9" w:rsidR="006001E1" w:rsidRPr="005279AD" w:rsidRDefault="006001E1" w:rsidP="006001E1">
            <w:pPr>
              <w:suppressAutoHyphens w:val="0"/>
              <w:rPr>
                <w:lang w:eastAsia="ru-RU"/>
              </w:rPr>
            </w:pPr>
            <w:r w:rsidRPr="005279AD">
              <w:rPr>
                <w:lang w:eastAsia="ru-RU"/>
              </w:rPr>
              <w:t xml:space="preserve">Кількість заходів – </w:t>
            </w:r>
            <w:r w:rsidR="00EB2270" w:rsidRPr="005279AD">
              <w:rPr>
                <w:lang w:eastAsia="ru-RU"/>
              </w:rPr>
              <w:t>1</w:t>
            </w:r>
            <w:r w:rsidR="00B46A31" w:rsidRPr="005279AD">
              <w:rPr>
                <w:lang w:eastAsia="ru-RU"/>
              </w:rPr>
              <w:t>4</w:t>
            </w:r>
            <w:r w:rsidR="00EB2270" w:rsidRPr="005279AD">
              <w:rPr>
                <w:lang w:eastAsia="ru-RU"/>
              </w:rPr>
              <w:t>0</w:t>
            </w:r>
            <w:r w:rsidRPr="005279AD">
              <w:rPr>
                <w:lang w:eastAsia="ru-RU"/>
              </w:rPr>
              <w:t xml:space="preserve"> од.</w:t>
            </w:r>
          </w:p>
          <w:p w14:paraId="2C3BBB59" w14:textId="77777777" w:rsidR="006001E1" w:rsidRPr="005279AD" w:rsidRDefault="006001E1" w:rsidP="006001E1">
            <w:pPr>
              <w:suppressAutoHyphens w:val="0"/>
              <w:rPr>
                <w:lang w:eastAsia="ru-RU"/>
              </w:rPr>
            </w:pPr>
          </w:p>
        </w:tc>
      </w:tr>
      <w:tr w:rsidR="00DE7E71" w:rsidRPr="005279AD" w14:paraId="76DB6D5A" w14:textId="77777777" w:rsidTr="00AB3F52">
        <w:tc>
          <w:tcPr>
            <w:tcW w:w="3792" w:type="dxa"/>
            <w:tcBorders>
              <w:top w:val="single" w:sz="4" w:space="0" w:color="auto"/>
              <w:left w:val="single" w:sz="4" w:space="0" w:color="auto"/>
              <w:bottom w:val="single" w:sz="4" w:space="0" w:color="auto"/>
              <w:right w:val="single" w:sz="4" w:space="0" w:color="auto"/>
            </w:tcBorders>
          </w:tcPr>
          <w:p w14:paraId="2B841C82" w14:textId="3A314CAA" w:rsidR="00DE7E71" w:rsidRPr="005279AD" w:rsidRDefault="00DE7E71" w:rsidP="00DE7E71">
            <w:pPr>
              <w:suppressAutoHyphens w:val="0"/>
              <w:jc w:val="both"/>
              <w:rPr>
                <w:lang w:eastAsia="ru-RU"/>
              </w:rPr>
            </w:pPr>
            <w:r w:rsidRPr="005279AD">
              <w:rPr>
                <w:lang w:eastAsia="ru-RU"/>
              </w:rPr>
              <w:lastRenderedPageBreak/>
              <w:t>Забезпечення підготовки та участі спортсменів (збірних команд) у змаганнях усіх рівнів</w:t>
            </w:r>
          </w:p>
        </w:tc>
        <w:tc>
          <w:tcPr>
            <w:tcW w:w="1702" w:type="dxa"/>
            <w:tcBorders>
              <w:top w:val="single" w:sz="4" w:space="0" w:color="auto"/>
              <w:left w:val="single" w:sz="4" w:space="0" w:color="auto"/>
              <w:bottom w:val="single" w:sz="4" w:space="0" w:color="auto"/>
              <w:right w:val="single" w:sz="4" w:space="0" w:color="auto"/>
            </w:tcBorders>
          </w:tcPr>
          <w:p w14:paraId="064676E1" w14:textId="77777777" w:rsidR="00DE7E71" w:rsidRPr="005279AD" w:rsidRDefault="00DE7E71" w:rsidP="00DE7E71">
            <w:pPr>
              <w:suppressAutoHyphens w:val="0"/>
              <w:jc w:val="center"/>
              <w:rPr>
                <w:lang w:eastAsia="ru-RU"/>
              </w:rPr>
            </w:pPr>
            <w:r w:rsidRPr="005279AD">
              <w:rPr>
                <w:lang w:eastAsia="ru-RU"/>
              </w:rPr>
              <w:t>Управління молоді та спорту</w:t>
            </w:r>
          </w:p>
        </w:tc>
        <w:tc>
          <w:tcPr>
            <w:tcW w:w="1842" w:type="dxa"/>
            <w:tcBorders>
              <w:top w:val="single" w:sz="4" w:space="0" w:color="auto"/>
              <w:left w:val="single" w:sz="4" w:space="0" w:color="auto"/>
              <w:bottom w:val="single" w:sz="4" w:space="0" w:color="auto"/>
              <w:right w:val="single" w:sz="4" w:space="0" w:color="auto"/>
            </w:tcBorders>
          </w:tcPr>
          <w:p w14:paraId="584B4C6F" w14:textId="29549ADB" w:rsidR="00DE7E71" w:rsidRPr="005279AD" w:rsidRDefault="00DE7E71" w:rsidP="00DE7E71">
            <w:pPr>
              <w:suppressAutoHyphens w:val="0"/>
              <w:jc w:val="center"/>
              <w:rPr>
                <w:lang w:eastAsia="ru-RU"/>
              </w:rPr>
            </w:pPr>
            <w:r w:rsidRPr="005279AD">
              <w:t>Бюджет громади</w:t>
            </w:r>
          </w:p>
        </w:tc>
        <w:tc>
          <w:tcPr>
            <w:tcW w:w="2799" w:type="dxa"/>
            <w:tcBorders>
              <w:top w:val="single" w:sz="4" w:space="0" w:color="auto"/>
              <w:left w:val="single" w:sz="4" w:space="0" w:color="auto"/>
              <w:bottom w:val="single" w:sz="4" w:space="0" w:color="auto"/>
              <w:right w:val="single" w:sz="4" w:space="0" w:color="auto"/>
            </w:tcBorders>
          </w:tcPr>
          <w:p w14:paraId="5BC02F17" w14:textId="77777777" w:rsidR="00DE7E71" w:rsidRPr="005279AD" w:rsidRDefault="00DE7E71" w:rsidP="00DE7E71">
            <w:pPr>
              <w:suppressAutoHyphens w:val="0"/>
              <w:rPr>
                <w:lang w:eastAsia="ru-RU"/>
              </w:rPr>
            </w:pPr>
            <w:r w:rsidRPr="005279AD">
              <w:rPr>
                <w:lang w:eastAsia="ru-RU"/>
              </w:rPr>
              <w:t>Досягнення високих спортивних результатів</w:t>
            </w:r>
          </w:p>
        </w:tc>
      </w:tr>
      <w:tr w:rsidR="00DE7E71" w:rsidRPr="005279AD" w14:paraId="3684A8B1" w14:textId="77777777" w:rsidTr="00AB3F52">
        <w:tc>
          <w:tcPr>
            <w:tcW w:w="3792" w:type="dxa"/>
            <w:tcBorders>
              <w:top w:val="single" w:sz="4" w:space="0" w:color="auto"/>
              <w:left w:val="single" w:sz="4" w:space="0" w:color="auto"/>
              <w:bottom w:val="single" w:sz="4" w:space="0" w:color="auto"/>
              <w:right w:val="single" w:sz="4" w:space="0" w:color="auto"/>
            </w:tcBorders>
          </w:tcPr>
          <w:p w14:paraId="5AFF1A64" w14:textId="713B5D60" w:rsidR="00DE7E71" w:rsidRPr="005279AD" w:rsidRDefault="00DE7E71" w:rsidP="00DE7E71">
            <w:pPr>
              <w:suppressAutoHyphens w:val="0"/>
              <w:jc w:val="both"/>
              <w:rPr>
                <w:lang w:eastAsia="ru-RU"/>
              </w:rPr>
            </w:pPr>
            <w:r w:rsidRPr="005279AD">
              <w:rPr>
                <w:lang w:eastAsia="ru-RU"/>
              </w:rPr>
              <w:t xml:space="preserve">Забезпечення виплати персональних стипендій кращим спортсменам та премій  кращим тренерам </w:t>
            </w:r>
          </w:p>
        </w:tc>
        <w:tc>
          <w:tcPr>
            <w:tcW w:w="1702" w:type="dxa"/>
            <w:tcBorders>
              <w:top w:val="single" w:sz="4" w:space="0" w:color="auto"/>
              <w:left w:val="single" w:sz="4" w:space="0" w:color="auto"/>
              <w:bottom w:val="single" w:sz="4" w:space="0" w:color="auto"/>
              <w:right w:val="single" w:sz="4" w:space="0" w:color="auto"/>
            </w:tcBorders>
          </w:tcPr>
          <w:p w14:paraId="07A4628C" w14:textId="77777777" w:rsidR="00DE7E71" w:rsidRPr="005279AD" w:rsidRDefault="00DE7E71" w:rsidP="00DE7E71">
            <w:pPr>
              <w:suppressAutoHyphens w:val="0"/>
              <w:jc w:val="center"/>
              <w:rPr>
                <w:lang w:eastAsia="ru-RU"/>
              </w:rPr>
            </w:pPr>
            <w:r w:rsidRPr="005279AD">
              <w:rPr>
                <w:lang w:eastAsia="ru-RU"/>
              </w:rPr>
              <w:t>Управління молоді та спорту</w:t>
            </w:r>
          </w:p>
        </w:tc>
        <w:tc>
          <w:tcPr>
            <w:tcW w:w="1842" w:type="dxa"/>
            <w:tcBorders>
              <w:top w:val="single" w:sz="4" w:space="0" w:color="auto"/>
              <w:left w:val="single" w:sz="4" w:space="0" w:color="auto"/>
              <w:bottom w:val="single" w:sz="4" w:space="0" w:color="auto"/>
              <w:right w:val="single" w:sz="4" w:space="0" w:color="auto"/>
            </w:tcBorders>
          </w:tcPr>
          <w:p w14:paraId="48653DC5" w14:textId="0D9C4D1D" w:rsidR="00DE7E71" w:rsidRPr="005279AD" w:rsidRDefault="00DE7E71" w:rsidP="00DE7E71">
            <w:pPr>
              <w:suppressAutoHyphens w:val="0"/>
              <w:jc w:val="center"/>
              <w:rPr>
                <w:lang w:eastAsia="ru-RU"/>
              </w:rPr>
            </w:pPr>
            <w:r w:rsidRPr="005279AD">
              <w:t>Бюджет громади</w:t>
            </w:r>
          </w:p>
        </w:tc>
        <w:tc>
          <w:tcPr>
            <w:tcW w:w="2799" w:type="dxa"/>
            <w:tcBorders>
              <w:top w:val="single" w:sz="4" w:space="0" w:color="auto"/>
              <w:left w:val="single" w:sz="4" w:space="0" w:color="auto"/>
              <w:bottom w:val="single" w:sz="4" w:space="0" w:color="auto"/>
              <w:right w:val="single" w:sz="4" w:space="0" w:color="auto"/>
            </w:tcBorders>
          </w:tcPr>
          <w:p w14:paraId="6EFF8F25" w14:textId="77777777" w:rsidR="00DE7E71" w:rsidRPr="005279AD" w:rsidRDefault="00DE7E71" w:rsidP="00DE7E71">
            <w:pPr>
              <w:suppressAutoHyphens w:val="0"/>
              <w:rPr>
                <w:lang w:eastAsia="ru-RU"/>
              </w:rPr>
            </w:pPr>
            <w:r w:rsidRPr="005279AD">
              <w:rPr>
                <w:lang w:eastAsia="ru-RU"/>
              </w:rPr>
              <w:t>Кількість спортсменів – 15 осіб.</w:t>
            </w:r>
          </w:p>
          <w:p w14:paraId="5D2383D0" w14:textId="77777777" w:rsidR="00DE7E71" w:rsidRPr="005279AD" w:rsidRDefault="00DE7E71" w:rsidP="00DE7E71">
            <w:pPr>
              <w:suppressAutoHyphens w:val="0"/>
              <w:rPr>
                <w:lang w:eastAsia="ru-RU"/>
              </w:rPr>
            </w:pPr>
            <w:r w:rsidRPr="005279AD">
              <w:rPr>
                <w:lang w:eastAsia="ru-RU"/>
              </w:rPr>
              <w:t>Кількість тренерів – 15 осіб</w:t>
            </w:r>
          </w:p>
        </w:tc>
      </w:tr>
      <w:tr w:rsidR="00DE7E71" w:rsidRPr="005279AD" w14:paraId="0F814105" w14:textId="77777777" w:rsidTr="00AB3F52">
        <w:tc>
          <w:tcPr>
            <w:tcW w:w="3792" w:type="dxa"/>
            <w:tcBorders>
              <w:top w:val="single" w:sz="4" w:space="0" w:color="auto"/>
              <w:left w:val="single" w:sz="4" w:space="0" w:color="auto"/>
              <w:bottom w:val="single" w:sz="4" w:space="0" w:color="auto"/>
              <w:right w:val="single" w:sz="4" w:space="0" w:color="auto"/>
            </w:tcBorders>
          </w:tcPr>
          <w:p w14:paraId="1A4857E2" w14:textId="77777777" w:rsidR="00DE7E71" w:rsidRPr="005279AD" w:rsidRDefault="00DE7E71" w:rsidP="00DE7E71">
            <w:pPr>
              <w:suppressAutoHyphens w:val="0"/>
              <w:jc w:val="both"/>
              <w:rPr>
                <w:lang w:eastAsia="ru-RU"/>
              </w:rPr>
            </w:pPr>
            <w:r w:rsidRPr="005279AD">
              <w:rPr>
                <w:lang w:eastAsia="ru-RU"/>
              </w:rPr>
              <w:t xml:space="preserve">Придбання обладнання та інвентарю для дитячо-юнацьких спортивних шкіл </w:t>
            </w:r>
          </w:p>
        </w:tc>
        <w:tc>
          <w:tcPr>
            <w:tcW w:w="1702" w:type="dxa"/>
            <w:tcBorders>
              <w:top w:val="single" w:sz="4" w:space="0" w:color="auto"/>
              <w:left w:val="single" w:sz="4" w:space="0" w:color="auto"/>
              <w:bottom w:val="single" w:sz="4" w:space="0" w:color="auto"/>
              <w:right w:val="single" w:sz="4" w:space="0" w:color="auto"/>
            </w:tcBorders>
          </w:tcPr>
          <w:p w14:paraId="64603AD0" w14:textId="77777777" w:rsidR="00DE7E71" w:rsidRPr="005279AD" w:rsidRDefault="00DE7E71" w:rsidP="00DE7E71">
            <w:pPr>
              <w:suppressAutoHyphens w:val="0"/>
              <w:jc w:val="center"/>
              <w:rPr>
                <w:lang w:eastAsia="ru-RU"/>
              </w:rPr>
            </w:pPr>
            <w:r w:rsidRPr="005279AD">
              <w:rPr>
                <w:lang w:eastAsia="ru-RU"/>
              </w:rPr>
              <w:t>Управління молоді та спорту</w:t>
            </w:r>
          </w:p>
        </w:tc>
        <w:tc>
          <w:tcPr>
            <w:tcW w:w="1842" w:type="dxa"/>
            <w:tcBorders>
              <w:top w:val="single" w:sz="4" w:space="0" w:color="auto"/>
              <w:left w:val="single" w:sz="4" w:space="0" w:color="auto"/>
              <w:bottom w:val="single" w:sz="4" w:space="0" w:color="auto"/>
              <w:right w:val="single" w:sz="4" w:space="0" w:color="auto"/>
            </w:tcBorders>
          </w:tcPr>
          <w:p w14:paraId="5ABD22DD" w14:textId="01AEBDB6" w:rsidR="00DE7E71" w:rsidRPr="005279AD" w:rsidRDefault="00DE7E71" w:rsidP="00DE7E71">
            <w:pPr>
              <w:suppressAutoHyphens w:val="0"/>
              <w:jc w:val="center"/>
              <w:rPr>
                <w:lang w:eastAsia="ru-RU"/>
              </w:rPr>
            </w:pPr>
            <w:r w:rsidRPr="005279AD">
              <w:t>Бюджет громади</w:t>
            </w:r>
          </w:p>
        </w:tc>
        <w:tc>
          <w:tcPr>
            <w:tcW w:w="2799" w:type="dxa"/>
            <w:tcBorders>
              <w:top w:val="single" w:sz="4" w:space="0" w:color="auto"/>
              <w:left w:val="single" w:sz="4" w:space="0" w:color="auto"/>
              <w:bottom w:val="single" w:sz="4" w:space="0" w:color="auto"/>
              <w:right w:val="single" w:sz="4" w:space="0" w:color="auto"/>
            </w:tcBorders>
          </w:tcPr>
          <w:p w14:paraId="24EF684E" w14:textId="77777777" w:rsidR="00DE7E71" w:rsidRPr="005279AD" w:rsidRDefault="00DE7E71" w:rsidP="00DE7E71">
            <w:pPr>
              <w:suppressAutoHyphens w:val="0"/>
              <w:rPr>
                <w:lang w:eastAsia="ru-RU"/>
              </w:rPr>
            </w:pPr>
            <w:r w:rsidRPr="005279AD">
              <w:rPr>
                <w:lang w:eastAsia="ru-RU"/>
              </w:rPr>
              <w:t>Кількість закладів – 3 од.</w:t>
            </w:r>
          </w:p>
        </w:tc>
      </w:tr>
      <w:tr w:rsidR="00DE7E71" w:rsidRPr="005279AD" w14:paraId="2E64FE94" w14:textId="77777777" w:rsidTr="00AB3F52">
        <w:tc>
          <w:tcPr>
            <w:tcW w:w="3792" w:type="dxa"/>
            <w:tcBorders>
              <w:top w:val="single" w:sz="4" w:space="0" w:color="auto"/>
              <w:left w:val="single" w:sz="4" w:space="0" w:color="auto"/>
              <w:bottom w:val="single" w:sz="4" w:space="0" w:color="auto"/>
              <w:right w:val="single" w:sz="4" w:space="0" w:color="auto"/>
            </w:tcBorders>
          </w:tcPr>
          <w:p w14:paraId="6CA817A2" w14:textId="4F4EFFBF" w:rsidR="00DE7E71" w:rsidRPr="005279AD" w:rsidRDefault="00DE7E71" w:rsidP="00DE7E71">
            <w:pPr>
              <w:suppressAutoHyphens w:val="0"/>
              <w:jc w:val="both"/>
              <w:rPr>
                <w:lang w:eastAsia="ru-RU"/>
              </w:rPr>
            </w:pPr>
            <w:r w:rsidRPr="005279AD">
              <w:rPr>
                <w:lang w:eastAsia="ru-RU"/>
              </w:rPr>
              <w:t xml:space="preserve">Будівництво багатофункціональних спортивних майданчиків із штучним/трав'яним покриттям, тренажерним обладнанням, тенісними столами </w:t>
            </w:r>
          </w:p>
        </w:tc>
        <w:tc>
          <w:tcPr>
            <w:tcW w:w="1702" w:type="dxa"/>
            <w:tcBorders>
              <w:top w:val="single" w:sz="4" w:space="0" w:color="auto"/>
              <w:left w:val="single" w:sz="4" w:space="0" w:color="auto"/>
              <w:bottom w:val="single" w:sz="4" w:space="0" w:color="auto"/>
              <w:right w:val="single" w:sz="4" w:space="0" w:color="auto"/>
            </w:tcBorders>
          </w:tcPr>
          <w:p w14:paraId="079F923F" w14:textId="77777777" w:rsidR="00DE7E71" w:rsidRPr="005279AD" w:rsidRDefault="00DE7E71" w:rsidP="00DE7E71">
            <w:pPr>
              <w:suppressAutoHyphens w:val="0"/>
              <w:jc w:val="center"/>
              <w:rPr>
                <w:lang w:eastAsia="ru-RU"/>
              </w:rPr>
            </w:pPr>
            <w:r w:rsidRPr="005279AD">
              <w:rPr>
                <w:lang w:eastAsia="ru-RU"/>
              </w:rPr>
              <w:t xml:space="preserve">Управління житлово-комунального господарства, </w:t>
            </w:r>
          </w:p>
          <w:p w14:paraId="0FBA400C" w14:textId="77777777" w:rsidR="00DE7E71" w:rsidRPr="005279AD" w:rsidRDefault="00DE7E71" w:rsidP="00DE7E71">
            <w:pPr>
              <w:suppressAutoHyphens w:val="0"/>
              <w:jc w:val="center"/>
              <w:rPr>
                <w:lang w:eastAsia="ru-RU"/>
              </w:rPr>
            </w:pPr>
            <w:r w:rsidRPr="005279AD">
              <w:rPr>
                <w:lang w:eastAsia="ru-RU"/>
              </w:rPr>
              <w:t>Департамент</w:t>
            </w:r>
          </w:p>
          <w:p w14:paraId="7737D8EF" w14:textId="1E87803A" w:rsidR="00DE7E71" w:rsidRPr="005279AD" w:rsidRDefault="00DE7E71" w:rsidP="00DE7E71">
            <w:pPr>
              <w:suppressAutoHyphens w:val="0"/>
              <w:jc w:val="center"/>
              <w:rPr>
                <w:lang w:eastAsia="ru-RU"/>
              </w:rPr>
            </w:pPr>
            <w:r w:rsidRPr="005279AD">
              <w:rPr>
                <w:lang w:eastAsia="ru-RU"/>
              </w:rPr>
              <w:t>освіти та науки</w:t>
            </w:r>
          </w:p>
        </w:tc>
        <w:tc>
          <w:tcPr>
            <w:tcW w:w="1842" w:type="dxa"/>
            <w:tcBorders>
              <w:top w:val="single" w:sz="4" w:space="0" w:color="auto"/>
              <w:left w:val="single" w:sz="4" w:space="0" w:color="auto"/>
              <w:bottom w:val="single" w:sz="4" w:space="0" w:color="auto"/>
              <w:right w:val="single" w:sz="4" w:space="0" w:color="auto"/>
            </w:tcBorders>
          </w:tcPr>
          <w:p w14:paraId="348A3B17" w14:textId="3E65F260" w:rsidR="00DE7E71" w:rsidRPr="005279AD" w:rsidRDefault="00DE7E71" w:rsidP="00DE7E71">
            <w:pPr>
              <w:suppressAutoHyphens w:val="0"/>
              <w:jc w:val="center"/>
              <w:rPr>
                <w:lang w:eastAsia="ru-RU"/>
              </w:rPr>
            </w:pPr>
            <w:r w:rsidRPr="005279AD">
              <w:t>Бюджет громади</w:t>
            </w:r>
          </w:p>
        </w:tc>
        <w:tc>
          <w:tcPr>
            <w:tcW w:w="2799" w:type="dxa"/>
            <w:tcBorders>
              <w:top w:val="single" w:sz="4" w:space="0" w:color="auto"/>
              <w:left w:val="single" w:sz="4" w:space="0" w:color="auto"/>
              <w:bottom w:val="single" w:sz="4" w:space="0" w:color="auto"/>
              <w:right w:val="single" w:sz="4" w:space="0" w:color="auto"/>
            </w:tcBorders>
          </w:tcPr>
          <w:p w14:paraId="3609BB58" w14:textId="77777777" w:rsidR="00DE7E71" w:rsidRPr="005279AD" w:rsidRDefault="00DE7E71" w:rsidP="00DE7E71">
            <w:pPr>
              <w:suppressAutoHyphens w:val="0"/>
              <w:rPr>
                <w:lang w:eastAsia="ru-RU"/>
              </w:rPr>
            </w:pPr>
            <w:r w:rsidRPr="005279AD">
              <w:rPr>
                <w:lang w:eastAsia="ru-RU"/>
              </w:rPr>
              <w:t>Кількість об’єктів – 30 од.</w:t>
            </w:r>
          </w:p>
        </w:tc>
      </w:tr>
      <w:tr w:rsidR="00DE7E71" w:rsidRPr="005279AD" w14:paraId="468F4438" w14:textId="77777777" w:rsidTr="00AB3F52">
        <w:tc>
          <w:tcPr>
            <w:tcW w:w="3792" w:type="dxa"/>
            <w:tcBorders>
              <w:top w:val="single" w:sz="4" w:space="0" w:color="auto"/>
              <w:left w:val="single" w:sz="4" w:space="0" w:color="auto"/>
              <w:bottom w:val="single" w:sz="4" w:space="0" w:color="auto"/>
              <w:right w:val="single" w:sz="4" w:space="0" w:color="auto"/>
            </w:tcBorders>
          </w:tcPr>
          <w:p w14:paraId="738744E9" w14:textId="77777777" w:rsidR="00DE7E71" w:rsidRPr="005279AD" w:rsidRDefault="00DE7E71" w:rsidP="00DE7E71">
            <w:pPr>
              <w:suppressAutoHyphens w:val="0"/>
              <w:jc w:val="both"/>
              <w:rPr>
                <w:lang w:eastAsia="ru-RU"/>
              </w:rPr>
            </w:pPr>
            <w:r w:rsidRPr="005279AD">
              <w:rPr>
                <w:lang w:eastAsia="ru-RU"/>
              </w:rPr>
              <w:t xml:space="preserve">Будівництво  приміщення з улаштуванням футбольного і тренажерного майданчиків на </w:t>
            </w:r>
            <w:r w:rsidRPr="005279AD">
              <w:rPr>
                <w:lang w:eastAsia="ru-RU"/>
              </w:rPr>
              <w:br/>
              <w:t xml:space="preserve">вул. Нижній Береговій, 2/1 </w:t>
            </w:r>
          </w:p>
        </w:tc>
        <w:tc>
          <w:tcPr>
            <w:tcW w:w="1702" w:type="dxa"/>
            <w:tcBorders>
              <w:top w:val="single" w:sz="4" w:space="0" w:color="auto"/>
              <w:left w:val="single" w:sz="4" w:space="0" w:color="auto"/>
              <w:bottom w:val="single" w:sz="4" w:space="0" w:color="auto"/>
              <w:right w:val="single" w:sz="4" w:space="0" w:color="auto"/>
            </w:tcBorders>
          </w:tcPr>
          <w:p w14:paraId="276B93FC" w14:textId="77777777" w:rsidR="00DE7E71" w:rsidRPr="005279AD" w:rsidRDefault="00DE7E71" w:rsidP="00DE7E71">
            <w:pPr>
              <w:suppressAutoHyphens w:val="0"/>
              <w:jc w:val="center"/>
              <w:rPr>
                <w:lang w:eastAsia="ru-RU"/>
              </w:rPr>
            </w:pPr>
            <w:r w:rsidRPr="005279AD">
              <w:rPr>
                <w:lang w:eastAsia="ru-RU"/>
              </w:rPr>
              <w:t>Управління молоді та спорту</w:t>
            </w:r>
          </w:p>
        </w:tc>
        <w:tc>
          <w:tcPr>
            <w:tcW w:w="1842" w:type="dxa"/>
            <w:tcBorders>
              <w:top w:val="single" w:sz="4" w:space="0" w:color="auto"/>
              <w:left w:val="single" w:sz="4" w:space="0" w:color="auto"/>
              <w:bottom w:val="single" w:sz="4" w:space="0" w:color="auto"/>
              <w:right w:val="single" w:sz="4" w:space="0" w:color="auto"/>
            </w:tcBorders>
          </w:tcPr>
          <w:p w14:paraId="6518EF67" w14:textId="4F92E1AD" w:rsidR="00DE7E71" w:rsidRPr="005279AD" w:rsidRDefault="00DE7E71" w:rsidP="00DE7E71">
            <w:pPr>
              <w:suppressAutoHyphens w:val="0"/>
              <w:jc w:val="center"/>
              <w:rPr>
                <w:lang w:eastAsia="ru-RU"/>
              </w:rPr>
            </w:pPr>
            <w:r w:rsidRPr="005279AD">
              <w:t>Бюджет громади</w:t>
            </w:r>
          </w:p>
        </w:tc>
        <w:tc>
          <w:tcPr>
            <w:tcW w:w="2799" w:type="dxa"/>
            <w:tcBorders>
              <w:top w:val="single" w:sz="4" w:space="0" w:color="auto"/>
              <w:left w:val="single" w:sz="4" w:space="0" w:color="auto"/>
              <w:bottom w:val="single" w:sz="4" w:space="0" w:color="auto"/>
              <w:right w:val="single" w:sz="4" w:space="0" w:color="auto"/>
            </w:tcBorders>
          </w:tcPr>
          <w:p w14:paraId="08A53FDA" w14:textId="77777777" w:rsidR="00DE7E71" w:rsidRPr="005279AD" w:rsidRDefault="00DE7E71" w:rsidP="00DE7E71">
            <w:pPr>
              <w:suppressAutoHyphens w:val="0"/>
              <w:rPr>
                <w:lang w:eastAsia="ru-RU"/>
              </w:rPr>
            </w:pPr>
            <w:r w:rsidRPr="005279AD">
              <w:rPr>
                <w:lang w:eastAsia="ru-RU"/>
              </w:rPr>
              <w:t>Кількість споруд – 1 од.</w:t>
            </w:r>
          </w:p>
        </w:tc>
      </w:tr>
      <w:tr w:rsidR="00DE7E71" w:rsidRPr="005279AD" w14:paraId="526C193D" w14:textId="77777777" w:rsidTr="00896A1E">
        <w:tc>
          <w:tcPr>
            <w:tcW w:w="3792" w:type="dxa"/>
            <w:tcBorders>
              <w:top w:val="single" w:sz="3" w:space="0" w:color="000000"/>
              <w:left w:val="single" w:sz="3" w:space="0" w:color="000000"/>
              <w:bottom w:val="single" w:sz="3" w:space="0" w:color="000000"/>
              <w:right w:val="single" w:sz="3" w:space="0" w:color="000000"/>
            </w:tcBorders>
            <w:shd w:val="clear" w:color="auto" w:fill="auto"/>
          </w:tcPr>
          <w:p w14:paraId="0138F0C3" w14:textId="77777777" w:rsidR="00DE7E71" w:rsidRPr="005279AD" w:rsidRDefault="00DE7E71" w:rsidP="00DE7E71">
            <w:pPr>
              <w:spacing w:line="100" w:lineRule="atLeast"/>
              <w:jc w:val="both"/>
              <w:rPr>
                <w:rFonts w:ascii="Times New Roman CYR" w:hAnsi="Times New Roman CYR"/>
                <w:color w:val="000000"/>
                <w:sz w:val="22"/>
              </w:rPr>
            </w:pPr>
            <w:r w:rsidRPr="005279AD">
              <w:rPr>
                <w:lang w:eastAsia="ru-RU"/>
              </w:rPr>
              <w:t xml:space="preserve">Будівництво (улаштування) 2  футбольних полів та спортивного комплексу ДЮСШ №1 на </w:t>
            </w:r>
            <w:r w:rsidRPr="005279AD">
              <w:rPr>
                <w:lang w:eastAsia="ru-RU"/>
              </w:rPr>
              <w:br/>
              <w:t xml:space="preserve">вул. Зарічанській, 11/5, у т. ч. виготовлення </w:t>
            </w:r>
            <w:proofErr w:type="spellStart"/>
            <w:r w:rsidRPr="005279AD">
              <w:rPr>
                <w:lang w:eastAsia="ru-RU"/>
              </w:rPr>
              <w:t>проєктно</w:t>
            </w:r>
            <w:proofErr w:type="spellEnd"/>
            <w:r w:rsidRPr="005279AD">
              <w:rPr>
                <w:lang w:eastAsia="ru-RU"/>
              </w:rPr>
              <w:t>-кошторисної документації</w:t>
            </w:r>
          </w:p>
        </w:tc>
        <w:tc>
          <w:tcPr>
            <w:tcW w:w="1702" w:type="dxa"/>
            <w:tcBorders>
              <w:top w:val="single" w:sz="4" w:space="0" w:color="auto"/>
              <w:left w:val="single" w:sz="4" w:space="0" w:color="auto"/>
              <w:bottom w:val="single" w:sz="4" w:space="0" w:color="auto"/>
              <w:right w:val="single" w:sz="4" w:space="0" w:color="auto"/>
            </w:tcBorders>
          </w:tcPr>
          <w:p w14:paraId="00792935" w14:textId="77777777" w:rsidR="00DE7E71" w:rsidRPr="005279AD" w:rsidRDefault="00DE7E71" w:rsidP="00DE7E71">
            <w:pPr>
              <w:suppressAutoHyphens w:val="0"/>
              <w:jc w:val="center"/>
              <w:rPr>
                <w:lang w:eastAsia="ru-RU"/>
              </w:rPr>
            </w:pPr>
            <w:r w:rsidRPr="005279AD">
              <w:rPr>
                <w:lang w:eastAsia="ru-RU"/>
              </w:rPr>
              <w:t>Управління молоді та спорту</w:t>
            </w:r>
          </w:p>
        </w:tc>
        <w:tc>
          <w:tcPr>
            <w:tcW w:w="1842" w:type="dxa"/>
            <w:tcBorders>
              <w:top w:val="single" w:sz="4" w:space="0" w:color="auto"/>
              <w:left w:val="single" w:sz="4" w:space="0" w:color="auto"/>
              <w:bottom w:val="single" w:sz="4" w:space="0" w:color="auto"/>
              <w:right w:val="single" w:sz="4" w:space="0" w:color="auto"/>
            </w:tcBorders>
          </w:tcPr>
          <w:p w14:paraId="432E8ADB" w14:textId="04B7559A" w:rsidR="00DE7E71" w:rsidRPr="005279AD" w:rsidRDefault="00DE7E71" w:rsidP="00DE7E71">
            <w:pPr>
              <w:suppressAutoHyphens w:val="0"/>
              <w:jc w:val="center"/>
              <w:rPr>
                <w:lang w:eastAsia="ru-RU"/>
              </w:rPr>
            </w:pPr>
            <w:r w:rsidRPr="005279AD">
              <w:t>Бюджет громади</w:t>
            </w:r>
          </w:p>
        </w:tc>
        <w:tc>
          <w:tcPr>
            <w:tcW w:w="2799" w:type="dxa"/>
            <w:tcBorders>
              <w:top w:val="single" w:sz="4" w:space="0" w:color="auto"/>
              <w:left w:val="single" w:sz="4" w:space="0" w:color="auto"/>
              <w:bottom w:val="single" w:sz="4" w:space="0" w:color="auto"/>
              <w:right w:val="single" w:sz="4" w:space="0" w:color="auto"/>
            </w:tcBorders>
          </w:tcPr>
          <w:p w14:paraId="6B91C62A" w14:textId="77777777" w:rsidR="00DE7E71" w:rsidRPr="005279AD" w:rsidRDefault="00DE7E71" w:rsidP="00DE7E71">
            <w:pPr>
              <w:suppressAutoHyphens w:val="0"/>
              <w:rPr>
                <w:lang w:eastAsia="ru-RU"/>
              </w:rPr>
            </w:pPr>
            <w:r w:rsidRPr="005279AD">
              <w:rPr>
                <w:lang w:eastAsia="ru-RU"/>
              </w:rPr>
              <w:t>Кількість споруд – 3 од.</w:t>
            </w:r>
          </w:p>
        </w:tc>
      </w:tr>
      <w:tr w:rsidR="00DE7E71" w:rsidRPr="005279AD" w14:paraId="14D044D9" w14:textId="77777777" w:rsidTr="00896A1E">
        <w:tc>
          <w:tcPr>
            <w:tcW w:w="3792" w:type="dxa"/>
            <w:tcBorders>
              <w:top w:val="single" w:sz="3" w:space="0" w:color="000000"/>
              <w:left w:val="single" w:sz="3" w:space="0" w:color="000000"/>
              <w:bottom w:val="single" w:sz="3" w:space="0" w:color="000000"/>
              <w:right w:val="single" w:sz="3" w:space="0" w:color="000000"/>
            </w:tcBorders>
            <w:shd w:val="clear" w:color="auto" w:fill="auto"/>
          </w:tcPr>
          <w:p w14:paraId="18112D3A" w14:textId="77777777" w:rsidR="00DE7E71" w:rsidRPr="005279AD" w:rsidRDefault="00DE7E71" w:rsidP="00DE7E71">
            <w:pPr>
              <w:spacing w:line="100" w:lineRule="atLeast"/>
              <w:jc w:val="both"/>
              <w:rPr>
                <w:lang w:eastAsia="ru-RU"/>
              </w:rPr>
            </w:pPr>
            <w:r w:rsidRPr="005279AD">
              <w:rPr>
                <w:lang w:eastAsia="ru-RU"/>
              </w:rPr>
              <w:t xml:space="preserve">Реконструкція нежитлового приміщення з прибудовою другого евакуаційного виходу на </w:t>
            </w:r>
            <w:proofErr w:type="spellStart"/>
            <w:r w:rsidRPr="005279AD">
              <w:rPr>
                <w:lang w:eastAsia="ru-RU"/>
              </w:rPr>
              <w:t>пров</w:t>
            </w:r>
            <w:proofErr w:type="spellEnd"/>
            <w:r w:rsidRPr="005279AD">
              <w:rPr>
                <w:lang w:eastAsia="ru-RU"/>
              </w:rPr>
              <w:t xml:space="preserve">. Пекарському, 2, у т. ч. виготовлення </w:t>
            </w:r>
            <w:proofErr w:type="spellStart"/>
            <w:r w:rsidRPr="005279AD">
              <w:rPr>
                <w:lang w:eastAsia="ru-RU"/>
              </w:rPr>
              <w:t>проєктно</w:t>
            </w:r>
            <w:proofErr w:type="spellEnd"/>
            <w:r w:rsidRPr="005279AD">
              <w:rPr>
                <w:lang w:eastAsia="ru-RU"/>
              </w:rPr>
              <w:t>-кошторисної документації</w:t>
            </w:r>
          </w:p>
        </w:tc>
        <w:tc>
          <w:tcPr>
            <w:tcW w:w="1702" w:type="dxa"/>
            <w:tcBorders>
              <w:top w:val="single" w:sz="4" w:space="0" w:color="auto"/>
              <w:left w:val="single" w:sz="4" w:space="0" w:color="auto"/>
              <w:bottom w:val="single" w:sz="4" w:space="0" w:color="auto"/>
              <w:right w:val="single" w:sz="4" w:space="0" w:color="auto"/>
            </w:tcBorders>
          </w:tcPr>
          <w:p w14:paraId="6600CB68" w14:textId="77777777" w:rsidR="00DE7E71" w:rsidRPr="005279AD" w:rsidRDefault="00DE7E71" w:rsidP="00DE7E71">
            <w:pPr>
              <w:suppressAutoHyphens w:val="0"/>
              <w:jc w:val="center"/>
              <w:rPr>
                <w:lang w:eastAsia="ru-RU"/>
              </w:rPr>
            </w:pPr>
            <w:r w:rsidRPr="005279AD">
              <w:rPr>
                <w:lang w:eastAsia="ru-RU"/>
              </w:rPr>
              <w:t>Управління молоді та спорту</w:t>
            </w:r>
          </w:p>
        </w:tc>
        <w:tc>
          <w:tcPr>
            <w:tcW w:w="1842" w:type="dxa"/>
            <w:tcBorders>
              <w:top w:val="single" w:sz="4" w:space="0" w:color="auto"/>
              <w:left w:val="single" w:sz="4" w:space="0" w:color="auto"/>
              <w:bottom w:val="single" w:sz="4" w:space="0" w:color="auto"/>
              <w:right w:val="single" w:sz="4" w:space="0" w:color="auto"/>
            </w:tcBorders>
          </w:tcPr>
          <w:p w14:paraId="47883D9B" w14:textId="5D37F328" w:rsidR="00DE7E71" w:rsidRPr="005279AD" w:rsidRDefault="00DE7E71" w:rsidP="00DE7E71">
            <w:pPr>
              <w:suppressAutoHyphens w:val="0"/>
              <w:jc w:val="center"/>
              <w:rPr>
                <w:lang w:eastAsia="ru-RU"/>
              </w:rPr>
            </w:pPr>
            <w:r w:rsidRPr="005279AD">
              <w:t>Бюджет громади</w:t>
            </w:r>
          </w:p>
        </w:tc>
        <w:tc>
          <w:tcPr>
            <w:tcW w:w="2799" w:type="dxa"/>
            <w:tcBorders>
              <w:top w:val="single" w:sz="4" w:space="0" w:color="auto"/>
              <w:left w:val="single" w:sz="4" w:space="0" w:color="auto"/>
              <w:bottom w:val="single" w:sz="4" w:space="0" w:color="auto"/>
              <w:right w:val="single" w:sz="4" w:space="0" w:color="auto"/>
            </w:tcBorders>
          </w:tcPr>
          <w:p w14:paraId="50B04191" w14:textId="77777777" w:rsidR="00DE7E71" w:rsidRPr="005279AD" w:rsidRDefault="00DE7E71" w:rsidP="00DE7E71">
            <w:pPr>
              <w:suppressAutoHyphens w:val="0"/>
              <w:rPr>
                <w:lang w:eastAsia="ru-RU"/>
              </w:rPr>
            </w:pPr>
            <w:r w:rsidRPr="005279AD">
              <w:rPr>
                <w:lang w:eastAsia="ru-RU"/>
              </w:rPr>
              <w:t>Кількість споруд – 1 од.</w:t>
            </w:r>
          </w:p>
        </w:tc>
      </w:tr>
      <w:tr w:rsidR="00DE7E71" w:rsidRPr="005279AD" w14:paraId="293E2A12" w14:textId="77777777" w:rsidTr="00896A1E">
        <w:tc>
          <w:tcPr>
            <w:tcW w:w="3792" w:type="dxa"/>
            <w:tcBorders>
              <w:top w:val="single" w:sz="3" w:space="0" w:color="000000"/>
              <w:left w:val="single" w:sz="3" w:space="0" w:color="000000"/>
              <w:bottom w:val="single" w:sz="3" w:space="0" w:color="000000"/>
              <w:right w:val="single" w:sz="3" w:space="0" w:color="000000"/>
            </w:tcBorders>
            <w:shd w:val="clear" w:color="auto" w:fill="auto"/>
          </w:tcPr>
          <w:p w14:paraId="14EE0543" w14:textId="77777777" w:rsidR="00DE7E71" w:rsidRPr="005279AD" w:rsidRDefault="00DE7E71" w:rsidP="00DE7E71">
            <w:pPr>
              <w:spacing w:line="100" w:lineRule="atLeast"/>
              <w:jc w:val="both"/>
              <w:rPr>
                <w:lang w:eastAsia="ru-RU"/>
              </w:rPr>
            </w:pPr>
            <w:r w:rsidRPr="005279AD">
              <w:rPr>
                <w:lang w:eastAsia="ru-RU"/>
              </w:rPr>
              <w:t xml:space="preserve">Реконструкція тенісних кортів ДЮСШ №3 на вул. </w:t>
            </w:r>
            <w:proofErr w:type="spellStart"/>
            <w:r w:rsidRPr="005279AD">
              <w:rPr>
                <w:lang w:eastAsia="ru-RU"/>
              </w:rPr>
              <w:t>Прибузькій</w:t>
            </w:r>
            <w:proofErr w:type="spellEnd"/>
            <w:r w:rsidRPr="005279AD">
              <w:rPr>
                <w:lang w:eastAsia="ru-RU"/>
              </w:rPr>
              <w:t>, 3/1</w:t>
            </w:r>
          </w:p>
        </w:tc>
        <w:tc>
          <w:tcPr>
            <w:tcW w:w="1702" w:type="dxa"/>
            <w:tcBorders>
              <w:top w:val="single" w:sz="4" w:space="0" w:color="auto"/>
              <w:left w:val="single" w:sz="4" w:space="0" w:color="auto"/>
              <w:bottom w:val="single" w:sz="4" w:space="0" w:color="auto"/>
              <w:right w:val="single" w:sz="4" w:space="0" w:color="auto"/>
            </w:tcBorders>
          </w:tcPr>
          <w:p w14:paraId="0A4C994F" w14:textId="77777777" w:rsidR="00DE7E71" w:rsidRPr="005279AD" w:rsidRDefault="00DE7E71" w:rsidP="00DE7E71">
            <w:pPr>
              <w:jc w:val="center"/>
            </w:pPr>
            <w:r w:rsidRPr="005279AD">
              <w:t>Управління молоді та спорту</w:t>
            </w:r>
          </w:p>
        </w:tc>
        <w:tc>
          <w:tcPr>
            <w:tcW w:w="1842" w:type="dxa"/>
            <w:tcBorders>
              <w:top w:val="single" w:sz="4" w:space="0" w:color="auto"/>
              <w:left w:val="single" w:sz="4" w:space="0" w:color="auto"/>
              <w:bottom w:val="single" w:sz="4" w:space="0" w:color="auto"/>
              <w:right w:val="single" w:sz="4" w:space="0" w:color="auto"/>
            </w:tcBorders>
          </w:tcPr>
          <w:p w14:paraId="37A2277E" w14:textId="0D4F0F00" w:rsidR="00DE7E71" w:rsidRPr="005279AD" w:rsidRDefault="00DE7E71" w:rsidP="00DE7E71">
            <w:pPr>
              <w:jc w:val="center"/>
            </w:pPr>
            <w:r w:rsidRPr="005279AD">
              <w:t>Бюджет громади</w:t>
            </w:r>
          </w:p>
        </w:tc>
        <w:tc>
          <w:tcPr>
            <w:tcW w:w="2799" w:type="dxa"/>
            <w:tcBorders>
              <w:top w:val="single" w:sz="4" w:space="0" w:color="auto"/>
              <w:left w:val="single" w:sz="4" w:space="0" w:color="auto"/>
              <w:bottom w:val="single" w:sz="4" w:space="0" w:color="auto"/>
              <w:right w:val="single" w:sz="4" w:space="0" w:color="auto"/>
            </w:tcBorders>
          </w:tcPr>
          <w:p w14:paraId="62D1E4AA" w14:textId="77777777" w:rsidR="00DE7E71" w:rsidRPr="005279AD" w:rsidRDefault="00DE7E71" w:rsidP="00DE7E71">
            <w:pPr>
              <w:suppressAutoHyphens w:val="0"/>
              <w:rPr>
                <w:lang w:eastAsia="ru-RU"/>
              </w:rPr>
            </w:pPr>
            <w:r w:rsidRPr="005279AD">
              <w:rPr>
                <w:lang w:eastAsia="ru-RU"/>
              </w:rPr>
              <w:t>Кількість споруд – 1 од.</w:t>
            </w:r>
          </w:p>
        </w:tc>
      </w:tr>
      <w:tr w:rsidR="00146FA4" w:rsidRPr="005279AD" w14:paraId="64C6EE6B" w14:textId="77777777" w:rsidTr="00AB3F52">
        <w:tc>
          <w:tcPr>
            <w:tcW w:w="3792" w:type="dxa"/>
            <w:tcBorders>
              <w:top w:val="single" w:sz="4" w:space="0" w:color="auto"/>
              <w:left w:val="single" w:sz="4" w:space="0" w:color="auto"/>
              <w:bottom w:val="single" w:sz="4" w:space="0" w:color="auto"/>
              <w:right w:val="single" w:sz="4" w:space="0" w:color="auto"/>
            </w:tcBorders>
          </w:tcPr>
          <w:p w14:paraId="50E0C5FC" w14:textId="77777777" w:rsidR="00146FA4" w:rsidRPr="005279AD" w:rsidRDefault="00146FA4" w:rsidP="00146FA4">
            <w:pPr>
              <w:suppressAutoHyphens w:val="0"/>
              <w:jc w:val="both"/>
              <w:rPr>
                <w:lang w:eastAsia="ru-RU"/>
              </w:rPr>
            </w:pPr>
            <w:r w:rsidRPr="005279AD">
              <w:rPr>
                <w:lang w:eastAsia="ru-RU"/>
              </w:rPr>
              <w:t xml:space="preserve">Будівництво Палацу спорту на вул. </w:t>
            </w:r>
            <w:proofErr w:type="spellStart"/>
            <w:r w:rsidRPr="005279AD">
              <w:rPr>
                <w:lang w:eastAsia="ru-RU"/>
              </w:rPr>
              <w:t>Прибузькій</w:t>
            </w:r>
            <w:proofErr w:type="spellEnd"/>
            <w:r w:rsidRPr="005279AD">
              <w:rPr>
                <w:lang w:eastAsia="ru-RU"/>
              </w:rPr>
              <w:t xml:space="preserve">, 5/1А, Льодового палацу на вул. </w:t>
            </w:r>
            <w:proofErr w:type="spellStart"/>
            <w:r w:rsidRPr="005279AD">
              <w:rPr>
                <w:lang w:eastAsia="ru-RU"/>
              </w:rPr>
              <w:t>Прибузькій</w:t>
            </w:r>
            <w:proofErr w:type="spellEnd"/>
            <w:r w:rsidRPr="005279AD">
              <w:rPr>
                <w:lang w:eastAsia="ru-RU"/>
              </w:rPr>
              <w:t>, 7/3А, спеціалізованого залу боксу на території спортивного комплексу «Поділля»  ДЮСШ №1 на вул. Проскурівській, 81</w:t>
            </w:r>
          </w:p>
        </w:tc>
        <w:tc>
          <w:tcPr>
            <w:tcW w:w="1702" w:type="dxa"/>
            <w:tcBorders>
              <w:top w:val="single" w:sz="4" w:space="0" w:color="auto"/>
              <w:left w:val="single" w:sz="4" w:space="0" w:color="auto"/>
              <w:bottom w:val="single" w:sz="4" w:space="0" w:color="auto"/>
              <w:right w:val="single" w:sz="4" w:space="0" w:color="auto"/>
            </w:tcBorders>
          </w:tcPr>
          <w:p w14:paraId="5A183F65" w14:textId="77777777" w:rsidR="00146FA4" w:rsidRPr="005279AD" w:rsidRDefault="00146FA4" w:rsidP="00146FA4">
            <w:pPr>
              <w:suppressAutoHyphens w:val="0"/>
              <w:jc w:val="center"/>
              <w:rPr>
                <w:lang w:eastAsia="ru-RU"/>
              </w:rPr>
            </w:pPr>
            <w:r w:rsidRPr="005279AD">
              <w:rPr>
                <w:lang w:eastAsia="ru-RU"/>
              </w:rPr>
              <w:t>Управління капітального будівництва</w:t>
            </w:r>
          </w:p>
        </w:tc>
        <w:tc>
          <w:tcPr>
            <w:tcW w:w="1842" w:type="dxa"/>
            <w:tcBorders>
              <w:top w:val="single" w:sz="4" w:space="0" w:color="auto"/>
              <w:left w:val="single" w:sz="4" w:space="0" w:color="auto"/>
              <w:bottom w:val="single" w:sz="4" w:space="0" w:color="auto"/>
              <w:right w:val="single" w:sz="4" w:space="0" w:color="auto"/>
            </w:tcBorders>
          </w:tcPr>
          <w:p w14:paraId="6F44E047" w14:textId="77777777" w:rsidR="00146FA4" w:rsidRPr="005279AD" w:rsidRDefault="00146FA4" w:rsidP="00146FA4">
            <w:pPr>
              <w:suppressAutoHyphens w:val="0"/>
              <w:jc w:val="center"/>
              <w:rPr>
                <w:lang w:eastAsia="ru-RU"/>
              </w:rPr>
            </w:pPr>
            <w:r w:rsidRPr="005279AD">
              <w:rPr>
                <w:lang w:eastAsia="ru-RU"/>
              </w:rPr>
              <w:t>Державний бюджет,</w:t>
            </w:r>
          </w:p>
          <w:p w14:paraId="49279990" w14:textId="0AD1B84F" w:rsidR="00146FA4" w:rsidRPr="005279AD" w:rsidRDefault="00DE7E71" w:rsidP="00DE7E71">
            <w:pPr>
              <w:suppressAutoHyphens w:val="0"/>
              <w:jc w:val="center"/>
              <w:rPr>
                <w:lang w:eastAsia="ru-RU"/>
              </w:rPr>
            </w:pPr>
            <w:r w:rsidRPr="005279AD">
              <w:rPr>
                <w:lang w:eastAsia="ru-RU"/>
              </w:rPr>
              <w:t xml:space="preserve">бюджет громади </w:t>
            </w:r>
          </w:p>
        </w:tc>
        <w:tc>
          <w:tcPr>
            <w:tcW w:w="2799" w:type="dxa"/>
            <w:tcBorders>
              <w:top w:val="single" w:sz="4" w:space="0" w:color="auto"/>
              <w:left w:val="single" w:sz="4" w:space="0" w:color="auto"/>
              <w:bottom w:val="single" w:sz="4" w:space="0" w:color="auto"/>
              <w:right w:val="single" w:sz="4" w:space="0" w:color="auto"/>
            </w:tcBorders>
          </w:tcPr>
          <w:p w14:paraId="0F3AFB4A" w14:textId="77777777" w:rsidR="00146FA4" w:rsidRPr="005279AD" w:rsidRDefault="00146FA4" w:rsidP="00146FA4">
            <w:pPr>
              <w:suppressAutoHyphens w:val="0"/>
              <w:rPr>
                <w:lang w:eastAsia="ru-RU"/>
              </w:rPr>
            </w:pPr>
            <w:r w:rsidRPr="005279AD">
              <w:rPr>
                <w:lang w:eastAsia="ru-RU"/>
              </w:rPr>
              <w:t>Кількість споруд – 3 од.</w:t>
            </w:r>
          </w:p>
        </w:tc>
      </w:tr>
    </w:tbl>
    <w:p w14:paraId="3EB562FA" w14:textId="77777777" w:rsidR="006001E1" w:rsidRPr="005279AD" w:rsidRDefault="006001E1" w:rsidP="00EE0819">
      <w:pPr>
        <w:ind w:right="45" w:firstLine="709"/>
        <w:jc w:val="both"/>
      </w:pPr>
    </w:p>
    <w:p w14:paraId="71DBAF92" w14:textId="77777777" w:rsidR="007873D9" w:rsidRDefault="007873D9" w:rsidP="00880772">
      <w:pPr>
        <w:ind w:right="45" w:firstLine="709"/>
        <w:jc w:val="both"/>
        <w:rPr>
          <w:b/>
          <w:bCs/>
        </w:rPr>
      </w:pPr>
    </w:p>
    <w:p w14:paraId="13EB6482" w14:textId="77777777" w:rsidR="007873D9" w:rsidRDefault="007873D9" w:rsidP="00880772">
      <w:pPr>
        <w:ind w:right="45" w:firstLine="709"/>
        <w:jc w:val="both"/>
        <w:rPr>
          <w:b/>
          <w:bCs/>
        </w:rPr>
      </w:pPr>
    </w:p>
    <w:p w14:paraId="4FA2DE12" w14:textId="77777777" w:rsidR="00880772" w:rsidRPr="005279AD" w:rsidRDefault="00880772" w:rsidP="00880772">
      <w:pPr>
        <w:ind w:right="45" w:firstLine="709"/>
        <w:jc w:val="both"/>
      </w:pPr>
      <w:r w:rsidRPr="005279AD">
        <w:rPr>
          <w:b/>
          <w:bCs/>
        </w:rPr>
        <w:t>Очікувані результати.</w:t>
      </w:r>
    </w:p>
    <w:p w14:paraId="362E3CCB" w14:textId="6E09114B" w:rsidR="00880772" w:rsidRPr="005279AD" w:rsidRDefault="00DD4D5D" w:rsidP="00880772">
      <w:pPr>
        <w:ind w:right="45" w:firstLine="709"/>
        <w:jc w:val="both"/>
      </w:pPr>
      <w:r w:rsidRPr="005279AD">
        <w:t xml:space="preserve">Збільшення  кількості </w:t>
      </w:r>
      <w:r w:rsidR="00880772" w:rsidRPr="005279AD">
        <w:t>спортивних заходів,  у т. ч. із залученням осіб із обмеженими можливостями.</w:t>
      </w:r>
    </w:p>
    <w:p w14:paraId="26DF12F0" w14:textId="77777777" w:rsidR="0001408C" w:rsidRDefault="00B931FF" w:rsidP="00EE0819">
      <w:pPr>
        <w:ind w:right="45" w:firstLine="709"/>
        <w:jc w:val="both"/>
      </w:pPr>
      <w:r w:rsidRPr="005279AD">
        <w:t>Покращення умов для занять фізичною культурою та спортом.</w:t>
      </w:r>
    </w:p>
    <w:p w14:paraId="4FB0B1DB" w14:textId="77777777" w:rsidR="00841716" w:rsidRDefault="00841716" w:rsidP="00EE0819">
      <w:pPr>
        <w:ind w:right="45" w:firstLine="709"/>
        <w:jc w:val="both"/>
      </w:pPr>
    </w:p>
    <w:p w14:paraId="56E636D6" w14:textId="77777777" w:rsidR="00B931FF" w:rsidRPr="00EC5DD2" w:rsidRDefault="00B931FF" w:rsidP="00EE0819">
      <w:pPr>
        <w:ind w:right="45" w:firstLine="709"/>
        <w:jc w:val="both"/>
      </w:pPr>
    </w:p>
    <w:p w14:paraId="58D28BAE" w14:textId="77777777" w:rsidR="00036903" w:rsidRPr="005279AD" w:rsidRDefault="007C429B" w:rsidP="00A5658C">
      <w:pPr>
        <w:pStyle w:val="1"/>
        <w:rPr>
          <w:sz w:val="24"/>
          <w:szCs w:val="24"/>
          <w:lang w:val="uk-UA"/>
        </w:rPr>
      </w:pPr>
      <w:bookmarkStart w:id="25" w:name="_Toc531180529"/>
      <w:r w:rsidRPr="005279AD">
        <w:rPr>
          <w:sz w:val="24"/>
          <w:szCs w:val="24"/>
          <w:lang w:val="uk-UA"/>
        </w:rPr>
        <w:t>5</w:t>
      </w:r>
      <w:r w:rsidR="00036903" w:rsidRPr="005279AD">
        <w:rPr>
          <w:sz w:val="24"/>
          <w:szCs w:val="24"/>
          <w:lang w:val="uk-UA"/>
        </w:rPr>
        <w:t>.</w:t>
      </w:r>
      <w:r w:rsidR="0001408C" w:rsidRPr="005279AD">
        <w:rPr>
          <w:sz w:val="24"/>
          <w:szCs w:val="24"/>
          <w:lang w:val="uk-UA"/>
        </w:rPr>
        <w:t xml:space="preserve"> </w:t>
      </w:r>
      <w:r w:rsidR="00036903" w:rsidRPr="005279AD">
        <w:rPr>
          <w:sz w:val="24"/>
          <w:szCs w:val="24"/>
          <w:lang w:val="uk-UA"/>
        </w:rPr>
        <w:t>ОХОРОНА НАВКОЛИШНЬОГО ПРИРОДНОГО СЕРЕДОВИЩА, БЕЗПЕКА ЖИТТЄДІЯЛЬНОСТІ.</w:t>
      </w:r>
      <w:bookmarkEnd w:id="25"/>
    </w:p>
    <w:p w14:paraId="2045672F" w14:textId="77777777" w:rsidR="00036903" w:rsidRPr="005279AD" w:rsidRDefault="007C429B" w:rsidP="00E901C0">
      <w:pPr>
        <w:pStyle w:val="af0"/>
        <w:rPr>
          <w:i/>
          <w:iCs/>
          <w:lang w:val="uk-UA"/>
        </w:rPr>
      </w:pPr>
      <w:bookmarkStart w:id="26" w:name="_Toc531180530"/>
      <w:r w:rsidRPr="005279AD">
        <w:rPr>
          <w:lang w:val="uk-UA"/>
        </w:rPr>
        <w:t>5</w:t>
      </w:r>
      <w:r w:rsidR="00036903" w:rsidRPr="005279AD">
        <w:rPr>
          <w:lang w:val="uk-UA"/>
        </w:rPr>
        <w:t>.1. Охорона навколишнього природного середовища.</w:t>
      </w:r>
      <w:bookmarkEnd w:id="26"/>
    </w:p>
    <w:p w14:paraId="219428CE" w14:textId="77777777" w:rsidR="00036903" w:rsidRPr="005279AD" w:rsidRDefault="00036903" w:rsidP="00BE7571">
      <w:pPr>
        <w:spacing w:before="120"/>
        <w:jc w:val="both"/>
        <w:rPr>
          <w:b/>
          <w:bCs/>
        </w:rPr>
      </w:pPr>
      <w:r w:rsidRPr="005279AD">
        <w:rPr>
          <w:b/>
          <w:bCs/>
        </w:rPr>
        <w:t>Проблемні питання.</w:t>
      </w:r>
    </w:p>
    <w:p w14:paraId="4BEE1930" w14:textId="77777777" w:rsidR="00036903" w:rsidRPr="005279AD" w:rsidRDefault="00036903" w:rsidP="00D01AD2">
      <w:pPr>
        <w:ind w:left="23" w:firstLine="709"/>
        <w:jc w:val="both"/>
      </w:pPr>
      <w:r w:rsidRPr="005279AD">
        <w:t>Недотримання норм чинного законодавства у галузі охорони навколишнього природного середовища, земельного та містобудівного законодавства.</w:t>
      </w:r>
    </w:p>
    <w:p w14:paraId="084922AE" w14:textId="77777777" w:rsidR="00036903" w:rsidRPr="005279AD" w:rsidRDefault="00036903" w:rsidP="00D01AD2">
      <w:pPr>
        <w:ind w:left="23" w:firstLine="709"/>
        <w:jc w:val="both"/>
      </w:pPr>
      <w:r w:rsidRPr="005279AD">
        <w:t>Низький рівень екологічної культури мешканців.</w:t>
      </w:r>
    </w:p>
    <w:p w14:paraId="78C41153" w14:textId="45A7FC07" w:rsidR="00036903" w:rsidRPr="005279AD" w:rsidRDefault="0010121D" w:rsidP="003E00DE">
      <w:pPr>
        <w:ind w:left="23" w:firstLine="709"/>
        <w:jc w:val="both"/>
      </w:pPr>
      <w:r w:rsidRPr="005279AD">
        <w:t>За</w:t>
      </w:r>
      <w:r w:rsidR="00036903" w:rsidRPr="005279AD">
        <w:t>бруднення повітря та водойм.</w:t>
      </w:r>
    </w:p>
    <w:p w14:paraId="14D98C20" w14:textId="587C63EB" w:rsidR="00036903" w:rsidRPr="005279AD" w:rsidRDefault="00036903" w:rsidP="00D01AD2">
      <w:pPr>
        <w:ind w:left="23" w:firstLine="709"/>
        <w:jc w:val="both"/>
      </w:pPr>
      <w:r w:rsidRPr="005279AD">
        <w:t>Відсутність каналізаційних мереж на окремих ділянках та очисних споруд на зливові стоки.</w:t>
      </w:r>
    </w:p>
    <w:p w14:paraId="78E15B8C" w14:textId="77777777" w:rsidR="00036903" w:rsidRPr="005279AD" w:rsidRDefault="00036903" w:rsidP="00D01AD2">
      <w:pPr>
        <w:ind w:left="23" w:firstLine="709"/>
        <w:jc w:val="both"/>
      </w:pPr>
      <w:r w:rsidRPr="005279AD">
        <w:t>Перевантаженість полігону побутових відходів.</w:t>
      </w:r>
    </w:p>
    <w:p w14:paraId="78820557" w14:textId="77777777" w:rsidR="00036903" w:rsidRPr="005279AD" w:rsidRDefault="00036903" w:rsidP="00BE7571">
      <w:pPr>
        <w:spacing w:before="120"/>
        <w:jc w:val="both"/>
      </w:pPr>
      <w:r w:rsidRPr="005279AD">
        <w:rPr>
          <w:b/>
          <w:bCs/>
        </w:rPr>
        <w:t>Мета:</w:t>
      </w:r>
      <w:r w:rsidR="00E25802" w:rsidRPr="005279AD">
        <w:rPr>
          <w:b/>
          <w:bCs/>
        </w:rPr>
        <w:t xml:space="preserve"> </w:t>
      </w:r>
      <w:r w:rsidR="00E25802" w:rsidRPr="005279AD">
        <w:rPr>
          <w:bCs/>
        </w:rPr>
        <w:t>забезпечення поліпшення</w:t>
      </w:r>
      <w:r w:rsidR="00E25802" w:rsidRPr="005279AD">
        <w:rPr>
          <w:b/>
          <w:bCs/>
        </w:rPr>
        <w:t xml:space="preserve"> </w:t>
      </w:r>
      <w:r w:rsidRPr="005279AD">
        <w:t>стану навколишнього природного середовища</w:t>
      </w:r>
      <w:r w:rsidR="00E25802" w:rsidRPr="005279AD">
        <w:t xml:space="preserve">, </w:t>
      </w:r>
      <w:r w:rsidRPr="005279AD">
        <w:t xml:space="preserve">підвищення рівня </w:t>
      </w:r>
      <w:r w:rsidR="00EC5DD2" w:rsidRPr="005279AD">
        <w:t xml:space="preserve">свідомого ставлення </w:t>
      </w:r>
      <w:r w:rsidR="00E25802" w:rsidRPr="005279AD">
        <w:t>мешканців</w:t>
      </w:r>
      <w:r w:rsidR="00EC5DD2" w:rsidRPr="005279AD">
        <w:t xml:space="preserve"> до охорони довкілля</w:t>
      </w:r>
      <w:r w:rsidRPr="005279AD">
        <w:t>.</w:t>
      </w:r>
    </w:p>
    <w:p w14:paraId="2F13C1A2" w14:textId="77777777" w:rsidR="00036903" w:rsidRPr="005279AD" w:rsidRDefault="00036903" w:rsidP="002927D0">
      <w:pPr>
        <w:spacing w:before="120"/>
        <w:jc w:val="both"/>
        <w:rPr>
          <w:b/>
          <w:bCs/>
        </w:rPr>
      </w:pPr>
      <w:r w:rsidRPr="005279AD">
        <w:rPr>
          <w:b/>
          <w:bCs/>
        </w:rPr>
        <w:t>Пріоритетні завдання.</w:t>
      </w:r>
    </w:p>
    <w:p w14:paraId="23F83467" w14:textId="4FA06F49" w:rsidR="0010121D" w:rsidRPr="005279AD" w:rsidRDefault="0010121D" w:rsidP="0010121D">
      <w:pPr>
        <w:ind w:firstLine="709"/>
        <w:jc w:val="both"/>
      </w:pPr>
      <w:r w:rsidRPr="005279AD">
        <w:t>Здійснення контролю за дотриманням вимог природоохоронного законодавства та Правил благоустрою території</w:t>
      </w:r>
      <w:r w:rsidR="00F638C1" w:rsidRPr="005279AD">
        <w:t xml:space="preserve"> громади</w:t>
      </w:r>
      <w:r w:rsidRPr="005279AD">
        <w:t>.</w:t>
      </w:r>
    </w:p>
    <w:p w14:paraId="03FF1103" w14:textId="77777777" w:rsidR="00036903" w:rsidRPr="005279AD" w:rsidRDefault="00036903" w:rsidP="002330FD">
      <w:pPr>
        <w:ind w:firstLine="709"/>
        <w:jc w:val="both"/>
      </w:pPr>
      <w:r w:rsidRPr="005279AD">
        <w:t>Реалізація заходів, спрямованих на збереження поверхневих водних ресурсів</w:t>
      </w:r>
      <w:r w:rsidR="000C735D" w:rsidRPr="005279AD">
        <w:t xml:space="preserve">, природно-заповідного фонду, охорону </w:t>
      </w:r>
      <w:r w:rsidR="001B0C65" w:rsidRPr="005279AD">
        <w:t xml:space="preserve">і раціональне використання </w:t>
      </w:r>
      <w:r w:rsidR="000C735D" w:rsidRPr="005279AD">
        <w:t>зелених насаджень</w:t>
      </w:r>
      <w:r w:rsidRPr="005279AD">
        <w:t>.</w:t>
      </w:r>
    </w:p>
    <w:p w14:paraId="6B3C5F67" w14:textId="77777777" w:rsidR="003545BE" w:rsidRPr="001B0C65" w:rsidRDefault="00036903" w:rsidP="00B553F9">
      <w:pPr>
        <w:ind w:firstLine="709"/>
        <w:jc w:val="both"/>
      </w:pPr>
      <w:r w:rsidRPr="005279AD">
        <w:t>Підвищення рівня екологічної свідомості громадян</w:t>
      </w:r>
      <w:r w:rsidR="003545BE" w:rsidRPr="005279AD">
        <w:t>.</w:t>
      </w:r>
    </w:p>
    <w:p w14:paraId="0624DEEB" w14:textId="77777777" w:rsidR="003545BE" w:rsidRPr="001B0C65" w:rsidRDefault="003545BE" w:rsidP="00B7255A">
      <w:pPr>
        <w:ind w:firstLine="709"/>
        <w:jc w:val="both"/>
      </w:pPr>
    </w:p>
    <w:tbl>
      <w:tblPr>
        <w:tblW w:w="10058" w:type="dxa"/>
        <w:tblInd w:w="2" w:type="dxa"/>
        <w:tblLayout w:type="fixed"/>
        <w:tblLook w:val="0000" w:firstRow="0" w:lastRow="0" w:firstColumn="0" w:lastColumn="0" w:noHBand="0" w:noVBand="0"/>
      </w:tblPr>
      <w:tblGrid>
        <w:gridCol w:w="3261"/>
        <w:gridCol w:w="2374"/>
        <w:gridCol w:w="1843"/>
        <w:gridCol w:w="2580"/>
      </w:tblGrid>
      <w:tr w:rsidR="003545BE" w:rsidRPr="005279AD" w14:paraId="18D98127" w14:textId="77777777" w:rsidTr="006940A8">
        <w:tc>
          <w:tcPr>
            <w:tcW w:w="3261" w:type="dxa"/>
            <w:tcBorders>
              <w:top w:val="single" w:sz="4" w:space="0" w:color="000000"/>
              <w:left w:val="single" w:sz="4" w:space="0" w:color="000000"/>
              <w:bottom w:val="single" w:sz="4" w:space="0" w:color="auto"/>
            </w:tcBorders>
          </w:tcPr>
          <w:p w14:paraId="4F889172" w14:textId="77777777" w:rsidR="003545BE" w:rsidRPr="005279AD" w:rsidRDefault="003545BE" w:rsidP="00173BA1">
            <w:pPr>
              <w:ind w:firstLine="709"/>
              <w:jc w:val="both"/>
              <w:rPr>
                <w:b/>
                <w:bCs/>
              </w:rPr>
            </w:pPr>
            <w:r w:rsidRPr="005279AD">
              <w:rPr>
                <w:b/>
                <w:bCs/>
              </w:rPr>
              <w:t>Зміст заходу</w:t>
            </w:r>
          </w:p>
        </w:tc>
        <w:tc>
          <w:tcPr>
            <w:tcW w:w="2374" w:type="dxa"/>
            <w:tcBorders>
              <w:top w:val="single" w:sz="4" w:space="0" w:color="000000"/>
              <w:left w:val="single" w:sz="4" w:space="0" w:color="000000"/>
              <w:bottom w:val="single" w:sz="4" w:space="0" w:color="auto"/>
            </w:tcBorders>
          </w:tcPr>
          <w:p w14:paraId="4540A578" w14:textId="77777777" w:rsidR="003545BE" w:rsidRPr="005279AD" w:rsidRDefault="003545BE" w:rsidP="00622729">
            <w:pPr>
              <w:jc w:val="center"/>
              <w:rPr>
                <w:b/>
                <w:bCs/>
              </w:rPr>
            </w:pPr>
            <w:r w:rsidRPr="005279AD">
              <w:rPr>
                <w:b/>
                <w:bCs/>
              </w:rPr>
              <w:t>Виконавець</w:t>
            </w:r>
          </w:p>
        </w:tc>
        <w:tc>
          <w:tcPr>
            <w:tcW w:w="1843" w:type="dxa"/>
            <w:tcBorders>
              <w:top w:val="single" w:sz="4" w:space="0" w:color="000000"/>
              <w:left w:val="single" w:sz="4" w:space="0" w:color="000000"/>
              <w:bottom w:val="single" w:sz="4" w:space="0" w:color="auto"/>
              <w:right w:val="single" w:sz="4" w:space="0" w:color="000000"/>
            </w:tcBorders>
          </w:tcPr>
          <w:p w14:paraId="5C18CB60" w14:textId="77777777" w:rsidR="003545BE" w:rsidRPr="005279AD" w:rsidRDefault="003545BE" w:rsidP="00173BA1">
            <w:pPr>
              <w:jc w:val="center"/>
              <w:rPr>
                <w:b/>
                <w:bCs/>
              </w:rPr>
            </w:pPr>
            <w:r w:rsidRPr="005279AD">
              <w:rPr>
                <w:b/>
                <w:bCs/>
              </w:rPr>
              <w:t>Джерела фінансування</w:t>
            </w:r>
          </w:p>
        </w:tc>
        <w:tc>
          <w:tcPr>
            <w:tcW w:w="2580" w:type="dxa"/>
            <w:tcBorders>
              <w:top w:val="single" w:sz="4" w:space="0" w:color="000000"/>
              <w:left w:val="single" w:sz="4" w:space="0" w:color="000000"/>
              <w:bottom w:val="single" w:sz="4" w:space="0" w:color="auto"/>
              <w:right w:val="single" w:sz="4" w:space="0" w:color="000000"/>
            </w:tcBorders>
          </w:tcPr>
          <w:p w14:paraId="3E3F1976" w14:textId="77777777" w:rsidR="003545BE" w:rsidRPr="005279AD" w:rsidRDefault="003545BE" w:rsidP="00173BA1">
            <w:pPr>
              <w:jc w:val="center"/>
              <w:rPr>
                <w:b/>
                <w:bCs/>
                <w:lang w:eastAsia="ru-RU"/>
              </w:rPr>
            </w:pPr>
            <w:r w:rsidRPr="005279AD">
              <w:rPr>
                <w:b/>
                <w:bCs/>
                <w:lang w:eastAsia="ru-RU"/>
              </w:rPr>
              <w:t xml:space="preserve">Індикатори </w:t>
            </w:r>
          </w:p>
          <w:p w14:paraId="15C099D0" w14:textId="77777777" w:rsidR="003545BE" w:rsidRPr="005279AD" w:rsidRDefault="003545BE" w:rsidP="00173BA1">
            <w:pPr>
              <w:jc w:val="center"/>
              <w:rPr>
                <w:b/>
                <w:bCs/>
              </w:rPr>
            </w:pPr>
            <w:r w:rsidRPr="005279AD">
              <w:rPr>
                <w:b/>
                <w:bCs/>
                <w:lang w:eastAsia="ru-RU"/>
              </w:rPr>
              <w:t>виконання</w:t>
            </w:r>
          </w:p>
        </w:tc>
      </w:tr>
      <w:tr w:rsidR="00622729" w:rsidRPr="005279AD" w14:paraId="370CAC9E" w14:textId="77777777" w:rsidTr="006940A8">
        <w:tc>
          <w:tcPr>
            <w:tcW w:w="3261" w:type="dxa"/>
            <w:tcBorders>
              <w:top w:val="single" w:sz="4" w:space="0" w:color="000000"/>
              <w:left w:val="single" w:sz="4" w:space="0" w:color="000000"/>
              <w:bottom w:val="single" w:sz="4" w:space="0" w:color="auto"/>
            </w:tcBorders>
          </w:tcPr>
          <w:p w14:paraId="35E1DF6F" w14:textId="4EE7DC67" w:rsidR="00622729" w:rsidRPr="005279AD" w:rsidRDefault="00622729" w:rsidP="00622729">
            <w:pPr>
              <w:jc w:val="both"/>
              <w:rPr>
                <w:b/>
                <w:bCs/>
              </w:rPr>
            </w:pPr>
            <w:r w:rsidRPr="005279AD">
              <w:t>Розширення мережі об’єктів природно-заповідного фонду та збереження існуючих,  винесення в натуру територій природно-заповідного фонду</w:t>
            </w:r>
          </w:p>
        </w:tc>
        <w:tc>
          <w:tcPr>
            <w:tcW w:w="2374" w:type="dxa"/>
            <w:tcBorders>
              <w:top w:val="single" w:sz="4" w:space="0" w:color="000000"/>
              <w:left w:val="single" w:sz="4" w:space="0" w:color="000000"/>
              <w:bottom w:val="single" w:sz="4" w:space="0" w:color="auto"/>
            </w:tcBorders>
          </w:tcPr>
          <w:p w14:paraId="3545696F" w14:textId="2FFF4AC3" w:rsidR="00622729" w:rsidRPr="005279AD" w:rsidRDefault="00622729" w:rsidP="00622729">
            <w:pPr>
              <w:jc w:val="center"/>
              <w:rPr>
                <w:b/>
                <w:bCs/>
              </w:rPr>
            </w:pPr>
            <w:r w:rsidRPr="005279AD">
              <w:rPr>
                <w:lang w:eastAsia="uk-UA"/>
              </w:rPr>
              <w:t>Управління житлово-комунального господарства</w:t>
            </w:r>
          </w:p>
        </w:tc>
        <w:tc>
          <w:tcPr>
            <w:tcW w:w="1843" w:type="dxa"/>
            <w:tcBorders>
              <w:top w:val="single" w:sz="4" w:space="0" w:color="000000"/>
              <w:left w:val="single" w:sz="4" w:space="0" w:color="000000"/>
              <w:bottom w:val="single" w:sz="4" w:space="0" w:color="auto"/>
              <w:right w:val="single" w:sz="4" w:space="0" w:color="000000"/>
            </w:tcBorders>
          </w:tcPr>
          <w:p w14:paraId="42EAA56F" w14:textId="6FE3F187" w:rsidR="00622729" w:rsidRPr="005279AD" w:rsidRDefault="00622729" w:rsidP="00622729">
            <w:pPr>
              <w:jc w:val="center"/>
              <w:rPr>
                <w:b/>
                <w:bCs/>
              </w:rPr>
            </w:pPr>
            <w:r w:rsidRPr="005279AD">
              <w:t>Бюджет громади</w:t>
            </w:r>
          </w:p>
        </w:tc>
        <w:tc>
          <w:tcPr>
            <w:tcW w:w="2580" w:type="dxa"/>
            <w:tcBorders>
              <w:top w:val="single" w:sz="4" w:space="0" w:color="000000"/>
              <w:left w:val="single" w:sz="4" w:space="0" w:color="000000"/>
              <w:bottom w:val="single" w:sz="4" w:space="0" w:color="auto"/>
              <w:right w:val="single" w:sz="4" w:space="0" w:color="000000"/>
            </w:tcBorders>
          </w:tcPr>
          <w:p w14:paraId="3ED9728F" w14:textId="16B5CE51" w:rsidR="00622729" w:rsidRPr="005279AD" w:rsidRDefault="00622729" w:rsidP="00622729">
            <w:pPr>
              <w:rPr>
                <w:b/>
                <w:bCs/>
                <w:lang w:eastAsia="ru-RU"/>
              </w:rPr>
            </w:pPr>
            <w:r w:rsidRPr="005279AD">
              <w:t>Кількість новостворених об’єктів природно-заповідного фонду – 4 од.</w:t>
            </w:r>
          </w:p>
        </w:tc>
      </w:tr>
      <w:tr w:rsidR="00622729" w:rsidRPr="005279AD" w14:paraId="60938626" w14:textId="77777777" w:rsidTr="006940A8">
        <w:tc>
          <w:tcPr>
            <w:tcW w:w="3261" w:type="dxa"/>
            <w:tcBorders>
              <w:top w:val="single" w:sz="4" w:space="0" w:color="000000"/>
              <w:left w:val="single" w:sz="4" w:space="0" w:color="000000"/>
              <w:bottom w:val="single" w:sz="4" w:space="0" w:color="auto"/>
            </w:tcBorders>
          </w:tcPr>
          <w:p w14:paraId="64E1C6C0" w14:textId="6E3FAED7" w:rsidR="00622729" w:rsidRPr="005279AD" w:rsidRDefault="00622729" w:rsidP="00622729">
            <w:pPr>
              <w:jc w:val="both"/>
            </w:pPr>
            <w:r w:rsidRPr="005279AD">
              <w:t>Благоустрій та створення нових зелених насаджень</w:t>
            </w:r>
          </w:p>
        </w:tc>
        <w:tc>
          <w:tcPr>
            <w:tcW w:w="2374" w:type="dxa"/>
            <w:tcBorders>
              <w:top w:val="single" w:sz="4" w:space="0" w:color="000000"/>
              <w:left w:val="single" w:sz="4" w:space="0" w:color="000000"/>
              <w:bottom w:val="single" w:sz="4" w:space="0" w:color="auto"/>
            </w:tcBorders>
          </w:tcPr>
          <w:p w14:paraId="1C23622C" w14:textId="77777777" w:rsidR="00622729" w:rsidRPr="005279AD" w:rsidRDefault="00622729" w:rsidP="00622729">
            <w:pPr>
              <w:autoSpaceDE w:val="0"/>
              <w:autoSpaceDN w:val="0"/>
              <w:adjustRightInd w:val="0"/>
              <w:jc w:val="center"/>
            </w:pPr>
            <w:r w:rsidRPr="005279AD">
              <w:t xml:space="preserve">Управління з питань екології та контролю за благоустроєм міста, </w:t>
            </w:r>
          </w:p>
          <w:p w14:paraId="449292FC" w14:textId="1479F366" w:rsidR="00622729" w:rsidRPr="005279AD" w:rsidRDefault="00622729" w:rsidP="00622729">
            <w:pPr>
              <w:jc w:val="center"/>
              <w:rPr>
                <w:lang w:eastAsia="uk-UA"/>
              </w:rPr>
            </w:pPr>
            <w:r w:rsidRPr="005279AD">
              <w:t>управління житлово-комунального господарства</w:t>
            </w:r>
          </w:p>
        </w:tc>
        <w:tc>
          <w:tcPr>
            <w:tcW w:w="1843" w:type="dxa"/>
            <w:tcBorders>
              <w:top w:val="single" w:sz="4" w:space="0" w:color="000000"/>
              <w:left w:val="single" w:sz="4" w:space="0" w:color="000000"/>
              <w:bottom w:val="single" w:sz="4" w:space="0" w:color="auto"/>
              <w:right w:val="single" w:sz="4" w:space="0" w:color="000000"/>
            </w:tcBorders>
          </w:tcPr>
          <w:p w14:paraId="461DA237" w14:textId="257B597D" w:rsidR="00622729" w:rsidRPr="005279AD" w:rsidRDefault="00622729" w:rsidP="00622729">
            <w:pPr>
              <w:jc w:val="center"/>
            </w:pPr>
            <w:r w:rsidRPr="005279AD">
              <w:t>Бюджет громади</w:t>
            </w:r>
          </w:p>
        </w:tc>
        <w:tc>
          <w:tcPr>
            <w:tcW w:w="2580" w:type="dxa"/>
            <w:tcBorders>
              <w:top w:val="single" w:sz="4" w:space="0" w:color="000000"/>
              <w:left w:val="single" w:sz="4" w:space="0" w:color="000000"/>
              <w:bottom w:val="single" w:sz="4" w:space="0" w:color="auto"/>
              <w:right w:val="single" w:sz="4" w:space="0" w:color="000000"/>
            </w:tcBorders>
          </w:tcPr>
          <w:p w14:paraId="0824C430" w14:textId="77777777" w:rsidR="00622729" w:rsidRPr="005279AD" w:rsidRDefault="00622729" w:rsidP="00622729">
            <w:r w:rsidRPr="005279AD">
              <w:t>Кількість висаджених дерев та кущів – 450 од.</w:t>
            </w:r>
          </w:p>
          <w:p w14:paraId="79E4FB8F" w14:textId="77777777" w:rsidR="00622729" w:rsidRPr="005279AD" w:rsidRDefault="00622729" w:rsidP="00622729"/>
        </w:tc>
      </w:tr>
      <w:tr w:rsidR="00622729" w:rsidRPr="005279AD" w14:paraId="465DD87D" w14:textId="77777777" w:rsidTr="006940A8">
        <w:tc>
          <w:tcPr>
            <w:tcW w:w="3261" w:type="dxa"/>
            <w:tcBorders>
              <w:top w:val="single" w:sz="4" w:space="0" w:color="000000"/>
              <w:left w:val="single" w:sz="4" w:space="0" w:color="000000"/>
              <w:bottom w:val="single" w:sz="4" w:space="0" w:color="auto"/>
            </w:tcBorders>
          </w:tcPr>
          <w:p w14:paraId="27DE8C02" w14:textId="2B38856F" w:rsidR="00622729" w:rsidRPr="005279AD" w:rsidRDefault="00622729" w:rsidP="00622729">
            <w:pPr>
              <w:jc w:val="both"/>
            </w:pPr>
            <w:r w:rsidRPr="005279AD">
              <w:t>Розробка комплексної програми розвитку зелених насаджень та рекреаційних територій з використанням сучасних дизайнерських рішень і методів ландшафтного дизайну</w:t>
            </w:r>
          </w:p>
        </w:tc>
        <w:tc>
          <w:tcPr>
            <w:tcW w:w="2374" w:type="dxa"/>
            <w:tcBorders>
              <w:top w:val="single" w:sz="4" w:space="0" w:color="000000"/>
              <w:left w:val="single" w:sz="4" w:space="0" w:color="000000"/>
              <w:bottom w:val="single" w:sz="4" w:space="0" w:color="auto"/>
            </w:tcBorders>
          </w:tcPr>
          <w:p w14:paraId="1FADF3CF" w14:textId="3263CC7E" w:rsidR="00622729" w:rsidRPr="005279AD" w:rsidRDefault="00622729" w:rsidP="00622729">
            <w:pPr>
              <w:autoSpaceDE w:val="0"/>
              <w:autoSpaceDN w:val="0"/>
              <w:adjustRightInd w:val="0"/>
              <w:jc w:val="center"/>
            </w:pPr>
            <w:r w:rsidRPr="005279AD">
              <w:t>Управління житлово-комунального господарства</w:t>
            </w:r>
          </w:p>
        </w:tc>
        <w:tc>
          <w:tcPr>
            <w:tcW w:w="1843" w:type="dxa"/>
            <w:tcBorders>
              <w:top w:val="single" w:sz="4" w:space="0" w:color="000000"/>
              <w:left w:val="single" w:sz="4" w:space="0" w:color="000000"/>
              <w:bottom w:val="single" w:sz="4" w:space="0" w:color="auto"/>
              <w:right w:val="single" w:sz="4" w:space="0" w:color="000000"/>
            </w:tcBorders>
          </w:tcPr>
          <w:p w14:paraId="6F6EFFD2" w14:textId="39A8CE19" w:rsidR="00622729" w:rsidRPr="005279AD" w:rsidRDefault="00622729" w:rsidP="00622729">
            <w:pPr>
              <w:jc w:val="center"/>
            </w:pPr>
            <w:r w:rsidRPr="005279AD">
              <w:t>Бюджет громади</w:t>
            </w:r>
          </w:p>
        </w:tc>
        <w:tc>
          <w:tcPr>
            <w:tcW w:w="2580" w:type="dxa"/>
            <w:tcBorders>
              <w:top w:val="single" w:sz="4" w:space="0" w:color="000000"/>
              <w:left w:val="single" w:sz="4" w:space="0" w:color="000000"/>
              <w:bottom w:val="single" w:sz="4" w:space="0" w:color="auto"/>
              <w:right w:val="single" w:sz="4" w:space="0" w:color="000000"/>
            </w:tcBorders>
          </w:tcPr>
          <w:p w14:paraId="10592144" w14:textId="1BF76422" w:rsidR="00622729" w:rsidRPr="005279AD" w:rsidRDefault="00622729" w:rsidP="00622729">
            <w:r w:rsidRPr="005279AD">
              <w:t>Збільшення площі зелених насаджень, підвищення естетичної привабливості території громади</w:t>
            </w:r>
          </w:p>
        </w:tc>
      </w:tr>
      <w:tr w:rsidR="00622729" w:rsidRPr="005279AD" w14:paraId="105959E6" w14:textId="77777777" w:rsidTr="006940A8">
        <w:tc>
          <w:tcPr>
            <w:tcW w:w="3261" w:type="dxa"/>
            <w:tcBorders>
              <w:top w:val="single" w:sz="4" w:space="0" w:color="000000"/>
              <w:left w:val="single" w:sz="4" w:space="0" w:color="000000"/>
              <w:bottom w:val="single" w:sz="4" w:space="0" w:color="auto"/>
            </w:tcBorders>
          </w:tcPr>
          <w:p w14:paraId="6E431C46" w14:textId="3924810F" w:rsidR="00622729" w:rsidRPr="005279AD" w:rsidRDefault="00622729" w:rsidP="00622729">
            <w:pPr>
              <w:jc w:val="both"/>
            </w:pPr>
            <w:r w:rsidRPr="005279AD">
              <w:t xml:space="preserve">Будівництво локальних очисних споруд поверхневого стоку у водоохоронних зонах </w:t>
            </w:r>
          </w:p>
        </w:tc>
        <w:tc>
          <w:tcPr>
            <w:tcW w:w="2374" w:type="dxa"/>
            <w:tcBorders>
              <w:top w:val="single" w:sz="4" w:space="0" w:color="000000"/>
              <w:left w:val="single" w:sz="4" w:space="0" w:color="000000"/>
              <w:bottom w:val="single" w:sz="4" w:space="0" w:color="auto"/>
            </w:tcBorders>
          </w:tcPr>
          <w:p w14:paraId="4877DF83" w14:textId="77777777" w:rsidR="00622729" w:rsidRPr="005279AD" w:rsidRDefault="00622729" w:rsidP="00622729">
            <w:pPr>
              <w:jc w:val="center"/>
            </w:pPr>
            <w:r w:rsidRPr="005279AD">
              <w:t>Управління житлово-комунального господарства,</w:t>
            </w:r>
          </w:p>
          <w:p w14:paraId="1FA0A54A" w14:textId="39C66DDF" w:rsidR="00622729" w:rsidRPr="005279AD" w:rsidRDefault="00622729" w:rsidP="00622729">
            <w:pPr>
              <w:autoSpaceDE w:val="0"/>
              <w:autoSpaceDN w:val="0"/>
              <w:adjustRightInd w:val="0"/>
              <w:jc w:val="center"/>
            </w:pPr>
            <w:r w:rsidRPr="005279AD">
              <w:t>управління капітального будівництва</w:t>
            </w:r>
          </w:p>
        </w:tc>
        <w:tc>
          <w:tcPr>
            <w:tcW w:w="1843" w:type="dxa"/>
            <w:tcBorders>
              <w:top w:val="single" w:sz="4" w:space="0" w:color="000000"/>
              <w:left w:val="single" w:sz="4" w:space="0" w:color="000000"/>
              <w:bottom w:val="single" w:sz="4" w:space="0" w:color="auto"/>
              <w:right w:val="single" w:sz="4" w:space="0" w:color="000000"/>
            </w:tcBorders>
          </w:tcPr>
          <w:p w14:paraId="70F1C519" w14:textId="0C71D038" w:rsidR="00622729" w:rsidRPr="005279AD" w:rsidRDefault="00622729" w:rsidP="00622729">
            <w:pPr>
              <w:jc w:val="center"/>
            </w:pPr>
            <w:r w:rsidRPr="005279AD">
              <w:t>Бюджет громади</w:t>
            </w:r>
          </w:p>
        </w:tc>
        <w:tc>
          <w:tcPr>
            <w:tcW w:w="2580" w:type="dxa"/>
            <w:tcBorders>
              <w:top w:val="single" w:sz="4" w:space="0" w:color="000000"/>
              <w:left w:val="single" w:sz="4" w:space="0" w:color="000000"/>
              <w:bottom w:val="single" w:sz="4" w:space="0" w:color="auto"/>
              <w:right w:val="single" w:sz="4" w:space="0" w:color="000000"/>
            </w:tcBorders>
          </w:tcPr>
          <w:p w14:paraId="06233949" w14:textId="054D9D69" w:rsidR="00622729" w:rsidRPr="005279AD" w:rsidRDefault="00622729" w:rsidP="00622729">
            <w:proofErr w:type="spellStart"/>
            <w:r w:rsidRPr="005279AD">
              <w:t>Проєктно</w:t>
            </w:r>
            <w:proofErr w:type="spellEnd"/>
            <w:r w:rsidRPr="005279AD">
              <w:t>-кошторисна документація – 1 од.</w:t>
            </w:r>
          </w:p>
        </w:tc>
      </w:tr>
      <w:tr w:rsidR="00622729" w:rsidRPr="005279AD" w14:paraId="6BD0F46A" w14:textId="77777777" w:rsidTr="006940A8">
        <w:tc>
          <w:tcPr>
            <w:tcW w:w="3261" w:type="dxa"/>
            <w:tcBorders>
              <w:top w:val="single" w:sz="4" w:space="0" w:color="000000"/>
              <w:left w:val="single" w:sz="4" w:space="0" w:color="000000"/>
              <w:bottom w:val="single" w:sz="4" w:space="0" w:color="auto"/>
            </w:tcBorders>
          </w:tcPr>
          <w:p w14:paraId="50230DC8" w14:textId="0D9C66F1" w:rsidR="00622729" w:rsidRPr="005279AD" w:rsidRDefault="00622729" w:rsidP="00622729">
            <w:pPr>
              <w:jc w:val="both"/>
            </w:pPr>
            <w:r w:rsidRPr="005279AD">
              <w:lastRenderedPageBreak/>
              <w:t>Придбання обладнання для збору, транспортування, перероблення, знешкодження та складування побутових відходів</w:t>
            </w:r>
          </w:p>
        </w:tc>
        <w:tc>
          <w:tcPr>
            <w:tcW w:w="2374" w:type="dxa"/>
            <w:tcBorders>
              <w:top w:val="single" w:sz="4" w:space="0" w:color="000000"/>
              <w:left w:val="single" w:sz="4" w:space="0" w:color="000000"/>
              <w:bottom w:val="single" w:sz="4" w:space="0" w:color="auto"/>
            </w:tcBorders>
          </w:tcPr>
          <w:p w14:paraId="4425DBF4" w14:textId="77777777" w:rsidR="00622729" w:rsidRPr="005279AD" w:rsidRDefault="00622729" w:rsidP="00622729">
            <w:pPr>
              <w:autoSpaceDE w:val="0"/>
              <w:autoSpaceDN w:val="0"/>
              <w:adjustRightInd w:val="0"/>
              <w:jc w:val="center"/>
            </w:pPr>
            <w:r w:rsidRPr="005279AD">
              <w:t xml:space="preserve">ХКП «Спецкомунтранс», </w:t>
            </w:r>
          </w:p>
          <w:p w14:paraId="6BD49A07" w14:textId="7B740684" w:rsidR="00622729" w:rsidRPr="005279AD" w:rsidRDefault="00622729" w:rsidP="00622729">
            <w:pPr>
              <w:autoSpaceDE w:val="0"/>
              <w:autoSpaceDN w:val="0"/>
              <w:adjustRightInd w:val="0"/>
              <w:jc w:val="center"/>
            </w:pPr>
            <w:r w:rsidRPr="005279AD">
              <w:t>управління з питань екології та контролю за благоустроєм міста</w:t>
            </w:r>
          </w:p>
        </w:tc>
        <w:tc>
          <w:tcPr>
            <w:tcW w:w="1843" w:type="dxa"/>
            <w:tcBorders>
              <w:top w:val="single" w:sz="4" w:space="0" w:color="000000"/>
              <w:left w:val="single" w:sz="4" w:space="0" w:color="000000"/>
              <w:bottom w:val="single" w:sz="4" w:space="0" w:color="auto"/>
              <w:right w:val="single" w:sz="4" w:space="0" w:color="000000"/>
            </w:tcBorders>
          </w:tcPr>
          <w:p w14:paraId="5625FFB8" w14:textId="2D2ADEDB" w:rsidR="00622729" w:rsidRPr="005279AD" w:rsidRDefault="00622729" w:rsidP="00622729">
            <w:pPr>
              <w:jc w:val="center"/>
            </w:pPr>
            <w:r w:rsidRPr="005279AD">
              <w:t>Бюджет громади</w:t>
            </w:r>
          </w:p>
        </w:tc>
        <w:tc>
          <w:tcPr>
            <w:tcW w:w="2580" w:type="dxa"/>
            <w:tcBorders>
              <w:top w:val="single" w:sz="4" w:space="0" w:color="000000"/>
              <w:left w:val="single" w:sz="4" w:space="0" w:color="000000"/>
              <w:bottom w:val="single" w:sz="4" w:space="0" w:color="auto"/>
              <w:right w:val="single" w:sz="4" w:space="0" w:color="000000"/>
            </w:tcBorders>
          </w:tcPr>
          <w:p w14:paraId="0AD01562" w14:textId="60B4366C" w:rsidR="00622729" w:rsidRPr="005279AD" w:rsidRDefault="00622729" w:rsidP="00622729">
            <w:r w:rsidRPr="005279AD">
              <w:t>Кількість обладнання – 1 од.</w:t>
            </w:r>
          </w:p>
        </w:tc>
      </w:tr>
      <w:tr w:rsidR="00622729" w:rsidRPr="007A3841" w14:paraId="769776E3" w14:textId="77777777" w:rsidTr="006940A8">
        <w:tc>
          <w:tcPr>
            <w:tcW w:w="3261" w:type="dxa"/>
            <w:tcBorders>
              <w:top w:val="single" w:sz="4" w:space="0" w:color="auto"/>
              <w:left w:val="single" w:sz="4" w:space="0" w:color="auto"/>
              <w:bottom w:val="single" w:sz="4" w:space="0" w:color="auto"/>
              <w:right w:val="single" w:sz="4" w:space="0" w:color="auto"/>
            </w:tcBorders>
          </w:tcPr>
          <w:p w14:paraId="6B3C7EAC" w14:textId="58DA2513" w:rsidR="00622729" w:rsidRPr="005279AD" w:rsidRDefault="00622729" w:rsidP="00622729">
            <w:pPr>
              <w:jc w:val="both"/>
            </w:pPr>
            <w:r w:rsidRPr="005279AD">
              <w:t xml:space="preserve">Капітальний ремонт-очищення русла р. Південний Буг, р. </w:t>
            </w:r>
            <w:proofErr w:type="spellStart"/>
            <w:r w:rsidRPr="005279AD">
              <w:t>Кудрянка</w:t>
            </w:r>
            <w:proofErr w:type="spellEnd"/>
            <w:r w:rsidRPr="005279AD">
              <w:t xml:space="preserve"> </w:t>
            </w:r>
          </w:p>
        </w:tc>
        <w:tc>
          <w:tcPr>
            <w:tcW w:w="2374" w:type="dxa"/>
            <w:tcBorders>
              <w:top w:val="single" w:sz="4" w:space="0" w:color="auto"/>
              <w:left w:val="single" w:sz="4" w:space="0" w:color="auto"/>
              <w:bottom w:val="single" w:sz="4" w:space="0" w:color="auto"/>
              <w:right w:val="single" w:sz="4" w:space="0" w:color="auto"/>
            </w:tcBorders>
          </w:tcPr>
          <w:p w14:paraId="0AD46D98" w14:textId="77777777" w:rsidR="00622729" w:rsidRPr="005279AD" w:rsidRDefault="00622729" w:rsidP="00622729">
            <w:pPr>
              <w:jc w:val="center"/>
            </w:pPr>
            <w:r w:rsidRPr="005279AD">
              <w:t>Управління житлово-комунального господарства</w:t>
            </w:r>
          </w:p>
        </w:tc>
        <w:tc>
          <w:tcPr>
            <w:tcW w:w="1843" w:type="dxa"/>
            <w:tcBorders>
              <w:top w:val="single" w:sz="4" w:space="0" w:color="auto"/>
              <w:left w:val="single" w:sz="4" w:space="0" w:color="auto"/>
              <w:bottom w:val="single" w:sz="4" w:space="0" w:color="auto"/>
              <w:right w:val="single" w:sz="4" w:space="0" w:color="auto"/>
            </w:tcBorders>
          </w:tcPr>
          <w:p w14:paraId="127D2348" w14:textId="289B2453" w:rsidR="00622729" w:rsidRPr="005279AD" w:rsidRDefault="00622729" w:rsidP="00622729">
            <w:pPr>
              <w:jc w:val="center"/>
            </w:pPr>
            <w:r w:rsidRPr="005279AD">
              <w:t>Бюджет громади</w:t>
            </w:r>
          </w:p>
        </w:tc>
        <w:tc>
          <w:tcPr>
            <w:tcW w:w="2580" w:type="dxa"/>
            <w:tcBorders>
              <w:top w:val="single" w:sz="4" w:space="0" w:color="auto"/>
              <w:left w:val="single" w:sz="4" w:space="0" w:color="auto"/>
              <w:bottom w:val="single" w:sz="4" w:space="0" w:color="auto"/>
              <w:right w:val="single" w:sz="4" w:space="0" w:color="auto"/>
            </w:tcBorders>
          </w:tcPr>
          <w:p w14:paraId="65BF4A6F" w14:textId="77777777" w:rsidR="00622729" w:rsidRPr="00515197" w:rsidRDefault="00622729" w:rsidP="00622729">
            <w:r w:rsidRPr="005279AD">
              <w:t>Покращення санітарного стану водойми</w:t>
            </w:r>
          </w:p>
        </w:tc>
      </w:tr>
      <w:tr w:rsidR="00622729" w:rsidRPr="005279AD" w14:paraId="4F08F8C1" w14:textId="77777777" w:rsidTr="006940A8">
        <w:tc>
          <w:tcPr>
            <w:tcW w:w="3261" w:type="dxa"/>
            <w:tcBorders>
              <w:top w:val="single" w:sz="4" w:space="0" w:color="auto"/>
              <w:left w:val="single" w:sz="4" w:space="0" w:color="auto"/>
              <w:bottom w:val="single" w:sz="4" w:space="0" w:color="auto"/>
              <w:right w:val="single" w:sz="4" w:space="0" w:color="auto"/>
            </w:tcBorders>
          </w:tcPr>
          <w:p w14:paraId="2BB8D841" w14:textId="77777777" w:rsidR="00622729" w:rsidRPr="005279AD" w:rsidRDefault="00622729" w:rsidP="00622729">
            <w:pPr>
              <w:jc w:val="both"/>
            </w:pPr>
            <w:r w:rsidRPr="005279AD">
              <w:t xml:space="preserve">Реконструкція скидного </w:t>
            </w:r>
            <w:proofErr w:type="spellStart"/>
            <w:r w:rsidRPr="005279AD">
              <w:t>колектора</w:t>
            </w:r>
            <w:proofErr w:type="spellEnd"/>
            <w:r w:rsidRPr="005279AD">
              <w:t xml:space="preserve"> та розчистка </w:t>
            </w:r>
            <w:r w:rsidRPr="005279AD">
              <w:br/>
              <w:t>р. Плоскої</w:t>
            </w:r>
          </w:p>
        </w:tc>
        <w:tc>
          <w:tcPr>
            <w:tcW w:w="2374" w:type="dxa"/>
            <w:tcBorders>
              <w:top w:val="single" w:sz="4" w:space="0" w:color="auto"/>
              <w:left w:val="single" w:sz="4" w:space="0" w:color="auto"/>
              <w:bottom w:val="single" w:sz="4" w:space="0" w:color="auto"/>
              <w:right w:val="single" w:sz="4" w:space="0" w:color="auto"/>
            </w:tcBorders>
          </w:tcPr>
          <w:p w14:paraId="6D4CFDC4" w14:textId="77777777" w:rsidR="00622729" w:rsidRPr="005279AD" w:rsidRDefault="00622729" w:rsidP="00622729">
            <w:pPr>
              <w:jc w:val="center"/>
            </w:pPr>
            <w:r w:rsidRPr="005279AD">
              <w:t>Управління житлово-комунального господарства</w:t>
            </w:r>
          </w:p>
        </w:tc>
        <w:tc>
          <w:tcPr>
            <w:tcW w:w="1843" w:type="dxa"/>
            <w:tcBorders>
              <w:top w:val="single" w:sz="4" w:space="0" w:color="auto"/>
              <w:left w:val="single" w:sz="4" w:space="0" w:color="auto"/>
              <w:bottom w:val="single" w:sz="4" w:space="0" w:color="auto"/>
              <w:right w:val="single" w:sz="4" w:space="0" w:color="auto"/>
            </w:tcBorders>
          </w:tcPr>
          <w:p w14:paraId="3DB04555" w14:textId="76D601E8" w:rsidR="00622729" w:rsidRPr="005279AD" w:rsidRDefault="00622729" w:rsidP="00622729">
            <w:pPr>
              <w:jc w:val="center"/>
            </w:pPr>
            <w:r w:rsidRPr="005279AD">
              <w:t>Бюджет громади</w:t>
            </w:r>
          </w:p>
        </w:tc>
        <w:tc>
          <w:tcPr>
            <w:tcW w:w="2580" w:type="dxa"/>
            <w:tcBorders>
              <w:top w:val="single" w:sz="4" w:space="0" w:color="auto"/>
              <w:left w:val="single" w:sz="4" w:space="0" w:color="auto"/>
              <w:bottom w:val="single" w:sz="4" w:space="0" w:color="auto"/>
              <w:right w:val="single" w:sz="4" w:space="0" w:color="auto"/>
            </w:tcBorders>
          </w:tcPr>
          <w:p w14:paraId="2E60B4E8" w14:textId="77777777" w:rsidR="00622729" w:rsidRPr="005279AD" w:rsidRDefault="00622729" w:rsidP="00622729">
            <w:r w:rsidRPr="005279AD">
              <w:t>Зменшення вмісту забруднюючих речовин у водних об’єктах</w:t>
            </w:r>
          </w:p>
        </w:tc>
      </w:tr>
      <w:tr w:rsidR="00622729" w:rsidRPr="005279AD" w14:paraId="7FC46A9F" w14:textId="77777777" w:rsidTr="006940A8">
        <w:tc>
          <w:tcPr>
            <w:tcW w:w="3261" w:type="dxa"/>
            <w:tcBorders>
              <w:top w:val="single" w:sz="4" w:space="0" w:color="auto"/>
              <w:left w:val="single" w:sz="4" w:space="0" w:color="auto"/>
              <w:bottom w:val="single" w:sz="4" w:space="0" w:color="auto"/>
              <w:right w:val="single" w:sz="4" w:space="0" w:color="auto"/>
            </w:tcBorders>
          </w:tcPr>
          <w:p w14:paraId="23737031" w14:textId="77777777" w:rsidR="00622729" w:rsidRPr="005279AD" w:rsidRDefault="00622729" w:rsidP="00622729">
            <w:pPr>
              <w:jc w:val="both"/>
            </w:pPr>
            <w:r w:rsidRPr="005279AD">
              <w:t xml:space="preserve">Виконання робіт з розчистки та благоустрою струмка Безіменного (від вул. Інститутської до міського </w:t>
            </w:r>
            <w:proofErr w:type="spellStart"/>
            <w:r w:rsidRPr="005279AD">
              <w:t>перинатального</w:t>
            </w:r>
            <w:proofErr w:type="spellEnd"/>
            <w:r w:rsidRPr="005279AD">
              <w:t xml:space="preserve"> центру)</w:t>
            </w:r>
          </w:p>
        </w:tc>
        <w:tc>
          <w:tcPr>
            <w:tcW w:w="2374" w:type="dxa"/>
            <w:tcBorders>
              <w:top w:val="single" w:sz="4" w:space="0" w:color="auto"/>
              <w:left w:val="single" w:sz="4" w:space="0" w:color="auto"/>
              <w:bottom w:val="single" w:sz="4" w:space="0" w:color="auto"/>
              <w:right w:val="single" w:sz="4" w:space="0" w:color="auto"/>
            </w:tcBorders>
          </w:tcPr>
          <w:p w14:paraId="1EA3CC83" w14:textId="77777777" w:rsidR="00622729" w:rsidRPr="005279AD" w:rsidRDefault="00622729" w:rsidP="00622729">
            <w:pPr>
              <w:autoSpaceDE w:val="0"/>
              <w:autoSpaceDN w:val="0"/>
              <w:adjustRightInd w:val="0"/>
              <w:jc w:val="center"/>
              <w:rPr>
                <w:lang w:eastAsia="uk-UA"/>
              </w:rPr>
            </w:pPr>
            <w:r w:rsidRPr="005279AD">
              <w:rPr>
                <w:lang w:eastAsia="uk-UA"/>
              </w:rPr>
              <w:t>Управління житлово-комунального господарства</w:t>
            </w:r>
          </w:p>
        </w:tc>
        <w:tc>
          <w:tcPr>
            <w:tcW w:w="1843" w:type="dxa"/>
            <w:tcBorders>
              <w:top w:val="single" w:sz="4" w:space="0" w:color="auto"/>
              <w:left w:val="single" w:sz="4" w:space="0" w:color="auto"/>
              <w:bottom w:val="single" w:sz="4" w:space="0" w:color="auto"/>
              <w:right w:val="single" w:sz="4" w:space="0" w:color="auto"/>
            </w:tcBorders>
          </w:tcPr>
          <w:p w14:paraId="0CE986B9" w14:textId="1C639F86" w:rsidR="00622729" w:rsidRPr="005279AD" w:rsidRDefault="00622729" w:rsidP="00622729">
            <w:pPr>
              <w:suppressAutoHyphens w:val="0"/>
              <w:jc w:val="center"/>
            </w:pPr>
            <w:r w:rsidRPr="005279AD">
              <w:t>Бюджет громади</w:t>
            </w:r>
          </w:p>
        </w:tc>
        <w:tc>
          <w:tcPr>
            <w:tcW w:w="2580" w:type="dxa"/>
            <w:tcBorders>
              <w:top w:val="single" w:sz="4" w:space="0" w:color="auto"/>
              <w:left w:val="single" w:sz="4" w:space="0" w:color="auto"/>
              <w:bottom w:val="single" w:sz="4" w:space="0" w:color="auto"/>
              <w:right w:val="single" w:sz="4" w:space="0" w:color="auto"/>
            </w:tcBorders>
          </w:tcPr>
          <w:p w14:paraId="75E22578" w14:textId="77777777" w:rsidR="00622729" w:rsidRPr="005279AD" w:rsidRDefault="00622729" w:rsidP="00622729">
            <w:pPr>
              <w:suppressAutoHyphens w:val="0"/>
            </w:pPr>
            <w:r w:rsidRPr="005279AD">
              <w:t>Обсяг виконаних робіт – 60%</w:t>
            </w:r>
          </w:p>
        </w:tc>
      </w:tr>
      <w:tr w:rsidR="00622729" w:rsidRPr="005279AD" w14:paraId="664C63A6" w14:textId="77777777" w:rsidTr="006940A8">
        <w:tc>
          <w:tcPr>
            <w:tcW w:w="3261" w:type="dxa"/>
            <w:tcBorders>
              <w:top w:val="single" w:sz="4" w:space="0" w:color="auto"/>
              <w:left w:val="single" w:sz="4" w:space="0" w:color="auto"/>
              <w:bottom w:val="single" w:sz="4" w:space="0" w:color="auto"/>
            </w:tcBorders>
            <w:shd w:val="clear" w:color="auto" w:fill="FFFFFF"/>
            <w:vAlign w:val="center"/>
          </w:tcPr>
          <w:p w14:paraId="45DBB2E3" w14:textId="73E1C79B" w:rsidR="00622729" w:rsidRPr="005279AD" w:rsidRDefault="00622729" w:rsidP="00622729">
            <w:pPr>
              <w:jc w:val="both"/>
            </w:pPr>
            <w:r w:rsidRPr="005279AD">
              <w:t xml:space="preserve">Продовження будівництва самопливного і напірного колекторів та каналізаційної насосної станції  продуктивністю 1500 </w:t>
            </w:r>
            <w:proofErr w:type="spellStart"/>
            <w:r w:rsidRPr="005279AD">
              <w:t>куб.м</w:t>
            </w:r>
            <w:proofErr w:type="spellEnd"/>
            <w:r w:rsidRPr="005279AD">
              <w:t>/добу у житловому масиві «</w:t>
            </w:r>
            <w:proofErr w:type="spellStart"/>
            <w:r w:rsidRPr="005279AD">
              <w:t>Лезневе</w:t>
            </w:r>
            <w:proofErr w:type="spellEnd"/>
            <w:r w:rsidRPr="005279AD">
              <w:t xml:space="preserve"> 1,2» (ІІ черга)</w:t>
            </w:r>
          </w:p>
        </w:tc>
        <w:tc>
          <w:tcPr>
            <w:tcW w:w="2374" w:type="dxa"/>
            <w:tcBorders>
              <w:top w:val="single" w:sz="4" w:space="0" w:color="auto"/>
              <w:left w:val="single" w:sz="4" w:space="0" w:color="auto"/>
              <w:bottom w:val="single" w:sz="4" w:space="0" w:color="auto"/>
              <w:right w:val="single" w:sz="4" w:space="0" w:color="auto"/>
            </w:tcBorders>
          </w:tcPr>
          <w:p w14:paraId="186A7606" w14:textId="77777777" w:rsidR="00622729" w:rsidRPr="005279AD" w:rsidRDefault="00622729" w:rsidP="00622729">
            <w:pPr>
              <w:autoSpaceDE w:val="0"/>
              <w:autoSpaceDN w:val="0"/>
              <w:adjustRightInd w:val="0"/>
              <w:jc w:val="center"/>
            </w:pPr>
            <w:r w:rsidRPr="005279AD">
              <w:t>Управління капітального будівництва</w:t>
            </w:r>
          </w:p>
        </w:tc>
        <w:tc>
          <w:tcPr>
            <w:tcW w:w="1843" w:type="dxa"/>
            <w:tcBorders>
              <w:top w:val="single" w:sz="4" w:space="0" w:color="auto"/>
              <w:left w:val="single" w:sz="4" w:space="0" w:color="auto"/>
              <w:bottom w:val="single" w:sz="4" w:space="0" w:color="auto"/>
              <w:right w:val="single" w:sz="4" w:space="0" w:color="auto"/>
            </w:tcBorders>
          </w:tcPr>
          <w:p w14:paraId="473E8990" w14:textId="02A7F2B5" w:rsidR="00622729" w:rsidRPr="005279AD" w:rsidRDefault="00622729" w:rsidP="00622729">
            <w:pPr>
              <w:suppressAutoHyphens w:val="0"/>
              <w:jc w:val="center"/>
            </w:pPr>
            <w:r w:rsidRPr="005279AD">
              <w:t>Бюджет громади</w:t>
            </w:r>
          </w:p>
        </w:tc>
        <w:tc>
          <w:tcPr>
            <w:tcW w:w="2580" w:type="dxa"/>
            <w:tcBorders>
              <w:top w:val="single" w:sz="4" w:space="0" w:color="auto"/>
              <w:left w:val="single" w:sz="4" w:space="0" w:color="auto"/>
              <w:bottom w:val="single" w:sz="4" w:space="0" w:color="auto"/>
              <w:right w:val="single" w:sz="4" w:space="0" w:color="auto"/>
            </w:tcBorders>
          </w:tcPr>
          <w:p w14:paraId="45303ACB" w14:textId="271FF624" w:rsidR="00622729" w:rsidRPr="005279AD" w:rsidRDefault="00622729" w:rsidP="00622729">
            <w:pPr>
              <w:suppressAutoHyphens w:val="0"/>
            </w:pPr>
            <w:r w:rsidRPr="005279AD">
              <w:t xml:space="preserve">Покращення санітарного стану </w:t>
            </w:r>
          </w:p>
        </w:tc>
      </w:tr>
      <w:tr w:rsidR="00622729" w:rsidRPr="005279AD" w14:paraId="489F46CF" w14:textId="77777777" w:rsidTr="006940A8">
        <w:tc>
          <w:tcPr>
            <w:tcW w:w="3261" w:type="dxa"/>
            <w:tcBorders>
              <w:top w:val="single" w:sz="4" w:space="0" w:color="auto"/>
              <w:left w:val="single" w:sz="4" w:space="0" w:color="auto"/>
              <w:bottom w:val="single" w:sz="4" w:space="0" w:color="auto"/>
            </w:tcBorders>
            <w:shd w:val="clear" w:color="auto" w:fill="FFFFFF"/>
            <w:vAlign w:val="center"/>
          </w:tcPr>
          <w:p w14:paraId="1B97B258" w14:textId="77777777" w:rsidR="00622729" w:rsidRPr="005279AD" w:rsidRDefault="00622729" w:rsidP="00622729">
            <w:pPr>
              <w:jc w:val="both"/>
            </w:pPr>
            <w:r w:rsidRPr="005279AD">
              <w:t xml:space="preserve">Реконструкція каналізаційної насосної станції з мережами водопроводу та каналізації у мікрорайоні </w:t>
            </w:r>
            <w:proofErr w:type="spellStart"/>
            <w:r w:rsidRPr="005279AD">
              <w:t>Лезневе</w:t>
            </w:r>
            <w:proofErr w:type="spellEnd"/>
            <w:r w:rsidRPr="005279AD">
              <w:t xml:space="preserve"> </w:t>
            </w:r>
          </w:p>
        </w:tc>
        <w:tc>
          <w:tcPr>
            <w:tcW w:w="2374" w:type="dxa"/>
            <w:tcBorders>
              <w:top w:val="single" w:sz="4" w:space="0" w:color="auto"/>
              <w:left w:val="single" w:sz="4" w:space="0" w:color="auto"/>
              <w:bottom w:val="single" w:sz="4" w:space="0" w:color="auto"/>
              <w:right w:val="single" w:sz="4" w:space="0" w:color="auto"/>
            </w:tcBorders>
          </w:tcPr>
          <w:p w14:paraId="25A1A80C" w14:textId="77777777" w:rsidR="00622729" w:rsidRPr="005279AD" w:rsidRDefault="00622729" w:rsidP="00622729">
            <w:pPr>
              <w:autoSpaceDE w:val="0"/>
              <w:autoSpaceDN w:val="0"/>
              <w:adjustRightInd w:val="0"/>
              <w:jc w:val="center"/>
            </w:pPr>
            <w:r w:rsidRPr="005279AD">
              <w:t>Управління капітального будівництва</w:t>
            </w:r>
          </w:p>
        </w:tc>
        <w:tc>
          <w:tcPr>
            <w:tcW w:w="1843" w:type="dxa"/>
            <w:tcBorders>
              <w:top w:val="single" w:sz="4" w:space="0" w:color="auto"/>
              <w:left w:val="single" w:sz="4" w:space="0" w:color="auto"/>
              <w:bottom w:val="single" w:sz="4" w:space="0" w:color="auto"/>
              <w:right w:val="single" w:sz="4" w:space="0" w:color="auto"/>
            </w:tcBorders>
          </w:tcPr>
          <w:p w14:paraId="45B8922D" w14:textId="0526BDF0" w:rsidR="00622729" w:rsidRPr="005279AD" w:rsidRDefault="00622729" w:rsidP="00622729">
            <w:pPr>
              <w:suppressAutoHyphens w:val="0"/>
              <w:jc w:val="center"/>
            </w:pPr>
            <w:r w:rsidRPr="005279AD">
              <w:t>Бюджет громади</w:t>
            </w:r>
          </w:p>
        </w:tc>
        <w:tc>
          <w:tcPr>
            <w:tcW w:w="2580" w:type="dxa"/>
            <w:tcBorders>
              <w:top w:val="single" w:sz="4" w:space="0" w:color="auto"/>
              <w:left w:val="single" w:sz="4" w:space="0" w:color="auto"/>
              <w:bottom w:val="single" w:sz="4" w:space="0" w:color="auto"/>
              <w:right w:val="single" w:sz="4" w:space="0" w:color="auto"/>
            </w:tcBorders>
          </w:tcPr>
          <w:p w14:paraId="54CC9C91" w14:textId="10328D09" w:rsidR="00622729" w:rsidRPr="005279AD" w:rsidRDefault="00622729" w:rsidP="00622729">
            <w:pPr>
              <w:suppressAutoHyphens w:val="0"/>
            </w:pPr>
            <w:r w:rsidRPr="005279AD">
              <w:t xml:space="preserve">Покращення санітарного стану </w:t>
            </w:r>
          </w:p>
        </w:tc>
      </w:tr>
      <w:tr w:rsidR="00622729" w:rsidRPr="007A3841" w14:paraId="2B71935A" w14:textId="77777777" w:rsidTr="006940A8">
        <w:tc>
          <w:tcPr>
            <w:tcW w:w="3261" w:type="dxa"/>
            <w:tcBorders>
              <w:top w:val="single" w:sz="4" w:space="0" w:color="auto"/>
              <w:left w:val="single" w:sz="4" w:space="0" w:color="auto"/>
              <w:bottom w:val="single" w:sz="4" w:space="0" w:color="auto"/>
              <w:right w:val="single" w:sz="4" w:space="0" w:color="auto"/>
            </w:tcBorders>
          </w:tcPr>
          <w:p w14:paraId="216C4EC4" w14:textId="7E595075" w:rsidR="00622729" w:rsidRPr="005279AD" w:rsidRDefault="00622729" w:rsidP="00622729">
            <w:pPr>
              <w:jc w:val="both"/>
            </w:pPr>
            <w:r w:rsidRPr="005279AD">
              <w:t xml:space="preserve">Інвентаризація зелених насаджень </w:t>
            </w:r>
          </w:p>
        </w:tc>
        <w:tc>
          <w:tcPr>
            <w:tcW w:w="2374" w:type="dxa"/>
            <w:tcBorders>
              <w:top w:val="single" w:sz="4" w:space="0" w:color="auto"/>
              <w:left w:val="single" w:sz="4" w:space="0" w:color="auto"/>
              <w:bottom w:val="single" w:sz="4" w:space="0" w:color="auto"/>
              <w:right w:val="single" w:sz="4" w:space="0" w:color="auto"/>
            </w:tcBorders>
          </w:tcPr>
          <w:p w14:paraId="53166754" w14:textId="77777777" w:rsidR="00622729" w:rsidRPr="005279AD" w:rsidRDefault="00622729" w:rsidP="00622729">
            <w:pPr>
              <w:autoSpaceDE w:val="0"/>
              <w:autoSpaceDN w:val="0"/>
              <w:adjustRightInd w:val="0"/>
              <w:jc w:val="center"/>
              <w:rPr>
                <w:i/>
                <w:iCs/>
              </w:rPr>
            </w:pPr>
            <w:r w:rsidRPr="005279AD">
              <w:t>Управління житлово-комунального господарства</w:t>
            </w:r>
          </w:p>
        </w:tc>
        <w:tc>
          <w:tcPr>
            <w:tcW w:w="1843" w:type="dxa"/>
            <w:tcBorders>
              <w:top w:val="single" w:sz="4" w:space="0" w:color="auto"/>
              <w:left w:val="single" w:sz="4" w:space="0" w:color="auto"/>
              <w:bottom w:val="single" w:sz="4" w:space="0" w:color="auto"/>
              <w:right w:val="single" w:sz="4" w:space="0" w:color="auto"/>
            </w:tcBorders>
          </w:tcPr>
          <w:p w14:paraId="1D86EF37" w14:textId="5C092658" w:rsidR="00622729" w:rsidRPr="005279AD" w:rsidRDefault="00622729" w:rsidP="00622729">
            <w:pPr>
              <w:suppressAutoHyphens w:val="0"/>
              <w:jc w:val="center"/>
            </w:pPr>
            <w:r w:rsidRPr="005279AD">
              <w:t>Бюджет громади</w:t>
            </w:r>
          </w:p>
        </w:tc>
        <w:tc>
          <w:tcPr>
            <w:tcW w:w="2580" w:type="dxa"/>
            <w:tcBorders>
              <w:top w:val="single" w:sz="4" w:space="0" w:color="auto"/>
              <w:left w:val="single" w:sz="4" w:space="0" w:color="auto"/>
              <w:bottom w:val="single" w:sz="4" w:space="0" w:color="auto"/>
              <w:right w:val="single" w:sz="4" w:space="0" w:color="auto"/>
            </w:tcBorders>
          </w:tcPr>
          <w:p w14:paraId="5C93C175" w14:textId="77777777" w:rsidR="00622729" w:rsidRPr="004B0E3E" w:rsidRDefault="00622729" w:rsidP="00622729">
            <w:pPr>
              <w:suppressAutoHyphens w:val="0"/>
            </w:pPr>
            <w:r w:rsidRPr="005279AD">
              <w:t>Обсяг робіт з початку реалізації – 5%</w:t>
            </w:r>
          </w:p>
        </w:tc>
      </w:tr>
      <w:tr w:rsidR="00622729" w:rsidRPr="005279AD" w14:paraId="0131894E" w14:textId="77777777" w:rsidTr="006940A8">
        <w:tc>
          <w:tcPr>
            <w:tcW w:w="3261" w:type="dxa"/>
            <w:tcBorders>
              <w:top w:val="single" w:sz="4" w:space="0" w:color="auto"/>
              <w:left w:val="single" w:sz="4" w:space="0" w:color="auto"/>
              <w:bottom w:val="single" w:sz="4" w:space="0" w:color="auto"/>
              <w:right w:val="single" w:sz="4" w:space="0" w:color="auto"/>
            </w:tcBorders>
          </w:tcPr>
          <w:p w14:paraId="3F2EA21C" w14:textId="77777777" w:rsidR="00622729" w:rsidRPr="005279AD" w:rsidRDefault="00622729" w:rsidP="00622729">
            <w:pPr>
              <w:jc w:val="both"/>
            </w:pPr>
            <w:r w:rsidRPr="005279AD">
              <w:t xml:space="preserve">Організація пунктів прийому небезпечних відходів від населення, побутової техніки, будівельного сміття, пластику та скла для подальшої утилізації </w:t>
            </w:r>
          </w:p>
        </w:tc>
        <w:tc>
          <w:tcPr>
            <w:tcW w:w="2374" w:type="dxa"/>
            <w:tcBorders>
              <w:top w:val="single" w:sz="4" w:space="0" w:color="auto"/>
              <w:left w:val="single" w:sz="4" w:space="0" w:color="auto"/>
              <w:bottom w:val="single" w:sz="4" w:space="0" w:color="auto"/>
              <w:right w:val="single" w:sz="4" w:space="0" w:color="auto"/>
            </w:tcBorders>
          </w:tcPr>
          <w:p w14:paraId="7B0DF1C5" w14:textId="77777777" w:rsidR="00622729" w:rsidRPr="005279AD" w:rsidRDefault="00622729" w:rsidP="00622729">
            <w:pPr>
              <w:autoSpaceDE w:val="0"/>
              <w:autoSpaceDN w:val="0"/>
              <w:adjustRightInd w:val="0"/>
              <w:jc w:val="center"/>
            </w:pPr>
            <w:r w:rsidRPr="005279AD">
              <w:t>Управління житлово-комунального господарства,</w:t>
            </w:r>
          </w:p>
          <w:p w14:paraId="61011E75" w14:textId="77777777" w:rsidR="00622729" w:rsidRPr="005279AD" w:rsidRDefault="00622729" w:rsidP="00622729">
            <w:pPr>
              <w:autoSpaceDE w:val="0"/>
              <w:autoSpaceDN w:val="0"/>
              <w:adjustRightInd w:val="0"/>
              <w:jc w:val="center"/>
            </w:pPr>
            <w:r w:rsidRPr="005279AD">
              <w:t>ХКП «Спецкомунтранс»</w:t>
            </w:r>
          </w:p>
        </w:tc>
        <w:tc>
          <w:tcPr>
            <w:tcW w:w="1843" w:type="dxa"/>
            <w:tcBorders>
              <w:top w:val="single" w:sz="4" w:space="0" w:color="auto"/>
              <w:left w:val="single" w:sz="4" w:space="0" w:color="auto"/>
              <w:bottom w:val="single" w:sz="4" w:space="0" w:color="auto"/>
              <w:right w:val="single" w:sz="4" w:space="0" w:color="auto"/>
            </w:tcBorders>
          </w:tcPr>
          <w:p w14:paraId="02FA4D24" w14:textId="333063F6" w:rsidR="00622729" w:rsidRPr="005279AD" w:rsidRDefault="00622729" w:rsidP="00622729">
            <w:pPr>
              <w:suppressAutoHyphens w:val="0"/>
              <w:jc w:val="center"/>
            </w:pPr>
            <w:r w:rsidRPr="005279AD">
              <w:t>Бюджет громади</w:t>
            </w:r>
          </w:p>
        </w:tc>
        <w:tc>
          <w:tcPr>
            <w:tcW w:w="2580" w:type="dxa"/>
            <w:tcBorders>
              <w:top w:val="single" w:sz="4" w:space="0" w:color="auto"/>
              <w:left w:val="single" w:sz="4" w:space="0" w:color="auto"/>
              <w:bottom w:val="single" w:sz="4" w:space="0" w:color="auto"/>
              <w:right w:val="single" w:sz="4" w:space="0" w:color="auto"/>
            </w:tcBorders>
          </w:tcPr>
          <w:p w14:paraId="576E215D" w14:textId="77777777" w:rsidR="00622729" w:rsidRPr="005279AD" w:rsidRDefault="00622729" w:rsidP="00622729">
            <w:pPr>
              <w:suppressAutoHyphens w:val="0"/>
            </w:pPr>
            <w:r w:rsidRPr="005279AD">
              <w:t>Кількість прийнятих ртутних ламп – 1 тис. од., термометрів – 200 од., відпрацьованих батарейок – 900 кг</w:t>
            </w:r>
          </w:p>
          <w:p w14:paraId="3702CAF9" w14:textId="77777777" w:rsidR="00622729" w:rsidRPr="005279AD" w:rsidRDefault="00622729" w:rsidP="00622729"/>
        </w:tc>
      </w:tr>
      <w:tr w:rsidR="00622729" w:rsidRPr="005279AD" w14:paraId="6D9A34FE" w14:textId="77777777" w:rsidTr="006940A8">
        <w:tc>
          <w:tcPr>
            <w:tcW w:w="3261" w:type="dxa"/>
            <w:tcBorders>
              <w:top w:val="single" w:sz="4" w:space="0" w:color="auto"/>
              <w:left w:val="single" w:sz="4" w:space="0" w:color="auto"/>
              <w:bottom w:val="single" w:sz="4" w:space="0" w:color="auto"/>
              <w:right w:val="single" w:sz="4" w:space="0" w:color="auto"/>
            </w:tcBorders>
          </w:tcPr>
          <w:p w14:paraId="646D1674" w14:textId="77777777" w:rsidR="00622729" w:rsidRPr="005279AD" w:rsidRDefault="00622729" w:rsidP="00622729">
            <w:pPr>
              <w:jc w:val="both"/>
            </w:pPr>
            <w:r w:rsidRPr="005279AD">
              <w:t>Реалізація заходів з роздільного збирання та  сортування побутових відходів на контейнерних майданчиках</w:t>
            </w:r>
          </w:p>
        </w:tc>
        <w:tc>
          <w:tcPr>
            <w:tcW w:w="2374" w:type="dxa"/>
            <w:tcBorders>
              <w:top w:val="single" w:sz="4" w:space="0" w:color="auto"/>
              <w:left w:val="single" w:sz="4" w:space="0" w:color="auto"/>
              <w:bottom w:val="single" w:sz="4" w:space="0" w:color="auto"/>
              <w:right w:val="single" w:sz="4" w:space="0" w:color="auto"/>
            </w:tcBorders>
          </w:tcPr>
          <w:p w14:paraId="480344EC" w14:textId="77777777" w:rsidR="00622729" w:rsidRPr="005279AD" w:rsidRDefault="00622729" w:rsidP="00622729">
            <w:pPr>
              <w:autoSpaceDE w:val="0"/>
              <w:autoSpaceDN w:val="0"/>
              <w:adjustRightInd w:val="0"/>
              <w:jc w:val="center"/>
            </w:pPr>
            <w:r w:rsidRPr="005279AD">
              <w:t xml:space="preserve">Управління житлово-комунального господарства, </w:t>
            </w:r>
          </w:p>
          <w:p w14:paraId="4077DC70" w14:textId="77777777" w:rsidR="00622729" w:rsidRPr="005279AD" w:rsidRDefault="00622729" w:rsidP="00622729">
            <w:pPr>
              <w:autoSpaceDE w:val="0"/>
              <w:autoSpaceDN w:val="0"/>
              <w:adjustRightInd w:val="0"/>
              <w:jc w:val="center"/>
            </w:pPr>
            <w:r w:rsidRPr="005279AD">
              <w:t>ХКП «Спецкомунтранс», суб’єкти підприємницької діяльності</w:t>
            </w:r>
          </w:p>
        </w:tc>
        <w:tc>
          <w:tcPr>
            <w:tcW w:w="1843" w:type="dxa"/>
            <w:tcBorders>
              <w:top w:val="single" w:sz="4" w:space="0" w:color="auto"/>
              <w:left w:val="single" w:sz="4" w:space="0" w:color="auto"/>
              <w:bottom w:val="single" w:sz="4" w:space="0" w:color="auto"/>
              <w:right w:val="single" w:sz="4" w:space="0" w:color="auto"/>
            </w:tcBorders>
          </w:tcPr>
          <w:p w14:paraId="419FF4E6" w14:textId="77777777" w:rsidR="00622729" w:rsidRPr="005279AD" w:rsidRDefault="00622729" w:rsidP="00622729">
            <w:pPr>
              <w:suppressAutoHyphens w:val="0"/>
              <w:jc w:val="center"/>
            </w:pPr>
            <w:r w:rsidRPr="005279AD">
              <w:t xml:space="preserve">Бюджет громади, </w:t>
            </w:r>
          </w:p>
          <w:p w14:paraId="51509233" w14:textId="3082FA1E" w:rsidR="00622729" w:rsidRPr="005279AD" w:rsidRDefault="00622729" w:rsidP="00622729">
            <w:pPr>
              <w:suppressAutoHyphens w:val="0"/>
              <w:jc w:val="center"/>
            </w:pPr>
            <w:r w:rsidRPr="005279AD">
              <w:t>інші кошти</w:t>
            </w:r>
          </w:p>
        </w:tc>
        <w:tc>
          <w:tcPr>
            <w:tcW w:w="2580" w:type="dxa"/>
            <w:tcBorders>
              <w:top w:val="single" w:sz="4" w:space="0" w:color="auto"/>
              <w:left w:val="single" w:sz="4" w:space="0" w:color="auto"/>
              <w:bottom w:val="single" w:sz="4" w:space="0" w:color="auto"/>
              <w:right w:val="single" w:sz="4" w:space="0" w:color="auto"/>
            </w:tcBorders>
          </w:tcPr>
          <w:p w14:paraId="1B057C61" w14:textId="77777777" w:rsidR="00622729" w:rsidRPr="005279AD" w:rsidRDefault="00622729" w:rsidP="00622729">
            <w:pPr>
              <w:suppressAutoHyphens w:val="0"/>
            </w:pPr>
            <w:r w:rsidRPr="005279AD">
              <w:t>Збереження навколишнього середовища</w:t>
            </w:r>
          </w:p>
          <w:p w14:paraId="3C816483" w14:textId="77777777" w:rsidR="00622729" w:rsidRPr="005279AD" w:rsidRDefault="00622729" w:rsidP="00622729">
            <w:pPr>
              <w:suppressAutoHyphens w:val="0"/>
            </w:pPr>
          </w:p>
          <w:p w14:paraId="4AF9D62C" w14:textId="77777777" w:rsidR="00622729" w:rsidRPr="005279AD" w:rsidRDefault="00622729" w:rsidP="00622729">
            <w:pPr>
              <w:suppressAutoHyphens w:val="0"/>
            </w:pPr>
          </w:p>
        </w:tc>
      </w:tr>
      <w:tr w:rsidR="00622729" w:rsidRPr="005279AD" w14:paraId="2B7F8818" w14:textId="77777777" w:rsidTr="006940A8">
        <w:tc>
          <w:tcPr>
            <w:tcW w:w="3261" w:type="dxa"/>
            <w:tcBorders>
              <w:top w:val="single" w:sz="4" w:space="0" w:color="auto"/>
              <w:left w:val="single" w:sz="4" w:space="0" w:color="auto"/>
              <w:bottom w:val="single" w:sz="4" w:space="0" w:color="auto"/>
              <w:right w:val="single" w:sz="4" w:space="0" w:color="auto"/>
            </w:tcBorders>
          </w:tcPr>
          <w:p w14:paraId="4FEFDA66" w14:textId="77777777" w:rsidR="00622729" w:rsidRPr="005279AD" w:rsidRDefault="00622729" w:rsidP="00622729">
            <w:pPr>
              <w:jc w:val="both"/>
            </w:pPr>
            <w:r w:rsidRPr="005279AD">
              <w:t xml:space="preserve">Виконання робіт з утилізації біомаси (опале листя, суха </w:t>
            </w:r>
            <w:r w:rsidRPr="005279AD">
              <w:lastRenderedPageBreak/>
              <w:t>рослинність, гілля)</w:t>
            </w:r>
          </w:p>
        </w:tc>
        <w:tc>
          <w:tcPr>
            <w:tcW w:w="2374" w:type="dxa"/>
            <w:tcBorders>
              <w:top w:val="single" w:sz="4" w:space="0" w:color="auto"/>
              <w:left w:val="single" w:sz="4" w:space="0" w:color="auto"/>
              <w:bottom w:val="single" w:sz="4" w:space="0" w:color="auto"/>
              <w:right w:val="single" w:sz="4" w:space="0" w:color="auto"/>
            </w:tcBorders>
          </w:tcPr>
          <w:p w14:paraId="3F9A6B13" w14:textId="77777777" w:rsidR="00622729" w:rsidRPr="005279AD" w:rsidRDefault="00622729" w:rsidP="00622729">
            <w:pPr>
              <w:jc w:val="center"/>
            </w:pPr>
            <w:r w:rsidRPr="005279AD">
              <w:lastRenderedPageBreak/>
              <w:t>Управління житлово-</w:t>
            </w:r>
            <w:r w:rsidRPr="005279AD">
              <w:lastRenderedPageBreak/>
              <w:t>комунального господарства</w:t>
            </w:r>
          </w:p>
        </w:tc>
        <w:tc>
          <w:tcPr>
            <w:tcW w:w="1843" w:type="dxa"/>
            <w:tcBorders>
              <w:top w:val="single" w:sz="4" w:space="0" w:color="auto"/>
              <w:left w:val="single" w:sz="4" w:space="0" w:color="auto"/>
              <w:bottom w:val="single" w:sz="4" w:space="0" w:color="auto"/>
              <w:right w:val="single" w:sz="4" w:space="0" w:color="auto"/>
            </w:tcBorders>
          </w:tcPr>
          <w:p w14:paraId="220A8096" w14:textId="06F270F2" w:rsidR="00622729" w:rsidRPr="005279AD" w:rsidRDefault="00622729" w:rsidP="00622729">
            <w:pPr>
              <w:suppressAutoHyphens w:val="0"/>
              <w:jc w:val="center"/>
            </w:pPr>
            <w:r w:rsidRPr="005279AD">
              <w:lastRenderedPageBreak/>
              <w:t>Бюджет громади</w:t>
            </w:r>
          </w:p>
        </w:tc>
        <w:tc>
          <w:tcPr>
            <w:tcW w:w="2580" w:type="dxa"/>
            <w:tcBorders>
              <w:top w:val="single" w:sz="4" w:space="0" w:color="auto"/>
              <w:left w:val="single" w:sz="4" w:space="0" w:color="auto"/>
              <w:bottom w:val="single" w:sz="4" w:space="0" w:color="auto"/>
              <w:right w:val="single" w:sz="4" w:space="0" w:color="auto"/>
            </w:tcBorders>
          </w:tcPr>
          <w:p w14:paraId="07F3B551" w14:textId="43708F91" w:rsidR="00622729" w:rsidRPr="005279AD" w:rsidRDefault="00622729" w:rsidP="00622729">
            <w:pPr>
              <w:suppressAutoHyphens w:val="0"/>
            </w:pPr>
            <w:r w:rsidRPr="005279AD">
              <w:t xml:space="preserve">Покращення санітарного стану </w:t>
            </w:r>
          </w:p>
        </w:tc>
      </w:tr>
      <w:tr w:rsidR="00622729" w:rsidRPr="005279AD" w14:paraId="5FDC6594" w14:textId="77777777" w:rsidTr="006940A8">
        <w:tc>
          <w:tcPr>
            <w:tcW w:w="3261" w:type="dxa"/>
            <w:tcBorders>
              <w:top w:val="single" w:sz="4" w:space="0" w:color="auto"/>
              <w:left w:val="single" w:sz="4" w:space="0" w:color="auto"/>
              <w:bottom w:val="single" w:sz="4" w:space="0" w:color="auto"/>
              <w:right w:val="single" w:sz="4" w:space="0" w:color="auto"/>
            </w:tcBorders>
          </w:tcPr>
          <w:p w14:paraId="5694C5E0" w14:textId="77777777" w:rsidR="00622729" w:rsidRPr="005279AD" w:rsidRDefault="00622729" w:rsidP="00622729">
            <w:pPr>
              <w:jc w:val="both"/>
            </w:pPr>
            <w:r w:rsidRPr="005279AD">
              <w:lastRenderedPageBreak/>
              <w:t>Облаштування контейнерних майданчиків та встановлення підземних контейнерів для збору побутових відходів</w:t>
            </w:r>
          </w:p>
        </w:tc>
        <w:tc>
          <w:tcPr>
            <w:tcW w:w="2374" w:type="dxa"/>
            <w:tcBorders>
              <w:top w:val="single" w:sz="4" w:space="0" w:color="auto"/>
              <w:left w:val="single" w:sz="4" w:space="0" w:color="auto"/>
              <w:bottom w:val="single" w:sz="4" w:space="0" w:color="auto"/>
              <w:right w:val="single" w:sz="4" w:space="0" w:color="auto"/>
            </w:tcBorders>
          </w:tcPr>
          <w:p w14:paraId="24781551" w14:textId="77777777" w:rsidR="00622729" w:rsidRPr="005279AD" w:rsidRDefault="00622729" w:rsidP="00622729">
            <w:pPr>
              <w:jc w:val="center"/>
            </w:pPr>
            <w:r w:rsidRPr="005279AD">
              <w:t xml:space="preserve">Управління житлово-комунального господарства, </w:t>
            </w:r>
          </w:p>
          <w:p w14:paraId="2DD69054" w14:textId="77777777" w:rsidR="00622729" w:rsidRPr="005279AD" w:rsidRDefault="00622729" w:rsidP="00622729">
            <w:pPr>
              <w:jc w:val="center"/>
            </w:pPr>
            <w:r w:rsidRPr="005279AD">
              <w:t>ХКП «Спецкомунтранс»</w:t>
            </w:r>
          </w:p>
        </w:tc>
        <w:tc>
          <w:tcPr>
            <w:tcW w:w="1843" w:type="dxa"/>
            <w:tcBorders>
              <w:top w:val="single" w:sz="4" w:space="0" w:color="auto"/>
              <w:left w:val="single" w:sz="4" w:space="0" w:color="auto"/>
              <w:bottom w:val="single" w:sz="4" w:space="0" w:color="auto"/>
              <w:right w:val="single" w:sz="4" w:space="0" w:color="auto"/>
            </w:tcBorders>
          </w:tcPr>
          <w:p w14:paraId="1B6BC06F" w14:textId="5C531A3D" w:rsidR="00622729" w:rsidRPr="005279AD" w:rsidRDefault="00622729" w:rsidP="00622729">
            <w:pPr>
              <w:suppressAutoHyphens w:val="0"/>
              <w:jc w:val="center"/>
            </w:pPr>
            <w:r w:rsidRPr="005279AD">
              <w:t>Бюджет громади,</w:t>
            </w:r>
          </w:p>
          <w:p w14:paraId="0FC2149B" w14:textId="77777777" w:rsidR="00622729" w:rsidRPr="005279AD" w:rsidRDefault="00622729" w:rsidP="00622729">
            <w:pPr>
              <w:suppressAutoHyphens w:val="0"/>
              <w:jc w:val="center"/>
            </w:pPr>
            <w:r w:rsidRPr="005279AD">
              <w:t>інші кошти</w:t>
            </w:r>
          </w:p>
        </w:tc>
        <w:tc>
          <w:tcPr>
            <w:tcW w:w="2580" w:type="dxa"/>
            <w:tcBorders>
              <w:top w:val="single" w:sz="4" w:space="0" w:color="auto"/>
              <w:left w:val="single" w:sz="4" w:space="0" w:color="auto"/>
              <w:bottom w:val="single" w:sz="4" w:space="0" w:color="auto"/>
              <w:right w:val="single" w:sz="4" w:space="0" w:color="auto"/>
            </w:tcBorders>
          </w:tcPr>
          <w:p w14:paraId="239D2D37" w14:textId="77777777" w:rsidR="00622729" w:rsidRPr="005279AD" w:rsidRDefault="00622729" w:rsidP="00622729">
            <w:pPr>
              <w:suppressAutoHyphens w:val="0"/>
            </w:pPr>
            <w:r w:rsidRPr="005279AD">
              <w:t>Кількість підземних контейнерів – 2 од.</w:t>
            </w:r>
          </w:p>
        </w:tc>
      </w:tr>
      <w:tr w:rsidR="00622729" w:rsidRPr="005279AD" w14:paraId="141B8275" w14:textId="77777777" w:rsidTr="006940A8">
        <w:tc>
          <w:tcPr>
            <w:tcW w:w="3261" w:type="dxa"/>
            <w:tcBorders>
              <w:top w:val="single" w:sz="4" w:space="0" w:color="auto"/>
              <w:left w:val="single" w:sz="4" w:space="0" w:color="auto"/>
              <w:bottom w:val="single" w:sz="4" w:space="0" w:color="auto"/>
              <w:right w:val="single" w:sz="4" w:space="0" w:color="auto"/>
            </w:tcBorders>
          </w:tcPr>
          <w:p w14:paraId="2531CD5D" w14:textId="77777777" w:rsidR="00622729" w:rsidRPr="005279AD" w:rsidRDefault="00622729" w:rsidP="00622729">
            <w:pPr>
              <w:jc w:val="both"/>
            </w:pPr>
            <w:r w:rsidRPr="005279AD">
              <w:t>Будівництво майданчиків для сортування відходів</w:t>
            </w:r>
          </w:p>
        </w:tc>
        <w:tc>
          <w:tcPr>
            <w:tcW w:w="2374" w:type="dxa"/>
            <w:tcBorders>
              <w:top w:val="single" w:sz="4" w:space="0" w:color="auto"/>
              <w:left w:val="single" w:sz="4" w:space="0" w:color="auto"/>
              <w:bottom w:val="single" w:sz="4" w:space="0" w:color="auto"/>
              <w:right w:val="single" w:sz="4" w:space="0" w:color="auto"/>
            </w:tcBorders>
          </w:tcPr>
          <w:p w14:paraId="02A02029" w14:textId="77777777" w:rsidR="00622729" w:rsidRPr="005279AD" w:rsidRDefault="00622729" w:rsidP="00622729">
            <w:pPr>
              <w:jc w:val="center"/>
            </w:pPr>
            <w:r w:rsidRPr="005279AD">
              <w:t>Управління житлово-комунального господарства</w:t>
            </w:r>
          </w:p>
        </w:tc>
        <w:tc>
          <w:tcPr>
            <w:tcW w:w="1843" w:type="dxa"/>
            <w:tcBorders>
              <w:top w:val="single" w:sz="4" w:space="0" w:color="auto"/>
              <w:left w:val="single" w:sz="4" w:space="0" w:color="auto"/>
              <w:bottom w:val="single" w:sz="4" w:space="0" w:color="auto"/>
              <w:right w:val="single" w:sz="4" w:space="0" w:color="auto"/>
            </w:tcBorders>
          </w:tcPr>
          <w:p w14:paraId="53FE8149" w14:textId="6E4A38BF" w:rsidR="00622729" w:rsidRPr="005279AD" w:rsidRDefault="00622729" w:rsidP="00622729">
            <w:pPr>
              <w:suppressAutoHyphens w:val="0"/>
              <w:jc w:val="center"/>
            </w:pPr>
            <w:r w:rsidRPr="005279AD">
              <w:t>Бюджет громади</w:t>
            </w:r>
          </w:p>
        </w:tc>
        <w:tc>
          <w:tcPr>
            <w:tcW w:w="2580" w:type="dxa"/>
            <w:tcBorders>
              <w:top w:val="single" w:sz="4" w:space="0" w:color="auto"/>
              <w:left w:val="single" w:sz="4" w:space="0" w:color="auto"/>
              <w:bottom w:val="single" w:sz="4" w:space="0" w:color="auto"/>
              <w:right w:val="single" w:sz="4" w:space="0" w:color="auto"/>
            </w:tcBorders>
          </w:tcPr>
          <w:p w14:paraId="65B2B6CB" w14:textId="77777777" w:rsidR="00622729" w:rsidRPr="005279AD" w:rsidRDefault="00622729" w:rsidP="00622729">
            <w:pPr>
              <w:suppressAutoHyphens w:val="0"/>
            </w:pPr>
            <w:r w:rsidRPr="005279AD">
              <w:t>Кількість об’єктів – 9 од.</w:t>
            </w:r>
          </w:p>
        </w:tc>
      </w:tr>
      <w:tr w:rsidR="00622729" w:rsidRPr="00622729" w14:paraId="50A76637" w14:textId="77777777" w:rsidTr="006940A8">
        <w:tc>
          <w:tcPr>
            <w:tcW w:w="3261" w:type="dxa"/>
            <w:tcBorders>
              <w:top w:val="single" w:sz="4" w:space="0" w:color="auto"/>
              <w:left w:val="single" w:sz="4" w:space="0" w:color="auto"/>
              <w:bottom w:val="single" w:sz="4" w:space="0" w:color="auto"/>
              <w:right w:val="single" w:sz="4" w:space="0" w:color="auto"/>
            </w:tcBorders>
          </w:tcPr>
          <w:p w14:paraId="7E688DE1" w14:textId="77777777" w:rsidR="00622729" w:rsidRPr="005279AD" w:rsidRDefault="00622729" w:rsidP="00622729">
            <w:pPr>
              <w:jc w:val="both"/>
            </w:pPr>
            <w:r w:rsidRPr="005279AD">
              <w:t xml:space="preserve">Розробка </w:t>
            </w:r>
            <w:proofErr w:type="spellStart"/>
            <w:r w:rsidRPr="005279AD">
              <w:t>проєктно</w:t>
            </w:r>
            <w:proofErr w:type="spellEnd"/>
            <w:r w:rsidRPr="005279AD">
              <w:t>-кошторисної документації на виконання робіт з накриття, рекультивації та розширення існуючого полігону</w:t>
            </w:r>
          </w:p>
        </w:tc>
        <w:tc>
          <w:tcPr>
            <w:tcW w:w="2374" w:type="dxa"/>
            <w:tcBorders>
              <w:top w:val="single" w:sz="4" w:space="0" w:color="auto"/>
              <w:left w:val="single" w:sz="4" w:space="0" w:color="auto"/>
              <w:bottom w:val="single" w:sz="4" w:space="0" w:color="auto"/>
              <w:right w:val="single" w:sz="4" w:space="0" w:color="auto"/>
            </w:tcBorders>
          </w:tcPr>
          <w:p w14:paraId="0C17E69B" w14:textId="77777777" w:rsidR="00622729" w:rsidRPr="005279AD" w:rsidRDefault="00622729" w:rsidP="00622729">
            <w:pPr>
              <w:autoSpaceDE w:val="0"/>
              <w:autoSpaceDN w:val="0"/>
              <w:adjustRightInd w:val="0"/>
              <w:jc w:val="center"/>
            </w:pPr>
            <w:r w:rsidRPr="005279AD">
              <w:t xml:space="preserve">Управління житлово-комунального господарства, </w:t>
            </w:r>
            <w:r w:rsidRPr="005279AD">
              <w:br/>
              <w:t>ХКП «Спецкомунтранс»</w:t>
            </w:r>
          </w:p>
        </w:tc>
        <w:tc>
          <w:tcPr>
            <w:tcW w:w="1843" w:type="dxa"/>
            <w:tcBorders>
              <w:top w:val="single" w:sz="4" w:space="0" w:color="auto"/>
              <w:left w:val="single" w:sz="4" w:space="0" w:color="auto"/>
              <w:bottom w:val="single" w:sz="4" w:space="0" w:color="auto"/>
              <w:right w:val="single" w:sz="4" w:space="0" w:color="auto"/>
            </w:tcBorders>
          </w:tcPr>
          <w:p w14:paraId="0BF67126" w14:textId="502A083E" w:rsidR="00622729" w:rsidRPr="005279AD" w:rsidRDefault="00622729" w:rsidP="00622729">
            <w:pPr>
              <w:suppressAutoHyphens w:val="0"/>
              <w:jc w:val="center"/>
            </w:pPr>
            <w:r w:rsidRPr="005279AD">
              <w:t>Бюджет громади</w:t>
            </w:r>
          </w:p>
        </w:tc>
        <w:tc>
          <w:tcPr>
            <w:tcW w:w="2580" w:type="dxa"/>
            <w:tcBorders>
              <w:top w:val="single" w:sz="4" w:space="0" w:color="auto"/>
              <w:left w:val="single" w:sz="4" w:space="0" w:color="auto"/>
              <w:bottom w:val="single" w:sz="4" w:space="0" w:color="auto"/>
              <w:right w:val="single" w:sz="4" w:space="0" w:color="auto"/>
            </w:tcBorders>
          </w:tcPr>
          <w:p w14:paraId="085F720F" w14:textId="77777777" w:rsidR="00622729" w:rsidRPr="005279AD" w:rsidRDefault="00622729" w:rsidP="00622729">
            <w:pPr>
              <w:suppressAutoHyphens w:val="0"/>
              <w:rPr>
                <w:color w:val="1D1D1D"/>
                <w:shd w:val="clear" w:color="auto" w:fill="FFFFFF"/>
              </w:rPr>
            </w:pPr>
            <w:r w:rsidRPr="005279AD">
              <w:rPr>
                <w:color w:val="1D1D1D"/>
                <w:shd w:val="clear" w:color="auto" w:fill="FFFFFF"/>
              </w:rPr>
              <w:t>Розроблена документація – 1 од.</w:t>
            </w:r>
          </w:p>
        </w:tc>
      </w:tr>
      <w:tr w:rsidR="00622729" w:rsidRPr="005279AD" w14:paraId="48DC9E6A" w14:textId="77777777" w:rsidTr="006940A8">
        <w:tc>
          <w:tcPr>
            <w:tcW w:w="3261" w:type="dxa"/>
            <w:tcBorders>
              <w:top w:val="single" w:sz="4" w:space="0" w:color="auto"/>
              <w:left w:val="single" w:sz="4" w:space="0" w:color="auto"/>
              <w:bottom w:val="single" w:sz="4" w:space="0" w:color="auto"/>
              <w:right w:val="single" w:sz="4" w:space="0" w:color="auto"/>
            </w:tcBorders>
          </w:tcPr>
          <w:p w14:paraId="410931BC" w14:textId="77777777" w:rsidR="00622729" w:rsidRPr="005279AD" w:rsidRDefault="00622729" w:rsidP="00622729">
            <w:pPr>
              <w:jc w:val="both"/>
            </w:pPr>
            <w:r w:rsidRPr="005279AD">
              <w:t xml:space="preserve">Реалізація </w:t>
            </w:r>
            <w:proofErr w:type="spellStart"/>
            <w:r w:rsidRPr="005279AD">
              <w:t>Проєкту</w:t>
            </w:r>
            <w:proofErr w:type="spellEnd"/>
            <w:r w:rsidRPr="005279AD">
              <w:t xml:space="preserve"> «Розумне довкілля. Хмельницький»</w:t>
            </w:r>
          </w:p>
        </w:tc>
        <w:tc>
          <w:tcPr>
            <w:tcW w:w="2374" w:type="dxa"/>
            <w:tcBorders>
              <w:top w:val="single" w:sz="4" w:space="0" w:color="auto"/>
              <w:left w:val="single" w:sz="4" w:space="0" w:color="auto"/>
              <w:bottom w:val="single" w:sz="4" w:space="0" w:color="auto"/>
              <w:right w:val="single" w:sz="4" w:space="0" w:color="auto"/>
            </w:tcBorders>
          </w:tcPr>
          <w:p w14:paraId="18C5C667" w14:textId="77777777" w:rsidR="00622729" w:rsidRPr="005279AD" w:rsidRDefault="00622729" w:rsidP="00622729">
            <w:pPr>
              <w:autoSpaceDE w:val="0"/>
              <w:autoSpaceDN w:val="0"/>
              <w:adjustRightInd w:val="0"/>
              <w:jc w:val="center"/>
            </w:pPr>
            <w:r w:rsidRPr="005279AD">
              <w:t xml:space="preserve">Управління житлово-комунального господарства, </w:t>
            </w:r>
          </w:p>
          <w:p w14:paraId="76590D5E" w14:textId="77777777" w:rsidR="00622729" w:rsidRPr="005279AD" w:rsidRDefault="00622729" w:rsidP="00622729">
            <w:pPr>
              <w:autoSpaceDE w:val="0"/>
              <w:autoSpaceDN w:val="0"/>
              <w:adjustRightInd w:val="0"/>
              <w:jc w:val="center"/>
            </w:pPr>
            <w:r w:rsidRPr="005279AD">
              <w:t>ХКП «Спецкомунтранс»</w:t>
            </w:r>
          </w:p>
        </w:tc>
        <w:tc>
          <w:tcPr>
            <w:tcW w:w="1843" w:type="dxa"/>
            <w:tcBorders>
              <w:top w:val="single" w:sz="4" w:space="0" w:color="auto"/>
              <w:left w:val="single" w:sz="4" w:space="0" w:color="auto"/>
              <w:bottom w:val="single" w:sz="4" w:space="0" w:color="auto"/>
              <w:right w:val="single" w:sz="4" w:space="0" w:color="auto"/>
            </w:tcBorders>
          </w:tcPr>
          <w:p w14:paraId="5162D8F1" w14:textId="2E1DE9AC" w:rsidR="00622729" w:rsidRPr="005279AD" w:rsidRDefault="00622729" w:rsidP="00622729">
            <w:pPr>
              <w:suppressAutoHyphens w:val="0"/>
              <w:jc w:val="center"/>
            </w:pPr>
            <w:r w:rsidRPr="005279AD">
              <w:t>Бюджет громади</w:t>
            </w:r>
          </w:p>
        </w:tc>
        <w:tc>
          <w:tcPr>
            <w:tcW w:w="2580" w:type="dxa"/>
            <w:tcBorders>
              <w:top w:val="single" w:sz="4" w:space="0" w:color="auto"/>
              <w:left w:val="single" w:sz="4" w:space="0" w:color="auto"/>
              <w:bottom w:val="single" w:sz="4" w:space="0" w:color="auto"/>
              <w:right w:val="single" w:sz="4" w:space="0" w:color="auto"/>
            </w:tcBorders>
          </w:tcPr>
          <w:p w14:paraId="582970E3" w14:textId="7070B1FB" w:rsidR="00622729" w:rsidRPr="005279AD" w:rsidRDefault="00622729" w:rsidP="00622729">
            <w:pPr>
              <w:suppressAutoHyphens w:val="0"/>
              <w:rPr>
                <w:color w:val="1D1D1D"/>
                <w:shd w:val="clear" w:color="auto" w:fill="FFFFFF"/>
              </w:rPr>
            </w:pPr>
            <w:r w:rsidRPr="005279AD">
              <w:rPr>
                <w:color w:val="1D1D1D"/>
                <w:shd w:val="clear" w:color="auto" w:fill="FFFFFF"/>
              </w:rPr>
              <w:t xml:space="preserve">Покращення санітарного стану </w:t>
            </w:r>
          </w:p>
        </w:tc>
      </w:tr>
      <w:tr w:rsidR="00622729" w:rsidRPr="005279AD" w14:paraId="24A3AA0B" w14:textId="77777777" w:rsidTr="006940A8">
        <w:tc>
          <w:tcPr>
            <w:tcW w:w="3261" w:type="dxa"/>
            <w:tcBorders>
              <w:top w:val="single" w:sz="4" w:space="0" w:color="auto"/>
              <w:left w:val="single" w:sz="4" w:space="0" w:color="auto"/>
              <w:bottom w:val="single" w:sz="4" w:space="0" w:color="auto"/>
              <w:right w:val="single" w:sz="4" w:space="0" w:color="auto"/>
            </w:tcBorders>
          </w:tcPr>
          <w:p w14:paraId="52B61C34" w14:textId="77777777" w:rsidR="00622729" w:rsidRPr="005279AD" w:rsidRDefault="00622729" w:rsidP="00622729">
            <w:pPr>
              <w:jc w:val="both"/>
            </w:pPr>
            <w:r w:rsidRPr="005279AD">
              <w:t>Проведення заходів, спрямованих на поширення екологічних знань, підвищення рівня екологічної культури населення, у т. ч. розповсюдження екологічної реклами</w:t>
            </w:r>
          </w:p>
          <w:p w14:paraId="2F64CC9C" w14:textId="77777777" w:rsidR="00622729" w:rsidRPr="005279AD" w:rsidRDefault="00622729" w:rsidP="00622729">
            <w:pPr>
              <w:jc w:val="both"/>
            </w:pPr>
          </w:p>
          <w:p w14:paraId="490A4EB8" w14:textId="77777777" w:rsidR="00622729" w:rsidRPr="005279AD" w:rsidRDefault="00622729" w:rsidP="00622729">
            <w:pPr>
              <w:jc w:val="both"/>
            </w:pPr>
          </w:p>
        </w:tc>
        <w:tc>
          <w:tcPr>
            <w:tcW w:w="2374" w:type="dxa"/>
            <w:tcBorders>
              <w:top w:val="single" w:sz="4" w:space="0" w:color="auto"/>
              <w:left w:val="single" w:sz="4" w:space="0" w:color="auto"/>
              <w:bottom w:val="single" w:sz="4" w:space="0" w:color="auto"/>
              <w:right w:val="single" w:sz="4" w:space="0" w:color="auto"/>
            </w:tcBorders>
          </w:tcPr>
          <w:p w14:paraId="2B7ABEB7" w14:textId="77777777" w:rsidR="00622729" w:rsidRPr="005279AD" w:rsidRDefault="00622729" w:rsidP="00622729">
            <w:pPr>
              <w:jc w:val="center"/>
            </w:pPr>
            <w:r w:rsidRPr="005279AD">
              <w:t xml:space="preserve">Управління з питань екології та контролю за благоустроєм міста, </w:t>
            </w:r>
          </w:p>
          <w:p w14:paraId="1EF32C1A" w14:textId="7C575D37" w:rsidR="00622729" w:rsidRPr="005279AD" w:rsidRDefault="00622729" w:rsidP="00622729">
            <w:pPr>
              <w:jc w:val="center"/>
            </w:pPr>
            <w:r w:rsidRPr="005279AD">
              <w:t>Департамент освіти та науки</w:t>
            </w:r>
          </w:p>
          <w:p w14:paraId="71EFAF11" w14:textId="22978558" w:rsidR="00622729" w:rsidRPr="005279AD" w:rsidRDefault="00622729" w:rsidP="00622729">
            <w:pPr>
              <w:jc w:val="center"/>
            </w:pPr>
          </w:p>
        </w:tc>
        <w:tc>
          <w:tcPr>
            <w:tcW w:w="1843" w:type="dxa"/>
            <w:tcBorders>
              <w:top w:val="single" w:sz="4" w:space="0" w:color="auto"/>
              <w:left w:val="single" w:sz="4" w:space="0" w:color="auto"/>
              <w:bottom w:val="single" w:sz="4" w:space="0" w:color="auto"/>
              <w:right w:val="single" w:sz="4" w:space="0" w:color="auto"/>
            </w:tcBorders>
          </w:tcPr>
          <w:p w14:paraId="131C2646" w14:textId="52D2F04F" w:rsidR="00622729" w:rsidRPr="005279AD" w:rsidRDefault="00622729" w:rsidP="00622729">
            <w:pPr>
              <w:suppressAutoHyphens w:val="0"/>
              <w:jc w:val="center"/>
            </w:pPr>
            <w:r w:rsidRPr="005279AD">
              <w:t>Бюджет громади</w:t>
            </w:r>
          </w:p>
        </w:tc>
        <w:tc>
          <w:tcPr>
            <w:tcW w:w="2580" w:type="dxa"/>
            <w:tcBorders>
              <w:top w:val="single" w:sz="4" w:space="0" w:color="auto"/>
              <w:left w:val="single" w:sz="4" w:space="0" w:color="auto"/>
              <w:bottom w:val="single" w:sz="4" w:space="0" w:color="auto"/>
              <w:right w:val="single" w:sz="4" w:space="0" w:color="auto"/>
            </w:tcBorders>
          </w:tcPr>
          <w:p w14:paraId="39F51216" w14:textId="1C2F3423" w:rsidR="00622729" w:rsidRPr="005279AD" w:rsidRDefault="00622729" w:rsidP="00622729">
            <w:pPr>
              <w:suppressAutoHyphens w:val="0"/>
            </w:pPr>
            <w:r w:rsidRPr="005279AD">
              <w:t>Кількість заходів – 6 од.</w:t>
            </w:r>
          </w:p>
          <w:p w14:paraId="34E3DD0A" w14:textId="77777777" w:rsidR="00622729" w:rsidRPr="005279AD" w:rsidRDefault="00622729" w:rsidP="00622729">
            <w:pPr>
              <w:suppressAutoHyphens w:val="0"/>
            </w:pPr>
            <w:r w:rsidRPr="005279AD">
              <w:t>Кількість інформаційних листівок – 1 тис. од.</w:t>
            </w:r>
          </w:p>
        </w:tc>
      </w:tr>
    </w:tbl>
    <w:p w14:paraId="35BF2091" w14:textId="77777777" w:rsidR="00AB3F52" w:rsidRPr="005279AD" w:rsidRDefault="00AB3F52" w:rsidP="00AB3F52">
      <w:pPr>
        <w:autoSpaceDE w:val="0"/>
        <w:spacing w:before="120"/>
        <w:jc w:val="both"/>
        <w:rPr>
          <w:rFonts w:eastAsia="TimesNewRomanPS-BoldMT"/>
          <w:b/>
          <w:bCs/>
        </w:rPr>
      </w:pPr>
      <w:r w:rsidRPr="005279AD">
        <w:rPr>
          <w:rFonts w:eastAsia="TimesNewRomanPS-BoldMT"/>
          <w:b/>
          <w:bCs/>
        </w:rPr>
        <w:t>Очікувані результати.</w:t>
      </w:r>
    </w:p>
    <w:p w14:paraId="005139D7" w14:textId="56D94B50" w:rsidR="00AB3F52" w:rsidRPr="005279AD" w:rsidRDefault="00AB3F52" w:rsidP="00AB3F52">
      <w:pPr>
        <w:autoSpaceDE w:val="0"/>
        <w:ind w:firstLine="709"/>
        <w:jc w:val="both"/>
      </w:pPr>
      <w:r w:rsidRPr="005279AD">
        <w:t xml:space="preserve">Покращення екологічного природного середовища та естетичної привабливості </w:t>
      </w:r>
      <w:r w:rsidR="00F638C1" w:rsidRPr="005279AD">
        <w:t>території громади</w:t>
      </w:r>
      <w:r w:rsidRPr="005279AD">
        <w:t>.</w:t>
      </w:r>
    </w:p>
    <w:p w14:paraId="47249471" w14:textId="465BF284" w:rsidR="00AB3F52" w:rsidRPr="005279AD" w:rsidRDefault="00AB3F52" w:rsidP="00AB3F52">
      <w:pPr>
        <w:ind w:firstLine="709"/>
        <w:jc w:val="both"/>
      </w:pPr>
      <w:bookmarkStart w:id="27" w:name="BM1035"/>
      <w:bookmarkStart w:id="28" w:name="BM1036"/>
      <w:bookmarkEnd w:id="27"/>
      <w:bookmarkEnd w:id="28"/>
      <w:r w:rsidRPr="005279AD">
        <w:t>Розширення площі озеленення території, збереження об’єктів природно-заповідного фонду.</w:t>
      </w:r>
    </w:p>
    <w:p w14:paraId="615F9AC0" w14:textId="77777777" w:rsidR="00AB3F52" w:rsidRPr="005279AD" w:rsidRDefault="00AB3F52" w:rsidP="00AB3F52">
      <w:pPr>
        <w:ind w:firstLine="709"/>
      </w:pPr>
      <w:r w:rsidRPr="005279AD">
        <w:t>З</w:t>
      </w:r>
      <w:r w:rsidR="000F0680" w:rsidRPr="005279AD">
        <w:t xml:space="preserve">абезпечення </w:t>
      </w:r>
      <w:r w:rsidRPr="005279AD">
        <w:t>утилізації відходів.</w:t>
      </w:r>
    </w:p>
    <w:p w14:paraId="2BC0AEF6" w14:textId="77777777" w:rsidR="00AB3F52" w:rsidRPr="00BD4BD3" w:rsidRDefault="00AB3F52" w:rsidP="00AB3F52">
      <w:pPr>
        <w:ind w:firstLine="709"/>
        <w:jc w:val="both"/>
      </w:pPr>
      <w:r w:rsidRPr="005279AD">
        <w:t xml:space="preserve">Підвищення екологічної </w:t>
      </w:r>
      <w:r w:rsidR="00BD4BD3" w:rsidRPr="005279AD">
        <w:t>культури</w:t>
      </w:r>
      <w:r w:rsidRPr="005279AD">
        <w:t xml:space="preserve"> громадян.</w:t>
      </w:r>
    </w:p>
    <w:p w14:paraId="1A04ECD6" w14:textId="77777777" w:rsidR="003545BE" w:rsidRDefault="003545BE" w:rsidP="00B7255A">
      <w:pPr>
        <w:ind w:firstLine="709"/>
        <w:jc w:val="both"/>
        <w:rPr>
          <w:highlight w:val="yellow"/>
        </w:rPr>
      </w:pPr>
    </w:p>
    <w:p w14:paraId="573D5C80" w14:textId="77777777" w:rsidR="001B11B8" w:rsidRDefault="001B11B8" w:rsidP="00B7255A">
      <w:pPr>
        <w:ind w:firstLine="709"/>
        <w:jc w:val="both"/>
        <w:rPr>
          <w:highlight w:val="yellow"/>
        </w:rPr>
      </w:pPr>
    </w:p>
    <w:p w14:paraId="72890430" w14:textId="77777777" w:rsidR="001B11B8" w:rsidRDefault="001B11B8" w:rsidP="00B7255A">
      <w:pPr>
        <w:ind w:firstLine="709"/>
        <w:jc w:val="both"/>
        <w:rPr>
          <w:highlight w:val="yellow"/>
        </w:rPr>
      </w:pPr>
    </w:p>
    <w:p w14:paraId="0D72AD36" w14:textId="77777777" w:rsidR="001B11B8" w:rsidRPr="007A3841" w:rsidRDefault="001B11B8" w:rsidP="00B7255A">
      <w:pPr>
        <w:ind w:firstLine="709"/>
        <w:jc w:val="both"/>
        <w:rPr>
          <w:highlight w:val="yellow"/>
        </w:rPr>
      </w:pPr>
    </w:p>
    <w:p w14:paraId="49FE7C92" w14:textId="77777777" w:rsidR="00036903" w:rsidRPr="00233E76" w:rsidRDefault="007C429B" w:rsidP="000D1DBA">
      <w:pPr>
        <w:pStyle w:val="af0"/>
        <w:spacing w:before="240"/>
        <w:rPr>
          <w:lang w:val="uk-UA"/>
        </w:rPr>
      </w:pPr>
      <w:bookmarkStart w:id="29" w:name="_Toc531180531"/>
      <w:r w:rsidRPr="00233E76">
        <w:rPr>
          <w:lang w:val="uk-UA"/>
        </w:rPr>
        <w:t>5</w:t>
      </w:r>
      <w:r w:rsidR="00036903" w:rsidRPr="00233E76">
        <w:rPr>
          <w:lang w:val="uk-UA"/>
        </w:rPr>
        <w:t>.2. Техногенна безпека, забезпечення правопорядку, охорона праці.</w:t>
      </w:r>
      <w:bookmarkEnd w:id="29"/>
    </w:p>
    <w:p w14:paraId="42FDDB09" w14:textId="77777777" w:rsidR="00036903" w:rsidRPr="00233E76" w:rsidRDefault="00036903" w:rsidP="00BC044C">
      <w:pPr>
        <w:spacing w:before="120"/>
        <w:jc w:val="both"/>
        <w:rPr>
          <w:b/>
          <w:bCs/>
        </w:rPr>
      </w:pPr>
      <w:r w:rsidRPr="00233E76">
        <w:rPr>
          <w:b/>
          <w:bCs/>
        </w:rPr>
        <w:t>Проблемні питання.</w:t>
      </w:r>
    </w:p>
    <w:p w14:paraId="1FC8B4A0" w14:textId="77777777" w:rsidR="00036903" w:rsidRPr="00233E76" w:rsidRDefault="00853EF7" w:rsidP="00BE7571">
      <w:pPr>
        <w:ind w:firstLine="709"/>
        <w:jc w:val="both"/>
      </w:pPr>
      <w:r w:rsidRPr="00233E76">
        <w:t>Відсутніст</w:t>
      </w:r>
      <w:r w:rsidR="00036903" w:rsidRPr="00233E76">
        <w:t>ь с</w:t>
      </w:r>
      <w:r w:rsidR="001B4EF0" w:rsidRPr="00233E76">
        <w:t xml:space="preserve">учасних засобів </w:t>
      </w:r>
      <w:r w:rsidR="00036903" w:rsidRPr="00233E76">
        <w:t>оповіщення у випадку виникнення надзвичайних ситуацій техногенного та природного характеру.</w:t>
      </w:r>
    </w:p>
    <w:p w14:paraId="71C6151F" w14:textId="77777777" w:rsidR="00B114B8" w:rsidRPr="00233E76" w:rsidRDefault="00B114B8" w:rsidP="00BE7571">
      <w:pPr>
        <w:ind w:firstLine="709"/>
        <w:jc w:val="both"/>
      </w:pPr>
      <w:r w:rsidRPr="00233E76">
        <w:t>Наявність випадків травматизму виробничого характеру.</w:t>
      </w:r>
    </w:p>
    <w:p w14:paraId="57252C8A" w14:textId="77777777" w:rsidR="009726A8" w:rsidRPr="00233E76" w:rsidRDefault="009726A8" w:rsidP="009726A8">
      <w:pPr>
        <w:ind w:firstLine="709"/>
        <w:jc w:val="both"/>
      </w:pPr>
    </w:p>
    <w:p w14:paraId="482A81B9" w14:textId="77777777" w:rsidR="00036903" w:rsidRPr="00233E76" w:rsidRDefault="00036903" w:rsidP="009726A8">
      <w:pPr>
        <w:jc w:val="both"/>
      </w:pPr>
      <w:r w:rsidRPr="00233E76">
        <w:rPr>
          <w:b/>
        </w:rPr>
        <w:t>Мета:</w:t>
      </w:r>
      <w:r w:rsidRPr="00233E76">
        <w:t xml:space="preserve"> </w:t>
      </w:r>
      <w:r w:rsidR="009726A8" w:rsidRPr="00233E76">
        <w:t>забезпечення захисту населення та території від надзвичайних ситуацій техногенного та природного характеру, дотримання безпечних умов праці.</w:t>
      </w:r>
      <w:r w:rsidRPr="00233E76">
        <w:t>.</w:t>
      </w:r>
    </w:p>
    <w:p w14:paraId="21BF7D03" w14:textId="77777777" w:rsidR="00036903" w:rsidRPr="00233E76" w:rsidRDefault="00036903" w:rsidP="002927D0">
      <w:pPr>
        <w:spacing w:before="120"/>
        <w:jc w:val="both"/>
        <w:rPr>
          <w:b/>
          <w:bCs/>
        </w:rPr>
      </w:pPr>
      <w:r w:rsidRPr="00233E76">
        <w:rPr>
          <w:b/>
          <w:bCs/>
        </w:rPr>
        <w:t>Пріоритетні завдання.</w:t>
      </w:r>
    </w:p>
    <w:p w14:paraId="4A2B97A8" w14:textId="77777777" w:rsidR="00E54018" w:rsidRPr="00233E76" w:rsidRDefault="00E54018" w:rsidP="00CA37CA">
      <w:pPr>
        <w:ind w:firstLine="709"/>
        <w:jc w:val="both"/>
      </w:pPr>
      <w:r w:rsidRPr="00233E76">
        <w:t>Підвищення рівня готовності сил цивільного захисту та населення до дій у надзвичайних ситуаціях</w:t>
      </w:r>
    </w:p>
    <w:p w14:paraId="0565F162" w14:textId="77777777" w:rsidR="00036903" w:rsidRPr="00233E76" w:rsidRDefault="00036903" w:rsidP="00924C5F">
      <w:pPr>
        <w:ind w:firstLine="709"/>
        <w:jc w:val="both"/>
        <w:rPr>
          <w:rFonts w:ascii="TimesNewRomanPSMT" w:hAnsi="TimesNewRomanPSMT" w:cs="TimesNewRomanPSMT"/>
        </w:rPr>
      </w:pPr>
      <w:r w:rsidRPr="00233E76">
        <w:t xml:space="preserve">Забезпечення дотримання безпечних умов праці та запобігання нещасним випадкам </w:t>
      </w:r>
      <w:r w:rsidR="00E54018" w:rsidRPr="00233E76">
        <w:t xml:space="preserve">виробничого та </w:t>
      </w:r>
      <w:r w:rsidRPr="00233E76">
        <w:t>невиробничого характеру.</w:t>
      </w:r>
    </w:p>
    <w:p w14:paraId="32E9FEEA" w14:textId="77777777" w:rsidR="00B114B8" w:rsidRPr="00233E76" w:rsidRDefault="00B114B8" w:rsidP="00FB29DB">
      <w:pPr>
        <w:ind w:firstLine="699"/>
        <w:jc w:val="both"/>
      </w:pPr>
    </w:p>
    <w:tbl>
      <w:tblPr>
        <w:tblW w:w="1017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2090"/>
        <w:gridCol w:w="1985"/>
        <w:gridCol w:w="2835"/>
      </w:tblGrid>
      <w:tr w:rsidR="008C4825" w:rsidRPr="00233E76" w14:paraId="142F38A8" w14:textId="77777777" w:rsidTr="00B114B8">
        <w:tc>
          <w:tcPr>
            <w:tcW w:w="3261" w:type="dxa"/>
          </w:tcPr>
          <w:p w14:paraId="55E52754" w14:textId="77777777" w:rsidR="008C4825" w:rsidRPr="00233E76" w:rsidRDefault="008C4825" w:rsidP="004D08DA">
            <w:pPr>
              <w:ind w:firstLine="709"/>
              <w:jc w:val="both"/>
              <w:rPr>
                <w:b/>
                <w:bCs/>
              </w:rPr>
            </w:pPr>
            <w:r w:rsidRPr="00233E76">
              <w:rPr>
                <w:b/>
                <w:bCs/>
              </w:rPr>
              <w:t>Зміст заходу</w:t>
            </w:r>
          </w:p>
        </w:tc>
        <w:tc>
          <w:tcPr>
            <w:tcW w:w="2090" w:type="dxa"/>
          </w:tcPr>
          <w:p w14:paraId="5322B6ED" w14:textId="77777777" w:rsidR="008C4825" w:rsidRPr="00233E76" w:rsidRDefault="008C4825" w:rsidP="004D08DA">
            <w:pPr>
              <w:rPr>
                <w:b/>
                <w:bCs/>
              </w:rPr>
            </w:pPr>
            <w:r w:rsidRPr="00233E76">
              <w:rPr>
                <w:b/>
                <w:bCs/>
              </w:rPr>
              <w:t>Виконавець</w:t>
            </w:r>
          </w:p>
        </w:tc>
        <w:tc>
          <w:tcPr>
            <w:tcW w:w="1985" w:type="dxa"/>
          </w:tcPr>
          <w:p w14:paraId="75D09423" w14:textId="77777777" w:rsidR="008C4825" w:rsidRPr="00233E76" w:rsidRDefault="008C4825" w:rsidP="004D08DA">
            <w:pPr>
              <w:jc w:val="center"/>
              <w:rPr>
                <w:b/>
                <w:bCs/>
              </w:rPr>
            </w:pPr>
            <w:r w:rsidRPr="00233E76">
              <w:rPr>
                <w:b/>
                <w:bCs/>
              </w:rPr>
              <w:t>Джерела фінансування</w:t>
            </w:r>
          </w:p>
        </w:tc>
        <w:tc>
          <w:tcPr>
            <w:tcW w:w="2835" w:type="dxa"/>
          </w:tcPr>
          <w:p w14:paraId="5DCFEE16" w14:textId="77777777" w:rsidR="008C4825" w:rsidRPr="00233E76" w:rsidRDefault="008C4825" w:rsidP="004D08DA">
            <w:pPr>
              <w:jc w:val="center"/>
              <w:rPr>
                <w:b/>
                <w:bCs/>
                <w:lang w:eastAsia="ru-RU"/>
              </w:rPr>
            </w:pPr>
            <w:r w:rsidRPr="00233E76">
              <w:rPr>
                <w:b/>
                <w:bCs/>
                <w:lang w:eastAsia="ru-RU"/>
              </w:rPr>
              <w:t xml:space="preserve">Індикатори </w:t>
            </w:r>
          </w:p>
          <w:p w14:paraId="0CEDA713" w14:textId="77777777" w:rsidR="008C4825" w:rsidRPr="00233E76" w:rsidRDefault="008C4825" w:rsidP="004D08DA">
            <w:pPr>
              <w:jc w:val="center"/>
              <w:rPr>
                <w:b/>
                <w:bCs/>
              </w:rPr>
            </w:pPr>
            <w:r w:rsidRPr="00233E76">
              <w:rPr>
                <w:b/>
                <w:bCs/>
                <w:lang w:eastAsia="ru-RU"/>
              </w:rPr>
              <w:t>виконання</w:t>
            </w:r>
          </w:p>
        </w:tc>
      </w:tr>
      <w:tr w:rsidR="008C4825" w:rsidRPr="00233E76" w14:paraId="56B2D1CB" w14:textId="77777777" w:rsidTr="00B114B8">
        <w:tc>
          <w:tcPr>
            <w:tcW w:w="3261" w:type="dxa"/>
            <w:shd w:val="clear" w:color="auto" w:fill="auto"/>
          </w:tcPr>
          <w:p w14:paraId="729D33B5" w14:textId="5669B783" w:rsidR="008C4825" w:rsidRPr="00233E76" w:rsidRDefault="001B4EF0" w:rsidP="00E1359D">
            <w:pPr>
              <w:suppressAutoHyphens w:val="0"/>
              <w:jc w:val="both"/>
              <w:rPr>
                <w:lang w:eastAsia="ru-RU"/>
              </w:rPr>
            </w:pPr>
            <w:r w:rsidRPr="00233E76">
              <w:rPr>
                <w:lang w:eastAsia="ru-RU"/>
              </w:rPr>
              <w:t xml:space="preserve">Вдосконалення </w:t>
            </w:r>
            <w:r w:rsidR="008C4825" w:rsidRPr="00233E76">
              <w:rPr>
                <w:lang w:eastAsia="ru-RU"/>
              </w:rPr>
              <w:t>системи оповіщ</w:t>
            </w:r>
            <w:r w:rsidR="00E1359D" w:rsidRPr="00233E76">
              <w:rPr>
                <w:lang w:eastAsia="ru-RU"/>
              </w:rPr>
              <w:t>е</w:t>
            </w:r>
            <w:r w:rsidR="008C4825" w:rsidRPr="00233E76">
              <w:rPr>
                <w:lang w:eastAsia="ru-RU"/>
              </w:rPr>
              <w:t>ння населення у разі виникнення надзвичайних ситуацій</w:t>
            </w:r>
          </w:p>
        </w:tc>
        <w:tc>
          <w:tcPr>
            <w:tcW w:w="2090" w:type="dxa"/>
            <w:shd w:val="clear" w:color="auto" w:fill="auto"/>
          </w:tcPr>
          <w:p w14:paraId="13D5AD2E" w14:textId="77777777" w:rsidR="008C4825" w:rsidRPr="00233E76" w:rsidRDefault="008C4825" w:rsidP="001813E1">
            <w:pPr>
              <w:suppressAutoHyphens w:val="0"/>
              <w:jc w:val="center"/>
              <w:rPr>
                <w:lang w:eastAsia="ru-RU"/>
              </w:rPr>
            </w:pPr>
            <w:r w:rsidRPr="00233E76">
              <w:rPr>
                <w:lang w:eastAsia="ru-RU"/>
              </w:rPr>
              <w:t>Управління з питань цивільного захисту населення і охорони праці</w:t>
            </w:r>
          </w:p>
        </w:tc>
        <w:tc>
          <w:tcPr>
            <w:tcW w:w="1985" w:type="dxa"/>
            <w:shd w:val="clear" w:color="auto" w:fill="auto"/>
          </w:tcPr>
          <w:p w14:paraId="3F7C98E7" w14:textId="2DAE233E" w:rsidR="008C4825" w:rsidRPr="00233E76" w:rsidRDefault="003F315F" w:rsidP="008C4825">
            <w:pPr>
              <w:suppressAutoHyphens w:val="0"/>
              <w:jc w:val="center"/>
              <w:rPr>
                <w:lang w:eastAsia="ru-RU"/>
              </w:rPr>
            </w:pPr>
            <w:r w:rsidRPr="00233E76">
              <w:rPr>
                <w:lang w:eastAsia="ru-RU"/>
              </w:rPr>
              <w:t>Б</w:t>
            </w:r>
            <w:r w:rsidR="008C4825" w:rsidRPr="00233E76">
              <w:rPr>
                <w:lang w:eastAsia="ru-RU"/>
              </w:rPr>
              <w:t>юджет</w:t>
            </w:r>
            <w:r w:rsidRPr="00233E76">
              <w:rPr>
                <w:lang w:eastAsia="ru-RU"/>
              </w:rPr>
              <w:t xml:space="preserve"> громади</w:t>
            </w:r>
          </w:p>
          <w:p w14:paraId="2A02BAFF" w14:textId="77777777" w:rsidR="008C4825" w:rsidRPr="00233E76" w:rsidRDefault="008C4825" w:rsidP="008C4825">
            <w:pPr>
              <w:suppressAutoHyphens w:val="0"/>
              <w:jc w:val="center"/>
              <w:rPr>
                <w:lang w:eastAsia="ru-RU"/>
              </w:rPr>
            </w:pPr>
          </w:p>
        </w:tc>
        <w:tc>
          <w:tcPr>
            <w:tcW w:w="2835" w:type="dxa"/>
            <w:shd w:val="clear" w:color="auto" w:fill="auto"/>
          </w:tcPr>
          <w:p w14:paraId="45CCA3C0" w14:textId="77777777" w:rsidR="008C4825" w:rsidRPr="00233E76" w:rsidRDefault="008C4825" w:rsidP="008C4825">
            <w:pPr>
              <w:suppressAutoHyphens w:val="0"/>
              <w:rPr>
                <w:lang w:eastAsia="ru-RU"/>
              </w:rPr>
            </w:pPr>
            <w:r w:rsidRPr="00233E76">
              <w:rPr>
                <w:lang w:eastAsia="ru-RU"/>
              </w:rPr>
              <w:t>Перевірки системи оповіщення – 4</w:t>
            </w:r>
            <w:r w:rsidR="006940A8" w:rsidRPr="00233E76">
              <w:rPr>
                <w:lang w:eastAsia="ru-RU"/>
              </w:rPr>
              <w:t xml:space="preserve"> од.</w:t>
            </w:r>
          </w:p>
        </w:tc>
      </w:tr>
      <w:tr w:rsidR="001813E1" w:rsidRPr="00CA0B33" w14:paraId="0B430621" w14:textId="77777777" w:rsidTr="001F266B">
        <w:tc>
          <w:tcPr>
            <w:tcW w:w="3261" w:type="dxa"/>
          </w:tcPr>
          <w:p w14:paraId="252738CE" w14:textId="77777777" w:rsidR="001813E1" w:rsidRPr="00233E76" w:rsidRDefault="001813E1" w:rsidP="001813E1">
            <w:pPr>
              <w:suppressAutoHyphens w:val="0"/>
              <w:jc w:val="both"/>
              <w:rPr>
                <w:rFonts w:ascii="Calibri" w:hAnsi="Calibri" w:cs="Calibri"/>
                <w:lang w:eastAsia="ru-RU"/>
              </w:rPr>
            </w:pPr>
            <w:r w:rsidRPr="00233E76">
              <w:rPr>
                <w:lang w:eastAsia="ru-RU"/>
              </w:rPr>
              <w:t>Забезпечення виконання заходів з приведення захисних споруд цивільного захисту комунальної власності до стану, придатного до використання</w:t>
            </w:r>
          </w:p>
        </w:tc>
        <w:tc>
          <w:tcPr>
            <w:tcW w:w="2090" w:type="dxa"/>
          </w:tcPr>
          <w:p w14:paraId="6CBB0B6D" w14:textId="77777777" w:rsidR="001813E1" w:rsidRPr="00233E76" w:rsidRDefault="001813E1" w:rsidP="001813E1">
            <w:pPr>
              <w:suppressAutoHyphens w:val="0"/>
              <w:jc w:val="center"/>
              <w:rPr>
                <w:lang w:eastAsia="ru-RU"/>
              </w:rPr>
            </w:pPr>
            <w:r w:rsidRPr="00233E76">
              <w:rPr>
                <w:lang w:eastAsia="ru-RU"/>
              </w:rPr>
              <w:t>Управління з питань цивільного захисту населення і охорони праці</w:t>
            </w:r>
          </w:p>
        </w:tc>
        <w:tc>
          <w:tcPr>
            <w:tcW w:w="1985" w:type="dxa"/>
            <w:shd w:val="clear" w:color="auto" w:fill="auto"/>
          </w:tcPr>
          <w:p w14:paraId="7AD6695B" w14:textId="4D989BC5" w:rsidR="001813E1" w:rsidRPr="00233E76" w:rsidRDefault="003F315F" w:rsidP="001813E1">
            <w:pPr>
              <w:suppressAutoHyphens w:val="0"/>
              <w:jc w:val="center"/>
              <w:rPr>
                <w:lang w:eastAsia="ru-RU"/>
              </w:rPr>
            </w:pPr>
            <w:r w:rsidRPr="00233E76">
              <w:rPr>
                <w:lang w:eastAsia="ru-RU"/>
              </w:rPr>
              <w:t>Б</w:t>
            </w:r>
            <w:r w:rsidR="001813E1" w:rsidRPr="00233E76">
              <w:rPr>
                <w:lang w:eastAsia="ru-RU"/>
              </w:rPr>
              <w:t>юджет</w:t>
            </w:r>
            <w:r w:rsidRPr="00233E76">
              <w:rPr>
                <w:lang w:eastAsia="ru-RU"/>
              </w:rPr>
              <w:t xml:space="preserve"> громади</w:t>
            </w:r>
            <w:r w:rsidR="001813E1" w:rsidRPr="00233E76">
              <w:rPr>
                <w:lang w:eastAsia="ru-RU"/>
              </w:rPr>
              <w:t>,</w:t>
            </w:r>
          </w:p>
          <w:p w14:paraId="0E94C8CA" w14:textId="77777777" w:rsidR="001813E1" w:rsidRPr="00233E76" w:rsidRDefault="001813E1" w:rsidP="001813E1">
            <w:pPr>
              <w:suppressAutoHyphens w:val="0"/>
              <w:jc w:val="center"/>
              <w:rPr>
                <w:lang w:eastAsia="ru-RU"/>
              </w:rPr>
            </w:pPr>
            <w:r w:rsidRPr="00233E76">
              <w:rPr>
                <w:lang w:eastAsia="ru-RU"/>
              </w:rPr>
              <w:t>інші кошти</w:t>
            </w:r>
          </w:p>
          <w:p w14:paraId="7CE7A341" w14:textId="77777777" w:rsidR="001813E1" w:rsidRPr="00233E76" w:rsidRDefault="001813E1" w:rsidP="001813E1">
            <w:pPr>
              <w:suppressAutoHyphens w:val="0"/>
              <w:jc w:val="center"/>
              <w:rPr>
                <w:lang w:eastAsia="ru-RU"/>
              </w:rPr>
            </w:pPr>
          </w:p>
        </w:tc>
        <w:tc>
          <w:tcPr>
            <w:tcW w:w="2835" w:type="dxa"/>
          </w:tcPr>
          <w:p w14:paraId="5D6EE574" w14:textId="77777777" w:rsidR="001813E1" w:rsidRPr="00233E76" w:rsidRDefault="001813E1" w:rsidP="001813E1">
            <w:pPr>
              <w:suppressAutoHyphens w:val="0"/>
              <w:rPr>
                <w:lang w:eastAsia="ru-RU"/>
              </w:rPr>
            </w:pPr>
            <w:r w:rsidRPr="00233E76">
              <w:rPr>
                <w:lang w:eastAsia="ru-RU"/>
              </w:rPr>
              <w:t>Кількість обстежених споруд – 9 од,  укрить  – 420 од.</w:t>
            </w:r>
          </w:p>
          <w:p w14:paraId="02658243" w14:textId="77777777" w:rsidR="001813E1" w:rsidRPr="00233E76" w:rsidRDefault="001813E1" w:rsidP="001813E1">
            <w:pPr>
              <w:suppressAutoHyphens w:val="0"/>
              <w:rPr>
                <w:lang w:eastAsia="ru-RU"/>
              </w:rPr>
            </w:pPr>
          </w:p>
        </w:tc>
      </w:tr>
      <w:tr w:rsidR="003F315F" w:rsidRPr="00233E76" w14:paraId="1F29BBCD" w14:textId="77777777" w:rsidTr="00A81501">
        <w:tc>
          <w:tcPr>
            <w:tcW w:w="3261" w:type="dxa"/>
          </w:tcPr>
          <w:p w14:paraId="254EE5E7" w14:textId="53420D80" w:rsidR="003F315F" w:rsidRPr="00233E76" w:rsidRDefault="003F315F" w:rsidP="003F315F">
            <w:pPr>
              <w:suppressAutoHyphens w:val="0"/>
              <w:jc w:val="both"/>
              <w:rPr>
                <w:rFonts w:ascii="Calibri" w:hAnsi="Calibri" w:cs="Calibri"/>
                <w:lang w:eastAsia="ru-RU"/>
              </w:rPr>
            </w:pPr>
            <w:r w:rsidRPr="00233E76">
              <w:rPr>
                <w:lang w:eastAsia="ru-RU"/>
              </w:rPr>
              <w:t>Забезпечення ефективного функціонування ланки територіальної підсистеми єдиної державної системи цивільного захисту</w:t>
            </w:r>
          </w:p>
        </w:tc>
        <w:tc>
          <w:tcPr>
            <w:tcW w:w="2090" w:type="dxa"/>
          </w:tcPr>
          <w:p w14:paraId="5ED68515" w14:textId="77777777" w:rsidR="003F315F" w:rsidRPr="00233E76" w:rsidRDefault="003F315F" w:rsidP="003F315F">
            <w:pPr>
              <w:suppressAutoHyphens w:val="0"/>
              <w:jc w:val="center"/>
              <w:rPr>
                <w:lang w:eastAsia="ru-RU"/>
              </w:rPr>
            </w:pPr>
            <w:r w:rsidRPr="00233E76">
              <w:rPr>
                <w:lang w:eastAsia="ru-RU"/>
              </w:rPr>
              <w:t>Управління з питань цивільного захисту населення і охорони праці</w:t>
            </w:r>
          </w:p>
        </w:tc>
        <w:tc>
          <w:tcPr>
            <w:tcW w:w="1985" w:type="dxa"/>
            <w:shd w:val="clear" w:color="auto" w:fill="auto"/>
          </w:tcPr>
          <w:p w14:paraId="451E7ED8" w14:textId="77777777" w:rsidR="003F315F" w:rsidRPr="00233E76" w:rsidRDefault="003F315F" w:rsidP="003F315F">
            <w:pPr>
              <w:suppressAutoHyphens w:val="0"/>
              <w:jc w:val="center"/>
              <w:rPr>
                <w:lang w:eastAsia="ru-RU"/>
              </w:rPr>
            </w:pPr>
            <w:r w:rsidRPr="00233E76">
              <w:rPr>
                <w:lang w:eastAsia="ru-RU"/>
              </w:rPr>
              <w:t>Бюджет громади</w:t>
            </w:r>
          </w:p>
          <w:p w14:paraId="60FEF206" w14:textId="77777777" w:rsidR="003F315F" w:rsidRPr="00233E76" w:rsidRDefault="003F315F" w:rsidP="003F315F">
            <w:pPr>
              <w:suppressAutoHyphens w:val="0"/>
              <w:jc w:val="center"/>
              <w:rPr>
                <w:lang w:eastAsia="ru-RU"/>
              </w:rPr>
            </w:pPr>
          </w:p>
        </w:tc>
        <w:tc>
          <w:tcPr>
            <w:tcW w:w="2835" w:type="dxa"/>
          </w:tcPr>
          <w:p w14:paraId="2F97AA05" w14:textId="77777777" w:rsidR="003F315F" w:rsidRPr="00233E76" w:rsidRDefault="003F315F" w:rsidP="003F315F">
            <w:pPr>
              <w:suppressAutoHyphens w:val="0"/>
              <w:rPr>
                <w:lang w:eastAsia="ru-RU"/>
              </w:rPr>
            </w:pPr>
            <w:r w:rsidRPr="00233E76">
              <w:rPr>
                <w:lang w:eastAsia="ru-RU"/>
              </w:rPr>
              <w:t>Засідання комісій – 4 од.</w:t>
            </w:r>
          </w:p>
          <w:p w14:paraId="6862537C" w14:textId="77777777" w:rsidR="003F315F" w:rsidRPr="00233E76" w:rsidRDefault="003F315F" w:rsidP="003F315F">
            <w:pPr>
              <w:suppressAutoHyphens w:val="0"/>
              <w:rPr>
                <w:lang w:eastAsia="ru-RU"/>
              </w:rPr>
            </w:pPr>
          </w:p>
        </w:tc>
      </w:tr>
      <w:tr w:rsidR="001813E1" w:rsidRPr="00233E76" w14:paraId="0A9DE993" w14:textId="77777777" w:rsidTr="00B114B8">
        <w:tc>
          <w:tcPr>
            <w:tcW w:w="3261" w:type="dxa"/>
          </w:tcPr>
          <w:p w14:paraId="1F1675B3" w14:textId="77777777" w:rsidR="001813E1" w:rsidRPr="00233E76" w:rsidRDefault="00D84064" w:rsidP="001813E1">
            <w:pPr>
              <w:suppressAutoHyphens w:val="0"/>
              <w:jc w:val="both"/>
              <w:rPr>
                <w:lang w:eastAsia="ru-RU"/>
              </w:rPr>
            </w:pPr>
            <w:r w:rsidRPr="00233E76">
              <w:rPr>
                <w:lang w:eastAsia="ru-RU"/>
              </w:rPr>
              <w:t>Здійснення</w:t>
            </w:r>
            <w:r w:rsidR="001813E1" w:rsidRPr="00233E76">
              <w:rPr>
                <w:lang w:eastAsia="ru-RU"/>
              </w:rPr>
              <w:t xml:space="preserve"> моніторингу стану травматизму виробничого і невиробничого характеру</w:t>
            </w:r>
          </w:p>
        </w:tc>
        <w:tc>
          <w:tcPr>
            <w:tcW w:w="2090" w:type="dxa"/>
          </w:tcPr>
          <w:p w14:paraId="3BAE1FC8" w14:textId="77777777" w:rsidR="001813E1" w:rsidRPr="00233E76" w:rsidRDefault="001813E1" w:rsidP="001813E1">
            <w:pPr>
              <w:suppressAutoHyphens w:val="0"/>
              <w:jc w:val="center"/>
              <w:rPr>
                <w:lang w:eastAsia="ru-RU"/>
              </w:rPr>
            </w:pPr>
            <w:r w:rsidRPr="00233E76">
              <w:rPr>
                <w:lang w:eastAsia="ru-RU"/>
              </w:rPr>
              <w:t>Управління з питань цивільного захисту населення і охорони праці</w:t>
            </w:r>
          </w:p>
        </w:tc>
        <w:tc>
          <w:tcPr>
            <w:tcW w:w="1985" w:type="dxa"/>
          </w:tcPr>
          <w:p w14:paraId="220607A3" w14:textId="77777777" w:rsidR="001813E1" w:rsidRPr="00233E76" w:rsidRDefault="001813E1" w:rsidP="001813E1">
            <w:pPr>
              <w:suppressAutoHyphens w:val="0"/>
              <w:jc w:val="center"/>
              <w:rPr>
                <w:lang w:eastAsia="ru-RU"/>
              </w:rPr>
            </w:pPr>
          </w:p>
        </w:tc>
        <w:tc>
          <w:tcPr>
            <w:tcW w:w="2835" w:type="dxa"/>
          </w:tcPr>
          <w:p w14:paraId="5C5FB2BC" w14:textId="77777777" w:rsidR="001813E1" w:rsidRPr="00233E76" w:rsidRDefault="001813E1" w:rsidP="001813E1">
            <w:pPr>
              <w:suppressAutoHyphens w:val="0"/>
              <w:rPr>
                <w:lang w:eastAsia="ru-RU"/>
              </w:rPr>
            </w:pPr>
            <w:r w:rsidRPr="00233E76">
              <w:rPr>
                <w:lang w:eastAsia="ru-RU"/>
              </w:rPr>
              <w:t>Зменшення рівня травмованих внаслідок нещасних випадків - на 10%</w:t>
            </w:r>
          </w:p>
          <w:p w14:paraId="5E58AAD1" w14:textId="77777777" w:rsidR="001813E1" w:rsidRPr="00233E76" w:rsidRDefault="001813E1" w:rsidP="001813E1">
            <w:pPr>
              <w:suppressAutoHyphens w:val="0"/>
              <w:rPr>
                <w:lang w:eastAsia="ru-RU"/>
              </w:rPr>
            </w:pPr>
          </w:p>
        </w:tc>
      </w:tr>
      <w:tr w:rsidR="001813E1" w:rsidRPr="00233E76" w14:paraId="50B877BC" w14:textId="77777777" w:rsidTr="00B114B8">
        <w:tc>
          <w:tcPr>
            <w:tcW w:w="3261" w:type="dxa"/>
          </w:tcPr>
          <w:p w14:paraId="6716511D" w14:textId="77777777" w:rsidR="00BB048B" w:rsidRPr="00233E76" w:rsidRDefault="00BB048B" w:rsidP="001813E1">
            <w:pPr>
              <w:suppressAutoHyphens w:val="0"/>
              <w:jc w:val="both"/>
              <w:rPr>
                <w:lang w:eastAsia="ru-RU"/>
              </w:rPr>
            </w:pPr>
            <w:r w:rsidRPr="00233E76">
              <w:rPr>
                <w:lang w:eastAsia="ru-RU"/>
              </w:rPr>
              <w:t>Проведення профілактичних заходів, спрямованих на усунення шкідливих і небезпечних факторів, запобігання нещасним випадкам на виробництві та випадкам травматизму невиробничого характеру</w:t>
            </w:r>
          </w:p>
        </w:tc>
        <w:tc>
          <w:tcPr>
            <w:tcW w:w="2090" w:type="dxa"/>
          </w:tcPr>
          <w:p w14:paraId="5E32C5E3" w14:textId="77777777" w:rsidR="001813E1" w:rsidRPr="00233E76" w:rsidRDefault="001813E1" w:rsidP="001813E1">
            <w:pPr>
              <w:suppressAutoHyphens w:val="0"/>
              <w:jc w:val="center"/>
              <w:rPr>
                <w:lang w:eastAsia="ru-RU"/>
              </w:rPr>
            </w:pPr>
            <w:r w:rsidRPr="00233E76">
              <w:rPr>
                <w:lang w:eastAsia="ru-RU"/>
              </w:rPr>
              <w:t>Управління з питань цивільного захисту населення і охорони праці</w:t>
            </w:r>
          </w:p>
        </w:tc>
        <w:tc>
          <w:tcPr>
            <w:tcW w:w="1985" w:type="dxa"/>
          </w:tcPr>
          <w:p w14:paraId="5CDE7512" w14:textId="77777777" w:rsidR="001813E1" w:rsidRPr="00233E76" w:rsidRDefault="001813E1" w:rsidP="001813E1">
            <w:pPr>
              <w:suppressAutoHyphens w:val="0"/>
              <w:jc w:val="center"/>
              <w:rPr>
                <w:lang w:eastAsia="ru-RU"/>
              </w:rPr>
            </w:pPr>
          </w:p>
        </w:tc>
        <w:tc>
          <w:tcPr>
            <w:tcW w:w="2835" w:type="dxa"/>
          </w:tcPr>
          <w:p w14:paraId="5D3E2B0C" w14:textId="77777777" w:rsidR="001813E1" w:rsidRPr="00233E76" w:rsidRDefault="001813E1" w:rsidP="001813E1">
            <w:pPr>
              <w:suppressAutoHyphens w:val="0"/>
              <w:rPr>
                <w:lang w:eastAsia="ru-RU"/>
              </w:rPr>
            </w:pPr>
            <w:r w:rsidRPr="00233E76">
              <w:rPr>
                <w:lang w:eastAsia="ru-RU"/>
              </w:rPr>
              <w:t xml:space="preserve">Проведення перевірок – </w:t>
            </w:r>
            <w:r w:rsidR="00BB048B" w:rsidRPr="00233E76">
              <w:rPr>
                <w:lang w:eastAsia="ru-RU"/>
              </w:rPr>
              <w:t>8</w:t>
            </w:r>
            <w:r w:rsidRPr="00233E76">
              <w:rPr>
                <w:lang w:eastAsia="ru-RU"/>
              </w:rPr>
              <w:t>0 од.</w:t>
            </w:r>
          </w:p>
          <w:p w14:paraId="350660B3" w14:textId="77777777" w:rsidR="001813E1" w:rsidRPr="00233E76" w:rsidRDefault="001813E1" w:rsidP="001813E1">
            <w:pPr>
              <w:suppressAutoHyphens w:val="0"/>
              <w:rPr>
                <w:lang w:eastAsia="ru-RU"/>
              </w:rPr>
            </w:pPr>
          </w:p>
        </w:tc>
      </w:tr>
      <w:tr w:rsidR="003F315F" w:rsidRPr="00233E76" w14:paraId="5F573205" w14:textId="77777777" w:rsidTr="00A81501">
        <w:tc>
          <w:tcPr>
            <w:tcW w:w="3261" w:type="dxa"/>
          </w:tcPr>
          <w:p w14:paraId="4FD656CA" w14:textId="692B1DFE" w:rsidR="003F315F" w:rsidRPr="00233E76" w:rsidRDefault="003F315F" w:rsidP="00F638C1">
            <w:pPr>
              <w:suppressAutoHyphens w:val="0"/>
              <w:jc w:val="both"/>
              <w:rPr>
                <w:lang w:eastAsia="ru-RU"/>
              </w:rPr>
            </w:pPr>
            <w:r w:rsidRPr="00233E76">
              <w:rPr>
                <w:lang w:eastAsia="ru-RU"/>
              </w:rPr>
              <w:t xml:space="preserve">Надання фінансової підтримки закладам, які утримуються за рахунок державного та обласного бюджетів та відіграють важливу роль у забезпеченні правопорядку </w:t>
            </w:r>
          </w:p>
        </w:tc>
        <w:tc>
          <w:tcPr>
            <w:tcW w:w="2090" w:type="dxa"/>
          </w:tcPr>
          <w:p w14:paraId="6CCC6802" w14:textId="77777777" w:rsidR="003F315F" w:rsidRPr="00233E76" w:rsidRDefault="003F315F" w:rsidP="003F315F">
            <w:pPr>
              <w:suppressAutoHyphens w:val="0"/>
              <w:jc w:val="center"/>
              <w:rPr>
                <w:lang w:eastAsia="ru-RU"/>
              </w:rPr>
            </w:pPr>
            <w:r w:rsidRPr="00233E76">
              <w:rPr>
                <w:lang w:eastAsia="ru-RU"/>
              </w:rPr>
              <w:t xml:space="preserve">Виконавчий комітет міської ради, </w:t>
            </w:r>
          </w:p>
          <w:p w14:paraId="78BF12C1" w14:textId="77777777" w:rsidR="003F315F" w:rsidRPr="00233E76" w:rsidRDefault="003F315F" w:rsidP="003F315F">
            <w:pPr>
              <w:suppressAutoHyphens w:val="0"/>
              <w:jc w:val="center"/>
              <w:rPr>
                <w:lang w:eastAsia="ru-RU"/>
              </w:rPr>
            </w:pPr>
            <w:r w:rsidRPr="00233E76">
              <w:rPr>
                <w:lang w:eastAsia="ru-RU"/>
              </w:rPr>
              <w:t xml:space="preserve">управління охорони здоров’я </w:t>
            </w:r>
          </w:p>
        </w:tc>
        <w:tc>
          <w:tcPr>
            <w:tcW w:w="1985" w:type="dxa"/>
            <w:shd w:val="clear" w:color="auto" w:fill="auto"/>
          </w:tcPr>
          <w:p w14:paraId="1D3AC03F" w14:textId="77777777" w:rsidR="003F315F" w:rsidRPr="00233E76" w:rsidRDefault="003F315F" w:rsidP="003F315F">
            <w:pPr>
              <w:suppressAutoHyphens w:val="0"/>
              <w:jc w:val="center"/>
              <w:rPr>
                <w:lang w:eastAsia="ru-RU"/>
              </w:rPr>
            </w:pPr>
            <w:r w:rsidRPr="00233E76">
              <w:rPr>
                <w:lang w:eastAsia="ru-RU"/>
              </w:rPr>
              <w:t>Бюджет громади</w:t>
            </w:r>
          </w:p>
          <w:p w14:paraId="553F6408" w14:textId="6436968E" w:rsidR="003F315F" w:rsidRPr="00233E76" w:rsidRDefault="003F315F" w:rsidP="003F315F">
            <w:pPr>
              <w:suppressAutoHyphens w:val="0"/>
              <w:jc w:val="center"/>
              <w:rPr>
                <w:lang w:eastAsia="ru-RU"/>
              </w:rPr>
            </w:pPr>
          </w:p>
        </w:tc>
        <w:tc>
          <w:tcPr>
            <w:tcW w:w="2835" w:type="dxa"/>
          </w:tcPr>
          <w:p w14:paraId="7BED72BA" w14:textId="77777777" w:rsidR="003F315F" w:rsidRPr="00233E76" w:rsidRDefault="003F315F" w:rsidP="003F315F">
            <w:pPr>
              <w:suppressAutoHyphens w:val="0"/>
              <w:rPr>
                <w:lang w:eastAsia="ru-RU"/>
              </w:rPr>
            </w:pPr>
            <w:r w:rsidRPr="00233E76">
              <w:rPr>
                <w:lang w:eastAsia="ru-RU"/>
              </w:rPr>
              <w:t>Забезпечення правопорядку</w:t>
            </w:r>
          </w:p>
        </w:tc>
      </w:tr>
    </w:tbl>
    <w:p w14:paraId="2F26CBC0" w14:textId="77777777" w:rsidR="00D03020" w:rsidRPr="00233E76" w:rsidRDefault="00D03020" w:rsidP="00D03020">
      <w:pPr>
        <w:autoSpaceDE w:val="0"/>
        <w:spacing w:before="120"/>
        <w:jc w:val="both"/>
      </w:pPr>
      <w:r w:rsidRPr="00233E76">
        <w:rPr>
          <w:rFonts w:eastAsia="TimesNewRomanPS-BoldMT"/>
          <w:b/>
          <w:bCs/>
        </w:rPr>
        <w:t>Очікувані результати.</w:t>
      </w:r>
    </w:p>
    <w:p w14:paraId="7E6347BB" w14:textId="77777777" w:rsidR="00D03020" w:rsidRPr="00233E76" w:rsidRDefault="00D03020" w:rsidP="00D03020">
      <w:pPr>
        <w:ind w:firstLine="699"/>
        <w:jc w:val="both"/>
      </w:pPr>
      <w:r w:rsidRPr="00233E76">
        <w:rPr>
          <w:color w:val="000000"/>
        </w:rPr>
        <w:lastRenderedPageBreak/>
        <w:t>Забезпечення своєчасного оповіщення населення та оперативного реагування у разі  виникнення надзвичайних ситуацій.</w:t>
      </w:r>
    </w:p>
    <w:p w14:paraId="41C3DFF9" w14:textId="77777777" w:rsidR="00D03020" w:rsidRPr="006F564C" w:rsidRDefault="00D03020" w:rsidP="00D03020">
      <w:pPr>
        <w:ind w:firstLine="699"/>
        <w:jc w:val="both"/>
      </w:pPr>
      <w:r w:rsidRPr="00233E76">
        <w:t>Зниження рівня травматизму виробничого та невиробничого характеру на 10%.</w:t>
      </w:r>
    </w:p>
    <w:p w14:paraId="127423DC" w14:textId="77777777" w:rsidR="00036903" w:rsidRPr="007A3841" w:rsidRDefault="00036903" w:rsidP="0095298D">
      <w:pPr>
        <w:jc w:val="center"/>
        <w:rPr>
          <w:b/>
          <w:bCs/>
          <w:highlight w:val="yellow"/>
        </w:rPr>
      </w:pPr>
    </w:p>
    <w:p w14:paraId="0C905E94" w14:textId="6C5CADED" w:rsidR="00036903" w:rsidRPr="00233E76" w:rsidRDefault="007C429B" w:rsidP="00A5658C">
      <w:pPr>
        <w:pStyle w:val="1"/>
        <w:rPr>
          <w:sz w:val="24"/>
          <w:szCs w:val="24"/>
          <w:lang w:val="uk-UA"/>
        </w:rPr>
      </w:pPr>
      <w:bookmarkStart w:id="30" w:name="_Toc531180532"/>
      <w:r w:rsidRPr="00233E76">
        <w:rPr>
          <w:sz w:val="24"/>
          <w:szCs w:val="24"/>
          <w:lang w:val="uk-UA"/>
        </w:rPr>
        <w:t>6</w:t>
      </w:r>
      <w:r w:rsidR="00036903" w:rsidRPr="00233E76">
        <w:rPr>
          <w:sz w:val="24"/>
          <w:szCs w:val="24"/>
          <w:lang w:val="uk-UA"/>
        </w:rPr>
        <w:t xml:space="preserve">. РЕСУРСНЕ ЗАБЕЗПЕЧЕННЯ РОЗВИТКУ </w:t>
      </w:r>
      <w:r w:rsidR="00E764A8" w:rsidRPr="00233E76">
        <w:rPr>
          <w:sz w:val="24"/>
          <w:szCs w:val="24"/>
          <w:lang w:val="uk-UA"/>
        </w:rPr>
        <w:t>ГРОМАДИ</w:t>
      </w:r>
      <w:r w:rsidR="00036903" w:rsidRPr="00233E76">
        <w:rPr>
          <w:sz w:val="24"/>
          <w:szCs w:val="24"/>
          <w:lang w:val="uk-UA"/>
        </w:rPr>
        <w:t>.</w:t>
      </w:r>
      <w:bookmarkEnd w:id="30"/>
    </w:p>
    <w:p w14:paraId="19891B53" w14:textId="77777777" w:rsidR="00036903" w:rsidRPr="00233E76" w:rsidRDefault="007C429B" w:rsidP="00E901C0">
      <w:pPr>
        <w:pStyle w:val="af0"/>
        <w:rPr>
          <w:lang w:val="uk-UA"/>
        </w:rPr>
      </w:pPr>
      <w:bookmarkStart w:id="31" w:name="_Toc531180533"/>
      <w:r w:rsidRPr="00233E76">
        <w:rPr>
          <w:lang w:val="uk-UA"/>
        </w:rPr>
        <w:t>6</w:t>
      </w:r>
      <w:r w:rsidR="00036903" w:rsidRPr="00233E76">
        <w:rPr>
          <w:lang w:val="uk-UA"/>
        </w:rPr>
        <w:t>.1. Бюджетно-фінансова політика.</w:t>
      </w:r>
      <w:bookmarkEnd w:id="31"/>
    </w:p>
    <w:p w14:paraId="3BEA0489" w14:textId="77777777" w:rsidR="00036903" w:rsidRPr="00233E76" w:rsidRDefault="00036903" w:rsidP="001C6433">
      <w:pPr>
        <w:pStyle w:val="310"/>
        <w:spacing w:before="120" w:after="0"/>
        <w:rPr>
          <w:b/>
          <w:bCs/>
          <w:sz w:val="24"/>
          <w:szCs w:val="24"/>
        </w:rPr>
      </w:pPr>
      <w:r w:rsidRPr="00233E76">
        <w:rPr>
          <w:b/>
          <w:bCs/>
          <w:sz w:val="24"/>
          <w:szCs w:val="24"/>
        </w:rPr>
        <w:t>Проблемні питання.</w:t>
      </w:r>
    </w:p>
    <w:p w14:paraId="1BBCDD41" w14:textId="4051E160" w:rsidR="00036903" w:rsidRPr="00233E76" w:rsidRDefault="00036903" w:rsidP="00C02081">
      <w:pPr>
        <w:pStyle w:val="310"/>
        <w:spacing w:after="0"/>
        <w:ind w:firstLine="709"/>
        <w:jc w:val="both"/>
        <w:rPr>
          <w:sz w:val="24"/>
          <w:szCs w:val="24"/>
        </w:rPr>
      </w:pPr>
      <w:r w:rsidRPr="00233E76">
        <w:rPr>
          <w:sz w:val="24"/>
          <w:szCs w:val="24"/>
        </w:rPr>
        <w:t xml:space="preserve">Зменшення обсягу фінансового ресурсу бюджету </w:t>
      </w:r>
      <w:r w:rsidR="00E764A8" w:rsidRPr="00233E76">
        <w:rPr>
          <w:sz w:val="24"/>
          <w:szCs w:val="24"/>
        </w:rPr>
        <w:t xml:space="preserve">громади </w:t>
      </w:r>
      <w:r w:rsidRPr="00233E76">
        <w:rPr>
          <w:sz w:val="24"/>
          <w:szCs w:val="24"/>
        </w:rPr>
        <w:t>за рахунок змін у діючому законодавстві України.</w:t>
      </w:r>
    </w:p>
    <w:p w14:paraId="3780C627" w14:textId="77777777" w:rsidR="00036903" w:rsidRPr="00233E76" w:rsidRDefault="00036903" w:rsidP="00C02081">
      <w:pPr>
        <w:pStyle w:val="310"/>
        <w:spacing w:after="0"/>
        <w:ind w:firstLine="709"/>
        <w:jc w:val="both"/>
        <w:rPr>
          <w:sz w:val="24"/>
          <w:szCs w:val="24"/>
        </w:rPr>
      </w:pPr>
      <w:r w:rsidRPr="00233E76">
        <w:rPr>
          <w:sz w:val="24"/>
          <w:szCs w:val="24"/>
        </w:rPr>
        <w:t>Наявність заборгованості із сплати податків до бюджетів усіх рівнів.</w:t>
      </w:r>
    </w:p>
    <w:p w14:paraId="623EA134" w14:textId="51E2CD13" w:rsidR="00036903" w:rsidRPr="00233E76" w:rsidRDefault="00036903" w:rsidP="00C02081">
      <w:pPr>
        <w:spacing w:before="120"/>
        <w:jc w:val="both"/>
      </w:pPr>
      <w:r w:rsidRPr="00233E76">
        <w:rPr>
          <w:b/>
          <w:bCs/>
          <w:lang w:eastAsia="uk-UA"/>
        </w:rPr>
        <w:t xml:space="preserve">Мета: </w:t>
      </w:r>
      <w:r w:rsidRPr="00233E76">
        <w:t xml:space="preserve">проведення ефективної податково-бюджетної політики, підвищення прозорості та ефективності управління бюджетними коштами </w:t>
      </w:r>
      <w:r w:rsidR="00E764A8" w:rsidRPr="00233E76">
        <w:t>громади</w:t>
      </w:r>
      <w:r w:rsidRPr="00233E76">
        <w:t>.</w:t>
      </w:r>
    </w:p>
    <w:p w14:paraId="17BB3C55" w14:textId="77777777" w:rsidR="00036903" w:rsidRPr="00233E76" w:rsidRDefault="00036903" w:rsidP="00430DFB">
      <w:pPr>
        <w:pStyle w:val="ad"/>
        <w:spacing w:before="120" w:after="0"/>
        <w:jc w:val="both"/>
        <w:rPr>
          <w:lang w:val="uk-UA"/>
        </w:rPr>
      </w:pPr>
      <w:r w:rsidRPr="00233E76">
        <w:rPr>
          <w:b/>
          <w:bCs/>
          <w:lang w:val="uk-UA" w:eastAsia="uk-UA"/>
        </w:rPr>
        <w:t>Пріоритетні завдання.</w:t>
      </w:r>
    </w:p>
    <w:p w14:paraId="050646B3" w14:textId="77777777" w:rsidR="00036903" w:rsidRPr="00233E76" w:rsidRDefault="00036903" w:rsidP="003A3988">
      <w:pPr>
        <w:pStyle w:val="310"/>
        <w:spacing w:after="0"/>
        <w:ind w:firstLine="709"/>
        <w:jc w:val="both"/>
        <w:rPr>
          <w:sz w:val="24"/>
          <w:szCs w:val="24"/>
        </w:rPr>
      </w:pPr>
      <w:r w:rsidRPr="00233E76">
        <w:rPr>
          <w:sz w:val="24"/>
          <w:szCs w:val="24"/>
        </w:rPr>
        <w:t>Забезпечення відкритості та прозорості фінанс</w:t>
      </w:r>
      <w:r w:rsidR="00B114B8" w:rsidRPr="00233E76">
        <w:rPr>
          <w:sz w:val="24"/>
          <w:szCs w:val="24"/>
        </w:rPr>
        <w:t>о</w:t>
      </w:r>
      <w:r w:rsidRPr="00233E76">
        <w:rPr>
          <w:sz w:val="24"/>
          <w:szCs w:val="24"/>
        </w:rPr>
        <w:t>вої політики.</w:t>
      </w:r>
    </w:p>
    <w:p w14:paraId="5CD2EEE2" w14:textId="3547F7AA" w:rsidR="00036903" w:rsidRPr="00233E76" w:rsidRDefault="00036903" w:rsidP="00AB54DE">
      <w:pPr>
        <w:pStyle w:val="310"/>
        <w:spacing w:after="0"/>
        <w:ind w:firstLine="709"/>
        <w:jc w:val="both"/>
        <w:rPr>
          <w:sz w:val="24"/>
          <w:szCs w:val="24"/>
        </w:rPr>
      </w:pPr>
      <w:r w:rsidRPr="00233E76">
        <w:rPr>
          <w:sz w:val="24"/>
          <w:szCs w:val="24"/>
        </w:rPr>
        <w:t xml:space="preserve">Здійснення ефективного управління бюджетними коштами, оптимізація </w:t>
      </w:r>
      <w:r w:rsidR="00E764A8" w:rsidRPr="00233E76">
        <w:rPr>
          <w:sz w:val="24"/>
          <w:szCs w:val="24"/>
        </w:rPr>
        <w:t xml:space="preserve">бюджетних </w:t>
      </w:r>
      <w:r w:rsidRPr="00233E76">
        <w:rPr>
          <w:sz w:val="24"/>
          <w:szCs w:val="24"/>
        </w:rPr>
        <w:t>видатків.</w:t>
      </w:r>
    </w:p>
    <w:p w14:paraId="2323343D" w14:textId="650A9A1C" w:rsidR="00036903" w:rsidRPr="00233E76" w:rsidRDefault="00036903" w:rsidP="00AB54DE">
      <w:pPr>
        <w:pStyle w:val="310"/>
        <w:spacing w:after="0"/>
        <w:ind w:firstLine="709"/>
        <w:jc w:val="both"/>
        <w:rPr>
          <w:sz w:val="24"/>
          <w:szCs w:val="24"/>
        </w:rPr>
      </w:pPr>
      <w:r w:rsidRPr="00233E76">
        <w:rPr>
          <w:sz w:val="24"/>
          <w:szCs w:val="24"/>
        </w:rPr>
        <w:t xml:space="preserve">Спрямування коштів на фінансування стратегічних напрямків соціально-економічного розвитку </w:t>
      </w:r>
      <w:r w:rsidR="00E764A8" w:rsidRPr="00233E76">
        <w:rPr>
          <w:sz w:val="24"/>
          <w:szCs w:val="24"/>
        </w:rPr>
        <w:t>громади</w:t>
      </w:r>
      <w:r w:rsidRPr="00233E76">
        <w:rPr>
          <w:sz w:val="24"/>
          <w:szCs w:val="24"/>
        </w:rPr>
        <w:t>.</w:t>
      </w:r>
    </w:p>
    <w:p w14:paraId="1897BD5D" w14:textId="0A83C2CE" w:rsidR="00036903" w:rsidRPr="00233E76" w:rsidRDefault="00036903" w:rsidP="00493572">
      <w:pPr>
        <w:pStyle w:val="310"/>
        <w:spacing w:after="0"/>
        <w:ind w:firstLine="709"/>
        <w:jc w:val="both"/>
        <w:rPr>
          <w:sz w:val="24"/>
          <w:szCs w:val="24"/>
        </w:rPr>
      </w:pPr>
      <w:r w:rsidRPr="00233E76">
        <w:rPr>
          <w:sz w:val="24"/>
          <w:szCs w:val="24"/>
        </w:rPr>
        <w:t>Забезпечення надходжень податків, зборів та інших обов’язкових платежів до бюджету</w:t>
      </w:r>
      <w:r w:rsidR="00E764A8" w:rsidRPr="00233E76">
        <w:rPr>
          <w:sz w:val="24"/>
          <w:szCs w:val="24"/>
        </w:rPr>
        <w:t xml:space="preserve"> громади</w:t>
      </w:r>
      <w:r w:rsidR="00DF5721" w:rsidRPr="00233E76">
        <w:rPr>
          <w:sz w:val="24"/>
          <w:szCs w:val="24"/>
        </w:rPr>
        <w:t>.</w:t>
      </w:r>
    </w:p>
    <w:p w14:paraId="10484AEA" w14:textId="77777777" w:rsidR="00036903" w:rsidRPr="00233E76" w:rsidRDefault="00036903" w:rsidP="00583020">
      <w:pPr>
        <w:ind w:firstLine="567"/>
        <w:jc w:val="both"/>
      </w:pPr>
    </w:p>
    <w:tbl>
      <w:tblPr>
        <w:tblW w:w="10171" w:type="dxa"/>
        <w:tblInd w:w="2" w:type="dxa"/>
        <w:tblLayout w:type="fixed"/>
        <w:tblLook w:val="0000" w:firstRow="0" w:lastRow="0" w:firstColumn="0" w:lastColumn="0" w:noHBand="0" w:noVBand="0"/>
      </w:tblPr>
      <w:tblGrid>
        <w:gridCol w:w="3261"/>
        <w:gridCol w:w="1835"/>
        <w:gridCol w:w="2240"/>
        <w:gridCol w:w="2835"/>
      </w:tblGrid>
      <w:tr w:rsidR="00D126E6" w:rsidRPr="00233E76" w14:paraId="38BF3BF1" w14:textId="77777777" w:rsidTr="006940A8">
        <w:tc>
          <w:tcPr>
            <w:tcW w:w="3261" w:type="dxa"/>
            <w:tcBorders>
              <w:top w:val="single" w:sz="4" w:space="0" w:color="000000"/>
              <w:left w:val="single" w:sz="4" w:space="0" w:color="000000"/>
              <w:bottom w:val="single" w:sz="4" w:space="0" w:color="000000"/>
            </w:tcBorders>
          </w:tcPr>
          <w:p w14:paraId="406EBA57" w14:textId="77777777" w:rsidR="00D126E6" w:rsidRPr="00233E76" w:rsidRDefault="00D126E6" w:rsidP="00700984">
            <w:pPr>
              <w:ind w:firstLine="709"/>
              <w:jc w:val="both"/>
              <w:rPr>
                <w:b/>
                <w:bCs/>
              </w:rPr>
            </w:pPr>
            <w:r w:rsidRPr="00233E76">
              <w:rPr>
                <w:b/>
                <w:bCs/>
              </w:rPr>
              <w:t>Зміст заходу</w:t>
            </w:r>
          </w:p>
        </w:tc>
        <w:tc>
          <w:tcPr>
            <w:tcW w:w="1835" w:type="dxa"/>
            <w:tcBorders>
              <w:top w:val="single" w:sz="4" w:space="0" w:color="000000"/>
              <w:left w:val="single" w:sz="4" w:space="0" w:color="000000"/>
              <w:bottom w:val="single" w:sz="4" w:space="0" w:color="000000"/>
            </w:tcBorders>
          </w:tcPr>
          <w:p w14:paraId="72EF7272" w14:textId="77777777" w:rsidR="00D126E6" w:rsidRPr="00233E76" w:rsidRDefault="00D126E6" w:rsidP="00700984">
            <w:pPr>
              <w:rPr>
                <w:b/>
                <w:bCs/>
              </w:rPr>
            </w:pPr>
            <w:r w:rsidRPr="00233E76">
              <w:rPr>
                <w:b/>
                <w:bCs/>
              </w:rPr>
              <w:t>Виконавець</w:t>
            </w:r>
          </w:p>
        </w:tc>
        <w:tc>
          <w:tcPr>
            <w:tcW w:w="2240" w:type="dxa"/>
            <w:tcBorders>
              <w:top w:val="single" w:sz="4" w:space="0" w:color="000000"/>
              <w:left w:val="single" w:sz="4" w:space="0" w:color="000000"/>
              <w:bottom w:val="single" w:sz="4" w:space="0" w:color="000000"/>
              <w:right w:val="single" w:sz="4" w:space="0" w:color="000000"/>
            </w:tcBorders>
          </w:tcPr>
          <w:p w14:paraId="67066D42" w14:textId="77777777" w:rsidR="00D126E6" w:rsidRPr="00233E76" w:rsidRDefault="00D126E6" w:rsidP="00700984">
            <w:pPr>
              <w:jc w:val="center"/>
              <w:rPr>
                <w:b/>
                <w:bCs/>
              </w:rPr>
            </w:pPr>
            <w:r w:rsidRPr="00233E76">
              <w:rPr>
                <w:b/>
                <w:bCs/>
              </w:rPr>
              <w:t>Джерела фінансування</w:t>
            </w:r>
          </w:p>
        </w:tc>
        <w:tc>
          <w:tcPr>
            <w:tcW w:w="2835" w:type="dxa"/>
            <w:tcBorders>
              <w:top w:val="single" w:sz="4" w:space="0" w:color="000000"/>
              <w:left w:val="single" w:sz="4" w:space="0" w:color="000000"/>
              <w:bottom w:val="single" w:sz="4" w:space="0" w:color="000000"/>
              <w:right w:val="single" w:sz="4" w:space="0" w:color="000000"/>
            </w:tcBorders>
          </w:tcPr>
          <w:p w14:paraId="7C9A61E7" w14:textId="77777777" w:rsidR="00D126E6" w:rsidRPr="00233E76" w:rsidRDefault="00D126E6" w:rsidP="00700984">
            <w:pPr>
              <w:jc w:val="center"/>
              <w:rPr>
                <w:b/>
                <w:bCs/>
                <w:lang w:eastAsia="ru-RU"/>
              </w:rPr>
            </w:pPr>
            <w:r w:rsidRPr="00233E76">
              <w:rPr>
                <w:b/>
                <w:bCs/>
                <w:lang w:eastAsia="ru-RU"/>
              </w:rPr>
              <w:t xml:space="preserve">Індикатори </w:t>
            </w:r>
          </w:p>
          <w:p w14:paraId="49AACE75" w14:textId="77777777" w:rsidR="00D126E6" w:rsidRPr="00233E76" w:rsidRDefault="00D126E6" w:rsidP="00700984">
            <w:pPr>
              <w:jc w:val="center"/>
              <w:rPr>
                <w:b/>
                <w:bCs/>
              </w:rPr>
            </w:pPr>
            <w:r w:rsidRPr="00233E76">
              <w:rPr>
                <w:b/>
                <w:bCs/>
                <w:lang w:eastAsia="ru-RU"/>
              </w:rPr>
              <w:t>виконання</w:t>
            </w:r>
          </w:p>
        </w:tc>
      </w:tr>
      <w:tr w:rsidR="00D126E6" w:rsidRPr="00CA0B33" w14:paraId="0AC049FC" w14:textId="77777777" w:rsidTr="006940A8">
        <w:tc>
          <w:tcPr>
            <w:tcW w:w="3261" w:type="dxa"/>
            <w:tcBorders>
              <w:top w:val="single" w:sz="4" w:space="0" w:color="000000"/>
              <w:left w:val="single" w:sz="4" w:space="0" w:color="000000"/>
              <w:bottom w:val="single" w:sz="4" w:space="0" w:color="000000"/>
            </w:tcBorders>
          </w:tcPr>
          <w:p w14:paraId="1B6B536F" w14:textId="07C2F88D" w:rsidR="00D126E6" w:rsidRPr="00233E76" w:rsidRDefault="00D126E6" w:rsidP="000D7E79">
            <w:pPr>
              <w:suppressAutoHyphens w:val="0"/>
              <w:jc w:val="both"/>
              <w:rPr>
                <w:lang w:eastAsia="ru-RU"/>
              </w:rPr>
            </w:pPr>
            <w:r w:rsidRPr="00233E76">
              <w:rPr>
                <w:lang w:eastAsia="ru-RU"/>
              </w:rPr>
              <w:t>Інформування громадськості щодо надходжень та використання коштів бюджету</w:t>
            </w:r>
            <w:r w:rsidR="000D7E79" w:rsidRPr="00233E76">
              <w:rPr>
                <w:lang w:eastAsia="ru-RU"/>
              </w:rPr>
              <w:t xml:space="preserve"> громади</w:t>
            </w:r>
          </w:p>
        </w:tc>
        <w:tc>
          <w:tcPr>
            <w:tcW w:w="1835" w:type="dxa"/>
            <w:tcBorders>
              <w:top w:val="single" w:sz="4" w:space="0" w:color="000000"/>
              <w:left w:val="single" w:sz="4" w:space="0" w:color="000000"/>
              <w:bottom w:val="single" w:sz="4" w:space="0" w:color="000000"/>
            </w:tcBorders>
          </w:tcPr>
          <w:p w14:paraId="7F6C9CB7" w14:textId="77777777" w:rsidR="00D126E6" w:rsidRPr="00233E76" w:rsidRDefault="00D126E6" w:rsidP="0060012F">
            <w:pPr>
              <w:suppressAutoHyphens w:val="0"/>
              <w:jc w:val="center"/>
              <w:rPr>
                <w:lang w:eastAsia="ru-RU"/>
              </w:rPr>
            </w:pPr>
            <w:r w:rsidRPr="00233E76">
              <w:rPr>
                <w:lang w:eastAsia="ru-RU"/>
              </w:rPr>
              <w:t>Фінансове управління, управління організаційно-інформаційної роботи та контролю</w:t>
            </w:r>
          </w:p>
        </w:tc>
        <w:tc>
          <w:tcPr>
            <w:tcW w:w="2240" w:type="dxa"/>
            <w:tcBorders>
              <w:top w:val="single" w:sz="4" w:space="0" w:color="000000"/>
              <w:left w:val="single" w:sz="4" w:space="0" w:color="000000"/>
              <w:bottom w:val="single" w:sz="4" w:space="0" w:color="000000"/>
              <w:right w:val="single" w:sz="4" w:space="0" w:color="000000"/>
            </w:tcBorders>
          </w:tcPr>
          <w:p w14:paraId="04C51F0E" w14:textId="77777777" w:rsidR="00D126E6" w:rsidRPr="00233E76" w:rsidRDefault="00D126E6" w:rsidP="00700984">
            <w:pPr>
              <w:jc w:val="center"/>
              <w:rPr>
                <w:b/>
                <w:bCs/>
              </w:rPr>
            </w:pPr>
          </w:p>
        </w:tc>
        <w:tc>
          <w:tcPr>
            <w:tcW w:w="2835" w:type="dxa"/>
            <w:tcBorders>
              <w:top w:val="single" w:sz="4" w:space="0" w:color="000000"/>
              <w:left w:val="single" w:sz="4" w:space="0" w:color="000000"/>
              <w:bottom w:val="single" w:sz="4" w:space="0" w:color="000000"/>
              <w:right w:val="single" w:sz="4" w:space="0" w:color="000000"/>
            </w:tcBorders>
          </w:tcPr>
          <w:p w14:paraId="19451842" w14:textId="77777777" w:rsidR="00D126E6" w:rsidRPr="00233E76" w:rsidRDefault="00D126E6" w:rsidP="00700984">
            <w:pPr>
              <w:suppressAutoHyphens w:val="0"/>
              <w:rPr>
                <w:lang w:eastAsia="ru-RU"/>
              </w:rPr>
            </w:pPr>
            <w:r w:rsidRPr="00233E76">
              <w:rPr>
                <w:lang w:eastAsia="ru-RU"/>
              </w:rPr>
              <w:t>Кількість інформацій – 4 од.</w:t>
            </w:r>
          </w:p>
        </w:tc>
      </w:tr>
      <w:tr w:rsidR="00D126E6" w:rsidRPr="00233E76" w14:paraId="5B6D9F39" w14:textId="77777777" w:rsidTr="006940A8">
        <w:tc>
          <w:tcPr>
            <w:tcW w:w="3261" w:type="dxa"/>
            <w:tcBorders>
              <w:top w:val="single" w:sz="4" w:space="0" w:color="000000"/>
              <w:left w:val="single" w:sz="4" w:space="0" w:color="000000"/>
              <w:bottom w:val="single" w:sz="4" w:space="0" w:color="000000"/>
            </w:tcBorders>
          </w:tcPr>
          <w:p w14:paraId="0DE31042" w14:textId="77777777" w:rsidR="00D126E6" w:rsidRPr="00233E76" w:rsidRDefault="00D126E6" w:rsidP="00700984">
            <w:pPr>
              <w:suppressAutoHyphens w:val="0"/>
              <w:jc w:val="both"/>
              <w:rPr>
                <w:lang w:eastAsia="ru-RU"/>
              </w:rPr>
            </w:pPr>
            <w:r w:rsidRPr="00233E76">
              <w:rPr>
                <w:lang w:eastAsia="ru-RU"/>
              </w:rPr>
              <w:t>Контроль за цільовим та ефективним використанням бюджетних коштів, недопущення виникнення кредиторської та дебіторської заборгованості у бюджетній сфері</w:t>
            </w:r>
          </w:p>
        </w:tc>
        <w:tc>
          <w:tcPr>
            <w:tcW w:w="1835" w:type="dxa"/>
            <w:tcBorders>
              <w:top w:val="single" w:sz="4" w:space="0" w:color="000000"/>
              <w:left w:val="single" w:sz="4" w:space="0" w:color="000000"/>
              <w:bottom w:val="single" w:sz="4" w:space="0" w:color="000000"/>
            </w:tcBorders>
          </w:tcPr>
          <w:p w14:paraId="5AF360EF" w14:textId="77777777" w:rsidR="00D126E6" w:rsidRPr="00233E76" w:rsidRDefault="00D126E6" w:rsidP="00700984">
            <w:pPr>
              <w:suppressAutoHyphens w:val="0"/>
              <w:jc w:val="center"/>
              <w:rPr>
                <w:lang w:eastAsia="ru-RU"/>
              </w:rPr>
            </w:pPr>
            <w:r w:rsidRPr="00233E76">
              <w:rPr>
                <w:lang w:eastAsia="ru-RU"/>
              </w:rPr>
              <w:t>Фінансове управління</w:t>
            </w:r>
          </w:p>
        </w:tc>
        <w:tc>
          <w:tcPr>
            <w:tcW w:w="2240" w:type="dxa"/>
            <w:tcBorders>
              <w:top w:val="single" w:sz="4" w:space="0" w:color="000000"/>
              <w:left w:val="single" w:sz="4" w:space="0" w:color="000000"/>
              <w:bottom w:val="single" w:sz="4" w:space="0" w:color="000000"/>
              <w:right w:val="single" w:sz="4" w:space="0" w:color="000000"/>
            </w:tcBorders>
          </w:tcPr>
          <w:p w14:paraId="45DA8A10" w14:textId="77777777" w:rsidR="00D126E6" w:rsidRPr="00233E76" w:rsidRDefault="00D126E6" w:rsidP="00700984">
            <w:pPr>
              <w:snapToGrid w:val="0"/>
            </w:pPr>
          </w:p>
        </w:tc>
        <w:tc>
          <w:tcPr>
            <w:tcW w:w="2835" w:type="dxa"/>
            <w:tcBorders>
              <w:top w:val="single" w:sz="4" w:space="0" w:color="000000"/>
              <w:left w:val="single" w:sz="4" w:space="0" w:color="000000"/>
              <w:bottom w:val="single" w:sz="4" w:space="0" w:color="000000"/>
              <w:right w:val="single" w:sz="4" w:space="0" w:color="000000"/>
            </w:tcBorders>
          </w:tcPr>
          <w:p w14:paraId="6BEF6E76" w14:textId="77777777" w:rsidR="00D126E6" w:rsidRPr="00233E76" w:rsidRDefault="00D126E6" w:rsidP="00700984">
            <w:pPr>
              <w:suppressAutoHyphens w:val="0"/>
              <w:rPr>
                <w:lang w:eastAsia="ru-RU"/>
              </w:rPr>
            </w:pPr>
            <w:r w:rsidRPr="00233E76">
              <w:rPr>
                <w:lang w:eastAsia="ru-RU"/>
              </w:rPr>
              <w:t>Відсутність заборгованості у бюджетних закладах</w:t>
            </w:r>
          </w:p>
        </w:tc>
      </w:tr>
      <w:tr w:rsidR="00D126E6" w:rsidRPr="00233E76" w14:paraId="005AE7C2" w14:textId="77777777" w:rsidTr="006940A8">
        <w:tc>
          <w:tcPr>
            <w:tcW w:w="3261" w:type="dxa"/>
            <w:tcBorders>
              <w:top w:val="single" w:sz="4" w:space="0" w:color="000000"/>
              <w:left w:val="single" w:sz="4" w:space="0" w:color="000000"/>
              <w:bottom w:val="single" w:sz="4" w:space="0" w:color="000000"/>
            </w:tcBorders>
          </w:tcPr>
          <w:p w14:paraId="17823F60" w14:textId="3A219F46" w:rsidR="00D126E6" w:rsidRPr="00233E76" w:rsidRDefault="00D126E6" w:rsidP="00E1359D">
            <w:pPr>
              <w:suppressAutoHyphens w:val="0"/>
              <w:jc w:val="both"/>
              <w:rPr>
                <w:rFonts w:ascii="Calibri" w:hAnsi="Calibri" w:cs="Calibri"/>
                <w:lang w:eastAsia="ru-RU"/>
              </w:rPr>
            </w:pPr>
            <w:r w:rsidRPr="00233E76">
              <w:rPr>
                <w:lang w:eastAsia="ru-RU"/>
              </w:rPr>
              <w:t>Вжиття заходів,  спрямованих на погашення боргу із сплати податків, зборів та інших обов'язкових платежів до бюджету</w:t>
            </w:r>
            <w:r w:rsidR="00E1359D" w:rsidRPr="00233E76">
              <w:rPr>
                <w:lang w:eastAsia="ru-RU"/>
              </w:rPr>
              <w:t xml:space="preserve"> громади</w:t>
            </w:r>
          </w:p>
        </w:tc>
        <w:tc>
          <w:tcPr>
            <w:tcW w:w="1835" w:type="dxa"/>
            <w:tcBorders>
              <w:top w:val="single" w:sz="4" w:space="0" w:color="000000"/>
              <w:left w:val="single" w:sz="4" w:space="0" w:color="000000"/>
              <w:bottom w:val="single" w:sz="4" w:space="0" w:color="000000"/>
            </w:tcBorders>
          </w:tcPr>
          <w:p w14:paraId="7AC60E67" w14:textId="77777777" w:rsidR="00D126E6" w:rsidRPr="00233E76" w:rsidRDefault="00D126E6" w:rsidP="00700984">
            <w:pPr>
              <w:suppressAutoHyphens w:val="0"/>
              <w:jc w:val="center"/>
              <w:rPr>
                <w:lang w:eastAsia="ru-RU"/>
              </w:rPr>
            </w:pPr>
            <w:r w:rsidRPr="00233E76">
              <w:rPr>
                <w:lang w:eastAsia="ru-RU"/>
              </w:rPr>
              <w:t>ГУ ДПС у Хмельницькій області</w:t>
            </w:r>
          </w:p>
        </w:tc>
        <w:tc>
          <w:tcPr>
            <w:tcW w:w="2240" w:type="dxa"/>
            <w:tcBorders>
              <w:top w:val="single" w:sz="4" w:space="0" w:color="000000"/>
              <w:left w:val="single" w:sz="4" w:space="0" w:color="000000"/>
              <w:bottom w:val="single" w:sz="4" w:space="0" w:color="000000"/>
              <w:right w:val="single" w:sz="4" w:space="0" w:color="000000"/>
            </w:tcBorders>
          </w:tcPr>
          <w:p w14:paraId="1B237F07" w14:textId="77777777" w:rsidR="00D126E6" w:rsidRPr="00233E76" w:rsidRDefault="00D126E6" w:rsidP="00700984">
            <w:pPr>
              <w:snapToGrid w:val="0"/>
            </w:pPr>
          </w:p>
        </w:tc>
        <w:tc>
          <w:tcPr>
            <w:tcW w:w="2835" w:type="dxa"/>
            <w:tcBorders>
              <w:top w:val="single" w:sz="4" w:space="0" w:color="000000"/>
              <w:left w:val="single" w:sz="4" w:space="0" w:color="000000"/>
              <w:bottom w:val="single" w:sz="4" w:space="0" w:color="000000"/>
              <w:right w:val="single" w:sz="4" w:space="0" w:color="000000"/>
            </w:tcBorders>
          </w:tcPr>
          <w:p w14:paraId="3BCD01E4" w14:textId="77777777" w:rsidR="00D126E6" w:rsidRPr="00233E76" w:rsidRDefault="00D126E6" w:rsidP="00700984">
            <w:pPr>
              <w:suppressAutoHyphens w:val="0"/>
              <w:rPr>
                <w:lang w:eastAsia="ru-RU"/>
              </w:rPr>
            </w:pPr>
            <w:r w:rsidRPr="00233E76">
              <w:rPr>
                <w:lang w:eastAsia="ru-RU"/>
              </w:rPr>
              <w:t>Зменшення суми боргу на 3%</w:t>
            </w:r>
          </w:p>
          <w:p w14:paraId="42CE5335" w14:textId="77777777" w:rsidR="00D126E6" w:rsidRPr="00233E76" w:rsidRDefault="00D126E6" w:rsidP="00700984">
            <w:pPr>
              <w:suppressAutoHyphens w:val="0"/>
              <w:rPr>
                <w:rFonts w:ascii="Calibri" w:hAnsi="Calibri" w:cs="Calibri"/>
                <w:lang w:eastAsia="ru-RU"/>
              </w:rPr>
            </w:pPr>
          </w:p>
        </w:tc>
      </w:tr>
      <w:tr w:rsidR="00D126E6" w:rsidRPr="00233E76" w14:paraId="2E82D3AD" w14:textId="77777777" w:rsidTr="006940A8">
        <w:tc>
          <w:tcPr>
            <w:tcW w:w="3261" w:type="dxa"/>
            <w:tcBorders>
              <w:top w:val="single" w:sz="4" w:space="0" w:color="auto"/>
              <w:left w:val="single" w:sz="4" w:space="0" w:color="auto"/>
              <w:bottom w:val="single" w:sz="4" w:space="0" w:color="auto"/>
              <w:right w:val="single" w:sz="4" w:space="0" w:color="auto"/>
            </w:tcBorders>
          </w:tcPr>
          <w:p w14:paraId="5849CC4C" w14:textId="2C3168E6" w:rsidR="00D126E6" w:rsidRPr="00233E76" w:rsidRDefault="005F3B32" w:rsidP="005F3B32">
            <w:pPr>
              <w:suppressAutoHyphens w:val="0"/>
              <w:jc w:val="both"/>
              <w:rPr>
                <w:lang w:eastAsia="ru-RU"/>
              </w:rPr>
            </w:pPr>
            <w:r w:rsidRPr="00233E76">
              <w:rPr>
                <w:lang w:eastAsia="ru-RU"/>
              </w:rPr>
              <w:t xml:space="preserve">Упередження мінімізації податкових зобов’язань платниками податків, які при значних обсягах валових доходів нараховують незначні суми податків </w:t>
            </w:r>
          </w:p>
        </w:tc>
        <w:tc>
          <w:tcPr>
            <w:tcW w:w="1835" w:type="dxa"/>
            <w:tcBorders>
              <w:top w:val="single" w:sz="4" w:space="0" w:color="auto"/>
              <w:left w:val="single" w:sz="4" w:space="0" w:color="auto"/>
              <w:bottom w:val="single" w:sz="4" w:space="0" w:color="auto"/>
              <w:right w:val="single" w:sz="4" w:space="0" w:color="auto"/>
            </w:tcBorders>
          </w:tcPr>
          <w:p w14:paraId="222F5FAB" w14:textId="77777777" w:rsidR="00D126E6" w:rsidRPr="00233E76" w:rsidRDefault="00D126E6" w:rsidP="00700984">
            <w:pPr>
              <w:suppressAutoHyphens w:val="0"/>
              <w:jc w:val="center"/>
              <w:rPr>
                <w:lang w:eastAsia="ru-RU"/>
              </w:rPr>
            </w:pPr>
            <w:r w:rsidRPr="00233E76">
              <w:rPr>
                <w:lang w:eastAsia="ru-RU"/>
              </w:rPr>
              <w:t>ГУ ДПС у Хмельницькій області</w:t>
            </w:r>
          </w:p>
        </w:tc>
        <w:tc>
          <w:tcPr>
            <w:tcW w:w="2240" w:type="dxa"/>
            <w:tcBorders>
              <w:top w:val="single" w:sz="4" w:space="0" w:color="auto"/>
              <w:left w:val="single" w:sz="4" w:space="0" w:color="auto"/>
              <w:bottom w:val="single" w:sz="4" w:space="0" w:color="auto"/>
              <w:right w:val="single" w:sz="4" w:space="0" w:color="auto"/>
            </w:tcBorders>
          </w:tcPr>
          <w:p w14:paraId="0E75F7B8" w14:textId="77777777" w:rsidR="00D126E6" w:rsidRPr="00233E76" w:rsidRDefault="00D126E6" w:rsidP="00700984">
            <w:pPr>
              <w:jc w:val="center"/>
            </w:pPr>
          </w:p>
        </w:tc>
        <w:tc>
          <w:tcPr>
            <w:tcW w:w="2835" w:type="dxa"/>
            <w:tcBorders>
              <w:top w:val="single" w:sz="4" w:space="0" w:color="auto"/>
              <w:left w:val="single" w:sz="4" w:space="0" w:color="auto"/>
              <w:bottom w:val="single" w:sz="4" w:space="0" w:color="auto"/>
              <w:right w:val="single" w:sz="4" w:space="0" w:color="auto"/>
            </w:tcBorders>
          </w:tcPr>
          <w:p w14:paraId="5EAD0417" w14:textId="0216714D" w:rsidR="00D126E6" w:rsidRPr="00233E76" w:rsidRDefault="00D126E6" w:rsidP="00E1359D">
            <w:pPr>
              <w:suppressAutoHyphens w:val="0"/>
              <w:rPr>
                <w:lang w:eastAsia="ru-RU"/>
              </w:rPr>
            </w:pPr>
            <w:r w:rsidRPr="00233E76">
              <w:rPr>
                <w:lang w:eastAsia="ru-RU"/>
              </w:rPr>
              <w:t>Збільшення над</w:t>
            </w:r>
            <w:r w:rsidR="00773678" w:rsidRPr="00233E76">
              <w:rPr>
                <w:lang w:eastAsia="ru-RU"/>
              </w:rPr>
              <w:t xml:space="preserve">ходжень до бюджету </w:t>
            </w:r>
            <w:r w:rsidR="00E1359D" w:rsidRPr="00233E76">
              <w:rPr>
                <w:lang w:eastAsia="ru-RU"/>
              </w:rPr>
              <w:t xml:space="preserve">громади </w:t>
            </w:r>
            <w:r w:rsidR="00773678" w:rsidRPr="00233E76">
              <w:rPr>
                <w:lang w:eastAsia="ru-RU"/>
              </w:rPr>
              <w:t>на</w:t>
            </w:r>
            <w:r w:rsidR="005F3B32" w:rsidRPr="00233E76">
              <w:rPr>
                <w:lang w:eastAsia="ru-RU"/>
              </w:rPr>
              <w:t xml:space="preserve"> 1250,0 тис</w:t>
            </w:r>
            <w:r w:rsidR="00773678" w:rsidRPr="00233E76">
              <w:rPr>
                <w:lang w:eastAsia="ru-RU"/>
              </w:rPr>
              <w:t xml:space="preserve">. </w:t>
            </w:r>
            <w:r w:rsidR="005F3B32" w:rsidRPr="00233E76">
              <w:rPr>
                <w:lang w:eastAsia="ru-RU"/>
              </w:rPr>
              <w:t>грн</w:t>
            </w:r>
            <w:r w:rsidR="00773678" w:rsidRPr="00233E76">
              <w:rPr>
                <w:lang w:eastAsia="ru-RU"/>
              </w:rPr>
              <w:t>.</w:t>
            </w:r>
          </w:p>
        </w:tc>
      </w:tr>
      <w:tr w:rsidR="00D126E6" w:rsidRPr="00233E76" w14:paraId="0399A7DE" w14:textId="77777777" w:rsidTr="006940A8">
        <w:tc>
          <w:tcPr>
            <w:tcW w:w="3261" w:type="dxa"/>
            <w:tcBorders>
              <w:top w:val="single" w:sz="4" w:space="0" w:color="auto"/>
              <w:left w:val="single" w:sz="4" w:space="0" w:color="auto"/>
              <w:bottom w:val="single" w:sz="4" w:space="0" w:color="auto"/>
              <w:right w:val="single" w:sz="4" w:space="0" w:color="auto"/>
            </w:tcBorders>
          </w:tcPr>
          <w:p w14:paraId="2919E57E" w14:textId="10DD85C1" w:rsidR="00D126E6" w:rsidRPr="00233E76" w:rsidRDefault="00D126E6" w:rsidP="00E1359D">
            <w:pPr>
              <w:suppressAutoHyphens w:val="0"/>
              <w:jc w:val="both"/>
              <w:rPr>
                <w:lang w:eastAsia="ru-RU"/>
              </w:rPr>
            </w:pPr>
            <w:r w:rsidRPr="00233E76">
              <w:rPr>
                <w:lang w:eastAsia="ru-RU"/>
              </w:rPr>
              <w:t xml:space="preserve">Залучення до оподаткування </w:t>
            </w:r>
            <w:r w:rsidRPr="00233E76">
              <w:rPr>
                <w:lang w:eastAsia="ru-RU"/>
              </w:rPr>
              <w:lastRenderedPageBreak/>
              <w:t xml:space="preserve">підприємств, які зареєстровані у інших регіонах, проте здійснюють господарську діяльність на території </w:t>
            </w:r>
            <w:r w:rsidR="00E1359D" w:rsidRPr="00233E76">
              <w:rPr>
                <w:lang w:eastAsia="ru-RU"/>
              </w:rPr>
              <w:t>громади</w:t>
            </w:r>
          </w:p>
        </w:tc>
        <w:tc>
          <w:tcPr>
            <w:tcW w:w="1835" w:type="dxa"/>
            <w:tcBorders>
              <w:top w:val="single" w:sz="4" w:space="0" w:color="auto"/>
              <w:left w:val="single" w:sz="4" w:space="0" w:color="auto"/>
              <w:bottom w:val="single" w:sz="4" w:space="0" w:color="auto"/>
              <w:right w:val="single" w:sz="4" w:space="0" w:color="auto"/>
            </w:tcBorders>
          </w:tcPr>
          <w:p w14:paraId="6185D6E2" w14:textId="77777777" w:rsidR="00D126E6" w:rsidRPr="00233E76" w:rsidRDefault="00D126E6" w:rsidP="00700984">
            <w:pPr>
              <w:suppressAutoHyphens w:val="0"/>
              <w:jc w:val="center"/>
              <w:rPr>
                <w:lang w:eastAsia="ru-RU"/>
              </w:rPr>
            </w:pPr>
            <w:r w:rsidRPr="00233E76">
              <w:rPr>
                <w:lang w:eastAsia="ru-RU"/>
              </w:rPr>
              <w:lastRenderedPageBreak/>
              <w:t xml:space="preserve">ГУ ДПС у </w:t>
            </w:r>
            <w:r w:rsidRPr="00233E76">
              <w:rPr>
                <w:lang w:eastAsia="ru-RU"/>
              </w:rPr>
              <w:lastRenderedPageBreak/>
              <w:t>Хмельницькій області</w:t>
            </w:r>
          </w:p>
        </w:tc>
        <w:tc>
          <w:tcPr>
            <w:tcW w:w="2240" w:type="dxa"/>
            <w:tcBorders>
              <w:top w:val="single" w:sz="4" w:space="0" w:color="auto"/>
              <w:left w:val="single" w:sz="4" w:space="0" w:color="auto"/>
              <w:bottom w:val="single" w:sz="4" w:space="0" w:color="auto"/>
              <w:right w:val="single" w:sz="4" w:space="0" w:color="auto"/>
            </w:tcBorders>
            <w:vAlign w:val="center"/>
          </w:tcPr>
          <w:p w14:paraId="66917A36" w14:textId="77777777" w:rsidR="00D126E6" w:rsidRPr="00233E76" w:rsidRDefault="00D126E6" w:rsidP="00700984">
            <w:pPr>
              <w:jc w:val="center"/>
            </w:pPr>
          </w:p>
        </w:tc>
        <w:tc>
          <w:tcPr>
            <w:tcW w:w="2835" w:type="dxa"/>
            <w:tcBorders>
              <w:top w:val="single" w:sz="4" w:space="0" w:color="auto"/>
              <w:left w:val="single" w:sz="4" w:space="0" w:color="auto"/>
              <w:bottom w:val="single" w:sz="4" w:space="0" w:color="auto"/>
              <w:right w:val="single" w:sz="4" w:space="0" w:color="auto"/>
            </w:tcBorders>
          </w:tcPr>
          <w:p w14:paraId="26A4CB59" w14:textId="2E087F5A" w:rsidR="00CE6908" w:rsidRPr="00233E76" w:rsidRDefault="00D126E6" w:rsidP="00CE6908">
            <w:pPr>
              <w:suppressAutoHyphens w:val="0"/>
              <w:rPr>
                <w:lang w:eastAsia="ru-RU"/>
              </w:rPr>
            </w:pPr>
            <w:r w:rsidRPr="00233E76">
              <w:rPr>
                <w:lang w:eastAsia="ru-RU"/>
              </w:rPr>
              <w:t xml:space="preserve">Збільшення надходжень </w:t>
            </w:r>
            <w:r w:rsidRPr="00233E76">
              <w:rPr>
                <w:lang w:eastAsia="ru-RU"/>
              </w:rPr>
              <w:lastRenderedPageBreak/>
              <w:t xml:space="preserve">до бюджету </w:t>
            </w:r>
            <w:r w:rsidR="00E1359D" w:rsidRPr="00233E76">
              <w:rPr>
                <w:lang w:eastAsia="ru-RU"/>
              </w:rPr>
              <w:t xml:space="preserve">громади </w:t>
            </w:r>
            <w:r w:rsidRPr="00233E76">
              <w:rPr>
                <w:lang w:eastAsia="ru-RU"/>
              </w:rPr>
              <w:t xml:space="preserve">на </w:t>
            </w:r>
          </w:p>
          <w:p w14:paraId="760A48D9" w14:textId="2ED01986" w:rsidR="005F3B32" w:rsidRPr="00233E76" w:rsidRDefault="005F3B32" w:rsidP="00D126E6">
            <w:pPr>
              <w:suppressAutoHyphens w:val="0"/>
              <w:rPr>
                <w:rFonts w:ascii="Calibri" w:hAnsi="Calibri" w:cs="Calibri"/>
                <w:lang w:eastAsia="ru-RU"/>
              </w:rPr>
            </w:pPr>
            <w:r w:rsidRPr="00233E76">
              <w:rPr>
                <w:lang w:eastAsia="ru-RU"/>
              </w:rPr>
              <w:t>3500,0 тис. грн.</w:t>
            </w:r>
          </w:p>
        </w:tc>
      </w:tr>
      <w:tr w:rsidR="00D126E6" w:rsidRPr="007A3841" w14:paraId="7C836887" w14:textId="77777777" w:rsidTr="006940A8">
        <w:tc>
          <w:tcPr>
            <w:tcW w:w="3261" w:type="dxa"/>
            <w:tcBorders>
              <w:top w:val="single" w:sz="4" w:space="0" w:color="000000"/>
              <w:left w:val="single" w:sz="4" w:space="0" w:color="000000"/>
              <w:bottom w:val="single" w:sz="4" w:space="0" w:color="000000"/>
            </w:tcBorders>
          </w:tcPr>
          <w:p w14:paraId="38C9AD04" w14:textId="2064E98B" w:rsidR="00D126E6" w:rsidRPr="00233E76" w:rsidRDefault="00D126E6" w:rsidP="00A23DE8">
            <w:pPr>
              <w:suppressAutoHyphens w:val="0"/>
              <w:jc w:val="both"/>
              <w:rPr>
                <w:lang w:eastAsia="ru-RU"/>
              </w:rPr>
            </w:pPr>
            <w:r w:rsidRPr="00233E76">
              <w:rPr>
                <w:lang w:eastAsia="ru-RU"/>
              </w:rPr>
              <w:lastRenderedPageBreak/>
              <w:t xml:space="preserve">Проведення </w:t>
            </w:r>
            <w:r w:rsidR="00A23DE8" w:rsidRPr="00233E76">
              <w:rPr>
                <w:lang w:eastAsia="ru-RU"/>
              </w:rPr>
              <w:t>інформаційних кампаній з роз’яснення новацій податкового законодавства у Центрі обслуговування платників податків</w:t>
            </w:r>
            <w:r w:rsidRPr="00233E76">
              <w:rPr>
                <w:lang w:eastAsia="ru-RU"/>
              </w:rPr>
              <w:t xml:space="preserve"> </w:t>
            </w:r>
          </w:p>
        </w:tc>
        <w:tc>
          <w:tcPr>
            <w:tcW w:w="1835" w:type="dxa"/>
            <w:tcBorders>
              <w:top w:val="single" w:sz="4" w:space="0" w:color="000000"/>
              <w:left w:val="single" w:sz="4" w:space="0" w:color="000000"/>
              <w:bottom w:val="single" w:sz="4" w:space="0" w:color="000000"/>
            </w:tcBorders>
          </w:tcPr>
          <w:p w14:paraId="2BFF433A" w14:textId="77777777" w:rsidR="00D126E6" w:rsidRPr="00233E76" w:rsidRDefault="00D126E6" w:rsidP="00700984">
            <w:pPr>
              <w:suppressAutoHyphens w:val="0"/>
              <w:jc w:val="center"/>
              <w:rPr>
                <w:lang w:eastAsia="ru-RU"/>
              </w:rPr>
            </w:pPr>
            <w:r w:rsidRPr="00233E76">
              <w:rPr>
                <w:lang w:eastAsia="ru-RU"/>
              </w:rPr>
              <w:t>ГУ ДПС у Хмельницькій області</w:t>
            </w:r>
          </w:p>
        </w:tc>
        <w:tc>
          <w:tcPr>
            <w:tcW w:w="2240" w:type="dxa"/>
            <w:tcBorders>
              <w:top w:val="single" w:sz="4" w:space="0" w:color="000000"/>
              <w:left w:val="single" w:sz="4" w:space="0" w:color="000000"/>
              <w:bottom w:val="single" w:sz="4" w:space="0" w:color="000000"/>
              <w:right w:val="single" w:sz="4" w:space="0" w:color="000000"/>
            </w:tcBorders>
          </w:tcPr>
          <w:p w14:paraId="7AC2DA90" w14:textId="77777777" w:rsidR="00D126E6" w:rsidRPr="00233E76" w:rsidRDefault="00D126E6" w:rsidP="00700984">
            <w:pPr>
              <w:snapToGrid w:val="0"/>
            </w:pPr>
          </w:p>
        </w:tc>
        <w:tc>
          <w:tcPr>
            <w:tcW w:w="2835" w:type="dxa"/>
            <w:tcBorders>
              <w:top w:val="single" w:sz="4" w:space="0" w:color="000000"/>
              <w:left w:val="single" w:sz="4" w:space="0" w:color="000000"/>
              <w:bottom w:val="single" w:sz="4" w:space="0" w:color="000000"/>
              <w:right w:val="single" w:sz="4" w:space="0" w:color="000000"/>
            </w:tcBorders>
          </w:tcPr>
          <w:p w14:paraId="2047C5FE" w14:textId="0334A467" w:rsidR="00D126E6" w:rsidRPr="00233E76" w:rsidRDefault="005F3B32" w:rsidP="00E1359D">
            <w:pPr>
              <w:suppressAutoHyphens w:val="0"/>
              <w:rPr>
                <w:lang w:eastAsia="ru-RU"/>
              </w:rPr>
            </w:pPr>
            <w:r w:rsidRPr="00233E76">
              <w:rPr>
                <w:lang w:eastAsia="ru-RU"/>
              </w:rPr>
              <w:t xml:space="preserve">Імплементація законодавчих новацій, </w:t>
            </w:r>
            <w:r w:rsidR="00E1359D" w:rsidRPr="00233E76">
              <w:rPr>
                <w:lang w:eastAsia="ru-RU"/>
              </w:rPr>
              <w:t xml:space="preserve">забезпечення </w:t>
            </w:r>
            <w:r w:rsidRPr="00233E76">
              <w:rPr>
                <w:lang w:eastAsia="ru-RU"/>
              </w:rPr>
              <w:t>діяльн</w:t>
            </w:r>
            <w:r w:rsidR="00E1359D" w:rsidRPr="00233E76">
              <w:rPr>
                <w:lang w:eastAsia="ru-RU"/>
              </w:rPr>
              <w:t xml:space="preserve">ості </w:t>
            </w:r>
            <w:r w:rsidRPr="00233E76">
              <w:rPr>
                <w:lang w:eastAsia="ru-RU"/>
              </w:rPr>
              <w:t>бізнесу у правовому полі</w:t>
            </w:r>
          </w:p>
        </w:tc>
      </w:tr>
    </w:tbl>
    <w:p w14:paraId="584DF947" w14:textId="77777777" w:rsidR="00D03020" w:rsidRPr="00233E76" w:rsidRDefault="00D03020" w:rsidP="00D03020">
      <w:pPr>
        <w:pStyle w:val="310"/>
        <w:spacing w:before="120" w:after="0"/>
        <w:rPr>
          <w:b/>
          <w:bCs/>
          <w:sz w:val="24"/>
          <w:szCs w:val="24"/>
        </w:rPr>
      </w:pPr>
      <w:bookmarkStart w:id="32" w:name="_Toc531180534"/>
      <w:r w:rsidRPr="00233E76">
        <w:rPr>
          <w:b/>
          <w:bCs/>
          <w:sz w:val="24"/>
          <w:szCs w:val="24"/>
        </w:rPr>
        <w:t xml:space="preserve">Очікувані результати. </w:t>
      </w:r>
    </w:p>
    <w:p w14:paraId="42610AE9" w14:textId="3DA6F72E" w:rsidR="00D03020" w:rsidRPr="00DD4D5D" w:rsidRDefault="00D03020" w:rsidP="00D03020">
      <w:pPr>
        <w:ind w:firstLine="567"/>
        <w:jc w:val="both"/>
        <w:rPr>
          <w:highlight w:val="red"/>
        </w:rPr>
      </w:pPr>
      <w:r w:rsidRPr="00233E76">
        <w:t>Збільшення надходжень до бюджету</w:t>
      </w:r>
      <w:r w:rsidR="00DD4D5D" w:rsidRPr="00233E76">
        <w:t xml:space="preserve"> громади</w:t>
      </w:r>
      <w:r w:rsidRPr="00233E76">
        <w:t xml:space="preserve"> (без урахування міжбюджетних трансфертів) </w:t>
      </w:r>
      <w:r w:rsidRPr="00172A7C">
        <w:t xml:space="preserve">на </w:t>
      </w:r>
      <w:r w:rsidR="00172A7C" w:rsidRPr="00172A7C">
        <w:t>1,6</w:t>
      </w:r>
      <w:r w:rsidRPr="00172A7C">
        <w:t>%.</w:t>
      </w:r>
    </w:p>
    <w:p w14:paraId="1FEC58A0" w14:textId="77777777" w:rsidR="00D03020" w:rsidRPr="00DF5721" w:rsidRDefault="00D03020" w:rsidP="00D03020">
      <w:pPr>
        <w:ind w:firstLine="567"/>
        <w:jc w:val="both"/>
      </w:pPr>
      <w:r w:rsidRPr="00233E76">
        <w:t>Зменшення податкового боргу на 3%.</w:t>
      </w:r>
    </w:p>
    <w:p w14:paraId="4910ACA5" w14:textId="309FB711" w:rsidR="00036903" w:rsidRPr="00233E76" w:rsidRDefault="007C429B" w:rsidP="00D8160C">
      <w:pPr>
        <w:pStyle w:val="af0"/>
        <w:spacing w:before="240"/>
        <w:rPr>
          <w:lang w:val="uk-UA"/>
        </w:rPr>
      </w:pPr>
      <w:r w:rsidRPr="00233E76">
        <w:rPr>
          <w:lang w:val="uk-UA"/>
        </w:rPr>
        <w:t>6</w:t>
      </w:r>
      <w:r w:rsidR="00036903" w:rsidRPr="00233E76">
        <w:rPr>
          <w:lang w:val="uk-UA"/>
        </w:rPr>
        <w:t>.2. Управління майном територіальної громади.</w:t>
      </w:r>
      <w:bookmarkEnd w:id="32"/>
    </w:p>
    <w:p w14:paraId="1FBC0A76" w14:textId="77777777" w:rsidR="00036903" w:rsidRPr="00233E76" w:rsidRDefault="00036903" w:rsidP="0074647F">
      <w:pPr>
        <w:suppressAutoHyphens w:val="0"/>
        <w:spacing w:before="120"/>
        <w:jc w:val="both"/>
        <w:rPr>
          <w:lang w:eastAsia="ru-RU"/>
        </w:rPr>
      </w:pPr>
      <w:r w:rsidRPr="00233E76">
        <w:rPr>
          <w:b/>
          <w:bCs/>
          <w:lang w:eastAsia="uk-UA"/>
        </w:rPr>
        <w:t>Проблемні питання.</w:t>
      </w:r>
    </w:p>
    <w:p w14:paraId="0BEA2684" w14:textId="77777777" w:rsidR="000E0DE1" w:rsidRPr="00233E76" w:rsidRDefault="000E0DE1" w:rsidP="006940A8">
      <w:pPr>
        <w:pStyle w:val="a0"/>
        <w:spacing w:after="0"/>
        <w:ind w:firstLine="709"/>
        <w:jc w:val="both"/>
        <w:rPr>
          <w:lang w:val="uk-UA" w:eastAsia="ru-RU"/>
        </w:rPr>
      </w:pPr>
      <w:r w:rsidRPr="00233E76">
        <w:rPr>
          <w:color w:val="000000"/>
          <w:shd w:val="clear" w:color="auto" w:fill="FFFFFF"/>
          <w:lang w:val="uk-UA"/>
        </w:rPr>
        <w:t>Т</w:t>
      </w:r>
      <w:proofErr w:type="spellStart"/>
      <w:r w:rsidRPr="00233E76">
        <w:rPr>
          <w:color w:val="000000"/>
          <w:shd w:val="clear" w:color="auto" w:fill="FFFFFF"/>
        </w:rPr>
        <w:t>ривала</w:t>
      </w:r>
      <w:proofErr w:type="spellEnd"/>
      <w:r w:rsidRPr="00233E76">
        <w:rPr>
          <w:color w:val="000000"/>
          <w:shd w:val="clear" w:color="auto" w:fill="FFFFFF"/>
        </w:rPr>
        <w:t xml:space="preserve"> процедура </w:t>
      </w:r>
      <w:proofErr w:type="spellStart"/>
      <w:r w:rsidRPr="00233E76">
        <w:rPr>
          <w:color w:val="000000"/>
          <w:shd w:val="clear" w:color="auto" w:fill="FFFFFF"/>
        </w:rPr>
        <w:t>розробки</w:t>
      </w:r>
      <w:proofErr w:type="spellEnd"/>
      <w:r w:rsidRPr="00233E76">
        <w:rPr>
          <w:color w:val="000000"/>
          <w:shd w:val="clear" w:color="auto" w:fill="FFFFFF"/>
        </w:rPr>
        <w:t xml:space="preserve"> на державному </w:t>
      </w:r>
      <w:proofErr w:type="spellStart"/>
      <w:r w:rsidRPr="00233E76">
        <w:rPr>
          <w:color w:val="000000"/>
          <w:shd w:val="clear" w:color="auto" w:fill="FFFFFF"/>
        </w:rPr>
        <w:t>рівні</w:t>
      </w:r>
      <w:proofErr w:type="spellEnd"/>
      <w:r w:rsidRPr="00233E76">
        <w:rPr>
          <w:color w:val="000000"/>
          <w:shd w:val="clear" w:color="auto" w:fill="FFFFFF"/>
        </w:rPr>
        <w:t xml:space="preserve"> </w:t>
      </w:r>
      <w:proofErr w:type="spellStart"/>
      <w:r w:rsidRPr="00233E76">
        <w:rPr>
          <w:color w:val="000000"/>
          <w:shd w:val="clear" w:color="auto" w:fill="FFFFFF"/>
        </w:rPr>
        <w:t>нормативних</w:t>
      </w:r>
      <w:proofErr w:type="spellEnd"/>
      <w:r w:rsidRPr="00233E76">
        <w:rPr>
          <w:color w:val="000000"/>
          <w:shd w:val="clear" w:color="auto" w:fill="FFFFFF"/>
        </w:rPr>
        <w:t xml:space="preserve"> </w:t>
      </w:r>
      <w:proofErr w:type="spellStart"/>
      <w:r w:rsidRPr="00233E76">
        <w:rPr>
          <w:color w:val="000000"/>
          <w:shd w:val="clear" w:color="auto" w:fill="FFFFFF"/>
        </w:rPr>
        <w:t>актів</w:t>
      </w:r>
      <w:proofErr w:type="spellEnd"/>
      <w:r w:rsidRPr="00233E76">
        <w:rPr>
          <w:color w:val="000000"/>
          <w:shd w:val="clear" w:color="auto" w:fill="FFFFFF"/>
        </w:rPr>
        <w:t xml:space="preserve"> з питань </w:t>
      </w:r>
      <w:proofErr w:type="spellStart"/>
      <w:r w:rsidRPr="00233E76">
        <w:rPr>
          <w:color w:val="000000"/>
          <w:shd w:val="clear" w:color="auto" w:fill="FFFFFF"/>
        </w:rPr>
        <w:t>оренди</w:t>
      </w:r>
      <w:proofErr w:type="spellEnd"/>
      <w:r w:rsidRPr="00233E76">
        <w:rPr>
          <w:color w:val="000000"/>
          <w:shd w:val="clear" w:color="auto" w:fill="FFFFFF"/>
        </w:rPr>
        <w:t xml:space="preserve">, </w:t>
      </w:r>
      <w:r w:rsidRPr="00233E76">
        <w:rPr>
          <w:color w:val="000000"/>
          <w:shd w:val="clear" w:color="auto" w:fill="FFFFFF"/>
          <w:lang w:val="uk-UA"/>
        </w:rPr>
        <w:t>які регулюють проведення процедур із застосуванням електронних систем.</w:t>
      </w:r>
    </w:p>
    <w:p w14:paraId="30D43AAB" w14:textId="57935BE9" w:rsidR="00036903" w:rsidRPr="00233E76" w:rsidRDefault="00036903" w:rsidP="006940A8">
      <w:pPr>
        <w:pStyle w:val="a0"/>
        <w:spacing w:after="0"/>
        <w:ind w:firstLine="709"/>
        <w:jc w:val="both"/>
        <w:rPr>
          <w:color w:val="000000"/>
          <w:shd w:val="clear" w:color="auto" w:fill="FFFFFF"/>
          <w:lang w:val="uk-UA"/>
        </w:rPr>
      </w:pPr>
      <w:r w:rsidRPr="00233E76">
        <w:rPr>
          <w:lang w:val="uk-UA" w:eastAsia="ru-RU"/>
        </w:rPr>
        <w:t xml:space="preserve">Недостатня інвестиційна привабливість </w:t>
      </w:r>
      <w:r w:rsidRPr="00233E76">
        <w:rPr>
          <w:color w:val="000000"/>
          <w:shd w:val="clear" w:color="auto" w:fill="FFFFFF"/>
          <w:lang w:val="uk-UA"/>
        </w:rPr>
        <w:t xml:space="preserve">об’єктів  </w:t>
      </w:r>
      <w:r w:rsidR="003E5F1B" w:rsidRPr="00233E76">
        <w:rPr>
          <w:color w:val="000000"/>
          <w:shd w:val="clear" w:color="auto" w:fill="FFFFFF"/>
          <w:lang w:val="uk-UA"/>
        </w:rPr>
        <w:t>територіальної громади</w:t>
      </w:r>
      <w:r w:rsidRPr="00233E76">
        <w:rPr>
          <w:color w:val="000000"/>
          <w:shd w:val="clear" w:color="auto" w:fill="FFFFFF"/>
          <w:lang w:val="uk-UA"/>
        </w:rPr>
        <w:t xml:space="preserve">, які пропонуються для передачі у оренду та продажу на аукціонах.  </w:t>
      </w:r>
    </w:p>
    <w:p w14:paraId="58DB8C1C" w14:textId="41125FC5" w:rsidR="00036903" w:rsidRPr="00233E76" w:rsidRDefault="00036903" w:rsidP="001C6433">
      <w:pPr>
        <w:suppressAutoHyphens w:val="0"/>
        <w:ind w:firstLine="709"/>
        <w:jc w:val="both"/>
        <w:rPr>
          <w:lang w:eastAsia="ru-RU"/>
        </w:rPr>
      </w:pPr>
      <w:r w:rsidRPr="00233E76">
        <w:rPr>
          <w:lang w:eastAsia="ru-RU"/>
        </w:rPr>
        <w:t>Наявність заборгованості з оплати за оренду нежитлових приміщень</w:t>
      </w:r>
      <w:r w:rsidR="003E5F1B" w:rsidRPr="00233E76">
        <w:rPr>
          <w:lang w:eastAsia="ru-RU"/>
        </w:rPr>
        <w:t xml:space="preserve">, що належать до комунальної власності </w:t>
      </w:r>
      <w:r w:rsidRPr="00233E76">
        <w:rPr>
          <w:lang w:eastAsia="ru-RU"/>
        </w:rPr>
        <w:t xml:space="preserve"> </w:t>
      </w:r>
      <w:r w:rsidR="003E5F1B" w:rsidRPr="00233E76">
        <w:rPr>
          <w:lang w:eastAsia="ru-RU"/>
        </w:rPr>
        <w:t>територіальної громади</w:t>
      </w:r>
      <w:r w:rsidRPr="00233E76">
        <w:rPr>
          <w:lang w:eastAsia="ru-RU"/>
        </w:rPr>
        <w:t>.</w:t>
      </w:r>
    </w:p>
    <w:p w14:paraId="799AEDC7" w14:textId="77777777" w:rsidR="00036903" w:rsidRPr="00233E76" w:rsidRDefault="00036903" w:rsidP="001C6433">
      <w:pPr>
        <w:suppressAutoHyphens w:val="0"/>
        <w:ind w:firstLine="709"/>
        <w:jc w:val="both"/>
        <w:rPr>
          <w:lang w:eastAsia="ru-RU"/>
        </w:rPr>
      </w:pPr>
      <w:r w:rsidRPr="00233E76">
        <w:rPr>
          <w:lang w:eastAsia="ru-RU"/>
        </w:rPr>
        <w:t>Збитковість діяльності комунальних підприємств.</w:t>
      </w:r>
    </w:p>
    <w:p w14:paraId="47A0E2CE" w14:textId="77777777" w:rsidR="00036903" w:rsidRPr="00233E76" w:rsidRDefault="00036903" w:rsidP="00BC2AB9">
      <w:pPr>
        <w:suppressAutoHyphens w:val="0"/>
        <w:ind w:firstLine="709"/>
        <w:jc w:val="both"/>
        <w:rPr>
          <w:lang w:eastAsia="ru-RU"/>
        </w:rPr>
      </w:pPr>
      <w:r w:rsidRPr="00233E76">
        <w:rPr>
          <w:lang w:eastAsia="ru-RU"/>
        </w:rPr>
        <w:t xml:space="preserve">Недостатній рівень залучення кредитних коштів для виконання заходів, що мають </w:t>
      </w:r>
      <w:proofErr w:type="spellStart"/>
      <w:r w:rsidRPr="00233E76">
        <w:rPr>
          <w:lang w:eastAsia="ru-RU"/>
        </w:rPr>
        <w:t>швидкоокупний</w:t>
      </w:r>
      <w:proofErr w:type="spellEnd"/>
      <w:r w:rsidRPr="00233E76">
        <w:rPr>
          <w:lang w:eastAsia="ru-RU"/>
        </w:rPr>
        <w:t xml:space="preserve"> ефект.</w:t>
      </w:r>
    </w:p>
    <w:p w14:paraId="0229C7E4" w14:textId="78F0D238" w:rsidR="00036903" w:rsidRPr="00233E76" w:rsidRDefault="00E53D55" w:rsidP="00BC2AB9">
      <w:pPr>
        <w:suppressAutoHyphens w:val="0"/>
        <w:ind w:firstLine="709"/>
        <w:jc w:val="both"/>
        <w:rPr>
          <w:lang w:eastAsia="ru-RU"/>
        </w:rPr>
      </w:pPr>
      <w:r w:rsidRPr="00233E76">
        <w:rPr>
          <w:lang w:eastAsia="ru-RU"/>
        </w:rPr>
        <w:t xml:space="preserve">Необхідність створення </w:t>
      </w:r>
      <w:r w:rsidR="00036903" w:rsidRPr="00233E76">
        <w:rPr>
          <w:lang w:eastAsia="ru-RU"/>
        </w:rPr>
        <w:t>єдиної системи управління та супутникового моніторингу спеціалізованої техніки комунальних підприємств.</w:t>
      </w:r>
    </w:p>
    <w:p w14:paraId="17E61B25" w14:textId="04CBE20B" w:rsidR="00036903" w:rsidRPr="00233E76" w:rsidRDefault="00036903" w:rsidP="001C6433">
      <w:pPr>
        <w:suppressAutoHyphens w:val="0"/>
        <w:spacing w:before="120"/>
        <w:jc w:val="both"/>
        <w:rPr>
          <w:lang w:eastAsia="uk-UA"/>
        </w:rPr>
      </w:pPr>
      <w:r w:rsidRPr="00233E76">
        <w:rPr>
          <w:b/>
          <w:bCs/>
          <w:lang w:eastAsia="uk-UA"/>
        </w:rPr>
        <w:t xml:space="preserve">Мета: </w:t>
      </w:r>
      <w:r w:rsidR="00AC20DA" w:rsidRPr="00233E76">
        <w:rPr>
          <w:bCs/>
          <w:lang w:eastAsia="uk-UA"/>
        </w:rPr>
        <w:t xml:space="preserve">забезпечення </w:t>
      </w:r>
      <w:r w:rsidRPr="00233E76">
        <w:t>ефективного управління об’єктами комунальної власності територіальної громади</w:t>
      </w:r>
      <w:r w:rsidRPr="00233E76">
        <w:rPr>
          <w:lang w:eastAsia="uk-UA"/>
        </w:rPr>
        <w:t>.</w:t>
      </w:r>
    </w:p>
    <w:p w14:paraId="71AC1F73" w14:textId="77777777" w:rsidR="00036903" w:rsidRPr="00233E76" w:rsidRDefault="00036903" w:rsidP="001C6433">
      <w:pPr>
        <w:suppressAutoHyphens w:val="0"/>
        <w:spacing w:before="120"/>
        <w:jc w:val="both"/>
        <w:rPr>
          <w:b/>
          <w:bCs/>
          <w:lang w:eastAsia="uk-UA"/>
        </w:rPr>
      </w:pPr>
      <w:r w:rsidRPr="00233E76">
        <w:rPr>
          <w:b/>
          <w:bCs/>
          <w:lang w:eastAsia="uk-UA"/>
        </w:rPr>
        <w:t>Пріоритетні завдання.</w:t>
      </w:r>
    </w:p>
    <w:p w14:paraId="733F7AC8" w14:textId="77777777" w:rsidR="00036903" w:rsidRPr="00233E76" w:rsidRDefault="00C2575A" w:rsidP="00DE50F3">
      <w:pPr>
        <w:pStyle w:val="a0"/>
        <w:spacing w:after="0"/>
        <w:ind w:firstLine="709"/>
        <w:jc w:val="both"/>
        <w:rPr>
          <w:shd w:val="clear" w:color="auto" w:fill="FFFFFF"/>
          <w:lang w:val="uk-UA"/>
        </w:rPr>
      </w:pPr>
      <w:r w:rsidRPr="00233E76">
        <w:rPr>
          <w:shd w:val="clear" w:color="auto" w:fill="FFFFFF"/>
          <w:lang w:val="uk-UA"/>
        </w:rPr>
        <w:t>Забезпечення відкритого доступу до інформації про майно територіальної громади</w:t>
      </w:r>
      <w:r w:rsidR="00036903" w:rsidRPr="00233E76">
        <w:rPr>
          <w:shd w:val="clear" w:color="auto" w:fill="FFFFFF"/>
          <w:lang w:val="uk-UA"/>
        </w:rPr>
        <w:t>.</w:t>
      </w:r>
    </w:p>
    <w:p w14:paraId="65563C2C" w14:textId="77777777" w:rsidR="00036903" w:rsidRPr="00233E76" w:rsidRDefault="00C2575A" w:rsidP="00DE50F3">
      <w:pPr>
        <w:pStyle w:val="a0"/>
        <w:spacing w:after="0"/>
        <w:ind w:firstLine="709"/>
        <w:jc w:val="both"/>
        <w:rPr>
          <w:shd w:val="clear" w:color="auto" w:fill="FFFFFF"/>
          <w:lang w:val="uk-UA"/>
        </w:rPr>
      </w:pPr>
      <w:r w:rsidRPr="00233E76">
        <w:rPr>
          <w:shd w:val="clear" w:color="auto" w:fill="FFFFFF"/>
          <w:lang w:val="uk-UA"/>
        </w:rPr>
        <w:t xml:space="preserve">Перехід на нову модель передачі у оренду комунального майна через електронну торгову систему </w:t>
      </w:r>
      <w:proofErr w:type="spellStart"/>
      <w:r w:rsidRPr="00233E76">
        <w:rPr>
          <w:shd w:val="clear" w:color="auto" w:fill="FFFFFF"/>
          <w:lang w:val="uk-UA"/>
        </w:rPr>
        <w:t>Prozorro.Продажі</w:t>
      </w:r>
      <w:proofErr w:type="spellEnd"/>
      <w:r w:rsidR="00036903" w:rsidRPr="00233E76">
        <w:rPr>
          <w:shd w:val="clear" w:color="auto" w:fill="FFFFFF"/>
          <w:lang w:val="uk-UA"/>
        </w:rPr>
        <w:t>.</w:t>
      </w:r>
    </w:p>
    <w:p w14:paraId="384F4504" w14:textId="77777777" w:rsidR="00036903" w:rsidRPr="00233E76" w:rsidRDefault="00036903" w:rsidP="00DE50F3">
      <w:pPr>
        <w:pStyle w:val="a0"/>
        <w:spacing w:after="0"/>
        <w:ind w:firstLine="709"/>
        <w:jc w:val="both"/>
        <w:rPr>
          <w:shd w:val="clear" w:color="auto" w:fill="FFFFFF"/>
          <w:lang w:val="uk-UA"/>
        </w:rPr>
      </w:pPr>
      <w:r w:rsidRPr="00233E76">
        <w:rPr>
          <w:shd w:val="clear" w:color="auto" w:fill="FFFFFF"/>
          <w:lang w:val="uk-UA"/>
        </w:rPr>
        <w:t>Покращення стану об’єктів комунальної власності, які передаються у оренду.</w:t>
      </w:r>
    </w:p>
    <w:p w14:paraId="54178CE8" w14:textId="77777777" w:rsidR="00036903" w:rsidRPr="00233E76" w:rsidRDefault="00036903" w:rsidP="00DE50F3">
      <w:pPr>
        <w:pStyle w:val="a0"/>
        <w:spacing w:after="0"/>
        <w:ind w:firstLine="709"/>
        <w:jc w:val="both"/>
        <w:rPr>
          <w:shd w:val="clear" w:color="auto" w:fill="FFFFFF"/>
          <w:lang w:val="uk-UA"/>
        </w:rPr>
      </w:pPr>
      <w:r w:rsidRPr="00233E76">
        <w:rPr>
          <w:shd w:val="clear" w:color="auto" w:fill="FFFFFF"/>
          <w:lang w:val="uk-UA"/>
        </w:rPr>
        <w:t xml:space="preserve">Здійснення контролю за сплатою орендарями орендної плати. </w:t>
      </w:r>
    </w:p>
    <w:p w14:paraId="2685940C" w14:textId="77777777" w:rsidR="00036903" w:rsidRPr="00233E76" w:rsidRDefault="00036903" w:rsidP="00DE50F3">
      <w:pPr>
        <w:pStyle w:val="a0"/>
        <w:spacing w:after="0"/>
        <w:ind w:firstLine="709"/>
        <w:jc w:val="both"/>
        <w:rPr>
          <w:shd w:val="clear" w:color="auto" w:fill="FFFFFF"/>
          <w:lang w:val="uk-UA"/>
        </w:rPr>
      </w:pPr>
      <w:r w:rsidRPr="00233E76">
        <w:rPr>
          <w:shd w:val="clear" w:color="auto" w:fill="FFFFFF"/>
          <w:lang w:val="uk-UA"/>
        </w:rPr>
        <w:t>Впорядкування документації на об’єкти комунальної власності.</w:t>
      </w:r>
    </w:p>
    <w:p w14:paraId="6D8D5C2F" w14:textId="77777777" w:rsidR="00036903" w:rsidRDefault="00036903" w:rsidP="00DE50F3">
      <w:pPr>
        <w:suppressAutoHyphens w:val="0"/>
        <w:ind w:firstLine="709"/>
        <w:jc w:val="both"/>
        <w:rPr>
          <w:shd w:val="clear" w:color="auto" w:fill="FFFFFF"/>
        </w:rPr>
      </w:pPr>
      <w:r w:rsidRPr="00233E76">
        <w:rPr>
          <w:shd w:val="clear" w:color="auto" w:fill="FFFFFF"/>
        </w:rPr>
        <w:t xml:space="preserve">Забезпечення результативної </w:t>
      </w:r>
      <w:r w:rsidR="00AC20DA" w:rsidRPr="00233E76">
        <w:rPr>
          <w:shd w:val="clear" w:color="auto" w:fill="FFFFFF"/>
        </w:rPr>
        <w:t xml:space="preserve">та ефективної </w:t>
      </w:r>
      <w:r w:rsidRPr="00233E76">
        <w:rPr>
          <w:shd w:val="clear" w:color="auto" w:fill="FFFFFF"/>
        </w:rPr>
        <w:t>роботи комунальних підприємств.</w:t>
      </w:r>
    </w:p>
    <w:p w14:paraId="036BA931" w14:textId="77777777" w:rsidR="001B11B8" w:rsidRDefault="001B11B8" w:rsidP="00DE50F3">
      <w:pPr>
        <w:suppressAutoHyphens w:val="0"/>
        <w:ind w:firstLine="709"/>
        <w:jc w:val="both"/>
        <w:rPr>
          <w:shd w:val="clear" w:color="auto" w:fill="FFFFFF"/>
        </w:rPr>
      </w:pPr>
    </w:p>
    <w:p w14:paraId="3F877DDB" w14:textId="77777777" w:rsidR="001B11B8" w:rsidRPr="00233E76" w:rsidRDefault="001B11B8" w:rsidP="00DE50F3">
      <w:pPr>
        <w:suppressAutoHyphens w:val="0"/>
        <w:ind w:firstLine="709"/>
        <w:jc w:val="both"/>
        <w:rPr>
          <w:shd w:val="clear" w:color="auto" w:fill="FFFFFF"/>
        </w:rPr>
      </w:pPr>
    </w:p>
    <w:p w14:paraId="63167062" w14:textId="77777777" w:rsidR="00036903" w:rsidRPr="00233E76" w:rsidRDefault="00036903" w:rsidP="00D126E6">
      <w:pPr>
        <w:pStyle w:val="a0"/>
        <w:tabs>
          <w:tab w:val="left" w:pos="4678"/>
        </w:tabs>
        <w:rPr>
          <w:lang w:val="uk-UA"/>
        </w:rPr>
      </w:pPr>
    </w:p>
    <w:tbl>
      <w:tblPr>
        <w:tblW w:w="10029" w:type="dxa"/>
        <w:tblInd w:w="2" w:type="dxa"/>
        <w:tblLayout w:type="fixed"/>
        <w:tblLook w:val="0000" w:firstRow="0" w:lastRow="0" w:firstColumn="0" w:lastColumn="0" w:noHBand="0" w:noVBand="0"/>
      </w:tblPr>
      <w:tblGrid>
        <w:gridCol w:w="3261"/>
        <w:gridCol w:w="1948"/>
        <w:gridCol w:w="1947"/>
        <w:gridCol w:w="2873"/>
      </w:tblGrid>
      <w:tr w:rsidR="00D126E6" w:rsidRPr="00233E76" w14:paraId="27A19D2C" w14:textId="77777777" w:rsidTr="00D126E6">
        <w:tc>
          <w:tcPr>
            <w:tcW w:w="3261" w:type="dxa"/>
            <w:tcBorders>
              <w:top w:val="single" w:sz="4" w:space="0" w:color="000000"/>
              <w:left w:val="single" w:sz="4" w:space="0" w:color="000000"/>
              <w:bottom w:val="single" w:sz="4" w:space="0" w:color="000000"/>
            </w:tcBorders>
          </w:tcPr>
          <w:p w14:paraId="6EE23C6F" w14:textId="77777777" w:rsidR="00D126E6" w:rsidRPr="00233E76" w:rsidRDefault="00D126E6" w:rsidP="00700984">
            <w:pPr>
              <w:ind w:firstLine="709"/>
              <w:jc w:val="both"/>
              <w:rPr>
                <w:b/>
                <w:bCs/>
              </w:rPr>
            </w:pPr>
            <w:r w:rsidRPr="00233E76">
              <w:rPr>
                <w:b/>
                <w:bCs/>
              </w:rPr>
              <w:t>Зміст заходу</w:t>
            </w:r>
          </w:p>
        </w:tc>
        <w:tc>
          <w:tcPr>
            <w:tcW w:w="1948" w:type="dxa"/>
            <w:tcBorders>
              <w:top w:val="single" w:sz="4" w:space="0" w:color="000000"/>
              <w:left w:val="single" w:sz="4" w:space="0" w:color="000000"/>
              <w:bottom w:val="single" w:sz="4" w:space="0" w:color="000000"/>
            </w:tcBorders>
          </w:tcPr>
          <w:p w14:paraId="7835708C" w14:textId="77777777" w:rsidR="00D126E6" w:rsidRPr="00233E76" w:rsidRDefault="00D126E6" w:rsidP="00700984">
            <w:pPr>
              <w:rPr>
                <w:b/>
                <w:bCs/>
              </w:rPr>
            </w:pPr>
            <w:r w:rsidRPr="00233E76">
              <w:rPr>
                <w:b/>
                <w:bCs/>
              </w:rPr>
              <w:t>Виконавець</w:t>
            </w:r>
          </w:p>
        </w:tc>
        <w:tc>
          <w:tcPr>
            <w:tcW w:w="1947" w:type="dxa"/>
            <w:tcBorders>
              <w:top w:val="single" w:sz="4" w:space="0" w:color="000000"/>
              <w:left w:val="single" w:sz="4" w:space="0" w:color="000000"/>
              <w:bottom w:val="single" w:sz="4" w:space="0" w:color="000000"/>
              <w:right w:val="single" w:sz="4" w:space="0" w:color="000000"/>
            </w:tcBorders>
          </w:tcPr>
          <w:p w14:paraId="352B9F60" w14:textId="77777777" w:rsidR="00D126E6" w:rsidRPr="00233E76" w:rsidRDefault="00D126E6" w:rsidP="00700984">
            <w:pPr>
              <w:jc w:val="center"/>
              <w:rPr>
                <w:b/>
                <w:bCs/>
              </w:rPr>
            </w:pPr>
            <w:r w:rsidRPr="00233E76">
              <w:rPr>
                <w:b/>
                <w:bCs/>
              </w:rPr>
              <w:t>Джерела фінансування</w:t>
            </w:r>
          </w:p>
        </w:tc>
        <w:tc>
          <w:tcPr>
            <w:tcW w:w="2873" w:type="dxa"/>
            <w:tcBorders>
              <w:top w:val="single" w:sz="4" w:space="0" w:color="000000"/>
              <w:left w:val="single" w:sz="4" w:space="0" w:color="000000"/>
              <w:bottom w:val="single" w:sz="4" w:space="0" w:color="000000"/>
              <w:right w:val="single" w:sz="4" w:space="0" w:color="000000"/>
            </w:tcBorders>
          </w:tcPr>
          <w:p w14:paraId="658DEABB" w14:textId="77777777" w:rsidR="00D126E6" w:rsidRPr="00233E76" w:rsidRDefault="00D126E6" w:rsidP="00700984">
            <w:pPr>
              <w:jc w:val="center"/>
              <w:rPr>
                <w:b/>
                <w:bCs/>
                <w:lang w:eastAsia="ru-RU"/>
              </w:rPr>
            </w:pPr>
            <w:r w:rsidRPr="00233E76">
              <w:rPr>
                <w:b/>
                <w:bCs/>
                <w:lang w:eastAsia="ru-RU"/>
              </w:rPr>
              <w:t xml:space="preserve">Індикатори </w:t>
            </w:r>
          </w:p>
          <w:p w14:paraId="1073055E" w14:textId="77777777" w:rsidR="00D126E6" w:rsidRPr="00233E76" w:rsidRDefault="00D126E6" w:rsidP="00700984">
            <w:pPr>
              <w:jc w:val="center"/>
              <w:rPr>
                <w:b/>
                <w:bCs/>
              </w:rPr>
            </w:pPr>
            <w:r w:rsidRPr="00233E76">
              <w:rPr>
                <w:b/>
                <w:bCs/>
                <w:lang w:eastAsia="ru-RU"/>
              </w:rPr>
              <w:t>виконання</w:t>
            </w:r>
          </w:p>
        </w:tc>
      </w:tr>
      <w:tr w:rsidR="00D126E6" w:rsidRPr="00233E76" w14:paraId="679F0B49" w14:textId="77777777" w:rsidTr="00D126E6">
        <w:tc>
          <w:tcPr>
            <w:tcW w:w="3261" w:type="dxa"/>
            <w:tcBorders>
              <w:top w:val="single" w:sz="4" w:space="0" w:color="000000"/>
              <w:left w:val="single" w:sz="4" w:space="0" w:color="000000"/>
              <w:bottom w:val="single" w:sz="4" w:space="0" w:color="000000"/>
            </w:tcBorders>
          </w:tcPr>
          <w:p w14:paraId="7E177965" w14:textId="1CAB780C" w:rsidR="00D126E6" w:rsidRPr="00233E76" w:rsidRDefault="00D126E6" w:rsidP="001C4DEB">
            <w:pPr>
              <w:suppressAutoHyphens w:val="0"/>
              <w:jc w:val="both"/>
              <w:rPr>
                <w:rFonts w:ascii="Calibri" w:hAnsi="Calibri" w:cs="Calibri"/>
                <w:lang w:eastAsia="ru-RU"/>
              </w:rPr>
            </w:pPr>
            <w:r w:rsidRPr="00233E76">
              <w:rPr>
                <w:lang w:eastAsia="ru-RU"/>
              </w:rPr>
              <w:t xml:space="preserve">Продовження робіт з реєстрації права власності на нерухоме майно, яке перебуває у власності територіальної громади </w:t>
            </w:r>
          </w:p>
        </w:tc>
        <w:tc>
          <w:tcPr>
            <w:tcW w:w="1948" w:type="dxa"/>
            <w:tcBorders>
              <w:top w:val="single" w:sz="4" w:space="0" w:color="000000"/>
              <w:left w:val="single" w:sz="4" w:space="0" w:color="000000"/>
              <w:bottom w:val="single" w:sz="4" w:space="0" w:color="000000"/>
            </w:tcBorders>
          </w:tcPr>
          <w:p w14:paraId="04068CFD" w14:textId="77777777" w:rsidR="005B183D" w:rsidRDefault="00D126E6" w:rsidP="00700984">
            <w:pPr>
              <w:suppressAutoHyphens w:val="0"/>
              <w:jc w:val="center"/>
              <w:rPr>
                <w:lang w:eastAsia="ru-RU"/>
              </w:rPr>
            </w:pPr>
            <w:r w:rsidRPr="00233E76">
              <w:rPr>
                <w:lang w:eastAsia="ru-RU"/>
              </w:rPr>
              <w:t xml:space="preserve">Управління комунального майна, </w:t>
            </w:r>
            <w:proofErr w:type="spellStart"/>
            <w:r w:rsidRPr="00233E76">
              <w:rPr>
                <w:lang w:eastAsia="ru-RU"/>
              </w:rPr>
              <w:t>балансоутри</w:t>
            </w:r>
            <w:proofErr w:type="spellEnd"/>
            <w:r w:rsidR="005B183D">
              <w:rPr>
                <w:lang w:eastAsia="ru-RU"/>
              </w:rPr>
              <w:t>-</w:t>
            </w:r>
          </w:p>
          <w:p w14:paraId="3F24E7B2" w14:textId="6F5E5E63" w:rsidR="00D126E6" w:rsidRPr="00233E76" w:rsidRDefault="00D126E6" w:rsidP="005B183D">
            <w:pPr>
              <w:suppressAutoHyphens w:val="0"/>
              <w:jc w:val="center"/>
              <w:rPr>
                <w:lang w:eastAsia="ru-RU"/>
              </w:rPr>
            </w:pPr>
            <w:proofErr w:type="spellStart"/>
            <w:r w:rsidRPr="00233E76">
              <w:rPr>
                <w:lang w:eastAsia="ru-RU"/>
              </w:rPr>
              <w:t>мувачі</w:t>
            </w:r>
            <w:proofErr w:type="spellEnd"/>
            <w:r w:rsidRPr="00233E76">
              <w:rPr>
                <w:lang w:eastAsia="ru-RU"/>
              </w:rPr>
              <w:t xml:space="preserve"> нерухомого </w:t>
            </w:r>
            <w:r w:rsidRPr="00233E76">
              <w:rPr>
                <w:lang w:eastAsia="ru-RU"/>
              </w:rPr>
              <w:lastRenderedPageBreak/>
              <w:t>майна</w:t>
            </w:r>
          </w:p>
        </w:tc>
        <w:tc>
          <w:tcPr>
            <w:tcW w:w="1947" w:type="dxa"/>
            <w:tcBorders>
              <w:top w:val="single" w:sz="4" w:space="0" w:color="000000"/>
              <w:left w:val="single" w:sz="4" w:space="0" w:color="000000"/>
              <w:bottom w:val="single" w:sz="4" w:space="0" w:color="000000"/>
              <w:right w:val="single" w:sz="4" w:space="0" w:color="000000"/>
            </w:tcBorders>
          </w:tcPr>
          <w:p w14:paraId="05D965BE" w14:textId="77777777" w:rsidR="00D126E6" w:rsidRPr="00233E76" w:rsidRDefault="00D126E6" w:rsidP="00700984">
            <w:pPr>
              <w:suppressAutoHyphens w:val="0"/>
              <w:jc w:val="center"/>
              <w:rPr>
                <w:lang w:eastAsia="ru-RU"/>
              </w:rPr>
            </w:pPr>
          </w:p>
        </w:tc>
        <w:tc>
          <w:tcPr>
            <w:tcW w:w="2873" w:type="dxa"/>
            <w:tcBorders>
              <w:top w:val="single" w:sz="4" w:space="0" w:color="000000"/>
              <w:left w:val="single" w:sz="4" w:space="0" w:color="000000"/>
              <w:bottom w:val="single" w:sz="4" w:space="0" w:color="000000"/>
              <w:right w:val="single" w:sz="4" w:space="0" w:color="000000"/>
            </w:tcBorders>
          </w:tcPr>
          <w:p w14:paraId="0020E7D8" w14:textId="77777777" w:rsidR="00D126E6" w:rsidRPr="00233E76" w:rsidRDefault="00D126E6" w:rsidP="00700984">
            <w:pPr>
              <w:suppressAutoHyphens w:val="0"/>
              <w:rPr>
                <w:lang w:eastAsia="ru-RU"/>
              </w:rPr>
            </w:pPr>
            <w:r w:rsidRPr="00233E76">
              <w:rPr>
                <w:lang w:eastAsia="ru-RU"/>
              </w:rPr>
              <w:t>Кількість зареєстрованих об’єктів – 50 од.</w:t>
            </w:r>
          </w:p>
          <w:p w14:paraId="096AF754" w14:textId="77777777" w:rsidR="00D126E6" w:rsidRPr="00233E76" w:rsidRDefault="00D126E6" w:rsidP="00700984">
            <w:pPr>
              <w:suppressAutoHyphens w:val="0"/>
              <w:rPr>
                <w:lang w:eastAsia="ru-RU"/>
              </w:rPr>
            </w:pPr>
          </w:p>
        </w:tc>
      </w:tr>
      <w:tr w:rsidR="00D126E6" w:rsidRPr="00233E76" w14:paraId="5E00DE25" w14:textId="77777777" w:rsidTr="00D126E6">
        <w:tc>
          <w:tcPr>
            <w:tcW w:w="3261" w:type="dxa"/>
            <w:tcBorders>
              <w:top w:val="single" w:sz="4" w:space="0" w:color="000000"/>
              <w:left w:val="single" w:sz="4" w:space="0" w:color="000000"/>
              <w:bottom w:val="single" w:sz="4" w:space="0" w:color="000000"/>
            </w:tcBorders>
          </w:tcPr>
          <w:p w14:paraId="5B80D975" w14:textId="0A5B65D5" w:rsidR="00D126E6" w:rsidRPr="00233E76" w:rsidRDefault="00D126E6" w:rsidP="00700984">
            <w:pPr>
              <w:suppressAutoHyphens w:val="0"/>
              <w:jc w:val="both"/>
              <w:rPr>
                <w:lang w:eastAsia="ru-RU"/>
              </w:rPr>
            </w:pPr>
            <w:r w:rsidRPr="00233E76">
              <w:rPr>
                <w:lang w:eastAsia="ru-RU"/>
              </w:rPr>
              <w:lastRenderedPageBreak/>
              <w:t>Замовлення оцінки нерухомого майна та рецензування звітів про оцінку майна</w:t>
            </w:r>
          </w:p>
        </w:tc>
        <w:tc>
          <w:tcPr>
            <w:tcW w:w="1948" w:type="dxa"/>
            <w:tcBorders>
              <w:top w:val="single" w:sz="4" w:space="0" w:color="000000"/>
              <w:left w:val="single" w:sz="4" w:space="0" w:color="000000"/>
              <w:bottom w:val="single" w:sz="4" w:space="0" w:color="000000"/>
            </w:tcBorders>
          </w:tcPr>
          <w:p w14:paraId="79234846" w14:textId="77777777" w:rsidR="00D126E6" w:rsidRPr="00233E76" w:rsidRDefault="00D126E6" w:rsidP="00700984">
            <w:pPr>
              <w:suppressAutoHyphens w:val="0"/>
              <w:jc w:val="center"/>
              <w:rPr>
                <w:lang w:eastAsia="ru-RU"/>
              </w:rPr>
            </w:pPr>
            <w:r w:rsidRPr="00233E76">
              <w:rPr>
                <w:lang w:eastAsia="ru-RU"/>
              </w:rPr>
              <w:t>Управління комунального майна</w:t>
            </w:r>
          </w:p>
        </w:tc>
        <w:tc>
          <w:tcPr>
            <w:tcW w:w="1947" w:type="dxa"/>
            <w:tcBorders>
              <w:top w:val="single" w:sz="4" w:space="0" w:color="000000"/>
              <w:left w:val="single" w:sz="4" w:space="0" w:color="000000"/>
              <w:bottom w:val="single" w:sz="4" w:space="0" w:color="000000"/>
              <w:right w:val="single" w:sz="4" w:space="0" w:color="000000"/>
            </w:tcBorders>
          </w:tcPr>
          <w:p w14:paraId="59989F69" w14:textId="1BBC54BC" w:rsidR="00D126E6" w:rsidRPr="00233E76" w:rsidRDefault="001C4DEB" w:rsidP="001C4DEB">
            <w:pPr>
              <w:suppressAutoHyphens w:val="0"/>
              <w:jc w:val="center"/>
              <w:rPr>
                <w:lang w:eastAsia="ru-RU"/>
              </w:rPr>
            </w:pPr>
            <w:r w:rsidRPr="00233E76">
              <w:rPr>
                <w:lang w:eastAsia="ru-RU"/>
              </w:rPr>
              <w:t>Б</w:t>
            </w:r>
            <w:r w:rsidR="00D126E6" w:rsidRPr="00233E76">
              <w:rPr>
                <w:lang w:eastAsia="ru-RU"/>
              </w:rPr>
              <w:t>юджет</w:t>
            </w:r>
            <w:r w:rsidRPr="00233E76">
              <w:rPr>
                <w:lang w:eastAsia="ru-RU"/>
              </w:rPr>
              <w:t xml:space="preserve"> громади</w:t>
            </w:r>
          </w:p>
        </w:tc>
        <w:tc>
          <w:tcPr>
            <w:tcW w:w="2873" w:type="dxa"/>
            <w:tcBorders>
              <w:top w:val="single" w:sz="4" w:space="0" w:color="000000"/>
              <w:left w:val="single" w:sz="4" w:space="0" w:color="000000"/>
              <w:bottom w:val="single" w:sz="4" w:space="0" w:color="000000"/>
              <w:right w:val="single" w:sz="4" w:space="0" w:color="000000"/>
            </w:tcBorders>
          </w:tcPr>
          <w:p w14:paraId="4F287442" w14:textId="77777777" w:rsidR="00D126E6" w:rsidRPr="00233E76" w:rsidRDefault="00D126E6" w:rsidP="00700984">
            <w:pPr>
              <w:suppressAutoHyphens w:val="0"/>
              <w:rPr>
                <w:lang w:eastAsia="ru-RU"/>
              </w:rPr>
            </w:pPr>
          </w:p>
        </w:tc>
      </w:tr>
      <w:tr w:rsidR="00D126E6" w:rsidRPr="00233E76" w14:paraId="5FFF1E16" w14:textId="77777777" w:rsidTr="00D126E6">
        <w:tc>
          <w:tcPr>
            <w:tcW w:w="3261" w:type="dxa"/>
            <w:tcBorders>
              <w:top w:val="single" w:sz="4" w:space="0" w:color="000000"/>
              <w:left w:val="single" w:sz="4" w:space="0" w:color="000000"/>
              <w:bottom w:val="single" w:sz="4" w:space="0" w:color="000000"/>
            </w:tcBorders>
          </w:tcPr>
          <w:p w14:paraId="625706EF" w14:textId="77777777" w:rsidR="00D126E6" w:rsidRPr="00233E76" w:rsidRDefault="00D126E6" w:rsidP="00700984">
            <w:pPr>
              <w:suppressAutoHyphens w:val="0"/>
              <w:jc w:val="both"/>
              <w:rPr>
                <w:lang w:eastAsia="ru-RU"/>
              </w:rPr>
            </w:pPr>
            <w:r w:rsidRPr="00233E76">
              <w:rPr>
                <w:lang w:eastAsia="ru-RU"/>
              </w:rPr>
              <w:t xml:space="preserve">Виконання робіт з поліпшення стану об’єктів комунальної власності, які передаються у оренду </w:t>
            </w:r>
          </w:p>
        </w:tc>
        <w:tc>
          <w:tcPr>
            <w:tcW w:w="1948" w:type="dxa"/>
            <w:tcBorders>
              <w:top w:val="single" w:sz="4" w:space="0" w:color="000000"/>
              <w:left w:val="single" w:sz="4" w:space="0" w:color="000000"/>
              <w:bottom w:val="single" w:sz="4" w:space="0" w:color="000000"/>
            </w:tcBorders>
          </w:tcPr>
          <w:p w14:paraId="3FB1E254" w14:textId="77777777" w:rsidR="00D126E6" w:rsidRPr="00233E76" w:rsidRDefault="00D126E6" w:rsidP="00700984">
            <w:pPr>
              <w:suppressAutoHyphens w:val="0"/>
              <w:jc w:val="center"/>
              <w:rPr>
                <w:lang w:eastAsia="ru-RU"/>
              </w:rPr>
            </w:pPr>
            <w:r w:rsidRPr="00233E76">
              <w:rPr>
                <w:lang w:eastAsia="ru-RU"/>
              </w:rPr>
              <w:t>МКП по утриманню нежитлових приміщень</w:t>
            </w:r>
          </w:p>
        </w:tc>
        <w:tc>
          <w:tcPr>
            <w:tcW w:w="1947" w:type="dxa"/>
            <w:tcBorders>
              <w:top w:val="single" w:sz="4" w:space="0" w:color="000000"/>
              <w:left w:val="single" w:sz="4" w:space="0" w:color="000000"/>
              <w:bottom w:val="single" w:sz="4" w:space="0" w:color="000000"/>
              <w:right w:val="single" w:sz="4" w:space="0" w:color="000000"/>
            </w:tcBorders>
          </w:tcPr>
          <w:p w14:paraId="264492C0" w14:textId="77777777" w:rsidR="00D126E6" w:rsidRPr="00233E76" w:rsidRDefault="00D126E6" w:rsidP="00700984">
            <w:pPr>
              <w:suppressAutoHyphens w:val="0"/>
              <w:jc w:val="center"/>
              <w:rPr>
                <w:lang w:eastAsia="ru-RU"/>
              </w:rPr>
            </w:pPr>
            <w:r w:rsidRPr="00233E76">
              <w:rPr>
                <w:lang w:eastAsia="ru-RU"/>
              </w:rPr>
              <w:t>Інші кошти</w:t>
            </w:r>
          </w:p>
        </w:tc>
        <w:tc>
          <w:tcPr>
            <w:tcW w:w="2873" w:type="dxa"/>
            <w:tcBorders>
              <w:top w:val="single" w:sz="4" w:space="0" w:color="000000"/>
              <w:left w:val="single" w:sz="4" w:space="0" w:color="000000"/>
              <w:bottom w:val="single" w:sz="4" w:space="0" w:color="000000"/>
              <w:right w:val="single" w:sz="4" w:space="0" w:color="000000"/>
            </w:tcBorders>
          </w:tcPr>
          <w:p w14:paraId="2FBE883F" w14:textId="77777777" w:rsidR="00D126E6" w:rsidRPr="00233E76" w:rsidRDefault="00D126E6" w:rsidP="00700984">
            <w:pPr>
              <w:suppressAutoHyphens w:val="0"/>
              <w:rPr>
                <w:lang w:eastAsia="ru-RU"/>
              </w:rPr>
            </w:pPr>
            <w:r w:rsidRPr="00233E76">
              <w:rPr>
                <w:lang w:eastAsia="ru-RU"/>
              </w:rPr>
              <w:t>Кількість об’єктів – 5 од.</w:t>
            </w:r>
          </w:p>
          <w:p w14:paraId="3B7DB114" w14:textId="77777777" w:rsidR="00D126E6" w:rsidRPr="00233E76" w:rsidRDefault="00D126E6" w:rsidP="00700984">
            <w:pPr>
              <w:suppressAutoHyphens w:val="0"/>
              <w:rPr>
                <w:lang w:eastAsia="ru-RU"/>
              </w:rPr>
            </w:pPr>
          </w:p>
        </w:tc>
      </w:tr>
      <w:tr w:rsidR="00D126E6" w:rsidRPr="00233E76" w14:paraId="2754CA3F" w14:textId="77777777" w:rsidTr="00D126E6">
        <w:tc>
          <w:tcPr>
            <w:tcW w:w="3261" w:type="dxa"/>
            <w:tcBorders>
              <w:top w:val="single" w:sz="4" w:space="0" w:color="000000"/>
              <w:left w:val="single" w:sz="4" w:space="0" w:color="000000"/>
              <w:bottom w:val="single" w:sz="4" w:space="0" w:color="000000"/>
            </w:tcBorders>
          </w:tcPr>
          <w:p w14:paraId="59321951" w14:textId="334C6861" w:rsidR="00D126E6" w:rsidRPr="00233E76" w:rsidRDefault="00D126E6" w:rsidP="001C4DEB">
            <w:pPr>
              <w:suppressAutoHyphens w:val="0"/>
              <w:jc w:val="both"/>
              <w:rPr>
                <w:rFonts w:ascii="Calibri" w:hAnsi="Calibri" w:cs="Calibri"/>
                <w:lang w:eastAsia="ru-RU"/>
              </w:rPr>
            </w:pPr>
            <w:r w:rsidRPr="00233E76">
              <w:rPr>
                <w:lang w:eastAsia="ru-RU"/>
              </w:rPr>
              <w:t xml:space="preserve">Забезпечення погашення заборгованості за договорами оренди майна, що належить до комунальної власності територіальної громади </w:t>
            </w:r>
          </w:p>
        </w:tc>
        <w:tc>
          <w:tcPr>
            <w:tcW w:w="1948" w:type="dxa"/>
            <w:tcBorders>
              <w:top w:val="single" w:sz="4" w:space="0" w:color="000000"/>
              <w:left w:val="single" w:sz="4" w:space="0" w:color="000000"/>
              <w:bottom w:val="single" w:sz="4" w:space="0" w:color="000000"/>
            </w:tcBorders>
          </w:tcPr>
          <w:p w14:paraId="720224C5" w14:textId="77777777" w:rsidR="006940A8" w:rsidRPr="00233E76" w:rsidRDefault="00D126E6" w:rsidP="00700984">
            <w:pPr>
              <w:suppressAutoHyphens w:val="0"/>
              <w:jc w:val="center"/>
              <w:rPr>
                <w:lang w:eastAsia="ru-RU"/>
              </w:rPr>
            </w:pPr>
            <w:r w:rsidRPr="00233E76">
              <w:rPr>
                <w:lang w:eastAsia="ru-RU"/>
              </w:rPr>
              <w:t xml:space="preserve">Управління комунального майна, </w:t>
            </w:r>
          </w:p>
          <w:p w14:paraId="57498C6E" w14:textId="77777777" w:rsidR="00D126E6" w:rsidRPr="00233E76" w:rsidRDefault="00D126E6" w:rsidP="00700984">
            <w:pPr>
              <w:suppressAutoHyphens w:val="0"/>
              <w:jc w:val="center"/>
              <w:rPr>
                <w:rFonts w:ascii="Calibri" w:hAnsi="Calibri" w:cs="Calibri"/>
                <w:lang w:eastAsia="ru-RU"/>
              </w:rPr>
            </w:pPr>
            <w:r w:rsidRPr="00233E76">
              <w:rPr>
                <w:lang w:eastAsia="ru-RU"/>
              </w:rPr>
              <w:t>МКП по утриманню нежитлових приміщень</w:t>
            </w:r>
          </w:p>
        </w:tc>
        <w:tc>
          <w:tcPr>
            <w:tcW w:w="1947" w:type="dxa"/>
            <w:tcBorders>
              <w:top w:val="single" w:sz="4" w:space="0" w:color="000000"/>
              <w:left w:val="single" w:sz="4" w:space="0" w:color="000000"/>
              <w:bottom w:val="single" w:sz="4" w:space="0" w:color="000000"/>
              <w:right w:val="single" w:sz="4" w:space="0" w:color="000000"/>
            </w:tcBorders>
          </w:tcPr>
          <w:p w14:paraId="3B9D4355" w14:textId="4A8D5AC0" w:rsidR="00D126E6" w:rsidRPr="00233E76" w:rsidRDefault="001C4DEB" w:rsidP="00700984">
            <w:pPr>
              <w:suppressAutoHyphens w:val="0"/>
              <w:jc w:val="center"/>
              <w:rPr>
                <w:rFonts w:ascii="Calibri" w:hAnsi="Calibri" w:cs="Calibri"/>
                <w:lang w:eastAsia="ru-RU"/>
              </w:rPr>
            </w:pPr>
            <w:r w:rsidRPr="00233E76">
              <w:rPr>
                <w:lang w:eastAsia="ru-RU"/>
              </w:rPr>
              <w:t>Бюджет громади</w:t>
            </w:r>
          </w:p>
        </w:tc>
        <w:tc>
          <w:tcPr>
            <w:tcW w:w="2873" w:type="dxa"/>
            <w:tcBorders>
              <w:top w:val="single" w:sz="4" w:space="0" w:color="000000"/>
              <w:left w:val="single" w:sz="4" w:space="0" w:color="000000"/>
              <w:bottom w:val="single" w:sz="4" w:space="0" w:color="000000"/>
              <w:right w:val="single" w:sz="4" w:space="0" w:color="000000"/>
            </w:tcBorders>
          </w:tcPr>
          <w:p w14:paraId="1B2CF8E3" w14:textId="77777777" w:rsidR="00D126E6" w:rsidRPr="00233E76" w:rsidRDefault="00D126E6" w:rsidP="00700984">
            <w:pPr>
              <w:suppressAutoHyphens w:val="0"/>
              <w:rPr>
                <w:lang w:eastAsia="ru-RU"/>
              </w:rPr>
            </w:pPr>
            <w:r w:rsidRPr="00233E76">
              <w:rPr>
                <w:lang w:eastAsia="ru-RU"/>
              </w:rPr>
              <w:t>Рівень оплати – не менше 100%</w:t>
            </w:r>
          </w:p>
        </w:tc>
      </w:tr>
      <w:tr w:rsidR="00D126E6" w:rsidRPr="00233E76" w14:paraId="0650DFFE" w14:textId="77777777" w:rsidTr="00D126E6">
        <w:tc>
          <w:tcPr>
            <w:tcW w:w="3261" w:type="dxa"/>
            <w:tcBorders>
              <w:top w:val="single" w:sz="4" w:space="0" w:color="000000"/>
              <w:left w:val="single" w:sz="4" w:space="0" w:color="000000"/>
              <w:bottom w:val="single" w:sz="4" w:space="0" w:color="000000"/>
            </w:tcBorders>
          </w:tcPr>
          <w:p w14:paraId="7ADFAC0C" w14:textId="77777777" w:rsidR="00D126E6" w:rsidRPr="00233E76" w:rsidRDefault="00D126E6" w:rsidP="00700984">
            <w:pPr>
              <w:suppressAutoHyphens w:val="0"/>
              <w:jc w:val="both"/>
              <w:rPr>
                <w:rFonts w:ascii="Calibri" w:hAnsi="Calibri" w:cs="Calibri"/>
                <w:lang w:eastAsia="ru-RU"/>
              </w:rPr>
            </w:pPr>
            <w:r w:rsidRPr="00233E76">
              <w:rPr>
                <w:lang w:eastAsia="ru-RU"/>
              </w:rPr>
              <w:t>Забезпечення виконання комунальними підприємствами фінансових планів та отримання позитивного фінансового результату від здійснення господарської діяльності</w:t>
            </w:r>
          </w:p>
        </w:tc>
        <w:tc>
          <w:tcPr>
            <w:tcW w:w="1948" w:type="dxa"/>
            <w:tcBorders>
              <w:top w:val="single" w:sz="4" w:space="0" w:color="000000"/>
              <w:left w:val="single" w:sz="4" w:space="0" w:color="000000"/>
              <w:bottom w:val="single" w:sz="4" w:space="0" w:color="000000"/>
            </w:tcBorders>
          </w:tcPr>
          <w:p w14:paraId="71D84E67" w14:textId="77777777" w:rsidR="00D126E6" w:rsidRPr="00233E76" w:rsidRDefault="00D126E6" w:rsidP="00700984">
            <w:pPr>
              <w:suppressAutoHyphens w:val="0"/>
              <w:jc w:val="center"/>
              <w:rPr>
                <w:lang w:eastAsia="ru-RU"/>
              </w:rPr>
            </w:pPr>
            <w:r w:rsidRPr="00233E76">
              <w:rPr>
                <w:lang w:eastAsia="ru-RU"/>
              </w:rPr>
              <w:t>Відділ планування діяльності та стратегічного розвитку підприємств міста, виконавчі органи міської ради, комунальні підприємства</w:t>
            </w:r>
          </w:p>
        </w:tc>
        <w:tc>
          <w:tcPr>
            <w:tcW w:w="1947" w:type="dxa"/>
            <w:tcBorders>
              <w:top w:val="single" w:sz="4" w:space="0" w:color="000000"/>
              <w:left w:val="single" w:sz="4" w:space="0" w:color="000000"/>
              <w:bottom w:val="single" w:sz="4" w:space="0" w:color="000000"/>
              <w:right w:val="single" w:sz="4" w:space="0" w:color="000000"/>
            </w:tcBorders>
          </w:tcPr>
          <w:p w14:paraId="1244C3FA" w14:textId="77777777" w:rsidR="00D126E6" w:rsidRPr="00233E76" w:rsidRDefault="00D126E6" w:rsidP="00700984">
            <w:pPr>
              <w:suppressAutoHyphens w:val="0"/>
              <w:jc w:val="center"/>
              <w:rPr>
                <w:rFonts w:ascii="Calibri" w:hAnsi="Calibri" w:cs="Calibri"/>
                <w:lang w:eastAsia="ru-RU"/>
              </w:rPr>
            </w:pPr>
          </w:p>
        </w:tc>
        <w:tc>
          <w:tcPr>
            <w:tcW w:w="2873" w:type="dxa"/>
            <w:tcBorders>
              <w:top w:val="single" w:sz="4" w:space="0" w:color="000000"/>
              <w:left w:val="single" w:sz="4" w:space="0" w:color="000000"/>
              <w:bottom w:val="single" w:sz="4" w:space="0" w:color="000000"/>
              <w:right w:val="single" w:sz="4" w:space="0" w:color="000000"/>
            </w:tcBorders>
          </w:tcPr>
          <w:p w14:paraId="731EF95A" w14:textId="77777777" w:rsidR="00D126E6" w:rsidRPr="00233E76" w:rsidRDefault="00D126E6" w:rsidP="00700984">
            <w:pPr>
              <w:suppressAutoHyphens w:val="0"/>
              <w:rPr>
                <w:lang w:eastAsia="ru-RU"/>
              </w:rPr>
            </w:pPr>
            <w:r w:rsidRPr="00233E76">
              <w:rPr>
                <w:lang w:eastAsia="ru-RU"/>
              </w:rPr>
              <w:t>Кількість прибуткових підприємств – 26 од.</w:t>
            </w:r>
          </w:p>
        </w:tc>
      </w:tr>
      <w:tr w:rsidR="008259B7" w:rsidRPr="00233E76" w14:paraId="60CC584B" w14:textId="77777777" w:rsidTr="002A2F88">
        <w:tc>
          <w:tcPr>
            <w:tcW w:w="3261" w:type="dxa"/>
            <w:tcBorders>
              <w:top w:val="single" w:sz="4" w:space="0" w:color="000000"/>
              <w:left w:val="single" w:sz="4" w:space="0" w:color="000000"/>
              <w:bottom w:val="single" w:sz="4" w:space="0" w:color="000000"/>
            </w:tcBorders>
          </w:tcPr>
          <w:p w14:paraId="67ADD522" w14:textId="77777777" w:rsidR="008259B7" w:rsidRPr="00233E76" w:rsidRDefault="008259B7" w:rsidP="008259B7">
            <w:pPr>
              <w:suppressAutoHyphens w:val="0"/>
              <w:jc w:val="both"/>
              <w:rPr>
                <w:lang w:eastAsia="ru-RU"/>
              </w:rPr>
            </w:pPr>
            <w:r w:rsidRPr="00233E76">
              <w:rPr>
                <w:lang w:eastAsia="ru-RU"/>
              </w:rPr>
              <w:t xml:space="preserve">Впровадження комунальними підприємствами заходів  інвестиційних програм </w:t>
            </w:r>
          </w:p>
        </w:tc>
        <w:tc>
          <w:tcPr>
            <w:tcW w:w="1948" w:type="dxa"/>
            <w:tcBorders>
              <w:top w:val="single" w:sz="4" w:space="0" w:color="000000"/>
              <w:left w:val="single" w:sz="4" w:space="0" w:color="000000"/>
              <w:bottom w:val="single" w:sz="4" w:space="0" w:color="000000"/>
            </w:tcBorders>
          </w:tcPr>
          <w:p w14:paraId="12D66C98" w14:textId="77777777" w:rsidR="008259B7" w:rsidRPr="00233E76" w:rsidRDefault="008259B7" w:rsidP="008259B7">
            <w:pPr>
              <w:suppressAutoHyphens w:val="0"/>
              <w:jc w:val="center"/>
              <w:rPr>
                <w:lang w:eastAsia="ru-RU"/>
              </w:rPr>
            </w:pPr>
            <w:r w:rsidRPr="00233E76">
              <w:rPr>
                <w:lang w:eastAsia="ru-RU"/>
              </w:rPr>
              <w:t>Відділ планування діяльності та стратегічного розвитку підприємств міста, комунальні підприємства</w:t>
            </w:r>
          </w:p>
        </w:tc>
        <w:tc>
          <w:tcPr>
            <w:tcW w:w="1947" w:type="dxa"/>
            <w:tcBorders>
              <w:top w:val="single" w:sz="4" w:space="0" w:color="auto"/>
              <w:left w:val="single" w:sz="4" w:space="0" w:color="auto"/>
              <w:bottom w:val="single" w:sz="4" w:space="0" w:color="auto"/>
              <w:right w:val="single" w:sz="4" w:space="0" w:color="auto"/>
            </w:tcBorders>
          </w:tcPr>
          <w:p w14:paraId="4710C4A2" w14:textId="77777777" w:rsidR="008259B7" w:rsidRPr="00233E76" w:rsidRDefault="008259B7" w:rsidP="008259B7">
            <w:pPr>
              <w:suppressAutoHyphens w:val="0"/>
              <w:jc w:val="center"/>
              <w:rPr>
                <w:lang w:eastAsia="ru-RU"/>
              </w:rPr>
            </w:pPr>
            <w:r w:rsidRPr="00233E76">
              <w:rPr>
                <w:lang w:eastAsia="ru-RU"/>
              </w:rPr>
              <w:t>Інші кошти</w:t>
            </w:r>
          </w:p>
        </w:tc>
        <w:tc>
          <w:tcPr>
            <w:tcW w:w="2873" w:type="dxa"/>
            <w:tcBorders>
              <w:top w:val="single" w:sz="4" w:space="0" w:color="000000"/>
              <w:left w:val="single" w:sz="4" w:space="0" w:color="000000"/>
              <w:bottom w:val="single" w:sz="4" w:space="0" w:color="000000"/>
              <w:right w:val="single" w:sz="4" w:space="0" w:color="000000"/>
            </w:tcBorders>
          </w:tcPr>
          <w:p w14:paraId="69544447" w14:textId="77777777" w:rsidR="008259B7" w:rsidRPr="00233E76" w:rsidRDefault="008259B7" w:rsidP="008259B7">
            <w:pPr>
              <w:suppressAutoHyphens w:val="0"/>
              <w:rPr>
                <w:lang w:eastAsia="ru-RU"/>
              </w:rPr>
            </w:pPr>
            <w:r w:rsidRPr="00233E76">
              <w:rPr>
                <w:lang w:eastAsia="ru-RU"/>
              </w:rPr>
              <w:t>Кількість заходів – 30 од.</w:t>
            </w:r>
          </w:p>
        </w:tc>
      </w:tr>
      <w:tr w:rsidR="008259B7" w:rsidRPr="00233E76" w14:paraId="7F14D0C3" w14:textId="77777777" w:rsidTr="00D126E6">
        <w:tc>
          <w:tcPr>
            <w:tcW w:w="3261" w:type="dxa"/>
            <w:tcBorders>
              <w:top w:val="single" w:sz="4" w:space="0" w:color="auto"/>
              <w:left w:val="single" w:sz="4" w:space="0" w:color="auto"/>
              <w:bottom w:val="single" w:sz="4" w:space="0" w:color="auto"/>
              <w:right w:val="single" w:sz="4" w:space="0" w:color="auto"/>
            </w:tcBorders>
          </w:tcPr>
          <w:p w14:paraId="1A6422CB" w14:textId="77777777" w:rsidR="008259B7" w:rsidRPr="00233E76" w:rsidRDefault="008259B7" w:rsidP="008259B7">
            <w:pPr>
              <w:suppressAutoHyphens w:val="0"/>
              <w:jc w:val="both"/>
              <w:rPr>
                <w:lang w:eastAsia="ru-RU"/>
              </w:rPr>
            </w:pPr>
            <w:r w:rsidRPr="00233E76">
              <w:rPr>
                <w:lang w:eastAsia="ru-RU"/>
              </w:rPr>
              <w:t>Залучення кредитних коштів для оновлення матеріально-технічної бази комунальних підприємств</w:t>
            </w:r>
          </w:p>
        </w:tc>
        <w:tc>
          <w:tcPr>
            <w:tcW w:w="1948" w:type="dxa"/>
            <w:tcBorders>
              <w:top w:val="single" w:sz="4" w:space="0" w:color="auto"/>
              <w:left w:val="single" w:sz="4" w:space="0" w:color="auto"/>
              <w:bottom w:val="single" w:sz="4" w:space="0" w:color="auto"/>
              <w:right w:val="single" w:sz="4" w:space="0" w:color="auto"/>
            </w:tcBorders>
          </w:tcPr>
          <w:p w14:paraId="0E978EA8" w14:textId="77777777" w:rsidR="000F08A0" w:rsidRPr="00233E76" w:rsidRDefault="000F08A0" w:rsidP="008259B7">
            <w:pPr>
              <w:suppressAutoHyphens w:val="0"/>
              <w:jc w:val="center"/>
              <w:rPr>
                <w:lang w:eastAsia="ru-RU"/>
              </w:rPr>
            </w:pPr>
            <w:r w:rsidRPr="00233E76">
              <w:rPr>
                <w:lang w:eastAsia="ru-RU"/>
              </w:rPr>
              <w:t>Відділ планування діяльності та стратегічного розвитку підприємств міста,</w:t>
            </w:r>
          </w:p>
          <w:p w14:paraId="67486C64" w14:textId="77777777" w:rsidR="008259B7" w:rsidRPr="00233E76" w:rsidRDefault="000F08A0" w:rsidP="000F08A0">
            <w:pPr>
              <w:suppressAutoHyphens w:val="0"/>
              <w:jc w:val="center"/>
              <w:rPr>
                <w:lang w:eastAsia="ru-RU"/>
              </w:rPr>
            </w:pPr>
            <w:r w:rsidRPr="00233E76">
              <w:rPr>
                <w:lang w:eastAsia="ru-RU"/>
              </w:rPr>
              <w:t>к</w:t>
            </w:r>
            <w:r w:rsidR="008259B7" w:rsidRPr="00233E76">
              <w:rPr>
                <w:lang w:eastAsia="ru-RU"/>
              </w:rPr>
              <w:t>омунальні підприємства</w:t>
            </w:r>
          </w:p>
        </w:tc>
        <w:tc>
          <w:tcPr>
            <w:tcW w:w="1947" w:type="dxa"/>
            <w:tcBorders>
              <w:top w:val="single" w:sz="4" w:space="0" w:color="auto"/>
              <w:left w:val="single" w:sz="4" w:space="0" w:color="auto"/>
              <w:bottom w:val="single" w:sz="4" w:space="0" w:color="auto"/>
              <w:right w:val="single" w:sz="4" w:space="0" w:color="auto"/>
            </w:tcBorders>
          </w:tcPr>
          <w:p w14:paraId="60731C5B" w14:textId="77777777" w:rsidR="008259B7" w:rsidRPr="00233E76" w:rsidRDefault="008259B7" w:rsidP="008259B7">
            <w:pPr>
              <w:suppressAutoHyphens w:val="0"/>
              <w:jc w:val="center"/>
              <w:rPr>
                <w:lang w:eastAsia="ru-RU"/>
              </w:rPr>
            </w:pPr>
            <w:r w:rsidRPr="00233E76">
              <w:rPr>
                <w:lang w:eastAsia="ru-RU"/>
              </w:rPr>
              <w:t>Інші кошти</w:t>
            </w:r>
          </w:p>
        </w:tc>
        <w:tc>
          <w:tcPr>
            <w:tcW w:w="2873" w:type="dxa"/>
            <w:tcBorders>
              <w:top w:val="single" w:sz="4" w:space="0" w:color="auto"/>
              <w:left w:val="single" w:sz="4" w:space="0" w:color="auto"/>
              <w:bottom w:val="single" w:sz="4" w:space="0" w:color="auto"/>
              <w:right w:val="single" w:sz="4" w:space="0" w:color="auto"/>
            </w:tcBorders>
          </w:tcPr>
          <w:p w14:paraId="3B13BBB5" w14:textId="77777777" w:rsidR="008259B7" w:rsidRPr="00233E76" w:rsidRDefault="008259B7" w:rsidP="008259B7">
            <w:pPr>
              <w:suppressAutoHyphens w:val="0"/>
              <w:jc w:val="both"/>
              <w:rPr>
                <w:lang w:eastAsia="ru-RU"/>
              </w:rPr>
            </w:pPr>
            <w:r w:rsidRPr="00233E76">
              <w:rPr>
                <w:lang w:eastAsia="ru-RU"/>
              </w:rPr>
              <w:t>Кількість підприємств – 5 од.</w:t>
            </w:r>
          </w:p>
        </w:tc>
      </w:tr>
      <w:tr w:rsidR="008259B7" w:rsidRPr="00233E76" w14:paraId="1ECFCD7A" w14:textId="77777777" w:rsidTr="00D126E6">
        <w:tc>
          <w:tcPr>
            <w:tcW w:w="3261" w:type="dxa"/>
            <w:tcBorders>
              <w:top w:val="single" w:sz="4" w:space="0" w:color="000000"/>
              <w:left w:val="single" w:sz="4" w:space="0" w:color="000000"/>
              <w:bottom w:val="single" w:sz="4" w:space="0" w:color="000000"/>
            </w:tcBorders>
          </w:tcPr>
          <w:p w14:paraId="5C99CA04" w14:textId="77777777" w:rsidR="008259B7" w:rsidRPr="00233E76" w:rsidRDefault="008259B7" w:rsidP="008259B7">
            <w:pPr>
              <w:suppressAutoHyphens w:val="0"/>
              <w:jc w:val="both"/>
              <w:rPr>
                <w:rFonts w:ascii="Calibri" w:hAnsi="Calibri" w:cs="Calibri"/>
                <w:lang w:eastAsia="ru-RU"/>
              </w:rPr>
            </w:pPr>
            <w:r w:rsidRPr="00233E76">
              <w:rPr>
                <w:lang w:eastAsia="ru-RU"/>
              </w:rPr>
              <w:t xml:space="preserve">Надання фінансової підтримки, допомоги, відшкодування різниці між встановленими тарифами та фактичними витратами на виробництво послуг комунальним підприємствам </w:t>
            </w:r>
          </w:p>
        </w:tc>
        <w:tc>
          <w:tcPr>
            <w:tcW w:w="1948" w:type="dxa"/>
            <w:tcBorders>
              <w:top w:val="single" w:sz="4" w:space="0" w:color="000000"/>
              <w:left w:val="single" w:sz="4" w:space="0" w:color="000000"/>
              <w:bottom w:val="single" w:sz="4" w:space="0" w:color="000000"/>
            </w:tcBorders>
          </w:tcPr>
          <w:p w14:paraId="12E7DAFD" w14:textId="77777777" w:rsidR="008259B7" w:rsidRPr="00233E76" w:rsidRDefault="008259B7" w:rsidP="008259B7">
            <w:pPr>
              <w:suppressAutoHyphens w:val="0"/>
              <w:jc w:val="center"/>
              <w:rPr>
                <w:lang w:eastAsia="ru-RU"/>
              </w:rPr>
            </w:pPr>
            <w:r w:rsidRPr="00233E76">
              <w:rPr>
                <w:lang w:eastAsia="ru-RU"/>
              </w:rPr>
              <w:t>Фінансове управління</w:t>
            </w:r>
          </w:p>
        </w:tc>
        <w:tc>
          <w:tcPr>
            <w:tcW w:w="1947" w:type="dxa"/>
            <w:tcBorders>
              <w:top w:val="single" w:sz="4" w:space="0" w:color="000000"/>
              <w:left w:val="single" w:sz="4" w:space="0" w:color="000000"/>
              <w:bottom w:val="single" w:sz="4" w:space="0" w:color="000000"/>
              <w:right w:val="single" w:sz="4" w:space="0" w:color="000000"/>
            </w:tcBorders>
          </w:tcPr>
          <w:p w14:paraId="63C8E616" w14:textId="28CF9759" w:rsidR="008259B7" w:rsidRPr="00233E76" w:rsidRDefault="00DE7E71" w:rsidP="008259B7">
            <w:pPr>
              <w:suppressAutoHyphens w:val="0"/>
              <w:jc w:val="center"/>
              <w:rPr>
                <w:lang w:eastAsia="ru-RU"/>
              </w:rPr>
            </w:pPr>
            <w:r w:rsidRPr="00233E76">
              <w:rPr>
                <w:lang w:eastAsia="ru-RU"/>
              </w:rPr>
              <w:t>Бюджет громади</w:t>
            </w:r>
          </w:p>
        </w:tc>
        <w:tc>
          <w:tcPr>
            <w:tcW w:w="2873" w:type="dxa"/>
            <w:tcBorders>
              <w:top w:val="single" w:sz="4" w:space="0" w:color="000000"/>
              <w:left w:val="single" w:sz="4" w:space="0" w:color="000000"/>
              <w:bottom w:val="single" w:sz="4" w:space="0" w:color="000000"/>
              <w:right w:val="single" w:sz="4" w:space="0" w:color="000000"/>
            </w:tcBorders>
          </w:tcPr>
          <w:p w14:paraId="2D2FD374" w14:textId="77777777" w:rsidR="008259B7" w:rsidRPr="00233E76" w:rsidRDefault="008259B7" w:rsidP="008259B7">
            <w:pPr>
              <w:suppressAutoHyphens w:val="0"/>
              <w:rPr>
                <w:lang w:eastAsia="ru-RU"/>
              </w:rPr>
            </w:pPr>
            <w:r w:rsidRPr="00233E76">
              <w:rPr>
                <w:lang w:eastAsia="ru-RU"/>
              </w:rPr>
              <w:t>Якісне, своєчасне, безперебійне надання послуг</w:t>
            </w:r>
          </w:p>
        </w:tc>
      </w:tr>
      <w:tr w:rsidR="00C378C7" w:rsidRPr="00233E76" w14:paraId="6576693A" w14:textId="77777777" w:rsidTr="00D126E6">
        <w:tc>
          <w:tcPr>
            <w:tcW w:w="3261" w:type="dxa"/>
            <w:tcBorders>
              <w:top w:val="single" w:sz="4" w:space="0" w:color="auto"/>
              <w:left w:val="single" w:sz="4" w:space="0" w:color="auto"/>
              <w:bottom w:val="single" w:sz="4" w:space="0" w:color="auto"/>
              <w:right w:val="single" w:sz="4" w:space="0" w:color="auto"/>
            </w:tcBorders>
          </w:tcPr>
          <w:p w14:paraId="250A8DF9" w14:textId="497DB208" w:rsidR="008259B7" w:rsidRPr="00233E76" w:rsidRDefault="008259B7" w:rsidP="00190543">
            <w:pPr>
              <w:suppressAutoHyphens w:val="0"/>
              <w:jc w:val="both"/>
              <w:rPr>
                <w:lang w:eastAsia="ru-RU"/>
              </w:rPr>
            </w:pPr>
            <w:r w:rsidRPr="00233E76">
              <w:rPr>
                <w:lang w:eastAsia="ru-RU"/>
              </w:rPr>
              <w:lastRenderedPageBreak/>
              <w:t xml:space="preserve">Встановлення єдиної системи управління та супутникового моніторингу спеціалізованої техніки комунальних підприємств </w:t>
            </w:r>
          </w:p>
        </w:tc>
        <w:tc>
          <w:tcPr>
            <w:tcW w:w="1948" w:type="dxa"/>
            <w:tcBorders>
              <w:top w:val="single" w:sz="4" w:space="0" w:color="auto"/>
              <w:left w:val="single" w:sz="4" w:space="0" w:color="auto"/>
              <w:bottom w:val="single" w:sz="4" w:space="0" w:color="auto"/>
              <w:right w:val="single" w:sz="4" w:space="0" w:color="auto"/>
            </w:tcBorders>
          </w:tcPr>
          <w:p w14:paraId="20F55C54" w14:textId="77777777" w:rsidR="008259B7" w:rsidRPr="00233E76" w:rsidRDefault="008259B7" w:rsidP="008259B7">
            <w:pPr>
              <w:suppressAutoHyphens w:val="0"/>
              <w:jc w:val="center"/>
              <w:rPr>
                <w:lang w:eastAsia="ru-RU"/>
              </w:rPr>
            </w:pPr>
            <w:r w:rsidRPr="00233E76">
              <w:rPr>
                <w:lang w:eastAsia="ru-RU"/>
              </w:rPr>
              <w:t>Управління житлово-комунального господарства, комунальні підприємства</w:t>
            </w:r>
          </w:p>
        </w:tc>
        <w:tc>
          <w:tcPr>
            <w:tcW w:w="1947" w:type="dxa"/>
            <w:tcBorders>
              <w:top w:val="single" w:sz="4" w:space="0" w:color="auto"/>
              <w:left w:val="single" w:sz="4" w:space="0" w:color="auto"/>
              <w:bottom w:val="single" w:sz="4" w:space="0" w:color="auto"/>
              <w:right w:val="single" w:sz="4" w:space="0" w:color="auto"/>
            </w:tcBorders>
          </w:tcPr>
          <w:p w14:paraId="7FE3D84E" w14:textId="77777777" w:rsidR="008259B7" w:rsidRPr="00233E76" w:rsidRDefault="008259B7" w:rsidP="008259B7">
            <w:pPr>
              <w:suppressAutoHyphens w:val="0"/>
              <w:jc w:val="center"/>
              <w:rPr>
                <w:lang w:eastAsia="ru-RU"/>
              </w:rPr>
            </w:pPr>
            <w:r w:rsidRPr="00233E76">
              <w:rPr>
                <w:lang w:eastAsia="ru-RU"/>
              </w:rPr>
              <w:t>Інші кошти</w:t>
            </w:r>
          </w:p>
        </w:tc>
        <w:tc>
          <w:tcPr>
            <w:tcW w:w="2873" w:type="dxa"/>
            <w:tcBorders>
              <w:top w:val="single" w:sz="4" w:space="0" w:color="auto"/>
              <w:left w:val="single" w:sz="4" w:space="0" w:color="auto"/>
              <w:bottom w:val="single" w:sz="4" w:space="0" w:color="auto"/>
              <w:right w:val="single" w:sz="4" w:space="0" w:color="auto"/>
            </w:tcBorders>
          </w:tcPr>
          <w:p w14:paraId="62EE27B6" w14:textId="77777777" w:rsidR="008259B7" w:rsidRPr="00233E76" w:rsidRDefault="008259B7" w:rsidP="00C378C7">
            <w:pPr>
              <w:suppressAutoHyphens w:val="0"/>
              <w:rPr>
                <w:lang w:eastAsia="ru-RU"/>
              </w:rPr>
            </w:pPr>
            <w:r w:rsidRPr="00233E76">
              <w:rPr>
                <w:lang w:eastAsia="ru-RU"/>
              </w:rPr>
              <w:t>Кількість підприємств – 1</w:t>
            </w:r>
            <w:r w:rsidR="00C378C7" w:rsidRPr="00233E76">
              <w:rPr>
                <w:lang w:eastAsia="ru-RU"/>
              </w:rPr>
              <w:t>8</w:t>
            </w:r>
            <w:r w:rsidRPr="00233E76">
              <w:rPr>
                <w:lang w:eastAsia="ru-RU"/>
              </w:rPr>
              <w:t xml:space="preserve"> од.</w:t>
            </w:r>
          </w:p>
        </w:tc>
      </w:tr>
    </w:tbl>
    <w:p w14:paraId="0AAFB66F" w14:textId="77777777" w:rsidR="00036903" w:rsidRPr="00233E76" w:rsidRDefault="00036903" w:rsidP="006A599A">
      <w:pPr>
        <w:pStyle w:val="ad"/>
        <w:tabs>
          <w:tab w:val="left" w:pos="720"/>
        </w:tabs>
        <w:spacing w:before="0" w:after="0"/>
        <w:ind w:left="720"/>
        <w:rPr>
          <w:lang w:val="uk-UA"/>
        </w:rPr>
      </w:pPr>
    </w:p>
    <w:p w14:paraId="11F66411" w14:textId="77777777" w:rsidR="00D03020" w:rsidRPr="00233E76" w:rsidRDefault="00D03020" w:rsidP="00D03020">
      <w:pPr>
        <w:spacing w:before="120"/>
        <w:jc w:val="both"/>
      </w:pPr>
      <w:r w:rsidRPr="00233E76">
        <w:rPr>
          <w:b/>
          <w:bCs/>
        </w:rPr>
        <w:t>Очікувані результати.</w:t>
      </w:r>
    </w:p>
    <w:p w14:paraId="3469AC4E" w14:textId="17E1F670" w:rsidR="00D03020" w:rsidRPr="00233E76" w:rsidRDefault="00D03020" w:rsidP="00D03020">
      <w:pPr>
        <w:pStyle w:val="3"/>
        <w:numPr>
          <w:ilvl w:val="0"/>
          <w:numId w:val="0"/>
        </w:numPr>
        <w:spacing w:before="0" w:after="0"/>
        <w:ind w:firstLine="709"/>
        <w:jc w:val="both"/>
        <w:rPr>
          <w:rFonts w:ascii="Times New Roman" w:hAnsi="Times New Roman" w:cs="Times New Roman"/>
          <w:b w:val="0"/>
          <w:bCs w:val="0"/>
          <w:sz w:val="24"/>
          <w:szCs w:val="24"/>
          <w:lang w:val="uk-UA"/>
        </w:rPr>
      </w:pPr>
      <w:r w:rsidRPr="00233E76">
        <w:rPr>
          <w:rFonts w:ascii="Times New Roman" w:hAnsi="Times New Roman" w:cs="Times New Roman"/>
          <w:b w:val="0"/>
          <w:bCs w:val="0"/>
          <w:sz w:val="24"/>
          <w:szCs w:val="24"/>
          <w:lang w:val="uk-UA"/>
        </w:rPr>
        <w:t xml:space="preserve">Забезпечення надходжень до бюджету </w:t>
      </w:r>
      <w:r w:rsidR="00F638C1" w:rsidRPr="00233E76">
        <w:rPr>
          <w:rFonts w:ascii="Times New Roman" w:hAnsi="Times New Roman" w:cs="Times New Roman"/>
          <w:b w:val="0"/>
          <w:bCs w:val="0"/>
          <w:sz w:val="24"/>
          <w:szCs w:val="24"/>
          <w:lang w:val="uk-UA"/>
        </w:rPr>
        <w:t>громади</w:t>
      </w:r>
      <w:r w:rsidRPr="00233E76">
        <w:rPr>
          <w:rFonts w:ascii="Times New Roman" w:hAnsi="Times New Roman" w:cs="Times New Roman"/>
          <w:b w:val="0"/>
          <w:bCs w:val="0"/>
          <w:sz w:val="24"/>
          <w:szCs w:val="24"/>
          <w:lang w:val="uk-UA"/>
        </w:rPr>
        <w:t xml:space="preserve"> від </w:t>
      </w:r>
      <w:r w:rsidR="00D8387B" w:rsidRPr="00233E76">
        <w:rPr>
          <w:rFonts w:ascii="Times New Roman" w:hAnsi="Times New Roman" w:cs="Times New Roman"/>
          <w:b w:val="0"/>
          <w:bCs w:val="0"/>
          <w:sz w:val="24"/>
          <w:szCs w:val="24"/>
          <w:lang w:val="uk-UA"/>
        </w:rPr>
        <w:t xml:space="preserve">оренди майна, </w:t>
      </w:r>
      <w:r w:rsidRPr="00233E76">
        <w:rPr>
          <w:rFonts w:ascii="Times New Roman" w:hAnsi="Times New Roman" w:cs="Times New Roman"/>
          <w:b w:val="0"/>
          <w:bCs w:val="0"/>
          <w:sz w:val="24"/>
          <w:szCs w:val="24"/>
          <w:lang w:val="uk-UA"/>
        </w:rPr>
        <w:t>продажу приміщень комунальної власності.</w:t>
      </w:r>
    </w:p>
    <w:p w14:paraId="5503F4CA" w14:textId="77777777" w:rsidR="00D03020" w:rsidRPr="00233E76" w:rsidRDefault="00D03020" w:rsidP="00D03020">
      <w:pPr>
        <w:pStyle w:val="3"/>
        <w:numPr>
          <w:ilvl w:val="0"/>
          <w:numId w:val="0"/>
        </w:numPr>
        <w:spacing w:before="0" w:after="0"/>
        <w:ind w:firstLine="709"/>
        <w:jc w:val="both"/>
        <w:rPr>
          <w:rFonts w:ascii="Times New Roman" w:hAnsi="Times New Roman" w:cs="Times New Roman"/>
          <w:b w:val="0"/>
          <w:bCs w:val="0"/>
          <w:sz w:val="24"/>
          <w:szCs w:val="24"/>
          <w:lang w:val="uk-UA"/>
        </w:rPr>
      </w:pPr>
      <w:r w:rsidRPr="00233E76">
        <w:rPr>
          <w:rFonts w:ascii="Times New Roman" w:hAnsi="Times New Roman" w:cs="Times New Roman"/>
          <w:b w:val="0"/>
          <w:bCs w:val="0"/>
          <w:color w:val="000000"/>
          <w:sz w:val="24"/>
          <w:szCs w:val="24"/>
          <w:shd w:val="clear" w:color="auto" w:fill="FFFFFF"/>
          <w:lang w:val="uk-UA"/>
        </w:rPr>
        <w:t>Залучення широкого кола потенційних орендарів майна завдяки проведенню електронних аукціонів.</w:t>
      </w:r>
    </w:p>
    <w:p w14:paraId="13D2DC07" w14:textId="77777777" w:rsidR="00D03020" w:rsidRPr="00233E76" w:rsidRDefault="00D03020" w:rsidP="00D03020">
      <w:pPr>
        <w:pStyle w:val="3"/>
        <w:numPr>
          <w:ilvl w:val="0"/>
          <w:numId w:val="0"/>
        </w:numPr>
        <w:spacing w:before="0" w:after="0"/>
        <w:ind w:firstLine="709"/>
        <w:jc w:val="both"/>
        <w:rPr>
          <w:rFonts w:ascii="Times New Roman" w:hAnsi="Times New Roman" w:cs="Times New Roman"/>
          <w:b w:val="0"/>
          <w:bCs w:val="0"/>
          <w:sz w:val="24"/>
          <w:szCs w:val="24"/>
          <w:lang w:val="uk-UA"/>
        </w:rPr>
      </w:pPr>
      <w:r w:rsidRPr="00233E76">
        <w:rPr>
          <w:rFonts w:ascii="Times New Roman" w:hAnsi="Times New Roman" w:cs="Times New Roman"/>
          <w:b w:val="0"/>
          <w:bCs w:val="0"/>
          <w:sz w:val="24"/>
          <w:szCs w:val="24"/>
          <w:lang w:val="uk-UA"/>
        </w:rPr>
        <w:t>Зростання рівня прибутковості комунальних підприємств.</w:t>
      </w:r>
    </w:p>
    <w:p w14:paraId="1B4FA893" w14:textId="77777777" w:rsidR="00036903" w:rsidRPr="00233E76" w:rsidRDefault="00036903" w:rsidP="006A599A">
      <w:pPr>
        <w:pStyle w:val="ad"/>
        <w:tabs>
          <w:tab w:val="left" w:pos="720"/>
        </w:tabs>
        <w:spacing w:before="0" w:after="0"/>
        <w:ind w:left="720"/>
        <w:rPr>
          <w:lang w:val="uk-UA"/>
        </w:rPr>
      </w:pPr>
    </w:p>
    <w:p w14:paraId="5A02D370" w14:textId="77777777" w:rsidR="00036903" w:rsidRPr="00233E76" w:rsidRDefault="00036903" w:rsidP="006A599A">
      <w:pPr>
        <w:pStyle w:val="ad"/>
        <w:tabs>
          <w:tab w:val="left" w:pos="720"/>
        </w:tabs>
        <w:spacing w:before="0" w:after="0"/>
        <w:ind w:left="720"/>
        <w:rPr>
          <w:lang w:val="uk-UA"/>
        </w:rPr>
      </w:pPr>
    </w:p>
    <w:p w14:paraId="397646D4" w14:textId="77777777" w:rsidR="00036903" w:rsidRPr="00233E76" w:rsidRDefault="00036903" w:rsidP="006A599A">
      <w:pPr>
        <w:pStyle w:val="ad"/>
        <w:tabs>
          <w:tab w:val="left" w:pos="720"/>
        </w:tabs>
        <w:spacing w:before="0" w:after="0"/>
        <w:ind w:left="720"/>
        <w:rPr>
          <w:lang w:val="uk-UA"/>
        </w:rPr>
      </w:pPr>
    </w:p>
    <w:p w14:paraId="5677DBF0" w14:textId="77777777" w:rsidR="00036903" w:rsidRPr="00233E76" w:rsidRDefault="00036903" w:rsidP="00F358FB">
      <w:pPr>
        <w:jc w:val="both"/>
      </w:pPr>
    </w:p>
    <w:p w14:paraId="4F3D5DA1" w14:textId="0DFFE416" w:rsidR="00036903" w:rsidRPr="008F1435" w:rsidRDefault="00036903" w:rsidP="00F358FB">
      <w:pPr>
        <w:jc w:val="both"/>
      </w:pPr>
      <w:r w:rsidRPr="00233E76">
        <w:tab/>
      </w:r>
      <w:r w:rsidRPr="00233E76">
        <w:tab/>
      </w:r>
      <w:r w:rsidRPr="00233E76">
        <w:tab/>
      </w:r>
      <w:r w:rsidRPr="00233E76">
        <w:tab/>
      </w:r>
      <w:r w:rsidRPr="00233E76">
        <w:tab/>
      </w:r>
      <w:r w:rsidRPr="00233E76">
        <w:tab/>
      </w:r>
      <w:r w:rsidRPr="00233E76">
        <w:tab/>
      </w:r>
      <w:r w:rsidRPr="00233E76">
        <w:tab/>
      </w:r>
    </w:p>
    <w:p w14:paraId="003DC25C" w14:textId="77777777" w:rsidR="00036903" w:rsidRPr="008F1435" w:rsidRDefault="00036903" w:rsidP="006A599A">
      <w:pPr>
        <w:pStyle w:val="ad"/>
        <w:tabs>
          <w:tab w:val="left" w:pos="720"/>
        </w:tabs>
        <w:spacing w:before="0" w:after="0"/>
        <w:ind w:left="720"/>
        <w:rPr>
          <w:lang w:val="uk-UA"/>
        </w:rPr>
        <w:sectPr w:rsidR="00036903" w:rsidRPr="008F1435" w:rsidSect="004E5442">
          <w:pgSz w:w="11906" w:h="16838"/>
          <w:pgMar w:top="851" w:right="566" w:bottom="851" w:left="1418" w:header="709" w:footer="709" w:gutter="0"/>
          <w:cols w:space="720"/>
          <w:titlePg/>
          <w:docGrid w:linePitch="600" w:charSpace="32768"/>
        </w:sectPr>
      </w:pPr>
    </w:p>
    <w:p w14:paraId="5C55E0DE" w14:textId="487B9B6E" w:rsidR="00036903" w:rsidRPr="007C3329" w:rsidRDefault="00036903" w:rsidP="009F3BBE">
      <w:pPr>
        <w:jc w:val="right"/>
        <w:rPr>
          <w:color w:val="000000"/>
        </w:rPr>
      </w:pPr>
      <w:r w:rsidRPr="007C3329">
        <w:rPr>
          <w:color w:val="000000"/>
        </w:rPr>
        <w:lastRenderedPageBreak/>
        <w:t xml:space="preserve">Додаток </w:t>
      </w:r>
      <w:r w:rsidR="00B72FE9" w:rsidRPr="007C3329">
        <w:rPr>
          <w:color w:val="000000"/>
        </w:rPr>
        <w:t>1</w:t>
      </w:r>
      <w:r w:rsidRPr="007C3329">
        <w:t xml:space="preserve"> до Програми</w:t>
      </w:r>
    </w:p>
    <w:p w14:paraId="65A08D3F" w14:textId="77777777" w:rsidR="002D3630" w:rsidRPr="007C3329" w:rsidRDefault="002D3630" w:rsidP="009F3BBE">
      <w:pPr>
        <w:jc w:val="center"/>
        <w:rPr>
          <w:b/>
          <w:bCs/>
          <w:color w:val="000000"/>
        </w:rPr>
      </w:pPr>
    </w:p>
    <w:p w14:paraId="5B57A7FD" w14:textId="77777777" w:rsidR="002D3630" w:rsidRPr="007C3329" w:rsidRDefault="002D3630" w:rsidP="009F3BBE">
      <w:pPr>
        <w:jc w:val="center"/>
        <w:rPr>
          <w:b/>
          <w:bCs/>
          <w:color w:val="000000"/>
        </w:rPr>
      </w:pPr>
    </w:p>
    <w:p w14:paraId="4CD489A6" w14:textId="77777777" w:rsidR="00036903" w:rsidRPr="007C3329" w:rsidRDefault="00036903" w:rsidP="009F3BBE">
      <w:pPr>
        <w:jc w:val="center"/>
        <w:rPr>
          <w:b/>
          <w:bCs/>
          <w:color w:val="000000"/>
        </w:rPr>
      </w:pPr>
      <w:r w:rsidRPr="007C3329">
        <w:rPr>
          <w:b/>
          <w:bCs/>
          <w:color w:val="000000"/>
        </w:rPr>
        <w:t xml:space="preserve">Основні прогнозні показники </w:t>
      </w:r>
    </w:p>
    <w:p w14:paraId="10B17EFF" w14:textId="21A9F56C" w:rsidR="00036903" w:rsidRDefault="00036903" w:rsidP="009F3BBE">
      <w:pPr>
        <w:jc w:val="center"/>
        <w:rPr>
          <w:b/>
          <w:bCs/>
          <w:color w:val="000000"/>
        </w:rPr>
      </w:pPr>
      <w:r w:rsidRPr="007C3329">
        <w:rPr>
          <w:b/>
          <w:bCs/>
          <w:color w:val="000000"/>
        </w:rPr>
        <w:t>економічного і соціального розвитку на 202</w:t>
      </w:r>
      <w:r w:rsidR="007C3329" w:rsidRPr="007C3329">
        <w:rPr>
          <w:b/>
          <w:bCs/>
          <w:color w:val="000000"/>
        </w:rPr>
        <w:t>1</w:t>
      </w:r>
      <w:r w:rsidRPr="007C3329">
        <w:rPr>
          <w:b/>
          <w:bCs/>
          <w:color w:val="000000"/>
        </w:rPr>
        <w:t xml:space="preserve"> рік</w:t>
      </w:r>
    </w:p>
    <w:p w14:paraId="41AD76DB" w14:textId="467D4465" w:rsidR="00076E6F" w:rsidRDefault="00076E6F" w:rsidP="009F3BBE">
      <w:pPr>
        <w:jc w:val="center"/>
        <w:rPr>
          <w:b/>
          <w:bCs/>
          <w:color w:val="000000"/>
        </w:rPr>
      </w:pPr>
    </w:p>
    <w:tbl>
      <w:tblPr>
        <w:tblW w:w="10483" w:type="dxa"/>
        <w:tblInd w:w="2" w:type="dxa"/>
        <w:tblLayout w:type="fixed"/>
        <w:tblLook w:val="00A0" w:firstRow="1" w:lastRow="0" w:firstColumn="1" w:lastColumn="0" w:noHBand="0" w:noVBand="0"/>
      </w:tblPr>
      <w:tblGrid>
        <w:gridCol w:w="708"/>
        <w:gridCol w:w="4814"/>
        <w:gridCol w:w="1417"/>
        <w:gridCol w:w="1134"/>
        <w:gridCol w:w="1134"/>
        <w:gridCol w:w="1276"/>
      </w:tblGrid>
      <w:tr w:rsidR="005279AD" w:rsidRPr="007C3329" w14:paraId="2ADC3DBB" w14:textId="77777777" w:rsidTr="005279AD">
        <w:trPr>
          <w:cantSplit/>
          <w:trHeight w:val="1483"/>
        </w:trPr>
        <w:tc>
          <w:tcPr>
            <w:tcW w:w="708" w:type="dxa"/>
            <w:tcBorders>
              <w:top w:val="single" w:sz="4" w:space="0" w:color="000000"/>
              <w:left w:val="single" w:sz="4" w:space="0" w:color="000000"/>
              <w:bottom w:val="single" w:sz="4" w:space="0" w:color="000000"/>
              <w:right w:val="nil"/>
            </w:tcBorders>
          </w:tcPr>
          <w:p w14:paraId="161E62BD" w14:textId="77777777" w:rsidR="005279AD" w:rsidRPr="007C3329" w:rsidRDefault="005279AD" w:rsidP="005A053A">
            <w:pPr>
              <w:ind w:left="-360" w:firstLine="360"/>
            </w:pPr>
            <w:r w:rsidRPr="007C3329">
              <w:t>№</w:t>
            </w:r>
          </w:p>
          <w:p w14:paraId="26BEA7B5" w14:textId="77777777" w:rsidR="005279AD" w:rsidRPr="007C3329" w:rsidRDefault="005279AD" w:rsidP="005A053A">
            <w:pPr>
              <w:ind w:left="-360" w:firstLine="360"/>
              <w:rPr>
                <w:b/>
                <w:bCs/>
                <w:color w:val="000000"/>
              </w:rPr>
            </w:pPr>
            <w:r w:rsidRPr="007C3329">
              <w:t>з/п</w:t>
            </w:r>
          </w:p>
        </w:tc>
        <w:tc>
          <w:tcPr>
            <w:tcW w:w="4814" w:type="dxa"/>
            <w:tcBorders>
              <w:top w:val="single" w:sz="4" w:space="0" w:color="000000"/>
              <w:left w:val="single" w:sz="4" w:space="0" w:color="000000"/>
              <w:bottom w:val="single" w:sz="4" w:space="0" w:color="000000"/>
              <w:right w:val="nil"/>
            </w:tcBorders>
          </w:tcPr>
          <w:p w14:paraId="7B348352" w14:textId="77777777" w:rsidR="005279AD" w:rsidRPr="007C3329" w:rsidRDefault="005279AD" w:rsidP="005A053A">
            <w:pPr>
              <w:snapToGrid w:val="0"/>
              <w:jc w:val="center"/>
              <w:rPr>
                <w:b/>
                <w:bCs/>
                <w:color w:val="000000"/>
              </w:rPr>
            </w:pPr>
          </w:p>
          <w:p w14:paraId="289EE650" w14:textId="77777777" w:rsidR="005279AD" w:rsidRPr="007C3329" w:rsidRDefault="005279AD" w:rsidP="005A053A">
            <w:pPr>
              <w:ind w:left="167" w:hanging="167"/>
              <w:jc w:val="center"/>
              <w:rPr>
                <w:b/>
                <w:bCs/>
                <w:color w:val="000000"/>
              </w:rPr>
            </w:pPr>
            <w:r w:rsidRPr="007C3329">
              <w:rPr>
                <w:b/>
                <w:bCs/>
                <w:color w:val="000000"/>
              </w:rPr>
              <w:t>Показники</w:t>
            </w:r>
          </w:p>
        </w:tc>
        <w:tc>
          <w:tcPr>
            <w:tcW w:w="1417" w:type="dxa"/>
            <w:tcBorders>
              <w:top w:val="single" w:sz="4" w:space="0" w:color="000000"/>
              <w:left w:val="single" w:sz="4" w:space="0" w:color="000000"/>
              <w:bottom w:val="single" w:sz="4" w:space="0" w:color="000000"/>
              <w:right w:val="nil"/>
            </w:tcBorders>
            <w:textDirection w:val="btLr"/>
            <w:vAlign w:val="center"/>
          </w:tcPr>
          <w:p w14:paraId="72F658E9" w14:textId="77777777" w:rsidR="005279AD" w:rsidRPr="007C3329" w:rsidRDefault="005279AD" w:rsidP="005A053A">
            <w:pPr>
              <w:ind w:left="113" w:right="113"/>
              <w:rPr>
                <w:b/>
                <w:bCs/>
                <w:color w:val="000000"/>
              </w:rPr>
            </w:pPr>
            <w:r w:rsidRPr="007C3329">
              <w:rPr>
                <w:b/>
                <w:bCs/>
                <w:color w:val="000000"/>
              </w:rPr>
              <w:t>Одиниця виміру</w:t>
            </w:r>
          </w:p>
        </w:tc>
        <w:tc>
          <w:tcPr>
            <w:tcW w:w="1134" w:type="dxa"/>
            <w:tcBorders>
              <w:top w:val="single" w:sz="4" w:space="0" w:color="000000"/>
              <w:left w:val="single" w:sz="4" w:space="0" w:color="000000"/>
              <w:bottom w:val="single" w:sz="4" w:space="0" w:color="000000"/>
              <w:right w:val="nil"/>
            </w:tcBorders>
            <w:textDirection w:val="btLr"/>
            <w:vAlign w:val="center"/>
          </w:tcPr>
          <w:p w14:paraId="6FBDD848" w14:textId="77777777" w:rsidR="005279AD" w:rsidRPr="007C3329" w:rsidRDefault="005279AD" w:rsidP="005A053A">
            <w:pPr>
              <w:ind w:left="113" w:right="113"/>
              <w:jc w:val="center"/>
              <w:rPr>
                <w:b/>
                <w:bCs/>
                <w:color w:val="000000"/>
              </w:rPr>
            </w:pPr>
            <w:r w:rsidRPr="007C3329">
              <w:rPr>
                <w:b/>
                <w:bCs/>
                <w:color w:val="000000"/>
              </w:rPr>
              <w:t>2019 рік</w:t>
            </w:r>
          </w:p>
          <w:p w14:paraId="611F22E3" w14:textId="77777777" w:rsidR="005279AD" w:rsidRPr="007C3329" w:rsidRDefault="005279AD" w:rsidP="005A053A">
            <w:pPr>
              <w:ind w:left="113" w:right="113"/>
              <w:jc w:val="center"/>
              <w:rPr>
                <w:b/>
                <w:bCs/>
                <w:color w:val="000000"/>
              </w:rPr>
            </w:pPr>
            <w:r w:rsidRPr="007C3329">
              <w:rPr>
                <w:b/>
                <w:bCs/>
                <w:color w:val="000000"/>
              </w:rPr>
              <w:t>факт</w:t>
            </w:r>
          </w:p>
        </w:tc>
        <w:tc>
          <w:tcPr>
            <w:tcW w:w="1134" w:type="dxa"/>
            <w:tcBorders>
              <w:top w:val="single" w:sz="4" w:space="0" w:color="000000"/>
              <w:left w:val="single" w:sz="4" w:space="0" w:color="000000"/>
              <w:bottom w:val="single" w:sz="4" w:space="0" w:color="000000"/>
              <w:right w:val="single" w:sz="4" w:space="0" w:color="auto"/>
            </w:tcBorders>
            <w:textDirection w:val="btLr"/>
            <w:vAlign w:val="center"/>
          </w:tcPr>
          <w:p w14:paraId="028A4B7D" w14:textId="77777777" w:rsidR="005279AD" w:rsidRPr="007C3329" w:rsidRDefault="005279AD" w:rsidP="005A053A">
            <w:pPr>
              <w:ind w:left="113" w:right="113"/>
              <w:jc w:val="center"/>
              <w:rPr>
                <w:b/>
                <w:bCs/>
                <w:i/>
                <w:iCs/>
                <w:color w:val="000000"/>
              </w:rPr>
            </w:pPr>
            <w:r w:rsidRPr="007C3329">
              <w:rPr>
                <w:b/>
                <w:bCs/>
                <w:color w:val="000000"/>
              </w:rPr>
              <w:t>2020 рік</w:t>
            </w:r>
          </w:p>
          <w:p w14:paraId="0E7EB8E7" w14:textId="77777777" w:rsidR="005279AD" w:rsidRPr="007C3329" w:rsidRDefault="005279AD" w:rsidP="005A053A">
            <w:pPr>
              <w:ind w:left="113" w:right="113"/>
              <w:jc w:val="center"/>
              <w:rPr>
                <w:b/>
                <w:bCs/>
                <w:i/>
                <w:iCs/>
                <w:color w:val="000000"/>
              </w:rPr>
            </w:pPr>
            <w:r w:rsidRPr="007C3329">
              <w:rPr>
                <w:b/>
                <w:bCs/>
                <w:i/>
                <w:iCs/>
                <w:color w:val="000000"/>
              </w:rPr>
              <w:t>прогноз</w:t>
            </w:r>
          </w:p>
        </w:tc>
        <w:tc>
          <w:tcPr>
            <w:tcW w:w="1276" w:type="dxa"/>
            <w:tcBorders>
              <w:top w:val="single" w:sz="4" w:space="0" w:color="auto"/>
              <w:left w:val="single" w:sz="4" w:space="0" w:color="auto"/>
              <w:bottom w:val="single" w:sz="4" w:space="0" w:color="auto"/>
              <w:right w:val="single" w:sz="4" w:space="0" w:color="auto"/>
            </w:tcBorders>
            <w:textDirection w:val="btLr"/>
            <w:vAlign w:val="center"/>
          </w:tcPr>
          <w:p w14:paraId="2E883C21" w14:textId="77777777" w:rsidR="005279AD" w:rsidRPr="007C3329" w:rsidRDefault="005279AD" w:rsidP="005A053A">
            <w:pPr>
              <w:ind w:left="113" w:right="113"/>
              <w:jc w:val="center"/>
              <w:rPr>
                <w:b/>
                <w:bCs/>
                <w:i/>
                <w:iCs/>
                <w:color w:val="000000"/>
              </w:rPr>
            </w:pPr>
            <w:r w:rsidRPr="007C3329">
              <w:rPr>
                <w:b/>
                <w:bCs/>
                <w:color w:val="000000"/>
              </w:rPr>
              <w:t>2021 рік</w:t>
            </w:r>
          </w:p>
          <w:p w14:paraId="3B779009" w14:textId="77777777" w:rsidR="005279AD" w:rsidRPr="007C3329" w:rsidRDefault="005279AD" w:rsidP="005A053A">
            <w:pPr>
              <w:ind w:left="113" w:right="113"/>
              <w:jc w:val="center"/>
              <w:rPr>
                <w:b/>
                <w:bCs/>
                <w:color w:val="000000"/>
              </w:rPr>
            </w:pPr>
            <w:r w:rsidRPr="007C3329">
              <w:rPr>
                <w:b/>
                <w:bCs/>
                <w:i/>
                <w:iCs/>
                <w:color w:val="000000"/>
              </w:rPr>
              <w:t>прогноз</w:t>
            </w:r>
          </w:p>
        </w:tc>
      </w:tr>
      <w:tr w:rsidR="005279AD" w:rsidRPr="00F85F65" w14:paraId="315CCAB8" w14:textId="77777777" w:rsidTr="005279AD">
        <w:trPr>
          <w:trHeight w:val="511"/>
        </w:trPr>
        <w:tc>
          <w:tcPr>
            <w:tcW w:w="708" w:type="dxa"/>
            <w:tcBorders>
              <w:top w:val="single" w:sz="4" w:space="0" w:color="000000"/>
              <w:left w:val="single" w:sz="4" w:space="0" w:color="000000"/>
              <w:bottom w:val="single" w:sz="4" w:space="0" w:color="000000"/>
              <w:right w:val="nil"/>
            </w:tcBorders>
          </w:tcPr>
          <w:p w14:paraId="5E38F058" w14:textId="77777777" w:rsidR="005279AD" w:rsidRPr="0079071E" w:rsidRDefault="005279AD" w:rsidP="005A053A">
            <w:pPr>
              <w:tabs>
                <w:tab w:val="left" w:pos="72"/>
                <w:tab w:val="left" w:pos="972"/>
              </w:tabs>
              <w:snapToGrid w:val="0"/>
              <w:jc w:val="center"/>
            </w:pPr>
            <w:r w:rsidRPr="0079071E">
              <w:t>1.</w:t>
            </w:r>
          </w:p>
        </w:tc>
        <w:tc>
          <w:tcPr>
            <w:tcW w:w="4814" w:type="dxa"/>
            <w:tcBorders>
              <w:top w:val="single" w:sz="4" w:space="0" w:color="000000"/>
              <w:left w:val="single" w:sz="4" w:space="0" w:color="000000"/>
              <w:bottom w:val="single" w:sz="4" w:space="0" w:color="000000"/>
              <w:right w:val="nil"/>
            </w:tcBorders>
          </w:tcPr>
          <w:p w14:paraId="49694FC3" w14:textId="0558C6F5" w:rsidR="005279AD" w:rsidRPr="0079071E" w:rsidRDefault="005279AD" w:rsidP="006870D8">
            <w:pPr>
              <w:jc w:val="both"/>
            </w:pPr>
            <w:r w:rsidRPr="0079071E">
              <w:t xml:space="preserve">Доходи бюджету </w:t>
            </w:r>
            <w:r>
              <w:t xml:space="preserve">громади </w:t>
            </w:r>
            <w:r w:rsidRPr="0079071E">
              <w:t xml:space="preserve">всього, у т. ч. </w:t>
            </w:r>
          </w:p>
        </w:tc>
        <w:tc>
          <w:tcPr>
            <w:tcW w:w="1417" w:type="dxa"/>
            <w:tcBorders>
              <w:top w:val="single" w:sz="4" w:space="0" w:color="000000"/>
              <w:left w:val="single" w:sz="4" w:space="0" w:color="000000"/>
              <w:bottom w:val="single" w:sz="4" w:space="0" w:color="000000"/>
              <w:right w:val="nil"/>
            </w:tcBorders>
          </w:tcPr>
          <w:p w14:paraId="6825C5FA" w14:textId="77777777" w:rsidR="005279AD" w:rsidRPr="0079071E" w:rsidRDefault="005279AD" w:rsidP="005A053A">
            <w:pPr>
              <w:jc w:val="center"/>
            </w:pPr>
            <w:r w:rsidRPr="0079071E">
              <w:t>млн. грн.</w:t>
            </w:r>
          </w:p>
        </w:tc>
        <w:tc>
          <w:tcPr>
            <w:tcW w:w="1134" w:type="dxa"/>
            <w:tcBorders>
              <w:top w:val="single" w:sz="4" w:space="0" w:color="000000"/>
              <w:left w:val="single" w:sz="4" w:space="0" w:color="000000"/>
              <w:bottom w:val="single" w:sz="4" w:space="0" w:color="000000"/>
              <w:right w:val="nil"/>
            </w:tcBorders>
          </w:tcPr>
          <w:p w14:paraId="0C28F55E" w14:textId="04D555B7" w:rsidR="005279AD" w:rsidRPr="001A1F1E" w:rsidRDefault="001A1F1E" w:rsidP="005A053A">
            <w:pPr>
              <w:jc w:val="center"/>
            </w:pPr>
            <w:r w:rsidRPr="001A1F1E">
              <w:t>3149,4</w:t>
            </w:r>
          </w:p>
        </w:tc>
        <w:tc>
          <w:tcPr>
            <w:tcW w:w="1134" w:type="dxa"/>
            <w:tcBorders>
              <w:top w:val="single" w:sz="4" w:space="0" w:color="000000"/>
              <w:left w:val="single" w:sz="4" w:space="0" w:color="000000"/>
              <w:bottom w:val="single" w:sz="4" w:space="0" w:color="000000"/>
              <w:right w:val="single" w:sz="4" w:space="0" w:color="auto"/>
            </w:tcBorders>
          </w:tcPr>
          <w:p w14:paraId="1A59E00E" w14:textId="2534D671" w:rsidR="005279AD" w:rsidRPr="001A1F1E" w:rsidRDefault="001A1F1E" w:rsidP="005A053A">
            <w:pPr>
              <w:jc w:val="center"/>
            </w:pPr>
            <w:r w:rsidRPr="001A1F1E">
              <w:t>2663,9</w:t>
            </w:r>
          </w:p>
        </w:tc>
        <w:tc>
          <w:tcPr>
            <w:tcW w:w="1276" w:type="dxa"/>
            <w:tcBorders>
              <w:top w:val="single" w:sz="4" w:space="0" w:color="auto"/>
              <w:left w:val="single" w:sz="4" w:space="0" w:color="auto"/>
              <w:bottom w:val="single" w:sz="4" w:space="0" w:color="auto"/>
              <w:right w:val="single" w:sz="4" w:space="0" w:color="auto"/>
            </w:tcBorders>
          </w:tcPr>
          <w:p w14:paraId="04F548D0" w14:textId="4241D4FA" w:rsidR="005279AD" w:rsidRPr="001A1F1E" w:rsidRDefault="001A1F1E" w:rsidP="005A053A">
            <w:pPr>
              <w:jc w:val="center"/>
            </w:pPr>
            <w:r w:rsidRPr="001A1F1E">
              <w:t>2775,4</w:t>
            </w:r>
          </w:p>
        </w:tc>
      </w:tr>
      <w:tr w:rsidR="005279AD" w:rsidRPr="00F85F65" w14:paraId="488A7CC9" w14:textId="77777777" w:rsidTr="005279AD">
        <w:trPr>
          <w:trHeight w:val="702"/>
        </w:trPr>
        <w:tc>
          <w:tcPr>
            <w:tcW w:w="708" w:type="dxa"/>
            <w:tcBorders>
              <w:top w:val="single" w:sz="4" w:space="0" w:color="000000"/>
              <w:left w:val="single" w:sz="4" w:space="0" w:color="000000"/>
              <w:bottom w:val="single" w:sz="4" w:space="0" w:color="000000"/>
              <w:right w:val="nil"/>
            </w:tcBorders>
          </w:tcPr>
          <w:p w14:paraId="4FD9B6DB" w14:textId="77777777" w:rsidR="005279AD" w:rsidRPr="0079071E" w:rsidRDefault="005279AD" w:rsidP="005A053A">
            <w:pPr>
              <w:tabs>
                <w:tab w:val="left" w:pos="72"/>
                <w:tab w:val="left" w:pos="972"/>
              </w:tabs>
              <w:snapToGrid w:val="0"/>
              <w:jc w:val="center"/>
            </w:pPr>
            <w:r w:rsidRPr="0079071E">
              <w:t>1.1.</w:t>
            </w:r>
          </w:p>
        </w:tc>
        <w:tc>
          <w:tcPr>
            <w:tcW w:w="4814" w:type="dxa"/>
            <w:tcBorders>
              <w:top w:val="single" w:sz="4" w:space="0" w:color="000000"/>
              <w:left w:val="single" w:sz="4" w:space="0" w:color="000000"/>
              <w:bottom w:val="single" w:sz="4" w:space="0" w:color="000000"/>
              <w:right w:val="nil"/>
            </w:tcBorders>
          </w:tcPr>
          <w:p w14:paraId="6E48CA5F" w14:textId="4A7943CB" w:rsidR="005279AD" w:rsidRPr="0079071E" w:rsidRDefault="005279AD" w:rsidP="006870D8">
            <w:pPr>
              <w:jc w:val="both"/>
            </w:pPr>
            <w:r w:rsidRPr="0079071E">
              <w:t>доходи бюджету</w:t>
            </w:r>
            <w:r>
              <w:t xml:space="preserve"> громади</w:t>
            </w:r>
            <w:r w:rsidRPr="0079071E">
              <w:t xml:space="preserve"> без врахування міжбюджетних трансфертів </w:t>
            </w:r>
          </w:p>
        </w:tc>
        <w:tc>
          <w:tcPr>
            <w:tcW w:w="1417" w:type="dxa"/>
            <w:tcBorders>
              <w:top w:val="single" w:sz="4" w:space="0" w:color="000000"/>
              <w:left w:val="single" w:sz="4" w:space="0" w:color="000000"/>
              <w:bottom w:val="single" w:sz="4" w:space="0" w:color="000000"/>
              <w:right w:val="nil"/>
            </w:tcBorders>
          </w:tcPr>
          <w:p w14:paraId="79887E0B" w14:textId="77777777" w:rsidR="005279AD" w:rsidRPr="0079071E" w:rsidRDefault="005279AD" w:rsidP="005A053A">
            <w:pPr>
              <w:jc w:val="center"/>
            </w:pPr>
            <w:r w:rsidRPr="0079071E">
              <w:t>млн. грн.</w:t>
            </w:r>
          </w:p>
        </w:tc>
        <w:tc>
          <w:tcPr>
            <w:tcW w:w="1134" w:type="dxa"/>
            <w:tcBorders>
              <w:top w:val="single" w:sz="4" w:space="0" w:color="000000"/>
              <w:left w:val="single" w:sz="4" w:space="0" w:color="000000"/>
              <w:bottom w:val="single" w:sz="4" w:space="0" w:color="000000"/>
              <w:right w:val="nil"/>
            </w:tcBorders>
          </w:tcPr>
          <w:p w14:paraId="04585C9E" w14:textId="3DBA7D80" w:rsidR="005279AD" w:rsidRPr="001A1F1E" w:rsidRDefault="001A1F1E" w:rsidP="005A053A">
            <w:pPr>
              <w:jc w:val="center"/>
            </w:pPr>
            <w:r w:rsidRPr="001A1F1E">
              <w:t>1998,0</w:t>
            </w:r>
          </w:p>
        </w:tc>
        <w:tc>
          <w:tcPr>
            <w:tcW w:w="1134" w:type="dxa"/>
            <w:tcBorders>
              <w:top w:val="single" w:sz="4" w:space="0" w:color="000000"/>
              <w:left w:val="single" w:sz="4" w:space="0" w:color="000000"/>
              <w:bottom w:val="single" w:sz="4" w:space="0" w:color="000000"/>
              <w:right w:val="single" w:sz="4" w:space="0" w:color="auto"/>
            </w:tcBorders>
          </w:tcPr>
          <w:p w14:paraId="4CE5CD2C" w14:textId="1F686ADE" w:rsidR="005279AD" w:rsidRPr="001A1F1E" w:rsidRDefault="001A1F1E" w:rsidP="005A053A">
            <w:pPr>
              <w:jc w:val="center"/>
            </w:pPr>
            <w:r w:rsidRPr="001A1F1E">
              <w:t>2094,1</w:t>
            </w:r>
          </w:p>
        </w:tc>
        <w:tc>
          <w:tcPr>
            <w:tcW w:w="1276" w:type="dxa"/>
            <w:tcBorders>
              <w:top w:val="single" w:sz="4" w:space="0" w:color="auto"/>
              <w:left w:val="single" w:sz="4" w:space="0" w:color="auto"/>
              <w:bottom w:val="single" w:sz="4" w:space="0" w:color="auto"/>
              <w:right w:val="single" w:sz="4" w:space="0" w:color="auto"/>
            </w:tcBorders>
          </w:tcPr>
          <w:p w14:paraId="26FCFE88" w14:textId="239B263F" w:rsidR="005279AD" w:rsidRPr="001A1F1E" w:rsidRDefault="001A1F1E" w:rsidP="005A053A">
            <w:pPr>
              <w:jc w:val="center"/>
            </w:pPr>
            <w:r w:rsidRPr="001A1F1E">
              <w:t>2127,1</w:t>
            </w:r>
          </w:p>
        </w:tc>
      </w:tr>
      <w:tr w:rsidR="005279AD" w:rsidRPr="00233E76" w14:paraId="754E54FE" w14:textId="77777777" w:rsidTr="005279AD">
        <w:trPr>
          <w:trHeight w:val="684"/>
        </w:trPr>
        <w:tc>
          <w:tcPr>
            <w:tcW w:w="708" w:type="dxa"/>
            <w:tcBorders>
              <w:top w:val="single" w:sz="4" w:space="0" w:color="000000"/>
              <w:left w:val="single" w:sz="4" w:space="0" w:color="000000"/>
              <w:bottom w:val="single" w:sz="4" w:space="0" w:color="000000"/>
              <w:right w:val="nil"/>
            </w:tcBorders>
          </w:tcPr>
          <w:p w14:paraId="03E20F0E" w14:textId="77777777" w:rsidR="005279AD" w:rsidRPr="00233E76" w:rsidRDefault="005279AD" w:rsidP="005A053A">
            <w:pPr>
              <w:tabs>
                <w:tab w:val="left" w:pos="72"/>
                <w:tab w:val="left" w:pos="972"/>
              </w:tabs>
              <w:snapToGrid w:val="0"/>
              <w:jc w:val="center"/>
            </w:pPr>
            <w:r w:rsidRPr="00233E76">
              <w:t>2.</w:t>
            </w:r>
          </w:p>
        </w:tc>
        <w:tc>
          <w:tcPr>
            <w:tcW w:w="4814" w:type="dxa"/>
            <w:tcBorders>
              <w:top w:val="single" w:sz="4" w:space="0" w:color="000000"/>
              <w:left w:val="single" w:sz="4" w:space="0" w:color="000000"/>
              <w:bottom w:val="single" w:sz="4" w:space="0" w:color="000000"/>
              <w:right w:val="nil"/>
            </w:tcBorders>
          </w:tcPr>
          <w:p w14:paraId="12682C02" w14:textId="77777777" w:rsidR="005279AD" w:rsidRPr="00233E76" w:rsidRDefault="005279AD" w:rsidP="005A053A">
            <w:pPr>
              <w:spacing w:after="120"/>
              <w:rPr>
                <w:color w:val="000000"/>
              </w:rPr>
            </w:pPr>
            <w:r w:rsidRPr="00233E76">
              <w:rPr>
                <w:color w:val="000000"/>
              </w:rPr>
              <w:t>Обсяг реалізованої промислової продукції у діючих цінах</w:t>
            </w:r>
          </w:p>
        </w:tc>
        <w:tc>
          <w:tcPr>
            <w:tcW w:w="1417" w:type="dxa"/>
            <w:tcBorders>
              <w:top w:val="single" w:sz="4" w:space="0" w:color="000000"/>
              <w:left w:val="single" w:sz="4" w:space="0" w:color="000000"/>
              <w:bottom w:val="single" w:sz="4" w:space="0" w:color="000000"/>
              <w:right w:val="nil"/>
            </w:tcBorders>
          </w:tcPr>
          <w:p w14:paraId="416D0ABD" w14:textId="77777777" w:rsidR="005279AD" w:rsidRPr="00233E76" w:rsidRDefault="005279AD" w:rsidP="005A053A">
            <w:pPr>
              <w:spacing w:after="120"/>
              <w:jc w:val="center"/>
            </w:pPr>
            <w:r w:rsidRPr="00233E76">
              <w:rPr>
                <w:color w:val="000000"/>
              </w:rPr>
              <w:t>млн. грн.</w:t>
            </w:r>
          </w:p>
        </w:tc>
        <w:tc>
          <w:tcPr>
            <w:tcW w:w="1134" w:type="dxa"/>
            <w:tcBorders>
              <w:top w:val="single" w:sz="4" w:space="0" w:color="000000"/>
              <w:left w:val="single" w:sz="4" w:space="0" w:color="000000"/>
              <w:bottom w:val="single" w:sz="4" w:space="0" w:color="000000"/>
              <w:right w:val="nil"/>
            </w:tcBorders>
          </w:tcPr>
          <w:p w14:paraId="0F41CF7A" w14:textId="77777777" w:rsidR="005279AD" w:rsidRPr="00233E76" w:rsidRDefault="005279AD" w:rsidP="005A053A">
            <w:pPr>
              <w:jc w:val="center"/>
            </w:pPr>
            <w:r w:rsidRPr="00233E76">
              <w:t>14869,4</w:t>
            </w:r>
          </w:p>
        </w:tc>
        <w:tc>
          <w:tcPr>
            <w:tcW w:w="1134" w:type="dxa"/>
            <w:tcBorders>
              <w:top w:val="single" w:sz="4" w:space="0" w:color="000000"/>
              <w:left w:val="single" w:sz="4" w:space="0" w:color="000000"/>
              <w:bottom w:val="single" w:sz="4" w:space="0" w:color="000000"/>
              <w:right w:val="single" w:sz="4" w:space="0" w:color="auto"/>
            </w:tcBorders>
          </w:tcPr>
          <w:p w14:paraId="6AC1347D" w14:textId="77777777" w:rsidR="005279AD" w:rsidRPr="00233E76" w:rsidRDefault="005279AD" w:rsidP="005A053A">
            <w:pPr>
              <w:jc w:val="center"/>
            </w:pPr>
            <w:r w:rsidRPr="00233E76">
              <w:t>14125,9</w:t>
            </w:r>
          </w:p>
        </w:tc>
        <w:tc>
          <w:tcPr>
            <w:tcW w:w="1276" w:type="dxa"/>
            <w:tcBorders>
              <w:top w:val="single" w:sz="4" w:space="0" w:color="auto"/>
              <w:left w:val="single" w:sz="4" w:space="0" w:color="auto"/>
              <w:bottom w:val="single" w:sz="4" w:space="0" w:color="auto"/>
              <w:right w:val="single" w:sz="4" w:space="0" w:color="auto"/>
            </w:tcBorders>
          </w:tcPr>
          <w:p w14:paraId="11078FF5" w14:textId="77777777" w:rsidR="005279AD" w:rsidRPr="00233E76" w:rsidRDefault="005279AD" w:rsidP="005A053A">
            <w:pPr>
              <w:jc w:val="center"/>
            </w:pPr>
            <w:r w:rsidRPr="00233E76">
              <w:t>15610,0</w:t>
            </w:r>
          </w:p>
        </w:tc>
      </w:tr>
      <w:tr w:rsidR="005279AD" w:rsidRPr="00233E76" w14:paraId="1665A79B" w14:textId="77777777" w:rsidTr="005279AD">
        <w:trPr>
          <w:trHeight w:val="566"/>
        </w:trPr>
        <w:tc>
          <w:tcPr>
            <w:tcW w:w="708" w:type="dxa"/>
            <w:tcBorders>
              <w:top w:val="single" w:sz="4" w:space="0" w:color="000000"/>
              <w:left w:val="single" w:sz="4" w:space="0" w:color="000000"/>
              <w:bottom w:val="single" w:sz="4" w:space="0" w:color="000000"/>
              <w:right w:val="nil"/>
            </w:tcBorders>
          </w:tcPr>
          <w:p w14:paraId="591F874A" w14:textId="77777777" w:rsidR="005279AD" w:rsidRPr="00233E76" w:rsidRDefault="005279AD" w:rsidP="005A053A">
            <w:pPr>
              <w:tabs>
                <w:tab w:val="left" w:pos="72"/>
                <w:tab w:val="left" w:pos="972"/>
              </w:tabs>
              <w:snapToGrid w:val="0"/>
              <w:jc w:val="center"/>
            </w:pPr>
            <w:r w:rsidRPr="00233E76">
              <w:t>3.</w:t>
            </w:r>
          </w:p>
        </w:tc>
        <w:tc>
          <w:tcPr>
            <w:tcW w:w="4814" w:type="dxa"/>
            <w:tcBorders>
              <w:top w:val="single" w:sz="4" w:space="0" w:color="000000"/>
              <w:left w:val="single" w:sz="4" w:space="0" w:color="000000"/>
              <w:bottom w:val="single" w:sz="4" w:space="0" w:color="000000"/>
              <w:right w:val="nil"/>
            </w:tcBorders>
          </w:tcPr>
          <w:p w14:paraId="2995F4D5" w14:textId="77777777" w:rsidR="005279AD" w:rsidRPr="00233E76" w:rsidRDefault="005279AD" w:rsidP="005A053A">
            <w:pPr>
              <w:spacing w:after="120"/>
            </w:pPr>
            <w:r w:rsidRPr="00233E76">
              <w:t>Кількість малих підприємств</w:t>
            </w:r>
          </w:p>
        </w:tc>
        <w:tc>
          <w:tcPr>
            <w:tcW w:w="1417" w:type="dxa"/>
            <w:tcBorders>
              <w:top w:val="single" w:sz="4" w:space="0" w:color="000000"/>
              <w:left w:val="single" w:sz="4" w:space="0" w:color="000000"/>
              <w:bottom w:val="single" w:sz="4" w:space="0" w:color="000000"/>
              <w:right w:val="nil"/>
            </w:tcBorders>
          </w:tcPr>
          <w:p w14:paraId="78DE45C6" w14:textId="77777777" w:rsidR="005279AD" w:rsidRPr="00233E76" w:rsidRDefault="005279AD" w:rsidP="005A053A">
            <w:pPr>
              <w:spacing w:after="120"/>
              <w:jc w:val="center"/>
            </w:pPr>
            <w:r w:rsidRPr="00233E76">
              <w:t>одиниць</w:t>
            </w:r>
          </w:p>
        </w:tc>
        <w:tc>
          <w:tcPr>
            <w:tcW w:w="1134" w:type="dxa"/>
            <w:tcBorders>
              <w:top w:val="single" w:sz="4" w:space="0" w:color="000000"/>
              <w:left w:val="single" w:sz="4" w:space="0" w:color="000000"/>
              <w:bottom w:val="single" w:sz="4" w:space="0" w:color="000000"/>
              <w:right w:val="nil"/>
            </w:tcBorders>
          </w:tcPr>
          <w:p w14:paraId="0227B831" w14:textId="77777777" w:rsidR="005279AD" w:rsidRPr="00233E76" w:rsidRDefault="005279AD" w:rsidP="005A053A">
            <w:pPr>
              <w:jc w:val="center"/>
            </w:pPr>
            <w:r w:rsidRPr="00233E76">
              <w:t>474</w:t>
            </w:r>
          </w:p>
        </w:tc>
        <w:tc>
          <w:tcPr>
            <w:tcW w:w="1134" w:type="dxa"/>
            <w:tcBorders>
              <w:top w:val="single" w:sz="4" w:space="0" w:color="000000"/>
              <w:left w:val="single" w:sz="4" w:space="0" w:color="000000"/>
              <w:bottom w:val="single" w:sz="4" w:space="0" w:color="000000"/>
              <w:right w:val="single" w:sz="4" w:space="0" w:color="auto"/>
            </w:tcBorders>
          </w:tcPr>
          <w:p w14:paraId="48D1DBA2" w14:textId="558E057C" w:rsidR="005279AD" w:rsidRPr="00233E76" w:rsidRDefault="005279AD" w:rsidP="005A053A">
            <w:pPr>
              <w:jc w:val="center"/>
            </w:pPr>
            <w:r w:rsidRPr="00233E76">
              <w:t>538</w:t>
            </w:r>
          </w:p>
        </w:tc>
        <w:tc>
          <w:tcPr>
            <w:tcW w:w="1276" w:type="dxa"/>
            <w:tcBorders>
              <w:top w:val="single" w:sz="4" w:space="0" w:color="auto"/>
              <w:left w:val="single" w:sz="4" w:space="0" w:color="auto"/>
              <w:bottom w:val="single" w:sz="4" w:space="0" w:color="auto"/>
              <w:right w:val="single" w:sz="4" w:space="0" w:color="auto"/>
            </w:tcBorders>
          </w:tcPr>
          <w:p w14:paraId="35E3B9A9" w14:textId="65034C63" w:rsidR="005279AD" w:rsidRPr="00233E76" w:rsidRDefault="005279AD" w:rsidP="005A053A">
            <w:pPr>
              <w:jc w:val="center"/>
            </w:pPr>
            <w:r w:rsidRPr="00233E76">
              <w:t>656</w:t>
            </w:r>
          </w:p>
        </w:tc>
      </w:tr>
      <w:tr w:rsidR="005279AD" w:rsidRPr="00233E76" w14:paraId="18367E21" w14:textId="77777777" w:rsidTr="005279AD">
        <w:trPr>
          <w:trHeight w:val="844"/>
        </w:trPr>
        <w:tc>
          <w:tcPr>
            <w:tcW w:w="708" w:type="dxa"/>
            <w:tcBorders>
              <w:top w:val="single" w:sz="4" w:space="0" w:color="000000"/>
              <w:left w:val="single" w:sz="4" w:space="0" w:color="000000"/>
              <w:bottom w:val="single" w:sz="4" w:space="0" w:color="000000"/>
              <w:right w:val="nil"/>
            </w:tcBorders>
          </w:tcPr>
          <w:p w14:paraId="54DB9988" w14:textId="77777777" w:rsidR="005279AD" w:rsidRPr="00233E76" w:rsidRDefault="005279AD" w:rsidP="005A053A">
            <w:pPr>
              <w:tabs>
                <w:tab w:val="left" w:pos="-92"/>
              </w:tabs>
              <w:snapToGrid w:val="0"/>
              <w:jc w:val="center"/>
            </w:pPr>
            <w:r w:rsidRPr="00233E76">
              <w:t>4.</w:t>
            </w:r>
          </w:p>
        </w:tc>
        <w:tc>
          <w:tcPr>
            <w:tcW w:w="4814" w:type="dxa"/>
            <w:tcBorders>
              <w:top w:val="single" w:sz="4" w:space="0" w:color="000000"/>
              <w:left w:val="single" w:sz="4" w:space="0" w:color="000000"/>
              <w:bottom w:val="single" w:sz="4" w:space="0" w:color="000000"/>
              <w:right w:val="nil"/>
            </w:tcBorders>
          </w:tcPr>
          <w:p w14:paraId="079DE767" w14:textId="768BFD23" w:rsidR="005279AD" w:rsidRPr="00233E76" w:rsidRDefault="005279AD" w:rsidP="00F638C1">
            <w:pPr>
              <w:spacing w:after="120"/>
            </w:pPr>
            <w:r w:rsidRPr="00233E76">
              <w:t>Надходження до бюджету громади від діяльності малого підприємництва</w:t>
            </w:r>
          </w:p>
        </w:tc>
        <w:tc>
          <w:tcPr>
            <w:tcW w:w="1417" w:type="dxa"/>
            <w:tcBorders>
              <w:top w:val="single" w:sz="4" w:space="0" w:color="000000"/>
              <w:left w:val="single" w:sz="4" w:space="0" w:color="000000"/>
              <w:bottom w:val="single" w:sz="4" w:space="0" w:color="000000"/>
              <w:right w:val="nil"/>
            </w:tcBorders>
          </w:tcPr>
          <w:p w14:paraId="4FC30A99" w14:textId="77777777" w:rsidR="005279AD" w:rsidRPr="00233E76" w:rsidRDefault="005279AD" w:rsidP="005A053A">
            <w:pPr>
              <w:spacing w:after="120"/>
              <w:jc w:val="center"/>
            </w:pPr>
            <w:r w:rsidRPr="00233E76">
              <w:t>млн. грн.</w:t>
            </w:r>
          </w:p>
        </w:tc>
        <w:tc>
          <w:tcPr>
            <w:tcW w:w="1134" w:type="dxa"/>
            <w:tcBorders>
              <w:top w:val="single" w:sz="4" w:space="0" w:color="000000"/>
              <w:left w:val="single" w:sz="4" w:space="0" w:color="000000"/>
              <w:bottom w:val="single" w:sz="4" w:space="0" w:color="000000"/>
            </w:tcBorders>
            <w:shd w:val="clear" w:color="auto" w:fill="auto"/>
          </w:tcPr>
          <w:p w14:paraId="087A618F" w14:textId="77777777" w:rsidR="005279AD" w:rsidRPr="00233E76" w:rsidRDefault="005279AD" w:rsidP="005A053A">
            <w:pPr>
              <w:spacing w:after="120"/>
              <w:jc w:val="center"/>
            </w:pPr>
            <w:r w:rsidRPr="00233E76">
              <w:t>652,9</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14:paraId="59FD537C" w14:textId="77777777" w:rsidR="005279AD" w:rsidRPr="00233E76" w:rsidRDefault="005279AD" w:rsidP="005A053A">
            <w:pPr>
              <w:spacing w:after="120"/>
              <w:jc w:val="center"/>
            </w:pPr>
            <w:r w:rsidRPr="00233E76">
              <w:t>699,0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678A026" w14:textId="77777777" w:rsidR="005279AD" w:rsidRPr="00233E76" w:rsidRDefault="005279AD" w:rsidP="005A053A">
            <w:pPr>
              <w:tabs>
                <w:tab w:val="left" w:pos="195"/>
                <w:tab w:val="center" w:pos="474"/>
              </w:tabs>
              <w:spacing w:after="120"/>
              <w:jc w:val="center"/>
            </w:pPr>
            <w:r w:rsidRPr="00233E76">
              <w:t>768,9</w:t>
            </w:r>
          </w:p>
        </w:tc>
      </w:tr>
      <w:tr w:rsidR="005279AD" w:rsidRPr="00233E76" w14:paraId="18A1DFC9" w14:textId="77777777" w:rsidTr="005279AD">
        <w:tc>
          <w:tcPr>
            <w:tcW w:w="708" w:type="dxa"/>
            <w:tcBorders>
              <w:top w:val="single" w:sz="4" w:space="0" w:color="000000"/>
              <w:left w:val="single" w:sz="4" w:space="0" w:color="000000"/>
              <w:bottom w:val="single" w:sz="4" w:space="0" w:color="000000"/>
              <w:right w:val="nil"/>
            </w:tcBorders>
          </w:tcPr>
          <w:p w14:paraId="7D916CCF" w14:textId="77777777" w:rsidR="005279AD" w:rsidRPr="00233E76" w:rsidRDefault="005279AD" w:rsidP="005A053A">
            <w:pPr>
              <w:tabs>
                <w:tab w:val="left" w:pos="72"/>
              </w:tabs>
              <w:snapToGrid w:val="0"/>
              <w:jc w:val="center"/>
            </w:pPr>
            <w:r w:rsidRPr="00233E76">
              <w:t>5.</w:t>
            </w:r>
          </w:p>
        </w:tc>
        <w:tc>
          <w:tcPr>
            <w:tcW w:w="4814" w:type="dxa"/>
            <w:tcBorders>
              <w:top w:val="single" w:sz="4" w:space="0" w:color="000000"/>
              <w:left w:val="single" w:sz="4" w:space="0" w:color="000000"/>
              <w:bottom w:val="single" w:sz="4" w:space="0" w:color="000000"/>
              <w:right w:val="nil"/>
            </w:tcBorders>
          </w:tcPr>
          <w:p w14:paraId="4F084393" w14:textId="77777777" w:rsidR="005279AD" w:rsidRPr="00233E76" w:rsidRDefault="005279AD" w:rsidP="005A053A">
            <w:pPr>
              <w:spacing w:after="120"/>
              <w:rPr>
                <w:color w:val="000000"/>
              </w:rPr>
            </w:pPr>
            <w:r w:rsidRPr="00233E76">
              <w:rPr>
                <w:color w:val="000000"/>
              </w:rPr>
              <w:t xml:space="preserve">Обсяг обороту роздрібної торгівлі </w:t>
            </w:r>
            <w:r w:rsidRPr="00233E76">
              <w:rPr>
                <w:color w:val="000000"/>
              </w:rPr>
              <w:br/>
              <w:t xml:space="preserve">(з урахуванням товарообороту як юридичних, так і фізичних осіб-підприємців) у діючих цінах </w:t>
            </w:r>
          </w:p>
        </w:tc>
        <w:tc>
          <w:tcPr>
            <w:tcW w:w="1417" w:type="dxa"/>
            <w:tcBorders>
              <w:top w:val="single" w:sz="4" w:space="0" w:color="000000"/>
              <w:left w:val="single" w:sz="4" w:space="0" w:color="000000"/>
              <w:bottom w:val="single" w:sz="4" w:space="0" w:color="000000"/>
              <w:right w:val="nil"/>
            </w:tcBorders>
          </w:tcPr>
          <w:p w14:paraId="0B153A58" w14:textId="77777777" w:rsidR="005279AD" w:rsidRPr="00233E76" w:rsidRDefault="005279AD" w:rsidP="005A053A">
            <w:pPr>
              <w:spacing w:after="120"/>
              <w:jc w:val="center"/>
            </w:pPr>
            <w:r w:rsidRPr="00233E76">
              <w:rPr>
                <w:color w:val="000000"/>
              </w:rPr>
              <w:t>млн. грн.</w:t>
            </w:r>
          </w:p>
        </w:tc>
        <w:tc>
          <w:tcPr>
            <w:tcW w:w="1134" w:type="dxa"/>
            <w:tcBorders>
              <w:top w:val="single" w:sz="4" w:space="0" w:color="000000"/>
              <w:left w:val="single" w:sz="4" w:space="0" w:color="000000"/>
              <w:bottom w:val="single" w:sz="4" w:space="0" w:color="000000"/>
            </w:tcBorders>
            <w:shd w:val="clear" w:color="auto" w:fill="auto"/>
          </w:tcPr>
          <w:p w14:paraId="486BF093" w14:textId="77777777" w:rsidR="005279AD" w:rsidRPr="00233E76" w:rsidRDefault="005279AD" w:rsidP="005A053A">
            <w:pPr>
              <w:jc w:val="center"/>
            </w:pPr>
            <w:r w:rsidRPr="00233E76">
              <w:t>7977,7</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14:paraId="6FF9107D" w14:textId="77777777" w:rsidR="005279AD" w:rsidRPr="00233E76" w:rsidRDefault="005279AD" w:rsidP="005A053A">
            <w:pPr>
              <w:jc w:val="center"/>
            </w:pPr>
            <w:r w:rsidRPr="00233E76">
              <w:t>8623,9</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0FA8A7D" w14:textId="14C24254" w:rsidR="005279AD" w:rsidRPr="00233E76" w:rsidRDefault="005279AD" w:rsidP="00316494">
            <w:pPr>
              <w:jc w:val="center"/>
            </w:pPr>
            <w:r w:rsidRPr="00233E76">
              <w:t>9486,3</w:t>
            </w:r>
          </w:p>
        </w:tc>
      </w:tr>
      <w:tr w:rsidR="005279AD" w:rsidRPr="00233E76" w14:paraId="2A225E24" w14:textId="77777777" w:rsidTr="005279AD">
        <w:tc>
          <w:tcPr>
            <w:tcW w:w="708" w:type="dxa"/>
            <w:tcBorders>
              <w:top w:val="single" w:sz="4" w:space="0" w:color="000000"/>
              <w:left w:val="single" w:sz="4" w:space="0" w:color="000000"/>
              <w:bottom w:val="single" w:sz="4" w:space="0" w:color="000000"/>
              <w:right w:val="nil"/>
            </w:tcBorders>
            <w:shd w:val="clear" w:color="auto" w:fill="auto"/>
          </w:tcPr>
          <w:p w14:paraId="1512EAA1" w14:textId="77777777" w:rsidR="005279AD" w:rsidRPr="00233E76" w:rsidRDefault="005279AD" w:rsidP="005A053A">
            <w:pPr>
              <w:tabs>
                <w:tab w:val="left" w:pos="72"/>
              </w:tabs>
              <w:snapToGrid w:val="0"/>
              <w:jc w:val="center"/>
            </w:pPr>
            <w:r w:rsidRPr="00233E76">
              <w:t>6.</w:t>
            </w:r>
          </w:p>
        </w:tc>
        <w:tc>
          <w:tcPr>
            <w:tcW w:w="4814" w:type="dxa"/>
            <w:tcBorders>
              <w:top w:val="single" w:sz="4" w:space="0" w:color="000000"/>
              <w:left w:val="single" w:sz="4" w:space="0" w:color="000000"/>
              <w:bottom w:val="single" w:sz="4" w:space="0" w:color="000000"/>
              <w:right w:val="nil"/>
            </w:tcBorders>
            <w:shd w:val="clear" w:color="auto" w:fill="auto"/>
          </w:tcPr>
          <w:p w14:paraId="11BFD658" w14:textId="77777777" w:rsidR="005279AD" w:rsidRPr="00233E76" w:rsidRDefault="005279AD" w:rsidP="005A053A">
            <w:pPr>
              <w:spacing w:after="120"/>
              <w:rPr>
                <w:color w:val="000000"/>
              </w:rPr>
            </w:pPr>
            <w:r w:rsidRPr="00233E76">
              <w:rPr>
                <w:color w:val="000000"/>
              </w:rPr>
              <w:t>Обсяг експорту товарів</w:t>
            </w:r>
          </w:p>
        </w:tc>
        <w:tc>
          <w:tcPr>
            <w:tcW w:w="1417" w:type="dxa"/>
            <w:tcBorders>
              <w:top w:val="single" w:sz="4" w:space="0" w:color="000000"/>
              <w:left w:val="single" w:sz="4" w:space="0" w:color="000000"/>
              <w:bottom w:val="single" w:sz="4" w:space="0" w:color="000000"/>
              <w:right w:val="nil"/>
            </w:tcBorders>
            <w:shd w:val="clear" w:color="auto" w:fill="auto"/>
          </w:tcPr>
          <w:p w14:paraId="078E95C2" w14:textId="77777777" w:rsidR="005279AD" w:rsidRPr="00233E76" w:rsidRDefault="005279AD" w:rsidP="005A053A">
            <w:pPr>
              <w:spacing w:after="120"/>
              <w:jc w:val="center"/>
            </w:pPr>
            <w:r w:rsidRPr="00233E76">
              <w:t xml:space="preserve">млн. </w:t>
            </w:r>
            <w:proofErr w:type="spellStart"/>
            <w:r w:rsidRPr="00233E76">
              <w:t>дол</w:t>
            </w:r>
            <w:proofErr w:type="spellEnd"/>
            <w:r w:rsidRPr="00233E76">
              <w:t>. США</w:t>
            </w:r>
          </w:p>
        </w:tc>
        <w:tc>
          <w:tcPr>
            <w:tcW w:w="1134" w:type="dxa"/>
            <w:tcBorders>
              <w:top w:val="single" w:sz="4" w:space="0" w:color="000000"/>
              <w:left w:val="single" w:sz="4" w:space="0" w:color="000000"/>
              <w:bottom w:val="single" w:sz="4" w:space="0" w:color="000000"/>
            </w:tcBorders>
            <w:shd w:val="clear" w:color="auto" w:fill="auto"/>
            <w:vAlign w:val="center"/>
          </w:tcPr>
          <w:p w14:paraId="0413F844" w14:textId="77777777" w:rsidR="005279AD" w:rsidRPr="00233E76" w:rsidRDefault="005279AD" w:rsidP="005A053A">
            <w:pPr>
              <w:jc w:val="center"/>
            </w:pPr>
            <w:r w:rsidRPr="00233E76">
              <w:t>125,1</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0D27F271" w14:textId="77777777" w:rsidR="005279AD" w:rsidRPr="00233E76" w:rsidRDefault="005279AD" w:rsidP="005A053A">
            <w:pPr>
              <w:jc w:val="center"/>
            </w:pPr>
            <w:r w:rsidRPr="00233E76">
              <w:t>83,7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08C9332" w14:textId="32E41294" w:rsidR="005279AD" w:rsidRPr="00233E76" w:rsidRDefault="005279AD" w:rsidP="005A053A">
            <w:pPr>
              <w:jc w:val="center"/>
            </w:pPr>
            <w:r w:rsidRPr="00233E76">
              <w:t>93,0</w:t>
            </w:r>
          </w:p>
        </w:tc>
      </w:tr>
      <w:tr w:rsidR="005279AD" w:rsidRPr="00233E76" w14:paraId="61AF04C1" w14:textId="77777777" w:rsidTr="005279AD">
        <w:tc>
          <w:tcPr>
            <w:tcW w:w="708" w:type="dxa"/>
            <w:tcBorders>
              <w:top w:val="single" w:sz="4" w:space="0" w:color="000000"/>
              <w:left w:val="single" w:sz="4" w:space="0" w:color="000000"/>
              <w:bottom w:val="single" w:sz="4" w:space="0" w:color="000000"/>
              <w:right w:val="nil"/>
            </w:tcBorders>
            <w:shd w:val="clear" w:color="auto" w:fill="auto"/>
          </w:tcPr>
          <w:p w14:paraId="03825449" w14:textId="77777777" w:rsidR="005279AD" w:rsidRPr="00233E76" w:rsidRDefault="005279AD" w:rsidP="005A053A">
            <w:pPr>
              <w:tabs>
                <w:tab w:val="left" w:pos="72"/>
              </w:tabs>
              <w:snapToGrid w:val="0"/>
              <w:jc w:val="center"/>
            </w:pPr>
            <w:r w:rsidRPr="00233E76">
              <w:t>7.</w:t>
            </w:r>
          </w:p>
        </w:tc>
        <w:tc>
          <w:tcPr>
            <w:tcW w:w="4814" w:type="dxa"/>
            <w:tcBorders>
              <w:top w:val="single" w:sz="4" w:space="0" w:color="000000"/>
              <w:left w:val="single" w:sz="4" w:space="0" w:color="000000"/>
              <w:bottom w:val="single" w:sz="4" w:space="0" w:color="000000"/>
              <w:right w:val="nil"/>
            </w:tcBorders>
            <w:shd w:val="clear" w:color="auto" w:fill="auto"/>
          </w:tcPr>
          <w:p w14:paraId="39E839C1" w14:textId="77777777" w:rsidR="005279AD" w:rsidRPr="00233E76" w:rsidRDefault="005279AD" w:rsidP="005A053A">
            <w:pPr>
              <w:spacing w:after="120"/>
              <w:rPr>
                <w:color w:val="000000"/>
              </w:rPr>
            </w:pPr>
            <w:r w:rsidRPr="00233E76">
              <w:rPr>
                <w:color w:val="000000"/>
              </w:rPr>
              <w:t>Обсяг імпорту товарів</w:t>
            </w:r>
          </w:p>
        </w:tc>
        <w:tc>
          <w:tcPr>
            <w:tcW w:w="1417" w:type="dxa"/>
            <w:tcBorders>
              <w:top w:val="single" w:sz="4" w:space="0" w:color="000000"/>
              <w:left w:val="single" w:sz="4" w:space="0" w:color="000000"/>
              <w:bottom w:val="single" w:sz="4" w:space="0" w:color="000000"/>
              <w:right w:val="nil"/>
            </w:tcBorders>
            <w:shd w:val="clear" w:color="auto" w:fill="auto"/>
          </w:tcPr>
          <w:p w14:paraId="1CFC74A9" w14:textId="77777777" w:rsidR="005279AD" w:rsidRPr="00233E76" w:rsidRDefault="005279AD" w:rsidP="005A053A">
            <w:pPr>
              <w:spacing w:after="120"/>
              <w:jc w:val="center"/>
            </w:pPr>
            <w:r w:rsidRPr="00233E76">
              <w:t xml:space="preserve">млн. </w:t>
            </w:r>
            <w:proofErr w:type="spellStart"/>
            <w:r w:rsidRPr="00233E76">
              <w:t>дол</w:t>
            </w:r>
            <w:proofErr w:type="spellEnd"/>
            <w:r w:rsidRPr="00233E76">
              <w:t>. США</w:t>
            </w:r>
          </w:p>
        </w:tc>
        <w:tc>
          <w:tcPr>
            <w:tcW w:w="1134" w:type="dxa"/>
            <w:tcBorders>
              <w:top w:val="single" w:sz="4" w:space="0" w:color="000000"/>
              <w:left w:val="single" w:sz="4" w:space="0" w:color="000000"/>
              <w:bottom w:val="single" w:sz="4" w:space="0" w:color="000000"/>
            </w:tcBorders>
            <w:shd w:val="clear" w:color="auto" w:fill="auto"/>
            <w:vAlign w:val="center"/>
          </w:tcPr>
          <w:p w14:paraId="1C143F2E" w14:textId="77777777" w:rsidR="005279AD" w:rsidRPr="00233E76" w:rsidRDefault="005279AD" w:rsidP="005A053A">
            <w:pPr>
              <w:jc w:val="center"/>
            </w:pPr>
            <w:r w:rsidRPr="00233E76">
              <w:t>296,3</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4FC87BA3" w14:textId="77777777" w:rsidR="005279AD" w:rsidRPr="00233E76" w:rsidRDefault="005279AD" w:rsidP="005A053A">
            <w:pPr>
              <w:jc w:val="center"/>
            </w:pPr>
            <w:r w:rsidRPr="00233E76">
              <w:t>136,2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93BF155" w14:textId="57799470" w:rsidR="005279AD" w:rsidRPr="00233E76" w:rsidRDefault="005279AD" w:rsidP="005A053A">
            <w:pPr>
              <w:jc w:val="center"/>
            </w:pPr>
            <w:r w:rsidRPr="00233E76">
              <w:t>200,6</w:t>
            </w:r>
          </w:p>
        </w:tc>
      </w:tr>
      <w:tr w:rsidR="005279AD" w:rsidRPr="00233E76" w14:paraId="6B96F31C" w14:textId="77777777" w:rsidTr="005279AD">
        <w:trPr>
          <w:trHeight w:val="694"/>
        </w:trPr>
        <w:tc>
          <w:tcPr>
            <w:tcW w:w="708" w:type="dxa"/>
            <w:tcBorders>
              <w:top w:val="single" w:sz="4" w:space="0" w:color="000000"/>
              <w:left w:val="single" w:sz="4" w:space="0" w:color="000000"/>
              <w:bottom w:val="single" w:sz="4" w:space="0" w:color="000000"/>
              <w:right w:val="nil"/>
            </w:tcBorders>
          </w:tcPr>
          <w:p w14:paraId="12563D41" w14:textId="77777777" w:rsidR="005279AD" w:rsidRPr="00233E76" w:rsidRDefault="005279AD" w:rsidP="005A053A">
            <w:pPr>
              <w:tabs>
                <w:tab w:val="left" w:pos="72"/>
              </w:tabs>
              <w:snapToGrid w:val="0"/>
              <w:jc w:val="center"/>
            </w:pPr>
            <w:r w:rsidRPr="00233E76">
              <w:t>8.</w:t>
            </w:r>
          </w:p>
        </w:tc>
        <w:tc>
          <w:tcPr>
            <w:tcW w:w="4814" w:type="dxa"/>
            <w:tcBorders>
              <w:top w:val="single" w:sz="4" w:space="0" w:color="000000"/>
              <w:left w:val="single" w:sz="4" w:space="0" w:color="000000"/>
              <w:bottom w:val="single" w:sz="4" w:space="0" w:color="000000"/>
              <w:right w:val="nil"/>
            </w:tcBorders>
          </w:tcPr>
          <w:p w14:paraId="117891A0" w14:textId="77777777" w:rsidR="005279AD" w:rsidRPr="00233E76" w:rsidRDefault="005279AD" w:rsidP="005A053A">
            <w:pPr>
              <w:spacing w:after="120"/>
            </w:pPr>
            <w:r w:rsidRPr="00233E76">
              <w:t>Прийнято у експлуатацію загальної площі житла</w:t>
            </w:r>
          </w:p>
        </w:tc>
        <w:tc>
          <w:tcPr>
            <w:tcW w:w="1417" w:type="dxa"/>
            <w:tcBorders>
              <w:top w:val="single" w:sz="4" w:space="0" w:color="000000"/>
              <w:left w:val="single" w:sz="4" w:space="0" w:color="000000"/>
              <w:bottom w:val="single" w:sz="4" w:space="0" w:color="000000"/>
              <w:right w:val="nil"/>
            </w:tcBorders>
          </w:tcPr>
          <w:p w14:paraId="597764A4" w14:textId="77777777" w:rsidR="005279AD" w:rsidRPr="00233E76" w:rsidRDefault="005279AD" w:rsidP="005A053A">
            <w:pPr>
              <w:spacing w:after="120"/>
              <w:jc w:val="center"/>
            </w:pPr>
            <w:r w:rsidRPr="00233E76">
              <w:rPr>
                <w:color w:val="000000"/>
              </w:rPr>
              <w:t xml:space="preserve">тис. </w:t>
            </w:r>
            <w:proofErr w:type="spellStart"/>
            <w:r w:rsidRPr="00233E76">
              <w:rPr>
                <w:color w:val="000000"/>
              </w:rPr>
              <w:t>кв</w:t>
            </w:r>
            <w:proofErr w:type="spellEnd"/>
            <w:r w:rsidRPr="00233E76">
              <w:rPr>
                <w:color w:val="000000"/>
              </w:rPr>
              <w:t>. м</w:t>
            </w:r>
          </w:p>
        </w:tc>
        <w:tc>
          <w:tcPr>
            <w:tcW w:w="1134" w:type="dxa"/>
            <w:tcBorders>
              <w:top w:val="single" w:sz="4" w:space="0" w:color="000000"/>
              <w:left w:val="single" w:sz="4" w:space="0" w:color="000000"/>
              <w:bottom w:val="single" w:sz="4" w:space="0" w:color="000000"/>
            </w:tcBorders>
            <w:shd w:val="clear" w:color="auto" w:fill="auto"/>
          </w:tcPr>
          <w:p w14:paraId="545CC649" w14:textId="77777777" w:rsidR="005279AD" w:rsidRPr="00233E76" w:rsidRDefault="005279AD" w:rsidP="005A053A">
            <w:pPr>
              <w:spacing w:after="120"/>
              <w:jc w:val="center"/>
            </w:pPr>
            <w:r w:rsidRPr="00233E76">
              <w:t>150,9</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14:paraId="062FCF24" w14:textId="77777777" w:rsidR="005279AD" w:rsidRPr="00233E76" w:rsidRDefault="005279AD" w:rsidP="005A053A">
            <w:pPr>
              <w:spacing w:after="120"/>
              <w:jc w:val="center"/>
            </w:pPr>
            <w:r w:rsidRPr="00233E76">
              <w:t>150,9</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32A4BC7" w14:textId="77777777" w:rsidR="005279AD" w:rsidRPr="00233E76" w:rsidRDefault="005279AD" w:rsidP="005A053A">
            <w:pPr>
              <w:spacing w:after="120"/>
              <w:jc w:val="center"/>
            </w:pPr>
            <w:r w:rsidRPr="00233E76">
              <w:t>150,9</w:t>
            </w:r>
          </w:p>
        </w:tc>
      </w:tr>
      <w:tr w:rsidR="005279AD" w:rsidRPr="00233E76" w14:paraId="2AFB02E6" w14:textId="77777777" w:rsidTr="005279AD">
        <w:trPr>
          <w:trHeight w:val="694"/>
        </w:trPr>
        <w:tc>
          <w:tcPr>
            <w:tcW w:w="708" w:type="dxa"/>
            <w:tcBorders>
              <w:top w:val="single" w:sz="4" w:space="0" w:color="000000"/>
              <w:left w:val="single" w:sz="4" w:space="0" w:color="000000"/>
              <w:bottom w:val="single" w:sz="4" w:space="0" w:color="000000"/>
              <w:right w:val="nil"/>
            </w:tcBorders>
          </w:tcPr>
          <w:p w14:paraId="18F975DB" w14:textId="77777777" w:rsidR="005279AD" w:rsidRPr="00233E76" w:rsidRDefault="005279AD" w:rsidP="005A053A">
            <w:pPr>
              <w:tabs>
                <w:tab w:val="left" w:pos="72"/>
              </w:tabs>
              <w:snapToGrid w:val="0"/>
              <w:jc w:val="center"/>
            </w:pPr>
            <w:r w:rsidRPr="00233E76">
              <w:t>9.</w:t>
            </w:r>
          </w:p>
        </w:tc>
        <w:tc>
          <w:tcPr>
            <w:tcW w:w="4814" w:type="dxa"/>
            <w:tcBorders>
              <w:top w:val="single" w:sz="4" w:space="0" w:color="000000"/>
              <w:left w:val="single" w:sz="4" w:space="0" w:color="000000"/>
              <w:bottom w:val="single" w:sz="4" w:space="0" w:color="000000"/>
              <w:right w:val="nil"/>
            </w:tcBorders>
          </w:tcPr>
          <w:p w14:paraId="352B0FA0" w14:textId="77777777" w:rsidR="005279AD" w:rsidRPr="00233E76" w:rsidRDefault="005279AD" w:rsidP="005A053A">
            <w:pPr>
              <w:spacing w:after="120"/>
            </w:pPr>
            <w:r w:rsidRPr="00233E76">
              <w:t>Чисельність наявного населення (на кінець року)</w:t>
            </w:r>
          </w:p>
        </w:tc>
        <w:tc>
          <w:tcPr>
            <w:tcW w:w="1417" w:type="dxa"/>
            <w:tcBorders>
              <w:top w:val="single" w:sz="4" w:space="0" w:color="000000"/>
              <w:left w:val="single" w:sz="4" w:space="0" w:color="000000"/>
              <w:bottom w:val="single" w:sz="4" w:space="0" w:color="000000"/>
              <w:right w:val="nil"/>
            </w:tcBorders>
          </w:tcPr>
          <w:p w14:paraId="50034863" w14:textId="77777777" w:rsidR="005279AD" w:rsidRPr="00233E76" w:rsidRDefault="005279AD" w:rsidP="005A053A">
            <w:pPr>
              <w:spacing w:after="120"/>
              <w:jc w:val="center"/>
            </w:pPr>
            <w:r w:rsidRPr="00233E76">
              <w:t>тис. осіб</w:t>
            </w:r>
          </w:p>
        </w:tc>
        <w:tc>
          <w:tcPr>
            <w:tcW w:w="1134" w:type="dxa"/>
            <w:tcBorders>
              <w:top w:val="single" w:sz="4" w:space="0" w:color="000000"/>
              <w:left w:val="single" w:sz="4" w:space="0" w:color="000000"/>
              <w:bottom w:val="single" w:sz="4" w:space="0" w:color="000000"/>
            </w:tcBorders>
            <w:shd w:val="clear" w:color="auto" w:fill="auto"/>
          </w:tcPr>
          <w:p w14:paraId="28FCE0F2" w14:textId="77777777" w:rsidR="005279AD" w:rsidRPr="00233E76" w:rsidRDefault="005279AD" w:rsidP="005A053A">
            <w:pPr>
              <w:spacing w:after="120"/>
              <w:jc w:val="center"/>
            </w:pPr>
            <w:r w:rsidRPr="00233E76">
              <w:t>273,7</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14:paraId="084E7BBC" w14:textId="77777777" w:rsidR="005279AD" w:rsidRPr="00233E76" w:rsidRDefault="005279AD" w:rsidP="005A053A">
            <w:pPr>
              <w:spacing w:after="120"/>
              <w:jc w:val="center"/>
            </w:pPr>
            <w:r w:rsidRPr="00233E76">
              <w:t>274,3</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5ED8A47" w14:textId="6006A7D1" w:rsidR="005279AD" w:rsidRPr="00233E76" w:rsidRDefault="005279AD" w:rsidP="005A053A">
            <w:pPr>
              <w:spacing w:after="120"/>
              <w:jc w:val="center"/>
            </w:pPr>
            <w:r w:rsidRPr="00233E76">
              <w:t>292,5</w:t>
            </w:r>
          </w:p>
        </w:tc>
      </w:tr>
      <w:tr w:rsidR="005279AD" w:rsidRPr="00233E76" w14:paraId="6BB06A22" w14:textId="77777777" w:rsidTr="005279AD">
        <w:trPr>
          <w:trHeight w:val="604"/>
        </w:trPr>
        <w:tc>
          <w:tcPr>
            <w:tcW w:w="708" w:type="dxa"/>
            <w:tcBorders>
              <w:top w:val="single" w:sz="4" w:space="0" w:color="000000"/>
              <w:left w:val="single" w:sz="4" w:space="0" w:color="000000"/>
              <w:bottom w:val="single" w:sz="4" w:space="0" w:color="000000"/>
              <w:right w:val="nil"/>
            </w:tcBorders>
          </w:tcPr>
          <w:p w14:paraId="7AAAE94C" w14:textId="77777777" w:rsidR="005279AD" w:rsidRPr="00233E76" w:rsidRDefault="005279AD" w:rsidP="005A053A">
            <w:pPr>
              <w:tabs>
                <w:tab w:val="left" w:pos="72"/>
              </w:tabs>
              <w:snapToGrid w:val="0"/>
              <w:jc w:val="center"/>
            </w:pPr>
            <w:r w:rsidRPr="00233E76">
              <w:t>10.</w:t>
            </w:r>
          </w:p>
        </w:tc>
        <w:tc>
          <w:tcPr>
            <w:tcW w:w="4814" w:type="dxa"/>
            <w:tcBorders>
              <w:top w:val="single" w:sz="4" w:space="0" w:color="000000"/>
              <w:left w:val="single" w:sz="4" w:space="0" w:color="000000"/>
              <w:bottom w:val="single" w:sz="4" w:space="0" w:color="000000"/>
              <w:right w:val="nil"/>
            </w:tcBorders>
          </w:tcPr>
          <w:p w14:paraId="09C50E36" w14:textId="77777777" w:rsidR="005279AD" w:rsidRPr="00233E76" w:rsidRDefault="005279AD" w:rsidP="005A053A">
            <w:pPr>
              <w:spacing w:after="120"/>
              <w:rPr>
                <w:color w:val="000000"/>
              </w:rPr>
            </w:pPr>
            <w:r w:rsidRPr="00233E76">
              <w:rPr>
                <w:color w:val="000000"/>
              </w:rPr>
              <w:t>Середньомісячна заробітна плата одного штатного працівника</w:t>
            </w:r>
          </w:p>
        </w:tc>
        <w:tc>
          <w:tcPr>
            <w:tcW w:w="1417" w:type="dxa"/>
            <w:tcBorders>
              <w:top w:val="single" w:sz="4" w:space="0" w:color="000000"/>
              <w:left w:val="single" w:sz="4" w:space="0" w:color="000000"/>
              <w:bottom w:val="single" w:sz="4" w:space="0" w:color="000000"/>
              <w:right w:val="nil"/>
            </w:tcBorders>
          </w:tcPr>
          <w:p w14:paraId="67BEDBFF" w14:textId="77777777" w:rsidR="005279AD" w:rsidRPr="00233E76" w:rsidRDefault="005279AD" w:rsidP="005A053A">
            <w:pPr>
              <w:spacing w:after="120"/>
              <w:jc w:val="center"/>
            </w:pPr>
            <w:r w:rsidRPr="00233E76">
              <w:rPr>
                <w:color w:val="000000"/>
              </w:rPr>
              <w:t>грн.</w:t>
            </w:r>
          </w:p>
        </w:tc>
        <w:tc>
          <w:tcPr>
            <w:tcW w:w="1134" w:type="dxa"/>
            <w:tcBorders>
              <w:top w:val="single" w:sz="4" w:space="0" w:color="000000"/>
              <w:left w:val="single" w:sz="4" w:space="0" w:color="000000"/>
              <w:bottom w:val="single" w:sz="4" w:space="0" w:color="000000"/>
            </w:tcBorders>
            <w:shd w:val="clear" w:color="auto" w:fill="auto"/>
          </w:tcPr>
          <w:p w14:paraId="200AB030" w14:textId="1A857EB7" w:rsidR="005279AD" w:rsidRPr="00233E76" w:rsidRDefault="005279AD" w:rsidP="005A053A">
            <w:pPr>
              <w:jc w:val="center"/>
            </w:pPr>
            <w:r w:rsidRPr="00233E76">
              <w:t>8540,2</w:t>
            </w:r>
          </w:p>
          <w:p w14:paraId="5515E027" w14:textId="77777777" w:rsidR="005279AD" w:rsidRPr="00233E76" w:rsidRDefault="005279AD" w:rsidP="005A053A">
            <w:pPr>
              <w:jc w:val="center"/>
            </w:pP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14:paraId="43451348" w14:textId="77777777" w:rsidR="005279AD" w:rsidRPr="00233E76" w:rsidRDefault="005279AD" w:rsidP="005A053A">
            <w:pPr>
              <w:jc w:val="center"/>
            </w:pPr>
            <w:r w:rsidRPr="00233E76">
              <w:t>9422,7</w:t>
            </w:r>
          </w:p>
          <w:p w14:paraId="4C018633" w14:textId="77777777" w:rsidR="005279AD" w:rsidRPr="00233E76" w:rsidRDefault="005279AD" w:rsidP="005A053A">
            <w:pPr>
              <w:jc w:val="cente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1863295" w14:textId="77777777" w:rsidR="005279AD" w:rsidRPr="00233E76" w:rsidRDefault="005279AD" w:rsidP="005A053A">
            <w:pPr>
              <w:jc w:val="center"/>
            </w:pPr>
            <w:r w:rsidRPr="00233E76">
              <w:t>10747,6</w:t>
            </w:r>
          </w:p>
          <w:p w14:paraId="444F7916" w14:textId="77777777" w:rsidR="005279AD" w:rsidRPr="00233E76" w:rsidRDefault="005279AD" w:rsidP="005A053A">
            <w:pPr>
              <w:jc w:val="center"/>
            </w:pPr>
          </w:p>
        </w:tc>
      </w:tr>
      <w:tr w:rsidR="005279AD" w:rsidRPr="000F69DD" w14:paraId="05A5E315" w14:textId="77777777" w:rsidTr="001A1F1E">
        <w:trPr>
          <w:trHeight w:val="421"/>
        </w:trPr>
        <w:tc>
          <w:tcPr>
            <w:tcW w:w="708" w:type="dxa"/>
            <w:tcBorders>
              <w:top w:val="single" w:sz="4" w:space="0" w:color="000000"/>
              <w:left w:val="single" w:sz="4" w:space="0" w:color="000000"/>
              <w:bottom w:val="single" w:sz="4" w:space="0" w:color="000000"/>
              <w:right w:val="nil"/>
            </w:tcBorders>
          </w:tcPr>
          <w:p w14:paraId="69E496F5" w14:textId="77777777" w:rsidR="005279AD" w:rsidRPr="00233E76" w:rsidRDefault="005279AD" w:rsidP="005A053A">
            <w:pPr>
              <w:tabs>
                <w:tab w:val="left" w:pos="50"/>
              </w:tabs>
              <w:snapToGrid w:val="0"/>
              <w:jc w:val="center"/>
            </w:pPr>
            <w:r w:rsidRPr="00233E76">
              <w:t>11.</w:t>
            </w:r>
          </w:p>
        </w:tc>
        <w:tc>
          <w:tcPr>
            <w:tcW w:w="4814" w:type="dxa"/>
            <w:tcBorders>
              <w:top w:val="single" w:sz="4" w:space="0" w:color="000000"/>
              <w:left w:val="single" w:sz="4" w:space="0" w:color="000000"/>
              <w:bottom w:val="single" w:sz="4" w:space="0" w:color="000000"/>
              <w:right w:val="nil"/>
            </w:tcBorders>
          </w:tcPr>
          <w:p w14:paraId="0180118B" w14:textId="77777777" w:rsidR="005279AD" w:rsidRPr="00233E76" w:rsidRDefault="005279AD" w:rsidP="005A053A">
            <w:pPr>
              <w:spacing w:after="120"/>
              <w:rPr>
                <w:color w:val="000000"/>
              </w:rPr>
            </w:pPr>
            <w:r w:rsidRPr="00233E76">
              <w:rPr>
                <w:color w:val="000000"/>
              </w:rPr>
              <w:t>Заборгованість з виплати заробітної плати (на кінець року)</w:t>
            </w:r>
          </w:p>
        </w:tc>
        <w:tc>
          <w:tcPr>
            <w:tcW w:w="1417" w:type="dxa"/>
            <w:tcBorders>
              <w:top w:val="single" w:sz="4" w:space="0" w:color="000000"/>
              <w:left w:val="single" w:sz="4" w:space="0" w:color="000000"/>
              <w:bottom w:val="single" w:sz="4" w:space="0" w:color="000000"/>
              <w:right w:val="nil"/>
            </w:tcBorders>
          </w:tcPr>
          <w:p w14:paraId="292DC17D" w14:textId="77777777" w:rsidR="005279AD" w:rsidRPr="00233E76" w:rsidRDefault="005279AD" w:rsidP="005A053A">
            <w:pPr>
              <w:spacing w:after="120"/>
              <w:jc w:val="center"/>
            </w:pPr>
            <w:r w:rsidRPr="00233E76">
              <w:rPr>
                <w:color w:val="000000"/>
              </w:rPr>
              <w:t>тис. грн.</w:t>
            </w:r>
          </w:p>
        </w:tc>
        <w:tc>
          <w:tcPr>
            <w:tcW w:w="1134" w:type="dxa"/>
            <w:tcBorders>
              <w:top w:val="single" w:sz="4" w:space="0" w:color="000000"/>
              <w:left w:val="single" w:sz="4" w:space="0" w:color="000000"/>
              <w:bottom w:val="single" w:sz="4" w:space="0" w:color="000000"/>
            </w:tcBorders>
            <w:shd w:val="clear" w:color="auto" w:fill="auto"/>
          </w:tcPr>
          <w:p w14:paraId="5B649088" w14:textId="77777777" w:rsidR="005279AD" w:rsidRPr="00233E76" w:rsidRDefault="005279AD" w:rsidP="005A053A">
            <w:pPr>
              <w:jc w:val="center"/>
            </w:pPr>
            <w:r w:rsidRPr="00233E76">
              <w:t>1269,3</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14:paraId="3C09989F" w14:textId="77777777" w:rsidR="005279AD" w:rsidRPr="00233E76" w:rsidRDefault="005279AD" w:rsidP="005A053A">
            <w:pPr>
              <w:jc w:val="center"/>
            </w:pPr>
            <w:r w:rsidRPr="00233E76">
              <w:t>1030,3</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730DA6F" w14:textId="77777777" w:rsidR="005279AD" w:rsidRPr="00233E76" w:rsidRDefault="005279AD" w:rsidP="005A053A">
            <w:pPr>
              <w:jc w:val="center"/>
            </w:pPr>
            <w:r w:rsidRPr="00233E76">
              <w:t>1030,3</w:t>
            </w:r>
          </w:p>
        </w:tc>
      </w:tr>
      <w:tr w:rsidR="001A1F1E" w:rsidRPr="000F69DD" w14:paraId="0CB093B1" w14:textId="77777777" w:rsidTr="00DA0FC3">
        <w:trPr>
          <w:trHeight w:val="317"/>
        </w:trPr>
        <w:tc>
          <w:tcPr>
            <w:tcW w:w="708" w:type="dxa"/>
            <w:tcBorders>
              <w:top w:val="single" w:sz="4" w:space="0" w:color="000000"/>
              <w:left w:val="single" w:sz="4" w:space="0" w:color="000000"/>
              <w:bottom w:val="single" w:sz="4" w:space="0" w:color="000000"/>
              <w:right w:val="nil"/>
            </w:tcBorders>
          </w:tcPr>
          <w:p w14:paraId="56635257" w14:textId="1437FE7C" w:rsidR="001A1F1E" w:rsidRPr="00233E76" w:rsidRDefault="001A1F1E" w:rsidP="001A1F1E">
            <w:pPr>
              <w:tabs>
                <w:tab w:val="left" w:pos="50"/>
              </w:tabs>
              <w:snapToGrid w:val="0"/>
              <w:jc w:val="center"/>
            </w:pPr>
            <w:r w:rsidRPr="00233E76">
              <w:t>12.</w:t>
            </w:r>
          </w:p>
        </w:tc>
        <w:tc>
          <w:tcPr>
            <w:tcW w:w="4814" w:type="dxa"/>
            <w:tcBorders>
              <w:top w:val="single" w:sz="4" w:space="0" w:color="000000"/>
              <w:left w:val="single" w:sz="4" w:space="0" w:color="000000"/>
              <w:bottom w:val="single" w:sz="4" w:space="0" w:color="000000"/>
              <w:right w:val="nil"/>
            </w:tcBorders>
            <w:vAlign w:val="bottom"/>
          </w:tcPr>
          <w:p w14:paraId="3B5AB7DC" w14:textId="432A9232" w:rsidR="001A1F1E" w:rsidRPr="00233E76" w:rsidRDefault="001A1F1E" w:rsidP="001A1F1E">
            <w:pPr>
              <w:spacing w:after="120"/>
              <w:rPr>
                <w:color w:val="000000"/>
              </w:rPr>
            </w:pPr>
            <w:r w:rsidRPr="00233E76">
              <w:rPr>
                <w:color w:val="000000"/>
              </w:rPr>
              <w:t>Загальна кількість комунальних підприємств, у т. ч.:</w:t>
            </w:r>
          </w:p>
        </w:tc>
        <w:tc>
          <w:tcPr>
            <w:tcW w:w="1417" w:type="dxa"/>
            <w:tcBorders>
              <w:top w:val="single" w:sz="4" w:space="0" w:color="000000"/>
              <w:left w:val="single" w:sz="4" w:space="0" w:color="000000"/>
              <w:bottom w:val="single" w:sz="4" w:space="0" w:color="000000"/>
              <w:right w:val="nil"/>
            </w:tcBorders>
          </w:tcPr>
          <w:p w14:paraId="224C4E1D" w14:textId="53375604" w:rsidR="001A1F1E" w:rsidRPr="00233E76" w:rsidRDefault="001A1F1E" w:rsidP="001A1F1E">
            <w:pPr>
              <w:spacing w:after="120"/>
              <w:jc w:val="center"/>
              <w:rPr>
                <w:color w:val="000000"/>
              </w:rPr>
            </w:pPr>
            <w:r w:rsidRPr="00233E76">
              <w:rPr>
                <w:color w:val="000000"/>
              </w:rPr>
              <w:t>од.</w:t>
            </w:r>
          </w:p>
        </w:tc>
        <w:tc>
          <w:tcPr>
            <w:tcW w:w="1134" w:type="dxa"/>
            <w:tcBorders>
              <w:top w:val="single" w:sz="4" w:space="0" w:color="000000"/>
              <w:left w:val="single" w:sz="4" w:space="0" w:color="000000"/>
              <w:bottom w:val="single" w:sz="4" w:space="0" w:color="000000"/>
            </w:tcBorders>
            <w:shd w:val="clear" w:color="auto" w:fill="auto"/>
          </w:tcPr>
          <w:p w14:paraId="645D642F" w14:textId="0CEBA6BB" w:rsidR="001A1F1E" w:rsidRPr="00233E76" w:rsidRDefault="001A1F1E" w:rsidP="001A1F1E">
            <w:pPr>
              <w:jc w:val="center"/>
            </w:pPr>
            <w:r w:rsidRPr="00233E76">
              <w:t>37</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14:paraId="6DD93B02" w14:textId="47680E27" w:rsidR="001A1F1E" w:rsidRPr="00233E76" w:rsidRDefault="001A1F1E" w:rsidP="001A1F1E">
            <w:pPr>
              <w:jc w:val="center"/>
            </w:pPr>
            <w:r w:rsidRPr="00233E76">
              <w:t>39</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1B9B70F" w14:textId="7DF3CD2C" w:rsidR="001A1F1E" w:rsidRPr="00233E76" w:rsidRDefault="001A1F1E" w:rsidP="001A1F1E">
            <w:pPr>
              <w:jc w:val="center"/>
            </w:pPr>
            <w:r w:rsidRPr="00233E76">
              <w:t>39</w:t>
            </w:r>
          </w:p>
        </w:tc>
      </w:tr>
      <w:tr w:rsidR="001A1F1E" w:rsidRPr="000F69DD" w14:paraId="5AE8307F" w14:textId="77777777" w:rsidTr="00DA0FC3">
        <w:trPr>
          <w:trHeight w:val="317"/>
        </w:trPr>
        <w:tc>
          <w:tcPr>
            <w:tcW w:w="708" w:type="dxa"/>
            <w:tcBorders>
              <w:top w:val="single" w:sz="4" w:space="0" w:color="000000"/>
              <w:left w:val="single" w:sz="4" w:space="0" w:color="000000"/>
              <w:bottom w:val="single" w:sz="4" w:space="0" w:color="000000"/>
              <w:right w:val="nil"/>
            </w:tcBorders>
          </w:tcPr>
          <w:p w14:paraId="44B04F7C" w14:textId="0D131D7A" w:rsidR="001A1F1E" w:rsidRPr="00233E76" w:rsidRDefault="001A1F1E" w:rsidP="001A1F1E">
            <w:pPr>
              <w:tabs>
                <w:tab w:val="left" w:pos="50"/>
              </w:tabs>
              <w:snapToGrid w:val="0"/>
              <w:jc w:val="center"/>
            </w:pPr>
            <w:r w:rsidRPr="00233E76">
              <w:t>12.1.</w:t>
            </w:r>
          </w:p>
        </w:tc>
        <w:tc>
          <w:tcPr>
            <w:tcW w:w="4814" w:type="dxa"/>
            <w:tcBorders>
              <w:top w:val="single" w:sz="4" w:space="0" w:color="000000"/>
              <w:left w:val="single" w:sz="4" w:space="0" w:color="000000"/>
              <w:bottom w:val="single" w:sz="4" w:space="0" w:color="000000"/>
              <w:right w:val="nil"/>
            </w:tcBorders>
            <w:vAlign w:val="bottom"/>
          </w:tcPr>
          <w:p w14:paraId="3AE62CD3" w14:textId="315E9AFA" w:rsidR="001A1F1E" w:rsidRPr="00233E76" w:rsidRDefault="001A1F1E" w:rsidP="001A1F1E">
            <w:pPr>
              <w:spacing w:after="120"/>
              <w:rPr>
                <w:color w:val="000000"/>
              </w:rPr>
            </w:pPr>
            <w:r w:rsidRPr="00233E76">
              <w:rPr>
                <w:color w:val="000000"/>
              </w:rPr>
              <w:t>прибуткові</w:t>
            </w:r>
          </w:p>
        </w:tc>
        <w:tc>
          <w:tcPr>
            <w:tcW w:w="1417" w:type="dxa"/>
            <w:tcBorders>
              <w:top w:val="single" w:sz="4" w:space="0" w:color="000000"/>
              <w:left w:val="single" w:sz="4" w:space="0" w:color="000000"/>
              <w:bottom w:val="single" w:sz="4" w:space="0" w:color="000000"/>
              <w:right w:val="nil"/>
            </w:tcBorders>
          </w:tcPr>
          <w:p w14:paraId="2B528042" w14:textId="156C3181" w:rsidR="001A1F1E" w:rsidRPr="00233E76" w:rsidRDefault="001A1F1E" w:rsidP="001A1F1E">
            <w:pPr>
              <w:spacing w:after="120"/>
              <w:jc w:val="center"/>
              <w:rPr>
                <w:color w:val="000000"/>
              </w:rPr>
            </w:pPr>
            <w:r w:rsidRPr="00233E76">
              <w:rPr>
                <w:color w:val="000000"/>
              </w:rPr>
              <w:t>од.</w:t>
            </w:r>
          </w:p>
        </w:tc>
        <w:tc>
          <w:tcPr>
            <w:tcW w:w="1134" w:type="dxa"/>
            <w:tcBorders>
              <w:top w:val="single" w:sz="4" w:space="0" w:color="000000"/>
              <w:left w:val="single" w:sz="4" w:space="0" w:color="000000"/>
              <w:bottom w:val="single" w:sz="4" w:space="0" w:color="000000"/>
            </w:tcBorders>
            <w:shd w:val="clear" w:color="auto" w:fill="auto"/>
          </w:tcPr>
          <w:p w14:paraId="170F2325" w14:textId="72B3DCAE" w:rsidR="001A1F1E" w:rsidRPr="00233E76" w:rsidRDefault="001A1F1E" w:rsidP="001A1F1E">
            <w:pPr>
              <w:jc w:val="center"/>
            </w:pPr>
            <w:r w:rsidRPr="00233E76">
              <w:t>27</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14:paraId="3AC3FAA3" w14:textId="7925EF9A" w:rsidR="001A1F1E" w:rsidRPr="00233E76" w:rsidRDefault="001A1F1E" w:rsidP="001A1F1E">
            <w:pPr>
              <w:jc w:val="center"/>
            </w:pPr>
            <w:r w:rsidRPr="00233E76">
              <w:t>25</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B7321E6" w14:textId="3F65D278" w:rsidR="001A1F1E" w:rsidRPr="00233E76" w:rsidRDefault="001A1F1E" w:rsidP="001A1F1E">
            <w:pPr>
              <w:jc w:val="center"/>
            </w:pPr>
            <w:r w:rsidRPr="00233E76">
              <w:t>26</w:t>
            </w:r>
          </w:p>
        </w:tc>
      </w:tr>
      <w:tr w:rsidR="001A1F1E" w:rsidRPr="000F69DD" w14:paraId="0A93A52E" w14:textId="77777777" w:rsidTr="00DA0FC3">
        <w:trPr>
          <w:trHeight w:val="317"/>
        </w:trPr>
        <w:tc>
          <w:tcPr>
            <w:tcW w:w="708" w:type="dxa"/>
            <w:tcBorders>
              <w:top w:val="single" w:sz="4" w:space="0" w:color="000000"/>
              <w:left w:val="single" w:sz="4" w:space="0" w:color="000000"/>
              <w:bottom w:val="single" w:sz="4" w:space="0" w:color="000000"/>
              <w:right w:val="nil"/>
            </w:tcBorders>
          </w:tcPr>
          <w:p w14:paraId="27441C44" w14:textId="4048123F" w:rsidR="001A1F1E" w:rsidRPr="00233E76" w:rsidRDefault="001A1F1E" w:rsidP="001A1F1E">
            <w:pPr>
              <w:tabs>
                <w:tab w:val="left" w:pos="50"/>
              </w:tabs>
              <w:snapToGrid w:val="0"/>
              <w:jc w:val="center"/>
            </w:pPr>
            <w:r w:rsidRPr="00233E76">
              <w:t>12.2.</w:t>
            </w:r>
          </w:p>
        </w:tc>
        <w:tc>
          <w:tcPr>
            <w:tcW w:w="4814" w:type="dxa"/>
            <w:tcBorders>
              <w:top w:val="single" w:sz="4" w:space="0" w:color="000000"/>
              <w:left w:val="single" w:sz="4" w:space="0" w:color="000000"/>
              <w:bottom w:val="single" w:sz="4" w:space="0" w:color="000000"/>
              <w:right w:val="nil"/>
            </w:tcBorders>
            <w:vAlign w:val="bottom"/>
          </w:tcPr>
          <w:p w14:paraId="7AFD2D66" w14:textId="27F0CDC2" w:rsidR="001A1F1E" w:rsidRPr="00233E76" w:rsidRDefault="001A1F1E" w:rsidP="001A1F1E">
            <w:pPr>
              <w:spacing w:after="120"/>
              <w:rPr>
                <w:color w:val="000000"/>
              </w:rPr>
            </w:pPr>
            <w:r w:rsidRPr="00233E76">
              <w:rPr>
                <w:color w:val="000000"/>
              </w:rPr>
              <w:t>збиткові</w:t>
            </w:r>
          </w:p>
        </w:tc>
        <w:tc>
          <w:tcPr>
            <w:tcW w:w="1417" w:type="dxa"/>
            <w:tcBorders>
              <w:top w:val="single" w:sz="4" w:space="0" w:color="000000"/>
              <w:left w:val="single" w:sz="4" w:space="0" w:color="000000"/>
              <w:bottom w:val="single" w:sz="4" w:space="0" w:color="000000"/>
              <w:right w:val="nil"/>
            </w:tcBorders>
          </w:tcPr>
          <w:p w14:paraId="5DC393F2" w14:textId="5C126145" w:rsidR="001A1F1E" w:rsidRPr="00233E76" w:rsidRDefault="001A1F1E" w:rsidP="001A1F1E">
            <w:pPr>
              <w:spacing w:after="120"/>
              <w:jc w:val="center"/>
              <w:rPr>
                <w:color w:val="000000"/>
              </w:rPr>
            </w:pPr>
            <w:r w:rsidRPr="00233E76">
              <w:rPr>
                <w:color w:val="000000"/>
              </w:rPr>
              <w:t>од.</w:t>
            </w:r>
          </w:p>
        </w:tc>
        <w:tc>
          <w:tcPr>
            <w:tcW w:w="1134" w:type="dxa"/>
            <w:tcBorders>
              <w:top w:val="single" w:sz="4" w:space="0" w:color="000000"/>
              <w:left w:val="single" w:sz="4" w:space="0" w:color="000000"/>
              <w:bottom w:val="single" w:sz="4" w:space="0" w:color="000000"/>
            </w:tcBorders>
            <w:shd w:val="clear" w:color="auto" w:fill="auto"/>
          </w:tcPr>
          <w:p w14:paraId="330F885A" w14:textId="482A6D15" w:rsidR="001A1F1E" w:rsidRPr="00233E76" w:rsidRDefault="001A1F1E" w:rsidP="001A1F1E">
            <w:pPr>
              <w:jc w:val="center"/>
            </w:pPr>
            <w:r w:rsidRPr="00233E76">
              <w:t>9</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14:paraId="75EEAB93" w14:textId="1EA79061" w:rsidR="001A1F1E" w:rsidRPr="00233E76" w:rsidRDefault="001A1F1E" w:rsidP="001A1F1E">
            <w:pPr>
              <w:jc w:val="center"/>
            </w:pPr>
            <w:r w:rsidRPr="00233E76">
              <w:t>12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0392029" w14:textId="1D5A933C" w:rsidR="001A1F1E" w:rsidRPr="00233E76" w:rsidRDefault="001A1F1E" w:rsidP="001A1F1E">
            <w:pPr>
              <w:jc w:val="center"/>
            </w:pPr>
            <w:r w:rsidRPr="00233E76">
              <w:t>11</w:t>
            </w:r>
          </w:p>
        </w:tc>
      </w:tr>
      <w:tr w:rsidR="001A1F1E" w:rsidRPr="000F69DD" w14:paraId="038C7FE6" w14:textId="77777777" w:rsidTr="00DA0FC3">
        <w:trPr>
          <w:trHeight w:val="317"/>
        </w:trPr>
        <w:tc>
          <w:tcPr>
            <w:tcW w:w="708" w:type="dxa"/>
            <w:tcBorders>
              <w:top w:val="single" w:sz="4" w:space="0" w:color="000000"/>
              <w:left w:val="single" w:sz="4" w:space="0" w:color="000000"/>
              <w:bottom w:val="single" w:sz="4" w:space="0" w:color="000000"/>
              <w:right w:val="nil"/>
            </w:tcBorders>
          </w:tcPr>
          <w:p w14:paraId="1A5B5E0F" w14:textId="36CF2EE7" w:rsidR="001A1F1E" w:rsidRPr="00233E76" w:rsidRDefault="001A1F1E" w:rsidP="001A1F1E">
            <w:pPr>
              <w:tabs>
                <w:tab w:val="left" w:pos="50"/>
              </w:tabs>
              <w:snapToGrid w:val="0"/>
              <w:jc w:val="center"/>
            </w:pPr>
            <w:r w:rsidRPr="00233E76">
              <w:t>12.3.</w:t>
            </w:r>
          </w:p>
        </w:tc>
        <w:tc>
          <w:tcPr>
            <w:tcW w:w="4814" w:type="dxa"/>
            <w:tcBorders>
              <w:top w:val="single" w:sz="4" w:space="0" w:color="000000"/>
              <w:left w:val="single" w:sz="4" w:space="0" w:color="000000"/>
              <w:bottom w:val="single" w:sz="4" w:space="0" w:color="000000"/>
              <w:right w:val="nil"/>
            </w:tcBorders>
            <w:vAlign w:val="bottom"/>
          </w:tcPr>
          <w:p w14:paraId="3E341D59" w14:textId="4547200C" w:rsidR="001A1F1E" w:rsidRPr="00233E76" w:rsidRDefault="001A1F1E" w:rsidP="001A1F1E">
            <w:pPr>
              <w:spacing w:after="120"/>
              <w:rPr>
                <w:color w:val="000000"/>
              </w:rPr>
            </w:pPr>
            <w:r w:rsidRPr="00233E76">
              <w:rPr>
                <w:color w:val="000000"/>
              </w:rPr>
              <w:t>спрацювали з нульовим результатом</w:t>
            </w:r>
          </w:p>
        </w:tc>
        <w:tc>
          <w:tcPr>
            <w:tcW w:w="1417" w:type="dxa"/>
            <w:tcBorders>
              <w:top w:val="single" w:sz="4" w:space="0" w:color="000000"/>
              <w:left w:val="single" w:sz="4" w:space="0" w:color="000000"/>
              <w:bottom w:val="single" w:sz="4" w:space="0" w:color="000000"/>
              <w:right w:val="nil"/>
            </w:tcBorders>
          </w:tcPr>
          <w:p w14:paraId="7056A623" w14:textId="54A534D0" w:rsidR="001A1F1E" w:rsidRPr="00233E76" w:rsidRDefault="001A1F1E" w:rsidP="001A1F1E">
            <w:pPr>
              <w:spacing w:after="120"/>
              <w:jc w:val="center"/>
              <w:rPr>
                <w:color w:val="000000"/>
              </w:rPr>
            </w:pPr>
            <w:r w:rsidRPr="00233E76">
              <w:rPr>
                <w:color w:val="000000"/>
              </w:rPr>
              <w:t>од.</w:t>
            </w:r>
          </w:p>
        </w:tc>
        <w:tc>
          <w:tcPr>
            <w:tcW w:w="1134" w:type="dxa"/>
            <w:tcBorders>
              <w:top w:val="single" w:sz="4" w:space="0" w:color="000000"/>
              <w:left w:val="single" w:sz="4" w:space="0" w:color="000000"/>
              <w:bottom w:val="single" w:sz="4" w:space="0" w:color="000000"/>
            </w:tcBorders>
            <w:shd w:val="clear" w:color="auto" w:fill="auto"/>
          </w:tcPr>
          <w:p w14:paraId="47307F81" w14:textId="60E80233" w:rsidR="001A1F1E" w:rsidRPr="00233E76" w:rsidRDefault="001A1F1E" w:rsidP="001A1F1E">
            <w:pPr>
              <w:jc w:val="center"/>
            </w:pPr>
            <w:r w:rsidRPr="00233E76">
              <w:t>1</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14:paraId="2A985C32" w14:textId="3FA95B49" w:rsidR="001A1F1E" w:rsidRPr="00233E76" w:rsidRDefault="001A1F1E" w:rsidP="001A1F1E">
            <w:pPr>
              <w:jc w:val="center"/>
            </w:pPr>
            <w:r w:rsidRPr="00233E76">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215A5F5" w14:textId="5F1FC38E" w:rsidR="001A1F1E" w:rsidRPr="00233E76" w:rsidRDefault="001A1F1E" w:rsidP="001A1F1E">
            <w:pPr>
              <w:jc w:val="center"/>
            </w:pPr>
            <w:r w:rsidRPr="00233E76">
              <w:t>2</w:t>
            </w:r>
          </w:p>
        </w:tc>
      </w:tr>
    </w:tbl>
    <w:p w14:paraId="4F91595F" w14:textId="77777777" w:rsidR="00A2086C" w:rsidRDefault="00A2086C" w:rsidP="009F3BBE">
      <w:pPr>
        <w:jc w:val="center"/>
        <w:rPr>
          <w:b/>
          <w:bCs/>
          <w:color w:val="000000"/>
        </w:rPr>
      </w:pPr>
    </w:p>
    <w:p w14:paraId="4FB303EC" w14:textId="77777777" w:rsidR="00A2086C" w:rsidRPr="007C3329" w:rsidRDefault="00A2086C" w:rsidP="009F3BBE">
      <w:pPr>
        <w:jc w:val="center"/>
        <w:rPr>
          <w:b/>
          <w:bCs/>
          <w:color w:val="000000"/>
        </w:rPr>
      </w:pPr>
    </w:p>
    <w:p w14:paraId="0461C060" w14:textId="77777777" w:rsidR="002D3630" w:rsidRPr="007A3841" w:rsidRDefault="002D3630" w:rsidP="009F3BBE">
      <w:pPr>
        <w:jc w:val="center"/>
        <w:rPr>
          <w:highlight w:val="yellow"/>
        </w:rPr>
      </w:pPr>
    </w:p>
    <w:p w14:paraId="351DDE25" w14:textId="77777777" w:rsidR="00036903" w:rsidRPr="007A3841" w:rsidRDefault="00036903" w:rsidP="009F3BBE">
      <w:pPr>
        <w:rPr>
          <w:highlight w:val="yellow"/>
        </w:rPr>
      </w:pPr>
    </w:p>
    <w:tbl>
      <w:tblPr>
        <w:tblW w:w="10483" w:type="dxa"/>
        <w:tblInd w:w="2" w:type="dxa"/>
        <w:tblLayout w:type="fixed"/>
        <w:tblLook w:val="00A0" w:firstRow="1" w:lastRow="0" w:firstColumn="1" w:lastColumn="0" w:noHBand="0" w:noVBand="0"/>
      </w:tblPr>
      <w:tblGrid>
        <w:gridCol w:w="851"/>
        <w:gridCol w:w="4671"/>
        <w:gridCol w:w="1417"/>
        <w:gridCol w:w="1134"/>
        <w:gridCol w:w="1134"/>
        <w:gridCol w:w="1276"/>
      </w:tblGrid>
      <w:tr w:rsidR="005279AD" w:rsidRPr="007A3841" w14:paraId="09864151" w14:textId="77777777" w:rsidTr="005279AD">
        <w:trPr>
          <w:cantSplit/>
          <w:trHeight w:val="1410"/>
        </w:trPr>
        <w:tc>
          <w:tcPr>
            <w:tcW w:w="851" w:type="dxa"/>
            <w:tcBorders>
              <w:top w:val="single" w:sz="4" w:space="0" w:color="000000"/>
              <w:left w:val="single" w:sz="4" w:space="0" w:color="000000"/>
              <w:bottom w:val="single" w:sz="4" w:space="0" w:color="000000"/>
              <w:right w:val="nil"/>
            </w:tcBorders>
          </w:tcPr>
          <w:p w14:paraId="33B6D196" w14:textId="77777777" w:rsidR="005279AD" w:rsidRPr="007C3329" w:rsidRDefault="005279AD" w:rsidP="009F3BBE">
            <w:pPr>
              <w:ind w:left="-250" w:firstLine="250"/>
              <w:jc w:val="center"/>
            </w:pPr>
            <w:r w:rsidRPr="007C3329">
              <w:t>№</w:t>
            </w:r>
          </w:p>
          <w:p w14:paraId="07933A24" w14:textId="77777777" w:rsidR="005279AD" w:rsidRPr="007C3329" w:rsidRDefault="005279AD" w:rsidP="009F3BBE">
            <w:pPr>
              <w:ind w:left="-250" w:firstLine="250"/>
              <w:jc w:val="center"/>
              <w:rPr>
                <w:b/>
                <w:bCs/>
                <w:color w:val="000000"/>
              </w:rPr>
            </w:pPr>
            <w:r w:rsidRPr="007C3329">
              <w:t>з/п</w:t>
            </w:r>
          </w:p>
        </w:tc>
        <w:tc>
          <w:tcPr>
            <w:tcW w:w="4671" w:type="dxa"/>
            <w:tcBorders>
              <w:top w:val="single" w:sz="4" w:space="0" w:color="000000"/>
              <w:left w:val="single" w:sz="4" w:space="0" w:color="000000"/>
              <w:bottom w:val="single" w:sz="4" w:space="0" w:color="000000"/>
              <w:right w:val="nil"/>
            </w:tcBorders>
          </w:tcPr>
          <w:p w14:paraId="362A37F8" w14:textId="77777777" w:rsidR="005279AD" w:rsidRPr="007C3329" w:rsidRDefault="005279AD">
            <w:pPr>
              <w:snapToGrid w:val="0"/>
              <w:jc w:val="center"/>
              <w:rPr>
                <w:b/>
                <w:bCs/>
                <w:color w:val="000000"/>
              </w:rPr>
            </w:pPr>
          </w:p>
          <w:p w14:paraId="0CB1E41D" w14:textId="77777777" w:rsidR="005279AD" w:rsidRPr="007C3329" w:rsidRDefault="005279AD">
            <w:pPr>
              <w:ind w:left="167" w:hanging="167"/>
              <w:jc w:val="center"/>
              <w:rPr>
                <w:b/>
                <w:bCs/>
                <w:color w:val="000000"/>
              </w:rPr>
            </w:pPr>
            <w:r w:rsidRPr="007C3329">
              <w:rPr>
                <w:b/>
                <w:bCs/>
                <w:color w:val="000000"/>
              </w:rPr>
              <w:t>Показники</w:t>
            </w:r>
          </w:p>
        </w:tc>
        <w:tc>
          <w:tcPr>
            <w:tcW w:w="1417" w:type="dxa"/>
            <w:tcBorders>
              <w:top w:val="single" w:sz="4" w:space="0" w:color="000000"/>
              <w:left w:val="single" w:sz="4" w:space="0" w:color="000000"/>
              <w:bottom w:val="single" w:sz="4" w:space="0" w:color="000000"/>
              <w:right w:val="nil"/>
            </w:tcBorders>
            <w:textDirection w:val="btLr"/>
            <w:vAlign w:val="center"/>
          </w:tcPr>
          <w:p w14:paraId="1F88D6CC" w14:textId="77777777" w:rsidR="005279AD" w:rsidRPr="007C3329" w:rsidRDefault="005279AD" w:rsidP="005279AD">
            <w:pPr>
              <w:ind w:left="113" w:right="113"/>
              <w:jc w:val="center"/>
              <w:rPr>
                <w:b/>
                <w:bCs/>
                <w:color w:val="000000"/>
              </w:rPr>
            </w:pPr>
            <w:r w:rsidRPr="007C3329">
              <w:rPr>
                <w:b/>
                <w:bCs/>
                <w:color w:val="000000"/>
              </w:rPr>
              <w:t>Одиниця виміру</w:t>
            </w:r>
          </w:p>
        </w:tc>
        <w:tc>
          <w:tcPr>
            <w:tcW w:w="1134" w:type="dxa"/>
            <w:tcBorders>
              <w:top w:val="single" w:sz="4" w:space="0" w:color="000000"/>
              <w:left w:val="single" w:sz="4" w:space="0" w:color="000000"/>
              <w:bottom w:val="single" w:sz="4" w:space="0" w:color="000000"/>
              <w:right w:val="nil"/>
            </w:tcBorders>
            <w:textDirection w:val="btLr"/>
            <w:vAlign w:val="center"/>
          </w:tcPr>
          <w:p w14:paraId="5FA514AB" w14:textId="77777777" w:rsidR="005279AD" w:rsidRPr="007C3329" w:rsidRDefault="005279AD">
            <w:pPr>
              <w:ind w:left="113" w:right="113"/>
              <w:jc w:val="center"/>
              <w:rPr>
                <w:b/>
                <w:bCs/>
                <w:color w:val="000000"/>
              </w:rPr>
            </w:pPr>
            <w:r w:rsidRPr="007C3329">
              <w:rPr>
                <w:b/>
                <w:bCs/>
                <w:color w:val="000000"/>
              </w:rPr>
              <w:t>2019 рік</w:t>
            </w:r>
          </w:p>
          <w:p w14:paraId="5B16C5AD" w14:textId="77777777" w:rsidR="005279AD" w:rsidRPr="007C3329" w:rsidRDefault="005279AD">
            <w:pPr>
              <w:ind w:left="113" w:right="113"/>
              <w:jc w:val="center"/>
              <w:rPr>
                <w:b/>
                <w:bCs/>
                <w:color w:val="000000"/>
              </w:rPr>
            </w:pPr>
            <w:r w:rsidRPr="007C3329">
              <w:rPr>
                <w:b/>
                <w:bCs/>
                <w:color w:val="000000"/>
              </w:rPr>
              <w:t>Факт</w:t>
            </w:r>
          </w:p>
          <w:p w14:paraId="13AA6AB9" w14:textId="77777777" w:rsidR="005279AD" w:rsidRPr="007C3329" w:rsidRDefault="005279AD">
            <w:pPr>
              <w:ind w:left="113" w:right="113"/>
              <w:jc w:val="center"/>
              <w:rPr>
                <w:b/>
                <w:bCs/>
                <w:color w:val="000000"/>
              </w:rPr>
            </w:pPr>
          </w:p>
        </w:tc>
        <w:tc>
          <w:tcPr>
            <w:tcW w:w="1134" w:type="dxa"/>
            <w:tcBorders>
              <w:top w:val="single" w:sz="4" w:space="0" w:color="000000"/>
              <w:left w:val="single" w:sz="4" w:space="0" w:color="000000"/>
              <w:bottom w:val="single" w:sz="4" w:space="0" w:color="000000"/>
              <w:right w:val="single" w:sz="4" w:space="0" w:color="auto"/>
            </w:tcBorders>
            <w:textDirection w:val="btLr"/>
            <w:vAlign w:val="center"/>
          </w:tcPr>
          <w:p w14:paraId="0BCCEBC4" w14:textId="77777777" w:rsidR="005279AD" w:rsidRPr="007C3329" w:rsidRDefault="005279AD" w:rsidP="00700984">
            <w:pPr>
              <w:ind w:left="113" w:right="113"/>
              <w:jc w:val="center"/>
              <w:rPr>
                <w:b/>
                <w:bCs/>
                <w:i/>
                <w:iCs/>
                <w:color w:val="000000"/>
              </w:rPr>
            </w:pPr>
            <w:r w:rsidRPr="007C3329">
              <w:rPr>
                <w:b/>
                <w:bCs/>
                <w:color w:val="000000"/>
              </w:rPr>
              <w:t>2020 рік</w:t>
            </w:r>
          </w:p>
          <w:p w14:paraId="4F7D664A" w14:textId="77777777" w:rsidR="005279AD" w:rsidRPr="007C3329" w:rsidRDefault="005279AD" w:rsidP="00700984">
            <w:pPr>
              <w:ind w:left="113" w:right="113"/>
              <w:jc w:val="center"/>
              <w:rPr>
                <w:b/>
                <w:bCs/>
                <w:i/>
                <w:iCs/>
                <w:color w:val="000000"/>
              </w:rPr>
            </w:pPr>
            <w:r w:rsidRPr="007C3329">
              <w:rPr>
                <w:b/>
                <w:bCs/>
                <w:i/>
                <w:iCs/>
                <w:color w:val="000000"/>
              </w:rPr>
              <w:t>прогноз</w:t>
            </w:r>
          </w:p>
        </w:tc>
        <w:tc>
          <w:tcPr>
            <w:tcW w:w="1276" w:type="dxa"/>
            <w:tcBorders>
              <w:top w:val="single" w:sz="4" w:space="0" w:color="auto"/>
              <w:left w:val="single" w:sz="4" w:space="0" w:color="auto"/>
              <w:bottom w:val="single" w:sz="4" w:space="0" w:color="auto"/>
              <w:right w:val="single" w:sz="4" w:space="0" w:color="auto"/>
            </w:tcBorders>
            <w:textDirection w:val="btLr"/>
            <w:vAlign w:val="center"/>
          </w:tcPr>
          <w:p w14:paraId="18CA058B" w14:textId="77777777" w:rsidR="005279AD" w:rsidRPr="007C3329" w:rsidRDefault="005279AD" w:rsidP="00700984">
            <w:pPr>
              <w:ind w:left="113" w:right="113"/>
              <w:jc w:val="center"/>
              <w:rPr>
                <w:b/>
                <w:bCs/>
                <w:i/>
                <w:iCs/>
                <w:color w:val="000000"/>
              </w:rPr>
            </w:pPr>
            <w:r w:rsidRPr="007C3329">
              <w:rPr>
                <w:b/>
                <w:bCs/>
                <w:color w:val="000000"/>
              </w:rPr>
              <w:t>2021 рік</w:t>
            </w:r>
          </w:p>
          <w:p w14:paraId="1943651D" w14:textId="77777777" w:rsidR="005279AD" w:rsidRPr="007C3329" w:rsidRDefault="005279AD" w:rsidP="00700984">
            <w:pPr>
              <w:ind w:left="113" w:right="113"/>
              <w:jc w:val="center"/>
              <w:rPr>
                <w:b/>
                <w:bCs/>
                <w:color w:val="000000"/>
              </w:rPr>
            </w:pPr>
            <w:r w:rsidRPr="007C3329">
              <w:rPr>
                <w:b/>
                <w:bCs/>
                <w:i/>
                <w:iCs/>
                <w:color w:val="000000"/>
              </w:rPr>
              <w:t>прогноз</w:t>
            </w:r>
          </w:p>
        </w:tc>
      </w:tr>
      <w:tr w:rsidR="005279AD" w:rsidRPr="00233E76" w14:paraId="0E002A1B" w14:textId="77777777" w:rsidTr="005279AD">
        <w:tc>
          <w:tcPr>
            <w:tcW w:w="851" w:type="dxa"/>
            <w:tcBorders>
              <w:top w:val="single" w:sz="4" w:space="0" w:color="000000"/>
              <w:left w:val="single" w:sz="4" w:space="0" w:color="000000"/>
              <w:bottom w:val="single" w:sz="4" w:space="0" w:color="000000"/>
              <w:right w:val="nil"/>
            </w:tcBorders>
          </w:tcPr>
          <w:p w14:paraId="448F36CC" w14:textId="4C40E163" w:rsidR="005279AD" w:rsidRPr="00233E76" w:rsidRDefault="005279AD" w:rsidP="00A2086C">
            <w:pPr>
              <w:numPr>
                <w:ilvl w:val="0"/>
                <w:numId w:val="23"/>
              </w:numPr>
              <w:tabs>
                <w:tab w:val="clear" w:pos="0"/>
                <w:tab w:val="left" w:pos="33"/>
              </w:tabs>
              <w:snapToGrid w:val="0"/>
              <w:ind w:left="-250" w:firstLine="250"/>
              <w:jc w:val="center"/>
            </w:pPr>
            <w:r w:rsidRPr="00233E76">
              <w:t>13.</w:t>
            </w:r>
          </w:p>
        </w:tc>
        <w:tc>
          <w:tcPr>
            <w:tcW w:w="4671" w:type="dxa"/>
            <w:tcBorders>
              <w:top w:val="single" w:sz="4" w:space="0" w:color="000000"/>
              <w:left w:val="single" w:sz="4" w:space="0" w:color="000000"/>
              <w:bottom w:val="single" w:sz="4" w:space="0" w:color="000000"/>
              <w:right w:val="nil"/>
            </w:tcBorders>
            <w:vAlign w:val="bottom"/>
          </w:tcPr>
          <w:p w14:paraId="4535F7AA" w14:textId="77777777" w:rsidR="005279AD" w:rsidRPr="00233E76" w:rsidRDefault="005279AD" w:rsidP="00A2086C">
            <w:pPr>
              <w:rPr>
                <w:color w:val="000000"/>
              </w:rPr>
            </w:pPr>
            <w:r w:rsidRPr="00233E76">
              <w:rPr>
                <w:color w:val="000000"/>
              </w:rPr>
              <w:t>Фінансовий результат комунальних підприємств (чистий прибуток/</w:t>
            </w:r>
          </w:p>
          <w:p w14:paraId="426B2081" w14:textId="77777777" w:rsidR="005279AD" w:rsidRPr="00233E76" w:rsidRDefault="005279AD" w:rsidP="00A2086C">
            <w:pPr>
              <w:rPr>
                <w:color w:val="000000"/>
              </w:rPr>
            </w:pPr>
            <w:r w:rsidRPr="00233E76">
              <w:rPr>
                <w:color w:val="000000"/>
              </w:rPr>
              <w:t>збиток), у т. ч.:</w:t>
            </w:r>
          </w:p>
        </w:tc>
        <w:tc>
          <w:tcPr>
            <w:tcW w:w="1417" w:type="dxa"/>
            <w:tcBorders>
              <w:top w:val="single" w:sz="4" w:space="0" w:color="000000"/>
              <w:left w:val="single" w:sz="4" w:space="0" w:color="000000"/>
              <w:bottom w:val="single" w:sz="4" w:space="0" w:color="000000"/>
              <w:right w:val="nil"/>
            </w:tcBorders>
          </w:tcPr>
          <w:p w14:paraId="22CAD659" w14:textId="77777777" w:rsidR="005279AD" w:rsidRPr="00233E76" w:rsidRDefault="005279AD" w:rsidP="00A2086C">
            <w:pPr>
              <w:spacing w:after="120"/>
              <w:jc w:val="center"/>
            </w:pPr>
            <w:r w:rsidRPr="00233E76">
              <w:t>млн. грн.</w:t>
            </w:r>
          </w:p>
        </w:tc>
        <w:tc>
          <w:tcPr>
            <w:tcW w:w="1134" w:type="dxa"/>
            <w:tcBorders>
              <w:top w:val="single" w:sz="4" w:space="0" w:color="000000"/>
              <w:left w:val="single" w:sz="4" w:space="0" w:color="000000"/>
              <w:bottom w:val="single" w:sz="4" w:space="0" w:color="000000"/>
              <w:right w:val="nil"/>
            </w:tcBorders>
          </w:tcPr>
          <w:p w14:paraId="5A8DD3DF" w14:textId="77777777" w:rsidR="005279AD" w:rsidRPr="00233E76" w:rsidRDefault="005279AD" w:rsidP="00A2086C">
            <w:pPr>
              <w:spacing w:after="120"/>
              <w:jc w:val="center"/>
              <w:rPr>
                <w:color w:val="000000"/>
              </w:rPr>
            </w:pPr>
            <w:r w:rsidRPr="00233E76">
              <w:rPr>
                <w:color w:val="000000"/>
              </w:rPr>
              <w:t>-32,3</w:t>
            </w:r>
          </w:p>
        </w:tc>
        <w:tc>
          <w:tcPr>
            <w:tcW w:w="1134" w:type="dxa"/>
            <w:tcBorders>
              <w:top w:val="single" w:sz="4" w:space="0" w:color="000000"/>
              <w:left w:val="single" w:sz="4" w:space="0" w:color="000000"/>
              <w:bottom w:val="single" w:sz="4" w:space="0" w:color="000000"/>
              <w:right w:val="single" w:sz="4" w:space="0" w:color="auto"/>
            </w:tcBorders>
          </w:tcPr>
          <w:p w14:paraId="0E05ED0E" w14:textId="77777777" w:rsidR="005279AD" w:rsidRPr="00233E76" w:rsidRDefault="005279AD" w:rsidP="00A2086C">
            <w:pPr>
              <w:spacing w:after="120"/>
              <w:jc w:val="center"/>
              <w:rPr>
                <w:color w:val="000000"/>
              </w:rPr>
            </w:pPr>
            <w:r w:rsidRPr="00233E76">
              <w:rPr>
                <w:color w:val="000000"/>
              </w:rPr>
              <w:t>17,2</w:t>
            </w:r>
          </w:p>
        </w:tc>
        <w:tc>
          <w:tcPr>
            <w:tcW w:w="1276" w:type="dxa"/>
            <w:tcBorders>
              <w:top w:val="single" w:sz="4" w:space="0" w:color="auto"/>
              <w:left w:val="single" w:sz="4" w:space="0" w:color="auto"/>
              <w:bottom w:val="single" w:sz="4" w:space="0" w:color="auto"/>
              <w:right w:val="single" w:sz="4" w:space="0" w:color="auto"/>
            </w:tcBorders>
          </w:tcPr>
          <w:p w14:paraId="1463D9CD" w14:textId="77777777" w:rsidR="005279AD" w:rsidRPr="00233E76" w:rsidRDefault="005279AD" w:rsidP="00A2086C">
            <w:pPr>
              <w:spacing w:after="120"/>
              <w:jc w:val="center"/>
              <w:rPr>
                <w:color w:val="000000"/>
              </w:rPr>
            </w:pPr>
            <w:r w:rsidRPr="00233E76">
              <w:rPr>
                <w:color w:val="000000"/>
              </w:rPr>
              <w:t>-20,1</w:t>
            </w:r>
          </w:p>
        </w:tc>
      </w:tr>
      <w:tr w:rsidR="005279AD" w:rsidRPr="00233E76" w14:paraId="3F868CEF" w14:textId="77777777" w:rsidTr="005279AD">
        <w:tc>
          <w:tcPr>
            <w:tcW w:w="851" w:type="dxa"/>
            <w:tcBorders>
              <w:top w:val="single" w:sz="4" w:space="0" w:color="000000"/>
              <w:left w:val="single" w:sz="4" w:space="0" w:color="000000"/>
              <w:bottom w:val="single" w:sz="4" w:space="0" w:color="000000"/>
              <w:right w:val="nil"/>
            </w:tcBorders>
          </w:tcPr>
          <w:p w14:paraId="375C0794" w14:textId="33BDB275" w:rsidR="005279AD" w:rsidRPr="00233E76" w:rsidRDefault="005279AD" w:rsidP="00A2086C">
            <w:pPr>
              <w:numPr>
                <w:ilvl w:val="0"/>
                <w:numId w:val="23"/>
              </w:numPr>
              <w:tabs>
                <w:tab w:val="clear" w:pos="0"/>
                <w:tab w:val="left" w:pos="33"/>
              </w:tabs>
              <w:snapToGrid w:val="0"/>
              <w:ind w:left="-250" w:firstLine="250"/>
              <w:jc w:val="center"/>
            </w:pPr>
            <w:r w:rsidRPr="00233E76">
              <w:t>13.1.</w:t>
            </w:r>
          </w:p>
        </w:tc>
        <w:tc>
          <w:tcPr>
            <w:tcW w:w="4671" w:type="dxa"/>
            <w:tcBorders>
              <w:top w:val="single" w:sz="4" w:space="0" w:color="000000"/>
              <w:left w:val="single" w:sz="4" w:space="0" w:color="000000"/>
              <w:bottom w:val="single" w:sz="4" w:space="0" w:color="000000"/>
              <w:right w:val="nil"/>
            </w:tcBorders>
            <w:vAlign w:val="bottom"/>
          </w:tcPr>
          <w:p w14:paraId="609B9454" w14:textId="77777777" w:rsidR="005279AD" w:rsidRPr="00233E76" w:rsidRDefault="005279AD" w:rsidP="00A2086C">
            <w:pPr>
              <w:spacing w:after="120"/>
              <w:rPr>
                <w:color w:val="000000"/>
              </w:rPr>
            </w:pPr>
            <w:r w:rsidRPr="00233E76">
              <w:rPr>
                <w:color w:val="000000"/>
              </w:rPr>
              <w:t>прибуток</w:t>
            </w:r>
          </w:p>
        </w:tc>
        <w:tc>
          <w:tcPr>
            <w:tcW w:w="1417" w:type="dxa"/>
            <w:tcBorders>
              <w:top w:val="single" w:sz="4" w:space="0" w:color="000000"/>
              <w:left w:val="single" w:sz="4" w:space="0" w:color="000000"/>
              <w:bottom w:val="single" w:sz="4" w:space="0" w:color="000000"/>
              <w:right w:val="nil"/>
            </w:tcBorders>
          </w:tcPr>
          <w:p w14:paraId="4B963301" w14:textId="77777777" w:rsidR="005279AD" w:rsidRPr="00233E76" w:rsidRDefault="005279AD" w:rsidP="00A2086C">
            <w:pPr>
              <w:spacing w:after="120"/>
              <w:jc w:val="center"/>
            </w:pPr>
            <w:r w:rsidRPr="00233E76">
              <w:t>млн. грн.</w:t>
            </w:r>
          </w:p>
        </w:tc>
        <w:tc>
          <w:tcPr>
            <w:tcW w:w="1134" w:type="dxa"/>
            <w:tcBorders>
              <w:top w:val="single" w:sz="4" w:space="0" w:color="000000"/>
              <w:left w:val="single" w:sz="4" w:space="0" w:color="000000"/>
              <w:bottom w:val="single" w:sz="4" w:space="0" w:color="000000"/>
              <w:right w:val="nil"/>
            </w:tcBorders>
          </w:tcPr>
          <w:p w14:paraId="5C2F9B0F" w14:textId="77777777" w:rsidR="005279AD" w:rsidRPr="00233E76" w:rsidRDefault="005279AD" w:rsidP="00A2086C">
            <w:pPr>
              <w:spacing w:after="120"/>
              <w:jc w:val="center"/>
              <w:rPr>
                <w:color w:val="000000"/>
              </w:rPr>
            </w:pPr>
            <w:r w:rsidRPr="00233E76">
              <w:rPr>
                <w:color w:val="000000"/>
              </w:rPr>
              <w:t>48,3</w:t>
            </w:r>
          </w:p>
        </w:tc>
        <w:tc>
          <w:tcPr>
            <w:tcW w:w="1134" w:type="dxa"/>
            <w:tcBorders>
              <w:top w:val="single" w:sz="4" w:space="0" w:color="000000"/>
              <w:left w:val="single" w:sz="4" w:space="0" w:color="000000"/>
              <w:bottom w:val="single" w:sz="4" w:space="0" w:color="000000"/>
              <w:right w:val="single" w:sz="4" w:space="0" w:color="auto"/>
            </w:tcBorders>
          </w:tcPr>
          <w:p w14:paraId="295C654B" w14:textId="77777777" w:rsidR="005279AD" w:rsidRPr="00233E76" w:rsidRDefault="005279AD" w:rsidP="00A2086C">
            <w:pPr>
              <w:spacing w:after="120"/>
              <w:jc w:val="center"/>
              <w:rPr>
                <w:color w:val="000000"/>
              </w:rPr>
            </w:pPr>
            <w:r w:rsidRPr="00233E76">
              <w:rPr>
                <w:color w:val="000000"/>
              </w:rPr>
              <w:t>60,0</w:t>
            </w:r>
          </w:p>
        </w:tc>
        <w:tc>
          <w:tcPr>
            <w:tcW w:w="1276" w:type="dxa"/>
            <w:tcBorders>
              <w:top w:val="single" w:sz="4" w:space="0" w:color="auto"/>
              <w:left w:val="single" w:sz="4" w:space="0" w:color="auto"/>
              <w:bottom w:val="single" w:sz="4" w:space="0" w:color="auto"/>
              <w:right w:val="single" w:sz="4" w:space="0" w:color="auto"/>
            </w:tcBorders>
          </w:tcPr>
          <w:p w14:paraId="58A6B5BA" w14:textId="77777777" w:rsidR="005279AD" w:rsidRPr="00233E76" w:rsidRDefault="005279AD" w:rsidP="00A2086C">
            <w:pPr>
              <w:spacing w:after="120"/>
              <w:jc w:val="center"/>
              <w:rPr>
                <w:color w:val="000000"/>
              </w:rPr>
            </w:pPr>
            <w:r w:rsidRPr="00233E76">
              <w:rPr>
                <w:color w:val="000000"/>
              </w:rPr>
              <w:t>17,9</w:t>
            </w:r>
          </w:p>
        </w:tc>
      </w:tr>
      <w:tr w:rsidR="005279AD" w:rsidRPr="00233E76" w14:paraId="0BE40F5C" w14:textId="77777777" w:rsidTr="005279AD">
        <w:tc>
          <w:tcPr>
            <w:tcW w:w="851" w:type="dxa"/>
            <w:tcBorders>
              <w:top w:val="single" w:sz="4" w:space="0" w:color="000000"/>
              <w:left w:val="single" w:sz="4" w:space="0" w:color="000000"/>
              <w:bottom w:val="single" w:sz="4" w:space="0" w:color="000000"/>
              <w:right w:val="nil"/>
            </w:tcBorders>
          </w:tcPr>
          <w:p w14:paraId="27D9925B" w14:textId="71A2E24B" w:rsidR="005279AD" w:rsidRPr="00233E76" w:rsidRDefault="005279AD" w:rsidP="00A2086C">
            <w:pPr>
              <w:numPr>
                <w:ilvl w:val="0"/>
                <w:numId w:val="23"/>
              </w:numPr>
              <w:tabs>
                <w:tab w:val="clear" w:pos="0"/>
                <w:tab w:val="left" w:pos="33"/>
              </w:tabs>
              <w:snapToGrid w:val="0"/>
              <w:ind w:left="-250" w:firstLine="250"/>
              <w:jc w:val="center"/>
            </w:pPr>
            <w:r w:rsidRPr="00233E76">
              <w:t>13.2.</w:t>
            </w:r>
          </w:p>
        </w:tc>
        <w:tc>
          <w:tcPr>
            <w:tcW w:w="4671" w:type="dxa"/>
            <w:tcBorders>
              <w:top w:val="single" w:sz="4" w:space="0" w:color="000000"/>
              <w:left w:val="single" w:sz="4" w:space="0" w:color="000000"/>
              <w:bottom w:val="single" w:sz="4" w:space="0" w:color="000000"/>
              <w:right w:val="nil"/>
            </w:tcBorders>
            <w:vAlign w:val="bottom"/>
          </w:tcPr>
          <w:p w14:paraId="60D06541" w14:textId="77777777" w:rsidR="005279AD" w:rsidRPr="00233E76" w:rsidRDefault="005279AD" w:rsidP="00A2086C">
            <w:pPr>
              <w:spacing w:after="120"/>
              <w:rPr>
                <w:color w:val="000000"/>
              </w:rPr>
            </w:pPr>
            <w:r w:rsidRPr="00233E76">
              <w:rPr>
                <w:color w:val="000000"/>
              </w:rPr>
              <w:t>збиток</w:t>
            </w:r>
          </w:p>
        </w:tc>
        <w:tc>
          <w:tcPr>
            <w:tcW w:w="1417" w:type="dxa"/>
            <w:tcBorders>
              <w:top w:val="single" w:sz="4" w:space="0" w:color="000000"/>
              <w:left w:val="single" w:sz="4" w:space="0" w:color="000000"/>
              <w:bottom w:val="single" w:sz="4" w:space="0" w:color="000000"/>
              <w:right w:val="nil"/>
            </w:tcBorders>
          </w:tcPr>
          <w:p w14:paraId="35C9514B" w14:textId="77777777" w:rsidR="005279AD" w:rsidRPr="00233E76" w:rsidRDefault="005279AD" w:rsidP="00A2086C">
            <w:pPr>
              <w:spacing w:after="120"/>
              <w:jc w:val="center"/>
            </w:pPr>
            <w:r w:rsidRPr="00233E76">
              <w:t>млн. грн.</w:t>
            </w:r>
          </w:p>
        </w:tc>
        <w:tc>
          <w:tcPr>
            <w:tcW w:w="1134" w:type="dxa"/>
            <w:tcBorders>
              <w:top w:val="single" w:sz="4" w:space="0" w:color="000000"/>
              <w:left w:val="single" w:sz="4" w:space="0" w:color="000000"/>
              <w:bottom w:val="single" w:sz="4" w:space="0" w:color="000000"/>
              <w:right w:val="nil"/>
            </w:tcBorders>
          </w:tcPr>
          <w:p w14:paraId="07408C8E" w14:textId="77777777" w:rsidR="005279AD" w:rsidRPr="00233E76" w:rsidRDefault="005279AD" w:rsidP="00A2086C">
            <w:pPr>
              <w:spacing w:after="120"/>
              <w:jc w:val="center"/>
              <w:rPr>
                <w:color w:val="000000"/>
              </w:rPr>
            </w:pPr>
            <w:r w:rsidRPr="00233E76">
              <w:rPr>
                <w:color w:val="000000"/>
              </w:rPr>
              <w:t>80,6</w:t>
            </w:r>
          </w:p>
        </w:tc>
        <w:tc>
          <w:tcPr>
            <w:tcW w:w="1134" w:type="dxa"/>
            <w:tcBorders>
              <w:top w:val="single" w:sz="4" w:space="0" w:color="000000"/>
              <w:left w:val="single" w:sz="4" w:space="0" w:color="000000"/>
              <w:bottom w:val="single" w:sz="4" w:space="0" w:color="000000"/>
              <w:right w:val="single" w:sz="4" w:space="0" w:color="auto"/>
            </w:tcBorders>
          </w:tcPr>
          <w:p w14:paraId="525CE30D" w14:textId="77777777" w:rsidR="005279AD" w:rsidRPr="00233E76" w:rsidRDefault="005279AD" w:rsidP="00A2086C">
            <w:pPr>
              <w:spacing w:after="120"/>
              <w:jc w:val="center"/>
              <w:rPr>
                <w:color w:val="000000"/>
              </w:rPr>
            </w:pPr>
            <w:r w:rsidRPr="00233E76">
              <w:rPr>
                <w:color w:val="000000"/>
              </w:rPr>
              <w:t>42,8</w:t>
            </w:r>
          </w:p>
        </w:tc>
        <w:tc>
          <w:tcPr>
            <w:tcW w:w="1276" w:type="dxa"/>
            <w:tcBorders>
              <w:top w:val="single" w:sz="4" w:space="0" w:color="auto"/>
              <w:left w:val="single" w:sz="4" w:space="0" w:color="auto"/>
              <w:bottom w:val="single" w:sz="4" w:space="0" w:color="auto"/>
              <w:right w:val="single" w:sz="4" w:space="0" w:color="auto"/>
            </w:tcBorders>
          </w:tcPr>
          <w:p w14:paraId="507F3DCB" w14:textId="77777777" w:rsidR="005279AD" w:rsidRPr="00233E76" w:rsidRDefault="005279AD" w:rsidP="00A2086C">
            <w:pPr>
              <w:spacing w:after="120"/>
              <w:jc w:val="center"/>
              <w:rPr>
                <w:color w:val="000000"/>
              </w:rPr>
            </w:pPr>
            <w:r w:rsidRPr="00233E76">
              <w:rPr>
                <w:color w:val="000000"/>
              </w:rPr>
              <w:t>38,0</w:t>
            </w:r>
          </w:p>
        </w:tc>
      </w:tr>
      <w:tr w:rsidR="005279AD" w:rsidRPr="00233E76" w14:paraId="710BAB2A" w14:textId="77777777" w:rsidTr="005279AD">
        <w:tc>
          <w:tcPr>
            <w:tcW w:w="851" w:type="dxa"/>
            <w:tcBorders>
              <w:top w:val="single" w:sz="4" w:space="0" w:color="000000"/>
              <w:left w:val="single" w:sz="4" w:space="0" w:color="000000"/>
              <w:bottom w:val="single" w:sz="4" w:space="0" w:color="000000"/>
              <w:right w:val="nil"/>
            </w:tcBorders>
          </w:tcPr>
          <w:p w14:paraId="472DEDCD" w14:textId="22E2F219" w:rsidR="005279AD" w:rsidRPr="00233E76" w:rsidRDefault="005279AD" w:rsidP="00A2086C">
            <w:pPr>
              <w:tabs>
                <w:tab w:val="left" w:pos="33"/>
              </w:tabs>
              <w:snapToGrid w:val="0"/>
              <w:ind w:left="-250" w:firstLine="250"/>
              <w:jc w:val="center"/>
            </w:pPr>
            <w:r w:rsidRPr="00233E76">
              <w:t>14.</w:t>
            </w:r>
          </w:p>
        </w:tc>
        <w:tc>
          <w:tcPr>
            <w:tcW w:w="4671" w:type="dxa"/>
            <w:tcBorders>
              <w:top w:val="single" w:sz="4" w:space="0" w:color="000000"/>
              <w:left w:val="single" w:sz="4" w:space="0" w:color="000000"/>
              <w:bottom w:val="single" w:sz="4" w:space="0" w:color="000000"/>
              <w:right w:val="nil"/>
            </w:tcBorders>
            <w:vAlign w:val="bottom"/>
          </w:tcPr>
          <w:p w14:paraId="48089FD9" w14:textId="77777777" w:rsidR="005279AD" w:rsidRPr="00233E76" w:rsidRDefault="005279AD" w:rsidP="00A2086C">
            <w:pPr>
              <w:spacing w:after="120"/>
              <w:rPr>
                <w:color w:val="000000"/>
              </w:rPr>
            </w:pPr>
            <w:r w:rsidRPr="00233E76">
              <w:rPr>
                <w:color w:val="000000"/>
              </w:rPr>
              <w:t>Доходи комунальних підприємств, всього (без ПДВ), у т. ч.:</w:t>
            </w:r>
          </w:p>
        </w:tc>
        <w:tc>
          <w:tcPr>
            <w:tcW w:w="1417" w:type="dxa"/>
            <w:tcBorders>
              <w:top w:val="single" w:sz="4" w:space="0" w:color="000000"/>
              <w:left w:val="single" w:sz="4" w:space="0" w:color="000000"/>
              <w:bottom w:val="single" w:sz="4" w:space="0" w:color="000000"/>
              <w:right w:val="nil"/>
            </w:tcBorders>
          </w:tcPr>
          <w:p w14:paraId="0DE92186" w14:textId="77777777" w:rsidR="005279AD" w:rsidRPr="00233E76" w:rsidRDefault="005279AD" w:rsidP="00A2086C">
            <w:pPr>
              <w:spacing w:after="120"/>
              <w:jc w:val="center"/>
            </w:pPr>
            <w:r w:rsidRPr="00233E76">
              <w:t>млн. грн.</w:t>
            </w:r>
          </w:p>
        </w:tc>
        <w:tc>
          <w:tcPr>
            <w:tcW w:w="1134" w:type="dxa"/>
            <w:tcBorders>
              <w:top w:val="single" w:sz="4" w:space="0" w:color="000000"/>
              <w:left w:val="single" w:sz="4" w:space="0" w:color="000000"/>
              <w:bottom w:val="single" w:sz="4" w:space="0" w:color="000000"/>
              <w:right w:val="nil"/>
            </w:tcBorders>
          </w:tcPr>
          <w:p w14:paraId="43B7D56A" w14:textId="77777777" w:rsidR="005279AD" w:rsidRPr="00233E76" w:rsidRDefault="005279AD" w:rsidP="00A2086C">
            <w:pPr>
              <w:spacing w:after="120"/>
              <w:jc w:val="center"/>
              <w:rPr>
                <w:color w:val="FF0000"/>
              </w:rPr>
            </w:pPr>
            <w:r w:rsidRPr="00233E76">
              <w:t>1773,5</w:t>
            </w:r>
          </w:p>
        </w:tc>
        <w:tc>
          <w:tcPr>
            <w:tcW w:w="1134" w:type="dxa"/>
            <w:tcBorders>
              <w:top w:val="single" w:sz="4" w:space="0" w:color="000000"/>
              <w:left w:val="single" w:sz="4" w:space="0" w:color="000000"/>
              <w:bottom w:val="single" w:sz="4" w:space="0" w:color="000000"/>
              <w:right w:val="single" w:sz="4" w:space="0" w:color="auto"/>
            </w:tcBorders>
          </w:tcPr>
          <w:p w14:paraId="7E832523" w14:textId="77777777" w:rsidR="005279AD" w:rsidRPr="00233E76" w:rsidRDefault="005279AD" w:rsidP="00A2086C">
            <w:pPr>
              <w:spacing w:after="120"/>
              <w:jc w:val="center"/>
              <w:rPr>
                <w:color w:val="000000"/>
              </w:rPr>
            </w:pPr>
            <w:r w:rsidRPr="00233E76">
              <w:rPr>
                <w:color w:val="000000"/>
              </w:rPr>
              <w:t>2134,5</w:t>
            </w:r>
          </w:p>
        </w:tc>
        <w:tc>
          <w:tcPr>
            <w:tcW w:w="1276" w:type="dxa"/>
            <w:tcBorders>
              <w:top w:val="single" w:sz="4" w:space="0" w:color="auto"/>
              <w:left w:val="single" w:sz="4" w:space="0" w:color="auto"/>
              <w:bottom w:val="single" w:sz="4" w:space="0" w:color="auto"/>
              <w:right w:val="single" w:sz="4" w:space="0" w:color="auto"/>
            </w:tcBorders>
          </w:tcPr>
          <w:p w14:paraId="0834A38F" w14:textId="70DF72EF" w:rsidR="005279AD" w:rsidRPr="00233E76" w:rsidRDefault="005279AD" w:rsidP="00B4172D">
            <w:pPr>
              <w:spacing w:after="120"/>
              <w:jc w:val="center"/>
            </w:pPr>
            <w:r w:rsidRPr="00233E76">
              <w:t>2198,4</w:t>
            </w:r>
          </w:p>
        </w:tc>
      </w:tr>
      <w:tr w:rsidR="005279AD" w:rsidRPr="00233E76" w14:paraId="2C7A5E30" w14:textId="77777777" w:rsidTr="005279AD">
        <w:tc>
          <w:tcPr>
            <w:tcW w:w="851" w:type="dxa"/>
            <w:tcBorders>
              <w:top w:val="single" w:sz="4" w:space="0" w:color="000000"/>
              <w:left w:val="single" w:sz="4" w:space="0" w:color="000000"/>
              <w:bottom w:val="single" w:sz="4" w:space="0" w:color="000000"/>
              <w:right w:val="nil"/>
            </w:tcBorders>
          </w:tcPr>
          <w:p w14:paraId="67B26583" w14:textId="609103BB" w:rsidR="005279AD" w:rsidRPr="00233E76" w:rsidRDefault="005279AD" w:rsidP="00A2086C">
            <w:pPr>
              <w:tabs>
                <w:tab w:val="left" w:pos="33"/>
              </w:tabs>
              <w:snapToGrid w:val="0"/>
              <w:ind w:left="-250" w:firstLine="250"/>
              <w:jc w:val="center"/>
            </w:pPr>
            <w:r w:rsidRPr="00233E76">
              <w:t>14.1.</w:t>
            </w:r>
          </w:p>
        </w:tc>
        <w:tc>
          <w:tcPr>
            <w:tcW w:w="4671" w:type="dxa"/>
            <w:tcBorders>
              <w:top w:val="single" w:sz="4" w:space="0" w:color="000000"/>
              <w:left w:val="single" w:sz="4" w:space="0" w:color="000000"/>
              <w:bottom w:val="single" w:sz="4" w:space="0" w:color="000000"/>
              <w:right w:val="nil"/>
            </w:tcBorders>
            <w:vAlign w:val="bottom"/>
          </w:tcPr>
          <w:p w14:paraId="41ED4B26" w14:textId="77777777" w:rsidR="005279AD" w:rsidRPr="00233E76" w:rsidRDefault="005279AD" w:rsidP="00A2086C">
            <w:pPr>
              <w:spacing w:after="120"/>
              <w:rPr>
                <w:color w:val="000000"/>
              </w:rPr>
            </w:pPr>
            <w:r w:rsidRPr="00233E76">
              <w:rPr>
                <w:color w:val="000000"/>
              </w:rPr>
              <w:t xml:space="preserve"> доходи від основної діяльності</w:t>
            </w:r>
          </w:p>
        </w:tc>
        <w:tc>
          <w:tcPr>
            <w:tcW w:w="1417" w:type="dxa"/>
            <w:tcBorders>
              <w:top w:val="single" w:sz="4" w:space="0" w:color="000000"/>
              <w:left w:val="single" w:sz="4" w:space="0" w:color="000000"/>
              <w:bottom w:val="single" w:sz="4" w:space="0" w:color="000000"/>
              <w:right w:val="nil"/>
            </w:tcBorders>
          </w:tcPr>
          <w:p w14:paraId="4768D49C" w14:textId="77777777" w:rsidR="005279AD" w:rsidRPr="00233E76" w:rsidRDefault="005279AD" w:rsidP="00A2086C">
            <w:pPr>
              <w:spacing w:after="120"/>
              <w:jc w:val="center"/>
            </w:pPr>
            <w:r w:rsidRPr="00233E76">
              <w:t>млн. грн.</w:t>
            </w:r>
          </w:p>
        </w:tc>
        <w:tc>
          <w:tcPr>
            <w:tcW w:w="1134" w:type="dxa"/>
            <w:tcBorders>
              <w:top w:val="single" w:sz="4" w:space="0" w:color="000000"/>
              <w:left w:val="single" w:sz="4" w:space="0" w:color="000000"/>
              <w:bottom w:val="single" w:sz="4" w:space="0" w:color="000000"/>
              <w:right w:val="nil"/>
            </w:tcBorders>
          </w:tcPr>
          <w:p w14:paraId="1BB13C6A" w14:textId="77777777" w:rsidR="005279AD" w:rsidRPr="00233E76" w:rsidRDefault="005279AD" w:rsidP="00A2086C">
            <w:pPr>
              <w:spacing w:after="120"/>
              <w:jc w:val="center"/>
              <w:rPr>
                <w:color w:val="000000"/>
              </w:rPr>
            </w:pPr>
            <w:r w:rsidRPr="00233E76">
              <w:rPr>
                <w:color w:val="000000"/>
              </w:rPr>
              <w:t>1350,2</w:t>
            </w:r>
          </w:p>
        </w:tc>
        <w:tc>
          <w:tcPr>
            <w:tcW w:w="1134" w:type="dxa"/>
            <w:tcBorders>
              <w:top w:val="single" w:sz="4" w:space="0" w:color="000000"/>
              <w:left w:val="single" w:sz="4" w:space="0" w:color="000000"/>
              <w:bottom w:val="single" w:sz="4" w:space="0" w:color="000000"/>
              <w:right w:val="single" w:sz="4" w:space="0" w:color="auto"/>
            </w:tcBorders>
          </w:tcPr>
          <w:p w14:paraId="79677CE1" w14:textId="77777777" w:rsidR="005279AD" w:rsidRPr="00233E76" w:rsidRDefault="005279AD" w:rsidP="00A2086C">
            <w:pPr>
              <w:spacing w:after="120"/>
              <w:jc w:val="center"/>
              <w:rPr>
                <w:color w:val="000000"/>
              </w:rPr>
            </w:pPr>
            <w:r w:rsidRPr="00233E76">
              <w:rPr>
                <w:color w:val="000000"/>
              </w:rPr>
              <w:t>1677,3</w:t>
            </w:r>
          </w:p>
        </w:tc>
        <w:tc>
          <w:tcPr>
            <w:tcW w:w="1276" w:type="dxa"/>
            <w:tcBorders>
              <w:top w:val="single" w:sz="4" w:space="0" w:color="auto"/>
              <w:left w:val="single" w:sz="4" w:space="0" w:color="auto"/>
              <w:bottom w:val="single" w:sz="4" w:space="0" w:color="auto"/>
              <w:right w:val="single" w:sz="4" w:space="0" w:color="auto"/>
            </w:tcBorders>
          </w:tcPr>
          <w:p w14:paraId="122EC3CB" w14:textId="69BDEE22" w:rsidR="005279AD" w:rsidRPr="00233E76" w:rsidRDefault="005279AD" w:rsidP="00B4172D">
            <w:pPr>
              <w:spacing w:after="120"/>
              <w:jc w:val="center"/>
              <w:rPr>
                <w:color w:val="000000"/>
              </w:rPr>
            </w:pPr>
            <w:r w:rsidRPr="00233E76">
              <w:rPr>
                <w:color w:val="000000"/>
              </w:rPr>
              <w:t>1806,1</w:t>
            </w:r>
          </w:p>
        </w:tc>
      </w:tr>
      <w:tr w:rsidR="005279AD" w:rsidRPr="00233E76" w14:paraId="3A290BF6" w14:textId="77777777" w:rsidTr="005279AD">
        <w:tc>
          <w:tcPr>
            <w:tcW w:w="851" w:type="dxa"/>
            <w:tcBorders>
              <w:top w:val="single" w:sz="4" w:space="0" w:color="000000"/>
              <w:left w:val="single" w:sz="4" w:space="0" w:color="000000"/>
              <w:bottom w:val="single" w:sz="4" w:space="0" w:color="000000"/>
              <w:right w:val="nil"/>
            </w:tcBorders>
          </w:tcPr>
          <w:p w14:paraId="6D7C20CA" w14:textId="2AB3BEA2" w:rsidR="005279AD" w:rsidRPr="00233E76" w:rsidRDefault="005279AD" w:rsidP="00A2086C">
            <w:pPr>
              <w:tabs>
                <w:tab w:val="left" w:pos="33"/>
              </w:tabs>
              <w:snapToGrid w:val="0"/>
              <w:ind w:left="-250" w:firstLine="250"/>
              <w:jc w:val="center"/>
            </w:pPr>
            <w:r w:rsidRPr="00233E76">
              <w:t>14.2.</w:t>
            </w:r>
          </w:p>
        </w:tc>
        <w:tc>
          <w:tcPr>
            <w:tcW w:w="4671" w:type="dxa"/>
            <w:tcBorders>
              <w:top w:val="single" w:sz="4" w:space="0" w:color="000000"/>
              <w:left w:val="single" w:sz="4" w:space="0" w:color="000000"/>
              <w:bottom w:val="single" w:sz="4" w:space="0" w:color="000000"/>
              <w:right w:val="nil"/>
            </w:tcBorders>
            <w:vAlign w:val="bottom"/>
          </w:tcPr>
          <w:p w14:paraId="4E02DEEA" w14:textId="623EDE3E" w:rsidR="005279AD" w:rsidRPr="00233E76" w:rsidRDefault="005279AD" w:rsidP="006870D8">
            <w:pPr>
              <w:spacing w:after="120"/>
              <w:rPr>
                <w:color w:val="000000"/>
              </w:rPr>
            </w:pPr>
            <w:r w:rsidRPr="00233E76">
              <w:rPr>
                <w:color w:val="000000"/>
              </w:rPr>
              <w:t>кошти бюджету громади (для забезпечення діяльності підприємств)</w:t>
            </w:r>
          </w:p>
        </w:tc>
        <w:tc>
          <w:tcPr>
            <w:tcW w:w="1417" w:type="dxa"/>
            <w:tcBorders>
              <w:top w:val="single" w:sz="4" w:space="0" w:color="000000"/>
              <w:left w:val="single" w:sz="4" w:space="0" w:color="000000"/>
              <w:bottom w:val="single" w:sz="4" w:space="0" w:color="000000"/>
              <w:right w:val="nil"/>
            </w:tcBorders>
          </w:tcPr>
          <w:p w14:paraId="5F2EA8D3" w14:textId="77777777" w:rsidR="005279AD" w:rsidRPr="00233E76" w:rsidRDefault="005279AD" w:rsidP="00A2086C">
            <w:pPr>
              <w:spacing w:after="120"/>
              <w:jc w:val="center"/>
            </w:pPr>
            <w:r w:rsidRPr="00233E76">
              <w:t>млн. грн.</w:t>
            </w:r>
          </w:p>
        </w:tc>
        <w:tc>
          <w:tcPr>
            <w:tcW w:w="1134" w:type="dxa"/>
            <w:tcBorders>
              <w:top w:val="single" w:sz="4" w:space="0" w:color="000000"/>
              <w:left w:val="single" w:sz="4" w:space="0" w:color="000000"/>
              <w:bottom w:val="single" w:sz="4" w:space="0" w:color="000000"/>
              <w:right w:val="nil"/>
            </w:tcBorders>
          </w:tcPr>
          <w:p w14:paraId="1C0F7D1F" w14:textId="77777777" w:rsidR="005279AD" w:rsidRPr="00233E76" w:rsidRDefault="005279AD" w:rsidP="00A2086C">
            <w:pPr>
              <w:spacing w:after="120"/>
              <w:jc w:val="center"/>
              <w:rPr>
                <w:color w:val="000000"/>
              </w:rPr>
            </w:pPr>
            <w:r w:rsidRPr="00233E76">
              <w:rPr>
                <w:color w:val="000000"/>
              </w:rPr>
              <w:t>299,7</w:t>
            </w:r>
          </w:p>
        </w:tc>
        <w:tc>
          <w:tcPr>
            <w:tcW w:w="1134" w:type="dxa"/>
            <w:tcBorders>
              <w:top w:val="single" w:sz="4" w:space="0" w:color="000000"/>
              <w:left w:val="single" w:sz="4" w:space="0" w:color="000000"/>
              <w:bottom w:val="single" w:sz="4" w:space="0" w:color="000000"/>
              <w:right w:val="single" w:sz="4" w:space="0" w:color="auto"/>
            </w:tcBorders>
          </w:tcPr>
          <w:p w14:paraId="193FD945" w14:textId="55598792" w:rsidR="005279AD" w:rsidRPr="00233E76" w:rsidRDefault="005279AD" w:rsidP="00B4172D">
            <w:pPr>
              <w:spacing w:after="120"/>
              <w:jc w:val="center"/>
              <w:rPr>
                <w:color w:val="000000"/>
              </w:rPr>
            </w:pPr>
            <w:r w:rsidRPr="00233E76">
              <w:rPr>
                <w:color w:val="000000"/>
              </w:rPr>
              <w:t>297,2</w:t>
            </w:r>
          </w:p>
        </w:tc>
        <w:tc>
          <w:tcPr>
            <w:tcW w:w="1276" w:type="dxa"/>
            <w:tcBorders>
              <w:top w:val="single" w:sz="4" w:space="0" w:color="auto"/>
              <w:left w:val="single" w:sz="4" w:space="0" w:color="auto"/>
              <w:bottom w:val="single" w:sz="4" w:space="0" w:color="auto"/>
              <w:right w:val="single" w:sz="4" w:space="0" w:color="auto"/>
            </w:tcBorders>
          </w:tcPr>
          <w:p w14:paraId="417ED8B9" w14:textId="77777777" w:rsidR="005279AD" w:rsidRPr="00233E76" w:rsidRDefault="005279AD" w:rsidP="00A2086C">
            <w:pPr>
              <w:spacing w:after="120"/>
              <w:jc w:val="center"/>
              <w:rPr>
                <w:color w:val="000000"/>
              </w:rPr>
            </w:pPr>
            <w:r w:rsidRPr="00233E76">
              <w:rPr>
                <w:color w:val="000000"/>
              </w:rPr>
              <w:t>259,9</w:t>
            </w:r>
          </w:p>
        </w:tc>
      </w:tr>
      <w:tr w:rsidR="005279AD" w:rsidRPr="007A3841" w14:paraId="5025484A" w14:textId="77777777" w:rsidTr="005279AD">
        <w:tc>
          <w:tcPr>
            <w:tcW w:w="851" w:type="dxa"/>
            <w:tcBorders>
              <w:top w:val="single" w:sz="4" w:space="0" w:color="000000"/>
              <w:left w:val="single" w:sz="4" w:space="0" w:color="000000"/>
              <w:bottom w:val="single" w:sz="4" w:space="0" w:color="000000"/>
              <w:right w:val="nil"/>
            </w:tcBorders>
          </w:tcPr>
          <w:p w14:paraId="53BCAEDD" w14:textId="765CEAE2" w:rsidR="005279AD" w:rsidRPr="00233E76" w:rsidRDefault="005279AD" w:rsidP="00A2086C">
            <w:pPr>
              <w:tabs>
                <w:tab w:val="left" w:pos="33"/>
              </w:tabs>
              <w:snapToGrid w:val="0"/>
              <w:ind w:left="-250" w:firstLine="250"/>
              <w:jc w:val="center"/>
            </w:pPr>
            <w:r w:rsidRPr="00233E76">
              <w:t>15.</w:t>
            </w:r>
          </w:p>
        </w:tc>
        <w:tc>
          <w:tcPr>
            <w:tcW w:w="4671" w:type="dxa"/>
            <w:tcBorders>
              <w:top w:val="single" w:sz="4" w:space="0" w:color="000000"/>
              <w:left w:val="single" w:sz="4" w:space="0" w:color="000000"/>
              <w:bottom w:val="single" w:sz="4" w:space="0" w:color="000000"/>
              <w:right w:val="nil"/>
            </w:tcBorders>
            <w:vAlign w:val="bottom"/>
          </w:tcPr>
          <w:p w14:paraId="088D2D9A" w14:textId="77777777" w:rsidR="005279AD" w:rsidRPr="00233E76" w:rsidRDefault="005279AD" w:rsidP="00A2086C">
            <w:pPr>
              <w:spacing w:after="120"/>
              <w:rPr>
                <w:color w:val="000000"/>
              </w:rPr>
            </w:pPr>
            <w:r w:rsidRPr="00233E76">
              <w:rPr>
                <w:color w:val="000000"/>
              </w:rPr>
              <w:t>Середньооблікова чисельність штатних працівників комунальних підприємств</w:t>
            </w:r>
          </w:p>
        </w:tc>
        <w:tc>
          <w:tcPr>
            <w:tcW w:w="1417" w:type="dxa"/>
            <w:tcBorders>
              <w:top w:val="single" w:sz="4" w:space="0" w:color="000000"/>
              <w:left w:val="single" w:sz="4" w:space="0" w:color="000000"/>
              <w:bottom w:val="single" w:sz="4" w:space="0" w:color="000000"/>
              <w:right w:val="nil"/>
            </w:tcBorders>
          </w:tcPr>
          <w:p w14:paraId="2B1B3434" w14:textId="77777777" w:rsidR="005279AD" w:rsidRPr="00233E76" w:rsidRDefault="005279AD" w:rsidP="00A2086C">
            <w:pPr>
              <w:spacing w:after="120"/>
              <w:jc w:val="center"/>
            </w:pPr>
            <w:proofErr w:type="spellStart"/>
            <w:r w:rsidRPr="00233E76">
              <w:t>чол</w:t>
            </w:r>
            <w:proofErr w:type="spellEnd"/>
            <w:r w:rsidRPr="00233E76">
              <w:t>.</w:t>
            </w:r>
          </w:p>
        </w:tc>
        <w:tc>
          <w:tcPr>
            <w:tcW w:w="1134" w:type="dxa"/>
            <w:tcBorders>
              <w:top w:val="single" w:sz="4" w:space="0" w:color="000000"/>
              <w:left w:val="single" w:sz="4" w:space="0" w:color="000000"/>
              <w:bottom w:val="single" w:sz="4" w:space="0" w:color="000000"/>
              <w:right w:val="nil"/>
            </w:tcBorders>
          </w:tcPr>
          <w:p w14:paraId="4DAE7EC4" w14:textId="77777777" w:rsidR="005279AD" w:rsidRPr="00233E76" w:rsidRDefault="005279AD" w:rsidP="00A2086C">
            <w:pPr>
              <w:spacing w:after="120"/>
              <w:jc w:val="center"/>
              <w:rPr>
                <w:color w:val="000000"/>
              </w:rPr>
            </w:pPr>
            <w:r w:rsidRPr="00233E76">
              <w:rPr>
                <w:color w:val="000000"/>
              </w:rPr>
              <w:t>6405</w:t>
            </w:r>
          </w:p>
        </w:tc>
        <w:tc>
          <w:tcPr>
            <w:tcW w:w="1134" w:type="dxa"/>
            <w:tcBorders>
              <w:top w:val="single" w:sz="4" w:space="0" w:color="000000"/>
              <w:left w:val="single" w:sz="4" w:space="0" w:color="000000"/>
              <w:bottom w:val="single" w:sz="4" w:space="0" w:color="000000"/>
              <w:right w:val="single" w:sz="4" w:space="0" w:color="auto"/>
            </w:tcBorders>
          </w:tcPr>
          <w:p w14:paraId="3A41F0CE" w14:textId="77777777" w:rsidR="005279AD" w:rsidRPr="00233E76" w:rsidRDefault="005279AD" w:rsidP="00A2086C">
            <w:pPr>
              <w:spacing w:after="120"/>
              <w:jc w:val="center"/>
            </w:pPr>
            <w:r w:rsidRPr="00233E76">
              <w:t>7446</w:t>
            </w:r>
          </w:p>
        </w:tc>
        <w:tc>
          <w:tcPr>
            <w:tcW w:w="1276" w:type="dxa"/>
            <w:tcBorders>
              <w:top w:val="single" w:sz="4" w:space="0" w:color="auto"/>
              <w:left w:val="single" w:sz="4" w:space="0" w:color="auto"/>
              <w:bottom w:val="single" w:sz="4" w:space="0" w:color="auto"/>
              <w:right w:val="single" w:sz="4" w:space="0" w:color="auto"/>
            </w:tcBorders>
          </w:tcPr>
          <w:p w14:paraId="0EBFF33E" w14:textId="54DD56A5" w:rsidR="005279AD" w:rsidRPr="00233E76" w:rsidRDefault="005279AD" w:rsidP="00B4172D">
            <w:pPr>
              <w:spacing w:after="120"/>
              <w:jc w:val="center"/>
            </w:pPr>
            <w:r w:rsidRPr="00233E76">
              <w:t>7430</w:t>
            </w:r>
          </w:p>
        </w:tc>
      </w:tr>
    </w:tbl>
    <w:p w14:paraId="41531BB8" w14:textId="77777777" w:rsidR="00036903" w:rsidRPr="007A3841" w:rsidRDefault="00036903" w:rsidP="00AE077E">
      <w:pPr>
        <w:rPr>
          <w:highlight w:val="yellow"/>
        </w:rPr>
      </w:pPr>
    </w:p>
    <w:p w14:paraId="2C5B3DB5" w14:textId="77777777" w:rsidR="00036903" w:rsidRPr="00101A29" w:rsidRDefault="00036903" w:rsidP="00AE077E"/>
    <w:p w14:paraId="1884C754" w14:textId="77777777" w:rsidR="00191DA6" w:rsidRPr="00101A29" w:rsidRDefault="00191DA6" w:rsidP="00AE077E">
      <w:pPr>
        <w:pStyle w:val="ad"/>
        <w:tabs>
          <w:tab w:val="left" w:pos="720"/>
        </w:tabs>
        <w:spacing w:before="0" w:after="0"/>
        <w:jc w:val="both"/>
        <w:rPr>
          <w:lang w:val="uk-UA"/>
        </w:rPr>
      </w:pPr>
    </w:p>
    <w:p w14:paraId="38DF937E" w14:textId="77777777" w:rsidR="00036903" w:rsidRPr="00101A29" w:rsidRDefault="00036903" w:rsidP="00AE077E">
      <w:pPr>
        <w:pStyle w:val="ad"/>
        <w:tabs>
          <w:tab w:val="left" w:pos="720"/>
        </w:tabs>
        <w:spacing w:before="0" w:after="0"/>
        <w:jc w:val="both"/>
        <w:rPr>
          <w:lang w:val="uk-UA"/>
        </w:rPr>
      </w:pPr>
      <w:r w:rsidRPr="00101A29">
        <w:rPr>
          <w:lang w:val="uk-UA"/>
        </w:rPr>
        <w:tab/>
      </w:r>
      <w:r w:rsidRPr="00101A29">
        <w:rPr>
          <w:lang w:val="uk-UA"/>
        </w:rPr>
        <w:tab/>
      </w:r>
    </w:p>
    <w:p w14:paraId="742A2887" w14:textId="2CDDC648" w:rsidR="00036903" w:rsidRPr="00101A29" w:rsidRDefault="00036903" w:rsidP="00AE077E"/>
    <w:p w14:paraId="1061C87E" w14:textId="77777777" w:rsidR="00036903" w:rsidRPr="00101A29" w:rsidRDefault="00036903" w:rsidP="00AE077E">
      <w:pPr>
        <w:jc w:val="both"/>
      </w:pPr>
    </w:p>
    <w:p w14:paraId="12555095" w14:textId="77777777" w:rsidR="00036903" w:rsidRPr="00101A29" w:rsidRDefault="00036903" w:rsidP="00AE077E">
      <w:pPr>
        <w:jc w:val="both"/>
      </w:pPr>
    </w:p>
    <w:p w14:paraId="6E01308E" w14:textId="77777777" w:rsidR="00036903" w:rsidRPr="007A3841" w:rsidRDefault="00036903" w:rsidP="009075E7">
      <w:pPr>
        <w:jc w:val="both"/>
        <w:rPr>
          <w:highlight w:val="yellow"/>
        </w:rPr>
      </w:pPr>
    </w:p>
    <w:p w14:paraId="3EB09BEA" w14:textId="77777777" w:rsidR="00036903" w:rsidRPr="007A3841" w:rsidRDefault="00036903" w:rsidP="009075E7">
      <w:pPr>
        <w:jc w:val="both"/>
        <w:rPr>
          <w:highlight w:val="yellow"/>
        </w:rPr>
      </w:pPr>
    </w:p>
    <w:p w14:paraId="185A423E" w14:textId="77777777" w:rsidR="00036903" w:rsidRPr="007A3841" w:rsidRDefault="00036903" w:rsidP="009075E7">
      <w:pPr>
        <w:jc w:val="both"/>
        <w:rPr>
          <w:highlight w:val="yellow"/>
        </w:rPr>
      </w:pPr>
    </w:p>
    <w:p w14:paraId="59ABFD05" w14:textId="77777777" w:rsidR="00036903" w:rsidRPr="007A3841" w:rsidRDefault="00036903" w:rsidP="009075E7">
      <w:pPr>
        <w:jc w:val="both"/>
        <w:rPr>
          <w:highlight w:val="yellow"/>
        </w:rPr>
      </w:pPr>
    </w:p>
    <w:p w14:paraId="36168102" w14:textId="77777777" w:rsidR="00036903" w:rsidRPr="007A3841" w:rsidRDefault="00036903" w:rsidP="009075E7">
      <w:pPr>
        <w:jc w:val="both"/>
        <w:rPr>
          <w:highlight w:val="yellow"/>
        </w:rPr>
      </w:pPr>
    </w:p>
    <w:p w14:paraId="185FFB8D" w14:textId="77777777" w:rsidR="00036903" w:rsidRPr="007A3841" w:rsidRDefault="00036903" w:rsidP="009075E7">
      <w:pPr>
        <w:jc w:val="both"/>
        <w:rPr>
          <w:highlight w:val="yellow"/>
        </w:rPr>
      </w:pPr>
    </w:p>
    <w:p w14:paraId="35421130" w14:textId="77777777" w:rsidR="00036903" w:rsidRPr="007A3841" w:rsidRDefault="00036903" w:rsidP="009075E7">
      <w:pPr>
        <w:jc w:val="both"/>
        <w:rPr>
          <w:highlight w:val="yellow"/>
        </w:rPr>
      </w:pPr>
    </w:p>
    <w:p w14:paraId="429A246C" w14:textId="77777777" w:rsidR="00036903" w:rsidRPr="007A3841" w:rsidRDefault="00036903" w:rsidP="009075E7">
      <w:pPr>
        <w:jc w:val="both"/>
        <w:rPr>
          <w:highlight w:val="yellow"/>
        </w:rPr>
      </w:pPr>
    </w:p>
    <w:p w14:paraId="2E740FBD" w14:textId="77777777" w:rsidR="00036903" w:rsidRPr="007A3841" w:rsidRDefault="00036903" w:rsidP="009075E7">
      <w:pPr>
        <w:jc w:val="both"/>
        <w:rPr>
          <w:highlight w:val="yellow"/>
        </w:rPr>
      </w:pPr>
    </w:p>
    <w:p w14:paraId="358C8A98" w14:textId="77777777" w:rsidR="00036903" w:rsidRPr="007A3841" w:rsidRDefault="00036903" w:rsidP="009075E7">
      <w:pPr>
        <w:jc w:val="both"/>
        <w:rPr>
          <w:highlight w:val="yellow"/>
        </w:rPr>
      </w:pPr>
    </w:p>
    <w:p w14:paraId="6BADC740" w14:textId="77777777" w:rsidR="00036903" w:rsidRPr="007A3841" w:rsidRDefault="00036903" w:rsidP="009075E7">
      <w:pPr>
        <w:jc w:val="both"/>
        <w:rPr>
          <w:highlight w:val="yellow"/>
        </w:rPr>
      </w:pPr>
    </w:p>
    <w:p w14:paraId="04C1E0E2" w14:textId="77777777" w:rsidR="00036903" w:rsidRPr="007A3841" w:rsidRDefault="00036903" w:rsidP="009075E7">
      <w:pPr>
        <w:jc w:val="both"/>
        <w:rPr>
          <w:highlight w:val="yellow"/>
        </w:rPr>
      </w:pPr>
    </w:p>
    <w:p w14:paraId="1CDCF0AE" w14:textId="77777777" w:rsidR="00036903" w:rsidRPr="007A3841" w:rsidRDefault="00036903" w:rsidP="009075E7">
      <w:pPr>
        <w:jc w:val="both"/>
        <w:rPr>
          <w:highlight w:val="yellow"/>
        </w:rPr>
      </w:pPr>
    </w:p>
    <w:p w14:paraId="630A0DFD" w14:textId="77777777" w:rsidR="00036903" w:rsidRPr="007A3841" w:rsidRDefault="00036903" w:rsidP="009075E7">
      <w:pPr>
        <w:jc w:val="both"/>
        <w:rPr>
          <w:highlight w:val="yellow"/>
        </w:rPr>
      </w:pPr>
    </w:p>
    <w:p w14:paraId="13C78764" w14:textId="77777777" w:rsidR="00036903" w:rsidRPr="007A3841" w:rsidRDefault="00036903" w:rsidP="009075E7">
      <w:pPr>
        <w:jc w:val="both"/>
        <w:rPr>
          <w:highlight w:val="yellow"/>
        </w:rPr>
      </w:pPr>
    </w:p>
    <w:p w14:paraId="68A1D10E" w14:textId="77777777" w:rsidR="00036903" w:rsidRPr="007A3841" w:rsidRDefault="00036903" w:rsidP="009075E7">
      <w:pPr>
        <w:jc w:val="both"/>
        <w:rPr>
          <w:highlight w:val="yellow"/>
        </w:rPr>
      </w:pPr>
    </w:p>
    <w:p w14:paraId="22DDFC1A" w14:textId="77777777" w:rsidR="00036903" w:rsidRPr="007A3841" w:rsidRDefault="00036903" w:rsidP="009075E7">
      <w:pPr>
        <w:jc w:val="both"/>
        <w:rPr>
          <w:highlight w:val="yellow"/>
        </w:rPr>
      </w:pPr>
    </w:p>
    <w:p w14:paraId="391D2825" w14:textId="77777777" w:rsidR="00036903" w:rsidRPr="007A3841" w:rsidRDefault="00036903" w:rsidP="009075E7">
      <w:pPr>
        <w:jc w:val="both"/>
        <w:rPr>
          <w:highlight w:val="yellow"/>
        </w:rPr>
        <w:sectPr w:rsidR="00036903" w:rsidRPr="007A3841" w:rsidSect="00AE077E">
          <w:footerReference w:type="first" r:id="rId21"/>
          <w:pgSz w:w="11906" w:h="16838"/>
          <w:pgMar w:top="851" w:right="425" w:bottom="851" w:left="851" w:header="709" w:footer="709" w:gutter="0"/>
          <w:cols w:space="720"/>
          <w:titlePg/>
          <w:docGrid w:linePitch="600" w:charSpace="32768"/>
        </w:sectPr>
      </w:pPr>
    </w:p>
    <w:p w14:paraId="2E99DDD9" w14:textId="77777777" w:rsidR="00036903" w:rsidRPr="00233E76" w:rsidRDefault="00036903" w:rsidP="009F3BBE">
      <w:pPr>
        <w:pStyle w:val="ad"/>
        <w:spacing w:before="0"/>
        <w:jc w:val="right"/>
        <w:rPr>
          <w:lang w:val="uk-UA"/>
        </w:rPr>
      </w:pPr>
      <w:r w:rsidRPr="00233E76">
        <w:rPr>
          <w:lang w:val="uk-UA"/>
        </w:rPr>
        <w:lastRenderedPageBreak/>
        <w:t>Додаток</w:t>
      </w:r>
      <w:r w:rsidR="00B72FE9" w:rsidRPr="00233E76">
        <w:rPr>
          <w:lang w:val="uk-UA"/>
        </w:rPr>
        <w:t xml:space="preserve"> 2</w:t>
      </w:r>
      <w:r w:rsidRPr="00233E76">
        <w:rPr>
          <w:lang w:val="uk-UA"/>
        </w:rPr>
        <w:t xml:space="preserve"> до Програми</w:t>
      </w:r>
    </w:p>
    <w:p w14:paraId="5FE08F78" w14:textId="24B9F724" w:rsidR="00036903" w:rsidRPr="00233E76" w:rsidRDefault="00036903" w:rsidP="00F850A3">
      <w:pPr>
        <w:pStyle w:val="ad"/>
        <w:spacing w:before="0" w:after="0"/>
        <w:jc w:val="center"/>
        <w:rPr>
          <w:b/>
          <w:bCs/>
          <w:lang w:val="uk-UA"/>
        </w:rPr>
      </w:pPr>
      <w:r w:rsidRPr="00233E76">
        <w:rPr>
          <w:b/>
          <w:bCs/>
          <w:lang w:val="uk-UA"/>
        </w:rPr>
        <w:t xml:space="preserve">Перелік </w:t>
      </w:r>
      <w:r w:rsidR="00CE77B6" w:rsidRPr="00233E76">
        <w:rPr>
          <w:b/>
          <w:bCs/>
          <w:lang w:val="uk-UA"/>
        </w:rPr>
        <w:t xml:space="preserve">основних </w:t>
      </w:r>
      <w:r w:rsidRPr="00233E76">
        <w:rPr>
          <w:b/>
          <w:bCs/>
          <w:lang w:val="uk-UA"/>
        </w:rPr>
        <w:t>об’єктів вкладень на 202</w:t>
      </w:r>
      <w:r w:rsidR="008E33E7" w:rsidRPr="00233E76">
        <w:rPr>
          <w:b/>
          <w:bCs/>
          <w:lang w:val="uk-UA"/>
        </w:rPr>
        <w:t>1</w:t>
      </w:r>
      <w:r w:rsidRPr="00233E76">
        <w:rPr>
          <w:b/>
          <w:bCs/>
          <w:lang w:val="uk-UA"/>
        </w:rPr>
        <w:t xml:space="preserve"> рік</w:t>
      </w:r>
    </w:p>
    <w:p w14:paraId="44ECCCEE" w14:textId="7E330867" w:rsidR="00CE77B6" w:rsidRPr="00233E76" w:rsidRDefault="00CE77B6" w:rsidP="009F3BBE">
      <w:pPr>
        <w:pStyle w:val="ad"/>
        <w:spacing w:before="0" w:after="120"/>
        <w:jc w:val="center"/>
        <w:rPr>
          <w:b/>
          <w:bCs/>
          <w:lang w:val="uk-UA"/>
        </w:rPr>
      </w:pPr>
      <w:r w:rsidRPr="00233E76">
        <w:rPr>
          <w:b/>
          <w:bCs/>
          <w:lang w:val="uk-UA"/>
        </w:rPr>
        <w:t>(за рахунок коштів бюджету</w:t>
      </w:r>
      <w:r w:rsidR="00C53F45" w:rsidRPr="00233E76">
        <w:rPr>
          <w:b/>
          <w:bCs/>
          <w:lang w:val="uk-UA"/>
        </w:rPr>
        <w:t xml:space="preserve"> громади</w:t>
      </w:r>
      <w:r w:rsidRPr="00233E76">
        <w:rPr>
          <w:b/>
          <w:bCs/>
          <w:lang w:val="uk-UA"/>
        </w:rPr>
        <w:t>)</w:t>
      </w:r>
    </w:p>
    <w:p w14:paraId="4B7E943C" w14:textId="77777777" w:rsidR="00876EE5" w:rsidRPr="00233E76" w:rsidRDefault="00876EE5" w:rsidP="009F3BBE">
      <w:pPr>
        <w:pStyle w:val="ad"/>
        <w:spacing w:before="0" w:after="120"/>
        <w:jc w:val="center"/>
        <w:rPr>
          <w:lang w:val="uk-UA"/>
        </w:rPr>
      </w:pPr>
    </w:p>
    <w:tbl>
      <w:tblPr>
        <w:tblW w:w="1510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8"/>
        <w:gridCol w:w="8778"/>
        <w:gridCol w:w="1750"/>
        <w:gridCol w:w="3937"/>
      </w:tblGrid>
      <w:tr w:rsidR="00036903" w:rsidRPr="00233E76" w14:paraId="698D714A" w14:textId="77777777">
        <w:trPr>
          <w:trHeight w:val="390"/>
        </w:trPr>
        <w:tc>
          <w:tcPr>
            <w:tcW w:w="638" w:type="dxa"/>
            <w:vMerge w:val="restart"/>
            <w:shd w:val="clear" w:color="auto" w:fill="FFFFFF"/>
            <w:vAlign w:val="center"/>
          </w:tcPr>
          <w:p w14:paraId="5209B077" w14:textId="77777777" w:rsidR="00036903" w:rsidRPr="00233E76" w:rsidRDefault="00036903">
            <w:pPr>
              <w:jc w:val="center"/>
              <w:rPr>
                <w:b/>
                <w:bCs/>
              </w:rPr>
            </w:pPr>
            <w:r w:rsidRPr="00233E76">
              <w:rPr>
                <w:b/>
                <w:bCs/>
              </w:rPr>
              <w:t>№</w:t>
            </w:r>
          </w:p>
          <w:p w14:paraId="58C3A9EF" w14:textId="77777777" w:rsidR="00036903" w:rsidRPr="00233E76" w:rsidRDefault="00036903">
            <w:pPr>
              <w:jc w:val="center"/>
              <w:rPr>
                <w:b/>
                <w:bCs/>
              </w:rPr>
            </w:pPr>
            <w:r w:rsidRPr="00233E76">
              <w:rPr>
                <w:b/>
                <w:bCs/>
              </w:rPr>
              <w:t>з/п</w:t>
            </w:r>
          </w:p>
        </w:tc>
        <w:tc>
          <w:tcPr>
            <w:tcW w:w="8778" w:type="dxa"/>
            <w:vMerge w:val="restart"/>
            <w:shd w:val="clear" w:color="auto" w:fill="FFFFFF"/>
            <w:vAlign w:val="center"/>
          </w:tcPr>
          <w:p w14:paraId="655B1475" w14:textId="77777777" w:rsidR="00036903" w:rsidRPr="00233E76" w:rsidRDefault="00036903">
            <w:pPr>
              <w:jc w:val="center"/>
              <w:rPr>
                <w:b/>
                <w:bCs/>
              </w:rPr>
            </w:pPr>
            <w:r w:rsidRPr="00233E76">
              <w:rPr>
                <w:b/>
                <w:bCs/>
              </w:rPr>
              <w:t>Найменування видатків</w:t>
            </w:r>
          </w:p>
        </w:tc>
        <w:tc>
          <w:tcPr>
            <w:tcW w:w="1750" w:type="dxa"/>
            <w:vMerge w:val="restart"/>
            <w:shd w:val="clear" w:color="auto" w:fill="FFFFFF"/>
            <w:vAlign w:val="center"/>
          </w:tcPr>
          <w:p w14:paraId="722CB626" w14:textId="77777777" w:rsidR="00036903" w:rsidRPr="00233E76" w:rsidRDefault="00036903">
            <w:pPr>
              <w:jc w:val="center"/>
              <w:rPr>
                <w:b/>
                <w:bCs/>
              </w:rPr>
            </w:pPr>
            <w:r w:rsidRPr="00233E76">
              <w:rPr>
                <w:b/>
                <w:bCs/>
              </w:rPr>
              <w:t>Сума капітальних вкладень,</w:t>
            </w:r>
          </w:p>
          <w:p w14:paraId="3854D45B" w14:textId="77777777" w:rsidR="00036903" w:rsidRPr="00233E76" w:rsidRDefault="00036903">
            <w:pPr>
              <w:jc w:val="center"/>
              <w:rPr>
                <w:b/>
                <w:bCs/>
              </w:rPr>
            </w:pPr>
            <w:r w:rsidRPr="00233E76">
              <w:rPr>
                <w:b/>
                <w:bCs/>
              </w:rPr>
              <w:t>тис. грн.</w:t>
            </w:r>
          </w:p>
        </w:tc>
        <w:tc>
          <w:tcPr>
            <w:tcW w:w="3937" w:type="dxa"/>
            <w:vMerge w:val="restart"/>
            <w:shd w:val="clear" w:color="auto" w:fill="FFFFFF"/>
            <w:vAlign w:val="center"/>
          </w:tcPr>
          <w:p w14:paraId="296366F9" w14:textId="77777777" w:rsidR="00036903" w:rsidRPr="00233E76" w:rsidRDefault="00036903">
            <w:pPr>
              <w:jc w:val="center"/>
              <w:rPr>
                <w:b/>
                <w:bCs/>
              </w:rPr>
            </w:pPr>
            <w:r w:rsidRPr="00233E76">
              <w:rPr>
                <w:b/>
                <w:bCs/>
              </w:rPr>
              <w:t>Назва головного розпорядника/</w:t>
            </w:r>
          </w:p>
          <w:p w14:paraId="657235F9" w14:textId="77777777" w:rsidR="00036903" w:rsidRPr="00233E76" w:rsidRDefault="00036903">
            <w:pPr>
              <w:jc w:val="center"/>
              <w:rPr>
                <w:b/>
                <w:bCs/>
              </w:rPr>
            </w:pPr>
            <w:r w:rsidRPr="00233E76">
              <w:rPr>
                <w:b/>
                <w:bCs/>
              </w:rPr>
              <w:t>одержувача коштів</w:t>
            </w:r>
          </w:p>
        </w:tc>
      </w:tr>
      <w:tr w:rsidR="00036903" w:rsidRPr="00233E76" w14:paraId="37F76CC5" w14:textId="77777777">
        <w:trPr>
          <w:trHeight w:val="405"/>
        </w:trPr>
        <w:tc>
          <w:tcPr>
            <w:tcW w:w="0" w:type="auto"/>
            <w:vMerge/>
            <w:vAlign w:val="center"/>
          </w:tcPr>
          <w:p w14:paraId="724009EF" w14:textId="77777777" w:rsidR="00036903" w:rsidRPr="00233E76" w:rsidRDefault="00036903">
            <w:pPr>
              <w:suppressAutoHyphens w:val="0"/>
              <w:rPr>
                <w:b/>
                <w:bCs/>
              </w:rPr>
            </w:pPr>
          </w:p>
        </w:tc>
        <w:tc>
          <w:tcPr>
            <w:tcW w:w="0" w:type="auto"/>
            <w:vMerge/>
            <w:vAlign w:val="center"/>
          </w:tcPr>
          <w:p w14:paraId="1DC9FECD" w14:textId="77777777" w:rsidR="00036903" w:rsidRPr="00233E76" w:rsidRDefault="00036903">
            <w:pPr>
              <w:suppressAutoHyphens w:val="0"/>
              <w:rPr>
                <w:b/>
                <w:bCs/>
              </w:rPr>
            </w:pPr>
          </w:p>
        </w:tc>
        <w:tc>
          <w:tcPr>
            <w:tcW w:w="0" w:type="auto"/>
            <w:vMerge/>
            <w:vAlign w:val="center"/>
          </w:tcPr>
          <w:p w14:paraId="6940C461" w14:textId="77777777" w:rsidR="00036903" w:rsidRPr="00233E76" w:rsidRDefault="00036903">
            <w:pPr>
              <w:suppressAutoHyphens w:val="0"/>
              <w:rPr>
                <w:b/>
                <w:bCs/>
              </w:rPr>
            </w:pPr>
          </w:p>
        </w:tc>
        <w:tc>
          <w:tcPr>
            <w:tcW w:w="0" w:type="auto"/>
            <w:vMerge/>
            <w:vAlign w:val="center"/>
          </w:tcPr>
          <w:p w14:paraId="74BAA922" w14:textId="77777777" w:rsidR="00036903" w:rsidRPr="00233E76" w:rsidRDefault="00036903">
            <w:pPr>
              <w:suppressAutoHyphens w:val="0"/>
              <w:rPr>
                <w:b/>
                <w:bCs/>
              </w:rPr>
            </w:pPr>
          </w:p>
        </w:tc>
      </w:tr>
      <w:tr w:rsidR="002823E3" w:rsidRPr="00233E76" w14:paraId="24829B26" w14:textId="77777777">
        <w:trPr>
          <w:trHeight w:val="405"/>
        </w:trPr>
        <w:tc>
          <w:tcPr>
            <w:tcW w:w="0" w:type="auto"/>
            <w:vMerge/>
            <w:vAlign w:val="center"/>
          </w:tcPr>
          <w:p w14:paraId="4F081AA5" w14:textId="77777777" w:rsidR="002823E3" w:rsidRPr="00233E76" w:rsidRDefault="002823E3">
            <w:pPr>
              <w:suppressAutoHyphens w:val="0"/>
              <w:rPr>
                <w:b/>
                <w:bCs/>
              </w:rPr>
            </w:pPr>
          </w:p>
        </w:tc>
        <w:tc>
          <w:tcPr>
            <w:tcW w:w="0" w:type="auto"/>
            <w:vMerge/>
            <w:vAlign w:val="center"/>
          </w:tcPr>
          <w:p w14:paraId="04F31871" w14:textId="77777777" w:rsidR="002823E3" w:rsidRPr="00233E76" w:rsidRDefault="002823E3">
            <w:pPr>
              <w:suppressAutoHyphens w:val="0"/>
              <w:rPr>
                <w:b/>
                <w:bCs/>
              </w:rPr>
            </w:pPr>
          </w:p>
        </w:tc>
        <w:tc>
          <w:tcPr>
            <w:tcW w:w="0" w:type="auto"/>
            <w:vMerge/>
            <w:vAlign w:val="center"/>
          </w:tcPr>
          <w:p w14:paraId="7CFD5B1F" w14:textId="77777777" w:rsidR="002823E3" w:rsidRPr="00233E76" w:rsidRDefault="002823E3">
            <w:pPr>
              <w:suppressAutoHyphens w:val="0"/>
              <w:rPr>
                <w:b/>
                <w:bCs/>
              </w:rPr>
            </w:pPr>
          </w:p>
        </w:tc>
        <w:tc>
          <w:tcPr>
            <w:tcW w:w="0" w:type="auto"/>
            <w:vMerge/>
            <w:vAlign w:val="center"/>
          </w:tcPr>
          <w:p w14:paraId="1E9DBDAF" w14:textId="77777777" w:rsidR="002823E3" w:rsidRPr="00233E76" w:rsidRDefault="002823E3">
            <w:pPr>
              <w:suppressAutoHyphens w:val="0"/>
              <w:rPr>
                <w:b/>
                <w:bCs/>
              </w:rPr>
            </w:pPr>
          </w:p>
        </w:tc>
      </w:tr>
      <w:tr w:rsidR="00036903" w:rsidRPr="00233E76" w14:paraId="7F5CA5BC" w14:textId="77777777">
        <w:trPr>
          <w:trHeight w:val="276"/>
        </w:trPr>
        <w:tc>
          <w:tcPr>
            <w:tcW w:w="0" w:type="auto"/>
            <w:vMerge/>
            <w:vAlign w:val="center"/>
          </w:tcPr>
          <w:p w14:paraId="2A149F4E" w14:textId="77777777" w:rsidR="00036903" w:rsidRPr="00233E76" w:rsidRDefault="00036903">
            <w:pPr>
              <w:suppressAutoHyphens w:val="0"/>
              <w:rPr>
                <w:b/>
                <w:bCs/>
              </w:rPr>
            </w:pPr>
          </w:p>
        </w:tc>
        <w:tc>
          <w:tcPr>
            <w:tcW w:w="0" w:type="auto"/>
            <w:vMerge/>
            <w:vAlign w:val="center"/>
          </w:tcPr>
          <w:p w14:paraId="74302FBA" w14:textId="77777777" w:rsidR="00036903" w:rsidRPr="00233E76" w:rsidRDefault="00036903">
            <w:pPr>
              <w:suppressAutoHyphens w:val="0"/>
              <w:rPr>
                <w:b/>
                <w:bCs/>
              </w:rPr>
            </w:pPr>
          </w:p>
        </w:tc>
        <w:tc>
          <w:tcPr>
            <w:tcW w:w="0" w:type="auto"/>
            <w:vMerge/>
            <w:vAlign w:val="center"/>
          </w:tcPr>
          <w:p w14:paraId="77A3DBD7" w14:textId="77777777" w:rsidR="00036903" w:rsidRPr="00233E76" w:rsidRDefault="00036903">
            <w:pPr>
              <w:suppressAutoHyphens w:val="0"/>
              <w:rPr>
                <w:b/>
                <w:bCs/>
              </w:rPr>
            </w:pPr>
          </w:p>
        </w:tc>
        <w:tc>
          <w:tcPr>
            <w:tcW w:w="0" w:type="auto"/>
            <w:vMerge/>
            <w:vAlign w:val="center"/>
          </w:tcPr>
          <w:p w14:paraId="6435CF40" w14:textId="77777777" w:rsidR="00036903" w:rsidRPr="00233E76" w:rsidRDefault="00036903">
            <w:pPr>
              <w:suppressAutoHyphens w:val="0"/>
              <w:rPr>
                <w:b/>
                <w:bCs/>
              </w:rPr>
            </w:pPr>
          </w:p>
        </w:tc>
      </w:tr>
      <w:tr w:rsidR="002823E3" w:rsidRPr="00233E76" w14:paraId="660C823D" w14:textId="77777777">
        <w:trPr>
          <w:trHeight w:val="70"/>
        </w:trPr>
        <w:tc>
          <w:tcPr>
            <w:tcW w:w="638" w:type="dxa"/>
            <w:shd w:val="clear" w:color="auto" w:fill="FFFFFF"/>
            <w:noWrap/>
            <w:vAlign w:val="center"/>
          </w:tcPr>
          <w:p w14:paraId="204F152F" w14:textId="77777777" w:rsidR="002823E3" w:rsidRPr="00233E76" w:rsidRDefault="002823E3" w:rsidP="002823E3">
            <w:pPr>
              <w:numPr>
                <w:ilvl w:val="0"/>
                <w:numId w:val="24"/>
              </w:numPr>
              <w:suppressAutoHyphens w:val="0"/>
              <w:jc w:val="center"/>
            </w:pPr>
          </w:p>
        </w:tc>
        <w:tc>
          <w:tcPr>
            <w:tcW w:w="8778" w:type="dxa"/>
            <w:shd w:val="clear" w:color="auto" w:fill="FFFFFF"/>
            <w:vAlign w:val="center"/>
          </w:tcPr>
          <w:p w14:paraId="14EC7788" w14:textId="3C0DA620" w:rsidR="002823E3" w:rsidRPr="00233E76" w:rsidRDefault="002823E3" w:rsidP="002823E3">
            <w:pPr>
              <w:jc w:val="both"/>
            </w:pPr>
            <w:r w:rsidRPr="00233E76">
              <w:t>Експлуатація та технічне обслуговування житлового фонду комунальної власності</w:t>
            </w:r>
          </w:p>
        </w:tc>
        <w:tc>
          <w:tcPr>
            <w:tcW w:w="1750" w:type="dxa"/>
            <w:shd w:val="clear" w:color="auto" w:fill="FFFFFF"/>
            <w:vAlign w:val="center"/>
          </w:tcPr>
          <w:p w14:paraId="4EB24C82" w14:textId="72AAE6B9" w:rsidR="002823E3" w:rsidRPr="00233E76" w:rsidRDefault="002823E3" w:rsidP="002823E3">
            <w:pPr>
              <w:jc w:val="center"/>
            </w:pPr>
            <w:r w:rsidRPr="00233E76">
              <w:t>10000,0</w:t>
            </w:r>
          </w:p>
        </w:tc>
        <w:tc>
          <w:tcPr>
            <w:tcW w:w="3937" w:type="dxa"/>
            <w:shd w:val="clear" w:color="auto" w:fill="FFFFFF"/>
            <w:vAlign w:val="center"/>
          </w:tcPr>
          <w:p w14:paraId="292E0898" w14:textId="216243E4" w:rsidR="002823E3" w:rsidRPr="00233E76" w:rsidRDefault="002823E3" w:rsidP="002823E3">
            <w:pPr>
              <w:jc w:val="center"/>
            </w:pPr>
            <w:r w:rsidRPr="00233E76">
              <w:t>Управління житлово-комунального господарства</w:t>
            </w:r>
          </w:p>
        </w:tc>
      </w:tr>
      <w:tr w:rsidR="002823E3" w:rsidRPr="00233E76" w14:paraId="73764241" w14:textId="77777777">
        <w:trPr>
          <w:trHeight w:val="70"/>
        </w:trPr>
        <w:tc>
          <w:tcPr>
            <w:tcW w:w="638" w:type="dxa"/>
            <w:shd w:val="clear" w:color="auto" w:fill="FFFFFF"/>
            <w:noWrap/>
            <w:vAlign w:val="center"/>
          </w:tcPr>
          <w:p w14:paraId="0E0119A9" w14:textId="77777777" w:rsidR="002823E3" w:rsidRPr="00233E76" w:rsidRDefault="002823E3" w:rsidP="002823E3">
            <w:pPr>
              <w:numPr>
                <w:ilvl w:val="0"/>
                <w:numId w:val="24"/>
              </w:numPr>
              <w:suppressAutoHyphens w:val="0"/>
              <w:jc w:val="center"/>
            </w:pPr>
          </w:p>
        </w:tc>
        <w:tc>
          <w:tcPr>
            <w:tcW w:w="8778" w:type="dxa"/>
            <w:shd w:val="clear" w:color="auto" w:fill="FFFFFF"/>
            <w:vAlign w:val="center"/>
          </w:tcPr>
          <w:p w14:paraId="5B422ED3" w14:textId="51D33EE5" w:rsidR="002823E3" w:rsidRPr="00233E76" w:rsidRDefault="002823E3" w:rsidP="002823E3">
            <w:pPr>
              <w:jc w:val="both"/>
            </w:pPr>
            <w:r w:rsidRPr="00233E76">
              <w:t xml:space="preserve">Капітальний ремонт прибудинкових територій </w:t>
            </w:r>
          </w:p>
        </w:tc>
        <w:tc>
          <w:tcPr>
            <w:tcW w:w="1750" w:type="dxa"/>
            <w:shd w:val="clear" w:color="auto" w:fill="FFFFFF"/>
            <w:vAlign w:val="center"/>
          </w:tcPr>
          <w:p w14:paraId="150B4AF8" w14:textId="3020B275" w:rsidR="002823E3" w:rsidRPr="00233E76" w:rsidRDefault="002823E3" w:rsidP="002823E3">
            <w:pPr>
              <w:jc w:val="center"/>
            </w:pPr>
            <w:r w:rsidRPr="00233E76">
              <w:t>30000,0</w:t>
            </w:r>
          </w:p>
        </w:tc>
        <w:tc>
          <w:tcPr>
            <w:tcW w:w="3937" w:type="dxa"/>
            <w:shd w:val="clear" w:color="auto" w:fill="FFFFFF"/>
            <w:vAlign w:val="center"/>
          </w:tcPr>
          <w:p w14:paraId="6D47B84D" w14:textId="716AEF1E" w:rsidR="002823E3" w:rsidRPr="00233E76" w:rsidRDefault="002823E3" w:rsidP="002823E3">
            <w:pPr>
              <w:jc w:val="center"/>
            </w:pPr>
            <w:r w:rsidRPr="00233E76">
              <w:t>Управління житлово-комунального господарства</w:t>
            </w:r>
          </w:p>
        </w:tc>
      </w:tr>
      <w:tr w:rsidR="002823E3" w:rsidRPr="00233E76" w14:paraId="0B4C3722" w14:textId="77777777">
        <w:trPr>
          <w:trHeight w:val="70"/>
        </w:trPr>
        <w:tc>
          <w:tcPr>
            <w:tcW w:w="638" w:type="dxa"/>
            <w:shd w:val="clear" w:color="auto" w:fill="FFFFFF"/>
            <w:noWrap/>
            <w:vAlign w:val="center"/>
          </w:tcPr>
          <w:p w14:paraId="695FE17A" w14:textId="77777777" w:rsidR="002823E3" w:rsidRPr="00233E76" w:rsidRDefault="002823E3" w:rsidP="002823E3">
            <w:pPr>
              <w:numPr>
                <w:ilvl w:val="0"/>
                <w:numId w:val="24"/>
              </w:numPr>
              <w:suppressAutoHyphens w:val="0"/>
              <w:jc w:val="center"/>
            </w:pPr>
          </w:p>
        </w:tc>
        <w:tc>
          <w:tcPr>
            <w:tcW w:w="8778" w:type="dxa"/>
            <w:shd w:val="clear" w:color="auto" w:fill="FFFFFF"/>
            <w:vAlign w:val="center"/>
          </w:tcPr>
          <w:p w14:paraId="1E59F99D" w14:textId="2E645014" w:rsidR="002823E3" w:rsidRPr="00233E76" w:rsidRDefault="002823E3" w:rsidP="002823E3">
            <w:pPr>
              <w:jc w:val="both"/>
            </w:pPr>
            <w:r w:rsidRPr="00233E76">
              <w:t>Капітальний ремонт спортивних і дитячих майданчиків</w:t>
            </w:r>
          </w:p>
        </w:tc>
        <w:tc>
          <w:tcPr>
            <w:tcW w:w="1750" w:type="dxa"/>
            <w:shd w:val="clear" w:color="auto" w:fill="FFFFFF"/>
            <w:vAlign w:val="center"/>
          </w:tcPr>
          <w:p w14:paraId="7CC9ABE9" w14:textId="5960E49C" w:rsidR="002823E3" w:rsidRPr="00233E76" w:rsidRDefault="002823E3" w:rsidP="002823E3">
            <w:pPr>
              <w:jc w:val="center"/>
            </w:pPr>
            <w:r w:rsidRPr="00233E76">
              <w:t>5000,0</w:t>
            </w:r>
          </w:p>
        </w:tc>
        <w:tc>
          <w:tcPr>
            <w:tcW w:w="3937" w:type="dxa"/>
            <w:shd w:val="clear" w:color="auto" w:fill="FFFFFF"/>
            <w:vAlign w:val="center"/>
          </w:tcPr>
          <w:p w14:paraId="5FD50C78" w14:textId="752F0A3D" w:rsidR="002823E3" w:rsidRPr="00233E76" w:rsidRDefault="002823E3" w:rsidP="002823E3">
            <w:pPr>
              <w:jc w:val="center"/>
            </w:pPr>
            <w:r w:rsidRPr="00233E76">
              <w:t>Управління житлово-комунального господарства</w:t>
            </w:r>
          </w:p>
        </w:tc>
      </w:tr>
      <w:tr w:rsidR="002823E3" w:rsidRPr="00233E76" w14:paraId="3BB8FC38" w14:textId="77777777">
        <w:trPr>
          <w:trHeight w:val="70"/>
        </w:trPr>
        <w:tc>
          <w:tcPr>
            <w:tcW w:w="638" w:type="dxa"/>
            <w:shd w:val="clear" w:color="auto" w:fill="FFFFFF"/>
            <w:noWrap/>
            <w:vAlign w:val="center"/>
          </w:tcPr>
          <w:p w14:paraId="6646F19A" w14:textId="77777777" w:rsidR="002823E3" w:rsidRPr="00233E76" w:rsidRDefault="002823E3" w:rsidP="002823E3">
            <w:pPr>
              <w:numPr>
                <w:ilvl w:val="0"/>
                <w:numId w:val="24"/>
              </w:numPr>
              <w:suppressAutoHyphens w:val="0"/>
              <w:jc w:val="center"/>
            </w:pPr>
          </w:p>
        </w:tc>
        <w:tc>
          <w:tcPr>
            <w:tcW w:w="8778" w:type="dxa"/>
            <w:shd w:val="clear" w:color="auto" w:fill="FFFFFF"/>
            <w:vAlign w:val="center"/>
          </w:tcPr>
          <w:p w14:paraId="4AAF8D84" w14:textId="091EEB53" w:rsidR="002823E3" w:rsidRPr="00233E76" w:rsidRDefault="002823E3" w:rsidP="002823E3">
            <w:pPr>
              <w:jc w:val="both"/>
            </w:pPr>
            <w:r w:rsidRPr="00233E76">
              <w:t xml:space="preserve">Капітальний ремонт – установлення технічних засобів регулювання дорожнім рухом, обладнання </w:t>
            </w:r>
            <w:proofErr w:type="spellStart"/>
            <w:r w:rsidRPr="00233E76">
              <w:t>вулично</w:t>
            </w:r>
            <w:proofErr w:type="spellEnd"/>
            <w:r w:rsidRPr="00233E76">
              <w:t>-дорожньої мережі автоматизованими системами керування рухом</w:t>
            </w:r>
          </w:p>
        </w:tc>
        <w:tc>
          <w:tcPr>
            <w:tcW w:w="1750" w:type="dxa"/>
            <w:shd w:val="clear" w:color="auto" w:fill="FFFFFF"/>
            <w:vAlign w:val="center"/>
          </w:tcPr>
          <w:p w14:paraId="4BD4E25C" w14:textId="02367CDD" w:rsidR="002823E3" w:rsidRPr="00233E76" w:rsidRDefault="002823E3" w:rsidP="002823E3">
            <w:pPr>
              <w:jc w:val="center"/>
            </w:pPr>
            <w:r w:rsidRPr="00233E76">
              <w:t>3000,0</w:t>
            </w:r>
          </w:p>
        </w:tc>
        <w:tc>
          <w:tcPr>
            <w:tcW w:w="3937" w:type="dxa"/>
            <w:shd w:val="clear" w:color="auto" w:fill="FFFFFF"/>
            <w:vAlign w:val="center"/>
          </w:tcPr>
          <w:p w14:paraId="40FCC25B" w14:textId="7F60D61D" w:rsidR="002823E3" w:rsidRPr="00233E76" w:rsidRDefault="002823E3" w:rsidP="002823E3">
            <w:pPr>
              <w:jc w:val="center"/>
            </w:pPr>
            <w:r w:rsidRPr="00233E76">
              <w:t>Управління житлово-комунального господарства</w:t>
            </w:r>
          </w:p>
        </w:tc>
      </w:tr>
      <w:tr w:rsidR="002823E3" w:rsidRPr="00233E76" w14:paraId="2C3AD817" w14:textId="77777777">
        <w:trPr>
          <w:trHeight w:val="70"/>
        </w:trPr>
        <w:tc>
          <w:tcPr>
            <w:tcW w:w="638" w:type="dxa"/>
            <w:shd w:val="clear" w:color="auto" w:fill="FFFFFF"/>
            <w:noWrap/>
            <w:vAlign w:val="center"/>
          </w:tcPr>
          <w:p w14:paraId="026F9129" w14:textId="77777777" w:rsidR="002823E3" w:rsidRPr="00233E76" w:rsidRDefault="002823E3" w:rsidP="002823E3">
            <w:pPr>
              <w:numPr>
                <w:ilvl w:val="0"/>
                <w:numId w:val="24"/>
              </w:numPr>
              <w:suppressAutoHyphens w:val="0"/>
              <w:jc w:val="center"/>
            </w:pPr>
          </w:p>
        </w:tc>
        <w:tc>
          <w:tcPr>
            <w:tcW w:w="8778" w:type="dxa"/>
            <w:shd w:val="clear" w:color="auto" w:fill="FFFFFF"/>
            <w:vAlign w:val="center"/>
          </w:tcPr>
          <w:p w14:paraId="0D2072A4" w14:textId="2DCE1E1F" w:rsidR="002823E3" w:rsidRPr="00233E76" w:rsidRDefault="002823E3" w:rsidP="002823E3">
            <w:pPr>
              <w:jc w:val="both"/>
            </w:pPr>
            <w:r w:rsidRPr="00233E76">
              <w:t>Улаштування зупинок громадського транспорту (розширення проїзної частини у вигляді відкритої «кишені», тротуару та автостоянки)</w:t>
            </w:r>
          </w:p>
        </w:tc>
        <w:tc>
          <w:tcPr>
            <w:tcW w:w="1750" w:type="dxa"/>
            <w:shd w:val="clear" w:color="auto" w:fill="FFFFFF"/>
            <w:vAlign w:val="center"/>
          </w:tcPr>
          <w:p w14:paraId="30DABF85" w14:textId="57665284" w:rsidR="002823E3" w:rsidRPr="00233E76" w:rsidRDefault="002823E3" w:rsidP="002823E3">
            <w:pPr>
              <w:jc w:val="center"/>
            </w:pPr>
            <w:r w:rsidRPr="00233E76">
              <w:t>6000,0</w:t>
            </w:r>
          </w:p>
        </w:tc>
        <w:tc>
          <w:tcPr>
            <w:tcW w:w="3937" w:type="dxa"/>
            <w:shd w:val="clear" w:color="auto" w:fill="FFFFFF"/>
            <w:vAlign w:val="center"/>
          </w:tcPr>
          <w:p w14:paraId="52F215CA" w14:textId="0B788832" w:rsidR="002823E3" w:rsidRPr="00233E76" w:rsidRDefault="002823E3" w:rsidP="002823E3">
            <w:pPr>
              <w:jc w:val="center"/>
            </w:pPr>
            <w:r w:rsidRPr="00233E76">
              <w:t>Управління житлово-комунального господарства</w:t>
            </w:r>
          </w:p>
        </w:tc>
      </w:tr>
      <w:tr w:rsidR="002823E3" w:rsidRPr="00233E76" w14:paraId="46761368" w14:textId="77777777">
        <w:trPr>
          <w:trHeight w:val="70"/>
        </w:trPr>
        <w:tc>
          <w:tcPr>
            <w:tcW w:w="638" w:type="dxa"/>
            <w:shd w:val="clear" w:color="auto" w:fill="FFFFFF"/>
            <w:noWrap/>
            <w:vAlign w:val="center"/>
          </w:tcPr>
          <w:p w14:paraId="08ED41E5" w14:textId="77777777" w:rsidR="002823E3" w:rsidRPr="00233E76" w:rsidRDefault="002823E3" w:rsidP="002823E3">
            <w:pPr>
              <w:numPr>
                <w:ilvl w:val="0"/>
                <w:numId w:val="24"/>
              </w:numPr>
              <w:suppressAutoHyphens w:val="0"/>
              <w:jc w:val="center"/>
            </w:pPr>
          </w:p>
        </w:tc>
        <w:tc>
          <w:tcPr>
            <w:tcW w:w="8778" w:type="dxa"/>
            <w:shd w:val="clear" w:color="auto" w:fill="FFFFFF"/>
            <w:vAlign w:val="center"/>
          </w:tcPr>
          <w:p w14:paraId="1105989B" w14:textId="28A8B0A3" w:rsidR="002823E3" w:rsidRPr="00233E76" w:rsidRDefault="002823E3" w:rsidP="002823E3">
            <w:pPr>
              <w:jc w:val="both"/>
            </w:pPr>
            <w:r w:rsidRPr="00233E76">
              <w:t>Капітальний ремонт - розчистка русла р. Південний Буг від намулу, відкладів, завалів</w:t>
            </w:r>
          </w:p>
        </w:tc>
        <w:tc>
          <w:tcPr>
            <w:tcW w:w="1750" w:type="dxa"/>
            <w:shd w:val="clear" w:color="auto" w:fill="FFFFFF"/>
            <w:vAlign w:val="center"/>
          </w:tcPr>
          <w:p w14:paraId="1EBC1E72" w14:textId="7B2ACE65" w:rsidR="002823E3" w:rsidRPr="00233E76" w:rsidRDefault="002823E3" w:rsidP="002823E3">
            <w:pPr>
              <w:jc w:val="center"/>
            </w:pPr>
            <w:r w:rsidRPr="00233E76">
              <w:t>1000,0</w:t>
            </w:r>
          </w:p>
        </w:tc>
        <w:tc>
          <w:tcPr>
            <w:tcW w:w="3937" w:type="dxa"/>
            <w:shd w:val="clear" w:color="auto" w:fill="FFFFFF"/>
            <w:vAlign w:val="center"/>
          </w:tcPr>
          <w:p w14:paraId="31E8AE5E" w14:textId="77777777" w:rsidR="002823E3" w:rsidRPr="00233E76" w:rsidRDefault="002823E3" w:rsidP="002823E3">
            <w:pPr>
              <w:jc w:val="center"/>
            </w:pPr>
            <w:r w:rsidRPr="00233E76">
              <w:t>Управління житлово-комунального господарства</w:t>
            </w:r>
          </w:p>
        </w:tc>
      </w:tr>
      <w:tr w:rsidR="002823E3" w:rsidRPr="00233E76" w14:paraId="48881B81" w14:textId="77777777">
        <w:trPr>
          <w:trHeight w:val="70"/>
        </w:trPr>
        <w:tc>
          <w:tcPr>
            <w:tcW w:w="638" w:type="dxa"/>
            <w:shd w:val="clear" w:color="auto" w:fill="FFFFFF"/>
            <w:noWrap/>
            <w:vAlign w:val="center"/>
          </w:tcPr>
          <w:p w14:paraId="3AD34CA8" w14:textId="77777777" w:rsidR="002823E3" w:rsidRPr="00233E76" w:rsidRDefault="002823E3" w:rsidP="002823E3">
            <w:pPr>
              <w:numPr>
                <w:ilvl w:val="0"/>
                <w:numId w:val="24"/>
              </w:numPr>
              <w:suppressAutoHyphens w:val="0"/>
              <w:jc w:val="center"/>
            </w:pPr>
          </w:p>
        </w:tc>
        <w:tc>
          <w:tcPr>
            <w:tcW w:w="8778" w:type="dxa"/>
            <w:shd w:val="clear" w:color="auto" w:fill="FFFFFF"/>
            <w:vAlign w:val="center"/>
          </w:tcPr>
          <w:p w14:paraId="573094A2" w14:textId="1689CA47" w:rsidR="002823E3" w:rsidRPr="00233E76" w:rsidRDefault="002823E3" w:rsidP="002823E3">
            <w:pPr>
              <w:jc w:val="both"/>
            </w:pPr>
            <w:r w:rsidRPr="00233E76">
              <w:t xml:space="preserve">Капітальний ремонт дитячого майданчика, пішохідних доріжок, атракціону «Колесо огляду» у парку ім. М. </w:t>
            </w:r>
            <w:proofErr w:type="spellStart"/>
            <w:r w:rsidRPr="00233E76">
              <w:t>Чекмана</w:t>
            </w:r>
            <w:proofErr w:type="spellEnd"/>
          </w:p>
        </w:tc>
        <w:tc>
          <w:tcPr>
            <w:tcW w:w="1750" w:type="dxa"/>
            <w:shd w:val="clear" w:color="auto" w:fill="FFFFFF"/>
            <w:vAlign w:val="center"/>
          </w:tcPr>
          <w:p w14:paraId="7DC2EF41" w14:textId="2105C7DF" w:rsidR="002823E3" w:rsidRPr="00233E76" w:rsidRDefault="002823E3" w:rsidP="002823E3">
            <w:pPr>
              <w:jc w:val="center"/>
            </w:pPr>
            <w:r w:rsidRPr="00233E76">
              <w:t>3000,0</w:t>
            </w:r>
          </w:p>
        </w:tc>
        <w:tc>
          <w:tcPr>
            <w:tcW w:w="3937" w:type="dxa"/>
            <w:shd w:val="clear" w:color="auto" w:fill="FFFFFF"/>
            <w:vAlign w:val="center"/>
          </w:tcPr>
          <w:p w14:paraId="3A6179BD" w14:textId="77777777" w:rsidR="002823E3" w:rsidRPr="00233E76" w:rsidRDefault="002823E3" w:rsidP="002823E3">
            <w:pPr>
              <w:jc w:val="center"/>
            </w:pPr>
            <w:r w:rsidRPr="00233E76">
              <w:t>Управління житлово-комунального господарства</w:t>
            </w:r>
          </w:p>
        </w:tc>
      </w:tr>
      <w:tr w:rsidR="002823E3" w:rsidRPr="00233E76" w14:paraId="21080FFE" w14:textId="77777777">
        <w:trPr>
          <w:trHeight w:val="70"/>
        </w:trPr>
        <w:tc>
          <w:tcPr>
            <w:tcW w:w="638" w:type="dxa"/>
            <w:shd w:val="clear" w:color="auto" w:fill="FFFFFF"/>
            <w:noWrap/>
            <w:vAlign w:val="center"/>
          </w:tcPr>
          <w:p w14:paraId="28940785" w14:textId="77777777" w:rsidR="002823E3" w:rsidRPr="00233E76" w:rsidRDefault="002823E3" w:rsidP="002823E3">
            <w:pPr>
              <w:numPr>
                <w:ilvl w:val="0"/>
                <w:numId w:val="24"/>
              </w:numPr>
              <w:suppressAutoHyphens w:val="0"/>
              <w:jc w:val="center"/>
            </w:pPr>
          </w:p>
        </w:tc>
        <w:tc>
          <w:tcPr>
            <w:tcW w:w="8778" w:type="dxa"/>
            <w:shd w:val="clear" w:color="auto" w:fill="FFFFFF"/>
            <w:vAlign w:val="center"/>
          </w:tcPr>
          <w:p w14:paraId="51F1431F" w14:textId="77777777" w:rsidR="002823E3" w:rsidRPr="00233E76" w:rsidRDefault="002823E3" w:rsidP="002823E3">
            <w:pPr>
              <w:jc w:val="both"/>
            </w:pPr>
            <w:r w:rsidRPr="00233E76">
              <w:t>Капітальний ремонт – облаштування зони відпочинку навколо водойми у мікрорайоні Озерна</w:t>
            </w:r>
          </w:p>
        </w:tc>
        <w:tc>
          <w:tcPr>
            <w:tcW w:w="1750" w:type="dxa"/>
            <w:shd w:val="clear" w:color="auto" w:fill="FFFFFF"/>
            <w:vAlign w:val="center"/>
          </w:tcPr>
          <w:p w14:paraId="2FA8D2E1" w14:textId="030715B1" w:rsidR="002823E3" w:rsidRPr="00233E76" w:rsidRDefault="002823E3" w:rsidP="002823E3">
            <w:pPr>
              <w:jc w:val="center"/>
            </w:pPr>
            <w:r w:rsidRPr="00233E76">
              <w:t>3000,0</w:t>
            </w:r>
          </w:p>
        </w:tc>
        <w:tc>
          <w:tcPr>
            <w:tcW w:w="3937" w:type="dxa"/>
            <w:shd w:val="clear" w:color="auto" w:fill="FFFFFF"/>
            <w:vAlign w:val="center"/>
          </w:tcPr>
          <w:p w14:paraId="7AAEDAAD" w14:textId="77777777" w:rsidR="002823E3" w:rsidRPr="00233E76" w:rsidRDefault="002823E3" w:rsidP="002823E3">
            <w:pPr>
              <w:jc w:val="center"/>
            </w:pPr>
            <w:r w:rsidRPr="00233E76">
              <w:t>Управління житлово-комунального господарства</w:t>
            </w:r>
          </w:p>
        </w:tc>
      </w:tr>
      <w:tr w:rsidR="002823E3" w:rsidRPr="00233E76" w14:paraId="057B6696" w14:textId="77777777">
        <w:trPr>
          <w:trHeight w:val="70"/>
        </w:trPr>
        <w:tc>
          <w:tcPr>
            <w:tcW w:w="638" w:type="dxa"/>
            <w:shd w:val="clear" w:color="auto" w:fill="FFFFFF"/>
            <w:noWrap/>
            <w:vAlign w:val="center"/>
          </w:tcPr>
          <w:p w14:paraId="4D5A418A" w14:textId="77777777" w:rsidR="002823E3" w:rsidRPr="00233E76" w:rsidRDefault="002823E3" w:rsidP="002823E3">
            <w:pPr>
              <w:numPr>
                <w:ilvl w:val="0"/>
                <w:numId w:val="24"/>
              </w:numPr>
              <w:suppressAutoHyphens w:val="0"/>
              <w:jc w:val="center"/>
            </w:pPr>
          </w:p>
        </w:tc>
        <w:tc>
          <w:tcPr>
            <w:tcW w:w="8778" w:type="dxa"/>
            <w:shd w:val="clear" w:color="auto" w:fill="FFFFFF"/>
            <w:vAlign w:val="center"/>
          </w:tcPr>
          <w:p w14:paraId="1A9122CD" w14:textId="4AA18B56" w:rsidR="002823E3" w:rsidRPr="00233E76" w:rsidRDefault="002823E3" w:rsidP="002823E3">
            <w:pPr>
              <w:jc w:val="both"/>
            </w:pPr>
            <w:r w:rsidRPr="00233E76">
              <w:rPr>
                <w:lang w:eastAsia="ru-RU"/>
              </w:rPr>
              <w:t>Виконання Програми сприяння впровадження відновлювальних джерел енергії власникам приватних житлових будинків в м. Хмельницькому на 2018-2029 роки</w:t>
            </w:r>
          </w:p>
        </w:tc>
        <w:tc>
          <w:tcPr>
            <w:tcW w:w="1750" w:type="dxa"/>
            <w:shd w:val="clear" w:color="auto" w:fill="FFFFFF"/>
            <w:vAlign w:val="center"/>
          </w:tcPr>
          <w:p w14:paraId="4CF0D9E1" w14:textId="326B2E72" w:rsidR="002823E3" w:rsidRPr="00233E76" w:rsidRDefault="002823E3" w:rsidP="002823E3">
            <w:pPr>
              <w:jc w:val="center"/>
            </w:pPr>
            <w:r w:rsidRPr="00233E76">
              <w:rPr>
                <w:lang w:eastAsia="ru-RU"/>
              </w:rPr>
              <w:t>250,0</w:t>
            </w:r>
          </w:p>
        </w:tc>
        <w:tc>
          <w:tcPr>
            <w:tcW w:w="3937" w:type="dxa"/>
            <w:shd w:val="clear" w:color="auto" w:fill="FFFFFF"/>
            <w:vAlign w:val="center"/>
          </w:tcPr>
          <w:p w14:paraId="4EE36A8C" w14:textId="54E19AD6" w:rsidR="002823E3" w:rsidRPr="00233E76" w:rsidRDefault="002823E3" w:rsidP="002823E3">
            <w:pPr>
              <w:jc w:val="center"/>
            </w:pPr>
            <w:r w:rsidRPr="00233E76">
              <w:t>Управління житлово-комунального господарства</w:t>
            </w:r>
          </w:p>
        </w:tc>
      </w:tr>
      <w:tr w:rsidR="002823E3" w:rsidRPr="00233E76" w14:paraId="599014E2" w14:textId="77777777">
        <w:trPr>
          <w:trHeight w:val="70"/>
        </w:trPr>
        <w:tc>
          <w:tcPr>
            <w:tcW w:w="638" w:type="dxa"/>
            <w:shd w:val="clear" w:color="auto" w:fill="FFFFFF"/>
            <w:noWrap/>
            <w:vAlign w:val="center"/>
          </w:tcPr>
          <w:p w14:paraId="6A1B4748" w14:textId="77777777" w:rsidR="002823E3" w:rsidRPr="00233E76" w:rsidRDefault="002823E3" w:rsidP="002823E3">
            <w:pPr>
              <w:numPr>
                <w:ilvl w:val="0"/>
                <w:numId w:val="24"/>
              </w:numPr>
              <w:suppressAutoHyphens w:val="0"/>
              <w:jc w:val="center"/>
            </w:pPr>
          </w:p>
        </w:tc>
        <w:tc>
          <w:tcPr>
            <w:tcW w:w="8778" w:type="dxa"/>
            <w:shd w:val="clear" w:color="auto" w:fill="FFFFFF"/>
            <w:vAlign w:val="center"/>
          </w:tcPr>
          <w:p w14:paraId="338A773D" w14:textId="6CA77864" w:rsidR="002823E3" w:rsidRPr="00233E76" w:rsidRDefault="002823E3" w:rsidP="002823E3">
            <w:pPr>
              <w:jc w:val="both"/>
            </w:pPr>
            <w:r w:rsidRPr="00233E76">
              <w:rPr>
                <w:lang w:eastAsia="ru-RU"/>
              </w:rPr>
              <w:t>Будівництво центру поводження з тваринами КП «Надія» на вул. Заводській, 165</w:t>
            </w:r>
          </w:p>
        </w:tc>
        <w:tc>
          <w:tcPr>
            <w:tcW w:w="1750" w:type="dxa"/>
            <w:shd w:val="clear" w:color="auto" w:fill="FFFFFF"/>
            <w:vAlign w:val="center"/>
          </w:tcPr>
          <w:p w14:paraId="620D3015" w14:textId="6FC27FFF" w:rsidR="002823E3" w:rsidRPr="00233E76" w:rsidRDefault="002823E3" w:rsidP="002823E3">
            <w:pPr>
              <w:jc w:val="center"/>
            </w:pPr>
            <w:r w:rsidRPr="00233E76">
              <w:t>5000,0</w:t>
            </w:r>
          </w:p>
        </w:tc>
        <w:tc>
          <w:tcPr>
            <w:tcW w:w="3937" w:type="dxa"/>
            <w:shd w:val="clear" w:color="auto" w:fill="FFFFFF"/>
            <w:vAlign w:val="center"/>
          </w:tcPr>
          <w:p w14:paraId="2EFA7610" w14:textId="13B55A97" w:rsidR="002823E3" w:rsidRPr="00233E76" w:rsidRDefault="002823E3" w:rsidP="002823E3">
            <w:pPr>
              <w:jc w:val="center"/>
            </w:pPr>
            <w:r w:rsidRPr="00233E76">
              <w:t>Управління житлово-комунального господарства</w:t>
            </w:r>
          </w:p>
        </w:tc>
      </w:tr>
      <w:tr w:rsidR="002823E3" w:rsidRPr="00233E76" w14:paraId="155378B6" w14:textId="77777777">
        <w:trPr>
          <w:trHeight w:val="70"/>
        </w:trPr>
        <w:tc>
          <w:tcPr>
            <w:tcW w:w="638" w:type="dxa"/>
            <w:shd w:val="clear" w:color="auto" w:fill="FFFFFF"/>
            <w:noWrap/>
            <w:vAlign w:val="center"/>
          </w:tcPr>
          <w:p w14:paraId="077E107A" w14:textId="77777777" w:rsidR="002823E3" w:rsidRPr="00233E76" w:rsidRDefault="002823E3" w:rsidP="002823E3">
            <w:pPr>
              <w:numPr>
                <w:ilvl w:val="0"/>
                <w:numId w:val="24"/>
              </w:numPr>
              <w:suppressAutoHyphens w:val="0"/>
              <w:jc w:val="center"/>
            </w:pPr>
          </w:p>
        </w:tc>
        <w:tc>
          <w:tcPr>
            <w:tcW w:w="8778" w:type="dxa"/>
            <w:shd w:val="clear" w:color="auto" w:fill="FFFFFF"/>
            <w:vAlign w:val="center"/>
          </w:tcPr>
          <w:p w14:paraId="0A4ABACA" w14:textId="2648625A" w:rsidR="002823E3" w:rsidRPr="00233E76" w:rsidRDefault="002823E3" w:rsidP="002823E3">
            <w:pPr>
              <w:jc w:val="both"/>
            </w:pPr>
            <w:r w:rsidRPr="00233E76">
              <w:t>Встановлення підземних контейнерних майданчиків</w:t>
            </w:r>
          </w:p>
        </w:tc>
        <w:tc>
          <w:tcPr>
            <w:tcW w:w="1750" w:type="dxa"/>
            <w:shd w:val="clear" w:color="auto" w:fill="FFFFFF"/>
            <w:vAlign w:val="center"/>
          </w:tcPr>
          <w:p w14:paraId="6FECA023" w14:textId="41F1E2E6" w:rsidR="002823E3" w:rsidRPr="00233E76" w:rsidRDefault="002823E3" w:rsidP="002823E3">
            <w:pPr>
              <w:jc w:val="center"/>
            </w:pPr>
            <w:r w:rsidRPr="00233E76">
              <w:t>2000,0</w:t>
            </w:r>
          </w:p>
        </w:tc>
        <w:tc>
          <w:tcPr>
            <w:tcW w:w="3937" w:type="dxa"/>
            <w:shd w:val="clear" w:color="auto" w:fill="FFFFFF"/>
            <w:vAlign w:val="center"/>
          </w:tcPr>
          <w:p w14:paraId="63C846DD" w14:textId="779A60FA" w:rsidR="002823E3" w:rsidRPr="00233E76" w:rsidRDefault="002823E3" w:rsidP="002823E3">
            <w:pPr>
              <w:jc w:val="center"/>
            </w:pPr>
            <w:r w:rsidRPr="00233E76">
              <w:t xml:space="preserve">Управління житлово-комунального </w:t>
            </w:r>
            <w:r w:rsidRPr="00233E76">
              <w:lastRenderedPageBreak/>
              <w:t>господарства</w:t>
            </w:r>
          </w:p>
        </w:tc>
      </w:tr>
      <w:tr w:rsidR="002823E3" w:rsidRPr="00233E76" w14:paraId="3BCF8516" w14:textId="77777777">
        <w:trPr>
          <w:trHeight w:val="555"/>
        </w:trPr>
        <w:tc>
          <w:tcPr>
            <w:tcW w:w="638" w:type="dxa"/>
            <w:shd w:val="clear" w:color="auto" w:fill="FFFFFF"/>
            <w:noWrap/>
            <w:vAlign w:val="center"/>
          </w:tcPr>
          <w:p w14:paraId="267133A8" w14:textId="77777777" w:rsidR="002823E3" w:rsidRPr="00233E76" w:rsidRDefault="002823E3" w:rsidP="002823E3">
            <w:pPr>
              <w:numPr>
                <w:ilvl w:val="0"/>
                <w:numId w:val="24"/>
              </w:numPr>
              <w:suppressAutoHyphens w:val="0"/>
              <w:jc w:val="center"/>
            </w:pPr>
          </w:p>
        </w:tc>
        <w:tc>
          <w:tcPr>
            <w:tcW w:w="8778" w:type="dxa"/>
            <w:vAlign w:val="center"/>
          </w:tcPr>
          <w:p w14:paraId="5FD78687" w14:textId="77777777" w:rsidR="002823E3" w:rsidRPr="00233E76" w:rsidRDefault="002823E3" w:rsidP="002823E3">
            <w:pPr>
              <w:jc w:val="both"/>
            </w:pPr>
            <w:r w:rsidRPr="00233E76">
              <w:t>Реконструкція ЦТП на вул. Хотовицького, 4/1</w:t>
            </w:r>
          </w:p>
        </w:tc>
        <w:tc>
          <w:tcPr>
            <w:tcW w:w="1750" w:type="dxa"/>
            <w:vAlign w:val="center"/>
          </w:tcPr>
          <w:p w14:paraId="6A50C25B" w14:textId="77777777" w:rsidR="002823E3" w:rsidRPr="00233E76" w:rsidRDefault="002823E3" w:rsidP="002823E3">
            <w:pPr>
              <w:jc w:val="center"/>
            </w:pPr>
            <w:r w:rsidRPr="00233E76">
              <w:t>3411,0</w:t>
            </w:r>
          </w:p>
        </w:tc>
        <w:tc>
          <w:tcPr>
            <w:tcW w:w="3937" w:type="dxa"/>
            <w:vAlign w:val="center"/>
          </w:tcPr>
          <w:p w14:paraId="373D0AAE" w14:textId="77777777" w:rsidR="002823E3" w:rsidRPr="00233E76" w:rsidRDefault="002823E3" w:rsidP="002823E3">
            <w:pPr>
              <w:jc w:val="center"/>
            </w:pPr>
            <w:r w:rsidRPr="00233E76">
              <w:t>Управління житлово-комунального господарства/КП «Південно-Західні тепломережі»</w:t>
            </w:r>
          </w:p>
        </w:tc>
      </w:tr>
      <w:tr w:rsidR="002823E3" w:rsidRPr="00233E76" w14:paraId="14462DA3" w14:textId="77777777">
        <w:trPr>
          <w:trHeight w:val="555"/>
        </w:trPr>
        <w:tc>
          <w:tcPr>
            <w:tcW w:w="638" w:type="dxa"/>
            <w:shd w:val="clear" w:color="auto" w:fill="FFFFFF"/>
            <w:noWrap/>
            <w:vAlign w:val="center"/>
          </w:tcPr>
          <w:p w14:paraId="23316899" w14:textId="77777777" w:rsidR="002823E3" w:rsidRPr="00233E76" w:rsidRDefault="002823E3" w:rsidP="002823E3">
            <w:pPr>
              <w:numPr>
                <w:ilvl w:val="0"/>
                <w:numId w:val="24"/>
              </w:numPr>
              <w:suppressAutoHyphens w:val="0"/>
              <w:jc w:val="center"/>
            </w:pPr>
          </w:p>
        </w:tc>
        <w:tc>
          <w:tcPr>
            <w:tcW w:w="8778" w:type="dxa"/>
            <w:vAlign w:val="center"/>
          </w:tcPr>
          <w:p w14:paraId="398673A0" w14:textId="77777777" w:rsidR="002823E3" w:rsidRPr="00233E76" w:rsidRDefault="002823E3" w:rsidP="002823E3">
            <w:pPr>
              <w:jc w:val="both"/>
            </w:pPr>
            <w:r w:rsidRPr="00233E76">
              <w:t>Реконструкція котельні на вул. І. Павла ІІ, 1</w:t>
            </w:r>
          </w:p>
        </w:tc>
        <w:tc>
          <w:tcPr>
            <w:tcW w:w="1750" w:type="dxa"/>
            <w:vAlign w:val="center"/>
          </w:tcPr>
          <w:p w14:paraId="760E83E2" w14:textId="77777777" w:rsidR="002823E3" w:rsidRPr="00233E76" w:rsidRDefault="002823E3" w:rsidP="002823E3">
            <w:pPr>
              <w:jc w:val="center"/>
            </w:pPr>
            <w:r w:rsidRPr="00233E76">
              <w:t>3304,2</w:t>
            </w:r>
          </w:p>
        </w:tc>
        <w:tc>
          <w:tcPr>
            <w:tcW w:w="3937" w:type="dxa"/>
            <w:vAlign w:val="center"/>
          </w:tcPr>
          <w:p w14:paraId="25E66F3D" w14:textId="77777777" w:rsidR="002823E3" w:rsidRPr="00233E76" w:rsidRDefault="002823E3" w:rsidP="002823E3">
            <w:pPr>
              <w:jc w:val="center"/>
            </w:pPr>
            <w:r w:rsidRPr="00233E76">
              <w:t>Управління житлово-комунального господарства/КП «Південно-Західні тепломережі»</w:t>
            </w:r>
          </w:p>
        </w:tc>
      </w:tr>
      <w:tr w:rsidR="002823E3" w:rsidRPr="00233E76" w14:paraId="6F3EA857" w14:textId="77777777" w:rsidTr="00F70C87">
        <w:trPr>
          <w:trHeight w:val="70"/>
        </w:trPr>
        <w:tc>
          <w:tcPr>
            <w:tcW w:w="638" w:type="dxa"/>
            <w:shd w:val="clear" w:color="auto" w:fill="auto"/>
            <w:noWrap/>
            <w:vAlign w:val="center"/>
          </w:tcPr>
          <w:p w14:paraId="63517BB6" w14:textId="77777777" w:rsidR="002823E3" w:rsidRPr="00233E76" w:rsidRDefault="002823E3" w:rsidP="002823E3">
            <w:pPr>
              <w:numPr>
                <w:ilvl w:val="0"/>
                <w:numId w:val="24"/>
              </w:numPr>
              <w:suppressAutoHyphens w:val="0"/>
              <w:jc w:val="center"/>
            </w:pPr>
          </w:p>
        </w:tc>
        <w:tc>
          <w:tcPr>
            <w:tcW w:w="8778" w:type="dxa"/>
            <w:shd w:val="clear" w:color="auto" w:fill="auto"/>
            <w:vAlign w:val="center"/>
          </w:tcPr>
          <w:p w14:paraId="4803E97B" w14:textId="77777777" w:rsidR="002823E3" w:rsidRPr="00233E76" w:rsidRDefault="002823E3" w:rsidP="002823E3">
            <w:pPr>
              <w:jc w:val="both"/>
            </w:pPr>
            <w:r w:rsidRPr="00233E76">
              <w:t xml:space="preserve">Будівництво другої черги водогону від с. </w:t>
            </w:r>
            <w:proofErr w:type="spellStart"/>
            <w:r w:rsidRPr="00233E76">
              <w:t>Чернелівка</w:t>
            </w:r>
            <w:proofErr w:type="spellEnd"/>
            <w:r w:rsidRPr="00233E76">
              <w:t xml:space="preserve"> </w:t>
            </w:r>
            <w:proofErr w:type="spellStart"/>
            <w:r w:rsidRPr="00233E76">
              <w:t>Красилівського</w:t>
            </w:r>
            <w:proofErr w:type="spellEnd"/>
            <w:r w:rsidRPr="00233E76">
              <w:t xml:space="preserve"> району до </w:t>
            </w:r>
            <w:r w:rsidRPr="00233E76">
              <w:br/>
              <w:t>м. Хмельницького</w:t>
            </w:r>
          </w:p>
        </w:tc>
        <w:tc>
          <w:tcPr>
            <w:tcW w:w="1750" w:type="dxa"/>
            <w:shd w:val="clear" w:color="auto" w:fill="auto"/>
            <w:vAlign w:val="center"/>
          </w:tcPr>
          <w:p w14:paraId="5920F0E5" w14:textId="77777777" w:rsidR="002823E3" w:rsidRPr="00233E76" w:rsidRDefault="002823E3" w:rsidP="002823E3">
            <w:pPr>
              <w:jc w:val="center"/>
              <w:rPr>
                <w:color w:val="FF0000"/>
              </w:rPr>
            </w:pPr>
            <w:r w:rsidRPr="00233E76">
              <w:t>8795,5</w:t>
            </w:r>
          </w:p>
        </w:tc>
        <w:tc>
          <w:tcPr>
            <w:tcW w:w="3937" w:type="dxa"/>
            <w:shd w:val="clear" w:color="auto" w:fill="auto"/>
            <w:vAlign w:val="center"/>
          </w:tcPr>
          <w:p w14:paraId="5FC65988" w14:textId="77777777" w:rsidR="002823E3" w:rsidRPr="00233E76" w:rsidRDefault="002823E3" w:rsidP="002823E3">
            <w:pPr>
              <w:jc w:val="center"/>
            </w:pPr>
            <w:r w:rsidRPr="00233E76">
              <w:t>Управління житлово-комунального господарства/</w:t>
            </w:r>
          </w:p>
          <w:p w14:paraId="5765962A" w14:textId="77777777" w:rsidR="002823E3" w:rsidRPr="00233E76" w:rsidRDefault="002823E3" w:rsidP="002823E3">
            <w:pPr>
              <w:jc w:val="center"/>
            </w:pPr>
            <w:r w:rsidRPr="00233E76">
              <w:t>МКП «Хмельницькводоканал»</w:t>
            </w:r>
          </w:p>
        </w:tc>
      </w:tr>
      <w:tr w:rsidR="002823E3" w:rsidRPr="00233E76" w14:paraId="3D21B05F" w14:textId="77777777" w:rsidTr="00F70C87">
        <w:trPr>
          <w:trHeight w:val="70"/>
        </w:trPr>
        <w:tc>
          <w:tcPr>
            <w:tcW w:w="638" w:type="dxa"/>
            <w:shd w:val="clear" w:color="auto" w:fill="auto"/>
            <w:noWrap/>
            <w:vAlign w:val="center"/>
          </w:tcPr>
          <w:p w14:paraId="51CCFEB3" w14:textId="77777777" w:rsidR="002823E3" w:rsidRPr="00233E76" w:rsidRDefault="002823E3" w:rsidP="002823E3">
            <w:pPr>
              <w:numPr>
                <w:ilvl w:val="0"/>
                <w:numId w:val="24"/>
              </w:numPr>
              <w:suppressAutoHyphens w:val="0"/>
              <w:jc w:val="center"/>
            </w:pPr>
          </w:p>
        </w:tc>
        <w:tc>
          <w:tcPr>
            <w:tcW w:w="8778" w:type="dxa"/>
            <w:tcBorders>
              <w:top w:val="single" w:sz="4" w:space="0" w:color="auto"/>
              <w:left w:val="single" w:sz="4" w:space="0" w:color="auto"/>
              <w:bottom w:val="single" w:sz="4" w:space="0" w:color="auto"/>
              <w:right w:val="single" w:sz="4" w:space="0" w:color="auto"/>
            </w:tcBorders>
            <w:vAlign w:val="center"/>
          </w:tcPr>
          <w:p w14:paraId="405404D9" w14:textId="77777777" w:rsidR="002823E3" w:rsidRPr="00233E76" w:rsidRDefault="002823E3" w:rsidP="002823E3">
            <w:pPr>
              <w:jc w:val="both"/>
            </w:pPr>
            <w:r w:rsidRPr="00233E76">
              <w:t xml:space="preserve">Будівництво вуличних мереж водопостачання мікрорайону </w:t>
            </w:r>
            <w:proofErr w:type="spellStart"/>
            <w:r w:rsidRPr="00233E76">
              <w:t>Лезневе</w:t>
            </w:r>
            <w:proofErr w:type="spellEnd"/>
            <w:r w:rsidRPr="00233E76">
              <w:t xml:space="preserve"> (коригування) </w:t>
            </w:r>
          </w:p>
        </w:tc>
        <w:tc>
          <w:tcPr>
            <w:tcW w:w="1750" w:type="dxa"/>
            <w:shd w:val="clear" w:color="auto" w:fill="auto"/>
            <w:vAlign w:val="center"/>
          </w:tcPr>
          <w:p w14:paraId="724AE148" w14:textId="77777777" w:rsidR="002823E3" w:rsidRPr="00233E76" w:rsidRDefault="002823E3" w:rsidP="002823E3">
            <w:pPr>
              <w:jc w:val="center"/>
            </w:pPr>
            <w:r w:rsidRPr="00233E76">
              <w:t>3595,7</w:t>
            </w:r>
          </w:p>
        </w:tc>
        <w:tc>
          <w:tcPr>
            <w:tcW w:w="3937" w:type="dxa"/>
            <w:shd w:val="clear" w:color="auto" w:fill="auto"/>
            <w:vAlign w:val="center"/>
          </w:tcPr>
          <w:p w14:paraId="3DB168F0" w14:textId="77777777" w:rsidR="002823E3" w:rsidRPr="00233E76" w:rsidRDefault="002823E3" w:rsidP="002823E3">
            <w:pPr>
              <w:jc w:val="center"/>
            </w:pPr>
            <w:r w:rsidRPr="00233E76">
              <w:t>Управління житлово-комунального господарства/</w:t>
            </w:r>
          </w:p>
          <w:p w14:paraId="5A139AAC" w14:textId="77777777" w:rsidR="002823E3" w:rsidRPr="00233E76" w:rsidRDefault="002823E3" w:rsidP="002823E3">
            <w:pPr>
              <w:jc w:val="center"/>
            </w:pPr>
            <w:r w:rsidRPr="00233E76">
              <w:t>МКП «Хмельницькводоканал»</w:t>
            </w:r>
          </w:p>
        </w:tc>
      </w:tr>
      <w:tr w:rsidR="002823E3" w:rsidRPr="00233E76" w14:paraId="5F9DC049" w14:textId="77777777" w:rsidTr="00F70C87">
        <w:trPr>
          <w:trHeight w:val="70"/>
        </w:trPr>
        <w:tc>
          <w:tcPr>
            <w:tcW w:w="638" w:type="dxa"/>
            <w:shd w:val="clear" w:color="auto" w:fill="auto"/>
            <w:noWrap/>
            <w:vAlign w:val="center"/>
          </w:tcPr>
          <w:p w14:paraId="5077F7F7" w14:textId="77777777" w:rsidR="002823E3" w:rsidRPr="00233E76" w:rsidRDefault="002823E3" w:rsidP="002823E3">
            <w:pPr>
              <w:numPr>
                <w:ilvl w:val="0"/>
                <w:numId w:val="24"/>
              </w:numPr>
              <w:suppressAutoHyphens w:val="0"/>
              <w:jc w:val="center"/>
            </w:pPr>
          </w:p>
        </w:tc>
        <w:tc>
          <w:tcPr>
            <w:tcW w:w="8778" w:type="dxa"/>
            <w:tcBorders>
              <w:top w:val="single" w:sz="4" w:space="0" w:color="auto"/>
              <w:left w:val="single" w:sz="4" w:space="0" w:color="auto"/>
              <w:bottom w:val="single" w:sz="4" w:space="0" w:color="auto"/>
              <w:right w:val="single" w:sz="4" w:space="0" w:color="auto"/>
            </w:tcBorders>
            <w:vAlign w:val="center"/>
          </w:tcPr>
          <w:p w14:paraId="25709533" w14:textId="77777777" w:rsidR="002823E3" w:rsidRPr="00233E76" w:rsidRDefault="002823E3" w:rsidP="002823E3">
            <w:pPr>
              <w:jc w:val="both"/>
            </w:pPr>
            <w:r w:rsidRPr="00233E76">
              <w:t>Реконструкція ділянки водопроводу на вул. Північній</w:t>
            </w:r>
          </w:p>
        </w:tc>
        <w:tc>
          <w:tcPr>
            <w:tcW w:w="1750" w:type="dxa"/>
            <w:shd w:val="clear" w:color="auto" w:fill="auto"/>
            <w:vAlign w:val="center"/>
          </w:tcPr>
          <w:p w14:paraId="6B189087" w14:textId="77777777" w:rsidR="002823E3" w:rsidRPr="00233E76" w:rsidRDefault="002823E3" w:rsidP="002823E3">
            <w:pPr>
              <w:jc w:val="center"/>
            </w:pPr>
            <w:r w:rsidRPr="00233E76">
              <w:t>1577,9</w:t>
            </w:r>
          </w:p>
        </w:tc>
        <w:tc>
          <w:tcPr>
            <w:tcW w:w="3937" w:type="dxa"/>
            <w:shd w:val="clear" w:color="auto" w:fill="auto"/>
            <w:vAlign w:val="center"/>
          </w:tcPr>
          <w:p w14:paraId="286D846E" w14:textId="77777777" w:rsidR="002823E3" w:rsidRPr="00233E76" w:rsidRDefault="002823E3" w:rsidP="002823E3">
            <w:pPr>
              <w:jc w:val="center"/>
            </w:pPr>
            <w:r w:rsidRPr="00233E76">
              <w:t>Управління житлово-комунального господарства/</w:t>
            </w:r>
          </w:p>
          <w:p w14:paraId="0C7E2D55" w14:textId="77777777" w:rsidR="002823E3" w:rsidRPr="00233E76" w:rsidRDefault="002823E3" w:rsidP="002823E3">
            <w:pPr>
              <w:jc w:val="center"/>
            </w:pPr>
            <w:r w:rsidRPr="00233E76">
              <w:t>МКП «Хмельницькводоканал»</w:t>
            </w:r>
          </w:p>
        </w:tc>
      </w:tr>
      <w:tr w:rsidR="002823E3" w:rsidRPr="00233E76" w14:paraId="294DCF85" w14:textId="77777777" w:rsidTr="00F70C87">
        <w:trPr>
          <w:trHeight w:val="70"/>
        </w:trPr>
        <w:tc>
          <w:tcPr>
            <w:tcW w:w="638" w:type="dxa"/>
            <w:shd w:val="clear" w:color="auto" w:fill="auto"/>
            <w:noWrap/>
            <w:vAlign w:val="center"/>
          </w:tcPr>
          <w:p w14:paraId="41E6A961" w14:textId="77777777" w:rsidR="002823E3" w:rsidRPr="00233E76" w:rsidRDefault="002823E3" w:rsidP="002823E3">
            <w:pPr>
              <w:numPr>
                <w:ilvl w:val="0"/>
                <w:numId w:val="24"/>
              </w:numPr>
              <w:suppressAutoHyphens w:val="0"/>
              <w:jc w:val="center"/>
            </w:pPr>
          </w:p>
        </w:tc>
        <w:tc>
          <w:tcPr>
            <w:tcW w:w="8778" w:type="dxa"/>
            <w:tcBorders>
              <w:top w:val="single" w:sz="4" w:space="0" w:color="auto"/>
              <w:left w:val="single" w:sz="4" w:space="0" w:color="auto"/>
              <w:bottom w:val="single" w:sz="4" w:space="0" w:color="auto"/>
              <w:right w:val="single" w:sz="4" w:space="0" w:color="auto"/>
            </w:tcBorders>
            <w:vAlign w:val="center"/>
          </w:tcPr>
          <w:p w14:paraId="48FCC78D" w14:textId="77777777" w:rsidR="002823E3" w:rsidRPr="00233E76" w:rsidRDefault="002823E3" w:rsidP="002823E3">
            <w:pPr>
              <w:jc w:val="both"/>
            </w:pPr>
            <w:r w:rsidRPr="00233E76">
              <w:t>Реконструкція каналізаційної мережі від житлових будинків №№ 4, 6 на вул. Деповській та житлового будинку №63/2 на вул. Курчатова</w:t>
            </w:r>
          </w:p>
        </w:tc>
        <w:tc>
          <w:tcPr>
            <w:tcW w:w="1750" w:type="dxa"/>
            <w:shd w:val="clear" w:color="auto" w:fill="auto"/>
            <w:vAlign w:val="center"/>
          </w:tcPr>
          <w:p w14:paraId="248059D8" w14:textId="77777777" w:rsidR="002823E3" w:rsidRPr="00233E76" w:rsidRDefault="002823E3" w:rsidP="002823E3">
            <w:pPr>
              <w:jc w:val="center"/>
            </w:pPr>
            <w:r w:rsidRPr="00233E76">
              <w:t>694,9</w:t>
            </w:r>
          </w:p>
        </w:tc>
        <w:tc>
          <w:tcPr>
            <w:tcW w:w="3937" w:type="dxa"/>
            <w:shd w:val="clear" w:color="auto" w:fill="auto"/>
            <w:vAlign w:val="center"/>
          </w:tcPr>
          <w:p w14:paraId="6B038357" w14:textId="77777777" w:rsidR="002823E3" w:rsidRPr="00233E76" w:rsidRDefault="002823E3" w:rsidP="002823E3">
            <w:pPr>
              <w:jc w:val="center"/>
            </w:pPr>
            <w:r w:rsidRPr="00233E76">
              <w:t>Управління житлово-комунального господарства/</w:t>
            </w:r>
          </w:p>
          <w:p w14:paraId="00D29293" w14:textId="77777777" w:rsidR="002823E3" w:rsidRPr="00233E76" w:rsidRDefault="002823E3" w:rsidP="002823E3">
            <w:pPr>
              <w:jc w:val="center"/>
            </w:pPr>
            <w:r w:rsidRPr="00233E76">
              <w:t>МКП «Хмельницькводоканал»</w:t>
            </w:r>
          </w:p>
        </w:tc>
      </w:tr>
      <w:tr w:rsidR="002823E3" w:rsidRPr="00233E76" w14:paraId="383ACB4B" w14:textId="77777777" w:rsidTr="00F70C87">
        <w:trPr>
          <w:trHeight w:val="70"/>
        </w:trPr>
        <w:tc>
          <w:tcPr>
            <w:tcW w:w="638" w:type="dxa"/>
            <w:shd w:val="clear" w:color="auto" w:fill="auto"/>
            <w:noWrap/>
            <w:vAlign w:val="center"/>
          </w:tcPr>
          <w:p w14:paraId="291EEB0C" w14:textId="77777777" w:rsidR="002823E3" w:rsidRPr="00233E76" w:rsidRDefault="002823E3" w:rsidP="002823E3">
            <w:pPr>
              <w:numPr>
                <w:ilvl w:val="0"/>
                <w:numId w:val="24"/>
              </w:numPr>
              <w:suppressAutoHyphens w:val="0"/>
              <w:jc w:val="center"/>
            </w:pPr>
          </w:p>
        </w:tc>
        <w:tc>
          <w:tcPr>
            <w:tcW w:w="8778" w:type="dxa"/>
            <w:tcBorders>
              <w:top w:val="single" w:sz="4" w:space="0" w:color="auto"/>
              <w:left w:val="single" w:sz="4" w:space="0" w:color="auto"/>
              <w:bottom w:val="single" w:sz="4" w:space="0" w:color="auto"/>
              <w:right w:val="single" w:sz="4" w:space="0" w:color="auto"/>
            </w:tcBorders>
            <w:vAlign w:val="center"/>
          </w:tcPr>
          <w:p w14:paraId="222C0683" w14:textId="77777777" w:rsidR="002823E3" w:rsidRPr="00233E76" w:rsidRDefault="002823E3" w:rsidP="002823E3">
            <w:pPr>
              <w:jc w:val="both"/>
            </w:pPr>
            <w:r w:rsidRPr="00233E76">
              <w:t xml:space="preserve">Реконструкція каналізаційної насосної станції на вул. Вокзальній, 135 мікрорайону </w:t>
            </w:r>
            <w:proofErr w:type="spellStart"/>
            <w:r w:rsidRPr="00233E76">
              <w:t>Гречани</w:t>
            </w:r>
            <w:proofErr w:type="spellEnd"/>
          </w:p>
        </w:tc>
        <w:tc>
          <w:tcPr>
            <w:tcW w:w="1750" w:type="dxa"/>
            <w:shd w:val="clear" w:color="auto" w:fill="auto"/>
            <w:vAlign w:val="center"/>
          </w:tcPr>
          <w:p w14:paraId="0E0294F0" w14:textId="77777777" w:rsidR="002823E3" w:rsidRPr="00233E76" w:rsidRDefault="002823E3" w:rsidP="002823E3">
            <w:pPr>
              <w:jc w:val="center"/>
            </w:pPr>
            <w:r w:rsidRPr="00233E76">
              <w:t>4227,6</w:t>
            </w:r>
          </w:p>
        </w:tc>
        <w:tc>
          <w:tcPr>
            <w:tcW w:w="3937" w:type="dxa"/>
            <w:shd w:val="clear" w:color="auto" w:fill="auto"/>
            <w:vAlign w:val="center"/>
          </w:tcPr>
          <w:p w14:paraId="14188602" w14:textId="77777777" w:rsidR="002823E3" w:rsidRPr="00233E76" w:rsidRDefault="002823E3" w:rsidP="002823E3">
            <w:pPr>
              <w:jc w:val="center"/>
            </w:pPr>
            <w:r w:rsidRPr="00233E76">
              <w:t>Управління житлово-комунального господарства/</w:t>
            </w:r>
          </w:p>
          <w:p w14:paraId="0BD9A926" w14:textId="77777777" w:rsidR="002823E3" w:rsidRPr="00233E76" w:rsidRDefault="002823E3" w:rsidP="002823E3">
            <w:pPr>
              <w:jc w:val="center"/>
            </w:pPr>
            <w:r w:rsidRPr="00233E76">
              <w:t>МКП «Хмельницькводоканал»</w:t>
            </w:r>
          </w:p>
        </w:tc>
      </w:tr>
      <w:tr w:rsidR="002823E3" w:rsidRPr="00233E76" w14:paraId="5F9AFFC0" w14:textId="77777777" w:rsidTr="00211FB9">
        <w:trPr>
          <w:trHeight w:val="70"/>
        </w:trPr>
        <w:tc>
          <w:tcPr>
            <w:tcW w:w="638" w:type="dxa"/>
            <w:shd w:val="clear" w:color="auto" w:fill="auto"/>
            <w:noWrap/>
            <w:vAlign w:val="center"/>
          </w:tcPr>
          <w:p w14:paraId="4295CC15" w14:textId="77777777" w:rsidR="002823E3" w:rsidRPr="00233E76" w:rsidRDefault="002823E3" w:rsidP="002823E3">
            <w:pPr>
              <w:numPr>
                <w:ilvl w:val="0"/>
                <w:numId w:val="24"/>
              </w:numPr>
              <w:suppressAutoHyphens w:val="0"/>
              <w:jc w:val="center"/>
            </w:pPr>
          </w:p>
        </w:tc>
        <w:tc>
          <w:tcPr>
            <w:tcW w:w="8778" w:type="dxa"/>
            <w:tcBorders>
              <w:top w:val="single" w:sz="4" w:space="0" w:color="auto"/>
              <w:left w:val="single" w:sz="4" w:space="0" w:color="auto"/>
              <w:bottom w:val="single" w:sz="4" w:space="0" w:color="auto"/>
              <w:right w:val="single" w:sz="4" w:space="0" w:color="auto"/>
            </w:tcBorders>
            <w:vAlign w:val="center"/>
          </w:tcPr>
          <w:p w14:paraId="07C31CE5" w14:textId="77777777" w:rsidR="002823E3" w:rsidRPr="00233E76" w:rsidRDefault="002823E3" w:rsidP="002823E3">
            <w:pPr>
              <w:suppressAutoHyphens w:val="0"/>
              <w:jc w:val="both"/>
              <w:rPr>
                <w:lang w:eastAsia="ru-RU"/>
              </w:rPr>
            </w:pPr>
            <w:r w:rsidRPr="00233E76">
              <w:rPr>
                <w:lang w:eastAsia="ru-RU"/>
              </w:rPr>
              <w:t xml:space="preserve">Реконструкція самопливного каналізаційного </w:t>
            </w:r>
            <w:proofErr w:type="spellStart"/>
            <w:r w:rsidRPr="00233E76">
              <w:rPr>
                <w:lang w:eastAsia="ru-RU"/>
              </w:rPr>
              <w:t>колектора</w:t>
            </w:r>
            <w:proofErr w:type="spellEnd"/>
            <w:r w:rsidRPr="00233E76">
              <w:rPr>
                <w:lang w:eastAsia="ru-RU"/>
              </w:rPr>
              <w:t xml:space="preserve">  на вул. Старокостянтинівське шосе</w:t>
            </w:r>
          </w:p>
        </w:tc>
        <w:tc>
          <w:tcPr>
            <w:tcW w:w="1750" w:type="dxa"/>
            <w:shd w:val="clear" w:color="auto" w:fill="auto"/>
            <w:vAlign w:val="center"/>
          </w:tcPr>
          <w:p w14:paraId="633839CE" w14:textId="77777777" w:rsidR="002823E3" w:rsidRPr="00233E76" w:rsidRDefault="002823E3" w:rsidP="002823E3">
            <w:pPr>
              <w:jc w:val="center"/>
            </w:pPr>
            <w:r w:rsidRPr="00233E76">
              <w:t>960,7</w:t>
            </w:r>
          </w:p>
        </w:tc>
        <w:tc>
          <w:tcPr>
            <w:tcW w:w="3937" w:type="dxa"/>
            <w:shd w:val="clear" w:color="auto" w:fill="auto"/>
            <w:vAlign w:val="center"/>
          </w:tcPr>
          <w:p w14:paraId="7F0E9203" w14:textId="77777777" w:rsidR="002823E3" w:rsidRPr="00233E76" w:rsidRDefault="002823E3" w:rsidP="002823E3">
            <w:pPr>
              <w:jc w:val="center"/>
            </w:pPr>
            <w:r w:rsidRPr="00233E76">
              <w:t>Управління житлово-комунального господарства/</w:t>
            </w:r>
          </w:p>
          <w:p w14:paraId="6D0478CB" w14:textId="77777777" w:rsidR="002823E3" w:rsidRPr="00233E76" w:rsidRDefault="002823E3" w:rsidP="002823E3">
            <w:pPr>
              <w:jc w:val="center"/>
            </w:pPr>
            <w:r w:rsidRPr="00233E76">
              <w:t>МКП «Хмельницькводоканал»</w:t>
            </w:r>
          </w:p>
        </w:tc>
      </w:tr>
      <w:tr w:rsidR="002823E3" w:rsidRPr="00233E76" w14:paraId="0247153D" w14:textId="77777777" w:rsidTr="00211FB9">
        <w:trPr>
          <w:trHeight w:val="70"/>
        </w:trPr>
        <w:tc>
          <w:tcPr>
            <w:tcW w:w="638" w:type="dxa"/>
            <w:shd w:val="clear" w:color="auto" w:fill="auto"/>
            <w:noWrap/>
            <w:vAlign w:val="center"/>
          </w:tcPr>
          <w:p w14:paraId="58525A44" w14:textId="77777777" w:rsidR="002823E3" w:rsidRPr="00233E76" w:rsidRDefault="002823E3" w:rsidP="002823E3">
            <w:pPr>
              <w:numPr>
                <w:ilvl w:val="0"/>
                <w:numId w:val="24"/>
              </w:numPr>
              <w:suppressAutoHyphens w:val="0"/>
              <w:jc w:val="center"/>
            </w:pPr>
          </w:p>
        </w:tc>
        <w:tc>
          <w:tcPr>
            <w:tcW w:w="8778" w:type="dxa"/>
            <w:tcBorders>
              <w:top w:val="single" w:sz="4" w:space="0" w:color="auto"/>
              <w:left w:val="single" w:sz="4" w:space="0" w:color="auto"/>
              <w:bottom w:val="single" w:sz="4" w:space="0" w:color="auto"/>
              <w:right w:val="single" w:sz="4" w:space="0" w:color="auto"/>
            </w:tcBorders>
            <w:vAlign w:val="center"/>
          </w:tcPr>
          <w:p w14:paraId="6A5DC3A8" w14:textId="77777777" w:rsidR="002823E3" w:rsidRPr="00233E76" w:rsidRDefault="002823E3" w:rsidP="002823E3">
            <w:pPr>
              <w:suppressAutoHyphens w:val="0"/>
              <w:jc w:val="both"/>
              <w:rPr>
                <w:lang w:eastAsia="ru-RU"/>
              </w:rPr>
            </w:pPr>
            <w:r w:rsidRPr="00233E76">
              <w:rPr>
                <w:lang w:eastAsia="ru-RU"/>
              </w:rPr>
              <w:t>Реконструкція головної каналізаційної насосної станції (вул. Трудова, 6Б) з переоснащенням систем вентиляції, опалення, будівельних конструкцій і комунікацій</w:t>
            </w:r>
          </w:p>
        </w:tc>
        <w:tc>
          <w:tcPr>
            <w:tcW w:w="1750" w:type="dxa"/>
            <w:shd w:val="clear" w:color="auto" w:fill="auto"/>
            <w:vAlign w:val="center"/>
          </w:tcPr>
          <w:p w14:paraId="2A2805E2" w14:textId="77777777" w:rsidR="002823E3" w:rsidRPr="00233E76" w:rsidRDefault="002823E3" w:rsidP="002823E3">
            <w:pPr>
              <w:jc w:val="center"/>
            </w:pPr>
            <w:r w:rsidRPr="00233E76">
              <w:t>3702,7</w:t>
            </w:r>
          </w:p>
        </w:tc>
        <w:tc>
          <w:tcPr>
            <w:tcW w:w="3937" w:type="dxa"/>
            <w:shd w:val="clear" w:color="auto" w:fill="auto"/>
            <w:vAlign w:val="center"/>
          </w:tcPr>
          <w:p w14:paraId="5C76809F" w14:textId="77777777" w:rsidR="002823E3" w:rsidRPr="00233E76" w:rsidRDefault="002823E3" w:rsidP="002823E3">
            <w:pPr>
              <w:jc w:val="center"/>
            </w:pPr>
            <w:r w:rsidRPr="00233E76">
              <w:t>Управління житлово-комунального господарства/</w:t>
            </w:r>
          </w:p>
          <w:p w14:paraId="49314594" w14:textId="77777777" w:rsidR="002823E3" w:rsidRPr="00233E76" w:rsidRDefault="002823E3" w:rsidP="002823E3">
            <w:pPr>
              <w:jc w:val="center"/>
            </w:pPr>
            <w:r w:rsidRPr="00233E76">
              <w:t>МКП «Хмельницькводоканал»</w:t>
            </w:r>
          </w:p>
        </w:tc>
      </w:tr>
      <w:tr w:rsidR="002823E3" w:rsidRPr="00233E76" w14:paraId="4A7416E2" w14:textId="77777777" w:rsidTr="00211FB9">
        <w:trPr>
          <w:trHeight w:val="70"/>
        </w:trPr>
        <w:tc>
          <w:tcPr>
            <w:tcW w:w="638" w:type="dxa"/>
            <w:shd w:val="clear" w:color="auto" w:fill="auto"/>
            <w:noWrap/>
            <w:vAlign w:val="center"/>
          </w:tcPr>
          <w:p w14:paraId="7C0669CC" w14:textId="77777777" w:rsidR="002823E3" w:rsidRPr="00233E76" w:rsidRDefault="002823E3" w:rsidP="002823E3">
            <w:pPr>
              <w:numPr>
                <w:ilvl w:val="0"/>
                <w:numId w:val="24"/>
              </w:numPr>
              <w:suppressAutoHyphens w:val="0"/>
              <w:jc w:val="center"/>
            </w:pPr>
          </w:p>
        </w:tc>
        <w:tc>
          <w:tcPr>
            <w:tcW w:w="8778" w:type="dxa"/>
            <w:tcBorders>
              <w:top w:val="single" w:sz="4" w:space="0" w:color="auto"/>
              <w:left w:val="single" w:sz="4" w:space="0" w:color="auto"/>
              <w:bottom w:val="single" w:sz="4" w:space="0" w:color="auto"/>
              <w:right w:val="single" w:sz="4" w:space="0" w:color="auto"/>
            </w:tcBorders>
            <w:vAlign w:val="center"/>
          </w:tcPr>
          <w:p w14:paraId="1D15B07F" w14:textId="77777777" w:rsidR="002823E3" w:rsidRPr="00233E76" w:rsidRDefault="002823E3" w:rsidP="002823E3">
            <w:pPr>
              <w:suppressAutoHyphens w:val="0"/>
              <w:jc w:val="both"/>
              <w:rPr>
                <w:lang w:eastAsia="ru-RU"/>
              </w:rPr>
            </w:pPr>
            <w:r w:rsidRPr="00233E76">
              <w:rPr>
                <w:lang w:eastAsia="ru-RU"/>
              </w:rPr>
              <w:t>Реконструкція каналізаційних насосних станцій №№ 2, 7, 12</w:t>
            </w:r>
          </w:p>
        </w:tc>
        <w:tc>
          <w:tcPr>
            <w:tcW w:w="1750" w:type="dxa"/>
            <w:shd w:val="clear" w:color="auto" w:fill="auto"/>
            <w:vAlign w:val="center"/>
          </w:tcPr>
          <w:p w14:paraId="6420CC94" w14:textId="77777777" w:rsidR="002823E3" w:rsidRPr="00233E76" w:rsidRDefault="002823E3" w:rsidP="002823E3">
            <w:pPr>
              <w:jc w:val="center"/>
            </w:pPr>
            <w:r w:rsidRPr="00233E76">
              <w:t>2300,0</w:t>
            </w:r>
          </w:p>
        </w:tc>
        <w:tc>
          <w:tcPr>
            <w:tcW w:w="3937" w:type="dxa"/>
            <w:shd w:val="clear" w:color="auto" w:fill="auto"/>
            <w:vAlign w:val="center"/>
          </w:tcPr>
          <w:p w14:paraId="59553ECD" w14:textId="77777777" w:rsidR="002823E3" w:rsidRPr="00233E76" w:rsidRDefault="002823E3" w:rsidP="002823E3">
            <w:pPr>
              <w:jc w:val="center"/>
            </w:pPr>
            <w:r w:rsidRPr="00233E76">
              <w:t>Управління житлово-комунального господарства/</w:t>
            </w:r>
          </w:p>
          <w:p w14:paraId="36573409" w14:textId="77777777" w:rsidR="002823E3" w:rsidRPr="00233E76" w:rsidRDefault="002823E3" w:rsidP="002823E3">
            <w:pPr>
              <w:jc w:val="center"/>
            </w:pPr>
            <w:r w:rsidRPr="00233E76">
              <w:t>МКП «Хмельницькводоканал»</w:t>
            </w:r>
          </w:p>
        </w:tc>
      </w:tr>
      <w:tr w:rsidR="002823E3" w:rsidRPr="00233E76" w14:paraId="03A60115" w14:textId="77777777">
        <w:trPr>
          <w:trHeight w:val="70"/>
        </w:trPr>
        <w:tc>
          <w:tcPr>
            <w:tcW w:w="638" w:type="dxa"/>
            <w:shd w:val="clear" w:color="auto" w:fill="FFFFFF"/>
            <w:noWrap/>
            <w:vAlign w:val="center"/>
          </w:tcPr>
          <w:p w14:paraId="629EBF3B" w14:textId="77777777" w:rsidR="002823E3" w:rsidRPr="00233E76" w:rsidRDefault="002823E3" w:rsidP="002823E3">
            <w:pPr>
              <w:numPr>
                <w:ilvl w:val="0"/>
                <w:numId w:val="24"/>
              </w:numPr>
              <w:suppressAutoHyphens w:val="0"/>
              <w:jc w:val="center"/>
            </w:pPr>
          </w:p>
        </w:tc>
        <w:tc>
          <w:tcPr>
            <w:tcW w:w="8778" w:type="dxa"/>
            <w:shd w:val="clear" w:color="auto" w:fill="FFFFFF"/>
            <w:vAlign w:val="center"/>
          </w:tcPr>
          <w:p w14:paraId="7F1B202F" w14:textId="77777777" w:rsidR="002823E3" w:rsidRPr="00233E76" w:rsidRDefault="002823E3" w:rsidP="002823E3">
            <w:pPr>
              <w:spacing w:before="100" w:beforeAutospacing="1"/>
              <w:jc w:val="both"/>
            </w:pPr>
            <w:r w:rsidRPr="00233E76">
              <w:t>Придбання 5 тролейбусів</w:t>
            </w:r>
          </w:p>
        </w:tc>
        <w:tc>
          <w:tcPr>
            <w:tcW w:w="1750" w:type="dxa"/>
            <w:shd w:val="clear" w:color="auto" w:fill="FFFFFF"/>
            <w:vAlign w:val="center"/>
          </w:tcPr>
          <w:p w14:paraId="4EAE9E8A" w14:textId="77777777" w:rsidR="002823E3" w:rsidRPr="00233E76" w:rsidRDefault="002823E3" w:rsidP="002823E3">
            <w:pPr>
              <w:jc w:val="center"/>
            </w:pPr>
            <w:r w:rsidRPr="00233E76">
              <w:t>36000,0</w:t>
            </w:r>
          </w:p>
        </w:tc>
        <w:tc>
          <w:tcPr>
            <w:tcW w:w="3937" w:type="dxa"/>
            <w:shd w:val="clear" w:color="auto" w:fill="FFFFFF"/>
            <w:vAlign w:val="center"/>
          </w:tcPr>
          <w:p w14:paraId="1C04EA87" w14:textId="77777777" w:rsidR="002823E3" w:rsidRPr="00233E76" w:rsidRDefault="002823E3" w:rsidP="002823E3">
            <w:pPr>
              <w:jc w:val="center"/>
            </w:pPr>
            <w:r w:rsidRPr="00233E76">
              <w:t>Управління житлово-комунального господарства/ХКП «Електротранс»</w:t>
            </w:r>
          </w:p>
        </w:tc>
      </w:tr>
      <w:tr w:rsidR="002823E3" w:rsidRPr="00233E76" w14:paraId="5A4DEE54" w14:textId="77777777">
        <w:trPr>
          <w:trHeight w:val="70"/>
        </w:trPr>
        <w:tc>
          <w:tcPr>
            <w:tcW w:w="638" w:type="dxa"/>
            <w:shd w:val="clear" w:color="auto" w:fill="FFFFFF"/>
            <w:noWrap/>
            <w:vAlign w:val="center"/>
          </w:tcPr>
          <w:p w14:paraId="12843369" w14:textId="77777777" w:rsidR="002823E3" w:rsidRPr="00233E76" w:rsidRDefault="002823E3" w:rsidP="002823E3">
            <w:pPr>
              <w:numPr>
                <w:ilvl w:val="0"/>
                <w:numId w:val="24"/>
              </w:numPr>
              <w:suppressAutoHyphens w:val="0"/>
              <w:jc w:val="center"/>
            </w:pPr>
          </w:p>
        </w:tc>
        <w:tc>
          <w:tcPr>
            <w:tcW w:w="8778" w:type="dxa"/>
            <w:shd w:val="clear" w:color="auto" w:fill="FFFFFF"/>
            <w:vAlign w:val="center"/>
          </w:tcPr>
          <w:p w14:paraId="74B50022" w14:textId="77777777" w:rsidR="002823E3" w:rsidRPr="00233E76" w:rsidRDefault="002823E3" w:rsidP="002823E3">
            <w:pPr>
              <w:spacing w:before="100" w:beforeAutospacing="1"/>
              <w:jc w:val="both"/>
            </w:pPr>
            <w:r w:rsidRPr="00233E76">
              <w:t>Придбання автомобіля для виконання робіт з обслуговування контактної мережі</w:t>
            </w:r>
          </w:p>
        </w:tc>
        <w:tc>
          <w:tcPr>
            <w:tcW w:w="1750" w:type="dxa"/>
            <w:shd w:val="clear" w:color="auto" w:fill="FFFFFF"/>
            <w:vAlign w:val="center"/>
          </w:tcPr>
          <w:p w14:paraId="5ED31302" w14:textId="77777777" w:rsidR="002823E3" w:rsidRPr="00233E76" w:rsidRDefault="002823E3" w:rsidP="002823E3">
            <w:pPr>
              <w:jc w:val="center"/>
            </w:pPr>
            <w:r w:rsidRPr="00233E76">
              <w:t>2000,0</w:t>
            </w:r>
          </w:p>
        </w:tc>
        <w:tc>
          <w:tcPr>
            <w:tcW w:w="3937" w:type="dxa"/>
            <w:shd w:val="clear" w:color="auto" w:fill="FFFFFF"/>
            <w:vAlign w:val="center"/>
          </w:tcPr>
          <w:p w14:paraId="628D1AE7" w14:textId="77777777" w:rsidR="002823E3" w:rsidRPr="00233E76" w:rsidRDefault="002823E3" w:rsidP="002823E3">
            <w:pPr>
              <w:jc w:val="center"/>
            </w:pPr>
            <w:r w:rsidRPr="00233E76">
              <w:t xml:space="preserve">Управління житлово-комунального </w:t>
            </w:r>
            <w:r w:rsidRPr="00233E76">
              <w:lastRenderedPageBreak/>
              <w:t>господарства/ХКП «Електротранс»</w:t>
            </w:r>
          </w:p>
        </w:tc>
      </w:tr>
      <w:tr w:rsidR="002823E3" w:rsidRPr="00233E76" w14:paraId="6FEE9AAE" w14:textId="77777777">
        <w:trPr>
          <w:trHeight w:val="70"/>
        </w:trPr>
        <w:tc>
          <w:tcPr>
            <w:tcW w:w="638" w:type="dxa"/>
            <w:shd w:val="clear" w:color="auto" w:fill="FFFFFF"/>
            <w:noWrap/>
            <w:vAlign w:val="center"/>
          </w:tcPr>
          <w:p w14:paraId="7ABCE142" w14:textId="77777777" w:rsidR="002823E3" w:rsidRPr="00233E76" w:rsidRDefault="002823E3" w:rsidP="002823E3">
            <w:pPr>
              <w:numPr>
                <w:ilvl w:val="0"/>
                <w:numId w:val="24"/>
              </w:numPr>
              <w:suppressAutoHyphens w:val="0"/>
              <w:jc w:val="center"/>
            </w:pPr>
          </w:p>
        </w:tc>
        <w:tc>
          <w:tcPr>
            <w:tcW w:w="8778" w:type="dxa"/>
            <w:shd w:val="clear" w:color="auto" w:fill="FFFFFF"/>
            <w:vAlign w:val="center"/>
          </w:tcPr>
          <w:p w14:paraId="3B1A8B86" w14:textId="77777777" w:rsidR="002823E3" w:rsidRPr="00233E76" w:rsidRDefault="002823E3" w:rsidP="002823E3">
            <w:pPr>
              <w:spacing w:before="100" w:beforeAutospacing="1"/>
              <w:jc w:val="both"/>
            </w:pPr>
            <w:r w:rsidRPr="00233E76">
              <w:t>Придбання комплексу телемеханіки для управління 10 тяговими підстанціями</w:t>
            </w:r>
          </w:p>
        </w:tc>
        <w:tc>
          <w:tcPr>
            <w:tcW w:w="1750" w:type="dxa"/>
            <w:shd w:val="clear" w:color="auto" w:fill="FFFFFF"/>
            <w:vAlign w:val="center"/>
          </w:tcPr>
          <w:p w14:paraId="046778E9" w14:textId="77777777" w:rsidR="002823E3" w:rsidRPr="00233E76" w:rsidRDefault="002823E3" w:rsidP="002823E3">
            <w:pPr>
              <w:jc w:val="center"/>
            </w:pPr>
            <w:r w:rsidRPr="00233E76">
              <w:t>3000,0</w:t>
            </w:r>
          </w:p>
        </w:tc>
        <w:tc>
          <w:tcPr>
            <w:tcW w:w="3937" w:type="dxa"/>
            <w:shd w:val="clear" w:color="auto" w:fill="FFFFFF"/>
            <w:vAlign w:val="center"/>
          </w:tcPr>
          <w:p w14:paraId="10964555" w14:textId="77777777" w:rsidR="002823E3" w:rsidRPr="00233E76" w:rsidRDefault="002823E3" w:rsidP="002823E3">
            <w:pPr>
              <w:jc w:val="center"/>
            </w:pPr>
            <w:r w:rsidRPr="00233E76">
              <w:t>Управління житлово-комунального господарства/ХКП «Електротранс»</w:t>
            </w:r>
          </w:p>
        </w:tc>
      </w:tr>
      <w:tr w:rsidR="002823E3" w:rsidRPr="00233E76" w14:paraId="4206E0A1" w14:textId="77777777" w:rsidTr="00BF03FD">
        <w:trPr>
          <w:trHeight w:val="70"/>
        </w:trPr>
        <w:tc>
          <w:tcPr>
            <w:tcW w:w="638" w:type="dxa"/>
            <w:shd w:val="clear" w:color="auto" w:fill="FFFFFF"/>
            <w:noWrap/>
            <w:vAlign w:val="center"/>
          </w:tcPr>
          <w:p w14:paraId="2FB0E605" w14:textId="77777777" w:rsidR="002823E3" w:rsidRPr="00233E76" w:rsidRDefault="002823E3" w:rsidP="002823E3">
            <w:pPr>
              <w:numPr>
                <w:ilvl w:val="0"/>
                <w:numId w:val="24"/>
              </w:numPr>
              <w:suppressAutoHyphens w:val="0"/>
              <w:jc w:val="center"/>
            </w:pPr>
          </w:p>
        </w:tc>
        <w:tc>
          <w:tcPr>
            <w:tcW w:w="8778" w:type="dxa"/>
            <w:shd w:val="clear" w:color="auto" w:fill="FFFFFF"/>
            <w:vAlign w:val="center"/>
          </w:tcPr>
          <w:p w14:paraId="30751B5E" w14:textId="77777777" w:rsidR="002823E3" w:rsidRPr="00233E76" w:rsidRDefault="002823E3" w:rsidP="002823E3">
            <w:pPr>
              <w:spacing w:before="100" w:beforeAutospacing="1"/>
              <w:jc w:val="both"/>
              <w:rPr>
                <w:lang w:eastAsia="ru-RU"/>
              </w:rPr>
            </w:pPr>
            <w:r w:rsidRPr="00233E76">
              <w:rPr>
                <w:lang w:eastAsia="ru-RU"/>
              </w:rPr>
              <w:t>Створення містобудівного кадастру</w:t>
            </w:r>
          </w:p>
        </w:tc>
        <w:tc>
          <w:tcPr>
            <w:tcW w:w="1750" w:type="dxa"/>
            <w:shd w:val="clear" w:color="auto" w:fill="FFFFFF"/>
            <w:vAlign w:val="center"/>
          </w:tcPr>
          <w:p w14:paraId="17A7BEEA" w14:textId="77777777" w:rsidR="002823E3" w:rsidRPr="00233E76" w:rsidRDefault="002823E3" w:rsidP="002823E3">
            <w:pPr>
              <w:jc w:val="center"/>
            </w:pPr>
            <w:r w:rsidRPr="00233E76">
              <w:t>2200,0</w:t>
            </w:r>
          </w:p>
        </w:tc>
        <w:tc>
          <w:tcPr>
            <w:tcW w:w="3937" w:type="dxa"/>
            <w:shd w:val="clear" w:color="auto" w:fill="FFFFFF"/>
            <w:vAlign w:val="center"/>
          </w:tcPr>
          <w:p w14:paraId="1953E1B7" w14:textId="77777777" w:rsidR="002823E3" w:rsidRPr="00233E76" w:rsidRDefault="002823E3" w:rsidP="002823E3">
            <w:pPr>
              <w:jc w:val="center"/>
            </w:pPr>
            <w:r w:rsidRPr="00233E76">
              <w:t>Управління архітектури та містобудування</w:t>
            </w:r>
          </w:p>
        </w:tc>
      </w:tr>
      <w:tr w:rsidR="002823E3" w:rsidRPr="00233E76" w14:paraId="47161E1B" w14:textId="77777777" w:rsidTr="00BF03FD">
        <w:trPr>
          <w:trHeight w:val="70"/>
        </w:trPr>
        <w:tc>
          <w:tcPr>
            <w:tcW w:w="638" w:type="dxa"/>
            <w:shd w:val="clear" w:color="auto" w:fill="FFFFFF"/>
            <w:noWrap/>
            <w:vAlign w:val="center"/>
          </w:tcPr>
          <w:p w14:paraId="1CE44E57" w14:textId="77777777" w:rsidR="002823E3" w:rsidRPr="00233E76" w:rsidRDefault="002823E3" w:rsidP="002823E3">
            <w:pPr>
              <w:numPr>
                <w:ilvl w:val="0"/>
                <w:numId w:val="24"/>
              </w:numPr>
              <w:suppressAutoHyphens w:val="0"/>
              <w:jc w:val="center"/>
            </w:pPr>
          </w:p>
        </w:tc>
        <w:tc>
          <w:tcPr>
            <w:tcW w:w="8778" w:type="dxa"/>
            <w:shd w:val="clear" w:color="auto" w:fill="FFFFFF"/>
            <w:vAlign w:val="center"/>
          </w:tcPr>
          <w:p w14:paraId="7D9E2EE0" w14:textId="77777777" w:rsidR="002823E3" w:rsidRPr="00233E76" w:rsidRDefault="002823E3" w:rsidP="002823E3">
            <w:pPr>
              <w:spacing w:before="100" w:beforeAutospacing="1"/>
              <w:jc w:val="both"/>
              <w:rPr>
                <w:lang w:eastAsia="ru-RU"/>
              </w:rPr>
            </w:pPr>
            <w:r w:rsidRPr="00233E76">
              <w:rPr>
                <w:lang w:eastAsia="ru-RU"/>
              </w:rPr>
              <w:t xml:space="preserve">Розробка </w:t>
            </w:r>
            <w:proofErr w:type="spellStart"/>
            <w:r w:rsidRPr="00233E76">
              <w:rPr>
                <w:lang w:eastAsia="ru-RU"/>
              </w:rPr>
              <w:t>проєкту</w:t>
            </w:r>
            <w:proofErr w:type="spellEnd"/>
            <w:r w:rsidRPr="00233E76">
              <w:rPr>
                <w:lang w:eastAsia="ru-RU"/>
              </w:rPr>
              <w:t xml:space="preserve"> містобудівної документації «План зонування території м. Хмельницького (</w:t>
            </w:r>
            <w:proofErr w:type="spellStart"/>
            <w:r w:rsidRPr="00233E76">
              <w:rPr>
                <w:lang w:eastAsia="ru-RU"/>
              </w:rPr>
              <w:t>зонінг</w:t>
            </w:r>
            <w:proofErr w:type="spellEnd"/>
            <w:r w:rsidRPr="00233E76">
              <w:rPr>
                <w:lang w:eastAsia="ru-RU"/>
              </w:rPr>
              <w:t>)»</w:t>
            </w:r>
          </w:p>
        </w:tc>
        <w:tc>
          <w:tcPr>
            <w:tcW w:w="1750" w:type="dxa"/>
            <w:shd w:val="clear" w:color="auto" w:fill="FFFFFF"/>
            <w:vAlign w:val="center"/>
          </w:tcPr>
          <w:p w14:paraId="38794E52" w14:textId="77777777" w:rsidR="002823E3" w:rsidRPr="00233E76" w:rsidRDefault="002823E3" w:rsidP="002823E3">
            <w:pPr>
              <w:jc w:val="center"/>
            </w:pPr>
            <w:r w:rsidRPr="00233E76">
              <w:t>2000,0</w:t>
            </w:r>
          </w:p>
        </w:tc>
        <w:tc>
          <w:tcPr>
            <w:tcW w:w="3937" w:type="dxa"/>
            <w:shd w:val="clear" w:color="auto" w:fill="FFFFFF"/>
            <w:vAlign w:val="center"/>
          </w:tcPr>
          <w:p w14:paraId="20BE7EE0" w14:textId="77777777" w:rsidR="002823E3" w:rsidRPr="00233E76" w:rsidRDefault="002823E3" w:rsidP="002823E3">
            <w:pPr>
              <w:jc w:val="center"/>
            </w:pPr>
            <w:r w:rsidRPr="00233E76">
              <w:t>Управління архітектури та містобудування</w:t>
            </w:r>
          </w:p>
        </w:tc>
      </w:tr>
      <w:tr w:rsidR="002823E3" w:rsidRPr="00233E76" w14:paraId="459423BA" w14:textId="77777777" w:rsidTr="00EE3A23">
        <w:trPr>
          <w:trHeight w:val="70"/>
        </w:trPr>
        <w:tc>
          <w:tcPr>
            <w:tcW w:w="638" w:type="dxa"/>
            <w:shd w:val="clear" w:color="auto" w:fill="FFFFFF"/>
            <w:noWrap/>
            <w:vAlign w:val="center"/>
          </w:tcPr>
          <w:p w14:paraId="368DDDA2" w14:textId="77777777" w:rsidR="002823E3" w:rsidRPr="00233E76" w:rsidRDefault="002823E3" w:rsidP="002823E3">
            <w:pPr>
              <w:numPr>
                <w:ilvl w:val="0"/>
                <w:numId w:val="24"/>
              </w:numPr>
              <w:suppressAutoHyphens w:val="0"/>
              <w:jc w:val="center"/>
            </w:pPr>
          </w:p>
        </w:tc>
        <w:tc>
          <w:tcPr>
            <w:tcW w:w="8778" w:type="dxa"/>
            <w:shd w:val="clear" w:color="auto" w:fill="FFFFFF"/>
          </w:tcPr>
          <w:p w14:paraId="7B7C51EF" w14:textId="5497ECA2" w:rsidR="002823E3" w:rsidRPr="00233E76" w:rsidRDefault="002823E3" w:rsidP="00F638C1">
            <w:pPr>
              <w:suppressAutoHyphens w:val="0"/>
              <w:jc w:val="both"/>
              <w:rPr>
                <w:lang w:eastAsia="ru-RU"/>
              </w:rPr>
            </w:pPr>
            <w:r w:rsidRPr="00233E76">
              <w:rPr>
                <w:lang w:eastAsia="ru-RU"/>
              </w:rPr>
              <w:t xml:space="preserve">Створення цифрових інженерно-топографічних планів території </w:t>
            </w:r>
            <w:r w:rsidR="00F638C1" w:rsidRPr="00233E76">
              <w:rPr>
                <w:lang w:eastAsia="ru-RU"/>
              </w:rPr>
              <w:t>т</w:t>
            </w:r>
            <w:r w:rsidRPr="00233E76">
              <w:rPr>
                <w:lang w:eastAsia="ru-RU"/>
              </w:rPr>
              <w:t>а 3D моделей будівель</w:t>
            </w:r>
          </w:p>
        </w:tc>
        <w:tc>
          <w:tcPr>
            <w:tcW w:w="1750" w:type="dxa"/>
            <w:shd w:val="clear" w:color="auto" w:fill="FFFFFF"/>
            <w:vAlign w:val="center"/>
          </w:tcPr>
          <w:p w14:paraId="6B6045F7" w14:textId="77777777" w:rsidR="002823E3" w:rsidRPr="00233E76" w:rsidRDefault="002823E3" w:rsidP="002823E3">
            <w:pPr>
              <w:jc w:val="center"/>
            </w:pPr>
            <w:r w:rsidRPr="00233E76">
              <w:t>500,0</w:t>
            </w:r>
          </w:p>
        </w:tc>
        <w:tc>
          <w:tcPr>
            <w:tcW w:w="3937" w:type="dxa"/>
            <w:shd w:val="clear" w:color="auto" w:fill="FFFFFF"/>
            <w:vAlign w:val="center"/>
          </w:tcPr>
          <w:p w14:paraId="67691694" w14:textId="77777777" w:rsidR="002823E3" w:rsidRPr="00233E76" w:rsidRDefault="002823E3" w:rsidP="002823E3">
            <w:pPr>
              <w:jc w:val="center"/>
            </w:pPr>
            <w:r w:rsidRPr="00233E76">
              <w:t>Управління архітектури та містобудування</w:t>
            </w:r>
          </w:p>
        </w:tc>
      </w:tr>
      <w:tr w:rsidR="002823E3" w:rsidRPr="00233E76" w14:paraId="567209E4" w14:textId="77777777" w:rsidTr="00EE3A23">
        <w:trPr>
          <w:trHeight w:val="70"/>
        </w:trPr>
        <w:tc>
          <w:tcPr>
            <w:tcW w:w="638" w:type="dxa"/>
            <w:shd w:val="clear" w:color="auto" w:fill="FFFFFF"/>
            <w:noWrap/>
            <w:vAlign w:val="center"/>
          </w:tcPr>
          <w:p w14:paraId="5F2B68FD" w14:textId="77777777" w:rsidR="002823E3" w:rsidRPr="00233E76" w:rsidRDefault="002823E3" w:rsidP="002823E3">
            <w:pPr>
              <w:numPr>
                <w:ilvl w:val="0"/>
                <w:numId w:val="24"/>
              </w:numPr>
              <w:suppressAutoHyphens w:val="0"/>
              <w:jc w:val="center"/>
            </w:pPr>
          </w:p>
        </w:tc>
        <w:tc>
          <w:tcPr>
            <w:tcW w:w="8778" w:type="dxa"/>
            <w:vAlign w:val="center"/>
          </w:tcPr>
          <w:p w14:paraId="1F67AA9F" w14:textId="77777777" w:rsidR="002823E3" w:rsidRPr="00233E76" w:rsidRDefault="002823E3" w:rsidP="002823E3">
            <w:pPr>
              <w:pStyle w:val="af"/>
              <w:jc w:val="both"/>
              <w:rPr>
                <w:b w:val="0"/>
                <w:sz w:val="24"/>
                <w:lang w:val="uk-UA"/>
              </w:rPr>
            </w:pPr>
            <w:r w:rsidRPr="00233E76">
              <w:rPr>
                <w:b w:val="0"/>
                <w:sz w:val="24"/>
                <w:lang w:val="uk-UA"/>
              </w:rPr>
              <w:t xml:space="preserve">Доопрацювання </w:t>
            </w:r>
            <w:proofErr w:type="spellStart"/>
            <w:r w:rsidRPr="00233E76">
              <w:rPr>
                <w:b w:val="0"/>
                <w:sz w:val="24"/>
                <w:lang w:val="uk-UA"/>
              </w:rPr>
              <w:t>проєктів</w:t>
            </w:r>
            <w:proofErr w:type="spellEnd"/>
            <w:r w:rsidRPr="00233E76">
              <w:rPr>
                <w:b w:val="0"/>
                <w:sz w:val="24"/>
                <w:lang w:val="uk-UA"/>
              </w:rPr>
              <w:t xml:space="preserve"> містобудівної документації «Детальний план території центральної частини міста Хмельницького», «Детальний план території «Заріччя» міста Хмельницького», «Коригування (внесення змін) генерального плану м. Хмельницький», у т. ч. розробка звіту про стратегічну екологічну оцінку</w:t>
            </w:r>
          </w:p>
        </w:tc>
        <w:tc>
          <w:tcPr>
            <w:tcW w:w="1750" w:type="dxa"/>
            <w:shd w:val="clear" w:color="auto" w:fill="FFFFFF"/>
            <w:vAlign w:val="center"/>
          </w:tcPr>
          <w:p w14:paraId="67096123" w14:textId="77777777" w:rsidR="002823E3" w:rsidRPr="00233E76" w:rsidRDefault="002823E3" w:rsidP="002823E3">
            <w:pPr>
              <w:jc w:val="center"/>
            </w:pPr>
            <w:r w:rsidRPr="00233E76">
              <w:t>1300,0</w:t>
            </w:r>
          </w:p>
        </w:tc>
        <w:tc>
          <w:tcPr>
            <w:tcW w:w="3937" w:type="dxa"/>
            <w:shd w:val="clear" w:color="auto" w:fill="FFFFFF"/>
            <w:vAlign w:val="center"/>
          </w:tcPr>
          <w:p w14:paraId="6DE07193" w14:textId="77777777" w:rsidR="002823E3" w:rsidRPr="00233E76" w:rsidRDefault="002823E3" w:rsidP="002823E3">
            <w:pPr>
              <w:jc w:val="center"/>
            </w:pPr>
            <w:r w:rsidRPr="00233E76">
              <w:t>Управління архітектури та містобудування</w:t>
            </w:r>
          </w:p>
        </w:tc>
      </w:tr>
      <w:tr w:rsidR="002823E3" w:rsidRPr="00233E76" w14:paraId="73E250A8" w14:textId="77777777" w:rsidTr="00EE3A23">
        <w:trPr>
          <w:trHeight w:val="70"/>
        </w:trPr>
        <w:tc>
          <w:tcPr>
            <w:tcW w:w="638" w:type="dxa"/>
            <w:shd w:val="clear" w:color="auto" w:fill="FFFFFF"/>
            <w:noWrap/>
            <w:vAlign w:val="center"/>
          </w:tcPr>
          <w:p w14:paraId="6FF24279" w14:textId="77777777" w:rsidR="002823E3" w:rsidRPr="00233E76" w:rsidRDefault="002823E3" w:rsidP="002823E3">
            <w:pPr>
              <w:numPr>
                <w:ilvl w:val="0"/>
                <w:numId w:val="24"/>
              </w:numPr>
              <w:suppressAutoHyphens w:val="0"/>
              <w:jc w:val="center"/>
            </w:pPr>
          </w:p>
        </w:tc>
        <w:tc>
          <w:tcPr>
            <w:tcW w:w="8778" w:type="dxa"/>
            <w:shd w:val="clear" w:color="auto" w:fill="FFFFFF"/>
          </w:tcPr>
          <w:p w14:paraId="3BED0335" w14:textId="77777777" w:rsidR="002823E3" w:rsidRPr="00233E76" w:rsidRDefault="002823E3" w:rsidP="002823E3">
            <w:pPr>
              <w:suppressAutoHyphens w:val="0"/>
              <w:jc w:val="both"/>
              <w:rPr>
                <w:lang w:eastAsia="ru-RU"/>
              </w:rPr>
            </w:pPr>
            <w:r w:rsidRPr="00233E76">
              <w:rPr>
                <w:lang w:eastAsia="ru-RU"/>
              </w:rPr>
              <w:t xml:space="preserve">Розробка </w:t>
            </w:r>
            <w:proofErr w:type="spellStart"/>
            <w:r w:rsidRPr="00233E76">
              <w:rPr>
                <w:lang w:eastAsia="ru-RU"/>
              </w:rPr>
              <w:t>проєктів</w:t>
            </w:r>
            <w:proofErr w:type="spellEnd"/>
            <w:r w:rsidRPr="00233E76">
              <w:rPr>
                <w:lang w:eastAsia="ru-RU"/>
              </w:rPr>
              <w:t xml:space="preserve"> містобудівної документації «Детальний план території мікрорайону Заріччя (існуюча забудова)», «Детальний план території «Старе місто»</w:t>
            </w:r>
          </w:p>
        </w:tc>
        <w:tc>
          <w:tcPr>
            <w:tcW w:w="1750" w:type="dxa"/>
            <w:shd w:val="clear" w:color="auto" w:fill="FFFFFF"/>
            <w:vAlign w:val="center"/>
          </w:tcPr>
          <w:p w14:paraId="0EA0EDC9" w14:textId="77777777" w:rsidR="002823E3" w:rsidRPr="00233E76" w:rsidRDefault="002823E3" w:rsidP="002823E3">
            <w:pPr>
              <w:jc w:val="center"/>
            </w:pPr>
            <w:r w:rsidRPr="00233E76">
              <w:t>700,0</w:t>
            </w:r>
          </w:p>
        </w:tc>
        <w:tc>
          <w:tcPr>
            <w:tcW w:w="3937" w:type="dxa"/>
            <w:shd w:val="clear" w:color="auto" w:fill="FFFFFF"/>
            <w:vAlign w:val="center"/>
          </w:tcPr>
          <w:p w14:paraId="4ECEF037" w14:textId="77777777" w:rsidR="002823E3" w:rsidRPr="00233E76" w:rsidRDefault="002823E3" w:rsidP="002823E3">
            <w:pPr>
              <w:jc w:val="center"/>
            </w:pPr>
            <w:r w:rsidRPr="00233E76">
              <w:t>Управління архітектури та містобудування</w:t>
            </w:r>
          </w:p>
        </w:tc>
      </w:tr>
      <w:tr w:rsidR="002823E3" w:rsidRPr="00233E76" w14:paraId="54758174" w14:textId="77777777" w:rsidTr="005526B9">
        <w:trPr>
          <w:trHeight w:val="70"/>
        </w:trPr>
        <w:tc>
          <w:tcPr>
            <w:tcW w:w="638" w:type="dxa"/>
            <w:shd w:val="clear" w:color="auto" w:fill="FFFFFF"/>
            <w:noWrap/>
            <w:vAlign w:val="center"/>
          </w:tcPr>
          <w:p w14:paraId="4C3D45B3" w14:textId="77777777" w:rsidR="002823E3" w:rsidRPr="00233E76" w:rsidRDefault="002823E3" w:rsidP="002823E3">
            <w:pPr>
              <w:numPr>
                <w:ilvl w:val="0"/>
                <w:numId w:val="24"/>
              </w:numPr>
              <w:suppressAutoHyphens w:val="0"/>
              <w:jc w:val="center"/>
            </w:pPr>
          </w:p>
        </w:tc>
        <w:tc>
          <w:tcPr>
            <w:tcW w:w="8778" w:type="dxa"/>
            <w:shd w:val="clear" w:color="auto" w:fill="FFFFFF"/>
            <w:vAlign w:val="center"/>
          </w:tcPr>
          <w:p w14:paraId="65A7C9DA" w14:textId="77777777" w:rsidR="002823E3" w:rsidRPr="00233E76" w:rsidRDefault="002823E3" w:rsidP="002823E3">
            <w:pPr>
              <w:spacing w:before="100" w:beforeAutospacing="1"/>
              <w:jc w:val="both"/>
              <w:rPr>
                <w:lang w:eastAsia="ru-RU"/>
              </w:rPr>
            </w:pPr>
            <w:r w:rsidRPr="00233E76">
              <w:rPr>
                <w:lang w:eastAsia="ru-RU"/>
              </w:rPr>
              <w:t>Оновлення парку комп’ютерної та офісної техніки</w:t>
            </w:r>
          </w:p>
        </w:tc>
        <w:tc>
          <w:tcPr>
            <w:tcW w:w="1750" w:type="dxa"/>
            <w:shd w:val="clear" w:color="auto" w:fill="FFFFFF"/>
            <w:vAlign w:val="center"/>
          </w:tcPr>
          <w:p w14:paraId="70F7AAA0" w14:textId="77777777" w:rsidR="002823E3" w:rsidRPr="00233E76" w:rsidRDefault="002823E3" w:rsidP="002823E3">
            <w:pPr>
              <w:jc w:val="center"/>
            </w:pPr>
            <w:r w:rsidRPr="00233E76">
              <w:t>100,0</w:t>
            </w:r>
          </w:p>
        </w:tc>
        <w:tc>
          <w:tcPr>
            <w:tcW w:w="3937" w:type="dxa"/>
            <w:shd w:val="clear" w:color="auto" w:fill="FFFFFF"/>
            <w:vAlign w:val="center"/>
          </w:tcPr>
          <w:p w14:paraId="6859B4AF" w14:textId="77777777" w:rsidR="002823E3" w:rsidRPr="00233E76" w:rsidRDefault="002823E3" w:rsidP="002823E3">
            <w:pPr>
              <w:jc w:val="center"/>
            </w:pPr>
            <w:r w:rsidRPr="00233E76">
              <w:t>Управління архітектури та містобудування</w:t>
            </w:r>
          </w:p>
        </w:tc>
      </w:tr>
      <w:tr w:rsidR="002823E3" w:rsidRPr="00233E76" w14:paraId="4B605F9A" w14:textId="77777777" w:rsidTr="00EE3A23">
        <w:trPr>
          <w:trHeight w:val="70"/>
        </w:trPr>
        <w:tc>
          <w:tcPr>
            <w:tcW w:w="638" w:type="dxa"/>
            <w:shd w:val="clear" w:color="auto" w:fill="FFFFFF"/>
            <w:noWrap/>
            <w:vAlign w:val="center"/>
          </w:tcPr>
          <w:p w14:paraId="3AF41DDA" w14:textId="77777777" w:rsidR="002823E3" w:rsidRPr="00233E76" w:rsidRDefault="002823E3" w:rsidP="002823E3">
            <w:pPr>
              <w:numPr>
                <w:ilvl w:val="0"/>
                <w:numId w:val="24"/>
              </w:numPr>
              <w:suppressAutoHyphens w:val="0"/>
              <w:jc w:val="center"/>
            </w:pPr>
          </w:p>
        </w:tc>
        <w:tc>
          <w:tcPr>
            <w:tcW w:w="8778" w:type="dxa"/>
            <w:shd w:val="clear" w:color="auto" w:fill="FFFFFF"/>
          </w:tcPr>
          <w:p w14:paraId="4229FE73" w14:textId="77777777" w:rsidR="002823E3" w:rsidRPr="00233E76" w:rsidRDefault="002823E3" w:rsidP="002823E3">
            <w:pPr>
              <w:suppressAutoHyphens w:val="0"/>
              <w:jc w:val="both"/>
              <w:rPr>
                <w:lang w:eastAsia="ru-RU"/>
              </w:rPr>
            </w:pPr>
            <w:r w:rsidRPr="00233E76">
              <w:rPr>
                <w:lang w:eastAsia="ru-RU"/>
              </w:rPr>
              <w:t xml:space="preserve">Створення комплексних систем захисту інформації - забезпечення інформаційної безпеки баз даних </w:t>
            </w:r>
            <w:proofErr w:type="spellStart"/>
            <w:r w:rsidRPr="00233E76">
              <w:rPr>
                <w:lang w:eastAsia="ru-RU"/>
              </w:rPr>
              <w:t>геоінформаційної</w:t>
            </w:r>
            <w:proofErr w:type="spellEnd"/>
            <w:r w:rsidRPr="00233E76">
              <w:rPr>
                <w:lang w:eastAsia="ru-RU"/>
              </w:rPr>
              <w:t xml:space="preserve"> системи</w:t>
            </w:r>
          </w:p>
        </w:tc>
        <w:tc>
          <w:tcPr>
            <w:tcW w:w="1750" w:type="dxa"/>
            <w:shd w:val="clear" w:color="auto" w:fill="FFFFFF"/>
            <w:vAlign w:val="center"/>
          </w:tcPr>
          <w:p w14:paraId="60135BD7" w14:textId="77777777" w:rsidR="002823E3" w:rsidRPr="00233E76" w:rsidRDefault="002823E3" w:rsidP="002823E3">
            <w:pPr>
              <w:jc w:val="center"/>
            </w:pPr>
            <w:r w:rsidRPr="00233E76">
              <w:t>200,0</w:t>
            </w:r>
          </w:p>
        </w:tc>
        <w:tc>
          <w:tcPr>
            <w:tcW w:w="3937" w:type="dxa"/>
            <w:shd w:val="clear" w:color="auto" w:fill="FFFFFF"/>
            <w:vAlign w:val="center"/>
          </w:tcPr>
          <w:p w14:paraId="61B72DAE" w14:textId="77777777" w:rsidR="002823E3" w:rsidRPr="00233E76" w:rsidRDefault="002823E3" w:rsidP="002823E3">
            <w:pPr>
              <w:jc w:val="center"/>
            </w:pPr>
            <w:r w:rsidRPr="00233E76">
              <w:t>Управління архітектури та містобудування</w:t>
            </w:r>
          </w:p>
        </w:tc>
      </w:tr>
      <w:tr w:rsidR="000122A6" w:rsidRPr="007A3841" w14:paraId="348F4FD0" w14:textId="77777777" w:rsidTr="00EE3A23">
        <w:trPr>
          <w:trHeight w:val="70"/>
        </w:trPr>
        <w:tc>
          <w:tcPr>
            <w:tcW w:w="638" w:type="dxa"/>
            <w:shd w:val="clear" w:color="auto" w:fill="FFFFFF"/>
            <w:noWrap/>
            <w:vAlign w:val="center"/>
          </w:tcPr>
          <w:p w14:paraId="7A7C58A8" w14:textId="77777777" w:rsidR="000122A6" w:rsidRPr="00233E76" w:rsidRDefault="000122A6" w:rsidP="000122A6">
            <w:pPr>
              <w:numPr>
                <w:ilvl w:val="0"/>
                <w:numId w:val="24"/>
              </w:numPr>
              <w:suppressAutoHyphens w:val="0"/>
              <w:jc w:val="center"/>
            </w:pPr>
          </w:p>
        </w:tc>
        <w:tc>
          <w:tcPr>
            <w:tcW w:w="8778" w:type="dxa"/>
            <w:shd w:val="clear" w:color="auto" w:fill="FFFFFF"/>
          </w:tcPr>
          <w:p w14:paraId="0F62138E" w14:textId="691EF580" w:rsidR="000122A6" w:rsidRPr="00233E76" w:rsidRDefault="000122A6" w:rsidP="000122A6">
            <w:pPr>
              <w:suppressAutoHyphens w:val="0"/>
              <w:jc w:val="both"/>
              <w:rPr>
                <w:lang w:eastAsia="ru-RU"/>
              </w:rPr>
            </w:pPr>
            <w:r w:rsidRPr="00233E76">
              <w:rPr>
                <w:lang w:eastAsia="ru-RU"/>
              </w:rPr>
              <w:t xml:space="preserve">Виконання робіт з наповнення </w:t>
            </w:r>
            <w:proofErr w:type="spellStart"/>
            <w:r w:rsidRPr="00233E76">
              <w:rPr>
                <w:lang w:eastAsia="ru-RU"/>
              </w:rPr>
              <w:t>геопорталу</w:t>
            </w:r>
            <w:proofErr w:type="spellEnd"/>
            <w:r w:rsidRPr="00233E76">
              <w:rPr>
                <w:lang w:eastAsia="ru-RU"/>
              </w:rPr>
              <w:t xml:space="preserve"> (у т. ч. налаштування додаткових модулів)</w:t>
            </w:r>
          </w:p>
        </w:tc>
        <w:tc>
          <w:tcPr>
            <w:tcW w:w="1750" w:type="dxa"/>
            <w:shd w:val="clear" w:color="auto" w:fill="FFFFFF"/>
            <w:vAlign w:val="center"/>
          </w:tcPr>
          <w:p w14:paraId="4094DF11" w14:textId="63BD24B0" w:rsidR="000122A6" w:rsidRPr="00233E76" w:rsidRDefault="000122A6" w:rsidP="000122A6">
            <w:pPr>
              <w:jc w:val="center"/>
            </w:pPr>
            <w:r w:rsidRPr="00233E76">
              <w:t>300,0</w:t>
            </w:r>
          </w:p>
        </w:tc>
        <w:tc>
          <w:tcPr>
            <w:tcW w:w="3937" w:type="dxa"/>
            <w:shd w:val="clear" w:color="auto" w:fill="FFFFFF"/>
            <w:vAlign w:val="center"/>
          </w:tcPr>
          <w:p w14:paraId="2A3E56A9" w14:textId="2C81B059" w:rsidR="000122A6" w:rsidRPr="005526B9" w:rsidRDefault="000122A6" w:rsidP="000122A6">
            <w:pPr>
              <w:jc w:val="center"/>
            </w:pPr>
            <w:r w:rsidRPr="00233E76">
              <w:t>Управління архітектури та містобудування</w:t>
            </w:r>
          </w:p>
        </w:tc>
      </w:tr>
      <w:tr w:rsidR="000122A6" w:rsidRPr="00233E76" w14:paraId="0A5A4755" w14:textId="77777777" w:rsidTr="004B38DA">
        <w:trPr>
          <w:trHeight w:val="70"/>
        </w:trPr>
        <w:tc>
          <w:tcPr>
            <w:tcW w:w="638" w:type="dxa"/>
            <w:shd w:val="clear" w:color="auto" w:fill="FFFFFF"/>
            <w:noWrap/>
            <w:vAlign w:val="center"/>
          </w:tcPr>
          <w:p w14:paraId="0E28089C" w14:textId="77777777" w:rsidR="000122A6" w:rsidRPr="00542CAD" w:rsidRDefault="000122A6" w:rsidP="000122A6">
            <w:pPr>
              <w:numPr>
                <w:ilvl w:val="0"/>
                <w:numId w:val="24"/>
              </w:numPr>
              <w:suppressAutoHyphens w:val="0"/>
              <w:jc w:val="center"/>
            </w:pPr>
          </w:p>
        </w:tc>
        <w:tc>
          <w:tcPr>
            <w:tcW w:w="8778" w:type="dxa"/>
            <w:shd w:val="clear" w:color="auto" w:fill="FFFFFF"/>
            <w:vAlign w:val="center"/>
          </w:tcPr>
          <w:p w14:paraId="30DEFBC6" w14:textId="31664BD2" w:rsidR="000122A6" w:rsidRPr="00233E76" w:rsidRDefault="000122A6" w:rsidP="000122A6">
            <w:pPr>
              <w:jc w:val="both"/>
            </w:pPr>
            <w:r w:rsidRPr="00233E76">
              <w:t xml:space="preserve">Будівництва навчально-виховного комплексу на вул. Залізняка, 32 (ІІ черга) </w:t>
            </w:r>
          </w:p>
        </w:tc>
        <w:tc>
          <w:tcPr>
            <w:tcW w:w="1750" w:type="dxa"/>
            <w:shd w:val="clear" w:color="auto" w:fill="FFFFFF"/>
            <w:vAlign w:val="center"/>
          </w:tcPr>
          <w:p w14:paraId="0C7D8B2B" w14:textId="77777777" w:rsidR="000122A6" w:rsidRPr="00233E76" w:rsidRDefault="000122A6" w:rsidP="000122A6">
            <w:pPr>
              <w:jc w:val="center"/>
            </w:pPr>
            <w:r w:rsidRPr="00233E76">
              <w:t>10970,0 – МБ,</w:t>
            </w:r>
          </w:p>
          <w:p w14:paraId="756DB01F" w14:textId="7BC5B034" w:rsidR="000122A6" w:rsidRPr="00233E76" w:rsidRDefault="000122A6" w:rsidP="000122A6">
            <w:pPr>
              <w:jc w:val="center"/>
            </w:pPr>
            <w:r w:rsidRPr="00233E76">
              <w:t>38395,0 - ДБ</w:t>
            </w:r>
          </w:p>
        </w:tc>
        <w:tc>
          <w:tcPr>
            <w:tcW w:w="3937" w:type="dxa"/>
            <w:shd w:val="clear" w:color="auto" w:fill="FFFFFF"/>
            <w:vAlign w:val="center"/>
          </w:tcPr>
          <w:p w14:paraId="0C0A8343" w14:textId="77777777" w:rsidR="000122A6" w:rsidRPr="00233E76" w:rsidRDefault="000122A6" w:rsidP="000122A6">
            <w:pPr>
              <w:jc w:val="center"/>
            </w:pPr>
            <w:r w:rsidRPr="00233E76">
              <w:t>Управління капітального будівництва</w:t>
            </w:r>
          </w:p>
        </w:tc>
      </w:tr>
      <w:tr w:rsidR="000122A6" w:rsidRPr="00233E76" w14:paraId="1FAAA743" w14:textId="77777777" w:rsidTr="004B38DA">
        <w:trPr>
          <w:trHeight w:val="70"/>
        </w:trPr>
        <w:tc>
          <w:tcPr>
            <w:tcW w:w="638" w:type="dxa"/>
            <w:shd w:val="clear" w:color="auto" w:fill="FFFFFF"/>
            <w:noWrap/>
            <w:vAlign w:val="center"/>
          </w:tcPr>
          <w:p w14:paraId="48E9738E" w14:textId="77777777" w:rsidR="000122A6" w:rsidRPr="00233E76" w:rsidRDefault="000122A6" w:rsidP="000122A6">
            <w:pPr>
              <w:numPr>
                <w:ilvl w:val="0"/>
                <w:numId w:val="24"/>
              </w:numPr>
              <w:suppressAutoHyphens w:val="0"/>
              <w:jc w:val="center"/>
            </w:pPr>
          </w:p>
        </w:tc>
        <w:tc>
          <w:tcPr>
            <w:tcW w:w="8778" w:type="dxa"/>
            <w:shd w:val="clear" w:color="auto" w:fill="FFFFFF"/>
            <w:vAlign w:val="center"/>
          </w:tcPr>
          <w:p w14:paraId="3F02EBF2" w14:textId="13E16128" w:rsidR="000122A6" w:rsidRPr="00233E76" w:rsidRDefault="000122A6" w:rsidP="000122A6">
            <w:pPr>
              <w:jc w:val="both"/>
            </w:pPr>
            <w:r w:rsidRPr="00233E76">
              <w:t xml:space="preserve">Реконструкція з надбудовою приміщень НВК №10 на вул. Водопровідній, 9А (ІІ черга) </w:t>
            </w:r>
          </w:p>
        </w:tc>
        <w:tc>
          <w:tcPr>
            <w:tcW w:w="1750" w:type="dxa"/>
            <w:shd w:val="clear" w:color="auto" w:fill="FFFFFF"/>
            <w:vAlign w:val="center"/>
          </w:tcPr>
          <w:p w14:paraId="6E228930" w14:textId="19DE0E7C" w:rsidR="000122A6" w:rsidRPr="00233E76" w:rsidRDefault="000122A6" w:rsidP="000122A6">
            <w:pPr>
              <w:jc w:val="center"/>
            </w:pPr>
            <w:r w:rsidRPr="00233E76">
              <w:t>15000,0</w:t>
            </w:r>
          </w:p>
        </w:tc>
        <w:tc>
          <w:tcPr>
            <w:tcW w:w="3937" w:type="dxa"/>
            <w:shd w:val="clear" w:color="auto" w:fill="FFFFFF"/>
            <w:vAlign w:val="center"/>
          </w:tcPr>
          <w:p w14:paraId="3DF5F451" w14:textId="653DA2D9" w:rsidR="000122A6" w:rsidRPr="00233E76" w:rsidRDefault="000122A6" w:rsidP="000122A6">
            <w:pPr>
              <w:jc w:val="center"/>
            </w:pPr>
            <w:r w:rsidRPr="00233E76">
              <w:t>Управління капітального будівництва</w:t>
            </w:r>
          </w:p>
        </w:tc>
      </w:tr>
      <w:tr w:rsidR="000122A6" w:rsidRPr="00233E76" w14:paraId="04ED2A1E" w14:textId="77777777" w:rsidTr="004B38DA">
        <w:trPr>
          <w:trHeight w:val="70"/>
        </w:trPr>
        <w:tc>
          <w:tcPr>
            <w:tcW w:w="638" w:type="dxa"/>
            <w:shd w:val="clear" w:color="auto" w:fill="FFFFFF"/>
            <w:noWrap/>
            <w:vAlign w:val="center"/>
          </w:tcPr>
          <w:p w14:paraId="66306789" w14:textId="77777777" w:rsidR="000122A6" w:rsidRPr="00233E76" w:rsidRDefault="000122A6" w:rsidP="000122A6">
            <w:pPr>
              <w:numPr>
                <w:ilvl w:val="0"/>
                <w:numId w:val="24"/>
              </w:numPr>
              <w:suppressAutoHyphens w:val="0"/>
              <w:jc w:val="center"/>
            </w:pPr>
          </w:p>
        </w:tc>
        <w:tc>
          <w:tcPr>
            <w:tcW w:w="8778" w:type="dxa"/>
            <w:shd w:val="clear" w:color="auto" w:fill="FFFFFF"/>
            <w:vAlign w:val="center"/>
          </w:tcPr>
          <w:p w14:paraId="6A00E40F" w14:textId="403137DC" w:rsidR="000122A6" w:rsidRPr="00233E76" w:rsidRDefault="000122A6" w:rsidP="000122A6">
            <w:pPr>
              <w:jc w:val="both"/>
            </w:pPr>
            <w:r w:rsidRPr="00233E76">
              <w:t>Реконструкція приміщень НВО №1 на вул. Старокостянтинівське шосе, 3Б</w:t>
            </w:r>
          </w:p>
        </w:tc>
        <w:tc>
          <w:tcPr>
            <w:tcW w:w="1750" w:type="dxa"/>
            <w:shd w:val="clear" w:color="auto" w:fill="FFFFFF"/>
            <w:vAlign w:val="center"/>
          </w:tcPr>
          <w:p w14:paraId="3F3A05DD" w14:textId="1CE5F159" w:rsidR="000122A6" w:rsidRPr="00233E76" w:rsidRDefault="000122A6" w:rsidP="000122A6">
            <w:pPr>
              <w:jc w:val="center"/>
            </w:pPr>
            <w:r w:rsidRPr="00233E76">
              <w:t>10000,0</w:t>
            </w:r>
          </w:p>
        </w:tc>
        <w:tc>
          <w:tcPr>
            <w:tcW w:w="3937" w:type="dxa"/>
            <w:shd w:val="clear" w:color="auto" w:fill="FFFFFF"/>
            <w:vAlign w:val="center"/>
          </w:tcPr>
          <w:p w14:paraId="2FFFD723" w14:textId="0B313C3E" w:rsidR="000122A6" w:rsidRPr="00233E76" w:rsidRDefault="000122A6" w:rsidP="000122A6">
            <w:pPr>
              <w:jc w:val="center"/>
            </w:pPr>
            <w:r w:rsidRPr="00233E76">
              <w:t>Управління капітального будівництва</w:t>
            </w:r>
          </w:p>
        </w:tc>
      </w:tr>
      <w:tr w:rsidR="000122A6" w:rsidRPr="00233E76" w14:paraId="543066F2" w14:textId="77777777" w:rsidTr="004B38DA">
        <w:trPr>
          <w:trHeight w:val="70"/>
        </w:trPr>
        <w:tc>
          <w:tcPr>
            <w:tcW w:w="638" w:type="dxa"/>
            <w:shd w:val="clear" w:color="auto" w:fill="FFFFFF"/>
            <w:noWrap/>
            <w:vAlign w:val="center"/>
          </w:tcPr>
          <w:p w14:paraId="695C4506" w14:textId="77777777" w:rsidR="000122A6" w:rsidRPr="00233E76" w:rsidRDefault="000122A6" w:rsidP="000122A6">
            <w:pPr>
              <w:numPr>
                <w:ilvl w:val="0"/>
                <w:numId w:val="24"/>
              </w:numPr>
              <w:suppressAutoHyphens w:val="0"/>
              <w:jc w:val="center"/>
            </w:pPr>
          </w:p>
        </w:tc>
        <w:tc>
          <w:tcPr>
            <w:tcW w:w="8778" w:type="dxa"/>
            <w:shd w:val="clear" w:color="auto" w:fill="FFFFFF"/>
            <w:vAlign w:val="center"/>
          </w:tcPr>
          <w:p w14:paraId="13D0E806" w14:textId="27118890" w:rsidR="000122A6" w:rsidRPr="00233E76" w:rsidRDefault="000122A6" w:rsidP="000122A6">
            <w:pPr>
              <w:jc w:val="both"/>
            </w:pPr>
            <w:r w:rsidRPr="00233E76">
              <w:t xml:space="preserve">Реконструкція з добудовою їдальні до існуючого приміщення СЗОШ І-ІІІ ступенів №8 на вул. Я. </w:t>
            </w:r>
            <w:proofErr w:type="spellStart"/>
            <w:r w:rsidRPr="00233E76">
              <w:t>Гальчевського</w:t>
            </w:r>
            <w:proofErr w:type="spellEnd"/>
            <w:r w:rsidRPr="00233E76">
              <w:t xml:space="preserve">, 34 </w:t>
            </w:r>
          </w:p>
        </w:tc>
        <w:tc>
          <w:tcPr>
            <w:tcW w:w="1750" w:type="dxa"/>
            <w:shd w:val="clear" w:color="auto" w:fill="FFFFFF"/>
            <w:vAlign w:val="center"/>
          </w:tcPr>
          <w:p w14:paraId="5061F6C9" w14:textId="2409C1E9" w:rsidR="000122A6" w:rsidRPr="00233E76" w:rsidRDefault="000122A6" w:rsidP="000122A6">
            <w:pPr>
              <w:jc w:val="center"/>
            </w:pPr>
            <w:r w:rsidRPr="00233E76">
              <w:t>15000,0</w:t>
            </w:r>
          </w:p>
        </w:tc>
        <w:tc>
          <w:tcPr>
            <w:tcW w:w="3937" w:type="dxa"/>
            <w:shd w:val="clear" w:color="auto" w:fill="FFFFFF"/>
            <w:vAlign w:val="center"/>
          </w:tcPr>
          <w:p w14:paraId="5945573B" w14:textId="5DDE2276" w:rsidR="000122A6" w:rsidRPr="00233E76" w:rsidRDefault="000122A6" w:rsidP="000122A6">
            <w:pPr>
              <w:jc w:val="center"/>
            </w:pPr>
            <w:r w:rsidRPr="00233E76">
              <w:t>Управління капітального будівництва</w:t>
            </w:r>
          </w:p>
        </w:tc>
      </w:tr>
      <w:tr w:rsidR="000122A6" w:rsidRPr="00233E76" w14:paraId="242BE172" w14:textId="77777777" w:rsidTr="004B38DA">
        <w:trPr>
          <w:trHeight w:val="70"/>
        </w:trPr>
        <w:tc>
          <w:tcPr>
            <w:tcW w:w="638" w:type="dxa"/>
            <w:shd w:val="clear" w:color="auto" w:fill="FFFFFF"/>
            <w:noWrap/>
            <w:vAlign w:val="center"/>
          </w:tcPr>
          <w:p w14:paraId="57F59CC7" w14:textId="77777777" w:rsidR="000122A6" w:rsidRPr="00233E76" w:rsidRDefault="000122A6" w:rsidP="000122A6">
            <w:pPr>
              <w:numPr>
                <w:ilvl w:val="0"/>
                <w:numId w:val="24"/>
              </w:numPr>
              <w:suppressAutoHyphens w:val="0"/>
              <w:jc w:val="center"/>
            </w:pPr>
          </w:p>
        </w:tc>
        <w:tc>
          <w:tcPr>
            <w:tcW w:w="8778" w:type="dxa"/>
            <w:shd w:val="clear" w:color="auto" w:fill="FFFFFF"/>
            <w:vAlign w:val="center"/>
          </w:tcPr>
          <w:p w14:paraId="048C5D02" w14:textId="299A722B" w:rsidR="000122A6" w:rsidRPr="00233E76" w:rsidRDefault="000122A6" w:rsidP="000122A6">
            <w:pPr>
              <w:jc w:val="both"/>
            </w:pPr>
            <w:r w:rsidRPr="00233E76">
              <w:t xml:space="preserve">Реконструкція з добудовою приміщень ліцею №17 під спортивну залу на вул. Героїв Майдану, 5 </w:t>
            </w:r>
          </w:p>
        </w:tc>
        <w:tc>
          <w:tcPr>
            <w:tcW w:w="1750" w:type="dxa"/>
            <w:shd w:val="clear" w:color="auto" w:fill="FFFFFF"/>
            <w:vAlign w:val="center"/>
          </w:tcPr>
          <w:p w14:paraId="17D8B99F" w14:textId="08D92DC6" w:rsidR="000122A6" w:rsidRPr="00233E76" w:rsidRDefault="000122A6" w:rsidP="000122A6">
            <w:pPr>
              <w:jc w:val="center"/>
            </w:pPr>
            <w:r w:rsidRPr="00233E76">
              <w:t>8000,0</w:t>
            </w:r>
          </w:p>
        </w:tc>
        <w:tc>
          <w:tcPr>
            <w:tcW w:w="3937" w:type="dxa"/>
            <w:shd w:val="clear" w:color="auto" w:fill="FFFFFF"/>
            <w:vAlign w:val="center"/>
          </w:tcPr>
          <w:p w14:paraId="7055BC76" w14:textId="46AB02E2" w:rsidR="000122A6" w:rsidRPr="00233E76" w:rsidRDefault="000122A6" w:rsidP="000122A6">
            <w:pPr>
              <w:jc w:val="center"/>
            </w:pPr>
            <w:r w:rsidRPr="00233E76">
              <w:t>Управління капітального будівництва</w:t>
            </w:r>
          </w:p>
        </w:tc>
      </w:tr>
      <w:tr w:rsidR="000122A6" w:rsidRPr="00233E76" w14:paraId="186CEB69" w14:textId="77777777" w:rsidTr="004B38DA">
        <w:trPr>
          <w:trHeight w:val="70"/>
        </w:trPr>
        <w:tc>
          <w:tcPr>
            <w:tcW w:w="638" w:type="dxa"/>
            <w:shd w:val="clear" w:color="auto" w:fill="FFFFFF"/>
            <w:noWrap/>
            <w:vAlign w:val="center"/>
          </w:tcPr>
          <w:p w14:paraId="446F3EE0" w14:textId="77777777" w:rsidR="000122A6" w:rsidRPr="00233E76" w:rsidRDefault="000122A6" w:rsidP="000122A6">
            <w:pPr>
              <w:numPr>
                <w:ilvl w:val="0"/>
                <w:numId w:val="24"/>
              </w:numPr>
              <w:suppressAutoHyphens w:val="0"/>
              <w:jc w:val="center"/>
            </w:pPr>
          </w:p>
        </w:tc>
        <w:tc>
          <w:tcPr>
            <w:tcW w:w="8778" w:type="dxa"/>
            <w:shd w:val="clear" w:color="auto" w:fill="FFFFFF"/>
            <w:vAlign w:val="center"/>
          </w:tcPr>
          <w:p w14:paraId="7ACBFDA6" w14:textId="6A81452A" w:rsidR="000122A6" w:rsidRPr="00233E76" w:rsidRDefault="000122A6" w:rsidP="000122A6">
            <w:pPr>
              <w:jc w:val="both"/>
            </w:pPr>
            <w:r w:rsidRPr="00233E76">
              <w:t xml:space="preserve">Будівництво закладів дошкільної та загальної середньої освіти на вул. Січових стрільців, 8А, у т. ч. виготовлення </w:t>
            </w:r>
            <w:proofErr w:type="spellStart"/>
            <w:r w:rsidRPr="00233E76">
              <w:t>проєктно</w:t>
            </w:r>
            <w:proofErr w:type="spellEnd"/>
            <w:r w:rsidRPr="00233E76">
              <w:t>-кошторисної документації</w:t>
            </w:r>
          </w:p>
        </w:tc>
        <w:tc>
          <w:tcPr>
            <w:tcW w:w="1750" w:type="dxa"/>
            <w:shd w:val="clear" w:color="auto" w:fill="FFFFFF"/>
            <w:vAlign w:val="center"/>
          </w:tcPr>
          <w:p w14:paraId="7ECEC72E" w14:textId="7C47454E" w:rsidR="000122A6" w:rsidRPr="00233E76" w:rsidRDefault="000122A6" w:rsidP="000122A6">
            <w:pPr>
              <w:jc w:val="center"/>
            </w:pPr>
            <w:r w:rsidRPr="00233E76">
              <w:t>5000,0</w:t>
            </w:r>
          </w:p>
        </w:tc>
        <w:tc>
          <w:tcPr>
            <w:tcW w:w="3937" w:type="dxa"/>
            <w:shd w:val="clear" w:color="auto" w:fill="FFFFFF"/>
            <w:vAlign w:val="center"/>
          </w:tcPr>
          <w:p w14:paraId="5DBC35E8" w14:textId="56306850" w:rsidR="000122A6" w:rsidRPr="00233E76" w:rsidRDefault="000122A6" w:rsidP="000122A6">
            <w:pPr>
              <w:jc w:val="center"/>
            </w:pPr>
            <w:r w:rsidRPr="00233E76">
              <w:t>Управління капітального будівництва</w:t>
            </w:r>
          </w:p>
        </w:tc>
      </w:tr>
      <w:tr w:rsidR="000122A6" w:rsidRPr="00233E76" w14:paraId="5147FE14" w14:textId="77777777" w:rsidTr="004B38DA">
        <w:trPr>
          <w:trHeight w:val="70"/>
        </w:trPr>
        <w:tc>
          <w:tcPr>
            <w:tcW w:w="638" w:type="dxa"/>
            <w:shd w:val="clear" w:color="auto" w:fill="FFFFFF"/>
            <w:noWrap/>
            <w:vAlign w:val="center"/>
          </w:tcPr>
          <w:p w14:paraId="3471D485" w14:textId="77777777" w:rsidR="000122A6" w:rsidRPr="00233E76" w:rsidRDefault="000122A6" w:rsidP="000122A6">
            <w:pPr>
              <w:numPr>
                <w:ilvl w:val="0"/>
                <w:numId w:val="24"/>
              </w:numPr>
              <w:suppressAutoHyphens w:val="0"/>
              <w:jc w:val="center"/>
            </w:pPr>
          </w:p>
        </w:tc>
        <w:tc>
          <w:tcPr>
            <w:tcW w:w="8778" w:type="dxa"/>
            <w:shd w:val="clear" w:color="auto" w:fill="FFFFFF"/>
            <w:vAlign w:val="center"/>
          </w:tcPr>
          <w:p w14:paraId="0DF2D42D" w14:textId="71D81A3F" w:rsidR="000122A6" w:rsidRPr="00233E76" w:rsidRDefault="000122A6" w:rsidP="000122A6">
            <w:pPr>
              <w:jc w:val="both"/>
            </w:pPr>
            <w:r w:rsidRPr="00233E76">
              <w:t>Реставрація міського будинку культури на вул. Проскурівській, 43</w:t>
            </w:r>
          </w:p>
        </w:tc>
        <w:tc>
          <w:tcPr>
            <w:tcW w:w="1750" w:type="dxa"/>
            <w:shd w:val="clear" w:color="auto" w:fill="FFFFFF"/>
            <w:vAlign w:val="center"/>
          </w:tcPr>
          <w:p w14:paraId="37C27E5E" w14:textId="0A73CB57" w:rsidR="000122A6" w:rsidRPr="00233E76" w:rsidRDefault="000122A6" w:rsidP="000122A6">
            <w:pPr>
              <w:jc w:val="center"/>
            </w:pPr>
            <w:r w:rsidRPr="00233E76">
              <w:t>10000,0</w:t>
            </w:r>
          </w:p>
        </w:tc>
        <w:tc>
          <w:tcPr>
            <w:tcW w:w="3937" w:type="dxa"/>
            <w:shd w:val="clear" w:color="auto" w:fill="FFFFFF"/>
            <w:vAlign w:val="center"/>
          </w:tcPr>
          <w:p w14:paraId="3B76A295" w14:textId="2599666E" w:rsidR="000122A6" w:rsidRPr="00233E76" w:rsidRDefault="000122A6" w:rsidP="000122A6">
            <w:pPr>
              <w:jc w:val="center"/>
            </w:pPr>
            <w:r w:rsidRPr="00233E76">
              <w:t>Управління капітального будівництва</w:t>
            </w:r>
          </w:p>
        </w:tc>
      </w:tr>
      <w:tr w:rsidR="000122A6" w:rsidRPr="00233E76" w14:paraId="781D7DB9" w14:textId="77777777" w:rsidTr="004B38DA">
        <w:trPr>
          <w:trHeight w:val="70"/>
        </w:trPr>
        <w:tc>
          <w:tcPr>
            <w:tcW w:w="638" w:type="dxa"/>
            <w:shd w:val="clear" w:color="auto" w:fill="FFFFFF"/>
            <w:noWrap/>
            <w:vAlign w:val="center"/>
          </w:tcPr>
          <w:p w14:paraId="09FDF4E7" w14:textId="77777777" w:rsidR="000122A6" w:rsidRPr="00233E76" w:rsidRDefault="000122A6" w:rsidP="000122A6">
            <w:pPr>
              <w:numPr>
                <w:ilvl w:val="0"/>
                <w:numId w:val="24"/>
              </w:numPr>
              <w:suppressAutoHyphens w:val="0"/>
              <w:jc w:val="center"/>
            </w:pPr>
          </w:p>
        </w:tc>
        <w:tc>
          <w:tcPr>
            <w:tcW w:w="8778" w:type="dxa"/>
            <w:shd w:val="clear" w:color="auto" w:fill="FFFFFF"/>
            <w:vAlign w:val="center"/>
          </w:tcPr>
          <w:p w14:paraId="6EA8FB16" w14:textId="64FA0034" w:rsidR="000122A6" w:rsidRPr="00233E76" w:rsidRDefault="000122A6" w:rsidP="000122A6">
            <w:pPr>
              <w:jc w:val="both"/>
            </w:pPr>
            <w:r w:rsidRPr="00233E76">
              <w:t xml:space="preserve">Реставрація будівлі дитячої музичної школи №1 ім. М. </w:t>
            </w:r>
            <w:proofErr w:type="spellStart"/>
            <w:r w:rsidRPr="00233E76">
              <w:t>Мозгового</w:t>
            </w:r>
            <w:proofErr w:type="spellEnd"/>
            <w:r w:rsidRPr="00233E76">
              <w:t xml:space="preserve"> на вул. Проскурівській, 18</w:t>
            </w:r>
          </w:p>
        </w:tc>
        <w:tc>
          <w:tcPr>
            <w:tcW w:w="1750" w:type="dxa"/>
            <w:shd w:val="clear" w:color="auto" w:fill="FFFFFF"/>
            <w:vAlign w:val="center"/>
          </w:tcPr>
          <w:p w14:paraId="63B56B88" w14:textId="65E6C03A" w:rsidR="000122A6" w:rsidRPr="00233E76" w:rsidRDefault="000122A6" w:rsidP="000122A6">
            <w:pPr>
              <w:jc w:val="center"/>
            </w:pPr>
            <w:r w:rsidRPr="00233E76">
              <w:t>10200,0</w:t>
            </w:r>
          </w:p>
        </w:tc>
        <w:tc>
          <w:tcPr>
            <w:tcW w:w="3937" w:type="dxa"/>
            <w:shd w:val="clear" w:color="auto" w:fill="FFFFFF"/>
            <w:vAlign w:val="center"/>
          </w:tcPr>
          <w:p w14:paraId="41EB3A04" w14:textId="453EF5DD" w:rsidR="000122A6" w:rsidRPr="00233E76" w:rsidRDefault="000122A6" w:rsidP="000122A6">
            <w:pPr>
              <w:jc w:val="center"/>
            </w:pPr>
            <w:r w:rsidRPr="00233E76">
              <w:t>Управління капітального будівництва</w:t>
            </w:r>
          </w:p>
        </w:tc>
      </w:tr>
      <w:tr w:rsidR="000122A6" w:rsidRPr="00233E76" w14:paraId="5596255C" w14:textId="77777777" w:rsidTr="004B38DA">
        <w:trPr>
          <w:trHeight w:val="70"/>
        </w:trPr>
        <w:tc>
          <w:tcPr>
            <w:tcW w:w="638" w:type="dxa"/>
            <w:shd w:val="clear" w:color="auto" w:fill="FFFFFF"/>
            <w:noWrap/>
            <w:vAlign w:val="center"/>
          </w:tcPr>
          <w:p w14:paraId="258FE4BA" w14:textId="77777777" w:rsidR="000122A6" w:rsidRPr="00233E76" w:rsidRDefault="000122A6" w:rsidP="000122A6">
            <w:pPr>
              <w:numPr>
                <w:ilvl w:val="0"/>
                <w:numId w:val="24"/>
              </w:numPr>
              <w:suppressAutoHyphens w:val="0"/>
              <w:jc w:val="center"/>
            </w:pPr>
          </w:p>
        </w:tc>
        <w:tc>
          <w:tcPr>
            <w:tcW w:w="8778" w:type="dxa"/>
            <w:shd w:val="clear" w:color="auto" w:fill="FFFFFF"/>
            <w:vAlign w:val="center"/>
          </w:tcPr>
          <w:p w14:paraId="1C467549" w14:textId="26039346" w:rsidR="000122A6" w:rsidRPr="00233E76" w:rsidRDefault="000122A6" w:rsidP="000122A6">
            <w:pPr>
              <w:jc w:val="both"/>
            </w:pPr>
            <w:r w:rsidRPr="00233E76">
              <w:t xml:space="preserve">Будівництво Палацу спорту на вул. </w:t>
            </w:r>
            <w:proofErr w:type="spellStart"/>
            <w:r w:rsidRPr="00233E76">
              <w:t>Прибузькій</w:t>
            </w:r>
            <w:proofErr w:type="spellEnd"/>
            <w:r w:rsidRPr="00233E76">
              <w:t xml:space="preserve">, 5/1А </w:t>
            </w:r>
          </w:p>
        </w:tc>
        <w:tc>
          <w:tcPr>
            <w:tcW w:w="1750" w:type="dxa"/>
            <w:shd w:val="clear" w:color="auto" w:fill="FFFFFF"/>
            <w:vAlign w:val="center"/>
          </w:tcPr>
          <w:p w14:paraId="53BAEC28" w14:textId="77777777" w:rsidR="000122A6" w:rsidRPr="00233E76" w:rsidRDefault="000122A6" w:rsidP="000122A6">
            <w:pPr>
              <w:jc w:val="center"/>
            </w:pPr>
            <w:r w:rsidRPr="00233E76">
              <w:t>16270,0 – МБ,</w:t>
            </w:r>
          </w:p>
          <w:p w14:paraId="560E3075" w14:textId="45028DC7" w:rsidR="000122A6" w:rsidRPr="00233E76" w:rsidRDefault="000122A6" w:rsidP="000122A6">
            <w:pPr>
              <w:jc w:val="center"/>
            </w:pPr>
            <w:r w:rsidRPr="00233E76">
              <w:t>56945,0 - ДБ</w:t>
            </w:r>
          </w:p>
        </w:tc>
        <w:tc>
          <w:tcPr>
            <w:tcW w:w="3937" w:type="dxa"/>
            <w:shd w:val="clear" w:color="auto" w:fill="FFFFFF"/>
            <w:vAlign w:val="center"/>
          </w:tcPr>
          <w:p w14:paraId="7965E885" w14:textId="0EBDBDB0" w:rsidR="000122A6" w:rsidRPr="00233E76" w:rsidRDefault="000122A6" w:rsidP="000122A6">
            <w:pPr>
              <w:jc w:val="center"/>
            </w:pPr>
            <w:r w:rsidRPr="00233E76">
              <w:t>Управління капітального будівництва</w:t>
            </w:r>
          </w:p>
        </w:tc>
      </w:tr>
      <w:tr w:rsidR="000122A6" w:rsidRPr="00233E76" w14:paraId="6FE4BB80" w14:textId="77777777">
        <w:trPr>
          <w:trHeight w:val="70"/>
        </w:trPr>
        <w:tc>
          <w:tcPr>
            <w:tcW w:w="638" w:type="dxa"/>
            <w:shd w:val="clear" w:color="auto" w:fill="FFFFFF"/>
            <w:noWrap/>
            <w:vAlign w:val="center"/>
          </w:tcPr>
          <w:p w14:paraId="46FD8668" w14:textId="77777777" w:rsidR="000122A6" w:rsidRPr="00233E76" w:rsidRDefault="000122A6" w:rsidP="000122A6">
            <w:pPr>
              <w:numPr>
                <w:ilvl w:val="0"/>
                <w:numId w:val="24"/>
              </w:numPr>
              <w:suppressAutoHyphens w:val="0"/>
              <w:jc w:val="center"/>
            </w:pPr>
          </w:p>
        </w:tc>
        <w:tc>
          <w:tcPr>
            <w:tcW w:w="8778" w:type="dxa"/>
            <w:shd w:val="clear" w:color="auto" w:fill="FFFFFF"/>
            <w:vAlign w:val="center"/>
          </w:tcPr>
          <w:p w14:paraId="071A0D4A" w14:textId="0E05DD91" w:rsidR="000122A6" w:rsidRPr="00233E76" w:rsidRDefault="000122A6" w:rsidP="000122A6">
            <w:pPr>
              <w:jc w:val="both"/>
              <w:rPr>
                <w:color w:val="FF0000"/>
              </w:rPr>
            </w:pPr>
            <w:r w:rsidRPr="00233E76">
              <w:t xml:space="preserve">Будівництво спеціалізованого залу боксу на території спортивного комплексу «Поділля»  ДЮСШ №1 на вул. Проскурівській, 81 </w:t>
            </w:r>
          </w:p>
        </w:tc>
        <w:tc>
          <w:tcPr>
            <w:tcW w:w="1750" w:type="dxa"/>
            <w:shd w:val="clear" w:color="auto" w:fill="FFFFFF"/>
            <w:vAlign w:val="center"/>
          </w:tcPr>
          <w:p w14:paraId="7BD9A7ED" w14:textId="77777777" w:rsidR="000122A6" w:rsidRPr="00233E76" w:rsidRDefault="000122A6" w:rsidP="000122A6">
            <w:pPr>
              <w:jc w:val="center"/>
            </w:pPr>
            <w:r w:rsidRPr="00233E76">
              <w:t>11480,0 – МБ,</w:t>
            </w:r>
          </w:p>
          <w:p w14:paraId="0D7C8AA1" w14:textId="680C38F7" w:rsidR="000122A6" w:rsidRPr="00233E76" w:rsidRDefault="000122A6" w:rsidP="000122A6">
            <w:pPr>
              <w:jc w:val="center"/>
            </w:pPr>
            <w:r w:rsidRPr="00233E76">
              <w:t>26653,3 - ДБ</w:t>
            </w:r>
          </w:p>
        </w:tc>
        <w:tc>
          <w:tcPr>
            <w:tcW w:w="3937" w:type="dxa"/>
            <w:shd w:val="clear" w:color="auto" w:fill="FFFFFF"/>
          </w:tcPr>
          <w:p w14:paraId="7DDF058C" w14:textId="77777777" w:rsidR="000122A6" w:rsidRPr="00233E76" w:rsidRDefault="000122A6" w:rsidP="000122A6">
            <w:pPr>
              <w:jc w:val="center"/>
            </w:pPr>
            <w:r w:rsidRPr="00233E76">
              <w:t>Управління капітального будівництва</w:t>
            </w:r>
          </w:p>
        </w:tc>
      </w:tr>
      <w:tr w:rsidR="000122A6" w:rsidRPr="00233E76" w14:paraId="4D349C2D" w14:textId="77777777" w:rsidTr="005A053A">
        <w:trPr>
          <w:trHeight w:val="70"/>
        </w:trPr>
        <w:tc>
          <w:tcPr>
            <w:tcW w:w="638" w:type="dxa"/>
            <w:shd w:val="clear" w:color="auto" w:fill="FFFFFF"/>
            <w:noWrap/>
            <w:vAlign w:val="center"/>
          </w:tcPr>
          <w:p w14:paraId="34FA1037" w14:textId="77777777" w:rsidR="000122A6" w:rsidRPr="00233E76" w:rsidRDefault="000122A6" w:rsidP="000122A6">
            <w:pPr>
              <w:numPr>
                <w:ilvl w:val="0"/>
                <w:numId w:val="24"/>
              </w:numPr>
              <w:suppressAutoHyphens w:val="0"/>
              <w:jc w:val="center"/>
            </w:pPr>
          </w:p>
        </w:tc>
        <w:tc>
          <w:tcPr>
            <w:tcW w:w="8778" w:type="dxa"/>
            <w:shd w:val="clear" w:color="auto" w:fill="FFFFFF"/>
            <w:vAlign w:val="center"/>
          </w:tcPr>
          <w:p w14:paraId="784CEB6A" w14:textId="1E1DEFFB" w:rsidR="000122A6" w:rsidRPr="00233E76" w:rsidRDefault="000122A6" w:rsidP="000122A6">
            <w:pPr>
              <w:jc w:val="both"/>
              <w:rPr>
                <w:color w:val="FF0000"/>
              </w:rPr>
            </w:pPr>
            <w:r w:rsidRPr="00233E76">
              <w:t xml:space="preserve">Будівництво Льодового палацу на вул. </w:t>
            </w:r>
            <w:proofErr w:type="spellStart"/>
            <w:r w:rsidRPr="00233E76">
              <w:t>Прибузькій</w:t>
            </w:r>
            <w:proofErr w:type="spellEnd"/>
            <w:r w:rsidRPr="00233E76">
              <w:t>, 7/3А</w:t>
            </w:r>
          </w:p>
        </w:tc>
        <w:tc>
          <w:tcPr>
            <w:tcW w:w="1750" w:type="dxa"/>
            <w:shd w:val="clear" w:color="auto" w:fill="FFFFFF"/>
            <w:vAlign w:val="center"/>
          </w:tcPr>
          <w:p w14:paraId="0A5E7F0C" w14:textId="77777777" w:rsidR="000122A6" w:rsidRPr="00233E76" w:rsidRDefault="000122A6" w:rsidP="000122A6">
            <w:pPr>
              <w:jc w:val="center"/>
            </w:pPr>
            <w:r w:rsidRPr="00233E76">
              <w:t>10000,8 – МБ,</w:t>
            </w:r>
          </w:p>
          <w:p w14:paraId="39F02EC1" w14:textId="663CA741" w:rsidR="000122A6" w:rsidRPr="00233E76" w:rsidRDefault="000122A6" w:rsidP="000122A6">
            <w:pPr>
              <w:jc w:val="center"/>
            </w:pPr>
            <w:r w:rsidRPr="00233E76">
              <w:t>89999,3 - ДБ</w:t>
            </w:r>
          </w:p>
        </w:tc>
        <w:tc>
          <w:tcPr>
            <w:tcW w:w="3937" w:type="dxa"/>
            <w:shd w:val="clear" w:color="auto" w:fill="FFFFFF"/>
          </w:tcPr>
          <w:p w14:paraId="4E3E75A8" w14:textId="05B3AB63" w:rsidR="000122A6" w:rsidRPr="00233E76" w:rsidRDefault="000122A6" w:rsidP="000122A6">
            <w:pPr>
              <w:jc w:val="center"/>
            </w:pPr>
            <w:r w:rsidRPr="00233E76">
              <w:t>Управління капітального будівництва</w:t>
            </w:r>
          </w:p>
        </w:tc>
      </w:tr>
      <w:tr w:rsidR="000122A6" w:rsidRPr="00233E76" w14:paraId="0798561A" w14:textId="77777777" w:rsidTr="005A053A">
        <w:trPr>
          <w:trHeight w:val="70"/>
        </w:trPr>
        <w:tc>
          <w:tcPr>
            <w:tcW w:w="638" w:type="dxa"/>
            <w:shd w:val="clear" w:color="auto" w:fill="FFFFFF"/>
            <w:noWrap/>
            <w:vAlign w:val="center"/>
          </w:tcPr>
          <w:p w14:paraId="765844A2" w14:textId="77777777" w:rsidR="000122A6" w:rsidRPr="00233E76" w:rsidRDefault="000122A6" w:rsidP="000122A6">
            <w:pPr>
              <w:numPr>
                <w:ilvl w:val="0"/>
                <w:numId w:val="24"/>
              </w:numPr>
              <w:suppressAutoHyphens w:val="0"/>
              <w:jc w:val="center"/>
            </w:pPr>
          </w:p>
        </w:tc>
        <w:tc>
          <w:tcPr>
            <w:tcW w:w="8778" w:type="dxa"/>
            <w:shd w:val="clear" w:color="auto" w:fill="FFFFFF"/>
            <w:vAlign w:val="center"/>
          </w:tcPr>
          <w:p w14:paraId="334DF656" w14:textId="1D1C9C50" w:rsidR="000122A6" w:rsidRPr="00233E76" w:rsidRDefault="000122A6" w:rsidP="000122A6">
            <w:pPr>
              <w:jc w:val="both"/>
            </w:pPr>
            <w:r w:rsidRPr="00233E76">
              <w:t>Будівництво самопливного і напірного колекторів та каналізаційної насосної станції  продуктивністю 1500 куб. м/добу у житловому масиві «</w:t>
            </w:r>
            <w:proofErr w:type="spellStart"/>
            <w:r w:rsidRPr="00233E76">
              <w:t>Лезневе</w:t>
            </w:r>
            <w:proofErr w:type="spellEnd"/>
            <w:r w:rsidRPr="00233E76">
              <w:t xml:space="preserve"> 1, 2»</w:t>
            </w:r>
          </w:p>
        </w:tc>
        <w:tc>
          <w:tcPr>
            <w:tcW w:w="1750" w:type="dxa"/>
            <w:shd w:val="clear" w:color="auto" w:fill="FFFFFF"/>
            <w:vAlign w:val="center"/>
          </w:tcPr>
          <w:p w14:paraId="50F001E8" w14:textId="7D519AFD" w:rsidR="000122A6" w:rsidRPr="00233E76" w:rsidRDefault="000122A6" w:rsidP="000122A6">
            <w:pPr>
              <w:jc w:val="center"/>
            </w:pPr>
            <w:r w:rsidRPr="00233E76">
              <w:t>10000,0</w:t>
            </w:r>
          </w:p>
        </w:tc>
        <w:tc>
          <w:tcPr>
            <w:tcW w:w="3937" w:type="dxa"/>
            <w:shd w:val="clear" w:color="auto" w:fill="FFFFFF"/>
            <w:vAlign w:val="center"/>
          </w:tcPr>
          <w:p w14:paraId="2285F1C2" w14:textId="0FE8C631" w:rsidR="000122A6" w:rsidRPr="00233E76" w:rsidRDefault="000122A6" w:rsidP="000122A6">
            <w:pPr>
              <w:jc w:val="center"/>
            </w:pPr>
            <w:r w:rsidRPr="00233E76">
              <w:t>Управління капітального будівництва</w:t>
            </w:r>
          </w:p>
        </w:tc>
      </w:tr>
      <w:tr w:rsidR="000122A6" w:rsidRPr="000D565C" w14:paraId="3917FF87" w14:textId="77777777" w:rsidTr="005A053A">
        <w:trPr>
          <w:trHeight w:val="70"/>
        </w:trPr>
        <w:tc>
          <w:tcPr>
            <w:tcW w:w="638" w:type="dxa"/>
            <w:shd w:val="clear" w:color="auto" w:fill="FFFFFF"/>
            <w:noWrap/>
            <w:vAlign w:val="center"/>
          </w:tcPr>
          <w:p w14:paraId="475D7AA3" w14:textId="77777777" w:rsidR="000122A6" w:rsidRPr="00233E76" w:rsidRDefault="000122A6" w:rsidP="000122A6">
            <w:pPr>
              <w:numPr>
                <w:ilvl w:val="0"/>
                <w:numId w:val="24"/>
              </w:numPr>
              <w:suppressAutoHyphens w:val="0"/>
              <w:jc w:val="center"/>
            </w:pPr>
          </w:p>
        </w:tc>
        <w:tc>
          <w:tcPr>
            <w:tcW w:w="8778" w:type="dxa"/>
            <w:shd w:val="clear" w:color="auto" w:fill="FFFFFF"/>
            <w:vAlign w:val="center"/>
          </w:tcPr>
          <w:p w14:paraId="68368FB0" w14:textId="60DB3BD0" w:rsidR="000122A6" w:rsidRPr="00233E76" w:rsidRDefault="000122A6" w:rsidP="000122A6">
            <w:pPr>
              <w:jc w:val="both"/>
            </w:pPr>
            <w:r w:rsidRPr="00233E76">
              <w:t xml:space="preserve">Реконструкція каналізаційної насосної станції з мережами водопроводу та каналізації у мікрорайоні </w:t>
            </w:r>
            <w:proofErr w:type="spellStart"/>
            <w:r w:rsidRPr="00233E76">
              <w:t>Лезневе</w:t>
            </w:r>
            <w:proofErr w:type="spellEnd"/>
            <w:r w:rsidRPr="00233E76">
              <w:t xml:space="preserve"> </w:t>
            </w:r>
          </w:p>
        </w:tc>
        <w:tc>
          <w:tcPr>
            <w:tcW w:w="1750" w:type="dxa"/>
            <w:shd w:val="clear" w:color="auto" w:fill="FFFFFF"/>
            <w:vAlign w:val="center"/>
          </w:tcPr>
          <w:p w14:paraId="10332FED" w14:textId="559289D4" w:rsidR="000122A6" w:rsidRPr="00233E76" w:rsidRDefault="000122A6" w:rsidP="000122A6">
            <w:pPr>
              <w:jc w:val="center"/>
            </w:pPr>
            <w:r w:rsidRPr="00233E76">
              <w:t>3000,0</w:t>
            </w:r>
          </w:p>
        </w:tc>
        <w:tc>
          <w:tcPr>
            <w:tcW w:w="3937" w:type="dxa"/>
            <w:shd w:val="clear" w:color="auto" w:fill="FFFFFF"/>
          </w:tcPr>
          <w:p w14:paraId="16C25A89" w14:textId="71BE801A" w:rsidR="000122A6" w:rsidRPr="00233E76" w:rsidRDefault="000122A6" w:rsidP="000122A6">
            <w:pPr>
              <w:jc w:val="center"/>
            </w:pPr>
            <w:r w:rsidRPr="00233E76">
              <w:t>Управління капітального будівництва</w:t>
            </w:r>
          </w:p>
        </w:tc>
      </w:tr>
      <w:tr w:rsidR="000122A6" w:rsidRPr="00233E76" w14:paraId="5B7DACA0" w14:textId="77777777" w:rsidTr="005A053A">
        <w:trPr>
          <w:trHeight w:val="70"/>
        </w:trPr>
        <w:tc>
          <w:tcPr>
            <w:tcW w:w="638" w:type="dxa"/>
            <w:shd w:val="clear" w:color="auto" w:fill="FFFFFF"/>
            <w:noWrap/>
            <w:vAlign w:val="center"/>
          </w:tcPr>
          <w:p w14:paraId="45089428" w14:textId="77777777" w:rsidR="000122A6" w:rsidRPr="00233E76" w:rsidRDefault="000122A6" w:rsidP="000122A6">
            <w:pPr>
              <w:numPr>
                <w:ilvl w:val="0"/>
                <w:numId w:val="24"/>
              </w:numPr>
              <w:suppressAutoHyphens w:val="0"/>
              <w:jc w:val="center"/>
            </w:pPr>
          </w:p>
        </w:tc>
        <w:tc>
          <w:tcPr>
            <w:tcW w:w="8778" w:type="dxa"/>
            <w:shd w:val="clear" w:color="auto" w:fill="FFFFFF"/>
            <w:vAlign w:val="center"/>
          </w:tcPr>
          <w:p w14:paraId="75288ECE" w14:textId="65225C78" w:rsidR="000122A6" w:rsidRPr="00233E76" w:rsidRDefault="000122A6" w:rsidP="000122A6">
            <w:pPr>
              <w:jc w:val="both"/>
            </w:pPr>
            <w:r w:rsidRPr="00233E76">
              <w:t>Реконструкція вбудовано-прибудованої аптеки під адміністративне приміщення управління адміністративних послуг на вул. Кам’янецькій, 38</w:t>
            </w:r>
          </w:p>
        </w:tc>
        <w:tc>
          <w:tcPr>
            <w:tcW w:w="1750" w:type="dxa"/>
            <w:shd w:val="clear" w:color="auto" w:fill="FFFFFF"/>
            <w:vAlign w:val="center"/>
          </w:tcPr>
          <w:p w14:paraId="2FFB7198" w14:textId="5BF42E07" w:rsidR="000122A6" w:rsidRPr="00233E76" w:rsidRDefault="000122A6" w:rsidP="000122A6">
            <w:pPr>
              <w:jc w:val="center"/>
            </w:pPr>
            <w:r w:rsidRPr="00233E76">
              <w:t>2500,0</w:t>
            </w:r>
          </w:p>
        </w:tc>
        <w:tc>
          <w:tcPr>
            <w:tcW w:w="3937" w:type="dxa"/>
            <w:shd w:val="clear" w:color="auto" w:fill="FFFFFF"/>
            <w:vAlign w:val="center"/>
          </w:tcPr>
          <w:p w14:paraId="5C419854" w14:textId="2B8BEA38" w:rsidR="000122A6" w:rsidRPr="00233E76" w:rsidRDefault="000122A6" w:rsidP="000122A6">
            <w:pPr>
              <w:jc w:val="center"/>
            </w:pPr>
            <w:r w:rsidRPr="00233E76">
              <w:t>Управління капітального будівництва</w:t>
            </w:r>
          </w:p>
        </w:tc>
      </w:tr>
      <w:tr w:rsidR="000122A6" w:rsidRPr="00233E76" w14:paraId="44F1B5E8" w14:textId="77777777" w:rsidTr="005A053A">
        <w:trPr>
          <w:trHeight w:val="70"/>
        </w:trPr>
        <w:tc>
          <w:tcPr>
            <w:tcW w:w="638" w:type="dxa"/>
            <w:shd w:val="clear" w:color="auto" w:fill="FFFFFF"/>
            <w:noWrap/>
            <w:vAlign w:val="center"/>
          </w:tcPr>
          <w:p w14:paraId="44AAF864" w14:textId="24B8B6EB" w:rsidR="000122A6" w:rsidRPr="00233E76" w:rsidRDefault="000122A6" w:rsidP="000122A6">
            <w:pPr>
              <w:numPr>
                <w:ilvl w:val="0"/>
                <w:numId w:val="24"/>
              </w:numPr>
              <w:suppressAutoHyphens w:val="0"/>
              <w:jc w:val="center"/>
            </w:pPr>
          </w:p>
        </w:tc>
        <w:tc>
          <w:tcPr>
            <w:tcW w:w="8778" w:type="dxa"/>
            <w:shd w:val="clear" w:color="auto" w:fill="FFFFFF"/>
            <w:vAlign w:val="center"/>
          </w:tcPr>
          <w:p w14:paraId="6E07FE46" w14:textId="668619C6" w:rsidR="000122A6" w:rsidRPr="00233E76" w:rsidRDefault="000122A6" w:rsidP="000122A6">
            <w:pPr>
              <w:jc w:val="both"/>
            </w:pPr>
            <w:r w:rsidRPr="00233E76">
              <w:t>Будівництво дороги по вул. Мельникова (від вул. Зарічанської до вул. Трудової) (І черга)</w:t>
            </w:r>
          </w:p>
        </w:tc>
        <w:tc>
          <w:tcPr>
            <w:tcW w:w="1750" w:type="dxa"/>
            <w:shd w:val="clear" w:color="auto" w:fill="FFFFFF"/>
            <w:vAlign w:val="center"/>
          </w:tcPr>
          <w:p w14:paraId="43B2BD7D" w14:textId="4197A017" w:rsidR="000122A6" w:rsidRPr="00233E76" w:rsidRDefault="000122A6" w:rsidP="000122A6">
            <w:pPr>
              <w:jc w:val="center"/>
            </w:pPr>
            <w:r w:rsidRPr="00233E76">
              <w:t>27900,0</w:t>
            </w:r>
          </w:p>
        </w:tc>
        <w:tc>
          <w:tcPr>
            <w:tcW w:w="3937" w:type="dxa"/>
            <w:shd w:val="clear" w:color="auto" w:fill="FFFFFF"/>
            <w:vAlign w:val="center"/>
          </w:tcPr>
          <w:p w14:paraId="3B1C3A34" w14:textId="42F07413" w:rsidR="000122A6" w:rsidRPr="00233E76" w:rsidRDefault="000122A6" w:rsidP="000122A6">
            <w:pPr>
              <w:jc w:val="center"/>
            </w:pPr>
            <w:r w:rsidRPr="00233E76">
              <w:t>Управління капітального будівництва</w:t>
            </w:r>
          </w:p>
        </w:tc>
      </w:tr>
      <w:tr w:rsidR="000122A6" w:rsidRPr="00233E76" w14:paraId="0C0DAE3E" w14:textId="77777777" w:rsidTr="005A053A">
        <w:trPr>
          <w:trHeight w:val="70"/>
        </w:trPr>
        <w:tc>
          <w:tcPr>
            <w:tcW w:w="638" w:type="dxa"/>
            <w:shd w:val="clear" w:color="auto" w:fill="FFFFFF"/>
            <w:noWrap/>
            <w:vAlign w:val="center"/>
          </w:tcPr>
          <w:p w14:paraId="64EECB51" w14:textId="77777777" w:rsidR="000122A6" w:rsidRPr="00233E76" w:rsidRDefault="000122A6" w:rsidP="000122A6">
            <w:pPr>
              <w:numPr>
                <w:ilvl w:val="0"/>
                <w:numId w:val="24"/>
              </w:numPr>
              <w:suppressAutoHyphens w:val="0"/>
              <w:jc w:val="center"/>
            </w:pPr>
          </w:p>
        </w:tc>
        <w:tc>
          <w:tcPr>
            <w:tcW w:w="8778" w:type="dxa"/>
            <w:shd w:val="clear" w:color="auto" w:fill="FFFFFF"/>
            <w:vAlign w:val="center"/>
          </w:tcPr>
          <w:p w14:paraId="37FACA0D" w14:textId="55061BA7" w:rsidR="000122A6" w:rsidRPr="00233E76" w:rsidRDefault="000122A6" w:rsidP="000122A6">
            <w:pPr>
              <w:jc w:val="both"/>
            </w:pPr>
            <w:r w:rsidRPr="00233E76">
              <w:t>Будівництво вулиці між вулицями Свободи та Старокостянтинівське шосе (І черга)</w:t>
            </w:r>
          </w:p>
        </w:tc>
        <w:tc>
          <w:tcPr>
            <w:tcW w:w="1750" w:type="dxa"/>
            <w:shd w:val="clear" w:color="auto" w:fill="FFFFFF"/>
            <w:vAlign w:val="center"/>
          </w:tcPr>
          <w:p w14:paraId="2B263695" w14:textId="665FAD08" w:rsidR="000122A6" w:rsidRPr="00233E76" w:rsidRDefault="000122A6" w:rsidP="000122A6">
            <w:pPr>
              <w:jc w:val="center"/>
            </w:pPr>
            <w:r w:rsidRPr="00233E76">
              <w:t>10000,0</w:t>
            </w:r>
          </w:p>
        </w:tc>
        <w:tc>
          <w:tcPr>
            <w:tcW w:w="3937" w:type="dxa"/>
            <w:shd w:val="clear" w:color="auto" w:fill="FFFFFF"/>
            <w:vAlign w:val="center"/>
          </w:tcPr>
          <w:p w14:paraId="7408AE25" w14:textId="430C33F4" w:rsidR="000122A6" w:rsidRPr="00233E76" w:rsidRDefault="000122A6" w:rsidP="000122A6">
            <w:pPr>
              <w:jc w:val="center"/>
            </w:pPr>
            <w:r w:rsidRPr="00233E76">
              <w:t>Управління капітального будівництва</w:t>
            </w:r>
          </w:p>
        </w:tc>
      </w:tr>
      <w:tr w:rsidR="000122A6" w:rsidRPr="00233E76" w14:paraId="3132C317" w14:textId="77777777" w:rsidTr="005A053A">
        <w:trPr>
          <w:trHeight w:val="70"/>
        </w:trPr>
        <w:tc>
          <w:tcPr>
            <w:tcW w:w="638" w:type="dxa"/>
            <w:shd w:val="clear" w:color="auto" w:fill="FFFFFF"/>
            <w:noWrap/>
            <w:vAlign w:val="center"/>
          </w:tcPr>
          <w:p w14:paraId="480DADAA" w14:textId="77777777" w:rsidR="000122A6" w:rsidRPr="00233E76" w:rsidRDefault="000122A6" w:rsidP="000122A6">
            <w:pPr>
              <w:numPr>
                <w:ilvl w:val="0"/>
                <w:numId w:val="24"/>
              </w:numPr>
              <w:suppressAutoHyphens w:val="0"/>
              <w:jc w:val="center"/>
            </w:pPr>
          </w:p>
        </w:tc>
        <w:tc>
          <w:tcPr>
            <w:tcW w:w="8778" w:type="dxa"/>
            <w:shd w:val="clear" w:color="auto" w:fill="FFFFFF"/>
            <w:vAlign w:val="center"/>
          </w:tcPr>
          <w:p w14:paraId="4FCC25BE" w14:textId="56D4C4EB" w:rsidR="000122A6" w:rsidRPr="00233E76" w:rsidRDefault="000122A6" w:rsidP="000122A6">
            <w:pPr>
              <w:jc w:val="both"/>
            </w:pPr>
            <w:r w:rsidRPr="00233E76">
              <w:t xml:space="preserve">Виготовлення </w:t>
            </w:r>
            <w:proofErr w:type="spellStart"/>
            <w:r w:rsidRPr="00233E76">
              <w:t>проєктно</w:t>
            </w:r>
            <w:proofErr w:type="spellEnd"/>
            <w:r w:rsidRPr="00233E76">
              <w:t xml:space="preserve">-кошторисної документації на виконання робіт з  будівництва  вулиці від вул. С. Бандери до вул. </w:t>
            </w:r>
            <w:proofErr w:type="spellStart"/>
            <w:r w:rsidRPr="00233E76">
              <w:t>Західно</w:t>
            </w:r>
            <w:proofErr w:type="spellEnd"/>
            <w:r w:rsidRPr="00233E76">
              <w:t xml:space="preserve">-Окружної, будівництва вулиці  </w:t>
            </w:r>
            <w:proofErr w:type="spellStart"/>
            <w:r w:rsidRPr="00233E76">
              <w:t>Лісогринівецької</w:t>
            </w:r>
            <w:proofErr w:type="spellEnd"/>
            <w:r w:rsidRPr="00233E76">
              <w:t xml:space="preserve"> (від вул. С. Бандери до вул. Старокостянтинівське шосе)</w:t>
            </w:r>
          </w:p>
        </w:tc>
        <w:tc>
          <w:tcPr>
            <w:tcW w:w="1750" w:type="dxa"/>
            <w:shd w:val="clear" w:color="auto" w:fill="FFFFFF"/>
            <w:vAlign w:val="center"/>
          </w:tcPr>
          <w:p w14:paraId="65D0B70C" w14:textId="3B9355C5" w:rsidR="000122A6" w:rsidRPr="00233E76" w:rsidRDefault="000122A6" w:rsidP="000122A6">
            <w:pPr>
              <w:jc w:val="center"/>
            </w:pPr>
            <w:r w:rsidRPr="00233E76">
              <w:t>1000,0</w:t>
            </w:r>
          </w:p>
        </w:tc>
        <w:tc>
          <w:tcPr>
            <w:tcW w:w="3937" w:type="dxa"/>
            <w:shd w:val="clear" w:color="auto" w:fill="FFFFFF"/>
            <w:vAlign w:val="center"/>
          </w:tcPr>
          <w:p w14:paraId="130B3D13" w14:textId="26B966C0" w:rsidR="000122A6" w:rsidRPr="00233E76" w:rsidRDefault="000122A6" w:rsidP="000122A6">
            <w:pPr>
              <w:jc w:val="center"/>
            </w:pPr>
            <w:r w:rsidRPr="00233E76">
              <w:t>Управління капітального будівництва</w:t>
            </w:r>
          </w:p>
        </w:tc>
      </w:tr>
      <w:tr w:rsidR="000122A6" w:rsidRPr="000D565C" w14:paraId="57E93D19" w14:textId="77777777" w:rsidTr="005A053A">
        <w:trPr>
          <w:trHeight w:val="70"/>
        </w:trPr>
        <w:tc>
          <w:tcPr>
            <w:tcW w:w="638" w:type="dxa"/>
            <w:shd w:val="clear" w:color="auto" w:fill="FFFFFF"/>
            <w:noWrap/>
            <w:vAlign w:val="center"/>
          </w:tcPr>
          <w:p w14:paraId="05AD8004" w14:textId="77777777" w:rsidR="000122A6" w:rsidRPr="00233E76" w:rsidRDefault="000122A6" w:rsidP="000122A6">
            <w:pPr>
              <w:numPr>
                <w:ilvl w:val="0"/>
                <w:numId w:val="24"/>
              </w:numPr>
              <w:suppressAutoHyphens w:val="0"/>
              <w:jc w:val="center"/>
            </w:pPr>
          </w:p>
        </w:tc>
        <w:tc>
          <w:tcPr>
            <w:tcW w:w="8778" w:type="dxa"/>
            <w:shd w:val="clear" w:color="auto" w:fill="FFFFFF"/>
            <w:vAlign w:val="center"/>
          </w:tcPr>
          <w:p w14:paraId="6C14D338" w14:textId="025303F3" w:rsidR="000122A6" w:rsidRPr="00233E76" w:rsidRDefault="000122A6" w:rsidP="000122A6">
            <w:pPr>
              <w:jc w:val="both"/>
            </w:pPr>
            <w:r w:rsidRPr="00233E76">
              <w:t>Будівництво автодорожнього тунелю під залізничними коліями на перегоні Хмельницький-</w:t>
            </w:r>
            <w:proofErr w:type="spellStart"/>
            <w:r w:rsidRPr="00233E76">
              <w:t>Гречани</w:t>
            </w:r>
            <w:proofErr w:type="spellEnd"/>
            <w:r w:rsidRPr="00233E76">
              <w:t xml:space="preserve"> ПК-12256+71.00</w:t>
            </w:r>
          </w:p>
        </w:tc>
        <w:tc>
          <w:tcPr>
            <w:tcW w:w="1750" w:type="dxa"/>
            <w:shd w:val="clear" w:color="auto" w:fill="FFFFFF"/>
            <w:vAlign w:val="center"/>
          </w:tcPr>
          <w:p w14:paraId="4235CE57" w14:textId="31612989" w:rsidR="000122A6" w:rsidRPr="00233E76" w:rsidRDefault="000122A6" w:rsidP="000122A6">
            <w:pPr>
              <w:jc w:val="center"/>
            </w:pPr>
            <w:r w:rsidRPr="00233E76">
              <w:t>2520,0 – МБ,</w:t>
            </w:r>
          </w:p>
          <w:p w14:paraId="75F80D44" w14:textId="2539B1A7" w:rsidR="000122A6" w:rsidRPr="00233E76" w:rsidRDefault="000122A6" w:rsidP="000122A6">
            <w:pPr>
              <w:jc w:val="center"/>
            </w:pPr>
            <w:r w:rsidRPr="00233E76">
              <w:t>22680,0 - ДБ</w:t>
            </w:r>
          </w:p>
        </w:tc>
        <w:tc>
          <w:tcPr>
            <w:tcW w:w="3937" w:type="dxa"/>
            <w:shd w:val="clear" w:color="auto" w:fill="FFFFFF"/>
            <w:vAlign w:val="center"/>
          </w:tcPr>
          <w:p w14:paraId="4821E8B5" w14:textId="1ECACC44" w:rsidR="000122A6" w:rsidRPr="00233E76" w:rsidRDefault="000122A6" w:rsidP="000122A6">
            <w:pPr>
              <w:jc w:val="center"/>
            </w:pPr>
            <w:r w:rsidRPr="00233E76">
              <w:t>Управління капітального будівництва</w:t>
            </w:r>
          </w:p>
        </w:tc>
      </w:tr>
      <w:tr w:rsidR="000122A6" w:rsidRPr="000D565C" w14:paraId="467790CF" w14:textId="77777777" w:rsidTr="005A053A">
        <w:trPr>
          <w:trHeight w:val="70"/>
        </w:trPr>
        <w:tc>
          <w:tcPr>
            <w:tcW w:w="638" w:type="dxa"/>
            <w:shd w:val="clear" w:color="auto" w:fill="FFFFFF"/>
            <w:noWrap/>
            <w:vAlign w:val="center"/>
          </w:tcPr>
          <w:p w14:paraId="1F069DE6" w14:textId="77777777" w:rsidR="000122A6" w:rsidRPr="00233E76" w:rsidRDefault="000122A6" w:rsidP="000122A6">
            <w:pPr>
              <w:numPr>
                <w:ilvl w:val="0"/>
                <w:numId w:val="24"/>
              </w:numPr>
              <w:suppressAutoHyphens w:val="0"/>
              <w:jc w:val="center"/>
            </w:pPr>
          </w:p>
        </w:tc>
        <w:tc>
          <w:tcPr>
            <w:tcW w:w="8778" w:type="dxa"/>
            <w:shd w:val="clear" w:color="auto" w:fill="FFFFFF"/>
            <w:vAlign w:val="center"/>
          </w:tcPr>
          <w:p w14:paraId="5BE4403E" w14:textId="469FFCD5" w:rsidR="000122A6" w:rsidRPr="002F5D16" w:rsidRDefault="002F5D16" w:rsidP="002F5D16">
            <w:pPr>
              <w:jc w:val="both"/>
            </w:pPr>
            <w:r w:rsidRPr="002F5D16">
              <w:t>Будівництво</w:t>
            </w:r>
            <w:r w:rsidR="000122A6" w:rsidRPr="002F5D16">
              <w:t xml:space="preserve"> зовнішніх мереж газопостачання, водопостачання</w:t>
            </w:r>
            <w:r w:rsidRPr="002F5D16">
              <w:t xml:space="preserve">, </w:t>
            </w:r>
            <w:r w:rsidR="000122A6" w:rsidRPr="002F5D16">
              <w:t>каналізації індустріального парку «Хмельницький» на вул. Вінницьке шосе, 18</w:t>
            </w:r>
            <w:r w:rsidRPr="002F5D16">
              <w:t xml:space="preserve">, у т. ч.  виготовлення </w:t>
            </w:r>
            <w:proofErr w:type="spellStart"/>
            <w:r w:rsidRPr="002F5D16">
              <w:t>проєктно</w:t>
            </w:r>
            <w:proofErr w:type="spellEnd"/>
            <w:r w:rsidRPr="002F5D16">
              <w:t xml:space="preserve">-кошторисної документації </w:t>
            </w:r>
          </w:p>
        </w:tc>
        <w:tc>
          <w:tcPr>
            <w:tcW w:w="1750" w:type="dxa"/>
            <w:shd w:val="clear" w:color="auto" w:fill="FFFFFF"/>
            <w:vAlign w:val="center"/>
          </w:tcPr>
          <w:p w14:paraId="5E81737F" w14:textId="0785BEF3" w:rsidR="000122A6" w:rsidRPr="002F5D16" w:rsidRDefault="00344F99" w:rsidP="000122A6">
            <w:pPr>
              <w:jc w:val="center"/>
            </w:pPr>
            <w:r w:rsidRPr="002F5D16">
              <w:t>3000,0</w:t>
            </w:r>
          </w:p>
        </w:tc>
        <w:tc>
          <w:tcPr>
            <w:tcW w:w="3937" w:type="dxa"/>
            <w:shd w:val="clear" w:color="auto" w:fill="FFFFFF"/>
            <w:vAlign w:val="center"/>
          </w:tcPr>
          <w:p w14:paraId="2738BB56" w14:textId="7C86947A" w:rsidR="000122A6" w:rsidRPr="00233E76" w:rsidRDefault="000122A6" w:rsidP="000122A6">
            <w:pPr>
              <w:jc w:val="center"/>
            </w:pPr>
            <w:r w:rsidRPr="00233E76">
              <w:t>Управління капітального будівництва</w:t>
            </w:r>
          </w:p>
        </w:tc>
      </w:tr>
      <w:tr w:rsidR="000122A6" w:rsidRPr="00233E76" w14:paraId="2C69199A" w14:textId="77777777" w:rsidTr="005A053A">
        <w:trPr>
          <w:trHeight w:val="70"/>
        </w:trPr>
        <w:tc>
          <w:tcPr>
            <w:tcW w:w="638" w:type="dxa"/>
            <w:shd w:val="clear" w:color="auto" w:fill="FFFFFF"/>
            <w:noWrap/>
            <w:vAlign w:val="center"/>
          </w:tcPr>
          <w:p w14:paraId="1E594DB4" w14:textId="77777777" w:rsidR="000122A6" w:rsidRPr="00233E76" w:rsidRDefault="000122A6" w:rsidP="000122A6">
            <w:pPr>
              <w:numPr>
                <w:ilvl w:val="0"/>
                <w:numId w:val="24"/>
              </w:numPr>
              <w:suppressAutoHyphens w:val="0"/>
              <w:jc w:val="center"/>
            </w:pPr>
          </w:p>
        </w:tc>
        <w:tc>
          <w:tcPr>
            <w:tcW w:w="8778" w:type="dxa"/>
            <w:vAlign w:val="center"/>
          </w:tcPr>
          <w:p w14:paraId="6306B7D9" w14:textId="75E8C358" w:rsidR="000122A6" w:rsidRPr="00233E76" w:rsidRDefault="000122A6" w:rsidP="000122A6">
            <w:pPr>
              <w:jc w:val="both"/>
            </w:pPr>
            <w:r w:rsidRPr="00233E76">
              <w:t xml:space="preserve">Будівництво каналізаційних мереж у мікрорайоні Озерна </w:t>
            </w:r>
          </w:p>
        </w:tc>
        <w:tc>
          <w:tcPr>
            <w:tcW w:w="1750" w:type="dxa"/>
            <w:shd w:val="clear" w:color="auto" w:fill="FFFFFF"/>
            <w:vAlign w:val="center"/>
          </w:tcPr>
          <w:p w14:paraId="13C7E849" w14:textId="7D9B0585" w:rsidR="000122A6" w:rsidRPr="00233E76" w:rsidRDefault="000122A6" w:rsidP="000122A6">
            <w:pPr>
              <w:jc w:val="center"/>
            </w:pPr>
            <w:r w:rsidRPr="00233E76">
              <w:t>10000,0</w:t>
            </w:r>
          </w:p>
        </w:tc>
        <w:tc>
          <w:tcPr>
            <w:tcW w:w="3937" w:type="dxa"/>
            <w:shd w:val="clear" w:color="auto" w:fill="FFFFFF"/>
            <w:vAlign w:val="center"/>
          </w:tcPr>
          <w:p w14:paraId="7726F3EF" w14:textId="597FF57F" w:rsidR="000122A6" w:rsidRPr="00233E76" w:rsidRDefault="000122A6" w:rsidP="000122A6">
            <w:pPr>
              <w:jc w:val="center"/>
            </w:pPr>
            <w:r w:rsidRPr="00233E76">
              <w:t>Управління капітального будівництва</w:t>
            </w:r>
          </w:p>
        </w:tc>
      </w:tr>
      <w:tr w:rsidR="000122A6" w:rsidRPr="00233E76" w14:paraId="17601D3D" w14:textId="77777777" w:rsidTr="005A053A">
        <w:trPr>
          <w:trHeight w:val="70"/>
        </w:trPr>
        <w:tc>
          <w:tcPr>
            <w:tcW w:w="638" w:type="dxa"/>
            <w:shd w:val="clear" w:color="auto" w:fill="FFFFFF"/>
            <w:noWrap/>
            <w:vAlign w:val="center"/>
          </w:tcPr>
          <w:p w14:paraId="4BB11601" w14:textId="77777777" w:rsidR="000122A6" w:rsidRPr="00233E76" w:rsidRDefault="000122A6" w:rsidP="000122A6">
            <w:pPr>
              <w:numPr>
                <w:ilvl w:val="0"/>
                <w:numId w:val="24"/>
              </w:numPr>
              <w:suppressAutoHyphens w:val="0"/>
              <w:jc w:val="center"/>
            </w:pPr>
          </w:p>
        </w:tc>
        <w:tc>
          <w:tcPr>
            <w:tcW w:w="8778" w:type="dxa"/>
            <w:vAlign w:val="center"/>
          </w:tcPr>
          <w:p w14:paraId="63A60219" w14:textId="0FDB8E28" w:rsidR="000122A6" w:rsidRPr="00233E76" w:rsidRDefault="000122A6" w:rsidP="000122A6">
            <w:pPr>
              <w:jc w:val="both"/>
            </w:pPr>
            <w:r w:rsidRPr="00233E76">
              <w:t xml:space="preserve">Будівництво мереж водопостачання мікрорайону </w:t>
            </w:r>
            <w:proofErr w:type="spellStart"/>
            <w:r w:rsidRPr="00233E76">
              <w:t>Лезневе</w:t>
            </w:r>
            <w:proofErr w:type="spellEnd"/>
            <w:r w:rsidRPr="00233E76">
              <w:t xml:space="preserve"> 1, 2</w:t>
            </w:r>
          </w:p>
        </w:tc>
        <w:tc>
          <w:tcPr>
            <w:tcW w:w="1750" w:type="dxa"/>
            <w:shd w:val="clear" w:color="auto" w:fill="FFFFFF"/>
            <w:vAlign w:val="center"/>
          </w:tcPr>
          <w:p w14:paraId="72AB5BD6" w14:textId="74E9429C" w:rsidR="000122A6" w:rsidRPr="00233E76" w:rsidRDefault="000122A6" w:rsidP="000122A6">
            <w:pPr>
              <w:jc w:val="center"/>
            </w:pPr>
            <w:r w:rsidRPr="00233E76">
              <w:t>5000,0</w:t>
            </w:r>
          </w:p>
        </w:tc>
        <w:tc>
          <w:tcPr>
            <w:tcW w:w="3937" w:type="dxa"/>
            <w:shd w:val="clear" w:color="auto" w:fill="FFFFFF"/>
            <w:vAlign w:val="center"/>
          </w:tcPr>
          <w:p w14:paraId="32EF0A04" w14:textId="52AB8545" w:rsidR="000122A6" w:rsidRPr="00233E76" w:rsidRDefault="000122A6" w:rsidP="000122A6">
            <w:pPr>
              <w:jc w:val="center"/>
            </w:pPr>
            <w:r w:rsidRPr="00233E76">
              <w:t>Управління капітального будівництва</w:t>
            </w:r>
          </w:p>
        </w:tc>
      </w:tr>
      <w:tr w:rsidR="000122A6" w:rsidRPr="00233E76" w14:paraId="2623B34D" w14:textId="77777777">
        <w:trPr>
          <w:trHeight w:val="70"/>
        </w:trPr>
        <w:tc>
          <w:tcPr>
            <w:tcW w:w="638" w:type="dxa"/>
            <w:shd w:val="clear" w:color="auto" w:fill="FFFFFF"/>
            <w:noWrap/>
            <w:vAlign w:val="center"/>
          </w:tcPr>
          <w:p w14:paraId="6C490520" w14:textId="77777777" w:rsidR="000122A6" w:rsidRPr="00233E76" w:rsidRDefault="000122A6" w:rsidP="000122A6">
            <w:pPr>
              <w:numPr>
                <w:ilvl w:val="0"/>
                <w:numId w:val="24"/>
              </w:numPr>
              <w:suppressAutoHyphens w:val="0"/>
              <w:jc w:val="center"/>
            </w:pPr>
          </w:p>
        </w:tc>
        <w:tc>
          <w:tcPr>
            <w:tcW w:w="8778" w:type="dxa"/>
            <w:vAlign w:val="center"/>
          </w:tcPr>
          <w:p w14:paraId="48568693" w14:textId="77777777" w:rsidR="000122A6" w:rsidRPr="00233E76" w:rsidRDefault="000122A6" w:rsidP="000122A6">
            <w:pPr>
              <w:jc w:val="both"/>
            </w:pPr>
            <w:r w:rsidRPr="00233E76">
              <w:t>Проведення робіт з підготовки документації з питань містобудування, земельних відносин та благоустрою і проведення земельних торгів</w:t>
            </w:r>
          </w:p>
        </w:tc>
        <w:tc>
          <w:tcPr>
            <w:tcW w:w="1750" w:type="dxa"/>
            <w:vAlign w:val="center"/>
          </w:tcPr>
          <w:p w14:paraId="3A75893F" w14:textId="77777777" w:rsidR="000122A6" w:rsidRPr="00233E76" w:rsidRDefault="000122A6" w:rsidP="000122A6">
            <w:pPr>
              <w:jc w:val="center"/>
            </w:pPr>
            <w:r w:rsidRPr="00233E76">
              <w:t>250,0</w:t>
            </w:r>
          </w:p>
        </w:tc>
        <w:tc>
          <w:tcPr>
            <w:tcW w:w="3937" w:type="dxa"/>
            <w:shd w:val="clear" w:color="auto" w:fill="FFFFFF"/>
            <w:vAlign w:val="center"/>
          </w:tcPr>
          <w:p w14:paraId="4A1F198B" w14:textId="77777777" w:rsidR="000122A6" w:rsidRPr="00233E76" w:rsidRDefault="000122A6" w:rsidP="000122A6">
            <w:pPr>
              <w:jc w:val="center"/>
            </w:pPr>
            <w:r w:rsidRPr="00233E76">
              <w:t>Управління земельних ресурсів та земельної реформи</w:t>
            </w:r>
          </w:p>
        </w:tc>
      </w:tr>
      <w:tr w:rsidR="000122A6" w:rsidRPr="00233E76" w14:paraId="058CE38B" w14:textId="77777777">
        <w:trPr>
          <w:trHeight w:val="70"/>
        </w:trPr>
        <w:tc>
          <w:tcPr>
            <w:tcW w:w="638" w:type="dxa"/>
            <w:shd w:val="clear" w:color="auto" w:fill="FFFFFF"/>
            <w:noWrap/>
            <w:vAlign w:val="center"/>
          </w:tcPr>
          <w:p w14:paraId="218BFE05" w14:textId="77777777" w:rsidR="000122A6" w:rsidRPr="00233E76" w:rsidRDefault="000122A6" w:rsidP="000122A6">
            <w:pPr>
              <w:numPr>
                <w:ilvl w:val="0"/>
                <w:numId w:val="24"/>
              </w:numPr>
              <w:suppressAutoHyphens w:val="0"/>
              <w:jc w:val="center"/>
            </w:pPr>
          </w:p>
        </w:tc>
        <w:tc>
          <w:tcPr>
            <w:tcW w:w="8778" w:type="dxa"/>
            <w:vAlign w:val="center"/>
          </w:tcPr>
          <w:p w14:paraId="129CCB94" w14:textId="5694A2DD" w:rsidR="000122A6" w:rsidRPr="00233E76" w:rsidRDefault="000122A6" w:rsidP="000122A6">
            <w:pPr>
              <w:jc w:val="both"/>
            </w:pPr>
            <w:r w:rsidRPr="00233E76">
              <w:t xml:space="preserve">Придбання профільних кабінетів, </w:t>
            </w:r>
            <w:r w:rsidRPr="00233E76">
              <w:rPr>
                <w:lang w:val="en-US"/>
              </w:rPr>
              <w:t>STEAM</w:t>
            </w:r>
            <w:r w:rsidRPr="00233E76">
              <w:t>-лабораторій закладів освіти</w:t>
            </w:r>
          </w:p>
        </w:tc>
        <w:tc>
          <w:tcPr>
            <w:tcW w:w="1750" w:type="dxa"/>
            <w:vAlign w:val="center"/>
          </w:tcPr>
          <w:p w14:paraId="243AA45D" w14:textId="1F38EE73" w:rsidR="000122A6" w:rsidRPr="00233E76" w:rsidRDefault="000122A6" w:rsidP="000122A6">
            <w:pPr>
              <w:jc w:val="center"/>
            </w:pPr>
            <w:r w:rsidRPr="00233E76">
              <w:t>5000,0</w:t>
            </w:r>
          </w:p>
        </w:tc>
        <w:tc>
          <w:tcPr>
            <w:tcW w:w="3937" w:type="dxa"/>
            <w:shd w:val="clear" w:color="auto" w:fill="FFFFFF"/>
            <w:vAlign w:val="center"/>
          </w:tcPr>
          <w:p w14:paraId="78C05514" w14:textId="66207669" w:rsidR="000122A6" w:rsidRPr="00233E76" w:rsidRDefault="000122A6" w:rsidP="000122A6">
            <w:pPr>
              <w:jc w:val="center"/>
            </w:pPr>
            <w:r w:rsidRPr="00233E76">
              <w:t>Департамент освіти та науки</w:t>
            </w:r>
          </w:p>
        </w:tc>
      </w:tr>
      <w:tr w:rsidR="000122A6" w:rsidRPr="00233E76" w14:paraId="009266E6" w14:textId="77777777">
        <w:trPr>
          <w:trHeight w:val="70"/>
        </w:trPr>
        <w:tc>
          <w:tcPr>
            <w:tcW w:w="638" w:type="dxa"/>
            <w:shd w:val="clear" w:color="auto" w:fill="FFFFFF"/>
            <w:noWrap/>
            <w:vAlign w:val="center"/>
          </w:tcPr>
          <w:p w14:paraId="43E4D37A" w14:textId="77777777" w:rsidR="000122A6" w:rsidRPr="00233E76" w:rsidRDefault="000122A6" w:rsidP="000122A6">
            <w:pPr>
              <w:numPr>
                <w:ilvl w:val="0"/>
                <w:numId w:val="24"/>
              </w:numPr>
              <w:suppressAutoHyphens w:val="0"/>
              <w:jc w:val="center"/>
            </w:pPr>
          </w:p>
        </w:tc>
        <w:tc>
          <w:tcPr>
            <w:tcW w:w="8778" w:type="dxa"/>
            <w:vAlign w:val="center"/>
          </w:tcPr>
          <w:p w14:paraId="3C91D11A" w14:textId="2486898E" w:rsidR="000122A6" w:rsidRPr="00233E76" w:rsidRDefault="000122A6" w:rsidP="000122A6">
            <w:pPr>
              <w:jc w:val="both"/>
            </w:pPr>
            <w:r w:rsidRPr="00233E76">
              <w:t xml:space="preserve">Будівництво та реконструкція спортивних майданчиків на території закладів освіти </w:t>
            </w:r>
          </w:p>
        </w:tc>
        <w:tc>
          <w:tcPr>
            <w:tcW w:w="1750" w:type="dxa"/>
            <w:vAlign w:val="center"/>
          </w:tcPr>
          <w:p w14:paraId="410FADDC" w14:textId="5857E586" w:rsidR="000122A6" w:rsidRPr="00233E76" w:rsidRDefault="000122A6" w:rsidP="000122A6">
            <w:pPr>
              <w:jc w:val="center"/>
            </w:pPr>
            <w:r w:rsidRPr="00233E76">
              <w:t>15000,0</w:t>
            </w:r>
          </w:p>
        </w:tc>
        <w:tc>
          <w:tcPr>
            <w:tcW w:w="3937" w:type="dxa"/>
            <w:shd w:val="clear" w:color="auto" w:fill="FFFFFF"/>
            <w:vAlign w:val="center"/>
          </w:tcPr>
          <w:p w14:paraId="118D9B7B" w14:textId="3F0D36D2" w:rsidR="000122A6" w:rsidRPr="00233E76" w:rsidRDefault="000122A6" w:rsidP="000122A6">
            <w:pPr>
              <w:jc w:val="center"/>
            </w:pPr>
            <w:r w:rsidRPr="00233E76">
              <w:t>Департамент освіти та науки</w:t>
            </w:r>
          </w:p>
        </w:tc>
      </w:tr>
      <w:tr w:rsidR="000122A6" w:rsidRPr="00233E76" w14:paraId="1CA40DBC" w14:textId="77777777">
        <w:trPr>
          <w:trHeight w:val="70"/>
        </w:trPr>
        <w:tc>
          <w:tcPr>
            <w:tcW w:w="638" w:type="dxa"/>
            <w:shd w:val="clear" w:color="auto" w:fill="FFFFFF"/>
            <w:noWrap/>
            <w:vAlign w:val="center"/>
          </w:tcPr>
          <w:p w14:paraId="49C82B90" w14:textId="77777777" w:rsidR="000122A6" w:rsidRPr="00233E76" w:rsidRDefault="000122A6" w:rsidP="000122A6">
            <w:pPr>
              <w:numPr>
                <w:ilvl w:val="0"/>
                <w:numId w:val="24"/>
              </w:numPr>
              <w:suppressAutoHyphens w:val="0"/>
              <w:jc w:val="center"/>
            </w:pPr>
          </w:p>
        </w:tc>
        <w:tc>
          <w:tcPr>
            <w:tcW w:w="8778" w:type="dxa"/>
            <w:vAlign w:val="center"/>
          </w:tcPr>
          <w:p w14:paraId="1F3C21FC" w14:textId="04FCBDDF" w:rsidR="000122A6" w:rsidRPr="00233E76" w:rsidRDefault="000122A6" w:rsidP="000122A6">
            <w:pPr>
              <w:jc w:val="both"/>
            </w:pPr>
            <w:r w:rsidRPr="00233E76">
              <w:t>Придбання обладнання для харчоблоків закладів освіти</w:t>
            </w:r>
          </w:p>
        </w:tc>
        <w:tc>
          <w:tcPr>
            <w:tcW w:w="1750" w:type="dxa"/>
            <w:vAlign w:val="center"/>
          </w:tcPr>
          <w:p w14:paraId="60F07EE3" w14:textId="6F0CD486" w:rsidR="000122A6" w:rsidRPr="00233E76" w:rsidRDefault="000122A6" w:rsidP="000122A6">
            <w:pPr>
              <w:jc w:val="center"/>
            </w:pPr>
            <w:r w:rsidRPr="00233E76">
              <w:t>5000,0</w:t>
            </w:r>
          </w:p>
        </w:tc>
        <w:tc>
          <w:tcPr>
            <w:tcW w:w="3937" w:type="dxa"/>
            <w:shd w:val="clear" w:color="auto" w:fill="FFFFFF"/>
            <w:vAlign w:val="center"/>
          </w:tcPr>
          <w:p w14:paraId="0540A91A" w14:textId="5A420194" w:rsidR="000122A6" w:rsidRPr="00233E76" w:rsidRDefault="000122A6" w:rsidP="000122A6">
            <w:pPr>
              <w:jc w:val="center"/>
            </w:pPr>
            <w:r w:rsidRPr="00233E76">
              <w:t>Департамент освіти та науки</w:t>
            </w:r>
          </w:p>
        </w:tc>
      </w:tr>
      <w:tr w:rsidR="000122A6" w:rsidRPr="00233E76" w14:paraId="6DBA1878" w14:textId="77777777">
        <w:trPr>
          <w:trHeight w:val="70"/>
        </w:trPr>
        <w:tc>
          <w:tcPr>
            <w:tcW w:w="638" w:type="dxa"/>
            <w:shd w:val="clear" w:color="auto" w:fill="FFFFFF"/>
            <w:noWrap/>
            <w:vAlign w:val="center"/>
          </w:tcPr>
          <w:p w14:paraId="0549170A" w14:textId="77777777" w:rsidR="000122A6" w:rsidRPr="00233E76" w:rsidRDefault="000122A6" w:rsidP="000122A6">
            <w:pPr>
              <w:numPr>
                <w:ilvl w:val="0"/>
                <w:numId w:val="24"/>
              </w:numPr>
              <w:suppressAutoHyphens w:val="0"/>
              <w:jc w:val="center"/>
            </w:pPr>
          </w:p>
        </w:tc>
        <w:tc>
          <w:tcPr>
            <w:tcW w:w="8778" w:type="dxa"/>
            <w:vAlign w:val="center"/>
          </w:tcPr>
          <w:p w14:paraId="60059C45" w14:textId="6FCF00C8" w:rsidR="000122A6" w:rsidRPr="00233E76" w:rsidRDefault="000122A6" w:rsidP="000122A6">
            <w:pPr>
              <w:jc w:val="both"/>
            </w:pPr>
            <w:r w:rsidRPr="00233E76">
              <w:t>Капітальний ремонт пожежної сигналізації, встановлення огорож навколо закладів освіти</w:t>
            </w:r>
          </w:p>
        </w:tc>
        <w:tc>
          <w:tcPr>
            <w:tcW w:w="1750" w:type="dxa"/>
            <w:vAlign w:val="center"/>
          </w:tcPr>
          <w:p w14:paraId="5248E166" w14:textId="735DF662" w:rsidR="000122A6" w:rsidRPr="00233E76" w:rsidRDefault="000122A6" w:rsidP="000122A6">
            <w:pPr>
              <w:jc w:val="center"/>
            </w:pPr>
            <w:r w:rsidRPr="00233E76">
              <w:t>10000,0</w:t>
            </w:r>
          </w:p>
        </w:tc>
        <w:tc>
          <w:tcPr>
            <w:tcW w:w="3937" w:type="dxa"/>
            <w:shd w:val="clear" w:color="auto" w:fill="FFFFFF"/>
            <w:vAlign w:val="center"/>
          </w:tcPr>
          <w:p w14:paraId="50FBFA31" w14:textId="76C20602" w:rsidR="000122A6" w:rsidRPr="00233E76" w:rsidRDefault="000122A6" w:rsidP="000122A6">
            <w:pPr>
              <w:jc w:val="center"/>
            </w:pPr>
            <w:r w:rsidRPr="00233E76">
              <w:t>Департамент освіти та науки</w:t>
            </w:r>
          </w:p>
        </w:tc>
      </w:tr>
      <w:tr w:rsidR="000122A6" w:rsidRPr="00233E76" w14:paraId="04E8C564" w14:textId="77777777">
        <w:trPr>
          <w:trHeight w:val="70"/>
        </w:trPr>
        <w:tc>
          <w:tcPr>
            <w:tcW w:w="638" w:type="dxa"/>
            <w:shd w:val="clear" w:color="auto" w:fill="FFFFFF"/>
            <w:noWrap/>
            <w:vAlign w:val="center"/>
          </w:tcPr>
          <w:p w14:paraId="42A26797" w14:textId="77777777" w:rsidR="000122A6" w:rsidRPr="00233E76" w:rsidRDefault="000122A6" w:rsidP="000122A6">
            <w:pPr>
              <w:numPr>
                <w:ilvl w:val="0"/>
                <w:numId w:val="24"/>
              </w:numPr>
              <w:suppressAutoHyphens w:val="0"/>
              <w:jc w:val="center"/>
            </w:pPr>
          </w:p>
        </w:tc>
        <w:tc>
          <w:tcPr>
            <w:tcW w:w="8778" w:type="dxa"/>
            <w:vAlign w:val="center"/>
          </w:tcPr>
          <w:p w14:paraId="6B6CE4CB" w14:textId="314A851F" w:rsidR="000122A6" w:rsidRPr="00233E76" w:rsidRDefault="000122A6" w:rsidP="000122A6">
            <w:pPr>
              <w:jc w:val="both"/>
            </w:pPr>
            <w:r w:rsidRPr="00233E76">
              <w:t>Капітальний ремонт Палацу творчості, ДНЗ №№ 21, 25, 47</w:t>
            </w:r>
          </w:p>
        </w:tc>
        <w:tc>
          <w:tcPr>
            <w:tcW w:w="1750" w:type="dxa"/>
            <w:vAlign w:val="center"/>
          </w:tcPr>
          <w:p w14:paraId="4B9230E3" w14:textId="7D7D8F2A" w:rsidR="000122A6" w:rsidRPr="00233E76" w:rsidRDefault="000122A6" w:rsidP="000122A6">
            <w:pPr>
              <w:jc w:val="center"/>
            </w:pPr>
            <w:r w:rsidRPr="00233E76">
              <w:t>27000,0</w:t>
            </w:r>
          </w:p>
        </w:tc>
        <w:tc>
          <w:tcPr>
            <w:tcW w:w="3937" w:type="dxa"/>
            <w:shd w:val="clear" w:color="auto" w:fill="FFFFFF"/>
            <w:vAlign w:val="center"/>
          </w:tcPr>
          <w:p w14:paraId="426A5918" w14:textId="77777777" w:rsidR="000122A6" w:rsidRPr="00233E76" w:rsidRDefault="000122A6" w:rsidP="000122A6">
            <w:pPr>
              <w:jc w:val="center"/>
            </w:pPr>
            <w:r w:rsidRPr="00233E76">
              <w:t>Департамент освіти та науки</w:t>
            </w:r>
          </w:p>
        </w:tc>
      </w:tr>
      <w:tr w:rsidR="000122A6" w:rsidRPr="00233E76" w14:paraId="24FB142C" w14:textId="77777777" w:rsidTr="00F07FCC">
        <w:trPr>
          <w:trHeight w:val="70"/>
        </w:trPr>
        <w:tc>
          <w:tcPr>
            <w:tcW w:w="638" w:type="dxa"/>
            <w:shd w:val="clear" w:color="auto" w:fill="FFFFFF"/>
            <w:noWrap/>
            <w:vAlign w:val="center"/>
          </w:tcPr>
          <w:p w14:paraId="60D92C61" w14:textId="77777777" w:rsidR="000122A6" w:rsidRPr="00233E76" w:rsidRDefault="000122A6" w:rsidP="000122A6">
            <w:pPr>
              <w:numPr>
                <w:ilvl w:val="0"/>
                <w:numId w:val="24"/>
              </w:numPr>
              <w:suppressAutoHyphens w:val="0"/>
              <w:jc w:val="center"/>
            </w:pPr>
          </w:p>
        </w:tc>
        <w:tc>
          <w:tcPr>
            <w:tcW w:w="8778" w:type="dxa"/>
            <w:vAlign w:val="center"/>
          </w:tcPr>
          <w:p w14:paraId="068863F4" w14:textId="3AAA1F6A" w:rsidR="000122A6" w:rsidRPr="00233E76" w:rsidRDefault="000122A6" w:rsidP="00A00B37">
            <w:pPr>
              <w:jc w:val="both"/>
            </w:pPr>
            <w:r w:rsidRPr="00233E76">
              <w:t>Капітальний, поточний ремонт медичних закладів</w:t>
            </w:r>
            <w:r w:rsidR="00A00B37" w:rsidRPr="00233E76">
              <w:t>, їх структурних підрозділів</w:t>
            </w:r>
          </w:p>
        </w:tc>
        <w:tc>
          <w:tcPr>
            <w:tcW w:w="1750" w:type="dxa"/>
            <w:vAlign w:val="center"/>
          </w:tcPr>
          <w:p w14:paraId="396F2B88" w14:textId="4ACFE7CB" w:rsidR="000122A6" w:rsidRPr="00233E76" w:rsidRDefault="000122A6" w:rsidP="000122A6">
            <w:pPr>
              <w:jc w:val="center"/>
            </w:pPr>
            <w:r w:rsidRPr="00233E76">
              <w:t>38000,0</w:t>
            </w:r>
          </w:p>
        </w:tc>
        <w:tc>
          <w:tcPr>
            <w:tcW w:w="3937" w:type="dxa"/>
            <w:shd w:val="clear" w:color="auto" w:fill="FFFFFF"/>
            <w:vAlign w:val="center"/>
          </w:tcPr>
          <w:p w14:paraId="78E5DA78" w14:textId="4AAC175A" w:rsidR="000122A6" w:rsidRPr="00233E76" w:rsidRDefault="000122A6" w:rsidP="000122A6">
            <w:pPr>
              <w:jc w:val="center"/>
            </w:pPr>
            <w:r w:rsidRPr="00233E76">
              <w:t>Управління охорони здоров’я</w:t>
            </w:r>
          </w:p>
        </w:tc>
      </w:tr>
      <w:tr w:rsidR="000122A6" w:rsidRPr="00233E76" w14:paraId="7EAE39ED" w14:textId="77777777" w:rsidTr="00EA5FB7">
        <w:trPr>
          <w:trHeight w:val="70"/>
        </w:trPr>
        <w:tc>
          <w:tcPr>
            <w:tcW w:w="638" w:type="dxa"/>
            <w:shd w:val="clear" w:color="auto" w:fill="FFFFFF"/>
            <w:noWrap/>
            <w:vAlign w:val="center"/>
          </w:tcPr>
          <w:p w14:paraId="59678451" w14:textId="77777777" w:rsidR="000122A6" w:rsidRPr="00233E76" w:rsidRDefault="000122A6" w:rsidP="000122A6">
            <w:pPr>
              <w:numPr>
                <w:ilvl w:val="0"/>
                <w:numId w:val="24"/>
              </w:numPr>
              <w:suppressAutoHyphens w:val="0"/>
              <w:jc w:val="center"/>
            </w:pPr>
          </w:p>
        </w:tc>
        <w:tc>
          <w:tcPr>
            <w:tcW w:w="8778" w:type="dxa"/>
            <w:shd w:val="clear" w:color="auto" w:fill="FFFFFF"/>
            <w:vAlign w:val="center"/>
          </w:tcPr>
          <w:p w14:paraId="734BFA2E" w14:textId="75EB77B2" w:rsidR="000122A6" w:rsidRPr="00233E76" w:rsidRDefault="000122A6" w:rsidP="00A00B37">
            <w:pPr>
              <w:jc w:val="both"/>
            </w:pPr>
            <w:r w:rsidRPr="00233E76">
              <w:t>Придбання обладнання, техніки тощо для медичних закладів</w:t>
            </w:r>
            <w:r w:rsidR="00A00B37" w:rsidRPr="00233E76">
              <w:t>, їх структурних підрозділів</w:t>
            </w:r>
          </w:p>
        </w:tc>
        <w:tc>
          <w:tcPr>
            <w:tcW w:w="1750" w:type="dxa"/>
            <w:vAlign w:val="center"/>
          </w:tcPr>
          <w:p w14:paraId="44C99FFC" w14:textId="0CE804ED" w:rsidR="000122A6" w:rsidRPr="00233E76" w:rsidRDefault="000122A6" w:rsidP="000122A6">
            <w:pPr>
              <w:jc w:val="center"/>
            </w:pPr>
            <w:r w:rsidRPr="00233E76">
              <w:t>35000,0</w:t>
            </w:r>
          </w:p>
        </w:tc>
        <w:tc>
          <w:tcPr>
            <w:tcW w:w="3937" w:type="dxa"/>
            <w:shd w:val="clear" w:color="auto" w:fill="FFFFFF"/>
            <w:vAlign w:val="center"/>
          </w:tcPr>
          <w:p w14:paraId="060B6855" w14:textId="2D2657F8" w:rsidR="000122A6" w:rsidRPr="00233E76" w:rsidRDefault="000122A6" w:rsidP="000122A6">
            <w:pPr>
              <w:jc w:val="center"/>
            </w:pPr>
            <w:r w:rsidRPr="00233E76">
              <w:t>Управління охорони здоров’я</w:t>
            </w:r>
          </w:p>
        </w:tc>
      </w:tr>
      <w:tr w:rsidR="000122A6" w:rsidRPr="00233E76" w14:paraId="35F3BB43" w14:textId="77777777" w:rsidTr="00EA5FB7">
        <w:trPr>
          <w:trHeight w:val="70"/>
        </w:trPr>
        <w:tc>
          <w:tcPr>
            <w:tcW w:w="638" w:type="dxa"/>
            <w:shd w:val="clear" w:color="auto" w:fill="FFFFFF"/>
            <w:noWrap/>
            <w:vAlign w:val="center"/>
          </w:tcPr>
          <w:p w14:paraId="1158CEB1" w14:textId="77777777" w:rsidR="000122A6" w:rsidRPr="00233E76" w:rsidRDefault="000122A6" w:rsidP="000122A6">
            <w:pPr>
              <w:numPr>
                <w:ilvl w:val="0"/>
                <w:numId w:val="24"/>
              </w:numPr>
              <w:suppressAutoHyphens w:val="0"/>
              <w:jc w:val="center"/>
            </w:pPr>
          </w:p>
        </w:tc>
        <w:tc>
          <w:tcPr>
            <w:tcW w:w="8778" w:type="dxa"/>
            <w:shd w:val="clear" w:color="auto" w:fill="FFFFFF"/>
            <w:vAlign w:val="center"/>
          </w:tcPr>
          <w:p w14:paraId="16FE24C2" w14:textId="72C7503D" w:rsidR="000122A6" w:rsidRPr="00233E76" w:rsidRDefault="000122A6" w:rsidP="000122A6">
            <w:pPr>
              <w:jc w:val="both"/>
            </w:pPr>
            <w:r w:rsidRPr="00233E76">
              <w:t>Придбання обладнання, техніки тощо для закладів культури</w:t>
            </w:r>
          </w:p>
        </w:tc>
        <w:tc>
          <w:tcPr>
            <w:tcW w:w="1750" w:type="dxa"/>
            <w:vAlign w:val="center"/>
          </w:tcPr>
          <w:p w14:paraId="2ED4F2C1" w14:textId="635E3389" w:rsidR="000122A6" w:rsidRPr="00233E76" w:rsidRDefault="000122A6" w:rsidP="000122A6">
            <w:pPr>
              <w:jc w:val="center"/>
            </w:pPr>
            <w:r w:rsidRPr="00233E76">
              <w:t>1699,6</w:t>
            </w:r>
          </w:p>
        </w:tc>
        <w:tc>
          <w:tcPr>
            <w:tcW w:w="3937" w:type="dxa"/>
            <w:shd w:val="clear" w:color="auto" w:fill="FFFFFF"/>
            <w:vAlign w:val="center"/>
          </w:tcPr>
          <w:p w14:paraId="3A71AC82" w14:textId="2FEC06E2" w:rsidR="000122A6" w:rsidRPr="00233E76" w:rsidRDefault="000122A6" w:rsidP="000122A6">
            <w:pPr>
              <w:jc w:val="center"/>
            </w:pPr>
            <w:r w:rsidRPr="00233E76">
              <w:t>Управління культури і туризму</w:t>
            </w:r>
          </w:p>
        </w:tc>
      </w:tr>
      <w:tr w:rsidR="000122A6" w:rsidRPr="00233E76" w14:paraId="08E73635" w14:textId="77777777">
        <w:trPr>
          <w:trHeight w:val="70"/>
        </w:trPr>
        <w:tc>
          <w:tcPr>
            <w:tcW w:w="638" w:type="dxa"/>
            <w:shd w:val="clear" w:color="auto" w:fill="FFFFFF"/>
            <w:noWrap/>
            <w:vAlign w:val="center"/>
          </w:tcPr>
          <w:p w14:paraId="78A3F0BA" w14:textId="77777777" w:rsidR="000122A6" w:rsidRPr="00233E76" w:rsidRDefault="000122A6" w:rsidP="000122A6">
            <w:pPr>
              <w:numPr>
                <w:ilvl w:val="0"/>
                <w:numId w:val="24"/>
              </w:numPr>
              <w:suppressAutoHyphens w:val="0"/>
              <w:jc w:val="center"/>
            </w:pPr>
          </w:p>
        </w:tc>
        <w:tc>
          <w:tcPr>
            <w:tcW w:w="8778" w:type="dxa"/>
            <w:shd w:val="clear" w:color="auto" w:fill="FFFFFF"/>
            <w:vAlign w:val="center"/>
          </w:tcPr>
          <w:p w14:paraId="4457165E" w14:textId="77777777" w:rsidR="000122A6" w:rsidRPr="00233E76" w:rsidRDefault="000122A6" w:rsidP="000122A6">
            <w:pPr>
              <w:jc w:val="both"/>
            </w:pPr>
            <w:r w:rsidRPr="00233E76">
              <w:t>Реконструкція існуючої будівлі краєзнавчого музею під музейний комплекс історії та культури на вул. Свободи, 22</w:t>
            </w:r>
          </w:p>
        </w:tc>
        <w:tc>
          <w:tcPr>
            <w:tcW w:w="1750" w:type="dxa"/>
            <w:shd w:val="clear" w:color="auto" w:fill="FFFFFF"/>
            <w:vAlign w:val="center"/>
          </w:tcPr>
          <w:p w14:paraId="5C01E54B" w14:textId="77777777" w:rsidR="000122A6" w:rsidRPr="00233E76" w:rsidRDefault="000122A6" w:rsidP="000122A6">
            <w:pPr>
              <w:jc w:val="center"/>
            </w:pPr>
            <w:r w:rsidRPr="00233E76">
              <w:t>5000,0</w:t>
            </w:r>
          </w:p>
        </w:tc>
        <w:tc>
          <w:tcPr>
            <w:tcW w:w="3937" w:type="dxa"/>
            <w:shd w:val="clear" w:color="auto" w:fill="FFFFFF"/>
            <w:vAlign w:val="center"/>
          </w:tcPr>
          <w:p w14:paraId="4FC66395" w14:textId="77777777" w:rsidR="000122A6" w:rsidRPr="00233E76" w:rsidRDefault="000122A6" w:rsidP="000122A6">
            <w:pPr>
              <w:jc w:val="center"/>
            </w:pPr>
            <w:r w:rsidRPr="00233E76">
              <w:t>Управління культури і туризму</w:t>
            </w:r>
          </w:p>
        </w:tc>
      </w:tr>
      <w:tr w:rsidR="000122A6" w:rsidRPr="00233E76" w14:paraId="7EF52AD1" w14:textId="77777777">
        <w:trPr>
          <w:trHeight w:val="70"/>
        </w:trPr>
        <w:tc>
          <w:tcPr>
            <w:tcW w:w="638" w:type="dxa"/>
            <w:shd w:val="clear" w:color="auto" w:fill="FFFFFF"/>
            <w:noWrap/>
            <w:vAlign w:val="center"/>
          </w:tcPr>
          <w:p w14:paraId="29173206" w14:textId="77777777" w:rsidR="000122A6" w:rsidRPr="00233E76" w:rsidRDefault="000122A6" w:rsidP="000122A6">
            <w:pPr>
              <w:numPr>
                <w:ilvl w:val="0"/>
                <w:numId w:val="24"/>
              </w:numPr>
              <w:suppressAutoHyphens w:val="0"/>
              <w:jc w:val="center"/>
            </w:pPr>
          </w:p>
        </w:tc>
        <w:tc>
          <w:tcPr>
            <w:tcW w:w="8778" w:type="dxa"/>
            <w:shd w:val="clear" w:color="auto" w:fill="FFFFFF"/>
            <w:vAlign w:val="center"/>
          </w:tcPr>
          <w:p w14:paraId="79E6CE71" w14:textId="77777777" w:rsidR="000122A6" w:rsidRPr="00233E76" w:rsidRDefault="000122A6" w:rsidP="000122A6">
            <w:pPr>
              <w:jc w:val="both"/>
            </w:pPr>
            <w:r w:rsidRPr="00233E76">
              <w:t>Продовження капітального ремонту приміщення центру національного виховання учнівської молоді на вул. Курчатова, 1Б</w:t>
            </w:r>
          </w:p>
        </w:tc>
        <w:tc>
          <w:tcPr>
            <w:tcW w:w="1750" w:type="dxa"/>
            <w:shd w:val="clear" w:color="auto" w:fill="FFFFFF"/>
            <w:vAlign w:val="center"/>
          </w:tcPr>
          <w:p w14:paraId="268AC315" w14:textId="77777777" w:rsidR="000122A6" w:rsidRPr="00233E76" w:rsidRDefault="000122A6" w:rsidP="000122A6">
            <w:pPr>
              <w:jc w:val="center"/>
            </w:pPr>
            <w:r w:rsidRPr="00233E76">
              <w:t>2959,1</w:t>
            </w:r>
          </w:p>
        </w:tc>
        <w:tc>
          <w:tcPr>
            <w:tcW w:w="3937" w:type="dxa"/>
            <w:shd w:val="clear" w:color="auto" w:fill="FFFFFF"/>
            <w:vAlign w:val="center"/>
          </w:tcPr>
          <w:p w14:paraId="346AC430" w14:textId="77777777" w:rsidR="000122A6" w:rsidRPr="00233E76" w:rsidRDefault="000122A6" w:rsidP="000122A6">
            <w:pPr>
              <w:jc w:val="center"/>
            </w:pPr>
            <w:r w:rsidRPr="00233E76">
              <w:t>Управління культури і туризму</w:t>
            </w:r>
          </w:p>
        </w:tc>
      </w:tr>
      <w:tr w:rsidR="000122A6" w:rsidRPr="00233E76" w14:paraId="5860A47A" w14:textId="77777777">
        <w:trPr>
          <w:trHeight w:val="70"/>
        </w:trPr>
        <w:tc>
          <w:tcPr>
            <w:tcW w:w="638" w:type="dxa"/>
            <w:shd w:val="clear" w:color="auto" w:fill="FFFFFF"/>
            <w:noWrap/>
            <w:vAlign w:val="center"/>
          </w:tcPr>
          <w:p w14:paraId="1E789BC6" w14:textId="77777777" w:rsidR="000122A6" w:rsidRPr="00233E76" w:rsidRDefault="000122A6" w:rsidP="000122A6">
            <w:pPr>
              <w:numPr>
                <w:ilvl w:val="0"/>
                <w:numId w:val="24"/>
              </w:numPr>
              <w:suppressAutoHyphens w:val="0"/>
              <w:jc w:val="center"/>
            </w:pPr>
          </w:p>
        </w:tc>
        <w:tc>
          <w:tcPr>
            <w:tcW w:w="8778" w:type="dxa"/>
            <w:shd w:val="clear" w:color="auto" w:fill="FFFFFF"/>
            <w:vAlign w:val="center"/>
          </w:tcPr>
          <w:p w14:paraId="13FCBA8C" w14:textId="77777777" w:rsidR="000122A6" w:rsidRPr="00233E76" w:rsidRDefault="000122A6" w:rsidP="000122A6">
            <w:pPr>
              <w:jc w:val="both"/>
            </w:pPr>
            <w:r w:rsidRPr="00233E76">
              <w:t>Продовження капітального ремонту прилеглої території дитячої школи мистецтв «Райдуга» на вул. Курчатова, 9</w:t>
            </w:r>
          </w:p>
        </w:tc>
        <w:tc>
          <w:tcPr>
            <w:tcW w:w="1750" w:type="dxa"/>
            <w:shd w:val="clear" w:color="auto" w:fill="FFFFFF"/>
            <w:vAlign w:val="center"/>
          </w:tcPr>
          <w:p w14:paraId="618D4880" w14:textId="77777777" w:rsidR="000122A6" w:rsidRPr="00233E76" w:rsidRDefault="000122A6" w:rsidP="000122A6">
            <w:pPr>
              <w:jc w:val="center"/>
            </w:pPr>
            <w:r w:rsidRPr="00233E76">
              <w:t>796,2</w:t>
            </w:r>
          </w:p>
        </w:tc>
        <w:tc>
          <w:tcPr>
            <w:tcW w:w="3937" w:type="dxa"/>
            <w:shd w:val="clear" w:color="auto" w:fill="FFFFFF"/>
            <w:vAlign w:val="center"/>
          </w:tcPr>
          <w:p w14:paraId="042346D2" w14:textId="77777777" w:rsidR="000122A6" w:rsidRPr="00233E76" w:rsidRDefault="000122A6" w:rsidP="000122A6">
            <w:pPr>
              <w:jc w:val="center"/>
            </w:pPr>
            <w:r w:rsidRPr="00233E76">
              <w:t>Управління культури і туризму</w:t>
            </w:r>
          </w:p>
        </w:tc>
      </w:tr>
      <w:tr w:rsidR="000122A6" w:rsidRPr="00233E76" w14:paraId="580D9F14" w14:textId="77777777">
        <w:trPr>
          <w:trHeight w:val="70"/>
        </w:trPr>
        <w:tc>
          <w:tcPr>
            <w:tcW w:w="638" w:type="dxa"/>
            <w:shd w:val="clear" w:color="auto" w:fill="FFFFFF"/>
            <w:noWrap/>
            <w:vAlign w:val="center"/>
          </w:tcPr>
          <w:p w14:paraId="0E92D362" w14:textId="77777777" w:rsidR="000122A6" w:rsidRPr="00233E76" w:rsidRDefault="000122A6" w:rsidP="000122A6">
            <w:pPr>
              <w:numPr>
                <w:ilvl w:val="0"/>
                <w:numId w:val="24"/>
              </w:numPr>
              <w:suppressAutoHyphens w:val="0"/>
              <w:jc w:val="center"/>
            </w:pPr>
          </w:p>
        </w:tc>
        <w:tc>
          <w:tcPr>
            <w:tcW w:w="8778" w:type="dxa"/>
            <w:shd w:val="clear" w:color="auto" w:fill="FFFFFF"/>
            <w:vAlign w:val="center"/>
          </w:tcPr>
          <w:p w14:paraId="31C42221" w14:textId="77777777" w:rsidR="000122A6" w:rsidRPr="00233E76" w:rsidRDefault="000122A6" w:rsidP="000122A6">
            <w:pPr>
              <w:jc w:val="both"/>
            </w:pPr>
            <w:r w:rsidRPr="00233E76">
              <w:t xml:space="preserve">Виготовлення </w:t>
            </w:r>
            <w:proofErr w:type="spellStart"/>
            <w:r w:rsidRPr="00233E76">
              <w:t>проєктно</w:t>
            </w:r>
            <w:proofErr w:type="spellEnd"/>
            <w:r w:rsidRPr="00233E76">
              <w:t xml:space="preserve">-кошторисної документації, у т. ч. її коригування, на виконання робіт з ремонту культурно-мистецького центру «Ветеран», дитячої школи образотворчого та декоративно-прикладного мистецтва (вул. Проскурівська. 60/1), бібліотеки-філії №9,  центральної бібліотеки  </w:t>
            </w:r>
          </w:p>
        </w:tc>
        <w:tc>
          <w:tcPr>
            <w:tcW w:w="1750" w:type="dxa"/>
            <w:shd w:val="clear" w:color="auto" w:fill="FFFFFF"/>
            <w:vAlign w:val="center"/>
          </w:tcPr>
          <w:p w14:paraId="4C5E296C" w14:textId="77777777" w:rsidR="000122A6" w:rsidRPr="00233E76" w:rsidRDefault="000122A6" w:rsidP="000122A6">
            <w:pPr>
              <w:jc w:val="center"/>
            </w:pPr>
            <w:r w:rsidRPr="00233E76">
              <w:t>1080,0</w:t>
            </w:r>
          </w:p>
        </w:tc>
        <w:tc>
          <w:tcPr>
            <w:tcW w:w="3937" w:type="dxa"/>
            <w:shd w:val="clear" w:color="auto" w:fill="FFFFFF"/>
            <w:vAlign w:val="center"/>
          </w:tcPr>
          <w:p w14:paraId="5368017B" w14:textId="77777777" w:rsidR="000122A6" w:rsidRPr="00233E76" w:rsidRDefault="000122A6" w:rsidP="000122A6">
            <w:pPr>
              <w:jc w:val="center"/>
            </w:pPr>
            <w:r w:rsidRPr="00233E76">
              <w:t>Управління культури і туризму</w:t>
            </w:r>
          </w:p>
        </w:tc>
      </w:tr>
      <w:tr w:rsidR="000122A6" w:rsidRPr="00233E76" w14:paraId="54AA7A45" w14:textId="77777777">
        <w:trPr>
          <w:trHeight w:val="70"/>
        </w:trPr>
        <w:tc>
          <w:tcPr>
            <w:tcW w:w="638" w:type="dxa"/>
            <w:shd w:val="clear" w:color="auto" w:fill="FFFFFF"/>
            <w:noWrap/>
            <w:vAlign w:val="center"/>
          </w:tcPr>
          <w:p w14:paraId="494A850C" w14:textId="77777777" w:rsidR="000122A6" w:rsidRPr="00233E76" w:rsidRDefault="000122A6" w:rsidP="000122A6">
            <w:pPr>
              <w:numPr>
                <w:ilvl w:val="0"/>
                <w:numId w:val="24"/>
              </w:numPr>
              <w:suppressAutoHyphens w:val="0"/>
              <w:jc w:val="center"/>
            </w:pPr>
          </w:p>
        </w:tc>
        <w:tc>
          <w:tcPr>
            <w:tcW w:w="8778" w:type="dxa"/>
            <w:shd w:val="clear" w:color="auto" w:fill="FFFFFF"/>
            <w:vAlign w:val="center"/>
          </w:tcPr>
          <w:p w14:paraId="4ADF0403" w14:textId="77777777" w:rsidR="000122A6" w:rsidRPr="00233E76" w:rsidRDefault="000122A6" w:rsidP="000122A6">
            <w:pPr>
              <w:jc w:val="both"/>
            </w:pPr>
            <w:r w:rsidRPr="00233E76">
              <w:t xml:space="preserve">Виготовлення </w:t>
            </w:r>
            <w:proofErr w:type="spellStart"/>
            <w:r w:rsidRPr="00233E76">
              <w:t>проєктно</w:t>
            </w:r>
            <w:proofErr w:type="spellEnd"/>
            <w:r w:rsidRPr="00233E76">
              <w:t xml:space="preserve">-кошторисної документації на виконання робіт з капітального ремонту покрівлі </w:t>
            </w:r>
            <w:proofErr w:type="spellStart"/>
            <w:r w:rsidRPr="00233E76">
              <w:t>адмінбудинку</w:t>
            </w:r>
            <w:proofErr w:type="spellEnd"/>
            <w:r w:rsidRPr="00233E76">
              <w:t xml:space="preserve"> СКЦ «</w:t>
            </w:r>
            <w:proofErr w:type="spellStart"/>
            <w:r w:rsidRPr="00233E76">
              <w:t>Плоскирів</w:t>
            </w:r>
            <w:proofErr w:type="spellEnd"/>
            <w:r w:rsidRPr="00233E76">
              <w:t>» на вул. Курчатова, 90</w:t>
            </w:r>
          </w:p>
        </w:tc>
        <w:tc>
          <w:tcPr>
            <w:tcW w:w="1750" w:type="dxa"/>
            <w:shd w:val="clear" w:color="auto" w:fill="FFFFFF"/>
            <w:vAlign w:val="center"/>
          </w:tcPr>
          <w:p w14:paraId="68A9BB15" w14:textId="77777777" w:rsidR="000122A6" w:rsidRPr="00233E76" w:rsidRDefault="000122A6" w:rsidP="000122A6">
            <w:pPr>
              <w:jc w:val="center"/>
            </w:pPr>
            <w:r w:rsidRPr="00233E76">
              <w:t>45,1</w:t>
            </w:r>
          </w:p>
        </w:tc>
        <w:tc>
          <w:tcPr>
            <w:tcW w:w="3937" w:type="dxa"/>
            <w:shd w:val="clear" w:color="auto" w:fill="FFFFFF"/>
            <w:vAlign w:val="center"/>
          </w:tcPr>
          <w:p w14:paraId="527B0638" w14:textId="77777777" w:rsidR="000122A6" w:rsidRPr="00233E76" w:rsidRDefault="000122A6" w:rsidP="000122A6">
            <w:pPr>
              <w:jc w:val="center"/>
            </w:pPr>
            <w:r w:rsidRPr="00233E76">
              <w:t>Управління молоді та спорту</w:t>
            </w:r>
          </w:p>
        </w:tc>
      </w:tr>
      <w:tr w:rsidR="000122A6" w:rsidRPr="00233E76" w14:paraId="089FC301" w14:textId="77777777" w:rsidTr="00896A1E">
        <w:trPr>
          <w:trHeight w:val="70"/>
        </w:trPr>
        <w:tc>
          <w:tcPr>
            <w:tcW w:w="638" w:type="dxa"/>
            <w:shd w:val="clear" w:color="auto" w:fill="FFFFFF"/>
            <w:noWrap/>
            <w:vAlign w:val="center"/>
          </w:tcPr>
          <w:p w14:paraId="2B21806F" w14:textId="77777777" w:rsidR="000122A6" w:rsidRPr="00233E76" w:rsidRDefault="000122A6" w:rsidP="000122A6">
            <w:pPr>
              <w:numPr>
                <w:ilvl w:val="0"/>
                <w:numId w:val="24"/>
              </w:numPr>
              <w:suppressAutoHyphens w:val="0"/>
              <w:jc w:val="center"/>
            </w:pPr>
          </w:p>
        </w:tc>
        <w:tc>
          <w:tcPr>
            <w:tcW w:w="8778" w:type="dxa"/>
            <w:shd w:val="clear" w:color="auto" w:fill="FFFFFF"/>
          </w:tcPr>
          <w:p w14:paraId="3F48F439" w14:textId="77777777" w:rsidR="000122A6" w:rsidRPr="00233E76" w:rsidRDefault="000122A6" w:rsidP="000122A6">
            <w:pPr>
              <w:suppressAutoHyphens w:val="0"/>
              <w:jc w:val="both"/>
            </w:pPr>
            <w:r w:rsidRPr="00233E76">
              <w:t xml:space="preserve">Будівництво </w:t>
            </w:r>
            <w:proofErr w:type="spellStart"/>
            <w:r w:rsidRPr="00233E76">
              <w:t>мінi</w:t>
            </w:r>
            <w:proofErr w:type="spellEnd"/>
            <w:r w:rsidRPr="00233E76">
              <w:t>-футбольного поля та 2 баскетбольних майданчиків з тенісними кортами на території СКЦ «</w:t>
            </w:r>
            <w:proofErr w:type="spellStart"/>
            <w:r w:rsidRPr="00233E76">
              <w:t>Плоскирiв</w:t>
            </w:r>
            <w:proofErr w:type="spellEnd"/>
            <w:r w:rsidRPr="00233E76">
              <w:t xml:space="preserve">» на вул. Курчатова, 90 </w:t>
            </w:r>
          </w:p>
        </w:tc>
        <w:tc>
          <w:tcPr>
            <w:tcW w:w="1750" w:type="dxa"/>
            <w:shd w:val="clear" w:color="auto" w:fill="FFFFFF"/>
            <w:vAlign w:val="center"/>
          </w:tcPr>
          <w:p w14:paraId="6CCDF6A3" w14:textId="77777777" w:rsidR="000122A6" w:rsidRPr="00233E76" w:rsidRDefault="000122A6" w:rsidP="000122A6">
            <w:pPr>
              <w:jc w:val="center"/>
            </w:pPr>
            <w:r w:rsidRPr="00233E76">
              <w:t>3794,5</w:t>
            </w:r>
          </w:p>
        </w:tc>
        <w:tc>
          <w:tcPr>
            <w:tcW w:w="3937" w:type="dxa"/>
            <w:shd w:val="clear" w:color="auto" w:fill="FFFFFF"/>
            <w:vAlign w:val="center"/>
          </w:tcPr>
          <w:p w14:paraId="347BB371" w14:textId="77777777" w:rsidR="000122A6" w:rsidRPr="00233E76" w:rsidRDefault="000122A6" w:rsidP="000122A6">
            <w:pPr>
              <w:jc w:val="center"/>
            </w:pPr>
            <w:r w:rsidRPr="00233E76">
              <w:t>Управління молоді та спорту</w:t>
            </w:r>
          </w:p>
        </w:tc>
      </w:tr>
      <w:tr w:rsidR="000122A6" w:rsidRPr="00233E76" w14:paraId="30845111" w14:textId="77777777" w:rsidTr="00896A1E">
        <w:trPr>
          <w:trHeight w:val="70"/>
        </w:trPr>
        <w:tc>
          <w:tcPr>
            <w:tcW w:w="638" w:type="dxa"/>
            <w:shd w:val="clear" w:color="auto" w:fill="FFFFFF"/>
            <w:noWrap/>
            <w:vAlign w:val="center"/>
          </w:tcPr>
          <w:p w14:paraId="7408C5BE" w14:textId="77777777" w:rsidR="000122A6" w:rsidRPr="00233E76" w:rsidRDefault="000122A6" w:rsidP="000122A6">
            <w:pPr>
              <w:numPr>
                <w:ilvl w:val="0"/>
                <w:numId w:val="24"/>
              </w:numPr>
              <w:suppressAutoHyphens w:val="0"/>
              <w:jc w:val="center"/>
            </w:pPr>
          </w:p>
        </w:tc>
        <w:tc>
          <w:tcPr>
            <w:tcW w:w="8778" w:type="dxa"/>
            <w:shd w:val="clear" w:color="auto" w:fill="FFFFFF"/>
          </w:tcPr>
          <w:p w14:paraId="0F96F5B3" w14:textId="77777777" w:rsidR="000122A6" w:rsidRPr="00233E76" w:rsidRDefault="000122A6" w:rsidP="000122A6">
            <w:pPr>
              <w:suppressAutoHyphens w:val="0"/>
              <w:jc w:val="both"/>
            </w:pPr>
            <w:r w:rsidRPr="00233E76">
              <w:t>Реконструкція футбольного поля під штучним покриттям  ДЮСШ №1 на вул. Спортивній, 17</w:t>
            </w:r>
          </w:p>
        </w:tc>
        <w:tc>
          <w:tcPr>
            <w:tcW w:w="1750" w:type="dxa"/>
            <w:shd w:val="clear" w:color="auto" w:fill="FFFFFF"/>
            <w:vAlign w:val="center"/>
          </w:tcPr>
          <w:p w14:paraId="2D5C8841" w14:textId="77777777" w:rsidR="000122A6" w:rsidRPr="00233E76" w:rsidRDefault="000122A6" w:rsidP="000122A6">
            <w:pPr>
              <w:jc w:val="center"/>
            </w:pPr>
            <w:r w:rsidRPr="00233E76">
              <w:t>405,8</w:t>
            </w:r>
          </w:p>
        </w:tc>
        <w:tc>
          <w:tcPr>
            <w:tcW w:w="3937" w:type="dxa"/>
            <w:shd w:val="clear" w:color="auto" w:fill="FFFFFF"/>
            <w:vAlign w:val="center"/>
          </w:tcPr>
          <w:p w14:paraId="51E3F03E" w14:textId="77777777" w:rsidR="000122A6" w:rsidRPr="00233E76" w:rsidRDefault="000122A6" w:rsidP="000122A6">
            <w:pPr>
              <w:jc w:val="center"/>
            </w:pPr>
            <w:r w:rsidRPr="00233E76">
              <w:t>Управління молоді та спорту</w:t>
            </w:r>
          </w:p>
        </w:tc>
      </w:tr>
      <w:tr w:rsidR="000122A6" w:rsidRPr="00233E76" w14:paraId="7874DB4A" w14:textId="77777777" w:rsidTr="00896A1E">
        <w:trPr>
          <w:trHeight w:val="70"/>
        </w:trPr>
        <w:tc>
          <w:tcPr>
            <w:tcW w:w="638" w:type="dxa"/>
            <w:shd w:val="clear" w:color="auto" w:fill="FFFFFF"/>
            <w:noWrap/>
            <w:vAlign w:val="center"/>
          </w:tcPr>
          <w:p w14:paraId="5F26CB25" w14:textId="77777777" w:rsidR="000122A6" w:rsidRPr="00233E76" w:rsidRDefault="000122A6" w:rsidP="000122A6">
            <w:pPr>
              <w:numPr>
                <w:ilvl w:val="0"/>
                <w:numId w:val="24"/>
              </w:numPr>
              <w:suppressAutoHyphens w:val="0"/>
              <w:jc w:val="center"/>
            </w:pPr>
          </w:p>
        </w:tc>
        <w:tc>
          <w:tcPr>
            <w:tcW w:w="8778" w:type="dxa"/>
            <w:shd w:val="clear" w:color="auto" w:fill="FFFFFF"/>
          </w:tcPr>
          <w:p w14:paraId="6E4C3FB4" w14:textId="77777777" w:rsidR="000122A6" w:rsidRPr="00233E76" w:rsidRDefault="000122A6" w:rsidP="000122A6">
            <w:pPr>
              <w:suppressAutoHyphens w:val="0"/>
              <w:jc w:val="both"/>
            </w:pPr>
            <w:r w:rsidRPr="00233E76">
              <w:t xml:space="preserve">Реконструкція тенісних кортів, будівництво електроосвітлення тенісних кортів ДЮСШ №3 на вул. </w:t>
            </w:r>
            <w:proofErr w:type="spellStart"/>
            <w:r w:rsidRPr="00233E76">
              <w:t>Прибузькій</w:t>
            </w:r>
            <w:proofErr w:type="spellEnd"/>
            <w:r w:rsidRPr="00233E76">
              <w:t>, 3/1</w:t>
            </w:r>
          </w:p>
        </w:tc>
        <w:tc>
          <w:tcPr>
            <w:tcW w:w="1750" w:type="dxa"/>
            <w:shd w:val="clear" w:color="auto" w:fill="FFFFFF"/>
            <w:vAlign w:val="center"/>
          </w:tcPr>
          <w:p w14:paraId="7E34C07E" w14:textId="77777777" w:rsidR="000122A6" w:rsidRPr="00233E76" w:rsidRDefault="000122A6" w:rsidP="000122A6">
            <w:pPr>
              <w:jc w:val="center"/>
            </w:pPr>
            <w:r w:rsidRPr="00233E76">
              <w:t>6600,0</w:t>
            </w:r>
          </w:p>
        </w:tc>
        <w:tc>
          <w:tcPr>
            <w:tcW w:w="3937" w:type="dxa"/>
            <w:shd w:val="clear" w:color="auto" w:fill="FFFFFF"/>
            <w:vAlign w:val="center"/>
          </w:tcPr>
          <w:p w14:paraId="48C99563" w14:textId="77777777" w:rsidR="000122A6" w:rsidRPr="00233E76" w:rsidRDefault="000122A6" w:rsidP="000122A6">
            <w:pPr>
              <w:jc w:val="center"/>
            </w:pPr>
            <w:r w:rsidRPr="00233E76">
              <w:t>Управління молоді та спорту</w:t>
            </w:r>
          </w:p>
        </w:tc>
      </w:tr>
      <w:tr w:rsidR="000122A6" w:rsidRPr="00233E76" w14:paraId="0361C307" w14:textId="77777777" w:rsidTr="00896A1E">
        <w:trPr>
          <w:trHeight w:val="70"/>
        </w:trPr>
        <w:tc>
          <w:tcPr>
            <w:tcW w:w="638" w:type="dxa"/>
            <w:shd w:val="clear" w:color="auto" w:fill="FFFFFF"/>
            <w:noWrap/>
            <w:vAlign w:val="center"/>
          </w:tcPr>
          <w:p w14:paraId="360DAE67" w14:textId="77777777" w:rsidR="000122A6" w:rsidRPr="00233E76" w:rsidRDefault="000122A6" w:rsidP="000122A6">
            <w:pPr>
              <w:numPr>
                <w:ilvl w:val="0"/>
                <w:numId w:val="24"/>
              </w:numPr>
              <w:suppressAutoHyphens w:val="0"/>
              <w:jc w:val="center"/>
            </w:pPr>
          </w:p>
        </w:tc>
        <w:tc>
          <w:tcPr>
            <w:tcW w:w="8778" w:type="dxa"/>
            <w:shd w:val="clear" w:color="auto" w:fill="FFFFFF"/>
          </w:tcPr>
          <w:p w14:paraId="45E87D75" w14:textId="77777777" w:rsidR="000122A6" w:rsidRPr="00233E76" w:rsidRDefault="000122A6" w:rsidP="000122A6">
            <w:pPr>
              <w:suppressAutoHyphens w:val="0"/>
              <w:jc w:val="both"/>
            </w:pPr>
            <w:r w:rsidRPr="00233E76">
              <w:t xml:space="preserve">Реконструкція будівлі ДЮСШ №3  із заміною конструкцій даху на вул. </w:t>
            </w:r>
            <w:proofErr w:type="spellStart"/>
            <w:r w:rsidRPr="00233E76">
              <w:t>Прибузькій</w:t>
            </w:r>
            <w:proofErr w:type="spellEnd"/>
            <w:r w:rsidRPr="00233E76">
              <w:t>, 3/1</w:t>
            </w:r>
          </w:p>
        </w:tc>
        <w:tc>
          <w:tcPr>
            <w:tcW w:w="1750" w:type="dxa"/>
            <w:shd w:val="clear" w:color="auto" w:fill="FFFFFF"/>
            <w:vAlign w:val="center"/>
          </w:tcPr>
          <w:p w14:paraId="0321DBC2" w14:textId="77777777" w:rsidR="000122A6" w:rsidRPr="00233E76" w:rsidRDefault="000122A6" w:rsidP="000122A6">
            <w:pPr>
              <w:jc w:val="center"/>
            </w:pPr>
            <w:r w:rsidRPr="00233E76">
              <w:t>10476,1</w:t>
            </w:r>
          </w:p>
        </w:tc>
        <w:tc>
          <w:tcPr>
            <w:tcW w:w="3937" w:type="dxa"/>
            <w:shd w:val="clear" w:color="auto" w:fill="FFFFFF"/>
            <w:vAlign w:val="center"/>
          </w:tcPr>
          <w:p w14:paraId="44F84451" w14:textId="77777777" w:rsidR="000122A6" w:rsidRPr="00233E76" w:rsidRDefault="000122A6" w:rsidP="000122A6">
            <w:pPr>
              <w:jc w:val="center"/>
            </w:pPr>
            <w:r w:rsidRPr="00233E76">
              <w:t>Управління молоді та спорту</w:t>
            </w:r>
          </w:p>
        </w:tc>
      </w:tr>
      <w:tr w:rsidR="000122A6" w:rsidRPr="00233E76" w14:paraId="76C13810" w14:textId="77777777" w:rsidTr="006027C6">
        <w:trPr>
          <w:trHeight w:val="70"/>
        </w:trPr>
        <w:tc>
          <w:tcPr>
            <w:tcW w:w="638" w:type="dxa"/>
            <w:shd w:val="clear" w:color="auto" w:fill="FFFFFF"/>
            <w:noWrap/>
            <w:vAlign w:val="center"/>
          </w:tcPr>
          <w:p w14:paraId="5883A7BA" w14:textId="77777777" w:rsidR="000122A6" w:rsidRPr="00233E76" w:rsidRDefault="000122A6" w:rsidP="000122A6">
            <w:pPr>
              <w:numPr>
                <w:ilvl w:val="0"/>
                <w:numId w:val="24"/>
              </w:numPr>
              <w:suppressAutoHyphens w:val="0"/>
              <w:jc w:val="center"/>
            </w:pPr>
          </w:p>
        </w:tc>
        <w:tc>
          <w:tcPr>
            <w:tcW w:w="8778" w:type="dxa"/>
            <w:tcBorders>
              <w:top w:val="single" w:sz="4" w:space="0" w:color="auto"/>
              <w:left w:val="single" w:sz="4" w:space="0" w:color="auto"/>
              <w:bottom w:val="single" w:sz="4" w:space="0" w:color="auto"/>
              <w:right w:val="single" w:sz="4" w:space="0" w:color="auto"/>
            </w:tcBorders>
          </w:tcPr>
          <w:p w14:paraId="4DC66FA6" w14:textId="77777777" w:rsidR="000122A6" w:rsidRPr="00233E76" w:rsidRDefault="000122A6" w:rsidP="000122A6">
            <w:pPr>
              <w:suppressAutoHyphens w:val="0"/>
              <w:jc w:val="both"/>
            </w:pPr>
            <w:r w:rsidRPr="00233E76">
              <w:t xml:space="preserve">Будівництво  нежитлового приміщення з улаштуванням зовнішніх мереж. </w:t>
            </w:r>
            <w:r w:rsidRPr="00233E76">
              <w:lastRenderedPageBreak/>
              <w:t xml:space="preserve">футбольного і тренажерного майданчиків на водно-спортивній станції на вул. Нижній Береговій, 2/1 </w:t>
            </w:r>
          </w:p>
        </w:tc>
        <w:tc>
          <w:tcPr>
            <w:tcW w:w="1750" w:type="dxa"/>
            <w:shd w:val="clear" w:color="auto" w:fill="FFFFFF"/>
            <w:vAlign w:val="center"/>
          </w:tcPr>
          <w:p w14:paraId="50B60E6B" w14:textId="77777777" w:rsidR="000122A6" w:rsidRPr="00233E76" w:rsidRDefault="000122A6" w:rsidP="000122A6">
            <w:pPr>
              <w:jc w:val="center"/>
            </w:pPr>
            <w:r w:rsidRPr="00233E76">
              <w:lastRenderedPageBreak/>
              <w:t>4105,2</w:t>
            </w:r>
          </w:p>
        </w:tc>
        <w:tc>
          <w:tcPr>
            <w:tcW w:w="3937" w:type="dxa"/>
            <w:shd w:val="clear" w:color="auto" w:fill="FFFFFF"/>
            <w:vAlign w:val="center"/>
          </w:tcPr>
          <w:p w14:paraId="7353F3E9" w14:textId="77777777" w:rsidR="000122A6" w:rsidRPr="00233E76" w:rsidRDefault="000122A6" w:rsidP="000122A6">
            <w:pPr>
              <w:jc w:val="center"/>
            </w:pPr>
            <w:r w:rsidRPr="00233E76">
              <w:t>Управління молоді та спорту</w:t>
            </w:r>
          </w:p>
        </w:tc>
      </w:tr>
      <w:tr w:rsidR="000122A6" w:rsidRPr="00233E76" w14:paraId="214C90F8" w14:textId="77777777" w:rsidTr="006027C6">
        <w:trPr>
          <w:trHeight w:val="70"/>
        </w:trPr>
        <w:tc>
          <w:tcPr>
            <w:tcW w:w="638" w:type="dxa"/>
            <w:shd w:val="clear" w:color="auto" w:fill="FFFFFF"/>
            <w:noWrap/>
            <w:vAlign w:val="center"/>
          </w:tcPr>
          <w:p w14:paraId="6D90B8EB" w14:textId="77777777" w:rsidR="000122A6" w:rsidRPr="00233E76" w:rsidRDefault="000122A6" w:rsidP="000122A6">
            <w:pPr>
              <w:numPr>
                <w:ilvl w:val="0"/>
                <w:numId w:val="24"/>
              </w:numPr>
              <w:suppressAutoHyphens w:val="0"/>
              <w:jc w:val="center"/>
            </w:pPr>
          </w:p>
        </w:tc>
        <w:tc>
          <w:tcPr>
            <w:tcW w:w="8778" w:type="dxa"/>
            <w:tcBorders>
              <w:top w:val="single" w:sz="4" w:space="0" w:color="auto"/>
              <w:left w:val="single" w:sz="4" w:space="0" w:color="auto"/>
              <w:bottom w:val="single" w:sz="4" w:space="0" w:color="auto"/>
              <w:right w:val="single" w:sz="4" w:space="0" w:color="auto"/>
            </w:tcBorders>
          </w:tcPr>
          <w:p w14:paraId="6412F9FE" w14:textId="77777777" w:rsidR="000122A6" w:rsidRPr="00233E76" w:rsidRDefault="000122A6" w:rsidP="000122A6">
            <w:pPr>
              <w:suppressAutoHyphens w:val="0"/>
              <w:jc w:val="both"/>
            </w:pPr>
            <w:r w:rsidRPr="00233E76">
              <w:t xml:space="preserve">Капітальний ремонт, утеплення об’єктів управління праці та соціального захисту населення, Рекреаційного центру сімейного типу по відновленню здоров’я дітей-інвалідів та інших груп населення з обмеженими можливостями «Берег надії», Центру комплексної реабілітації для осіб з інвалідністю внаслідок інтелектуальних порушень «Родинний затишок», міського центру соціальної підтримки та адаптації  </w:t>
            </w:r>
          </w:p>
        </w:tc>
        <w:tc>
          <w:tcPr>
            <w:tcW w:w="1750" w:type="dxa"/>
            <w:shd w:val="clear" w:color="auto" w:fill="FFFFFF"/>
            <w:vAlign w:val="center"/>
          </w:tcPr>
          <w:p w14:paraId="470D7165" w14:textId="77777777" w:rsidR="000122A6" w:rsidRPr="00233E76" w:rsidRDefault="000122A6" w:rsidP="000122A6">
            <w:pPr>
              <w:jc w:val="center"/>
            </w:pPr>
            <w:r w:rsidRPr="00233E76">
              <w:t>19030,0</w:t>
            </w:r>
          </w:p>
        </w:tc>
        <w:tc>
          <w:tcPr>
            <w:tcW w:w="3937" w:type="dxa"/>
            <w:shd w:val="clear" w:color="auto" w:fill="FFFFFF"/>
            <w:vAlign w:val="center"/>
          </w:tcPr>
          <w:p w14:paraId="69C40DA6" w14:textId="77777777" w:rsidR="000122A6" w:rsidRPr="00233E76" w:rsidRDefault="000122A6" w:rsidP="000122A6">
            <w:pPr>
              <w:jc w:val="center"/>
            </w:pPr>
            <w:r w:rsidRPr="00233E76">
              <w:t>Управління праці та соціального захисту населення</w:t>
            </w:r>
          </w:p>
        </w:tc>
      </w:tr>
      <w:tr w:rsidR="000122A6" w:rsidRPr="00233E76" w14:paraId="0CD97ED7" w14:textId="77777777">
        <w:trPr>
          <w:trHeight w:val="70"/>
        </w:trPr>
        <w:tc>
          <w:tcPr>
            <w:tcW w:w="638" w:type="dxa"/>
            <w:shd w:val="clear" w:color="auto" w:fill="FFFFFF"/>
            <w:noWrap/>
            <w:vAlign w:val="center"/>
          </w:tcPr>
          <w:p w14:paraId="116230A5" w14:textId="77777777" w:rsidR="000122A6" w:rsidRPr="00233E76" w:rsidRDefault="000122A6" w:rsidP="000122A6">
            <w:pPr>
              <w:numPr>
                <w:ilvl w:val="0"/>
                <w:numId w:val="24"/>
              </w:numPr>
              <w:suppressAutoHyphens w:val="0"/>
              <w:jc w:val="center"/>
            </w:pPr>
          </w:p>
        </w:tc>
        <w:tc>
          <w:tcPr>
            <w:tcW w:w="8778" w:type="dxa"/>
            <w:shd w:val="clear" w:color="auto" w:fill="FFFFFF"/>
            <w:vAlign w:val="center"/>
          </w:tcPr>
          <w:p w14:paraId="7EF0E668" w14:textId="77777777" w:rsidR="000122A6" w:rsidRPr="00233E76" w:rsidRDefault="000122A6" w:rsidP="000122A6">
            <w:pPr>
              <w:pStyle w:val="CharCharCharChar"/>
              <w:jc w:val="both"/>
              <w:rPr>
                <w:rFonts w:ascii="Times New Roman" w:hAnsi="Times New Roman" w:cs="Times New Roman"/>
                <w:sz w:val="24"/>
                <w:szCs w:val="24"/>
                <w:lang w:val="uk-UA" w:eastAsia="ru-RU"/>
              </w:rPr>
            </w:pPr>
            <w:r w:rsidRPr="00233E76">
              <w:rPr>
                <w:rFonts w:ascii="Times New Roman" w:hAnsi="Times New Roman" w:cs="Times New Roman"/>
                <w:sz w:val="24"/>
                <w:szCs w:val="24"/>
                <w:lang w:val="uk-UA" w:eastAsia="ru-RU"/>
              </w:rPr>
              <w:t>Придбання, капітальний ремонт техніки, обладнання, транспортних засобів для соціальних закладів, управління праці та соціального захисту населення</w:t>
            </w:r>
          </w:p>
        </w:tc>
        <w:tc>
          <w:tcPr>
            <w:tcW w:w="1750" w:type="dxa"/>
            <w:shd w:val="clear" w:color="auto" w:fill="FFFFFF"/>
            <w:vAlign w:val="center"/>
          </w:tcPr>
          <w:p w14:paraId="7AC41405" w14:textId="77777777" w:rsidR="000122A6" w:rsidRPr="00233E76" w:rsidRDefault="000122A6" w:rsidP="000122A6">
            <w:pPr>
              <w:jc w:val="center"/>
            </w:pPr>
            <w:r w:rsidRPr="00233E76">
              <w:t>3535,0</w:t>
            </w:r>
          </w:p>
        </w:tc>
        <w:tc>
          <w:tcPr>
            <w:tcW w:w="3937" w:type="dxa"/>
            <w:shd w:val="clear" w:color="auto" w:fill="FFFFFF"/>
            <w:vAlign w:val="center"/>
          </w:tcPr>
          <w:p w14:paraId="4F4107EA" w14:textId="77777777" w:rsidR="000122A6" w:rsidRPr="00233E76" w:rsidRDefault="000122A6" w:rsidP="000122A6">
            <w:pPr>
              <w:jc w:val="center"/>
            </w:pPr>
            <w:r w:rsidRPr="00233E76">
              <w:t>Управління праці та соціального захисту населення</w:t>
            </w:r>
          </w:p>
        </w:tc>
      </w:tr>
      <w:tr w:rsidR="000122A6" w:rsidRPr="00233E76" w14:paraId="17A6C7AD" w14:textId="77777777">
        <w:trPr>
          <w:trHeight w:val="70"/>
        </w:trPr>
        <w:tc>
          <w:tcPr>
            <w:tcW w:w="638" w:type="dxa"/>
            <w:shd w:val="clear" w:color="auto" w:fill="FFFFFF"/>
            <w:noWrap/>
            <w:vAlign w:val="center"/>
          </w:tcPr>
          <w:p w14:paraId="0EE3C7FD" w14:textId="77777777" w:rsidR="000122A6" w:rsidRPr="00233E76" w:rsidRDefault="000122A6" w:rsidP="000122A6">
            <w:pPr>
              <w:numPr>
                <w:ilvl w:val="0"/>
                <w:numId w:val="24"/>
              </w:numPr>
              <w:suppressAutoHyphens w:val="0"/>
              <w:jc w:val="center"/>
            </w:pPr>
          </w:p>
        </w:tc>
        <w:tc>
          <w:tcPr>
            <w:tcW w:w="8778" w:type="dxa"/>
            <w:shd w:val="clear" w:color="auto" w:fill="FFFFFF"/>
            <w:vAlign w:val="center"/>
          </w:tcPr>
          <w:p w14:paraId="537BEC22" w14:textId="77777777" w:rsidR="000122A6" w:rsidRPr="00233E76" w:rsidRDefault="000122A6" w:rsidP="000122A6">
            <w:pPr>
              <w:jc w:val="both"/>
            </w:pPr>
            <w:proofErr w:type="spellStart"/>
            <w:r w:rsidRPr="00233E76">
              <w:t>Співфінансування</w:t>
            </w:r>
            <w:proofErr w:type="spellEnd"/>
            <w:r w:rsidRPr="00233E76">
              <w:t xml:space="preserve"> заходів відновлення роботи КП «Аеропорт Хмельницький»</w:t>
            </w:r>
          </w:p>
        </w:tc>
        <w:tc>
          <w:tcPr>
            <w:tcW w:w="1750" w:type="dxa"/>
            <w:shd w:val="clear" w:color="auto" w:fill="FFFFFF"/>
            <w:vAlign w:val="center"/>
          </w:tcPr>
          <w:p w14:paraId="541EA92B" w14:textId="77777777" w:rsidR="000122A6" w:rsidRPr="00233E76" w:rsidRDefault="000122A6" w:rsidP="000122A6">
            <w:pPr>
              <w:jc w:val="center"/>
            </w:pPr>
            <w:r w:rsidRPr="00233E76">
              <w:t>10000,0</w:t>
            </w:r>
          </w:p>
        </w:tc>
        <w:tc>
          <w:tcPr>
            <w:tcW w:w="3937" w:type="dxa"/>
            <w:shd w:val="clear" w:color="auto" w:fill="FFFFFF"/>
            <w:vAlign w:val="center"/>
          </w:tcPr>
          <w:p w14:paraId="374CC823" w14:textId="77777777" w:rsidR="000122A6" w:rsidRPr="00233E76" w:rsidRDefault="000122A6" w:rsidP="000122A6">
            <w:pPr>
              <w:jc w:val="center"/>
            </w:pPr>
            <w:r w:rsidRPr="00233E76">
              <w:t>Управління економіки</w:t>
            </w:r>
          </w:p>
        </w:tc>
      </w:tr>
      <w:tr w:rsidR="000122A6" w:rsidRPr="00233E76" w14:paraId="65D91D94" w14:textId="77777777">
        <w:trPr>
          <w:trHeight w:val="70"/>
        </w:trPr>
        <w:tc>
          <w:tcPr>
            <w:tcW w:w="638" w:type="dxa"/>
            <w:shd w:val="clear" w:color="auto" w:fill="FFFFFF"/>
            <w:noWrap/>
            <w:vAlign w:val="center"/>
          </w:tcPr>
          <w:p w14:paraId="0019B4CF" w14:textId="77777777" w:rsidR="000122A6" w:rsidRPr="00233E76" w:rsidRDefault="000122A6" w:rsidP="000122A6">
            <w:pPr>
              <w:numPr>
                <w:ilvl w:val="0"/>
                <w:numId w:val="24"/>
              </w:numPr>
              <w:suppressAutoHyphens w:val="0"/>
              <w:jc w:val="center"/>
            </w:pPr>
          </w:p>
        </w:tc>
        <w:tc>
          <w:tcPr>
            <w:tcW w:w="8778" w:type="dxa"/>
            <w:shd w:val="clear" w:color="auto" w:fill="FFFFFF"/>
            <w:vAlign w:val="center"/>
          </w:tcPr>
          <w:p w14:paraId="753A11BC" w14:textId="5915B180" w:rsidR="000122A6" w:rsidRPr="00233E76" w:rsidRDefault="000122A6" w:rsidP="000122A6">
            <w:pPr>
              <w:jc w:val="both"/>
            </w:pPr>
            <w:r w:rsidRPr="00233E76">
              <w:t xml:space="preserve">Впровадження </w:t>
            </w:r>
            <w:proofErr w:type="spellStart"/>
            <w:r w:rsidRPr="00233E76">
              <w:t>проєктів</w:t>
            </w:r>
            <w:proofErr w:type="spellEnd"/>
            <w:r w:rsidRPr="00233E76">
              <w:t>, ініційованих мешканцями, у рамках Програми  бюджетування за участі громадськості (Бюджет участі) міста Хмельницького на 2020-2022 роки</w:t>
            </w:r>
          </w:p>
        </w:tc>
        <w:tc>
          <w:tcPr>
            <w:tcW w:w="1750" w:type="dxa"/>
            <w:shd w:val="clear" w:color="auto" w:fill="FFFFFF"/>
            <w:vAlign w:val="center"/>
          </w:tcPr>
          <w:p w14:paraId="4FC73D67" w14:textId="754BBEFB" w:rsidR="000122A6" w:rsidRPr="00233E76" w:rsidRDefault="000122A6" w:rsidP="000122A6">
            <w:pPr>
              <w:jc w:val="center"/>
              <w:rPr>
                <w:color w:val="FF0000"/>
              </w:rPr>
            </w:pPr>
            <w:r w:rsidRPr="00233E76">
              <w:t>3000,0</w:t>
            </w:r>
          </w:p>
        </w:tc>
        <w:tc>
          <w:tcPr>
            <w:tcW w:w="3937" w:type="dxa"/>
            <w:shd w:val="clear" w:color="auto" w:fill="FFFFFF"/>
            <w:vAlign w:val="center"/>
          </w:tcPr>
          <w:p w14:paraId="298B7375" w14:textId="75EA9A77" w:rsidR="000122A6" w:rsidRPr="00233E76" w:rsidRDefault="000122A6" w:rsidP="000122A6">
            <w:pPr>
              <w:jc w:val="center"/>
            </w:pPr>
            <w:r w:rsidRPr="00233E76">
              <w:t>Управління економіки</w:t>
            </w:r>
          </w:p>
        </w:tc>
      </w:tr>
      <w:tr w:rsidR="000122A6" w:rsidRPr="00233E76" w14:paraId="4D1D441B" w14:textId="77777777">
        <w:trPr>
          <w:trHeight w:val="70"/>
        </w:trPr>
        <w:tc>
          <w:tcPr>
            <w:tcW w:w="638" w:type="dxa"/>
            <w:shd w:val="clear" w:color="auto" w:fill="FFFFFF"/>
            <w:noWrap/>
            <w:vAlign w:val="center"/>
          </w:tcPr>
          <w:p w14:paraId="639F21FE" w14:textId="77777777" w:rsidR="000122A6" w:rsidRPr="00233E76" w:rsidRDefault="000122A6" w:rsidP="000122A6">
            <w:pPr>
              <w:numPr>
                <w:ilvl w:val="0"/>
                <w:numId w:val="24"/>
              </w:numPr>
              <w:suppressAutoHyphens w:val="0"/>
              <w:jc w:val="center"/>
            </w:pPr>
          </w:p>
        </w:tc>
        <w:tc>
          <w:tcPr>
            <w:tcW w:w="8778" w:type="dxa"/>
            <w:shd w:val="clear" w:color="auto" w:fill="FFFFFF"/>
            <w:vAlign w:val="center"/>
          </w:tcPr>
          <w:p w14:paraId="6AE7F1E6" w14:textId="3C62539D" w:rsidR="000122A6" w:rsidRPr="00233E76" w:rsidRDefault="000122A6" w:rsidP="000122A6">
            <w:pPr>
              <w:jc w:val="both"/>
            </w:pPr>
            <w:r w:rsidRPr="00233E76">
              <w:t>Розробка програмних документів з питань соціально-економічного розвитку громади</w:t>
            </w:r>
          </w:p>
        </w:tc>
        <w:tc>
          <w:tcPr>
            <w:tcW w:w="1750" w:type="dxa"/>
            <w:shd w:val="clear" w:color="auto" w:fill="FFFFFF"/>
            <w:vAlign w:val="center"/>
          </w:tcPr>
          <w:p w14:paraId="5F380295" w14:textId="038371A2" w:rsidR="000122A6" w:rsidRPr="00233E76" w:rsidRDefault="000122A6" w:rsidP="000122A6">
            <w:pPr>
              <w:jc w:val="center"/>
            </w:pPr>
            <w:r w:rsidRPr="00233E76">
              <w:t>200,0</w:t>
            </w:r>
          </w:p>
        </w:tc>
        <w:tc>
          <w:tcPr>
            <w:tcW w:w="3937" w:type="dxa"/>
            <w:shd w:val="clear" w:color="auto" w:fill="FFFFFF"/>
            <w:vAlign w:val="center"/>
          </w:tcPr>
          <w:p w14:paraId="02C7FC0E" w14:textId="3E2DF100" w:rsidR="000122A6" w:rsidRPr="00233E76" w:rsidRDefault="000122A6" w:rsidP="000122A6">
            <w:pPr>
              <w:jc w:val="center"/>
            </w:pPr>
            <w:r w:rsidRPr="00233E76">
              <w:t>Управління економіки</w:t>
            </w:r>
          </w:p>
        </w:tc>
      </w:tr>
      <w:tr w:rsidR="000122A6" w:rsidRPr="00233E76" w14:paraId="560884C9" w14:textId="77777777" w:rsidTr="0023568B">
        <w:trPr>
          <w:trHeight w:val="602"/>
        </w:trPr>
        <w:tc>
          <w:tcPr>
            <w:tcW w:w="638" w:type="dxa"/>
            <w:shd w:val="clear" w:color="auto" w:fill="FFFFFF"/>
            <w:noWrap/>
            <w:vAlign w:val="center"/>
          </w:tcPr>
          <w:p w14:paraId="7446ECF8" w14:textId="77777777" w:rsidR="000122A6" w:rsidRPr="00233E76" w:rsidRDefault="000122A6" w:rsidP="000122A6">
            <w:pPr>
              <w:numPr>
                <w:ilvl w:val="0"/>
                <w:numId w:val="24"/>
              </w:numPr>
              <w:suppressAutoHyphens w:val="0"/>
              <w:jc w:val="center"/>
              <w:rPr>
                <w:color w:val="FF0000"/>
              </w:rPr>
            </w:pPr>
          </w:p>
        </w:tc>
        <w:tc>
          <w:tcPr>
            <w:tcW w:w="8778" w:type="dxa"/>
            <w:shd w:val="clear" w:color="auto" w:fill="FFFFFF"/>
            <w:vAlign w:val="center"/>
          </w:tcPr>
          <w:p w14:paraId="5FFDDDFA" w14:textId="0F0B5F82" w:rsidR="000122A6" w:rsidRPr="00233E76" w:rsidRDefault="000122A6" w:rsidP="000122A6">
            <w:pPr>
              <w:jc w:val="both"/>
            </w:pPr>
            <w:r w:rsidRPr="00233E76">
              <w:t xml:space="preserve">Придбання техніки, обладнання, виконання ремонтних робіт у приміщеннях виконавчих органів міської ради, у т. ч. виготовлення </w:t>
            </w:r>
            <w:proofErr w:type="spellStart"/>
            <w:r w:rsidRPr="00233E76">
              <w:t>проєктно</w:t>
            </w:r>
            <w:proofErr w:type="spellEnd"/>
            <w:r w:rsidRPr="00233E76">
              <w:t>-кошторисної документації</w:t>
            </w:r>
          </w:p>
        </w:tc>
        <w:tc>
          <w:tcPr>
            <w:tcW w:w="1750" w:type="dxa"/>
            <w:shd w:val="clear" w:color="auto" w:fill="FFFFFF"/>
            <w:vAlign w:val="center"/>
          </w:tcPr>
          <w:p w14:paraId="2939B1A3" w14:textId="2795F27B" w:rsidR="000122A6" w:rsidRPr="00233E76" w:rsidRDefault="000122A6" w:rsidP="000122A6">
            <w:pPr>
              <w:jc w:val="center"/>
            </w:pPr>
            <w:r w:rsidRPr="00233E76">
              <w:t>2650,4</w:t>
            </w:r>
          </w:p>
        </w:tc>
        <w:tc>
          <w:tcPr>
            <w:tcW w:w="3937" w:type="dxa"/>
            <w:shd w:val="clear" w:color="auto" w:fill="FFFFFF"/>
            <w:vAlign w:val="center"/>
          </w:tcPr>
          <w:p w14:paraId="256090AF" w14:textId="77777777" w:rsidR="000122A6" w:rsidRPr="00233E76" w:rsidRDefault="000122A6" w:rsidP="000122A6">
            <w:pPr>
              <w:jc w:val="center"/>
            </w:pPr>
            <w:r w:rsidRPr="00233E76">
              <w:t xml:space="preserve">Виконавчий комітет </w:t>
            </w:r>
          </w:p>
          <w:p w14:paraId="049B5495" w14:textId="69D530A3" w:rsidR="000122A6" w:rsidRPr="00233E76" w:rsidRDefault="000122A6" w:rsidP="000122A6">
            <w:pPr>
              <w:jc w:val="center"/>
            </w:pPr>
            <w:r w:rsidRPr="00233E76">
              <w:t>міської ради</w:t>
            </w:r>
          </w:p>
        </w:tc>
      </w:tr>
      <w:tr w:rsidR="000122A6" w:rsidRPr="00233E76" w14:paraId="17F697FB" w14:textId="77777777">
        <w:trPr>
          <w:trHeight w:val="70"/>
        </w:trPr>
        <w:tc>
          <w:tcPr>
            <w:tcW w:w="638" w:type="dxa"/>
            <w:shd w:val="clear" w:color="auto" w:fill="FFFFFF"/>
            <w:noWrap/>
            <w:vAlign w:val="center"/>
          </w:tcPr>
          <w:p w14:paraId="0D570AC5" w14:textId="77777777" w:rsidR="000122A6" w:rsidRPr="00233E76" w:rsidRDefault="000122A6" w:rsidP="000122A6">
            <w:pPr>
              <w:numPr>
                <w:ilvl w:val="0"/>
                <w:numId w:val="24"/>
              </w:numPr>
              <w:suppressAutoHyphens w:val="0"/>
              <w:jc w:val="center"/>
              <w:rPr>
                <w:color w:val="FF0000"/>
              </w:rPr>
            </w:pPr>
          </w:p>
        </w:tc>
        <w:tc>
          <w:tcPr>
            <w:tcW w:w="8778" w:type="dxa"/>
            <w:shd w:val="clear" w:color="auto" w:fill="FFFFFF"/>
            <w:vAlign w:val="center"/>
          </w:tcPr>
          <w:p w14:paraId="5F44D6F5" w14:textId="3C3A09D5" w:rsidR="000122A6" w:rsidRPr="00233E76" w:rsidRDefault="000122A6" w:rsidP="000122A6">
            <w:pPr>
              <w:jc w:val="both"/>
            </w:pPr>
            <w:r w:rsidRPr="00233E76">
              <w:t>Придбання обладнання для створення робочих місць за контролем ситуаційного стану у режимі реального часу</w:t>
            </w:r>
          </w:p>
        </w:tc>
        <w:tc>
          <w:tcPr>
            <w:tcW w:w="1750" w:type="dxa"/>
            <w:shd w:val="clear" w:color="auto" w:fill="FFFFFF"/>
            <w:vAlign w:val="center"/>
          </w:tcPr>
          <w:p w14:paraId="6EF75DB7" w14:textId="3138D416" w:rsidR="000122A6" w:rsidRPr="00233E76" w:rsidRDefault="000122A6" w:rsidP="000122A6">
            <w:pPr>
              <w:jc w:val="center"/>
            </w:pPr>
            <w:r w:rsidRPr="00233E76">
              <w:t>780,0</w:t>
            </w:r>
          </w:p>
        </w:tc>
        <w:tc>
          <w:tcPr>
            <w:tcW w:w="3937" w:type="dxa"/>
            <w:shd w:val="clear" w:color="auto" w:fill="FFFFFF"/>
            <w:vAlign w:val="center"/>
          </w:tcPr>
          <w:p w14:paraId="16890A50" w14:textId="77777777" w:rsidR="000122A6" w:rsidRPr="00233E76" w:rsidRDefault="000122A6" w:rsidP="000122A6">
            <w:pPr>
              <w:jc w:val="center"/>
            </w:pPr>
            <w:r w:rsidRPr="00233E76">
              <w:t xml:space="preserve">Виконавчий комітет </w:t>
            </w:r>
          </w:p>
          <w:p w14:paraId="22D31C6F" w14:textId="225D54DD" w:rsidR="000122A6" w:rsidRPr="00233E76" w:rsidRDefault="000122A6" w:rsidP="000122A6">
            <w:pPr>
              <w:jc w:val="center"/>
            </w:pPr>
            <w:r w:rsidRPr="00233E76">
              <w:t>міської ради</w:t>
            </w:r>
          </w:p>
        </w:tc>
      </w:tr>
      <w:tr w:rsidR="000122A6" w:rsidRPr="00233E76" w14:paraId="1B7DFA49" w14:textId="77777777">
        <w:trPr>
          <w:trHeight w:val="70"/>
        </w:trPr>
        <w:tc>
          <w:tcPr>
            <w:tcW w:w="638" w:type="dxa"/>
            <w:shd w:val="clear" w:color="auto" w:fill="FFFFFF"/>
            <w:noWrap/>
            <w:vAlign w:val="center"/>
          </w:tcPr>
          <w:p w14:paraId="6F032DF9" w14:textId="77777777" w:rsidR="000122A6" w:rsidRPr="00233E76" w:rsidRDefault="000122A6" w:rsidP="000122A6">
            <w:pPr>
              <w:numPr>
                <w:ilvl w:val="0"/>
                <w:numId w:val="24"/>
              </w:numPr>
              <w:suppressAutoHyphens w:val="0"/>
              <w:jc w:val="center"/>
              <w:rPr>
                <w:color w:val="FF0000"/>
              </w:rPr>
            </w:pPr>
          </w:p>
        </w:tc>
        <w:tc>
          <w:tcPr>
            <w:tcW w:w="8778" w:type="dxa"/>
            <w:shd w:val="clear" w:color="auto" w:fill="FFFFFF"/>
            <w:vAlign w:val="center"/>
          </w:tcPr>
          <w:p w14:paraId="68079ECB" w14:textId="5575F897" w:rsidR="000122A6" w:rsidRPr="00233E76" w:rsidRDefault="000122A6" w:rsidP="000122A6">
            <w:pPr>
              <w:jc w:val="both"/>
            </w:pPr>
            <w:r w:rsidRPr="00233E76">
              <w:t xml:space="preserve">Придбання меблів, обладнання, комп’ютерної техніки для </w:t>
            </w:r>
            <w:proofErr w:type="spellStart"/>
            <w:r w:rsidRPr="00233E76">
              <w:t>облащтування</w:t>
            </w:r>
            <w:proofErr w:type="spellEnd"/>
            <w:r w:rsidRPr="00233E76">
              <w:t xml:space="preserve"> приміщення управління адміністративних послуг на вул. Кам’янецькій, 38</w:t>
            </w:r>
          </w:p>
        </w:tc>
        <w:tc>
          <w:tcPr>
            <w:tcW w:w="1750" w:type="dxa"/>
            <w:shd w:val="clear" w:color="auto" w:fill="FFFFFF"/>
            <w:vAlign w:val="center"/>
          </w:tcPr>
          <w:p w14:paraId="0763BCF9" w14:textId="11D67EDC" w:rsidR="000122A6" w:rsidRPr="00233E76" w:rsidRDefault="000122A6" w:rsidP="000122A6">
            <w:pPr>
              <w:jc w:val="center"/>
            </w:pPr>
            <w:r w:rsidRPr="00233E76">
              <w:t>3000,0</w:t>
            </w:r>
          </w:p>
        </w:tc>
        <w:tc>
          <w:tcPr>
            <w:tcW w:w="3937" w:type="dxa"/>
            <w:shd w:val="clear" w:color="auto" w:fill="FFFFFF"/>
            <w:vAlign w:val="center"/>
          </w:tcPr>
          <w:p w14:paraId="6CCD7B36" w14:textId="77777777" w:rsidR="000122A6" w:rsidRPr="00233E76" w:rsidRDefault="000122A6" w:rsidP="000122A6">
            <w:pPr>
              <w:jc w:val="center"/>
            </w:pPr>
            <w:r w:rsidRPr="00233E76">
              <w:t xml:space="preserve">Виконавчий комітет </w:t>
            </w:r>
          </w:p>
          <w:p w14:paraId="18554D2A" w14:textId="21FCB6C9" w:rsidR="000122A6" w:rsidRPr="00233E76" w:rsidRDefault="000122A6" w:rsidP="000122A6">
            <w:pPr>
              <w:jc w:val="center"/>
            </w:pPr>
            <w:r w:rsidRPr="00233E76">
              <w:t>міської ради</w:t>
            </w:r>
          </w:p>
        </w:tc>
      </w:tr>
      <w:tr w:rsidR="000122A6" w:rsidRPr="00233E76" w14:paraId="04700ADB" w14:textId="77777777">
        <w:trPr>
          <w:trHeight w:val="70"/>
        </w:trPr>
        <w:tc>
          <w:tcPr>
            <w:tcW w:w="638" w:type="dxa"/>
            <w:shd w:val="clear" w:color="auto" w:fill="FFFFFF"/>
            <w:noWrap/>
            <w:vAlign w:val="center"/>
          </w:tcPr>
          <w:p w14:paraId="4F3D4C53" w14:textId="77777777" w:rsidR="000122A6" w:rsidRPr="00233E76" w:rsidRDefault="000122A6" w:rsidP="000122A6">
            <w:pPr>
              <w:numPr>
                <w:ilvl w:val="0"/>
                <w:numId w:val="24"/>
              </w:numPr>
              <w:suppressAutoHyphens w:val="0"/>
              <w:jc w:val="center"/>
              <w:rPr>
                <w:color w:val="FF0000"/>
              </w:rPr>
            </w:pPr>
          </w:p>
        </w:tc>
        <w:tc>
          <w:tcPr>
            <w:tcW w:w="8778" w:type="dxa"/>
            <w:shd w:val="clear" w:color="auto" w:fill="FFFFFF"/>
            <w:vAlign w:val="center"/>
          </w:tcPr>
          <w:p w14:paraId="7DA5FE1D" w14:textId="642BC9DA" w:rsidR="000122A6" w:rsidRPr="00233E76" w:rsidRDefault="000122A6" w:rsidP="000122A6">
            <w:pPr>
              <w:jc w:val="both"/>
            </w:pPr>
            <w:r w:rsidRPr="00233E76">
              <w:t xml:space="preserve">Придбання обладнання для системи відеоспостереження за громадськими місцями, дорожнім рухом </w:t>
            </w:r>
          </w:p>
        </w:tc>
        <w:tc>
          <w:tcPr>
            <w:tcW w:w="1750" w:type="dxa"/>
            <w:shd w:val="clear" w:color="auto" w:fill="FFFFFF"/>
            <w:vAlign w:val="center"/>
          </w:tcPr>
          <w:p w14:paraId="6412A94D" w14:textId="28A59E8B" w:rsidR="000122A6" w:rsidRPr="00233E76" w:rsidRDefault="000122A6" w:rsidP="000122A6">
            <w:pPr>
              <w:jc w:val="center"/>
            </w:pPr>
            <w:r w:rsidRPr="00233E76">
              <w:t>2540,0</w:t>
            </w:r>
          </w:p>
        </w:tc>
        <w:tc>
          <w:tcPr>
            <w:tcW w:w="3937" w:type="dxa"/>
            <w:shd w:val="clear" w:color="auto" w:fill="FFFFFF"/>
            <w:vAlign w:val="center"/>
          </w:tcPr>
          <w:p w14:paraId="3AF5D819" w14:textId="77777777" w:rsidR="000122A6" w:rsidRPr="00233E76" w:rsidRDefault="000122A6" w:rsidP="000122A6">
            <w:pPr>
              <w:jc w:val="center"/>
            </w:pPr>
            <w:r w:rsidRPr="00233E76">
              <w:t>ХМКП «Хмельницькінфоцентр»</w:t>
            </w:r>
          </w:p>
        </w:tc>
      </w:tr>
      <w:tr w:rsidR="000122A6" w:rsidRPr="007A3841" w14:paraId="4995C438" w14:textId="77777777">
        <w:trPr>
          <w:trHeight w:val="70"/>
        </w:trPr>
        <w:tc>
          <w:tcPr>
            <w:tcW w:w="638" w:type="dxa"/>
            <w:shd w:val="clear" w:color="auto" w:fill="FFFFFF"/>
            <w:noWrap/>
          </w:tcPr>
          <w:p w14:paraId="595D29E1" w14:textId="77777777" w:rsidR="000122A6" w:rsidRPr="00233E76" w:rsidRDefault="000122A6" w:rsidP="000122A6">
            <w:pPr>
              <w:jc w:val="center"/>
              <w:rPr>
                <w:color w:val="FF0000"/>
              </w:rPr>
            </w:pPr>
          </w:p>
        </w:tc>
        <w:tc>
          <w:tcPr>
            <w:tcW w:w="8778" w:type="dxa"/>
            <w:shd w:val="clear" w:color="auto" w:fill="FFFFFF"/>
            <w:noWrap/>
          </w:tcPr>
          <w:p w14:paraId="661C9106" w14:textId="77777777" w:rsidR="000122A6" w:rsidRPr="00233E76" w:rsidRDefault="000122A6" w:rsidP="000122A6">
            <w:pPr>
              <w:rPr>
                <w:b/>
                <w:bCs/>
              </w:rPr>
            </w:pPr>
            <w:r w:rsidRPr="00233E76">
              <w:rPr>
                <w:b/>
                <w:bCs/>
              </w:rPr>
              <w:t>ВСЬОГО:</w:t>
            </w:r>
          </w:p>
        </w:tc>
        <w:tc>
          <w:tcPr>
            <w:tcW w:w="1750" w:type="dxa"/>
            <w:shd w:val="clear" w:color="auto" w:fill="FFFFFF"/>
            <w:vAlign w:val="center"/>
          </w:tcPr>
          <w:p w14:paraId="70F48FC8" w14:textId="6A23B8F3" w:rsidR="000122A6" w:rsidRPr="00233E76" w:rsidRDefault="00233E76" w:rsidP="000122A6">
            <w:pPr>
              <w:jc w:val="center"/>
              <w:rPr>
                <w:b/>
                <w:bCs/>
              </w:rPr>
            </w:pPr>
            <w:r w:rsidRPr="00233E76">
              <w:rPr>
                <w:b/>
                <w:bCs/>
              </w:rPr>
              <w:t>562908,0</w:t>
            </w:r>
          </w:p>
        </w:tc>
        <w:tc>
          <w:tcPr>
            <w:tcW w:w="3937" w:type="dxa"/>
            <w:shd w:val="clear" w:color="auto" w:fill="FFFFFF"/>
            <w:vAlign w:val="center"/>
          </w:tcPr>
          <w:p w14:paraId="713CEE7A" w14:textId="77777777" w:rsidR="000122A6" w:rsidRPr="00233E76" w:rsidRDefault="000122A6" w:rsidP="000122A6">
            <w:pPr>
              <w:jc w:val="center"/>
              <w:rPr>
                <w:color w:val="FF0000"/>
              </w:rPr>
            </w:pPr>
          </w:p>
        </w:tc>
      </w:tr>
    </w:tbl>
    <w:p w14:paraId="2AF461A6" w14:textId="77777777" w:rsidR="004F308E" w:rsidRPr="008E33E7" w:rsidRDefault="004F308E" w:rsidP="009F3BBE">
      <w:pPr>
        <w:pStyle w:val="ad"/>
        <w:tabs>
          <w:tab w:val="left" w:pos="720"/>
        </w:tabs>
        <w:spacing w:before="0" w:after="0"/>
        <w:jc w:val="both"/>
        <w:rPr>
          <w:lang w:val="uk-UA"/>
        </w:rPr>
      </w:pPr>
    </w:p>
    <w:p w14:paraId="1C6CD1FB" w14:textId="530C8B07" w:rsidR="00036903" w:rsidRPr="008E33E7" w:rsidRDefault="00191DA6" w:rsidP="005216A4">
      <w:pPr>
        <w:pStyle w:val="ad"/>
        <w:tabs>
          <w:tab w:val="left" w:pos="720"/>
        </w:tabs>
        <w:spacing w:before="0" w:after="0"/>
        <w:jc w:val="both"/>
      </w:pPr>
      <w:r w:rsidRPr="008E33E7">
        <w:rPr>
          <w:lang w:val="uk-UA"/>
        </w:rPr>
        <w:tab/>
      </w:r>
    </w:p>
    <w:p w14:paraId="15C03EDC" w14:textId="77777777" w:rsidR="00036903" w:rsidRPr="008E33E7" w:rsidRDefault="00036903" w:rsidP="009075E7">
      <w:pPr>
        <w:jc w:val="both"/>
        <w:sectPr w:rsidR="00036903" w:rsidRPr="008E33E7" w:rsidSect="009F3BBE">
          <w:pgSz w:w="16838" w:h="11906" w:orient="landscape"/>
          <w:pgMar w:top="851" w:right="851" w:bottom="425" w:left="851" w:header="709" w:footer="709" w:gutter="0"/>
          <w:cols w:space="720"/>
          <w:titlePg/>
          <w:docGrid w:linePitch="600" w:charSpace="32768"/>
        </w:sectPr>
      </w:pPr>
    </w:p>
    <w:p w14:paraId="0B384C00" w14:textId="77777777" w:rsidR="00036903" w:rsidRPr="008E33E7" w:rsidRDefault="00036903" w:rsidP="00CA66D2">
      <w:pPr>
        <w:autoSpaceDE w:val="0"/>
        <w:autoSpaceDN w:val="0"/>
        <w:adjustRightInd w:val="0"/>
        <w:jc w:val="right"/>
        <w:outlineLvl w:val="0"/>
      </w:pPr>
      <w:r w:rsidRPr="008E33E7">
        <w:lastRenderedPageBreak/>
        <w:t xml:space="preserve">Додаток </w:t>
      </w:r>
      <w:r w:rsidR="00B72FE9" w:rsidRPr="008E33E7">
        <w:t>3</w:t>
      </w:r>
      <w:r w:rsidRPr="008E33E7">
        <w:t xml:space="preserve"> до Програми</w:t>
      </w:r>
    </w:p>
    <w:p w14:paraId="09C859D2" w14:textId="5C232AC6" w:rsidR="00036903" w:rsidRPr="008E33E7" w:rsidRDefault="00036903" w:rsidP="00CA66D2">
      <w:pPr>
        <w:autoSpaceDE w:val="0"/>
        <w:autoSpaceDN w:val="0"/>
        <w:adjustRightInd w:val="0"/>
        <w:jc w:val="center"/>
        <w:rPr>
          <w:b/>
          <w:bCs/>
        </w:rPr>
      </w:pPr>
      <w:r w:rsidRPr="008E33E7">
        <w:rPr>
          <w:b/>
          <w:bCs/>
        </w:rPr>
        <w:t>Перелік</w:t>
      </w:r>
      <w:r w:rsidR="000E6BDE">
        <w:rPr>
          <w:b/>
          <w:bCs/>
        </w:rPr>
        <w:t xml:space="preserve"> цільових</w:t>
      </w:r>
      <w:r w:rsidRPr="008E33E7">
        <w:rPr>
          <w:b/>
          <w:bCs/>
        </w:rPr>
        <w:t xml:space="preserve"> </w:t>
      </w:r>
      <w:r w:rsidR="0001408C" w:rsidRPr="008E33E7">
        <w:rPr>
          <w:b/>
          <w:bCs/>
        </w:rPr>
        <w:t>п</w:t>
      </w:r>
      <w:r w:rsidRPr="008E33E7">
        <w:rPr>
          <w:b/>
          <w:bCs/>
        </w:rPr>
        <w:t xml:space="preserve">рограм, </w:t>
      </w:r>
    </w:p>
    <w:p w14:paraId="662A7B25" w14:textId="77777777" w:rsidR="00036903" w:rsidRPr="008E33E7" w:rsidRDefault="00036903" w:rsidP="00CA66D2">
      <w:pPr>
        <w:autoSpaceDE w:val="0"/>
        <w:autoSpaceDN w:val="0"/>
        <w:adjustRightInd w:val="0"/>
        <w:spacing w:after="120"/>
        <w:jc w:val="center"/>
        <w:rPr>
          <w:b/>
          <w:bCs/>
        </w:rPr>
      </w:pPr>
      <w:r w:rsidRPr="008E33E7">
        <w:rPr>
          <w:b/>
          <w:bCs/>
        </w:rPr>
        <w:t>які виконуватимуться у 202</w:t>
      </w:r>
      <w:r w:rsidR="008E33E7" w:rsidRPr="008E33E7">
        <w:rPr>
          <w:b/>
          <w:bCs/>
        </w:rPr>
        <w:t>1</w:t>
      </w:r>
      <w:r w:rsidRPr="008E33E7">
        <w:rPr>
          <w:b/>
          <w:bCs/>
        </w:rPr>
        <w:t xml:space="preserve"> році</w:t>
      </w:r>
    </w:p>
    <w:tbl>
      <w:tblPr>
        <w:tblW w:w="10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
        <w:gridCol w:w="9672"/>
      </w:tblGrid>
      <w:tr w:rsidR="00036903" w:rsidRPr="007A3841" w14:paraId="0C37320B" w14:textId="77777777">
        <w:trPr>
          <w:jc w:val="center"/>
        </w:trPr>
        <w:tc>
          <w:tcPr>
            <w:tcW w:w="604" w:type="dxa"/>
          </w:tcPr>
          <w:p w14:paraId="06C31A94" w14:textId="77777777" w:rsidR="00036903" w:rsidRPr="001B1C6F" w:rsidRDefault="00036903">
            <w:pPr>
              <w:autoSpaceDE w:val="0"/>
              <w:autoSpaceDN w:val="0"/>
              <w:adjustRightInd w:val="0"/>
              <w:spacing w:line="276" w:lineRule="auto"/>
              <w:jc w:val="center"/>
              <w:rPr>
                <w:b/>
                <w:bCs/>
              </w:rPr>
            </w:pPr>
            <w:r w:rsidRPr="001B1C6F">
              <w:rPr>
                <w:b/>
                <w:bCs/>
              </w:rPr>
              <w:t>№</w:t>
            </w:r>
          </w:p>
          <w:p w14:paraId="05DF54F8" w14:textId="77777777" w:rsidR="00036903" w:rsidRPr="001B1C6F" w:rsidRDefault="00036903">
            <w:pPr>
              <w:autoSpaceDE w:val="0"/>
              <w:autoSpaceDN w:val="0"/>
              <w:adjustRightInd w:val="0"/>
              <w:spacing w:line="276" w:lineRule="auto"/>
              <w:jc w:val="center"/>
              <w:rPr>
                <w:b/>
                <w:bCs/>
              </w:rPr>
            </w:pPr>
            <w:r w:rsidRPr="001B1C6F">
              <w:rPr>
                <w:b/>
                <w:bCs/>
              </w:rPr>
              <w:t>з/п</w:t>
            </w:r>
          </w:p>
        </w:tc>
        <w:tc>
          <w:tcPr>
            <w:tcW w:w="9672" w:type="dxa"/>
            <w:vAlign w:val="center"/>
          </w:tcPr>
          <w:p w14:paraId="63CB6038" w14:textId="77777777" w:rsidR="00036903" w:rsidRPr="001B1C6F" w:rsidRDefault="00036903">
            <w:pPr>
              <w:autoSpaceDE w:val="0"/>
              <w:autoSpaceDN w:val="0"/>
              <w:adjustRightInd w:val="0"/>
              <w:spacing w:line="276" w:lineRule="auto"/>
              <w:jc w:val="center"/>
              <w:rPr>
                <w:b/>
                <w:bCs/>
              </w:rPr>
            </w:pPr>
            <w:r w:rsidRPr="001B1C6F">
              <w:rPr>
                <w:b/>
                <w:bCs/>
              </w:rPr>
              <w:t>Назва програми</w:t>
            </w:r>
          </w:p>
        </w:tc>
      </w:tr>
      <w:tr w:rsidR="00036903" w:rsidRPr="007A3841" w14:paraId="63BFA39B" w14:textId="77777777" w:rsidTr="00C944E5">
        <w:trPr>
          <w:jc w:val="center"/>
        </w:trPr>
        <w:tc>
          <w:tcPr>
            <w:tcW w:w="604" w:type="dxa"/>
            <w:shd w:val="clear" w:color="auto" w:fill="auto"/>
            <w:vAlign w:val="center"/>
          </w:tcPr>
          <w:p w14:paraId="2E8028E3" w14:textId="77777777" w:rsidR="00036903" w:rsidRPr="004D5295" w:rsidRDefault="00036903" w:rsidP="00CA66D2">
            <w:pPr>
              <w:numPr>
                <w:ilvl w:val="0"/>
                <w:numId w:val="25"/>
              </w:numPr>
              <w:tabs>
                <w:tab w:val="left" w:pos="236"/>
                <w:tab w:val="num" w:pos="511"/>
              </w:tabs>
              <w:suppressAutoHyphens w:val="0"/>
              <w:autoSpaceDE w:val="0"/>
              <w:autoSpaceDN w:val="0"/>
              <w:adjustRightInd w:val="0"/>
              <w:spacing w:line="276" w:lineRule="auto"/>
              <w:ind w:left="0" w:firstLine="0"/>
              <w:rPr>
                <w:b/>
                <w:bCs/>
              </w:rPr>
            </w:pPr>
          </w:p>
        </w:tc>
        <w:tc>
          <w:tcPr>
            <w:tcW w:w="9672" w:type="dxa"/>
            <w:shd w:val="clear" w:color="auto" w:fill="auto"/>
            <w:vAlign w:val="center"/>
          </w:tcPr>
          <w:p w14:paraId="05AD4869" w14:textId="77777777" w:rsidR="00036903" w:rsidRPr="00465A72" w:rsidRDefault="00036903" w:rsidP="00CA66D2">
            <w:pPr>
              <w:jc w:val="both"/>
            </w:pPr>
            <w:r w:rsidRPr="00465A72">
              <w:t>Програма створення та розвитку індустріального парку «Хмельницький»</w:t>
            </w:r>
          </w:p>
        </w:tc>
      </w:tr>
      <w:tr w:rsidR="00036903" w:rsidRPr="007A3841" w14:paraId="3A1978B1" w14:textId="77777777">
        <w:trPr>
          <w:jc w:val="center"/>
        </w:trPr>
        <w:tc>
          <w:tcPr>
            <w:tcW w:w="604" w:type="dxa"/>
            <w:vAlign w:val="center"/>
          </w:tcPr>
          <w:p w14:paraId="47070BE8" w14:textId="77777777" w:rsidR="00036903" w:rsidRPr="004D5295" w:rsidRDefault="00036903" w:rsidP="00CA66D2">
            <w:pPr>
              <w:numPr>
                <w:ilvl w:val="0"/>
                <w:numId w:val="25"/>
              </w:numPr>
              <w:tabs>
                <w:tab w:val="left" w:pos="236"/>
                <w:tab w:val="num" w:pos="511"/>
              </w:tabs>
              <w:suppressAutoHyphens w:val="0"/>
              <w:autoSpaceDE w:val="0"/>
              <w:autoSpaceDN w:val="0"/>
              <w:adjustRightInd w:val="0"/>
              <w:spacing w:line="276" w:lineRule="auto"/>
              <w:ind w:left="0" w:firstLine="0"/>
              <w:rPr>
                <w:b/>
                <w:bCs/>
              </w:rPr>
            </w:pPr>
          </w:p>
        </w:tc>
        <w:tc>
          <w:tcPr>
            <w:tcW w:w="9672" w:type="dxa"/>
            <w:vAlign w:val="center"/>
          </w:tcPr>
          <w:p w14:paraId="7460A150" w14:textId="77777777" w:rsidR="00036903" w:rsidRPr="00465A72" w:rsidRDefault="00036903" w:rsidP="00F00AD1">
            <w:pPr>
              <w:autoSpaceDE w:val="0"/>
              <w:autoSpaceDN w:val="0"/>
              <w:adjustRightInd w:val="0"/>
              <w:jc w:val="both"/>
            </w:pPr>
            <w:r w:rsidRPr="00465A72">
              <w:t>Програма бюджетування за участі громадськості (Бюджет участі) міста Хмельницького на 20</w:t>
            </w:r>
            <w:r w:rsidR="00F00AD1" w:rsidRPr="00465A72">
              <w:t>20</w:t>
            </w:r>
            <w:r w:rsidRPr="00465A72">
              <w:t>-20</w:t>
            </w:r>
            <w:r w:rsidR="00F00AD1" w:rsidRPr="00465A72">
              <w:t>22</w:t>
            </w:r>
            <w:r w:rsidRPr="00465A72">
              <w:t xml:space="preserve"> роки</w:t>
            </w:r>
          </w:p>
        </w:tc>
      </w:tr>
      <w:tr w:rsidR="00036903" w:rsidRPr="007A3841" w14:paraId="6D87FE99" w14:textId="77777777">
        <w:trPr>
          <w:jc w:val="center"/>
        </w:trPr>
        <w:tc>
          <w:tcPr>
            <w:tcW w:w="604" w:type="dxa"/>
            <w:vAlign w:val="center"/>
          </w:tcPr>
          <w:p w14:paraId="7E37F73D" w14:textId="77777777" w:rsidR="00036903" w:rsidRPr="004D5295" w:rsidRDefault="00036903" w:rsidP="00CA66D2">
            <w:pPr>
              <w:numPr>
                <w:ilvl w:val="0"/>
                <w:numId w:val="25"/>
              </w:numPr>
              <w:tabs>
                <w:tab w:val="left" w:pos="236"/>
                <w:tab w:val="num" w:pos="511"/>
              </w:tabs>
              <w:suppressAutoHyphens w:val="0"/>
              <w:autoSpaceDE w:val="0"/>
              <w:autoSpaceDN w:val="0"/>
              <w:adjustRightInd w:val="0"/>
              <w:spacing w:line="276" w:lineRule="auto"/>
              <w:ind w:left="0" w:firstLine="0"/>
              <w:rPr>
                <w:b/>
                <w:bCs/>
              </w:rPr>
            </w:pPr>
          </w:p>
        </w:tc>
        <w:tc>
          <w:tcPr>
            <w:tcW w:w="9672" w:type="dxa"/>
          </w:tcPr>
          <w:p w14:paraId="4414D04D" w14:textId="0D7F7A39" w:rsidR="00036903" w:rsidRPr="007A3841" w:rsidRDefault="00036903" w:rsidP="00D42D18">
            <w:pPr>
              <w:jc w:val="both"/>
              <w:rPr>
                <w:highlight w:val="yellow"/>
              </w:rPr>
            </w:pPr>
            <w:r w:rsidRPr="00465A72">
              <w:t>Програма «Громадські ініціат</w:t>
            </w:r>
            <w:r w:rsidR="00465A72" w:rsidRPr="00465A72">
              <w:t>иви» міста Хмельницького на 2021-2025</w:t>
            </w:r>
            <w:r w:rsidRPr="00465A72">
              <w:t xml:space="preserve"> роки </w:t>
            </w:r>
          </w:p>
        </w:tc>
      </w:tr>
      <w:tr w:rsidR="00036903" w:rsidRPr="007A3841" w14:paraId="3FB25B9A" w14:textId="77777777">
        <w:trPr>
          <w:jc w:val="center"/>
        </w:trPr>
        <w:tc>
          <w:tcPr>
            <w:tcW w:w="604" w:type="dxa"/>
            <w:vAlign w:val="center"/>
          </w:tcPr>
          <w:p w14:paraId="153F319D" w14:textId="77777777" w:rsidR="00036903" w:rsidRPr="004D5295" w:rsidRDefault="00036903" w:rsidP="00CA66D2">
            <w:pPr>
              <w:numPr>
                <w:ilvl w:val="0"/>
                <w:numId w:val="25"/>
              </w:numPr>
              <w:tabs>
                <w:tab w:val="left" w:pos="236"/>
                <w:tab w:val="num" w:pos="511"/>
              </w:tabs>
              <w:suppressAutoHyphens w:val="0"/>
              <w:autoSpaceDE w:val="0"/>
              <w:autoSpaceDN w:val="0"/>
              <w:adjustRightInd w:val="0"/>
              <w:spacing w:line="276" w:lineRule="auto"/>
              <w:ind w:left="0" w:firstLine="0"/>
              <w:rPr>
                <w:b/>
                <w:bCs/>
              </w:rPr>
            </w:pPr>
          </w:p>
        </w:tc>
        <w:tc>
          <w:tcPr>
            <w:tcW w:w="9672" w:type="dxa"/>
          </w:tcPr>
          <w:p w14:paraId="345F1B98" w14:textId="77777777" w:rsidR="00036903" w:rsidRPr="00465A72" w:rsidRDefault="00036903" w:rsidP="00CA66D2">
            <w:pPr>
              <w:tabs>
                <w:tab w:val="left" w:pos="9498"/>
              </w:tabs>
            </w:pPr>
            <w:r w:rsidRPr="00465A72">
              <w:t>Програма розвитку підприємництва міста Хмельницького на 2019-2021 роки</w:t>
            </w:r>
          </w:p>
        </w:tc>
      </w:tr>
      <w:tr w:rsidR="00504CCD" w:rsidRPr="007A3841" w14:paraId="0B1ADA97" w14:textId="77777777">
        <w:trPr>
          <w:jc w:val="center"/>
        </w:trPr>
        <w:tc>
          <w:tcPr>
            <w:tcW w:w="604" w:type="dxa"/>
            <w:vAlign w:val="center"/>
          </w:tcPr>
          <w:p w14:paraId="26AF664E" w14:textId="77777777" w:rsidR="00504CCD" w:rsidRPr="00504CCD" w:rsidRDefault="00504CCD" w:rsidP="00CA66D2">
            <w:pPr>
              <w:numPr>
                <w:ilvl w:val="0"/>
                <w:numId w:val="25"/>
              </w:numPr>
              <w:tabs>
                <w:tab w:val="left" w:pos="56"/>
                <w:tab w:val="num" w:pos="511"/>
              </w:tabs>
              <w:suppressAutoHyphens w:val="0"/>
              <w:autoSpaceDE w:val="0"/>
              <w:autoSpaceDN w:val="0"/>
              <w:adjustRightInd w:val="0"/>
              <w:spacing w:line="276" w:lineRule="auto"/>
              <w:ind w:left="0" w:firstLine="0"/>
            </w:pPr>
          </w:p>
        </w:tc>
        <w:tc>
          <w:tcPr>
            <w:tcW w:w="9672" w:type="dxa"/>
          </w:tcPr>
          <w:p w14:paraId="31F47AE1" w14:textId="0621CDD8" w:rsidR="00504CCD" w:rsidRPr="00504CCD" w:rsidRDefault="00504CCD" w:rsidP="00CA66D2">
            <w:pPr>
              <w:autoSpaceDE w:val="0"/>
              <w:autoSpaceDN w:val="0"/>
              <w:adjustRightInd w:val="0"/>
              <w:jc w:val="both"/>
            </w:pPr>
            <w:r w:rsidRPr="00504CCD">
              <w:rPr>
                <w:bCs/>
                <w:shd w:val="clear" w:color="auto" w:fill="FFFFFF"/>
              </w:rPr>
              <w:t>Програма шефської допомоги військовим частинам Збройних Сил України, Національної гвардії України, які розташовані на території м. Хмельницького на 2020 – 2021 роки</w:t>
            </w:r>
          </w:p>
        </w:tc>
      </w:tr>
      <w:tr w:rsidR="00CB2942" w:rsidRPr="007A3841" w14:paraId="1C73856F" w14:textId="77777777">
        <w:trPr>
          <w:jc w:val="center"/>
        </w:trPr>
        <w:tc>
          <w:tcPr>
            <w:tcW w:w="604" w:type="dxa"/>
            <w:vAlign w:val="center"/>
          </w:tcPr>
          <w:p w14:paraId="1131739B" w14:textId="77777777" w:rsidR="00CB2942" w:rsidRPr="00DE0E7E" w:rsidRDefault="00CB2942" w:rsidP="00CA66D2">
            <w:pPr>
              <w:numPr>
                <w:ilvl w:val="0"/>
                <w:numId w:val="25"/>
              </w:numPr>
              <w:tabs>
                <w:tab w:val="left" w:pos="236"/>
                <w:tab w:val="num" w:pos="511"/>
              </w:tabs>
              <w:suppressAutoHyphens w:val="0"/>
              <w:autoSpaceDE w:val="0"/>
              <w:autoSpaceDN w:val="0"/>
              <w:adjustRightInd w:val="0"/>
              <w:spacing w:line="276" w:lineRule="auto"/>
              <w:ind w:left="0" w:firstLine="0"/>
            </w:pPr>
          </w:p>
        </w:tc>
        <w:tc>
          <w:tcPr>
            <w:tcW w:w="9672" w:type="dxa"/>
          </w:tcPr>
          <w:p w14:paraId="312CBDA1" w14:textId="77777777" w:rsidR="00CB2942" w:rsidRPr="00DE0E7E" w:rsidRDefault="009D7853" w:rsidP="00CA66D2">
            <w:pPr>
              <w:autoSpaceDE w:val="0"/>
              <w:autoSpaceDN w:val="0"/>
              <w:adjustRightInd w:val="0"/>
              <w:jc w:val="both"/>
            </w:pPr>
            <w:r w:rsidRPr="00DE0E7E">
              <w:rPr>
                <w:shd w:val="clear" w:color="auto" w:fill="FFFFFF"/>
              </w:rPr>
              <w:t>Програма популяризації та ефективного впровадження програм у сфері житлово-комунального господарства на 2019-2023 роки</w:t>
            </w:r>
          </w:p>
        </w:tc>
      </w:tr>
      <w:tr w:rsidR="00755FAC" w:rsidRPr="007A3841" w14:paraId="26540B57" w14:textId="77777777">
        <w:trPr>
          <w:jc w:val="center"/>
        </w:trPr>
        <w:tc>
          <w:tcPr>
            <w:tcW w:w="604" w:type="dxa"/>
            <w:vAlign w:val="center"/>
          </w:tcPr>
          <w:p w14:paraId="16D2B2CB" w14:textId="77777777" w:rsidR="00755FAC" w:rsidRPr="00DE0E7E" w:rsidRDefault="00755FAC" w:rsidP="00CA66D2">
            <w:pPr>
              <w:numPr>
                <w:ilvl w:val="0"/>
                <w:numId w:val="25"/>
              </w:numPr>
              <w:tabs>
                <w:tab w:val="left" w:pos="236"/>
                <w:tab w:val="num" w:pos="511"/>
              </w:tabs>
              <w:suppressAutoHyphens w:val="0"/>
              <w:autoSpaceDE w:val="0"/>
              <w:autoSpaceDN w:val="0"/>
              <w:adjustRightInd w:val="0"/>
              <w:spacing w:line="276" w:lineRule="auto"/>
              <w:ind w:left="0" w:firstLine="0"/>
            </w:pPr>
          </w:p>
        </w:tc>
        <w:tc>
          <w:tcPr>
            <w:tcW w:w="9672" w:type="dxa"/>
          </w:tcPr>
          <w:p w14:paraId="2C21C374" w14:textId="77777777" w:rsidR="00755FAC" w:rsidRPr="00DE0E7E" w:rsidRDefault="00F26D89" w:rsidP="00831E52">
            <w:pPr>
              <w:autoSpaceDE w:val="0"/>
              <w:autoSpaceDN w:val="0"/>
              <w:adjustRightInd w:val="0"/>
              <w:jc w:val="both"/>
              <w:rPr>
                <w:shd w:val="clear" w:color="auto" w:fill="FFFFFF"/>
              </w:rPr>
            </w:pPr>
            <w:r w:rsidRPr="00DE0E7E">
              <w:rPr>
                <w:shd w:val="clear" w:color="auto" w:fill="FFFFFF"/>
              </w:rPr>
              <w:t>Програм</w:t>
            </w:r>
            <w:r w:rsidR="00831E52">
              <w:rPr>
                <w:shd w:val="clear" w:color="auto" w:fill="FFFFFF"/>
              </w:rPr>
              <w:t>а</w:t>
            </w:r>
            <w:r w:rsidRPr="00DE0E7E">
              <w:rPr>
                <w:shd w:val="clear" w:color="auto" w:fill="FFFFFF"/>
              </w:rPr>
              <w:t xml:space="preserve"> відшкодування частини відсоткових ставок та кредитів, отриманих ОСББ, ЖБК на впровадження відновлювальних джерел енергії та заходів з енергозбереження, </w:t>
            </w:r>
            <w:proofErr w:type="spellStart"/>
            <w:r w:rsidRPr="00DE0E7E">
              <w:rPr>
                <w:shd w:val="clear" w:color="auto" w:fill="FFFFFF"/>
              </w:rPr>
              <w:t>термомодернізації</w:t>
            </w:r>
            <w:proofErr w:type="spellEnd"/>
            <w:r w:rsidRPr="00DE0E7E">
              <w:rPr>
                <w:shd w:val="clear" w:color="auto" w:fill="FFFFFF"/>
              </w:rPr>
              <w:t xml:space="preserve"> багатоквартирних житлових будинків у м. Хмельницькому на 2019-2022 роки</w:t>
            </w:r>
          </w:p>
        </w:tc>
      </w:tr>
      <w:tr w:rsidR="00831E52" w:rsidRPr="007A3841" w14:paraId="5D1EBDD2" w14:textId="77777777">
        <w:trPr>
          <w:jc w:val="center"/>
        </w:trPr>
        <w:tc>
          <w:tcPr>
            <w:tcW w:w="604" w:type="dxa"/>
            <w:vAlign w:val="center"/>
          </w:tcPr>
          <w:p w14:paraId="0143C60D" w14:textId="77777777" w:rsidR="00831E52" w:rsidRPr="00DE0E7E" w:rsidRDefault="00831E52" w:rsidP="00831E52">
            <w:pPr>
              <w:numPr>
                <w:ilvl w:val="0"/>
                <w:numId w:val="25"/>
              </w:numPr>
              <w:tabs>
                <w:tab w:val="left" w:pos="236"/>
                <w:tab w:val="num" w:pos="511"/>
              </w:tabs>
              <w:suppressAutoHyphens w:val="0"/>
              <w:autoSpaceDE w:val="0"/>
              <w:autoSpaceDN w:val="0"/>
              <w:adjustRightInd w:val="0"/>
              <w:spacing w:line="276" w:lineRule="auto"/>
              <w:ind w:left="0" w:firstLine="0"/>
            </w:pPr>
          </w:p>
        </w:tc>
        <w:tc>
          <w:tcPr>
            <w:tcW w:w="9672" w:type="dxa"/>
          </w:tcPr>
          <w:p w14:paraId="2011921A" w14:textId="77777777" w:rsidR="00831E52" w:rsidRPr="005E0E17" w:rsidRDefault="00831E52" w:rsidP="00831E52">
            <w:pPr>
              <w:autoSpaceDE w:val="0"/>
              <w:autoSpaceDN w:val="0"/>
              <w:adjustRightInd w:val="0"/>
              <w:jc w:val="both"/>
            </w:pPr>
            <w:r w:rsidRPr="005E0E17">
              <w:t xml:space="preserve">Програма </w:t>
            </w:r>
            <w:proofErr w:type="spellStart"/>
            <w:r w:rsidRPr="005E0E17">
              <w:t>співфінансування</w:t>
            </w:r>
            <w:proofErr w:type="spellEnd"/>
            <w:r w:rsidRPr="005E0E17">
              <w:t xml:space="preserve"> робіт з ремонту багатоквартирних житлових будинків м. Хмельницького на 2020-2024 роки</w:t>
            </w:r>
          </w:p>
        </w:tc>
      </w:tr>
      <w:tr w:rsidR="00831E52" w:rsidRPr="007A3841" w14:paraId="2ED13128" w14:textId="77777777">
        <w:trPr>
          <w:jc w:val="center"/>
        </w:trPr>
        <w:tc>
          <w:tcPr>
            <w:tcW w:w="604" w:type="dxa"/>
            <w:vAlign w:val="center"/>
          </w:tcPr>
          <w:p w14:paraId="7F65067A" w14:textId="77777777" w:rsidR="00831E52" w:rsidRPr="00DE0E7E" w:rsidRDefault="00831E52" w:rsidP="00831E52">
            <w:pPr>
              <w:numPr>
                <w:ilvl w:val="0"/>
                <w:numId w:val="25"/>
              </w:numPr>
              <w:tabs>
                <w:tab w:val="left" w:pos="236"/>
                <w:tab w:val="num" w:pos="511"/>
              </w:tabs>
              <w:suppressAutoHyphens w:val="0"/>
              <w:autoSpaceDE w:val="0"/>
              <w:autoSpaceDN w:val="0"/>
              <w:adjustRightInd w:val="0"/>
              <w:spacing w:line="276" w:lineRule="auto"/>
              <w:ind w:left="0" w:firstLine="0"/>
            </w:pPr>
          </w:p>
        </w:tc>
        <w:tc>
          <w:tcPr>
            <w:tcW w:w="9672" w:type="dxa"/>
          </w:tcPr>
          <w:p w14:paraId="61B66F1A" w14:textId="77777777" w:rsidR="00831E52" w:rsidRPr="00DE0E7E" w:rsidRDefault="00831E52" w:rsidP="00831E52">
            <w:pPr>
              <w:autoSpaceDE w:val="0"/>
              <w:autoSpaceDN w:val="0"/>
              <w:adjustRightInd w:val="0"/>
              <w:jc w:val="both"/>
            </w:pPr>
            <w:r w:rsidRPr="00DE0E7E">
              <w:t xml:space="preserve">Програма </w:t>
            </w:r>
            <w:proofErr w:type="spellStart"/>
            <w:r w:rsidRPr="00DE0E7E">
              <w:t>співфінансування</w:t>
            </w:r>
            <w:proofErr w:type="spellEnd"/>
            <w:r w:rsidRPr="00DE0E7E">
              <w:t xml:space="preserve"> робіт з реконструкції покрівель багатоквартирних житлових будинків м. Хмельницького на 2018-2022 роки</w:t>
            </w:r>
          </w:p>
        </w:tc>
      </w:tr>
      <w:tr w:rsidR="00831E52" w:rsidRPr="007A3841" w14:paraId="6387B290" w14:textId="77777777">
        <w:trPr>
          <w:jc w:val="center"/>
        </w:trPr>
        <w:tc>
          <w:tcPr>
            <w:tcW w:w="604" w:type="dxa"/>
            <w:vAlign w:val="center"/>
          </w:tcPr>
          <w:p w14:paraId="2A5796E9" w14:textId="77777777" w:rsidR="00831E52" w:rsidRPr="00DE0E7E" w:rsidRDefault="00831E52" w:rsidP="00831E52">
            <w:pPr>
              <w:numPr>
                <w:ilvl w:val="0"/>
                <w:numId w:val="25"/>
              </w:numPr>
              <w:tabs>
                <w:tab w:val="left" w:pos="236"/>
                <w:tab w:val="num" w:pos="511"/>
              </w:tabs>
              <w:suppressAutoHyphens w:val="0"/>
              <w:autoSpaceDE w:val="0"/>
              <w:autoSpaceDN w:val="0"/>
              <w:adjustRightInd w:val="0"/>
              <w:spacing w:line="276" w:lineRule="auto"/>
              <w:ind w:left="0" w:firstLine="0"/>
            </w:pPr>
          </w:p>
        </w:tc>
        <w:tc>
          <w:tcPr>
            <w:tcW w:w="9672" w:type="dxa"/>
          </w:tcPr>
          <w:p w14:paraId="7D453824" w14:textId="77777777" w:rsidR="00831E52" w:rsidRPr="00DE0E7E" w:rsidRDefault="00831E52" w:rsidP="00831E52">
            <w:pPr>
              <w:autoSpaceDE w:val="0"/>
              <w:autoSpaceDN w:val="0"/>
              <w:adjustRightInd w:val="0"/>
              <w:jc w:val="both"/>
              <w:rPr>
                <w:shd w:val="clear" w:color="auto" w:fill="FFFFFF"/>
              </w:rPr>
            </w:pPr>
            <w:r w:rsidRPr="00DE0E7E">
              <w:rPr>
                <w:shd w:val="clear" w:color="auto" w:fill="FFFFFF"/>
              </w:rPr>
              <w:t>Програма сприяння впровадження відновлювальних джерел енергії власниками приватних житлових будинків м. Хмельницького на 2018–2029 роки</w:t>
            </w:r>
          </w:p>
        </w:tc>
      </w:tr>
      <w:tr w:rsidR="00831E52" w:rsidRPr="007A3841" w14:paraId="5E6B6102" w14:textId="77777777">
        <w:trPr>
          <w:jc w:val="center"/>
        </w:trPr>
        <w:tc>
          <w:tcPr>
            <w:tcW w:w="604" w:type="dxa"/>
            <w:vAlign w:val="center"/>
          </w:tcPr>
          <w:p w14:paraId="67DA3752" w14:textId="77777777" w:rsidR="00831E52" w:rsidRPr="00DE0E7E" w:rsidRDefault="00831E52" w:rsidP="00831E52">
            <w:pPr>
              <w:numPr>
                <w:ilvl w:val="0"/>
                <w:numId w:val="25"/>
              </w:numPr>
              <w:tabs>
                <w:tab w:val="left" w:pos="236"/>
                <w:tab w:val="num" w:pos="511"/>
              </w:tabs>
              <w:suppressAutoHyphens w:val="0"/>
              <w:autoSpaceDE w:val="0"/>
              <w:autoSpaceDN w:val="0"/>
              <w:adjustRightInd w:val="0"/>
              <w:spacing w:line="276" w:lineRule="auto"/>
              <w:ind w:left="0" w:firstLine="0"/>
            </w:pPr>
          </w:p>
        </w:tc>
        <w:tc>
          <w:tcPr>
            <w:tcW w:w="9672" w:type="dxa"/>
          </w:tcPr>
          <w:p w14:paraId="39892C0A" w14:textId="77777777" w:rsidR="00831E52" w:rsidRPr="005E0E17" w:rsidRDefault="00831E52" w:rsidP="00831E52">
            <w:pPr>
              <w:autoSpaceDE w:val="0"/>
              <w:autoSpaceDN w:val="0"/>
              <w:adjustRightInd w:val="0"/>
              <w:jc w:val="both"/>
            </w:pPr>
            <w:r w:rsidRPr="005E0E17">
              <w:t xml:space="preserve">Програма підтримки ОСББ м. Хмельницького на 2020-2023 роки </w:t>
            </w:r>
          </w:p>
        </w:tc>
      </w:tr>
      <w:tr w:rsidR="00831E52" w:rsidRPr="007A3841" w14:paraId="23AFAE31" w14:textId="77777777">
        <w:trPr>
          <w:jc w:val="center"/>
        </w:trPr>
        <w:tc>
          <w:tcPr>
            <w:tcW w:w="604" w:type="dxa"/>
            <w:vAlign w:val="center"/>
          </w:tcPr>
          <w:p w14:paraId="587580B6" w14:textId="77777777" w:rsidR="00831E52" w:rsidRPr="00DE0E7E" w:rsidRDefault="00831E52" w:rsidP="00831E52">
            <w:pPr>
              <w:numPr>
                <w:ilvl w:val="0"/>
                <w:numId w:val="25"/>
              </w:numPr>
              <w:tabs>
                <w:tab w:val="left" w:pos="236"/>
                <w:tab w:val="num" w:pos="511"/>
              </w:tabs>
              <w:suppressAutoHyphens w:val="0"/>
              <w:autoSpaceDE w:val="0"/>
              <w:autoSpaceDN w:val="0"/>
              <w:adjustRightInd w:val="0"/>
              <w:spacing w:line="276" w:lineRule="auto"/>
              <w:ind w:left="0" w:firstLine="0"/>
            </w:pPr>
          </w:p>
        </w:tc>
        <w:tc>
          <w:tcPr>
            <w:tcW w:w="9672" w:type="dxa"/>
          </w:tcPr>
          <w:p w14:paraId="2ED7B10B" w14:textId="77777777" w:rsidR="00831E52" w:rsidRPr="00DE0E7E" w:rsidRDefault="00831E52" w:rsidP="00831E52">
            <w:pPr>
              <w:jc w:val="both"/>
            </w:pPr>
            <w:r w:rsidRPr="00DE0E7E">
              <w:t xml:space="preserve">Програма передачі гуртожитків у власність територіальної громади міста Хмельницького з 2009 р.- </w:t>
            </w:r>
            <w:r w:rsidRPr="00DE0E7E">
              <w:rPr>
                <w:i/>
                <w:iCs/>
              </w:rPr>
              <w:t>діє до повного її виконання</w:t>
            </w:r>
          </w:p>
        </w:tc>
      </w:tr>
      <w:tr w:rsidR="00831E52" w:rsidRPr="007A3841" w14:paraId="781948D8" w14:textId="77777777">
        <w:trPr>
          <w:jc w:val="center"/>
        </w:trPr>
        <w:tc>
          <w:tcPr>
            <w:tcW w:w="604" w:type="dxa"/>
            <w:vAlign w:val="center"/>
          </w:tcPr>
          <w:p w14:paraId="25BA544F" w14:textId="77777777" w:rsidR="00831E52" w:rsidRPr="00DE0E7E" w:rsidRDefault="00831E52" w:rsidP="00831E52">
            <w:pPr>
              <w:numPr>
                <w:ilvl w:val="0"/>
                <w:numId w:val="25"/>
              </w:numPr>
              <w:tabs>
                <w:tab w:val="left" w:pos="236"/>
                <w:tab w:val="num" w:pos="511"/>
              </w:tabs>
              <w:suppressAutoHyphens w:val="0"/>
              <w:autoSpaceDE w:val="0"/>
              <w:autoSpaceDN w:val="0"/>
              <w:adjustRightInd w:val="0"/>
              <w:spacing w:line="276" w:lineRule="auto"/>
              <w:ind w:left="0" w:firstLine="0"/>
            </w:pPr>
          </w:p>
        </w:tc>
        <w:tc>
          <w:tcPr>
            <w:tcW w:w="9672" w:type="dxa"/>
          </w:tcPr>
          <w:p w14:paraId="7841319D" w14:textId="77777777" w:rsidR="00831E52" w:rsidRPr="00DE0E7E" w:rsidRDefault="00831E52" w:rsidP="00831E52">
            <w:pPr>
              <w:autoSpaceDE w:val="0"/>
              <w:autoSpaceDN w:val="0"/>
              <w:adjustRightInd w:val="0"/>
              <w:jc w:val="both"/>
              <w:rPr>
                <w:shd w:val="clear" w:color="auto" w:fill="FFFFFF"/>
              </w:rPr>
            </w:pPr>
            <w:r w:rsidRPr="00DE0E7E">
              <w:rPr>
                <w:shd w:val="clear" w:color="auto" w:fill="FFFFFF"/>
              </w:rPr>
              <w:t xml:space="preserve">Програма розвитку </w:t>
            </w:r>
            <w:proofErr w:type="spellStart"/>
            <w:r w:rsidRPr="00DE0E7E">
              <w:rPr>
                <w:shd w:val="clear" w:color="auto" w:fill="FFFFFF"/>
              </w:rPr>
              <w:t>велоінфраструктури</w:t>
            </w:r>
            <w:proofErr w:type="spellEnd"/>
            <w:r w:rsidRPr="00DE0E7E">
              <w:rPr>
                <w:shd w:val="clear" w:color="auto" w:fill="FFFFFF"/>
              </w:rPr>
              <w:t xml:space="preserve"> м. Хмельницького на 2017-2025 роки</w:t>
            </w:r>
          </w:p>
        </w:tc>
      </w:tr>
      <w:tr w:rsidR="00831E52" w:rsidRPr="007A3841" w14:paraId="3BBC33CF" w14:textId="77777777" w:rsidTr="00F00AD1">
        <w:trPr>
          <w:jc w:val="center"/>
        </w:trPr>
        <w:tc>
          <w:tcPr>
            <w:tcW w:w="604" w:type="dxa"/>
            <w:shd w:val="clear" w:color="auto" w:fill="auto"/>
            <w:vAlign w:val="center"/>
          </w:tcPr>
          <w:p w14:paraId="7D0C8D90" w14:textId="77777777" w:rsidR="00831E52" w:rsidRPr="001A506E" w:rsidRDefault="00831E52" w:rsidP="00831E52">
            <w:pPr>
              <w:numPr>
                <w:ilvl w:val="0"/>
                <w:numId w:val="25"/>
              </w:numPr>
              <w:tabs>
                <w:tab w:val="left" w:pos="236"/>
                <w:tab w:val="num" w:pos="511"/>
              </w:tabs>
              <w:suppressAutoHyphens w:val="0"/>
              <w:autoSpaceDE w:val="0"/>
              <w:autoSpaceDN w:val="0"/>
              <w:adjustRightInd w:val="0"/>
              <w:spacing w:line="276" w:lineRule="auto"/>
              <w:ind w:left="0" w:firstLine="0"/>
            </w:pPr>
          </w:p>
        </w:tc>
        <w:tc>
          <w:tcPr>
            <w:tcW w:w="9672" w:type="dxa"/>
            <w:shd w:val="clear" w:color="auto" w:fill="auto"/>
          </w:tcPr>
          <w:p w14:paraId="659FBA55" w14:textId="77777777" w:rsidR="00831E52" w:rsidRPr="001A506E" w:rsidRDefault="00831E52" w:rsidP="00831E52">
            <w:pPr>
              <w:jc w:val="both"/>
            </w:pPr>
            <w:r w:rsidRPr="001A506E">
              <w:t>План дій зі сталого енергетичного розвитку міста Хмельницького на 2016-2025 роки</w:t>
            </w:r>
          </w:p>
        </w:tc>
      </w:tr>
      <w:tr w:rsidR="00831E52" w:rsidRPr="007A3841" w14:paraId="51DF9913" w14:textId="77777777">
        <w:trPr>
          <w:jc w:val="center"/>
        </w:trPr>
        <w:tc>
          <w:tcPr>
            <w:tcW w:w="604" w:type="dxa"/>
            <w:vAlign w:val="center"/>
          </w:tcPr>
          <w:p w14:paraId="21501788" w14:textId="77777777" w:rsidR="00831E52" w:rsidRPr="00C14A10" w:rsidRDefault="00831E52" w:rsidP="00831E52">
            <w:pPr>
              <w:numPr>
                <w:ilvl w:val="0"/>
                <w:numId w:val="25"/>
              </w:numPr>
              <w:tabs>
                <w:tab w:val="left" w:pos="236"/>
                <w:tab w:val="num" w:pos="511"/>
              </w:tabs>
              <w:suppressAutoHyphens w:val="0"/>
              <w:autoSpaceDE w:val="0"/>
              <w:autoSpaceDN w:val="0"/>
              <w:adjustRightInd w:val="0"/>
              <w:spacing w:line="276" w:lineRule="auto"/>
              <w:ind w:left="0" w:firstLine="0"/>
            </w:pPr>
          </w:p>
        </w:tc>
        <w:tc>
          <w:tcPr>
            <w:tcW w:w="9672" w:type="dxa"/>
          </w:tcPr>
          <w:p w14:paraId="18A37581" w14:textId="2FD5842A" w:rsidR="00831E52" w:rsidRPr="00C14A10" w:rsidRDefault="00831E52" w:rsidP="00A86B12">
            <w:pPr>
              <w:jc w:val="both"/>
            </w:pPr>
            <w:r w:rsidRPr="00C14A10">
              <w:t>Програма розвитку та вдосконалення міського пасажирського транспорту міста</w:t>
            </w:r>
            <w:r w:rsidR="00A86B12">
              <w:t xml:space="preserve"> </w:t>
            </w:r>
            <w:r w:rsidRPr="00C14A10">
              <w:t>Хмельницького на 2019-2023 роки</w:t>
            </w:r>
          </w:p>
        </w:tc>
      </w:tr>
      <w:tr w:rsidR="00831E52" w:rsidRPr="007A3841" w14:paraId="0E25ACE2" w14:textId="77777777">
        <w:trPr>
          <w:jc w:val="center"/>
        </w:trPr>
        <w:tc>
          <w:tcPr>
            <w:tcW w:w="604" w:type="dxa"/>
            <w:vAlign w:val="center"/>
          </w:tcPr>
          <w:p w14:paraId="0A00451F" w14:textId="77777777" w:rsidR="00831E52" w:rsidRPr="00B37867" w:rsidRDefault="00831E52" w:rsidP="00831E52">
            <w:pPr>
              <w:numPr>
                <w:ilvl w:val="0"/>
                <w:numId w:val="25"/>
              </w:numPr>
              <w:tabs>
                <w:tab w:val="left" w:pos="236"/>
                <w:tab w:val="num" w:pos="511"/>
              </w:tabs>
              <w:suppressAutoHyphens w:val="0"/>
              <w:autoSpaceDE w:val="0"/>
              <w:autoSpaceDN w:val="0"/>
              <w:adjustRightInd w:val="0"/>
              <w:spacing w:line="276" w:lineRule="auto"/>
              <w:ind w:left="0" w:firstLine="0"/>
            </w:pPr>
          </w:p>
        </w:tc>
        <w:tc>
          <w:tcPr>
            <w:tcW w:w="9672" w:type="dxa"/>
          </w:tcPr>
          <w:p w14:paraId="47687A39" w14:textId="77777777" w:rsidR="00831E52" w:rsidRPr="00B37867" w:rsidRDefault="00831E52" w:rsidP="00831E52">
            <w:pPr>
              <w:jc w:val="both"/>
              <w:rPr>
                <w:shd w:val="clear" w:color="auto" w:fill="FFFFFF"/>
              </w:rPr>
            </w:pPr>
            <w:r w:rsidRPr="00B37867">
              <w:t>Програма охорони довкілля міста Хмельницького на 2021-2025 роки (на стадії розробки)</w:t>
            </w:r>
          </w:p>
        </w:tc>
      </w:tr>
      <w:tr w:rsidR="00831E52" w:rsidRPr="007A3841" w14:paraId="6F76C22D" w14:textId="77777777">
        <w:trPr>
          <w:jc w:val="center"/>
        </w:trPr>
        <w:tc>
          <w:tcPr>
            <w:tcW w:w="604" w:type="dxa"/>
            <w:vAlign w:val="center"/>
          </w:tcPr>
          <w:p w14:paraId="56661B37" w14:textId="77777777" w:rsidR="00831E52" w:rsidRPr="004B2756" w:rsidRDefault="00831E52" w:rsidP="00831E52">
            <w:pPr>
              <w:numPr>
                <w:ilvl w:val="0"/>
                <w:numId w:val="25"/>
              </w:numPr>
              <w:tabs>
                <w:tab w:val="left" w:pos="236"/>
                <w:tab w:val="num" w:pos="511"/>
              </w:tabs>
              <w:suppressAutoHyphens w:val="0"/>
              <w:autoSpaceDE w:val="0"/>
              <w:autoSpaceDN w:val="0"/>
              <w:adjustRightInd w:val="0"/>
              <w:spacing w:line="276" w:lineRule="auto"/>
              <w:ind w:left="0" w:firstLine="0"/>
            </w:pPr>
          </w:p>
        </w:tc>
        <w:tc>
          <w:tcPr>
            <w:tcW w:w="9672" w:type="dxa"/>
          </w:tcPr>
          <w:p w14:paraId="262EE0E7" w14:textId="77777777" w:rsidR="00831E52" w:rsidRPr="004B2756" w:rsidRDefault="00831E52" w:rsidP="00831E52">
            <w:pPr>
              <w:autoSpaceDE w:val="0"/>
              <w:autoSpaceDN w:val="0"/>
              <w:adjustRightInd w:val="0"/>
              <w:jc w:val="both"/>
            </w:pPr>
            <w:r w:rsidRPr="004B2756">
              <w:t>Програма розвитку освіти міста Хмельницького на 2017-2021 роки</w:t>
            </w:r>
          </w:p>
        </w:tc>
      </w:tr>
      <w:tr w:rsidR="005A5037" w:rsidRPr="007A3841" w14:paraId="55BE9DF9" w14:textId="77777777">
        <w:trPr>
          <w:jc w:val="center"/>
        </w:trPr>
        <w:tc>
          <w:tcPr>
            <w:tcW w:w="604" w:type="dxa"/>
            <w:vAlign w:val="center"/>
          </w:tcPr>
          <w:p w14:paraId="2DB59781" w14:textId="77777777" w:rsidR="005A5037" w:rsidRPr="004B2756" w:rsidRDefault="005A5037" w:rsidP="00831E52">
            <w:pPr>
              <w:numPr>
                <w:ilvl w:val="0"/>
                <w:numId w:val="25"/>
              </w:numPr>
              <w:tabs>
                <w:tab w:val="left" w:pos="236"/>
                <w:tab w:val="num" w:pos="511"/>
              </w:tabs>
              <w:suppressAutoHyphens w:val="0"/>
              <w:autoSpaceDE w:val="0"/>
              <w:autoSpaceDN w:val="0"/>
              <w:adjustRightInd w:val="0"/>
              <w:spacing w:line="276" w:lineRule="auto"/>
              <w:ind w:left="0" w:firstLine="0"/>
            </w:pPr>
          </w:p>
        </w:tc>
        <w:tc>
          <w:tcPr>
            <w:tcW w:w="9672" w:type="dxa"/>
          </w:tcPr>
          <w:p w14:paraId="2A81EF1B" w14:textId="6215E452" w:rsidR="005A5037" w:rsidRPr="004B2756" w:rsidRDefault="005A5037" w:rsidP="00831E52">
            <w:pPr>
              <w:autoSpaceDE w:val="0"/>
              <w:autoSpaceDN w:val="0"/>
              <w:adjustRightInd w:val="0"/>
              <w:jc w:val="both"/>
            </w:pPr>
            <w:r w:rsidRPr="004B2756">
              <w:t>Програма підтримки обдарованих дітей міста Хмельницького</w:t>
            </w:r>
          </w:p>
        </w:tc>
      </w:tr>
      <w:tr w:rsidR="00831E52" w:rsidRPr="007A3841" w14:paraId="285FA666" w14:textId="77777777">
        <w:trPr>
          <w:jc w:val="center"/>
        </w:trPr>
        <w:tc>
          <w:tcPr>
            <w:tcW w:w="604" w:type="dxa"/>
            <w:vAlign w:val="center"/>
          </w:tcPr>
          <w:p w14:paraId="4354993C" w14:textId="77777777" w:rsidR="00831E52" w:rsidRPr="00735A23" w:rsidRDefault="00831E52" w:rsidP="00831E52">
            <w:pPr>
              <w:numPr>
                <w:ilvl w:val="0"/>
                <w:numId w:val="25"/>
              </w:numPr>
              <w:tabs>
                <w:tab w:val="left" w:pos="236"/>
                <w:tab w:val="num" w:pos="511"/>
              </w:tabs>
              <w:suppressAutoHyphens w:val="0"/>
              <w:autoSpaceDE w:val="0"/>
              <w:autoSpaceDN w:val="0"/>
              <w:adjustRightInd w:val="0"/>
              <w:spacing w:line="276" w:lineRule="auto"/>
              <w:ind w:left="0" w:firstLine="0"/>
            </w:pPr>
          </w:p>
        </w:tc>
        <w:tc>
          <w:tcPr>
            <w:tcW w:w="9672" w:type="dxa"/>
          </w:tcPr>
          <w:p w14:paraId="1F8765F8" w14:textId="77777777" w:rsidR="00831E52" w:rsidRPr="00735A23" w:rsidRDefault="00831E52" w:rsidP="00831E52">
            <w:pPr>
              <w:autoSpaceDE w:val="0"/>
              <w:autoSpaceDN w:val="0"/>
              <w:adjustRightInd w:val="0"/>
              <w:jc w:val="both"/>
            </w:pPr>
            <w:r w:rsidRPr="00735A23">
              <w:t>Програма «Здоров’я хмельничан» на 2017-2021 роки</w:t>
            </w:r>
          </w:p>
        </w:tc>
      </w:tr>
      <w:tr w:rsidR="00831E52" w:rsidRPr="007A3841" w14:paraId="55275005" w14:textId="77777777" w:rsidTr="006027C6">
        <w:trPr>
          <w:jc w:val="center"/>
        </w:trPr>
        <w:tc>
          <w:tcPr>
            <w:tcW w:w="604" w:type="dxa"/>
            <w:vAlign w:val="center"/>
          </w:tcPr>
          <w:p w14:paraId="7A0D56B8" w14:textId="77777777" w:rsidR="00831E52" w:rsidRPr="00542194" w:rsidRDefault="00831E52" w:rsidP="00831E52">
            <w:pPr>
              <w:numPr>
                <w:ilvl w:val="0"/>
                <w:numId w:val="25"/>
              </w:numPr>
              <w:tabs>
                <w:tab w:val="left" w:pos="236"/>
                <w:tab w:val="num" w:pos="511"/>
              </w:tabs>
              <w:suppressAutoHyphens w:val="0"/>
              <w:autoSpaceDE w:val="0"/>
              <w:autoSpaceDN w:val="0"/>
              <w:adjustRightInd w:val="0"/>
              <w:spacing w:line="276" w:lineRule="auto"/>
              <w:ind w:left="0" w:firstLine="0"/>
            </w:pPr>
          </w:p>
        </w:tc>
        <w:tc>
          <w:tcPr>
            <w:tcW w:w="9672" w:type="dxa"/>
          </w:tcPr>
          <w:p w14:paraId="6CC4CE32" w14:textId="77777777" w:rsidR="00831E52" w:rsidRPr="00542194" w:rsidRDefault="00831E52" w:rsidP="00831E52">
            <w:pPr>
              <w:autoSpaceDE w:val="0"/>
              <w:autoSpaceDN w:val="0"/>
              <w:adjustRightInd w:val="0"/>
              <w:jc w:val="both"/>
            </w:pPr>
            <w:r w:rsidRPr="00542194">
              <w:t>Комплексна Програма реалізації молодіжної політики та розвитку фізичної культури і спорту у м. Хмельницькому на 2017-2021 роки</w:t>
            </w:r>
          </w:p>
        </w:tc>
      </w:tr>
      <w:tr w:rsidR="00831E52" w:rsidRPr="007A3841" w14:paraId="13BF5F60" w14:textId="77777777">
        <w:trPr>
          <w:jc w:val="center"/>
        </w:trPr>
        <w:tc>
          <w:tcPr>
            <w:tcW w:w="604" w:type="dxa"/>
            <w:vAlign w:val="center"/>
          </w:tcPr>
          <w:p w14:paraId="05FD863F" w14:textId="77777777" w:rsidR="00831E52" w:rsidRPr="001A506E" w:rsidRDefault="00831E52" w:rsidP="00831E52">
            <w:pPr>
              <w:numPr>
                <w:ilvl w:val="0"/>
                <w:numId w:val="25"/>
              </w:numPr>
              <w:tabs>
                <w:tab w:val="left" w:pos="151"/>
                <w:tab w:val="num" w:pos="331"/>
                <w:tab w:val="num" w:pos="511"/>
              </w:tabs>
              <w:suppressAutoHyphens w:val="0"/>
              <w:autoSpaceDE w:val="0"/>
              <w:autoSpaceDN w:val="0"/>
              <w:adjustRightInd w:val="0"/>
              <w:spacing w:line="276" w:lineRule="auto"/>
              <w:ind w:left="0" w:firstLine="0"/>
            </w:pPr>
          </w:p>
        </w:tc>
        <w:tc>
          <w:tcPr>
            <w:tcW w:w="9672" w:type="dxa"/>
            <w:vAlign w:val="center"/>
          </w:tcPr>
          <w:p w14:paraId="6A13C6D2" w14:textId="77777777" w:rsidR="00831E52" w:rsidRPr="001A506E" w:rsidRDefault="00831E52" w:rsidP="00831E52">
            <w:pPr>
              <w:jc w:val="both"/>
            </w:pPr>
            <w:r w:rsidRPr="001A506E">
              <w:rPr>
                <w:shd w:val="clear" w:color="auto" w:fill="FFFFFF"/>
              </w:rPr>
              <w:t>Комплексна програма «Піклування» в м. Хмельницькому на 2017-2021 роки</w:t>
            </w:r>
          </w:p>
        </w:tc>
      </w:tr>
      <w:tr w:rsidR="00831E52" w:rsidRPr="007A3841" w14:paraId="330D8856" w14:textId="77777777" w:rsidTr="006210A9">
        <w:trPr>
          <w:trHeight w:val="458"/>
          <w:jc w:val="center"/>
        </w:trPr>
        <w:tc>
          <w:tcPr>
            <w:tcW w:w="604" w:type="dxa"/>
            <w:vAlign w:val="center"/>
          </w:tcPr>
          <w:p w14:paraId="069F1BB5" w14:textId="77777777" w:rsidR="00831E52" w:rsidRPr="00735A23" w:rsidRDefault="00831E52" w:rsidP="00831E52">
            <w:pPr>
              <w:numPr>
                <w:ilvl w:val="0"/>
                <w:numId w:val="25"/>
              </w:numPr>
              <w:tabs>
                <w:tab w:val="left" w:pos="151"/>
                <w:tab w:val="num" w:pos="331"/>
                <w:tab w:val="num" w:pos="511"/>
              </w:tabs>
              <w:suppressAutoHyphens w:val="0"/>
              <w:autoSpaceDE w:val="0"/>
              <w:autoSpaceDN w:val="0"/>
              <w:adjustRightInd w:val="0"/>
              <w:spacing w:line="276" w:lineRule="auto"/>
              <w:ind w:left="0" w:firstLine="0"/>
            </w:pPr>
          </w:p>
        </w:tc>
        <w:tc>
          <w:tcPr>
            <w:tcW w:w="9672" w:type="dxa"/>
            <w:vAlign w:val="center"/>
          </w:tcPr>
          <w:p w14:paraId="20F6B1BE" w14:textId="77777777" w:rsidR="00831E52" w:rsidRPr="00735A23" w:rsidRDefault="00831E52" w:rsidP="00831E52">
            <w:pPr>
              <w:shd w:val="clear" w:color="auto" w:fill="FFFFFF"/>
              <w:suppressAutoHyphens w:val="0"/>
              <w:jc w:val="both"/>
            </w:pPr>
            <w:r w:rsidRPr="00735A23">
              <w:t>Програма фінансової підтримки комунальної установи Хмельницької міської ради «Агенція розвитку Хмельницького» на 2019-2021 роки</w:t>
            </w:r>
          </w:p>
        </w:tc>
      </w:tr>
    </w:tbl>
    <w:p w14:paraId="4A9D9342" w14:textId="77777777" w:rsidR="00036903" w:rsidRPr="007A3841" w:rsidRDefault="00036903" w:rsidP="00CA66D2">
      <w:pPr>
        <w:pStyle w:val="ad"/>
        <w:tabs>
          <w:tab w:val="left" w:pos="720"/>
        </w:tabs>
        <w:jc w:val="both"/>
        <w:rPr>
          <w:highlight w:val="yellow"/>
          <w:lang w:val="uk-UA"/>
        </w:rPr>
      </w:pPr>
    </w:p>
    <w:p w14:paraId="305C8E0D" w14:textId="77777777" w:rsidR="00036903" w:rsidRPr="007A3841" w:rsidRDefault="00036903" w:rsidP="00CA66D2">
      <w:pPr>
        <w:jc w:val="both"/>
        <w:rPr>
          <w:highlight w:val="yellow"/>
        </w:rPr>
      </w:pPr>
    </w:p>
    <w:p w14:paraId="69C256DF" w14:textId="77777777" w:rsidR="00036903" w:rsidRPr="007A3841" w:rsidRDefault="00036903" w:rsidP="00CA66D2">
      <w:pPr>
        <w:rPr>
          <w:highlight w:val="yellow"/>
        </w:rPr>
      </w:pPr>
    </w:p>
    <w:p w14:paraId="5F8B9428" w14:textId="77777777" w:rsidR="00036903" w:rsidRPr="007A3841" w:rsidRDefault="00036903" w:rsidP="00CA66D2">
      <w:pPr>
        <w:rPr>
          <w:highlight w:val="yellow"/>
        </w:rPr>
        <w:sectPr w:rsidR="00036903" w:rsidRPr="007A3841" w:rsidSect="00E936D1">
          <w:pgSz w:w="11906" w:h="16838"/>
          <w:pgMar w:top="851" w:right="425" w:bottom="851" w:left="851" w:header="709" w:footer="709" w:gutter="0"/>
          <w:cols w:space="720"/>
          <w:titlePg/>
          <w:docGrid w:linePitch="600" w:charSpace="32768"/>
        </w:sectPr>
      </w:pPr>
    </w:p>
    <w:p w14:paraId="716F5075" w14:textId="77777777" w:rsidR="00D17A9C" w:rsidRDefault="00D17A9C" w:rsidP="00BF621E">
      <w:pPr>
        <w:jc w:val="right"/>
      </w:pPr>
    </w:p>
    <w:p w14:paraId="3E28C8C8" w14:textId="77777777" w:rsidR="00036903" w:rsidRDefault="00036903" w:rsidP="00BF621E">
      <w:pPr>
        <w:jc w:val="right"/>
      </w:pPr>
      <w:r w:rsidRPr="008E33E7">
        <w:t xml:space="preserve">Додаток </w:t>
      </w:r>
      <w:r w:rsidR="00B72FE9" w:rsidRPr="008E33E7">
        <w:t>4</w:t>
      </w:r>
      <w:r w:rsidRPr="008E33E7">
        <w:t xml:space="preserve"> до Програми</w:t>
      </w:r>
    </w:p>
    <w:p w14:paraId="0FEA1A28" w14:textId="77777777" w:rsidR="00D17A9C" w:rsidRDefault="00D17A9C" w:rsidP="00BF621E">
      <w:pPr>
        <w:jc w:val="right"/>
      </w:pPr>
    </w:p>
    <w:p w14:paraId="56C36EC2" w14:textId="77777777" w:rsidR="00D17A9C" w:rsidRPr="008E33E7" w:rsidRDefault="00D17A9C" w:rsidP="00BF621E">
      <w:pPr>
        <w:jc w:val="right"/>
      </w:pPr>
    </w:p>
    <w:p w14:paraId="136C16A7" w14:textId="504E504E" w:rsidR="002D565B" w:rsidRDefault="002D565B" w:rsidP="00233E76">
      <w:pPr>
        <w:spacing w:before="120" w:after="120"/>
        <w:jc w:val="center"/>
        <w:rPr>
          <w:b/>
          <w:bCs/>
        </w:rPr>
      </w:pPr>
      <w:r>
        <w:rPr>
          <w:b/>
          <w:bCs/>
        </w:rPr>
        <w:t xml:space="preserve">Перелік інвестиційних </w:t>
      </w:r>
      <w:proofErr w:type="spellStart"/>
      <w:r>
        <w:rPr>
          <w:b/>
          <w:bCs/>
        </w:rPr>
        <w:t>проє</w:t>
      </w:r>
      <w:r w:rsidRPr="00A81C0B">
        <w:rPr>
          <w:b/>
          <w:bCs/>
        </w:rPr>
        <w:t>ктів</w:t>
      </w:r>
      <w:proofErr w:type="spellEnd"/>
      <w:r w:rsidRPr="00A81C0B">
        <w:rPr>
          <w:b/>
          <w:bCs/>
        </w:rPr>
        <w:t xml:space="preserve">, </w:t>
      </w:r>
      <w:r>
        <w:rPr>
          <w:b/>
          <w:bCs/>
        </w:rPr>
        <w:t xml:space="preserve">які планується реалізовувати </w:t>
      </w:r>
      <w:r w:rsidRPr="00A81C0B">
        <w:rPr>
          <w:b/>
          <w:bCs/>
        </w:rPr>
        <w:t xml:space="preserve">у 2021 році </w:t>
      </w:r>
    </w:p>
    <w:p w14:paraId="22FA2522" w14:textId="77777777" w:rsidR="00D17A9C" w:rsidRPr="00A81C0B" w:rsidRDefault="00D17A9C" w:rsidP="00233E76">
      <w:pPr>
        <w:spacing w:before="120" w:after="120"/>
        <w:jc w:val="center"/>
      </w:pPr>
    </w:p>
    <w:tbl>
      <w:tblPr>
        <w:tblW w:w="15759" w:type="dxa"/>
        <w:tblInd w:w="-318" w:type="dxa"/>
        <w:tblLayout w:type="fixed"/>
        <w:tblLook w:val="0000" w:firstRow="0" w:lastRow="0" w:firstColumn="0" w:lastColumn="0" w:noHBand="0" w:noVBand="0"/>
      </w:tblPr>
      <w:tblGrid>
        <w:gridCol w:w="546"/>
        <w:gridCol w:w="2469"/>
        <w:gridCol w:w="1546"/>
        <w:gridCol w:w="2835"/>
        <w:gridCol w:w="1677"/>
        <w:gridCol w:w="1276"/>
        <w:gridCol w:w="1275"/>
        <w:gridCol w:w="1418"/>
        <w:gridCol w:w="1134"/>
        <w:gridCol w:w="1583"/>
      </w:tblGrid>
      <w:tr w:rsidR="002D565B" w:rsidRPr="00A81C0B" w14:paraId="5CE39299" w14:textId="77777777" w:rsidTr="00233E76">
        <w:trPr>
          <w:trHeight w:val="589"/>
        </w:trPr>
        <w:tc>
          <w:tcPr>
            <w:tcW w:w="546" w:type="dxa"/>
            <w:vMerge w:val="restart"/>
            <w:tcBorders>
              <w:top w:val="single" w:sz="8" w:space="0" w:color="auto"/>
              <w:left w:val="single" w:sz="8" w:space="0" w:color="auto"/>
              <w:bottom w:val="single" w:sz="4" w:space="0" w:color="auto"/>
              <w:right w:val="single" w:sz="4" w:space="0" w:color="auto"/>
            </w:tcBorders>
            <w:shd w:val="clear" w:color="auto" w:fill="auto"/>
            <w:vAlign w:val="center"/>
          </w:tcPr>
          <w:p w14:paraId="34ADB7EC" w14:textId="77777777" w:rsidR="002D565B" w:rsidRPr="001C67AD" w:rsidRDefault="002D565B" w:rsidP="005A053A">
            <w:pPr>
              <w:ind w:left="-108" w:right="-108"/>
              <w:jc w:val="center"/>
              <w:rPr>
                <w:b/>
              </w:rPr>
            </w:pPr>
            <w:r w:rsidRPr="001C67AD">
              <w:rPr>
                <w:b/>
              </w:rPr>
              <w:t>№</w:t>
            </w:r>
          </w:p>
          <w:p w14:paraId="07759581" w14:textId="77777777" w:rsidR="002D565B" w:rsidRPr="001C67AD" w:rsidRDefault="002D565B" w:rsidP="005A053A">
            <w:pPr>
              <w:ind w:left="-108" w:right="-108"/>
              <w:jc w:val="center"/>
              <w:rPr>
                <w:b/>
              </w:rPr>
            </w:pPr>
            <w:r w:rsidRPr="001C67AD">
              <w:rPr>
                <w:b/>
              </w:rPr>
              <w:t>з/п</w:t>
            </w:r>
          </w:p>
        </w:tc>
        <w:tc>
          <w:tcPr>
            <w:tcW w:w="2469" w:type="dxa"/>
            <w:vMerge w:val="restart"/>
            <w:tcBorders>
              <w:top w:val="single" w:sz="8" w:space="0" w:color="auto"/>
              <w:left w:val="nil"/>
              <w:bottom w:val="single" w:sz="4" w:space="0" w:color="auto"/>
              <w:right w:val="single" w:sz="4" w:space="0" w:color="auto"/>
            </w:tcBorders>
            <w:shd w:val="clear" w:color="auto" w:fill="auto"/>
            <w:vAlign w:val="center"/>
          </w:tcPr>
          <w:p w14:paraId="44F53541" w14:textId="77777777" w:rsidR="002D565B" w:rsidRPr="001C67AD" w:rsidRDefault="002D565B" w:rsidP="005A053A">
            <w:pPr>
              <w:jc w:val="center"/>
              <w:rPr>
                <w:b/>
              </w:rPr>
            </w:pPr>
            <w:r w:rsidRPr="001C67AD">
              <w:rPr>
                <w:b/>
              </w:rPr>
              <w:t xml:space="preserve">Найменування </w:t>
            </w:r>
            <w:proofErr w:type="spellStart"/>
            <w:r w:rsidRPr="001C67AD">
              <w:rPr>
                <w:b/>
              </w:rPr>
              <w:t>проєкту</w:t>
            </w:r>
            <w:proofErr w:type="spellEnd"/>
          </w:p>
        </w:tc>
        <w:tc>
          <w:tcPr>
            <w:tcW w:w="1546" w:type="dxa"/>
            <w:vMerge w:val="restart"/>
            <w:tcBorders>
              <w:top w:val="single" w:sz="8" w:space="0" w:color="auto"/>
              <w:left w:val="single" w:sz="4" w:space="0" w:color="auto"/>
              <w:bottom w:val="single" w:sz="4" w:space="0" w:color="auto"/>
              <w:right w:val="single" w:sz="4" w:space="0" w:color="auto"/>
            </w:tcBorders>
            <w:shd w:val="clear" w:color="auto" w:fill="auto"/>
            <w:vAlign w:val="center"/>
          </w:tcPr>
          <w:p w14:paraId="0E08CBB8" w14:textId="77777777" w:rsidR="002D565B" w:rsidRPr="001C67AD" w:rsidRDefault="002D565B" w:rsidP="005A053A">
            <w:pPr>
              <w:jc w:val="center"/>
              <w:rPr>
                <w:b/>
              </w:rPr>
            </w:pPr>
            <w:r w:rsidRPr="001C67AD">
              <w:rPr>
                <w:b/>
              </w:rPr>
              <w:t xml:space="preserve">Період реалізації </w:t>
            </w:r>
            <w:r w:rsidRPr="001C67AD">
              <w:rPr>
                <w:b/>
              </w:rPr>
              <w:br/>
              <w:t>(рік початку і закінчення)</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27C01CD" w14:textId="77777777" w:rsidR="002D565B" w:rsidRPr="001C67AD" w:rsidRDefault="002D565B" w:rsidP="005A053A">
            <w:pPr>
              <w:jc w:val="center"/>
              <w:rPr>
                <w:b/>
              </w:rPr>
            </w:pPr>
            <w:r w:rsidRPr="001C67AD">
              <w:rPr>
                <w:b/>
              </w:rPr>
              <w:t xml:space="preserve">Результат реалізації </w:t>
            </w:r>
            <w:proofErr w:type="spellStart"/>
            <w:r w:rsidRPr="001C67AD">
              <w:rPr>
                <w:b/>
              </w:rPr>
              <w:t>проєкту</w:t>
            </w:r>
            <w:proofErr w:type="spellEnd"/>
          </w:p>
        </w:tc>
        <w:tc>
          <w:tcPr>
            <w:tcW w:w="1677" w:type="dxa"/>
            <w:vMerge w:val="restart"/>
            <w:tcBorders>
              <w:top w:val="single" w:sz="4" w:space="0" w:color="auto"/>
              <w:left w:val="single" w:sz="4" w:space="0" w:color="auto"/>
              <w:bottom w:val="single" w:sz="4" w:space="0" w:color="auto"/>
              <w:right w:val="single" w:sz="4" w:space="0" w:color="auto"/>
            </w:tcBorders>
            <w:vAlign w:val="center"/>
          </w:tcPr>
          <w:p w14:paraId="6A5DD289" w14:textId="77777777" w:rsidR="002D565B" w:rsidRPr="001C67AD" w:rsidRDefault="002D565B" w:rsidP="005A053A">
            <w:pPr>
              <w:jc w:val="center"/>
              <w:rPr>
                <w:b/>
              </w:rPr>
            </w:pPr>
            <w:r w:rsidRPr="001C67AD">
              <w:rPr>
                <w:b/>
              </w:rPr>
              <w:t xml:space="preserve">Кошторисна вартість </w:t>
            </w:r>
            <w:proofErr w:type="spellStart"/>
            <w:r w:rsidRPr="001C67AD">
              <w:rPr>
                <w:b/>
              </w:rPr>
              <w:t>проєкту</w:t>
            </w:r>
            <w:proofErr w:type="spellEnd"/>
            <w:r w:rsidRPr="001C67AD">
              <w:rPr>
                <w:b/>
              </w:rPr>
              <w:t>,</w:t>
            </w:r>
          </w:p>
          <w:p w14:paraId="2C62D366" w14:textId="77777777" w:rsidR="002D565B" w:rsidRPr="001C67AD" w:rsidRDefault="002D565B" w:rsidP="005A053A">
            <w:pPr>
              <w:jc w:val="center"/>
              <w:rPr>
                <w:b/>
              </w:rPr>
            </w:pPr>
            <w:r w:rsidRPr="001C67AD">
              <w:rPr>
                <w:b/>
              </w:rPr>
              <w:t>тис. грн.</w:t>
            </w:r>
          </w:p>
        </w:tc>
        <w:tc>
          <w:tcPr>
            <w:tcW w:w="668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654C3AC" w14:textId="77777777" w:rsidR="002D565B" w:rsidRPr="001C67AD" w:rsidRDefault="002D565B" w:rsidP="005A053A">
            <w:pPr>
              <w:jc w:val="center"/>
              <w:rPr>
                <w:b/>
              </w:rPr>
            </w:pPr>
            <w:r w:rsidRPr="001C67AD">
              <w:rPr>
                <w:b/>
              </w:rPr>
              <w:t>Обсяг фінансування у 2021 році, тис. грн.:</w:t>
            </w:r>
          </w:p>
        </w:tc>
      </w:tr>
      <w:tr w:rsidR="002D565B" w:rsidRPr="00A81C0B" w14:paraId="72B89608" w14:textId="77777777" w:rsidTr="00233E76">
        <w:trPr>
          <w:trHeight w:val="255"/>
        </w:trPr>
        <w:tc>
          <w:tcPr>
            <w:tcW w:w="546" w:type="dxa"/>
            <w:vMerge/>
            <w:tcBorders>
              <w:top w:val="single" w:sz="8" w:space="0" w:color="auto"/>
              <w:left w:val="single" w:sz="8" w:space="0" w:color="auto"/>
              <w:bottom w:val="single" w:sz="4" w:space="0" w:color="auto"/>
              <w:right w:val="single" w:sz="4" w:space="0" w:color="auto"/>
            </w:tcBorders>
            <w:vAlign w:val="center"/>
          </w:tcPr>
          <w:p w14:paraId="217BCDC0" w14:textId="77777777" w:rsidR="002D565B" w:rsidRPr="001C67AD" w:rsidRDefault="002D565B" w:rsidP="005A053A">
            <w:pPr>
              <w:jc w:val="center"/>
              <w:rPr>
                <w:b/>
              </w:rPr>
            </w:pPr>
          </w:p>
        </w:tc>
        <w:tc>
          <w:tcPr>
            <w:tcW w:w="2469" w:type="dxa"/>
            <w:vMerge/>
            <w:tcBorders>
              <w:top w:val="single" w:sz="8" w:space="0" w:color="auto"/>
              <w:left w:val="nil"/>
              <w:bottom w:val="single" w:sz="4" w:space="0" w:color="auto"/>
              <w:right w:val="single" w:sz="4" w:space="0" w:color="auto"/>
            </w:tcBorders>
            <w:vAlign w:val="center"/>
          </w:tcPr>
          <w:p w14:paraId="2591143F" w14:textId="77777777" w:rsidR="002D565B" w:rsidRPr="001C67AD" w:rsidRDefault="002D565B" w:rsidP="005A053A">
            <w:pPr>
              <w:jc w:val="center"/>
              <w:rPr>
                <w:b/>
              </w:rPr>
            </w:pPr>
          </w:p>
        </w:tc>
        <w:tc>
          <w:tcPr>
            <w:tcW w:w="1546" w:type="dxa"/>
            <w:vMerge/>
            <w:tcBorders>
              <w:top w:val="single" w:sz="8" w:space="0" w:color="auto"/>
              <w:left w:val="single" w:sz="4" w:space="0" w:color="auto"/>
              <w:bottom w:val="single" w:sz="4" w:space="0" w:color="auto"/>
              <w:right w:val="single" w:sz="4" w:space="0" w:color="auto"/>
            </w:tcBorders>
            <w:vAlign w:val="center"/>
          </w:tcPr>
          <w:p w14:paraId="49C27207" w14:textId="77777777" w:rsidR="002D565B" w:rsidRPr="001C67AD" w:rsidRDefault="002D565B" w:rsidP="005A053A">
            <w:pPr>
              <w:jc w:val="center"/>
              <w:rPr>
                <w:b/>
              </w:rPr>
            </w:pPr>
          </w:p>
        </w:tc>
        <w:tc>
          <w:tcPr>
            <w:tcW w:w="2835" w:type="dxa"/>
            <w:vMerge/>
            <w:tcBorders>
              <w:top w:val="single" w:sz="4" w:space="0" w:color="auto"/>
              <w:left w:val="single" w:sz="4" w:space="0" w:color="auto"/>
              <w:bottom w:val="single" w:sz="4" w:space="0" w:color="auto"/>
              <w:right w:val="single" w:sz="4" w:space="0" w:color="auto"/>
            </w:tcBorders>
            <w:vAlign w:val="center"/>
          </w:tcPr>
          <w:p w14:paraId="439D58C6" w14:textId="77777777" w:rsidR="002D565B" w:rsidRPr="001C67AD" w:rsidRDefault="002D565B" w:rsidP="005A053A">
            <w:pPr>
              <w:jc w:val="center"/>
              <w:rPr>
                <w:b/>
              </w:rPr>
            </w:pPr>
          </w:p>
        </w:tc>
        <w:tc>
          <w:tcPr>
            <w:tcW w:w="1677" w:type="dxa"/>
            <w:vMerge/>
            <w:tcBorders>
              <w:top w:val="single" w:sz="4" w:space="0" w:color="auto"/>
              <w:left w:val="single" w:sz="4" w:space="0" w:color="auto"/>
              <w:right w:val="single" w:sz="4" w:space="0" w:color="auto"/>
            </w:tcBorders>
            <w:vAlign w:val="center"/>
          </w:tcPr>
          <w:p w14:paraId="066382CB" w14:textId="77777777" w:rsidR="002D565B" w:rsidRPr="001C67AD" w:rsidRDefault="002D565B" w:rsidP="005A053A">
            <w:pPr>
              <w:ind w:left="-108" w:right="-108"/>
              <w:jc w:val="center"/>
              <w:rPr>
                <w:b/>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29D5793" w14:textId="77777777" w:rsidR="002D565B" w:rsidRPr="001C67AD" w:rsidRDefault="002D565B" w:rsidP="005A053A">
            <w:pPr>
              <w:ind w:left="-108" w:right="-108"/>
              <w:jc w:val="center"/>
              <w:rPr>
                <w:b/>
              </w:rPr>
            </w:pPr>
            <w:r w:rsidRPr="001C67AD">
              <w:rPr>
                <w:b/>
              </w:rPr>
              <w:t>Усього</w:t>
            </w:r>
          </w:p>
        </w:tc>
        <w:tc>
          <w:tcPr>
            <w:tcW w:w="5410" w:type="dxa"/>
            <w:gridSpan w:val="4"/>
            <w:tcBorders>
              <w:top w:val="single" w:sz="4" w:space="0" w:color="auto"/>
              <w:left w:val="nil"/>
              <w:bottom w:val="single" w:sz="4" w:space="0" w:color="auto"/>
              <w:right w:val="single" w:sz="4" w:space="0" w:color="000000"/>
            </w:tcBorders>
            <w:shd w:val="clear" w:color="auto" w:fill="auto"/>
            <w:vAlign w:val="center"/>
          </w:tcPr>
          <w:p w14:paraId="59357439" w14:textId="77777777" w:rsidR="002D565B" w:rsidRPr="001C67AD" w:rsidRDefault="002D565B" w:rsidP="005A053A">
            <w:pPr>
              <w:jc w:val="center"/>
              <w:rPr>
                <w:b/>
              </w:rPr>
            </w:pPr>
            <w:r w:rsidRPr="001C67AD">
              <w:rPr>
                <w:b/>
              </w:rPr>
              <w:t>у тому числі за рахунок:</w:t>
            </w:r>
          </w:p>
        </w:tc>
      </w:tr>
      <w:tr w:rsidR="002D565B" w:rsidRPr="00A81C0B" w14:paraId="500B1C69" w14:textId="77777777" w:rsidTr="00D17A9C">
        <w:trPr>
          <w:trHeight w:val="828"/>
        </w:trPr>
        <w:tc>
          <w:tcPr>
            <w:tcW w:w="546" w:type="dxa"/>
            <w:vMerge/>
            <w:tcBorders>
              <w:top w:val="single" w:sz="8" w:space="0" w:color="auto"/>
              <w:left w:val="single" w:sz="8" w:space="0" w:color="auto"/>
              <w:bottom w:val="single" w:sz="4" w:space="0" w:color="auto"/>
              <w:right w:val="single" w:sz="4" w:space="0" w:color="auto"/>
            </w:tcBorders>
            <w:vAlign w:val="center"/>
          </w:tcPr>
          <w:p w14:paraId="2E609D41" w14:textId="77777777" w:rsidR="002D565B" w:rsidRPr="001C67AD" w:rsidRDefault="002D565B" w:rsidP="005A053A">
            <w:pPr>
              <w:jc w:val="center"/>
              <w:rPr>
                <w:b/>
              </w:rPr>
            </w:pPr>
          </w:p>
        </w:tc>
        <w:tc>
          <w:tcPr>
            <w:tcW w:w="2469" w:type="dxa"/>
            <w:vMerge/>
            <w:tcBorders>
              <w:top w:val="single" w:sz="8" w:space="0" w:color="auto"/>
              <w:left w:val="nil"/>
              <w:bottom w:val="single" w:sz="4" w:space="0" w:color="auto"/>
              <w:right w:val="single" w:sz="4" w:space="0" w:color="auto"/>
            </w:tcBorders>
            <w:vAlign w:val="center"/>
          </w:tcPr>
          <w:p w14:paraId="4B7D9344" w14:textId="77777777" w:rsidR="002D565B" w:rsidRPr="001C67AD" w:rsidRDefault="002D565B" w:rsidP="005A053A">
            <w:pPr>
              <w:jc w:val="center"/>
              <w:rPr>
                <w:b/>
              </w:rPr>
            </w:pPr>
          </w:p>
        </w:tc>
        <w:tc>
          <w:tcPr>
            <w:tcW w:w="1546" w:type="dxa"/>
            <w:vMerge/>
            <w:tcBorders>
              <w:top w:val="single" w:sz="8" w:space="0" w:color="auto"/>
              <w:left w:val="single" w:sz="4" w:space="0" w:color="auto"/>
              <w:bottom w:val="single" w:sz="4" w:space="0" w:color="auto"/>
              <w:right w:val="single" w:sz="4" w:space="0" w:color="auto"/>
            </w:tcBorders>
            <w:vAlign w:val="center"/>
          </w:tcPr>
          <w:p w14:paraId="2B876A93" w14:textId="77777777" w:rsidR="002D565B" w:rsidRPr="001C67AD" w:rsidRDefault="002D565B" w:rsidP="005A053A">
            <w:pPr>
              <w:jc w:val="center"/>
              <w:rPr>
                <w:b/>
              </w:rPr>
            </w:pPr>
          </w:p>
        </w:tc>
        <w:tc>
          <w:tcPr>
            <w:tcW w:w="2835" w:type="dxa"/>
            <w:vMerge/>
            <w:tcBorders>
              <w:top w:val="single" w:sz="8" w:space="0" w:color="auto"/>
              <w:left w:val="single" w:sz="4" w:space="0" w:color="auto"/>
              <w:bottom w:val="single" w:sz="4" w:space="0" w:color="auto"/>
              <w:right w:val="single" w:sz="4" w:space="0" w:color="auto"/>
            </w:tcBorders>
            <w:vAlign w:val="center"/>
          </w:tcPr>
          <w:p w14:paraId="05105F33" w14:textId="77777777" w:rsidR="002D565B" w:rsidRPr="001C67AD" w:rsidRDefault="002D565B" w:rsidP="005A053A">
            <w:pPr>
              <w:jc w:val="center"/>
              <w:rPr>
                <w:b/>
              </w:rPr>
            </w:pPr>
          </w:p>
        </w:tc>
        <w:tc>
          <w:tcPr>
            <w:tcW w:w="1677" w:type="dxa"/>
            <w:vMerge/>
            <w:tcBorders>
              <w:left w:val="single" w:sz="4" w:space="0" w:color="auto"/>
              <w:bottom w:val="single" w:sz="4" w:space="0" w:color="auto"/>
              <w:right w:val="single" w:sz="4" w:space="0" w:color="auto"/>
            </w:tcBorders>
            <w:vAlign w:val="center"/>
          </w:tcPr>
          <w:p w14:paraId="6020DA2D" w14:textId="77777777" w:rsidR="002D565B" w:rsidRPr="001C67AD" w:rsidRDefault="002D565B" w:rsidP="005A053A">
            <w:pPr>
              <w:jc w:val="center"/>
              <w:rPr>
                <w:b/>
              </w:rPr>
            </w:pPr>
          </w:p>
        </w:tc>
        <w:tc>
          <w:tcPr>
            <w:tcW w:w="1276" w:type="dxa"/>
            <w:vMerge/>
            <w:tcBorders>
              <w:top w:val="nil"/>
              <w:left w:val="single" w:sz="4" w:space="0" w:color="auto"/>
              <w:bottom w:val="single" w:sz="4" w:space="0" w:color="auto"/>
              <w:right w:val="single" w:sz="4" w:space="0" w:color="auto"/>
            </w:tcBorders>
            <w:vAlign w:val="center"/>
          </w:tcPr>
          <w:p w14:paraId="675EE875" w14:textId="77777777" w:rsidR="002D565B" w:rsidRPr="001C67AD" w:rsidRDefault="002D565B" w:rsidP="005A053A">
            <w:pPr>
              <w:jc w:val="center"/>
              <w:rPr>
                <w:b/>
              </w:rPr>
            </w:pPr>
          </w:p>
        </w:tc>
        <w:tc>
          <w:tcPr>
            <w:tcW w:w="1275" w:type="dxa"/>
            <w:tcBorders>
              <w:top w:val="nil"/>
              <w:left w:val="nil"/>
              <w:bottom w:val="single" w:sz="4" w:space="0" w:color="auto"/>
              <w:right w:val="single" w:sz="4" w:space="0" w:color="auto"/>
            </w:tcBorders>
            <w:shd w:val="clear" w:color="auto" w:fill="auto"/>
            <w:vAlign w:val="center"/>
          </w:tcPr>
          <w:p w14:paraId="3F08B0DD" w14:textId="77777777" w:rsidR="002D565B" w:rsidRPr="001C67AD" w:rsidRDefault="002D565B" w:rsidP="005A053A">
            <w:pPr>
              <w:ind w:left="-108" w:right="-108"/>
              <w:jc w:val="center"/>
              <w:rPr>
                <w:b/>
                <w:spacing w:val="-2"/>
              </w:rPr>
            </w:pPr>
            <w:r w:rsidRPr="001C67AD">
              <w:rPr>
                <w:b/>
                <w:spacing w:val="-2"/>
              </w:rPr>
              <w:t>коштів державного бюджету</w:t>
            </w:r>
          </w:p>
        </w:tc>
        <w:tc>
          <w:tcPr>
            <w:tcW w:w="1418" w:type="dxa"/>
            <w:tcBorders>
              <w:top w:val="nil"/>
              <w:left w:val="nil"/>
              <w:bottom w:val="nil"/>
              <w:right w:val="single" w:sz="4" w:space="0" w:color="auto"/>
            </w:tcBorders>
            <w:shd w:val="clear" w:color="auto" w:fill="auto"/>
            <w:vAlign w:val="center"/>
          </w:tcPr>
          <w:p w14:paraId="4B75D864" w14:textId="77777777" w:rsidR="002D565B" w:rsidRPr="001C67AD" w:rsidRDefault="002D565B" w:rsidP="005A053A">
            <w:pPr>
              <w:ind w:left="-108" w:right="-108"/>
              <w:jc w:val="center"/>
              <w:rPr>
                <w:b/>
              </w:rPr>
            </w:pPr>
            <w:r w:rsidRPr="001C67AD">
              <w:rPr>
                <w:b/>
              </w:rPr>
              <w:t>коштів обласного бюджету</w:t>
            </w:r>
          </w:p>
        </w:tc>
        <w:tc>
          <w:tcPr>
            <w:tcW w:w="1134" w:type="dxa"/>
            <w:tcBorders>
              <w:top w:val="nil"/>
              <w:left w:val="nil"/>
              <w:bottom w:val="nil"/>
              <w:right w:val="single" w:sz="4" w:space="0" w:color="auto"/>
            </w:tcBorders>
            <w:shd w:val="clear" w:color="auto" w:fill="auto"/>
            <w:vAlign w:val="center"/>
          </w:tcPr>
          <w:p w14:paraId="02FB4076" w14:textId="0632C726" w:rsidR="002D565B" w:rsidRPr="004E2497" w:rsidRDefault="002D565B" w:rsidP="004E2497">
            <w:pPr>
              <w:ind w:left="-108" w:right="-88"/>
              <w:jc w:val="center"/>
              <w:rPr>
                <w:b/>
                <w:spacing w:val="-4"/>
              </w:rPr>
            </w:pPr>
            <w:r w:rsidRPr="004E2497">
              <w:rPr>
                <w:b/>
                <w:spacing w:val="-4"/>
              </w:rPr>
              <w:t>коштів бюджету</w:t>
            </w:r>
            <w:r w:rsidR="004E2497" w:rsidRPr="004E2497">
              <w:rPr>
                <w:b/>
                <w:spacing w:val="-4"/>
              </w:rPr>
              <w:t xml:space="preserve"> громади</w:t>
            </w:r>
          </w:p>
        </w:tc>
        <w:tc>
          <w:tcPr>
            <w:tcW w:w="1583" w:type="dxa"/>
            <w:tcBorders>
              <w:top w:val="nil"/>
              <w:left w:val="nil"/>
              <w:bottom w:val="nil"/>
              <w:right w:val="single" w:sz="4" w:space="0" w:color="auto"/>
            </w:tcBorders>
            <w:vAlign w:val="center"/>
          </w:tcPr>
          <w:p w14:paraId="7BE490F5" w14:textId="77777777" w:rsidR="002D565B" w:rsidRPr="001C67AD" w:rsidRDefault="002D565B" w:rsidP="005A053A">
            <w:pPr>
              <w:ind w:left="-108" w:right="-88"/>
              <w:jc w:val="center"/>
              <w:rPr>
                <w:b/>
                <w:spacing w:val="-4"/>
              </w:rPr>
            </w:pPr>
            <w:r w:rsidRPr="001C67AD">
              <w:rPr>
                <w:b/>
                <w:spacing w:val="-4"/>
              </w:rPr>
              <w:t>інших</w:t>
            </w:r>
          </w:p>
          <w:p w14:paraId="0A99F9A6" w14:textId="77777777" w:rsidR="002D565B" w:rsidRPr="001C67AD" w:rsidRDefault="002D565B" w:rsidP="005A053A">
            <w:pPr>
              <w:ind w:left="-108" w:right="-88"/>
              <w:jc w:val="center"/>
              <w:rPr>
                <w:b/>
                <w:spacing w:val="-4"/>
              </w:rPr>
            </w:pPr>
            <w:r w:rsidRPr="001C67AD">
              <w:rPr>
                <w:b/>
                <w:spacing w:val="-4"/>
              </w:rPr>
              <w:t>джерел фінансування</w:t>
            </w:r>
          </w:p>
        </w:tc>
      </w:tr>
      <w:tr w:rsidR="002D565B" w:rsidRPr="00A81C0B" w14:paraId="4AF1AEF2" w14:textId="77777777" w:rsidTr="00233E76">
        <w:trPr>
          <w:trHeight w:val="359"/>
        </w:trPr>
        <w:tc>
          <w:tcPr>
            <w:tcW w:w="546" w:type="dxa"/>
            <w:tcBorders>
              <w:top w:val="single" w:sz="8" w:space="0" w:color="auto"/>
              <w:left w:val="single" w:sz="8" w:space="0" w:color="auto"/>
              <w:bottom w:val="single" w:sz="8" w:space="0" w:color="auto"/>
              <w:right w:val="single" w:sz="4" w:space="0" w:color="auto"/>
            </w:tcBorders>
            <w:shd w:val="clear" w:color="auto" w:fill="auto"/>
            <w:vAlign w:val="center"/>
          </w:tcPr>
          <w:p w14:paraId="554DD072" w14:textId="77777777" w:rsidR="002D565B" w:rsidRPr="00A81C0B" w:rsidRDefault="002D565B" w:rsidP="005A053A">
            <w:pPr>
              <w:jc w:val="center"/>
            </w:pPr>
            <w:r w:rsidRPr="00A81C0B">
              <w:t>1</w:t>
            </w:r>
            <w:r>
              <w:t>.</w:t>
            </w:r>
          </w:p>
        </w:tc>
        <w:tc>
          <w:tcPr>
            <w:tcW w:w="2469" w:type="dxa"/>
            <w:tcBorders>
              <w:top w:val="single" w:sz="8" w:space="0" w:color="auto"/>
              <w:left w:val="nil"/>
              <w:bottom w:val="single" w:sz="8" w:space="0" w:color="auto"/>
              <w:right w:val="single" w:sz="4" w:space="0" w:color="auto"/>
            </w:tcBorders>
            <w:shd w:val="clear" w:color="auto" w:fill="auto"/>
            <w:vAlign w:val="center"/>
          </w:tcPr>
          <w:p w14:paraId="25427943" w14:textId="77777777" w:rsidR="002D565B" w:rsidRDefault="002D565B" w:rsidP="005A053A">
            <w:r w:rsidRPr="00A81C0B">
              <w:t xml:space="preserve">Будівництво другої черги водогону від </w:t>
            </w:r>
          </w:p>
          <w:p w14:paraId="6F7B5CA7" w14:textId="3E456BC8" w:rsidR="002D565B" w:rsidRPr="00A81C0B" w:rsidRDefault="002D565B" w:rsidP="00233E76">
            <w:r w:rsidRPr="00A81C0B">
              <w:t>с.</w:t>
            </w:r>
            <w:r>
              <w:t xml:space="preserve"> </w:t>
            </w:r>
            <w:proofErr w:type="spellStart"/>
            <w:r w:rsidRPr="00A81C0B">
              <w:t>Чернелівка</w:t>
            </w:r>
            <w:proofErr w:type="spellEnd"/>
            <w:r w:rsidRPr="00A81C0B">
              <w:t xml:space="preserve"> до </w:t>
            </w:r>
            <w:r w:rsidRPr="00A81C0B">
              <w:br/>
              <w:t>м. Хмельницький</w:t>
            </w:r>
          </w:p>
        </w:tc>
        <w:tc>
          <w:tcPr>
            <w:tcW w:w="1546" w:type="dxa"/>
            <w:tcBorders>
              <w:top w:val="single" w:sz="8" w:space="0" w:color="auto"/>
              <w:left w:val="nil"/>
              <w:bottom w:val="single" w:sz="8" w:space="0" w:color="auto"/>
              <w:right w:val="single" w:sz="4" w:space="0" w:color="auto"/>
            </w:tcBorders>
            <w:shd w:val="clear" w:color="auto" w:fill="auto"/>
            <w:vAlign w:val="center"/>
          </w:tcPr>
          <w:p w14:paraId="6A9E6FA6" w14:textId="77777777" w:rsidR="002D565B" w:rsidRPr="00A81C0B" w:rsidRDefault="002D565B" w:rsidP="005A053A">
            <w:pPr>
              <w:jc w:val="center"/>
              <w:rPr>
                <w:lang w:eastAsia="uk-UA"/>
              </w:rPr>
            </w:pPr>
            <w:r w:rsidRPr="00A81C0B">
              <w:t>2004-2021</w:t>
            </w:r>
            <w:r>
              <w:t xml:space="preserve"> роки</w:t>
            </w:r>
          </w:p>
          <w:p w14:paraId="5B2E2352" w14:textId="77777777" w:rsidR="002D565B" w:rsidRPr="00A81C0B" w:rsidRDefault="002D565B" w:rsidP="005A053A">
            <w:pPr>
              <w:jc w:val="center"/>
            </w:pPr>
          </w:p>
        </w:tc>
        <w:tc>
          <w:tcPr>
            <w:tcW w:w="2835" w:type="dxa"/>
            <w:tcBorders>
              <w:top w:val="single" w:sz="8" w:space="0" w:color="auto"/>
              <w:left w:val="nil"/>
              <w:bottom w:val="single" w:sz="8" w:space="0" w:color="auto"/>
              <w:right w:val="single" w:sz="4" w:space="0" w:color="auto"/>
            </w:tcBorders>
            <w:shd w:val="clear" w:color="auto" w:fill="auto"/>
            <w:vAlign w:val="center"/>
          </w:tcPr>
          <w:p w14:paraId="140DEFD6" w14:textId="77777777" w:rsidR="002D565B" w:rsidRPr="00A81C0B" w:rsidRDefault="002D565B" w:rsidP="005A053A">
            <w:pPr>
              <w:jc w:val="center"/>
              <w:rPr>
                <w:lang w:eastAsia="uk-UA"/>
              </w:rPr>
            </w:pPr>
            <w:r>
              <w:t>Будівництво нового водопроводу</w:t>
            </w:r>
          </w:p>
        </w:tc>
        <w:tc>
          <w:tcPr>
            <w:tcW w:w="1677" w:type="dxa"/>
            <w:tcBorders>
              <w:top w:val="single" w:sz="4" w:space="0" w:color="auto"/>
              <w:left w:val="nil"/>
              <w:bottom w:val="single" w:sz="4" w:space="0" w:color="auto"/>
              <w:right w:val="single" w:sz="4" w:space="0" w:color="auto"/>
            </w:tcBorders>
            <w:vAlign w:val="center"/>
          </w:tcPr>
          <w:p w14:paraId="75B69F8F" w14:textId="77777777" w:rsidR="002D565B" w:rsidRPr="00A81C0B" w:rsidRDefault="002D565B" w:rsidP="005A053A">
            <w:pPr>
              <w:jc w:val="center"/>
              <w:rPr>
                <w:lang w:eastAsia="uk-UA"/>
              </w:rPr>
            </w:pPr>
            <w:r>
              <w:t>258951,2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A142157" w14:textId="77777777" w:rsidR="002D565B" w:rsidRPr="00A81C0B" w:rsidRDefault="002D565B" w:rsidP="005A053A">
            <w:pPr>
              <w:jc w:val="center"/>
              <w:rPr>
                <w:lang w:eastAsia="uk-UA"/>
              </w:rPr>
            </w:pPr>
            <w:r>
              <w:t>28795,5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14FF220" w14:textId="77777777" w:rsidR="002D565B" w:rsidRPr="00A81C0B" w:rsidRDefault="002D565B" w:rsidP="005A053A">
            <w:pPr>
              <w:jc w:val="center"/>
              <w:rPr>
                <w:lang w:eastAsia="uk-UA"/>
              </w:rPr>
            </w:pPr>
            <w:r>
              <w:t>20000,0</w:t>
            </w:r>
          </w:p>
        </w:tc>
        <w:tc>
          <w:tcPr>
            <w:tcW w:w="1418" w:type="dxa"/>
            <w:tcBorders>
              <w:top w:val="single" w:sz="8" w:space="0" w:color="auto"/>
              <w:left w:val="nil"/>
              <w:bottom w:val="single" w:sz="8" w:space="0" w:color="auto"/>
              <w:right w:val="single" w:sz="4" w:space="0" w:color="auto"/>
            </w:tcBorders>
            <w:shd w:val="clear" w:color="auto" w:fill="auto"/>
            <w:vAlign w:val="center"/>
          </w:tcPr>
          <w:p w14:paraId="2308A8A4" w14:textId="77777777" w:rsidR="002D565B" w:rsidRPr="00A81C0B" w:rsidRDefault="002D565B" w:rsidP="005A053A">
            <w:pPr>
              <w:jc w:val="center"/>
            </w:pPr>
            <w:r w:rsidRPr="00A81C0B">
              <w:t>0</w:t>
            </w:r>
          </w:p>
        </w:tc>
        <w:tc>
          <w:tcPr>
            <w:tcW w:w="1134" w:type="dxa"/>
            <w:tcBorders>
              <w:top w:val="single" w:sz="8" w:space="0" w:color="auto"/>
              <w:left w:val="nil"/>
              <w:bottom w:val="single" w:sz="8" w:space="0" w:color="auto"/>
              <w:right w:val="single" w:sz="4" w:space="0" w:color="auto"/>
            </w:tcBorders>
            <w:shd w:val="clear" w:color="auto" w:fill="auto"/>
            <w:vAlign w:val="center"/>
          </w:tcPr>
          <w:p w14:paraId="1E3A6E87" w14:textId="77777777" w:rsidR="002D565B" w:rsidRPr="00A81C0B" w:rsidRDefault="002D565B" w:rsidP="005A053A">
            <w:pPr>
              <w:jc w:val="center"/>
              <w:rPr>
                <w:lang w:eastAsia="uk-UA"/>
              </w:rPr>
            </w:pPr>
            <w:r>
              <w:t>8795,5</w:t>
            </w:r>
          </w:p>
        </w:tc>
        <w:tc>
          <w:tcPr>
            <w:tcW w:w="1583" w:type="dxa"/>
            <w:tcBorders>
              <w:top w:val="single" w:sz="8" w:space="0" w:color="auto"/>
              <w:left w:val="nil"/>
              <w:bottom w:val="single" w:sz="8" w:space="0" w:color="auto"/>
              <w:right w:val="single" w:sz="4" w:space="0" w:color="auto"/>
            </w:tcBorders>
            <w:vAlign w:val="center"/>
          </w:tcPr>
          <w:p w14:paraId="42AEE771" w14:textId="77777777" w:rsidR="002D565B" w:rsidRPr="00A81C0B" w:rsidRDefault="002D565B" w:rsidP="005A053A">
            <w:pPr>
              <w:jc w:val="center"/>
            </w:pPr>
            <w:r w:rsidRPr="00A81C0B">
              <w:t>0</w:t>
            </w:r>
          </w:p>
        </w:tc>
      </w:tr>
      <w:tr w:rsidR="002D565B" w:rsidRPr="00A81C0B" w14:paraId="018F2259" w14:textId="77777777" w:rsidTr="00233E76">
        <w:trPr>
          <w:trHeight w:val="359"/>
        </w:trPr>
        <w:tc>
          <w:tcPr>
            <w:tcW w:w="546" w:type="dxa"/>
            <w:tcBorders>
              <w:top w:val="single" w:sz="8" w:space="0" w:color="auto"/>
              <w:left w:val="single" w:sz="8" w:space="0" w:color="auto"/>
              <w:bottom w:val="single" w:sz="8" w:space="0" w:color="auto"/>
              <w:right w:val="single" w:sz="4" w:space="0" w:color="auto"/>
            </w:tcBorders>
            <w:shd w:val="clear" w:color="auto" w:fill="auto"/>
            <w:vAlign w:val="center"/>
          </w:tcPr>
          <w:p w14:paraId="34D14C09" w14:textId="77777777" w:rsidR="002D565B" w:rsidRPr="00A81C0B" w:rsidRDefault="002D565B" w:rsidP="005A053A">
            <w:pPr>
              <w:jc w:val="center"/>
            </w:pPr>
            <w:r w:rsidRPr="00A81C0B">
              <w:t>2</w:t>
            </w:r>
            <w:r>
              <w:t>.</w:t>
            </w:r>
          </w:p>
        </w:tc>
        <w:tc>
          <w:tcPr>
            <w:tcW w:w="2469" w:type="dxa"/>
            <w:tcBorders>
              <w:top w:val="single" w:sz="8" w:space="0" w:color="auto"/>
              <w:left w:val="nil"/>
              <w:bottom w:val="single" w:sz="8" w:space="0" w:color="auto"/>
              <w:right w:val="single" w:sz="4" w:space="0" w:color="auto"/>
            </w:tcBorders>
            <w:shd w:val="clear" w:color="auto" w:fill="auto"/>
            <w:vAlign w:val="center"/>
          </w:tcPr>
          <w:p w14:paraId="5C5ED21B" w14:textId="77777777" w:rsidR="002D565B" w:rsidRPr="00A81C0B" w:rsidRDefault="002D565B" w:rsidP="005A053A">
            <w:r>
              <w:t>Реконструкція КНС №№ 2, 7, 12</w:t>
            </w:r>
          </w:p>
        </w:tc>
        <w:tc>
          <w:tcPr>
            <w:tcW w:w="1546" w:type="dxa"/>
            <w:tcBorders>
              <w:top w:val="single" w:sz="8" w:space="0" w:color="auto"/>
              <w:left w:val="nil"/>
              <w:bottom w:val="single" w:sz="8" w:space="0" w:color="auto"/>
              <w:right w:val="single" w:sz="4" w:space="0" w:color="auto"/>
            </w:tcBorders>
            <w:shd w:val="clear" w:color="auto" w:fill="auto"/>
            <w:vAlign w:val="center"/>
          </w:tcPr>
          <w:p w14:paraId="3CAF31AC" w14:textId="77777777" w:rsidR="002D565B" w:rsidRPr="00A81C0B" w:rsidRDefault="002D565B" w:rsidP="005A053A">
            <w:pPr>
              <w:jc w:val="center"/>
            </w:pPr>
            <w:r>
              <w:t>2020-2021 роки</w:t>
            </w:r>
          </w:p>
        </w:tc>
        <w:tc>
          <w:tcPr>
            <w:tcW w:w="2835" w:type="dxa"/>
            <w:tcBorders>
              <w:top w:val="single" w:sz="8" w:space="0" w:color="auto"/>
              <w:left w:val="nil"/>
              <w:bottom w:val="single" w:sz="8" w:space="0" w:color="auto"/>
              <w:right w:val="single" w:sz="4" w:space="0" w:color="auto"/>
            </w:tcBorders>
            <w:shd w:val="clear" w:color="auto" w:fill="auto"/>
            <w:vAlign w:val="center"/>
          </w:tcPr>
          <w:p w14:paraId="2811617D" w14:textId="77777777" w:rsidR="002D565B" w:rsidRDefault="002D565B" w:rsidP="005A053A">
            <w:pPr>
              <w:jc w:val="center"/>
            </w:pPr>
            <w:r>
              <w:t>Покращення екологічного стану</w:t>
            </w:r>
          </w:p>
        </w:tc>
        <w:tc>
          <w:tcPr>
            <w:tcW w:w="1677" w:type="dxa"/>
            <w:tcBorders>
              <w:top w:val="single" w:sz="4" w:space="0" w:color="auto"/>
              <w:left w:val="nil"/>
              <w:bottom w:val="single" w:sz="4" w:space="0" w:color="auto"/>
              <w:right w:val="single" w:sz="4" w:space="0" w:color="auto"/>
            </w:tcBorders>
            <w:vAlign w:val="center"/>
          </w:tcPr>
          <w:p w14:paraId="3DD5AF42" w14:textId="77777777" w:rsidR="002D565B" w:rsidRDefault="002D565B" w:rsidP="005A053A">
            <w:pPr>
              <w:jc w:val="center"/>
            </w:pPr>
            <w:r>
              <w:t>699,3</w:t>
            </w:r>
          </w:p>
          <w:p w14:paraId="49B14F51" w14:textId="77777777" w:rsidR="002D565B" w:rsidRDefault="002D565B" w:rsidP="005A053A">
            <w:pPr>
              <w:jc w:val="center"/>
            </w:pPr>
            <w:r>
              <w:t>тис. євро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23CB62F" w14:textId="77777777" w:rsidR="002D565B" w:rsidRDefault="002D565B" w:rsidP="005A053A">
            <w:pPr>
              <w:jc w:val="center"/>
            </w:pPr>
            <w:r>
              <w:t xml:space="preserve">699,3 </w:t>
            </w:r>
          </w:p>
          <w:p w14:paraId="5E260828" w14:textId="77777777" w:rsidR="002D565B" w:rsidRDefault="002D565B" w:rsidP="005A053A">
            <w:pPr>
              <w:jc w:val="center"/>
            </w:pPr>
            <w:r>
              <w:t>тис. євро</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413D3A0" w14:textId="77777777" w:rsidR="002D565B" w:rsidRDefault="002D565B" w:rsidP="005A053A">
            <w:pPr>
              <w:jc w:val="center"/>
            </w:pPr>
            <w:r>
              <w:t>0</w:t>
            </w:r>
          </w:p>
        </w:tc>
        <w:tc>
          <w:tcPr>
            <w:tcW w:w="1418" w:type="dxa"/>
            <w:tcBorders>
              <w:top w:val="single" w:sz="8" w:space="0" w:color="auto"/>
              <w:left w:val="nil"/>
              <w:bottom w:val="single" w:sz="8" w:space="0" w:color="auto"/>
              <w:right w:val="single" w:sz="4" w:space="0" w:color="auto"/>
            </w:tcBorders>
            <w:shd w:val="clear" w:color="auto" w:fill="auto"/>
            <w:vAlign w:val="center"/>
          </w:tcPr>
          <w:p w14:paraId="37AA8CF3" w14:textId="77777777" w:rsidR="002D565B" w:rsidRPr="00A81C0B" w:rsidRDefault="002D565B" w:rsidP="005A053A">
            <w:pPr>
              <w:jc w:val="center"/>
            </w:pPr>
            <w:r>
              <w:t>0</w:t>
            </w:r>
          </w:p>
        </w:tc>
        <w:tc>
          <w:tcPr>
            <w:tcW w:w="1134" w:type="dxa"/>
            <w:tcBorders>
              <w:top w:val="single" w:sz="8" w:space="0" w:color="auto"/>
              <w:left w:val="nil"/>
              <w:bottom w:val="single" w:sz="8" w:space="0" w:color="auto"/>
              <w:right w:val="single" w:sz="4" w:space="0" w:color="auto"/>
            </w:tcBorders>
            <w:shd w:val="clear" w:color="auto" w:fill="auto"/>
            <w:vAlign w:val="center"/>
          </w:tcPr>
          <w:p w14:paraId="24EE0871" w14:textId="77777777" w:rsidR="002D565B" w:rsidRDefault="002D565B" w:rsidP="005A053A">
            <w:pPr>
              <w:jc w:val="center"/>
            </w:pPr>
            <w:r>
              <w:t xml:space="preserve">61,9 тис. </w:t>
            </w:r>
          </w:p>
          <w:p w14:paraId="5AC69970" w14:textId="77777777" w:rsidR="002D565B" w:rsidRDefault="002D565B" w:rsidP="005A053A">
            <w:pPr>
              <w:jc w:val="center"/>
            </w:pPr>
            <w:r>
              <w:t>євро</w:t>
            </w:r>
          </w:p>
        </w:tc>
        <w:tc>
          <w:tcPr>
            <w:tcW w:w="1583" w:type="dxa"/>
            <w:tcBorders>
              <w:top w:val="single" w:sz="8" w:space="0" w:color="auto"/>
              <w:left w:val="nil"/>
              <w:bottom w:val="single" w:sz="8" w:space="0" w:color="auto"/>
              <w:right w:val="single" w:sz="4" w:space="0" w:color="auto"/>
            </w:tcBorders>
            <w:vAlign w:val="center"/>
          </w:tcPr>
          <w:p w14:paraId="0FF934FB" w14:textId="77777777" w:rsidR="002D565B" w:rsidRPr="0079071E" w:rsidRDefault="002D565B" w:rsidP="005A053A">
            <w:pPr>
              <w:jc w:val="center"/>
            </w:pPr>
            <w:r>
              <w:t xml:space="preserve">514,4 тис. євро – кошти </w:t>
            </w:r>
            <w:r>
              <w:rPr>
                <w:lang w:val="en-US"/>
              </w:rPr>
              <w:t>NEFCO</w:t>
            </w:r>
            <w:r w:rsidRPr="0079071E">
              <w:t>,</w:t>
            </w:r>
          </w:p>
          <w:p w14:paraId="66724C1C" w14:textId="77777777" w:rsidR="002D565B" w:rsidRDefault="002D565B" w:rsidP="005A053A">
            <w:pPr>
              <w:jc w:val="center"/>
            </w:pPr>
            <w:r>
              <w:t xml:space="preserve">123,0 тис. євро – </w:t>
            </w:r>
          </w:p>
          <w:p w14:paraId="49DEC096" w14:textId="77777777" w:rsidR="002D565B" w:rsidRPr="0079071E" w:rsidRDefault="002D565B" w:rsidP="005A053A">
            <w:pPr>
              <w:jc w:val="center"/>
            </w:pPr>
            <w:r>
              <w:t xml:space="preserve">грант </w:t>
            </w:r>
            <w:r>
              <w:rPr>
                <w:lang w:val="en-US"/>
              </w:rPr>
              <w:t>NIP</w:t>
            </w:r>
          </w:p>
        </w:tc>
      </w:tr>
      <w:tr w:rsidR="002D565B" w:rsidRPr="00A81C0B" w14:paraId="1A5CA01F" w14:textId="77777777" w:rsidTr="00233E76">
        <w:trPr>
          <w:trHeight w:val="359"/>
        </w:trPr>
        <w:tc>
          <w:tcPr>
            <w:tcW w:w="546" w:type="dxa"/>
            <w:tcBorders>
              <w:top w:val="single" w:sz="8" w:space="0" w:color="auto"/>
              <w:left w:val="single" w:sz="8" w:space="0" w:color="auto"/>
              <w:bottom w:val="single" w:sz="8" w:space="0" w:color="auto"/>
              <w:right w:val="single" w:sz="4" w:space="0" w:color="auto"/>
            </w:tcBorders>
            <w:shd w:val="clear" w:color="auto" w:fill="auto"/>
            <w:vAlign w:val="center"/>
          </w:tcPr>
          <w:p w14:paraId="6B255A5D" w14:textId="77777777" w:rsidR="002D565B" w:rsidRPr="00A81C0B" w:rsidRDefault="002D565B" w:rsidP="005A053A">
            <w:pPr>
              <w:jc w:val="center"/>
            </w:pPr>
            <w:r w:rsidRPr="00A81C0B">
              <w:t>3</w:t>
            </w:r>
            <w:r>
              <w:t>.</w:t>
            </w:r>
          </w:p>
        </w:tc>
        <w:tc>
          <w:tcPr>
            <w:tcW w:w="2469" w:type="dxa"/>
            <w:tcBorders>
              <w:top w:val="single" w:sz="8" w:space="0" w:color="auto"/>
              <w:left w:val="nil"/>
              <w:bottom w:val="single" w:sz="8" w:space="0" w:color="auto"/>
              <w:right w:val="single" w:sz="4" w:space="0" w:color="auto"/>
            </w:tcBorders>
            <w:shd w:val="clear" w:color="auto" w:fill="auto"/>
            <w:vAlign w:val="center"/>
          </w:tcPr>
          <w:p w14:paraId="13089E2C" w14:textId="77777777" w:rsidR="002D565B" w:rsidRPr="00A81C0B" w:rsidRDefault="002D565B" w:rsidP="005A053A">
            <w:r w:rsidRPr="00A81C0B">
              <w:t>Будівництво автодорожнього тунелю під залізничними коліями на перегоні Хмельницький-</w:t>
            </w:r>
            <w:proofErr w:type="spellStart"/>
            <w:r w:rsidRPr="00A81C0B">
              <w:t>Гречани</w:t>
            </w:r>
            <w:proofErr w:type="spellEnd"/>
            <w:r w:rsidRPr="00A81C0B">
              <w:t xml:space="preserve"> </w:t>
            </w:r>
          </w:p>
        </w:tc>
        <w:tc>
          <w:tcPr>
            <w:tcW w:w="1546" w:type="dxa"/>
            <w:tcBorders>
              <w:top w:val="single" w:sz="8" w:space="0" w:color="auto"/>
              <w:left w:val="nil"/>
              <w:bottom w:val="single" w:sz="8" w:space="0" w:color="auto"/>
              <w:right w:val="single" w:sz="4" w:space="0" w:color="auto"/>
            </w:tcBorders>
            <w:shd w:val="clear" w:color="auto" w:fill="auto"/>
            <w:vAlign w:val="center"/>
          </w:tcPr>
          <w:p w14:paraId="4CA8AAB7" w14:textId="77777777" w:rsidR="002D565B" w:rsidRPr="00A81C0B" w:rsidRDefault="002D565B" w:rsidP="005A053A">
            <w:pPr>
              <w:jc w:val="center"/>
              <w:rPr>
                <w:lang w:eastAsia="uk-UA"/>
              </w:rPr>
            </w:pPr>
            <w:r w:rsidRPr="00A81C0B">
              <w:t>2021</w:t>
            </w:r>
            <w:r>
              <w:t xml:space="preserve"> рік</w:t>
            </w:r>
          </w:p>
          <w:p w14:paraId="7DAA192D" w14:textId="77777777" w:rsidR="002D565B" w:rsidRPr="00A81C0B" w:rsidRDefault="002D565B" w:rsidP="005A053A">
            <w:pPr>
              <w:jc w:val="center"/>
            </w:pPr>
          </w:p>
        </w:tc>
        <w:tc>
          <w:tcPr>
            <w:tcW w:w="2835" w:type="dxa"/>
            <w:tcBorders>
              <w:top w:val="single" w:sz="8" w:space="0" w:color="auto"/>
              <w:left w:val="nil"/>
              <w:bottom w:val="single" w:sz="8" w:space="0" w:color="auto"/>
              <w:right w:val="single" w:sz="4" w:space="0" w:color="auto"/>
            </w:tcBorders>
            <w:shd w:val="clear" w:color="auto" w:fill="auto"/>
            <w:vAlign w:val="center"/>
          </w:tcPr>
          <w:p w14:paraId="0194C65E" w14:textId="232E7FDC" w:rsidR="002D565B" w:rsidRPr="00A81C0B" w:rsidRDefault="002D565B" w:rsidP="00B578AB">
            <w:pPr>
              <w:jc w:val="center"/>
              <w:rPr>
                <w:lang w:eastAsia="uk-UA"/>
              </w:rPr>
            </w:pPr>
            <w:r>
              <w:t xml:space="preserve">Покращення транспортної інфраструктури </w:t>
            </w:r>
          </w:p>
        </w:tc>
        <w:tc>
          <w:tcPr>
            <w:tcW w:w="1677" w:type="dxa"/>
            <w:tcBorders>
              <w:top w:val="single" w:sz="4" w:space="0" w:color="auto"/>
              <w:left w:val="nil"/>
              <w:bottom w:val="single" w:sz="4" w:space="0" w:color="auto"/>
              <w:right w:val="single" w:sz="4" w:space="0" w:color="auto"/>
            </w:tcBorders>
            <w:vAlign w:val="center"/>
          </w:tcPr>
          <w:p w14:paraId="438AB0BB" w14:textId="77777777" w:rsidR="002D565B" w:rsidRPr="00A81C0B" w:rsidRDefault="002D565B" w:rsidP="005A053A">
            <w:pPr>
              <w:jc w:val="center"/>
              <w:rPr>
                <w:lang w:eastAsia="uk-UA"/>
              </w:rPr>
            </w:pPr>
            <w:r>
              <w:t>25749</w:t>
            </w:r>
            <w:r w:rsidRPr="00A81C0B">
              <w:t>,</w:t>
            </w:r>
            <w: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AAAD2B2" w14:textId="77777777" w:rsidR="002D565B" w:rsidRPr="00A81C0B" w:rsidRDefault="002D565B" w:rsidP="005A053A">
            <w:pPr>
              <w:jc w:val="center"/>
              <w:rPr>
                <w:lang w:eastAsia="uk-UA"/>
              </w:rPr>
            </w:pPr>
            <w:r w:rsidRPr="00A81C0B">
              <w:t>2</w:t>
            </w:r>
            <w:r>
              <w:t>5200,0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661D706" w14:textId="77777777" w:rsidR="002D565B" w:rsidRPr="00A81C0B" w:rsidRDefault="002D565B" w:rsidP="005A053A">
            <w:pPr>
              <w:jc w:val="center"/>
            </w:pPr>
            <w:r w:rsidRPr="00A81C0B">
              <w:t>22680,0</w:t>
            </w:r>
          </w:p>
        </w:tc>
        <w:tc>
          <w:tcPr>
            <w:tcW w:w="1418" w:type="dxa"/>
            <w:tcBorders>
              <w:top w:val="single" w:sz="8" w:space="0" w:color="auto"/>
              <w:left w:val="nil"/>
              <w:bottom w:val="single" w:sz="8" w:space="0" w:color="auto"/>
              <w:right w:val="single" w:sz="4" w:space="0" w:color="auto"/>
            </w:tcBorders>
            <w:shd w:val="clear" w:color="auto" w:fill="auto"/>
            <w:vAlign w:val="center"/>
          </w:tcPr>
          <w:p w14:paraId="3282CB49" w14:textId="77777777" w:rsidR="002D565B" w:rsidRPr="00A81C0B" w:rsidRDefault="002D565B" w:rsidP="005A053A">
            <w:pPr>
              <w:jc w:val="center"/>
            </w:pPr>
            <w:r w:rsidRPr="00A81C0B">
              <w:t>0</w:t>
            </w:r>
          </w:p>
        </w:tc>
        <w:tc>
          <w:tcPr>
            <w:tcW w:w="1134" w:type="dxa"/>
            <w:tcBorders>
              <w:top w:val="single" w:sz="8" w:space="0" w:color="auto"/>
              <w:left w:val="nil"/>
              <w:bottom w:val="single" w:sz="8" w:space="0" w:color="auto"/>
              <w:right w:val="single" w:sz="4" w:space="0" w:color="auto"/>
            </w:tcBorders>
            <w:shd w:val="clear" w:color="auto" w:fill="auto"/>
            <w:vAlign w:val="center"/>
          </w:tcPr>
          <w:p w14:paraId="5EBD7BA5" w14:textId="77777777" w:rsidR="002D565B" w:rsidRPr="00A81C0B" w:rsidRDefault="002D565B" w:rsidP="005A053A">
            <w:pPr>
              <w:jc w:val="center"/>
            </w:pPr>
            <w:r w:rsidRPr="00A81C0B">
              <w:t>2520,0</w:t>
            </w:r>
          </w:p>
        </w:tc>
        <w:tc>
          <w:tcPr>
            <w:tcW w:w="1583" w:type="dxa"/>
            <w:tcBorders>
              <w:top w:val="single" w:sz="8" w:space="0" w:color="auto"/>
              <w:left w:val="nil"/>
              <w:bottom w:val="single" w:sz="8" w:space="0" w:color="auto"/>
              <w:right w:val="single" w:sz="4" w:space="0" w:color="auto"/>
            </w:tcBorders>
            <w:vAlign w:val="center"/>
          </w:tcPr>
          <w:p w14:paraId="263D57C3" w14:textId="77777777" w:rsidR="002D565B" w:rsidRPr="00A81C0B" w:rsidRDefault="002D565B" w:rsidP="005A053A">
            <w:pPr>
              <w:jc w:val="center"/>
            </w:pPr>
            <w:r w:rsidRPr="00A81C0B">
              <w:t>0</w:t>
            </w:r>
          </w:p>
        </w:tc>
      </w:tr>
      <w:tr w:rsidR="002D565B" w:rsidRPr="00A81C0B" w14:paraId="1E52A5D1" w14:textId="77777777" w:rsidTr="00233E76">
        <w:trPr>
          <w:trHeight w:val="359"/>
        </w:trPr>
        <w:tc>
          <w:tcPr>
            <w:tcW w:w="546" w:type="dxa"/>
            <w:tcBorders>
              <w:top w:val="single" w:sz="8" w:space="0" w:color="auto"/>
              <w:left w:val="single" w:sz="8" w:space="0" w:color="auto"/>
              <w:bottom w:val="single" w:sz="8" w:space="0" w:color="auto"/>
              <w:right w:val="single" w:sz="4" w:space="0" w:color="auto"/>
            </w:tcBorders>
            <w:shd w:val="clear" w:color="auto" w:fill="auto"/>
            <w:vAlign w:val="center"/>
          </w:tcPr>
          <w:p w14:paraId="6E77754A" w14:textId="77777777" w:rsidR="002D565B" w:rsidRPr="00A81C0B" w:rsidRDefault="002D565B" w:rsidP="005A053A">
            <w:pPr>
              <w:jc w:val="center"/>
            </w:pPr>
            <w:r w:rsidRPr="00A81C0B">
              <w:t>4</w:t>
            </w:r>
            <w:r>
              <w:t>.</w:t>
            </w:r>
          </w:p>
        </w:tc>
        <w:tc>
          <w:tcPr>
            <w:tcW w:w="2469" w:type="dxa"/>
            <w:tcBorders>
              <w:top w:val="single" w:sz="8" w:space="0" w:color="auto"/>
              <w:left w:val="nil"/>
              <w:bottom w:val="single" w:sz="8" w:space="0" w:color="auto"/>
              <w:right w:val="single" w:sz="4" w:space="0" w:color="auto"/>
            </w:tcBorders>
            <w:shd w:val="clear" w:color="auto" w:fill="auto"/>
            <w:vAlign w:val="center"/>
          </w:tcPr>
          <w:p w14:paraId="77DB8247" w14:textId="77777777" w:rsidR="002D565B" w:rsidRPr="00A81C0B" w:rsidRDefault="002D565B" w:rsidP="005A053A">
            <w:pPr>
              <w:rPr>
                <w:lang w:eastAsia="uk-UA"/>
              </w:rPr>
            </w:pPr>
            <w:r w:rsidRPr="00A81C0B">
              <w:t xml:space="preserve">Будівництво навчально-виховного комплексу на </w:t>
            </w:r>
            <w:r w:rsidRPr="00A81C0B">
              <w:br/>
            </w:r>
            <w:r w:rsidRPr="00A81C0B">
              <w:lastRenderedPageBreak/>
              <w:t xml:space="preserve">вул. Залізняка, 32 </w:t>
            </w:r>
          </w:p>
        </w:tc>
        <w:tc>
          <w:tcPr>
            <w:tcW w:w="1546" w:type="dxa"/>
            <w:tcBorders>
              <w:top w:val="single" w:sz="8" w:space="0" w:color="auto"/>
              <w:left w:val="nil"/>
              <w:bottom w:val="single" w:sz="8" w:space="0" w:color="auto"/>
              <w:right w:val="single" w:sz="4" w:space="0" w:color="auto"/>
            </w:tcBorders>
            <w:shd w:val="clear" w:color="auto" w:fill="auto"/>
            <w:vAlign w:val="center"/>
          </w:tcPr>
          <w:p w14:paraId="3B21DB4C" w14:textId="77777777" w:rsidR="002D565B" w:rsidRPr="00A81C0B" w:rsidRDefault="002D565B" w:rsidP="005A053A">
            <w:pPr>
              <w:jc w:val="center"/>
            </w:pPr>
            <w:r w:rsidRPr="00A81C0B">
              <w:lastRenderedPageBreak/>
              <w:t>2021-2022</w:t>
            </w:r>
            <w:r>
              <w:t xml:space="preserve"> роки</w:t>
            </w:r>
          </w:p>
        </w:tc>
        <w:tc>
          <w:tcPr>
            <w:tcW w:w="2835" w:type="dxa"/>
            <w:tcBorders>
              <w:top w:val="single" w:sz="8" w:space="0" w:color="auto"/>
              <w:left w:val="nil"/>
              <w:bottom w:val="single" w:sz="8" w:space="0" w:color="auto"/>
              <w:right w:val="single" w:sz="4" w:space="0" w:color="auto"/>
            </w:tcBorders>
            <w:shd w:val="clear" w:color="auto" w:fill="auto"/>
            <w:vAlign w:val="center"/>
          </w:tcPr>
          <w:p w14:paraId="1CE6D60B" w14:textId="49EBDBE2" w:rsidR="002D565B" w:rsidRPr="00A81C0B" w:rsidRDefault="002D565B" w:rsidP="00B578AB">
            <w:pPr>
              <w:jc w:val="center"/>
            </w:pPr>
            <w:r w:rsidRPr="00A81C0B">
              <w:t>Збільшення місткості дошкільних навчальних закладів на 215 місць,</w:t>
            </w:r>
            <w:r w:rsidRPr="00A81C0B">
              <w:br/>
            </w:r>
            <w:r w:rsidRPr="00A81C0B">
              <w:lastRenderedPageBreak/>
              <w:t>місткості закладів початково</w:t>
            </w:r>
            <w:r>
              <w:t>ї шкільної освіти на 480 місць</w:t>
            </w:r>
          </w:p>
        </w:tc>
        <w:tc>
          <w:tcPr>
            <w:tcW w:w="1677" w:type="dxa"/>
            <w:tcBorders>
              <w:top w:val="single" w:sz="4" w:space="0" w:color="auto"/>
              <w:left w:val="nil"/>
              <w:bottom w:val="single" w:sz="4" w:space="0" w:color="auto"/>
              <w:right w:val="single" w:sz="4" w:space="0" w:color="auto"/>
            </w:tcBorders>
            <w:vAlign w:val="center"/>
          </w:tcPr>
          <w:p w14:paraId="5EAE18E5" w14:textId="77777777" w:rsidR="002D565B" w:rsidRPr="00A81C0B" w:rsidRDefault="002D565B" w:rsidP="005A053A">
            <w:pPr>
              <w:jc w:val="center"/>
              <w:rPr>
                <w:lang w:eastAsia="uk-UA"/>
              </w:rPr>
            </w:pPr>
            <w:r w:rsidRPr="00744118">
              <w:lastRenderedPageBreak/>
              <w:t>150345,4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7FDEC2C" w14:textId="77777777" w:rsidR="002D565B" w:rsidRPr="00A81C0B" w:rsidRDefault="002D565B" w:rsidP="005A053A">
            <w:pPr>
              <w:jc w:val="center"/>
              <w:rPr>
                <w:lang w:eastAsia="uk-UA"/>
              </w:rPr>
            </w:pPr>
            <w:r w:rsidRPr="00A81C0B">
              <w:t>49365,0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35A2BCD" w14:textId="77777777" w:rsidR="002D565B" w:rsidRPr="00A81C0B" w:rsidRDefault="002D565B" w:rsidP="005A053A">
            <w:pPr>
              <w:jc w:val="center"/>
            </w:pPr>
            <w:r w:rsidRPr="00A81C0B">
              <w:t>38395,0</w:t>
            </w:r>
          </w:p>
        </w:tc>
        <w:tc>
          <w:tcPr>
            <w:tcW w:w="1418" w:type="dxa"/>
            <w:tcBorders>
              <w:top w:val="single" w:sz="8" w:space="0" w:color="auto"/>
              <w:left w:val="nil"/>
              <w:bottom w:val="single" w:sz="8" w:space="0" w:color="auto"/>
              <w:right w:val="single" w:sz="4" w:space="0" w:color="auto"/>
            </w:tcBorders>
            <w:shd w:val="clear" w:color="auto" w:fill="auto"/>
            <w:vAlign w:val="center"/>
          </w:tcPr>
          <w:p w14:paraId="754F2CD0" w14:textId="77777777" w:rsidR="002D565B" w:rsidRPr="00A81C0B" w:rsidRDefault="002D565B" w:rsidP="005A053A">
            <w:pPr>
              <w:jc w:val="center"/>
            </w:pPr>
            <w:r w:rsidRPr="00A81C0B">
              <w:t>0</w:t>
            </w:r>
          </w:p>
        </w:tc>
        <w:tc>
          <w:tcPr>
            <w:tcW w:w="1134" w:type="dxa"/>
            <w:tcBorders>
              <w:top w:val="single" w:sz="8" w:space="0" w:color="auto"/>
              <w:left w:val="nil"/>
              <w:bottom w:val="single" w:sz="8" w:space="0" w:color="auto"/>
              <w:right w:val="single" w:sz="4" w:space="0" w:color="auto"/>
            </w:tcBorders>
            <w:shd w:val="clear" w:color="auto" w:fill="auto"/>
            <w:vAlign w:val="center"/>
          </w:tcPr>
          <w:p w14:paraId="7977237E" w14:textId="77777777" w:rsidR="002D565B" w:rsidRPr="00A81C0B" w:rsidRDefault="002D565B" w:rsidP="005A053A">
            <w:pPr>
              <w:jc w:val="center"/>
            </w:pPr>
            <w:r w:rsidRPr="00A81C0B">
              <w:t>10970,0</w:t>
            </w:r>
          </w:p>
        </w:tc>
        <w:tc>
          <w:tcPr>
            <w:tcW w:w="1583" w:type="dxa"/>
            <w:tcBorders>
              <w:top w:val="single" w:sz="8" w:space="0" w:color="auto"/>
              <w:left w:val="nil"/>
              <w:bottom w:val="single" w:sz="8" w:space="0" w:color="auto"/>
              <w:right w:val="single" w:sz="4" w:space="0" w:color="auto"/>
            </w:tcBorders>
            <w:vAlign w:val="center"/>
          </w:tcPr>
          <w:p w14:paraId="6A998365" w14:textId="77777777" w:rsidR="002D565B" w:rsidRPr="00A81C0B" w:rsidRDefault="002D565B" w:rsidP="005A053A">
            <w:pPr>
              <w:jc w:val="center"/>
            </w:pPr>
            <w:r w:rsidRPr="00A81C0B">
              <w:t>0</w:t>
            </w:r>
          </w:p>
        </w:tc>
      </w:tr>
      <w:tr w:rsidR="002D565B" w:rsidRPr="00A81C0B" w14:paraId="1CA5D3FD" w14:textId="77777777" w:rsidTr="00233E76">
        <w:trPr>
          <w:trHeight w:val="359"/>
        </w:trPr>
        <w:tc>
          <w:tcPr>
            <w:tcW w:w="546" w:type="dxa"/>
            <w:tcBorders>
              <w:top w:val="single" w:sz="8" w:space="0" w:color="auto"/>
              <w:left w:val="single" w:sz="8" w:space="0" w:color="auto"/>
              <w:bottom w:val="single" w:sz="8" w:space="0" w:color="auto"/>
              <w:right w:val="single" w:sz="4" w:space="0" w:color="auto"/>
            </w:tcBorders>
            <w:shd w:val="clear" w:color="auto" w:fill="auto"/>
            <w:vAlign w:val="center"/>
          </w:tcPr>
          <w:p w14:paraId="63AFFA85" w14:textId="77777777" w:rsidR="002D565B" w:rsidRPr="00A81C0B" w:rsidRDefault="002D565B" w:rsidP="005A053A">
            <w:pPr>
              <w:jc w:val="center"/>
            </w:pPr>
            <w:r w:rsidRPr="00A81C0B">
              <w:lastRenderedPageBreak/>
              <w:t>5</w:t>
            </w:r>
            <w:r>
              <w:t>.</w:t>
            </w:r>
          </w:p>
        </w:tc>
        <w:tc>
          <w:tcPr>
            <w:tcW w:w="2469" w:type="dxa"/>
            <w:tcBorders>
              <w:top w:val="single" w:sz="8" w:space="0" w:color="auto"/>
              <w:left w:val="nil"/>
              <w:bottom w:val="single" w:sz="8" w:space="0" w:color="auto"/>
              <w:right w:val="single" w:sz="4" w:space="0" w:color="auto"/>
            </w:tcBorders>
            <w:shd w:val="clear" w:color="auto" w:fill="auto"/>
            <w:vAlign w:val="center"/>
          </w:tcPr>
          <w:p w14:paraId="712AB7F9" w14:textId="77777777" w:rsidR="002D565B" w:rsidRDefault="002D565B" w:rsidP="005A053A">
            <w:r>
              <w:t>Будівництво Палацу спорту на</w:t>
            </w:r>
            <w:r w:rsidRPr="00A81C0B">
              <w:t xml:space="preserve"> </w:t>
            </w:r>
          </w:p>
          <w:p w14:paraId="6167BEC3" w14:textId="0844BE89" w:rsidR="002D565B" w:rsidRPr="00A81C0B" w:rsidRDefault="002D565B" w:rsidP="00233E76">
            <w:r w:rsidRPr="00A81C0B">
              <w:t xml:space="preserve">вул. </w:t>
            </w:r>
            <w:proofErr w:type="spellStart"/>
            <w:r w:rsidRPr="00A81C0B">
              <w:t>Прибузькій</w:t>
            </w:r>
            <w:proofErr w:type="spellEnd"/>
            <w:r w:rsidRPr="00A81C0B">
              <w:t xml:space="preserve">, 5/1 </w:t>
            </w:r>
          </w:p>
        </w:tc>
        <w:tc>
          <w:tcPr>
            <w:tcW w:w="1546" w:type="dxa"/>
            <w:tcBorders>
              <w:top w:val="single" w:sz="8" w:space="0" w:color="auto"/>
              <w:left w:val="nil"/>
              <w:bottom w:val="single" w:sz="8" w:space="0" w:color="auto"/>
              <w:right w:val="single" w:sz="4" w:space="0" w:color="auto"/>
            </w:tcBorders>
            <w:shd w:val="clear" w:color="auto" w:fill="FFFFFF"/>
            <w:vAlign w:val="center"/>
          </w:tcPr>
          <w:p w14:paraId="640E2F15" w14:textId="77777777" w:rsidR="002D565B" w:rsidRPr="00A81C0B" w:rsidRDefault="002D565B" w:rsidP="005A053A">
            <w:pPr>
              <w:jc w:val="center"/>
              <w:rPr>
                <w:lang w:eastAsia="uk-UA"/>
              </w:rPr>
            </w:pPr>
            <w:r w:rsidRPr="00A81C0B">
              <w:t>2018-2022</w:t>
            </w:r>
            <w:r>
              <w:t xml:space="preserve"> роки</w:t>
            </w:r>
          </w:p>
          <w:p w14:paraId="0F311638" w14:textId="77777777" w:rsidR="002D565B" w:rsidRPr="00A81C0B" w:rsidRDefault="002D565B" w:rsidP="005A053A">
            <w:pPr>
              <w:jc w:val="center"/>
            </w:pPr>
          </w:p>
        </w:tc>
        <w:tc>
          <w:tcPr>
            <w:tcW w:w="2835" w:type="dxa"/>
            <w:tcBorders>
              <w:top w:val="single" w:sz="8" w:space="0" w:color="auto"/>
              <w:left w:val="nil"/>
              <w:bottom w:val="single" w:sz="8" w:space="0" w:color="auto"/>
              <w:right w:val="single" w:sz="4" w:space="0" w:color="auto"/>
            </w:tcBorders>
            <w:shd w:val="clear" w:color="auto" w:fill="auto"/>
            <w:vAlign w:val="center"/>
          </w:tcPr>
          <w:p w14:paraId="692E10CC" w14:textId="77777777" w:rsidR="002D565B" w:rsidRPr="00A81C0B" w:rsidRDefault="002D565B" w:rsidP="005A053A">
            <w:pPr>
              <w:jc w:val="center"/>
              <w:rPr>
                <w:lang w:eastAsia="uk-UA"/>
              </w:rPr>
            </w:pPr>
            <w:r>
              <w:t>З</w:t>
            </w:r>
            <w:r w:rsidRPr="00A81C0B">
              <w:t>більш</w:t>
            </w:r>
            <w:r>
              <w:t>ення</w:t>
            </w:r>
            <w:r w:rsidRPr="00A81C0B">
              <w:t xml:space="preserve"> </w:t>
            </w:r>
            <w:r>
              <w:t>п</w:t>
            </w:r>
            <w:r w:rsidRPr="00A81C0B">
              <w:t>ропускн</w:t>
            </w:r>
            <w:r>
              <w:t>ої</w:t>
            </w:r>
            <w:r w:rsidRPr="00A81C0B">
              <w:t xml:space="preserve"> спроможн</w:t>
            </w:r>
            <w:r>
              <w:t>ості</w:t>
            </w:r>
            <w:r w:rsidRPr="00A81C0B">
              <w:t xml:space="preserve"> проведення змагань на 2500 місць</w:t>
            </w:r>
          </w:p>
        </w:tc>
        <w:tc>
          <w:tcPr>
            <w:tcW w:w="1677" w:type="dxa"/>
            <w:tcBorders>
              <w:top w:val="single" w:sz="4" w:space="0" w:color="auto"/>
              <w:left w:val="nil"/>
              <w:bottom w:val="single" w:sz="4" w:space="0" w:color="auto"/>
              <w:right w:val="single" w:sz="4" w:space="0" w:color="auto"/>
            </w:tcBorders>
            <w:vAlign w:val="center"/>
          </w:tcPr>
          <w:p w14:paraId="274753A1" w14:textId="77777777" w:rsidR="002D565B" w:rsidRPr="00A81C0B" w:rsidRDefault="002D565B" w:rsidP="005A053A">
            <w:pPr>
              <w:jc w:val="center"/>
              <w:rPr>
                <w:lang w:eastAsia="uk-UA"/>
              </w:rPr>
            </w:pPr>
            <w:r w:rsidRPr="00A81C0B">
              <w:t>2</w:t>
            </w:r>
            <w:r>
              <w:t>82861,5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6600214" w14:textId="77777777" w:rsidR="002D565B" w:rsidRPr="00A81C0B" w:rsidRDefault="002D565B" w:rsidP="005A053A">
            <w:pPr>
              <w:jc w:val="center"/>
              <w:rPr>
                <w:lang w:eastAsia="uk-UA"/>
              </w:rPr>
            </w:pPr>
            <w:r>
              <w:t>73215,0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C3CBB1D" w14:textId="77777777" w:rsidR="002D565B" w:rsidRPr="00A81C0B" w:rsidRDefault="002D565B" w:rsidP="005A053A">
            <w:pPr>
              <w:jc w:val="center"/>
            </w:pPr>
            <w:r>
              <w:t>56945,0</w:t>
            </w:r>
          </w:p>
        </w:tc>
        <w:tc>
          <w:tcPr>
            <w:tcW w:w="1418" w:type="dxa"/>
            <w:tcBorders>
              <w:top w:val="single" w:sz="8" w:space="0" w:color="auto"/>
              <w:left w:val="nil"/>
              <w:bottom w:val="single" w:sz="8" w:space="0" w:color="auto"/>
              <w:right w:val="single" w:sz="4" w:space="0" w:color="auto"/>
            </w:tcBorders>
            <w:shd w:val="clear" w:color="auto" w:fill="auto"/>
            <w:vAlign w:val="center"/>
          </w:tcPr>
          <w:p w14:paraId="20E33F7F" w14:textId="77777777" w:rsidR="002D565B" w:rsidRPr="00A81C0B" w:rsidRDefault="002D565B" w:rsidP="005A053A">
            <w:pPr>
              <w:jc w:val="center"/>
            </w:pPr>
            <w:r>
              <w:t>0</w:t>
            </w:r>
          </w:p>
        </w:tc>
        <w:tc>
          <w:tcPr>
            <w:tcW w:w="1134" w:type="dxa"/>
            <w:tcBorders>
              <w:top w:val="single" w:sz="8" w:space="0" w:color="auto"/>
              <w:left w:val="nil"/>
              <w:bottom w:val="single" w:sz="8" w:space="0" w:color="auto"/>
              <w:right w:val="single" w:sz="4" w:space="0" w:color="auto"/>
            </w:tcBorders>
            <w:shd w:val="clear" w:color="auto" w:fill="auto"/>
            <w:vAlign w:val="center"/>
          </w:tcPr>
          <w:p w14:paraId="4907BD8F" w14:textId="77777777" w:rsidR="002D565B" w:rsidRPr="00A81C0B" w:rsidRDefault="002D565B" w:rsidP="005A053A">
            <w:pPr>
              <w:jc w:val="center"/>
              <w:rPr>
                <w:lang w:eastAsia="uk-UA"/>
              </w:rPr>
            </w:pPr>
            <w:r>
              <w:t>16270,0</w:t>
            </w:r>
          </w:p>
        </w:tc>
        <w:tc>
          <w:tcPr>
            <w:tcW w:w="1583" w:type="dxa"/>
            <w:tcBorders>
              <w:top w:val="single" w:sz="8" w:space="0" w:color="auto"/>
              <w:left w:val="nil"/>
              <w:bottom w:val="single" w:sz="8" w:space="0" w:color="auto"/>
              <w:right w:val="single" w:sz="4" w:space="0" w:color="auto"/>
            </w:tcBorders>
            <w:vAlign w:val="center"/>
          </w:tcPr>
          <w:p w14:paraId="48FFE94C" w14:textId="77777777" w:rsidR="002D565B" w:rsidRPr="00A81C0B" w:rsidRDefault="002D565B" w:rsidP="005A053A">
            <w:pPr>
              <w:jc w:val="center"/>
            </w:pPr>
            <w:r>
              <w:t>0</w:t>
            </w:r>
          </w:p>
        </w:tc>
      </w:tr>
      <w:tr w:rsidR="002D565B" w:rsidRPr="00A81C0B" w14:paraId="34942C85" w14:textId="77777777" w:rsidTr="00233E76">
        <w:trPr>
          <w:trHeight w:val="359"/>
        </w:trPr>
        <w:tc>
          <w:tcPr>
            <w:tcW w:w="546" w:type="dxa"/>
            <w:tcBorders>
              <w:top w:val="single" w:sz="8" w:space="0" w:color="auto"/>
              <w:left w:val="single" w:sz="8" w:space="0" w:color="auto"/>
              <w:bottom w:val="single" w:sz="8" w:space="0" w:color="auto"/>
              <w:right w:val="single" w:sz="4" w:space="0" w:color="auto"/>
            </w:tcBorders>
            <w:shd w:val="clear" w:color="auto" w:fill="auto"/>
            <w:vAlign w:val="center"/>
          </w:tcPr>
          <w:p w14:paraId="20C26069" w14:textId="77777777" w:rsidR="002D565B" w:rsidRPr="00A81C0B" w:rsidRDefault="002D565B" w:rsidP="005A053A">
            <w:pPr>
              <w:jc w:val="center"/>
            </w:pPr>
            <w:r w:rsidRPr="00A81C0B">
              <w:t>6</w:t>
            </w:r>
            <w:r>
              <w:t>.</w:t>
            </w:r>
          </w:p>
        </w:tc>
        <w:tc>
          <w:tcPr>
            <w:tcW w:w="2469" w:type="dxa"/>
            <w:tcBorders>
              <w:top w:val="single" w:sz="8" w:space="0" w:color="auto"/>
              <w:left w:val="nil"/>
              <w:bottom w:val="single" w:sz="8" w:space="0" w:color="auto"/>
              <w:right w:val="single" w:sz="4" w:space="0" w:color="auto"/>
            </w:tcBorders>
            <w:shd w:val="clear" w:color="auto" w:fill="auto"/>
            <w:vAlign w:val="center"/>
          </w:tcPr>
          <w:p w14:paraId="5BF96B44" w14:textId="77777777" w:rsidR="002D565B" w:rsidRPr="00A81C0B" w:rsidRDefault="002D565B" w:rsidP="005A053A">
            <w:pPr>
              <w:rPr>
                <w:lang w:eastAsia="uk-UA"/>
              </w:rPr>
            </w:pPr>
            <w:r w:rsidRPr="00A81C0B">
              <w:t>Будівництво спеціалізованого залу боксу на т</w:t>
            </w:r>
            <w:r>
              <w:t>ериторії спортивного комплексу «</w:t>
            </w:r>
            <w:r w:rsidRPr="00A81C0B">
              <w:t>Поділля</w:t>
            </w:r>
            <w:r>
              <w:t>» ДЮСШ № 1 на</w:t>
            </w:r>
            <w:r w:rsidRPr="00A81C0B">
              <w:t xml:space="preserve"> вул. Проскурівській, </w:t>
            </w:r>
            <w:r>
              <w:t xml:space="preserve">81 </w:t>
            </w:r>
          </w:p>
        </w:tc>
        <w:tc>
          <w:tcPr>
            <w:tcW w:w="1546" w:type="dxa"/>
            <w:tcBorders>
              <w:top w:val="single" w:sz="8" w:space="0" w:color="auto"/>
              <w:left w:val="nil"/>
              <w:bottom w:val="single" w:sz="8" w:space="0" w:color="auto"/>
              <w:right w:val="single" w:sz="4" w:space="0" w:color="auto"/>
            </w:tcBorders>
            <w:shd w:val="clear" w:color="auto" w:fill="auto"/>
            <w:vAlign w:val="center"/>
          </w:tcPr>
          <w:p w14:paraId="0A9508B7" w14:textId="77777777" w:rsidR="002D565B" w:rsidRPr="00A81C0B" w:rsidRDefault="002D565B" w:rsidP="005A053A">
            <w:pPr>
              <w:jc w:val="center"/>
            </w:pPr>
            <w:r w:rsidRPr="00A81C0B">
              <w:t>2021-2023</w:t>
            </w:r>
            <w:r>
              <w:t xml:space="preserve"> роки</w:t>
            </w:r>
          </w:p>
        </w:tc>
        <w:tc>
          <w:tcPr>
            <w:tcW w:w="2835" w:type="dxa"/>
            <w:tcBorders>
              <w:top w:val="single" w:sz="8" w:space="0" w:color="auto"/>
              <w:left w:val="nil"/>
              <w:bottom w:val="single" w:sz="8" w:space="0" w:color="auto"/>
              <w:right w:val="single" w:sz="4" w:space="0" w:color="auto"/>
            </w:tcBorders>
            <w:shd w:val="clear" w:color="auto" w:fill="auto"/>
            <w:vAlign w:val="center"/>
          </w:tcPr>
          <w:p w14:paraId="127C155F" w14:textId="77777777" w:rsidR="002D565B" w:rsidRPr="00A81C0B" w:rsidRDefault="002D565B" w:rsidP="005A053A">
            <w:pPr>
              <w:jc w:val="center"/>
            </w:pPr>
            <w:r w:rsidRPr="00A81C0B">
              <w:t xml:space="preserve">Збільшення пропускної спроможності для проведення змагань </w:t>
            </w:r>
            <w:r>
              <w:t>на 587 місць</w:t>
            </w:r>
          </w:p>
        </w:tc>
        <w:tc>
          <w:tcPr>
            <w:tcW w:w="1677" w:type="dxa"/>
            <w:tcBorders>
              <w:top w:val="single" w:sz="4" w:space="0" w:color="auto"/>
              <w:left w:val="nil"/>
              <w:bottom w:val="single" w:sz="4" w:space="0" w:color="auto"/>
              <w:right w:val="single" w:sz="4" w:space="0" w:color="auto"/>
            </w:tcBorders>
            <w:vAlign w:val="center"/>
          </w:tcPr>
          <w:p w14:paraId="3D4C9C87" w14:textId="77777777" w:rsidR="002D565B" w:rsidRPr="00A81C0B" w:rsidRDefault="002D565B" w:rsidP="005A053A">
            <w:pPr>
              <w:jc w:val="center"/>
              <w:rPr>
                <w:lang w:eastAsia="uk-UA"/>
              </w:rPr>
            </w:pPr>
            <w:r w:rsidRPr="00A81C0B">
              <w:t>1</w:t>
            </w:r>
            <w:r>
              <w:t>14917,</w:t>
            </w:r>
            <w:r w:rsidRPr="00A81C0B">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F1DB7AB" w14:textId="77777777" w:rsidR="002D565B" w:rsidRPr="00A81C0B" w:rsidRDefault="002D565B" w:rsidP="005A053A">
            <w:pPr>
              <w:jc w:val="center"/>
              <w:rPr>
                <w:lang w:eastAsia="uk-UA"/>
              </w:rPr>
            </w:pPr>
            <w:r>
              <w:t>38133,3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21BDFAE" w14:textId="77777777" w:rsidR="002D565B" w:rsidRPr="00A81C0B" w:rsidRDefault="002D565B" w:rsidP="005A053A">
            <w:pPr>
              <w:jc w:val="center"/>
            </w:pPr>
            <w:r w:rsidRPr="00A81C0B">
              <w:t>26653,3</w:t>
            </w:r>
          </w:p>
        </w:tc>
        <w:tc>
          <w:tcPr>
            <w:tcW w:w="1418" w:type="dxa"/>
            <w:tcBorders>
              <w:top w:val="single" w:sz="8" w:space="0" w:color="auto"/>
              <w:left w:val="nil"/>
              <w:bottom w:val="single" w:sz="8" w:space="0" w:color="auto"/>
              <w:right w:val="single" w:sz="4" w:space="0" w:color="auto"/>
            </w:tcBorders>
            <w:shd w:val="clear" w:color="auto" w:fill="auto"/>
            <w:vAlign w:val="center"/>
          </w:tcPr>
          <w:p w14:paraId="3260F7C5" w14:textId="77777777" w:rsidR="002D565B" w:rsidRPr="00A81C0B" w:rsidRDefault="002D565B" w:rsidP="005A053A">
            <w:pPr>
              <w:jc w:val="center"/>
            </w:pPr>
            <w:r w:rsidRPr="00A81C0B">
              <w:t>0</w:t>
            </w:r>
          </w:p>
        </w:tc>
        <w:tc>
          <w:tcPr>
            <w:tcW w:w="1134" w:type="dxa"/>
            <w:tcBorders>
              <w:top w:val="single" w:sz="8" w:space="0" w:color="auto"/>
              <w:left w:val="nil"/>
              <w:bottom w:val="single" w:sz="8" w:space="0" w:color="auto"/>
              <w:right w:val="single" w:sz="4" w:space="0" w:color="auto"/>
            </w:tcBorders>
            <w:shd w:val="clear" w:color="auto" w:fill="auto"/>
            <w:vAlign w:val="center"/>
          </w:tcPr>
          <w:p w14:paraId="4D0E0739" w14:textId="77777777" w:rsidR="002D565B" w:rsidRPr="00A81C0B" w:rsidRDefault="002D565B" w:rsidP="005A053A">
            <w:pPr>
              <w:jc w:val="center"/>
            </w:pPr>
            <w:r w:rsidRPr="00A81C0B">
              <w:t>11480,0</w:t>
            </w:r>
          </w:p>
        </w:tc>
        <w:tc>
          <w:tcPr>
            <w:tcW w:w="1583" w:type="dxa"/>
            <w:tcBorders>
              <w:top w:val="single" w:sz="8" w:space="0" w:color="auto"/>
              <w:left w:val="nil"/>
              <w:bottom w:val="single" w:sz="8" w:space="0" w:color="auto"/>
              <w:right w:val="single" w:sz="4" w:space="0" w:color="auto"/>
            </w:tcBorders>
            <w:vAlign w:val="center"/>
          </w:tcPr>
          <w:p w14:paraId="2E37FA90" w14:textId="77777777" w:rsidR="002D565B" w:rsidRPr="00A81C0B" w:rsidRDefault="002D565B" w:rsidP="005A053A">
            <w:pPr>
              <w:jc w:val="center"/>
            </w:pPr>
            <w:r w:rsidRPr="00A81C0B">
              <w:t>0</w:t>
            </w:r>
          </w:p>
        </w:tc>
      </w:tr>
      <w:tr w:rsidR="002D565B" w:rsidRPr="00A81C0B" w14:paraId="46EDDBFF" w14:textId="77777777" w:rsidTr="00233E76">
        <w:trPr>
          <w:trHeight w:val="359"/>
        </w:trPr>
        <w:tc>
          <w:tcPr>
            <w:tcW w:w="546" w:type="dxa"/>
            <w:tcBorders>
              <w:top w:val="single" w:sz="8" w:space="0" w:color="auto"/>
              <w:left w:val="single" w:sz="8" w:space="0" w:color="auto"/>
              <w:bottom w:val="single" w:sz="8" w:space="0" w:color="auto"/>
              <w:right w:val="single" w:sz="4" w:space="0" w:color="auto"/>
            </w:tcBorders>
            <w:shd w:val="clear" w:color="auto" w:fill="auto"/>
            <w:vAlign w:val="center"/>
          </w:tcPr>
          <w:p w14:paraId="337CCBB9" w14:textId="77777777" w:rsidR="002D565B" w:rsidRPr="00521E66" w:rsidRDefault="002D565B" w:rsidP="005A053A">
            <w:pPr>
              <w:jc w:val="center"/>
            </w:pPr>
            <w:r>
              <w:rPr>
                <w:lang w:val="en-US"/>
              </w:rPr>
              <w:t>7</w:t>
            </w:r>
            <w:r>
              <w:t>.</w:t>
            </w:r>
          </w:p>
        </w:tc>
        <w:tc>
          <w:tcPr>
            <w:tcW w:w="2469" w:type="dxa"/>
            <w:tcBorders>
              <w:top w:val="single" w:sz="8" w:space="0" w:color="auto"/>
              <w:left w:val="nil"/>
              <w:bottom w:val="single" w:sz="8" w:space="0" w:color="auto"/>
              <w:right w:val="single" w:sz="4" w:space="0" w:color="auto"/>
            </w:tcBorders>
            <w:shd w:val="clear" w:color="auto" w:fill="auto"/>
            <w:vAlign w:val="center"/>
          </w:tcPr>
          <w:p w14:paraId="55A05724" w14:textId="77777777" w:rsidR="002D565B" w:rsidRPr="00A81C0B" w:rsidRDefault="002D565B" w:rsidP="005A053A">
            <w:r w:rsidRPr="00A81C0B">
              <w:t xml:space="preserve">Будівництво Льодового палацу </w:t>
            </w:r>
            <w:r>
              <w:t>на</w:t>
            </w:r>
          </w:p>
          <w:p w14:paraId="033BDF3E" w14:textId="77777777" w:rsidR="002D565B" w:rsidRPr="00A81C0B" w:rsidRDefault="002D565B" w:rsidP="005A053A">
            <w:pPr>
              <w:jc w:val="center"/>
              <w:rPr>
                <w:lang w:eastAsia="uk-UA"/>
              </w:rPr>
            </w:pPr>
            <w:r w:rsidRPr="00A81C0B">
              <w:t xml:space="preserve">вул. </w:t>
            </w:r>
            <w:proofErr w:type="spellStart"/>
            <w:r w:rsidRPr="00A81C0B">
              <w:t>Прибузькій</w:t>
            </w:r>
            <w:proofErr w:type="spellEnd"/>
            <w:r w:rsidRPr="00A81C0B">
              <w:t xml:space="preserve">, 7/3А </w:t>
            </w:r>
          </w:p>
        </w:tc>
        <w:tc>
          <w:tcPr>
            <w:tcW w:w="1546" w:type="dxa"/>
            <w:tcBorders>
              <w:top w:val="single" w:sz="8" w:space="0" w:color="auto"/>
              <w:left w:val="nil"/>
              <w:bottom w:val="single" w:sz="8" w:space="0" w:color="auto"/>
              <w:right w:val="single" w:sz="4" w:space="0" w:color="auto"/>
            </w:tcBorders>
            <w:shd w:val="clear" w:color="auto" w:fill="auto"/>
            <w:vAlign w:val="center"/>
          </w:tcPr>
          <w:p w14:paraId="2AEFF4DD" w14:textId="77777777" w:rsidR="002D565B" w:rsidRDefault="002D565B" w:rsidP="005A053A">
            <w:pPr>
              <w:jc w:val="center"/>
            </w:pPr>
            <w:r w:rsidRPr="00A81C0B">
              <w:t>2021-2023</w:t>
            </w:r>
          </w:p>
          <w:p w14:paraId="529183A0" w14:textId="77777777" w:rsidR="002D565B" w:rsidRPr="00A81C0B" w:rsidRDefault="002D565B" w:rsidP="005A053A">
            <w:pPr>
              <w:jc w:val="center"/>
            </w:pPr>
          </w:p>
        </w:tc>
        <w:tc>
          <w:tcPr>
            <w:tcW w:w="2835" w:type="dxa"/>
            <w:tcBorders>
              <w:top w:val="single" w:sz="8" w:space="0" w:color="auto"/>
              <w:left w:val="nil"/>
              <w:bottom w:val="single" w:sz="8" w:space="0" w:color="auto"/>
              <w:right w:val="single" w:sz="4" w:space="0" w:color="auto"/>
            </w:tcBorders>
            <w:shd w:val="clear" w:color="auto" w:fill="auto"/>
            <w:vAlign w:val="center"/>
          </w:tcPr>
          <w:p w14:paraId="33736A97" w14:textId="77777777" w:rsidR="002D565B" w:rsidRPr="00A81C0B" w:rsidRDefault="002D565B" w:rsidP="005A053A">
            <w:pPr>
              <w:jc w:val="center"/>
            </w:pPr>
            <w:r>
              <w:t>З</w:t>
            </w:r>
            <w:r w:rsidRPr="00A81C0B">
              <w:t xml:space="preserve">більшення пропускної спроможності для проведення змагань </w:t>
            </w:r>
            <w:r>
              <w:t>на</w:t>
            </w:r>
            <w:r w:rsidRPr="00A81C0B">
              <w:t xml:space="preserve"> 450</w:t>
            </w:r>
            <w:r>
              <w:t xml:space="preserve"> місць</w:t>
            </w:r>
          </w:p>
        </w:tc>
        <w:tc>
          <w:tcPr>
            <w:tcW w:w="1677" w:type="dxa"/>
            <w:tcBorders>
              <w:top w:val="single" w:sz="4" w:space="0" w:color="auto"/>
              <w:left w:val="nil"/>
              <w:bottom w:val="single" w:sz="4" w:space="0" w:color="auto"/>
              <w:right w:val="single" w:sz="4" w:space="0" w:color="auto"/>
            </w:tcBorders>
            <w:vAlign w:val="center"/>
          </w:tcPr>
          <w:p w14:paraId="6DCCF80C" w14:textId="77777777" w:rsidR="002D565B" w:rsidRPr="00A81C0B" w:rsidRDefault="002D565B" w:rsidP="005A053A">
            <w:pPr>
              <w:jc w:val="center"/>
              <w:rPr>
                <w:lang w:eastAsia="uk-UA"/>
              </w:rPr>
            </w:pPr>
            <w:r w:rsidRPr="00A81C0B">
              <w:t>291782,4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B54D25A" w14:textId="77777777" w:rsidR="002D565B" w:rsidRPr="00A81C0B" w:rsidRDefault="002D565B" w:rsidP="005A053A">
            <w:pPr>
              <w:jc w:val="center"/>
              <w:rPr>
                <w:lang w:eastAsia="uk-UA"/>
              </w:rPr>
            </w:pPr>
            <w:r w:rsidRPr="00A81C0B">
              <w:t>1</w:t>
            </w:r>
            <w:r>
              <w:t>00000,1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016B969" w14:textId="77777777" w:rsidR="002D565B" w:rsidRPr="00A81C0B" w:rsidRDefault="002D565B" w:rsidP="005A053A">
            <w:pPr>
              <w:jc w:val="center"/>
              <w:rPr>
                <w:lang w:eastAsia="uk-UA"/>
              </w:rPr>
            </w:pPr>
            <w:r>
              <w:t>89999,3</w:t>
            </w:r>
          </w:p>
        </w:tc>
        <w:tc>
          <w:tcPr>
            <w:tcW w:w="1418" w:type="dxa"/>
            <w:tcBorders>
              <w:top w:val="single" w:sz="8" w:space="0" w:color="auto"/>
              <w:left w:val="nil"/>
              <w:bottom w:val="single" w:sz="8" w:space="0" w:color="auto"/>
              <w:right w:val="single" w:sz="4" w:space="0" w:color="auto"/>
            </w:tcBorders>
            <w:shd w:val="clear" w:color="auto" w:fill="auto"/>
            <w:vAlign w:val="center"/>
          </w:tcPr>
          <w:p w14:paraId="72D3CE94" w14:textId="77777777" w:rsidR="002D565B" w:rsidRPr="00A81C0B" w:rsidRDefault="002D565B" w:rsidP="005A053A">
            <w:pPr>
              <w:jc w:val="center"/>
            </w:pPr>
            <w:r>
              <w:t>0</w:t>
            </w:r>
          </w:p>
        </w:tc>
        <w:tc>
          <w:tcPr>
            <w:tcW w:w="1134" w:type="dxa"/>
            <w:tcBorders>
              <w:top w:val="single" w:sz="8" w:space="0" w:color="auto"/>
              <w:left w:val="nil"/>
              <w:bottom w:val="single" w:sz="8" w:space="0" w:color="auto"/>
              <w:right w:val="single" w:sz="4" w:space="0" w:color="auto"/>
            </w:tcBorders>
            <w:shd w:val="clear" w:color="auto" w:fill="auto"/>
            <w:vAlign w:val="center"/>
          </w:tcPr>
          <w:p w14:paraId="42A8F103" w14:textId="77777777" w:rsidR="002D565B" w:rsidRPr="00A81C0B" w:rsidRDefault="002D565B" w:rsidP="005A053A">
            <w:pPr>
              <w:jc w:val="center"/>
              <w:rPr>
                <w:lang w:eastAsia="uk-UA"/>
              </w:rPr>
            </w:pPr>
            <w:r>
              <w:t>10000,8</w:t>
            </w:r>
          </w:p>
        </w:tc>
        <w:tc>
          <w:tcPr>
            <w:tcW w:w="1583" w:type="dxa"/>
            <w:tcBorders>
              <w:top w:val="single" w:sz="8" w:space="0" w:color="auto"/>
              <w:left w:val="nil"/>
              <w:bottom w:val="single" w:sz="8" w:space="0" w:color="auto"/>
              <w:right w:val="single" w:sz="4" w:space="0" w:color="auto"/>
            </w:tcBorders>
            <w:vAlign w:val="center"/>
          </w:tcPr>
          <w:p w14:paraId="6632D3A2" w14:textId="77777777" w:rsidR="002D565B" w:rsidRPr="00A81C0B" w:rsidRDefault="002D565B" w:rsidP="005A053A">
            <w:pPr>
              <w:jc w:val="center"/>
            </w:pPr>
            <w:r>
              <w:t>0</w:t>
            </w:r>
          </w:p>
        </w:tc>
      </w:tr>
      <w:tr w:rsidR="002D565B" w:rsidRPr="00A81C0B" w14:paraId="2EA6B5E3" w14:textId="77777777" w:rsidTr="00233E76">
        <w:trPr>
          <w:trHeight w:val="359"/>
        </w:trPr>
        <w:tc>
          <w:tcPr>
            <w:tcW w:w="546" w:type="dxa"/>
            <w:tcBorders>
              <w:top w:val="single" w:sz="8" w:space="0" w:color="auto"/>
              <w:left w:val="single" w:sz="8" w:space="0" w:color="auto"/>
              <w:bottom w:val="single" w:sz="8" w:space="0" w:color="auto"/>
              <w:right w:val="single" w:sz="4" w:space="0" w:color="auto"/>
            </w:tcBorders>
            <w:shd w:val="clear" w:color="auto" w:fill="auto"/>
            <w:vAlign w:val="center"/>
          </w:tcPr>
          <w:p w14:paraId="2E1D9FED" w14:textId="77777777" w:rsidR="002D565B" w:rsidRPr="00A81C0B" w:rsidRDefault="002D565B" w:rsidP="005A053A">
            <w:pPr>
              <w:jc w:val="center"/>
            </w:pPr>
            <w:r>
              <w:t>8.</w:t>
            </w:r>
          </w:p>
        </w:tc>
        <w:tc>
          <w:tcPr>
            <w:tcW w:w="2469" w:type="dxa"/>
            <w:tcBorders>
              <w:top w:val="single" w:sz="8" w:space="0" w:color="auto"/>
              <w:left w:val="nil"/>
              <w:bottom w:val="single" w:sz="8" w:space="0" w:color="auto"/>
              <w:right w:val="single" w:sz="4" w:space="0" w:color="auto"/>
            </w:tcBorders>
            <w:shd w:val="clear" w:color="auto" w:fill="auto"/>
          </w:tcPr>
          <w:p w14:paraId="418D1C37" w14:textId="77777777" w:rsidR="002D565B" w:rsidRPr="00942F87" w:rsidRDefault="002D565B" w:rsidP="005A053A">
            <w:r w:rsidRPr="00942F87">
              <w:t>Створення індустріального парку «Хмельницький»</w:t>
            </w:r>
          </w:p>
        </w:tc>
        <w:tc>
          <w:tcPr>
            <w:tcW w:w="1546" w:type="dxa"/>
            <w:tcBorders>
              <w:top w:val="single" w:sz="8" w:space="0" w:color="auto"/>
              <w:left w:val="nil"/>
              <w:bottom w:val="single" w:sz="8" w:space="0" w:color="auto"/>
              <w:right w:val="single" w:sz="4" w:space="0" w:color="auto"/>
            </w:tcBorders>
            <w:shd w:val="clear" w:color="auto" w:fill="auto"/>
          </w:tcPr>
          <w:p w14:paraId="36AA4CFB" w14:textId="77777777" w:rsidR="00233E76" w:rsidRDefault="002D565B" w:rsidP="005A053A">
            <w:pPr>
              <w:jc w:val="center"/>
            </w:pPr>
            <w:r>
              <w:t>2018-2021</w:t>
            </w:r>
          </w:p>
          <w:p w14:paraId="5D805101" w14:textId="524F10D4" w:rsidR="002D565B" w:rsidRPr="00942F87" w:rsidRDefault="002D565B" w:rsidP="005A053A">
            <w:pPr>
              <w:jc w:val="center"/>
            </w:pPr>
            <w:r>
              <w:t>і далі</w:t>
            </w:r>
          </w:p>
        </w:tc>
        <w:tc>
          <w:tcPr>
            <w:tcW w:w="2835" w:type="dxa"/>
            <w:tcBorders>
              <w:top w:val="single" w:sz="8" w:space="0" w:color="auto"/>
              <w:left w:val="nil"/>
              <w:bottom w:val="single" w:sz="8" w:space="0" w:color="auto"/>
              <w:right w:val="single" w:sz="4" w:space="0" w:color="auto"/>
            </w:tcBorders>
            <w:shd w:val="clear" w:color="auto" w:fill="auto"/>
          </w:tcPr>
          <w:p w14:paraId="1EB08A34" w14:textId="77777777" w:rsidR="002D565B" w:rsidRDefault="002D565B" w:rsidP="005A053A">
            <w:pPr>
              <w:tabs>
                <w:tab w:val="left" w:pos="284"/>
                <w:tab w:val="left" w:pos="993"/>
              </w:tabs>
              <w:jc w:val="center"/>
            </w:pPr>
            <w:r w:rsidRPr="00942F87">
              <w:t>Залучення не менше 50 млн</w:t>
            </w:r>
            <w:r>
              <w:t>.</w:t>
            </w:r>
            <w:r w:rsidRPr="00942F87">
              <w:t xml:space="preserve"> </w:t>
            </w:r>
            <w:proofErr w:type="spellStart"/>
            <w:r w:rsidRPr="00942F87">
              <w:t>дол</w:t>
            </w:r>
            <w:proofErr w:type="spellEnd"/>
            <w:r w:rsidRPr="00942F87">
              <w:t xml:space="preserve">. </w:t>
            </w:r>
            <w:r>
              <w:t>інвестицій.</w:t>
            </w:r>
          </w:p>
          <w:p w14:paraId="75B2A383" w14:textId="6AF6C0FF" w:rsidR="002D565B" w:rsidRPr="00942F87" w:rsidRDefault="002D565B" w:rsidP="006870D8">
            <w:pPr>
              <w:tabs>
                <w:tab w:val="left" w:pos="284"/>
                <w:tab w:val="left" w:pos="993"/>
              </w:tabs>
              <w:jc w:val="center"/>
            </w:pPr>
            <w:r>
              <w:t>С</w:t>
            </w:r>
            <w:r w:rsidRPr="00942F87">
              <w:t>творення</w:t>
            </w:r>
            <w:r>
              <w:t xml:space="preserve"> понад 3000 нових робочих місць.</w:t>
            </w:r>
            <w:r w:rsidRPr="00942F87">
              <w:t xml:space="preserve"> </w:t>
            </w:r>
            <w:r>
              <w:t>З</w:t>
            </w:r>
            <w:r w:rsidRPr="00942F87">
              <w:t xml:space="preserve">більшення надходжень до </w:t>
            </w:r>
            <w:r>
              <w:t xml:space="preserve">бюджету </w:t>
            </w:r>
            <w:r w:rsidR="006870D8">
              <w:t xml:space="preserve">громади </w:t>
            </w:r>
            <w:r>
              <w:t>не менш, ніж на 10%</w:t>
            </w:r>
          </w:p>
        </w:tc>
        <w:tc>
          <w:tcPr>
            <w:tcW w:w="1677" w:type="dxa"/>
            <w:tcBorders>
              <w:top w:val="single" w:sz="4" w:space="0" w:color="auto"/>
              <w:left w:val="nil"/>
              <w:bottom w:val="single" w:sz="4" w:space="0" w:color="auto"/>
              <w:right w:val="single" w:sz="4" w:space="0" w:color="auto"/>
            </w:tcBorders>
          </w:tcPr>
          <w:p w14:paraId="6137C263" w14:textId="77777777" w:rsidR="002D565B" w:rsidRPr="00942F87" w:rsidRDefault="002D565B" w:rsidP="005A053A">
            <w:pPr>
              <w:jc w:val="center"/>
            </w:pPr>
            <w:r w:rsidRPr="00942F87">
              <w:t>230000,0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293C16" w14:textId="77777777" w:rsidR="002D565B" w:rsidRPr="00942F87" w:rsidRDefault="002D565B" w:rsidP="005A053A">
            <w:pPr>
              <w:jc w:val="center"/>
            </w:pPr>
            <w:r>
              <w:t>2071</w:t>
            </w:r>
            <w:r w:rsidRPr="00942F87">
              <w:t>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FF2F5F4" w14:textId="77777777" w:rsidR="002D565B" w:rsidRPr="00942F87" w:rsidRDefault="002D565B" w:rsidP="005A053A">
            <w:pPr>
              <w:jc w:val="center"/>
            </w:pPr>
            <w:r>
              <w:t>207000,0</w:t>
            </w:r>
          </w:p>
        </w:tc>
        <w:tc>
          <w:tcPr>
            <w:tcW w:w="1418" w:type="dxa"/>
            <w:tcBorders>
              <w:top w:val="single" w:sz="8" w:space="0" w:color="auto"/>
              <w:left w:val="nil"/>
              <w:bottom w:val="single" w:sz="8" w:space="0" w:color="auto"/>
              <w:right w:val="single" w:sz="4" w:space="0" w:color="auto"/>
            </w:tcBorders>
            <w:shd w:val="clear" w:color="auto" w:fill="auto"/>
          </w:tcPr>
          <w:p w14:paraId="36D262F0" w14:textId="77777777" w:rsidR="002D565B" w:rsidRPr="00942F87" w:rsidRDefault="002D565B" w:rsidP="005A053A">
            <w:pPr>
              <w:jc w:val="center"/>
            </w:pPr>
            <w:r>
              <w:t>0</w:t>
            </w:r>
          </w:p>
        </w:tc>
        <w:tc>
          <w:tcPr>
            <w:tcW w:w="1134" w:type="dxa"/>
            <w:tcBorders>
              <w:top w:val="single" w:sz="8" w:space="0" w:color="auto"/>
              <w:left w:val="nil"/>
              <w:bottom w:val="single" w:sz="8" w:space="0" w:color="auto"/>
              <w:right w:val="single" w:sz="4" w:space="0" w:color="auto"/>
            </w:tcBorders>
            <w:shd w:val="clear" w:color="auto" w:fill="auto"/>
          </w:tcPr>
          <w:p w14:paraId="402A6E19" w14:textId="77777777" w:rsidR="002D565B" w:rsidRPr="00942F87" w:rsidRDefault="002D565B" w:rsidP="005A053A">
            <w:pPr>
              <w:jc w:val="center"/>
            </w:pPr>
            <w:r w:rsidRPr="00942F87">
              <w:t>100,0</w:t>
            </w:r>
          </w:p>
        </w:tc>
        <w:tc>
          <w:tcPr>
            <w:tcW w:w="1583" w:type="dxa"/>
            <w:tcBorders>
              <w:top w:val="single" w:sz="8" w:space="0" w:color="auto"/>
              <w:left w:val="nil"/>
              <w:bottom w:val="single" w:sz="8" w:space="0" w:color="auto"/>
              <w:right w:val="single" w:sz="4" w:space="0" w:color="auto"/>
            </w:tcBorders>
          </w:tcPr>
          <w:p w14:paraId="36CE97EA" w14:textId="77777777" w:rsidR="002D565B" w:rsidRPr="00942F87" w:rsidRDefault="002D565B" w:rsidP="005A053A">
            <w:pPr>
              <w:jc w:val="center"/>
            </w:pPr>
            <w:r>
              <w:t>0</w:t>
            </w:r>
          </w:p>
        </w:tc>
      </w:tr>
      <w:tr w:rsidR="002D565B" w:rsidRPr="00A81C0B" w14:paraId="3087FFC5" w14:textId="77777777" w:rsidTr="00233E76">
        <w:trPr>
          <w:trHeight w:val="359"/>
        </w:trPr>
        <w:tc>
          <w:tcPr>
            <w:tcW w:w="546" w:type="dxa"/>
            <w:tcBorders>
              <w:top w:val="single" w:sz="8" w:space="0" w:color="auto"/>
              <w:left w:val="single" w:sz="8" w:space="0" w:color="auto"/>
              <w:bottom w:val="single" w:sz="8" w:space="0" w:color="auto"/>
              <w:right w:val="single" w:sz="4" w:space="0" w:color="auto"/>
            </w:tcBorders>
            <w:shd w:val="clear" w:color="auto" w:fill="auto"/>
            <w:vAlign w:val="center"/>
          </w:tcPr>
          <w:p w14:paraId="4C9CA30D" w14:textId="77777777" w:rsidR="002D565B" w:rsidRPr="00A81C0B" w:rsidRDefault="002D565B" w:rsidP="005A053A">
            <w:pPr>
              <w:jc w:val="center"/>
            </w:pPr>
            <w:r>
              <w:t>9.</w:t>
            </w:r>
          </w:p>
        </w:tc>
        <w:tc>
          <w:tcPr>
            <w:tcW w:w="2469" w:type="dxa"/>
            <w:tcBorders>
              <w:top w:val="single" w:sz="8" w:space="0" w:color="auto"/>
              <w:left w:val="nil"/>
              <w:bottom w:val="single" w:sz="8" w:space="0" w:color="auto"/>
              <w:right w:val="single" w:sz="4" w:space="0" w:color="auto"/>
            </w:tcBorders>
            <w:shd w:val="clear" w:color="auto" w:fill="auto"/>
            <w:vAlign w:val="center"/>
          </w:tcPr>
          <w:p w14:paraId="3027FE8B" w14:textId="77777777" w:rsidR="002D565B" w:rsidRDefault="002D565B" w:rsidP="005A053A">
            <w:r>
              <w:t xml:space="preserve">Комплексна </w:t>
            </w:r>
            <w:proofErr w:type="spellStart"/>
            <w:r>
              <w:t>термомодернізація</w:t>
            </w:r>
            <w:proofErr w:type="spellEnd"/>
            <w:r>
              <w:t xml:space="preserve"> освітніх закладів </w:t>
            </w:r>
          </w:p>
        </w:tc>
        <w:tc>
          <w:tcPr>
            <w:tcW w:w="1546" w:type="dxa"/>
            <w:tcBorders>
              <w:top w:val="single" w:sz="8" w:space="0" w:color="auto"/>
              <w:left w:val="nil"/>
              <w:bottom w:val="single" w:sz="8" w:space="0" w:color="auto"/>
              <w:right w:val="single" w:sz="4" w:space="0" w:color="auto"/>
            </w:tcBorders>
            <w:shd w:val="clear" w:color="auto" w:fill="auto"/>
            <w:vAlign w:val="center"/>
          </w:tcPr>
          <w:p w14:paraId="095CE5A7" w14:textId="77777777" w:rsidR="002D565B" w:rsidRDefault="002D565B" w:rsidP="005A053A">
            <w:pPr>
              <w:jc w:val="center"/>
            </w:pPr>
            <w:r>
              <w:t>2021-2023</w:t>
            </w:r>
          </w:p>
        </w:tc>
        <w:tc>
          <w:tcPr>
            <w:tcW w:w="2835" w:type="dxa"/>
            <w:tcBorders>
              <w:top w:val="single" w:sz="8" w:space="0" w:color="auto"/>
              <w:left w:val="nil"/>
              <w:bottom w:val="single" w:sz="8" w:space="0" w:color="auto"/>
              <w:right w:val="single" w:sz="4" w:space="0" w:color="auto"/>
            </w:tcBorders>
            <w:shd w:val="clear" w:color="auto" w:fill="auto"/>
            <w:vAlign w:val="center"/>
          </w:tcPr>
          <w:p w14:paraId="4BE2F243" w14:textId="77777777" w:rsidR="002D565B" w:rsidRDefault="002D565B" w:rsidP="005A053A">
            <w:pPr>
              <w:jc w:val="center"/>
            </w:pPr>
            <w:r>
              <w:t>Зменшення викидів СО2</w:t>
            </w:r>
          </w:p>
          <w:p w14:paraId="5C74CFD3" w14:textId="77777777" w:rsidR="002D565B" w:rsidRDefault="002D565B" w:rsidP="005A053A">
            <w:pPr>
              <w:jc w:val="center"/>
            </w:pPr>
            <w:r>
              <w:t>Зменшення споживання енергетичних ресурсів</w:t>
            </w:r>
          </w:p>
          <w:p w14:paraId="0855C98B" w14:textId="77777777" w:rsidR="002D565B" w:rsidRDefault="002D565B" w:rsidP="005A053A">
            <w:pPr>
              <w:jc w:val="center"/>
            </w:pPr>
          </w:p>
        </w:tc>
        <w:tc>
          <w:tcPr>
            <w:tcW w:w="1677" w:type="dxa"/>
            <w:tcBorders>
              <w:top w:val="single" w:sz="4" w:space="0" w:color="auto"/>
              <w:left w:val="nil"/>
              <w:bottom w:val="single" w:sz="4" w:space="0" w:color="auto"/>
              <w:right w:val="single" w:sz="4" w:space="0" w:color="auto"/>
            </w:tcBorders>
            <w:vAlign w:val="center"/>
          </w:tcPr>
          <w:p w14:paraId="5E217E96" w14:textId="77777777" w:rsidR="002D565B" w:rsidRDefault="002D565B" w:rsidP="005A053A">
            <w:pPr>
              <w:jc w:val="center"/>
            </w:pPr>
            <w:r>
              <w:t>3781,0 тис.</w:t>
            </w:r>
          </w:p>
          <w:p w14:paraId="460216F6" w14:textId="77777777" w:rsidR="002D565B" w:rsidRDefault="002D565B" w:rsidP="005A053A">
            <w:pPr>
              <w:jc w:val="center"/>
            </w:pPr>
            <w:r>
              <w:t>євро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937A65F" w14:textId="77777777" w:rsidR="002D565B" w:rsidRPr="00A81C0B" w:rsidRDefault="002D565B" w:rsidP="005A053A">
            <w:pPr>
              <w:jc w:val="center"/>
            </w:pPr>
            <w:r>
              <w:t>3781,0 тис. євро</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6F65D88" w14:textId="77777777" w:rsidR="002D565B" w:rsidRPr="00A81C0B" w:rsidRDefault="002D565B" w:rsidP="005A053A">
            <w:pPr>
              <w:jc w:val="center"/>
            </w:pPr>
            <w:r>
              <w:t>0</w:t>
            </w:r>
          </w:p>
        </w:tc>
        <w:tc>
          <w:tcPr>
            <w:tcW w:w="1418" w:type="dxa"/>
            <w:tcBorders>
              <w:top w:val="single" w:sz="8" w:space="0" w:color="auto"/>
              <w:left w:val="nil"/>
              <w:bottom w:val="single" w:sz="8" w:space="0" w:color="auto"/>
              <w:right w:val="single" w:sz="4" w:space="0" w:color="auto"/>
            </w:tcBorders>
            <w:shd w:val="clear" w:color="auto" w:fill="auto"/>
            <w:vAlign w:val="center"/>
          </w:tcPr>
          <w:p w14:paraId="746F0E22" w14:textId="77777777" w:rsidR="002D565B" w:rsidRPr="00A81C0B" w:rsidRDefault="002D565B" w:rsidP="005A053A">
            <w:pPr>
              <w:jc w:val="center"/>
            </w:pPr>
            <w:r>
              <w:t>0</w:t>
            </w:r>
          </w:p>
        </w:tc>
        <w:tc>
          <w:tcPr>
            <w:tcW w:w="1134" w:type="dxa"/>
            <w:tcBorders>
              <w:top w:val="single" w:sz="8" w:space="0" w:color="auto"/>
              <w:left w:val="nil"/>
              <w:bottom w:val="single" w:sz="8" w:space="0" w:color="auto"/>
              <w:right w:val="single" w:sz="4" w:space="0" w:color="auto"/>
            </w:tcBorders>
            <w:shd w:val="clear" w:color="auto" w:fill="auto"/>
            <w:vAlign w:val="center"/>
          </w:tcPr>
          <w:p w14:paraId="637E257C" w14:textId="77777777" w:rsidR="002D565B" w:rsidRPr="00A81C0B" w:rsidRDefault="002D565B" w:rsidP="005A053A">
            <w:pPr>
              <w:jc w:val="center"/>
            </w:pPr>
            <w:r>
              <w:t>401,0 тис. євро</w:t>
            </w:r>
          </w:p>
        </w:tc>
        <w:tc>
          <w:tcPr>
            <w:tcW w:w="1583" w:type="dxa"/>
            <w:tcBorders>
              <w:top w:val="single" w:sz="8" w:space="0" w:color="auto"/>
              <w:left w:val="nil"/>
              <w:bottom w:val="single" w:sz="8" w:space="0" w:color="auto"/>
              <w:right w:val="single" w:sz="4" w:space="0" w:color="auto"/>
            </w:tcBorders>
            <w:vAlign w:val="center"/>
          </w:tcPr>
          <w:p w14:paraId="7970FF0E" w14:textId="77777777" w:rsidR="002D565B" w:rsidRDefault="002D565B" w:rsidP="005A053A">
            <w:pPr>
              <w:jc w:val="center"/>
            </w:pPr>
            <w:r>
              <w:t>2600,0 тис. євро – кредитні кошти,</w:t>
            </w:r>
          </w:p>
          <w:p w14:paraId="7EF5A355" w14:textId="77777777" w:rsidR="002D565B" w:rsidRPr="00A81C0B" w:rsidRDefault="002D565B" w:rsidP="005A053A">
            <w:pPr>
              <w:jc w:val="center"/>
            </w:pPr>
            <w:r>
              <w:t>780,0 тис. євро - грант</w:t>
            </w:r>
          </w:p>
        </w:tc>
      </w:tr>
      <w:tr w:rsidR="002D565B" w:rsidRPr="00A81C0B" w14:paraId="019B1CE7" w14:textId="77777777" w:rsidTr="00233E76">
        <w:trPr>
          <w:trHeight w:val="359"/>
        </w:trPr>
        <w:tc>
          <w:tcPr>
            <w:tcW w:w="546" w:type="dxa"/>
            <w:tcBorders>
              <w:top w:val="single" w:sz="8" w:space="0" w:color="auto"/>
              <w:left w:val="single" w:sz="8" w:space="0" w:color="auto"/>
              <w:bottom w:val="single" w:sz="8" w:space="0" w:color="auto"/>
              <w:right w:val="single" w:sz="4" w:space="0" w:color="auto"/>
            </w:tcBorders>
            <w:shd w:val="clear" w:color="auto" w:fill="auto"/>
            <w:vAlign w:val="center"/>
          </w:tcPr>
          <w:p w14:paraId="6C6C0733" w14:textId="19CF0973" w:rsidR="002D565B" w:rsidRPr="00A81C0B" w:rsidRDefault="00233E76" w:rsidP="005A053A">
            <w:pPr>
              <w:jc w:val="center"/>
            </w:pPr>
            <w:r>
              <w:t>10.</w:t>
            </w:r>
          </w:p>
        </w:tc>
        <w:tc>
          <w:tcPr>
            <w:tcW w:w="2469" w:type="dxa"/>
            <w:tcBorders>
              <w:top w:val="single" w:sz="8" w:space="0" w:color="auto"/>
              <w:left w:val="nil"/>
              <w:bottom w:val="single" w:sz="8" w:space="0" w:color="auto"/>
              <w:right w:val="single" w:sz="4" w:space="0" w:color="auto"/>
            </w:tcBorders>
            <w:shd w:val="clear" w:color="auto" w:fill="auto"/>
            <w:vAlign w:val="center"/>
          </w:tcPr>
          <w:p w14:paraId="075D192E" w14:textId="77777777" w:rsidR="002D565B" w:rsidRDefault="002D565B" w:rsidP="005A053A">
            <w:r>
              <w:t>Модернізація</w:t>
            </w:r>
          </w:p>
          <w:p w14:paraId="199BB1AF" w14:textId="77777777" w:rsidR="002D565B" w:rsidRDefault="002D565B" w:rsidP="005A053A">
            <w:r>
              <w:t xml:space="preserve">інфраструктури твердих побутових </w:t>
            </w:r>
            <w:r>
              <w:lastRenderedPageBreak/>
              <w:t>відходів у м.</w:t>
            </w:r>
          </w:p>
          <w:p w14:paraId="5F3CC900" w14:textId="0BA72F74" w:rsidR="002D565B" w:rsidRPr="00A81C0B" w:rsidRDefault="002D565B" w:rsidP="00C05BEE">
            <w:r>
              <w:t>Хмельницькому</w:t>
            </w:r>
          </w:p>
        </w:tc>
        <w:tc>
          <w:tcPr>
            <w:tcW w:w="1546" w:type="dxa"/>
            <w:tcBorders>
              <w:top w:val="single" w:sz="8" w:space="0" w:color="auto"/>
              <w:left w:val="nil"/>
              <w:bottom w:val="single" w:sz="8" w:space="0" w:color="auto"/>
              <w:right w:val="single" w:sz="4" w:space="0" w:color="auto"/>
            </w:tcBorders>
            <w:shd w:val="clear" w:color="auto" w:fill="auto"/>
            <w:vAlign w:val="center"/>
          </w:tcPr>
          <w:p w14:paraId="5DD52886" w14:textId="77777777" w:rsidR="00233E76" w:rsidRDefault="002D565B" w:rsidP="005A053A">
            <w:pPr>
              <w:jc w:val="center"/>
            </w:pPr>
            <w:r>
              <w:lastRenderedPageBreak/>
              <w:t>2020</w:t>
            </w:r>
            <w:r w:rsidRPr="00A81C0B">
              <w:t>-2021</w:t>
            </w:r>
            <w:r>
              <w:t xml:space="preserve"> </w:t>
            </w:r>
          </w:p>
          <w:p w14:paraId="39F7E9B4" w14:textId="55807671" w:rsidR="002D565B" w:rsidRPr="00A81C0B" w:rsidRDefault="002D565B" w:rsidP="005A053A">
            <w:pPr>
              <w:jc w:val="center"/>
              <w:rPr>
                <w:lang w:eastAsia="uk-UA"/>
              </w:rPr>
            </w:pPr>
            <w:r>
              <w:t>і далі</w:t>
            </w:r>
          </w:p>
          <w:p w14:paraId="76CD7D06" w14:textId="77777777" w:rsidR="002D565B" w:rsidRPr="00A81C0B" w:rsidRDefault="002D565B" w:rsidP="005A053A">
            <w:pPr>
              <w:jc w:val="center"/>
            </w:pPr>
          </w:p>
        </w:tc>
        <w:tc>
          <w:tcPr>
            <w:tcW w:w="2835" w:type="dxa"/>
            <w:tcBorders>
              <w:top w:val="single" w:sz="8" w:space="0" w:color="auto"/>
              <w:left w:val="nil"/>
              <w:bottom w:val="single" w:sz="8" w:space="0" w:color="auto"/>
              <w:right w:val="single" w:sz="4" w:space="0" w:color="auto"/>
            </w:tcBorders>
            <w:shd w:val="clear" w:color="auto" w:fill="auto"/>
            <w:vAlign w:val="center"/>
          </w:tcPr>
          <w:p w14:paraId="444238D4" w14:textId="785F5972" w:rsidR="002D565B" w:rsidRPr="00A81C0B" w:rsidRDefault="002D565B" w:rsidP="00B578AB">
            <w:pPr>
              <w:jc w:val="center"/>
              <w:rPr>
                <w:lang w:eastAsia="uk-UA"/>
              </w:rPr>
            </w:pPr>
            <w:r w:rsidRPr="00462EFF">
              <w:rPr>
                <w:shd w:val="clear" w:color="auto" w:fill="FFFFFF"/>
              </w:rPr>
              <w:t xml:space="preserve">Покращення санітарного стану </w:t>
            </w:r>
          </w:p>
        </w:tc>
        <w:tc>
          <w:tcPr>
            <w:tcW w:w="1677" w:type="dxa"/>
            <w:tcBorders>
              <w:top w:val="single" w:sz="4" w:space="0" w:color="auto"/>
              <w:left w:val="nil"/>
              <w:bottom w:val="single" w:sz="4" w:space="0" w:color="auto"/>
              <w:right w:val="single" w:sz="4" w:space="0" w:color="auto"/>
            </w:tcBorders>
            <w:vAlign w:val="center"/>
          </w:tcPr>
          <w:p w14:paraId="73814073" w14:textId="77777777" w:rsidR="004E2497" w:rsidRDefault="002D565B" w:rsidP="004E2497">
            <w:pPr>
              <w:jc w:val="center"/>
            </w:pPr>
            <w:r w:rsidRPr="004E2497">
              <w:t xml:space="preserve">36500,0 </w:t>
            </w:r>
          </w:p>
          <w:p w14:paraId="3B8AFB5A" w14:textId="40927BFB" w:rsidR="002D565B" w:rsidRPr="004E2497" w:rsidRDefault="002D565B" w:rsidP="004E2497">
            <w:pPr>
              <w:jc w:val="center"/>
              <w:rPr>
                <w:lang w:eastAsia="uk-UA"/>
              </w:rPr>
            </w:pPr>
            <w:r w:rsidRPr="004E2497">
              <w:t>тис євро (згідно</w:t>
            </w:r>
            <w:r w:rsidR="004E2497" w:rsidRPr="004E2497">
              <w:t xml:space="preserve"> з </w:t>
            </w:r>
            <w:r w:rsidR="004E2497" w:rsidRPr="004E2497">
              <w:lastRenderedPageBreak/>
              <w:t>договором</w:t>
            </w:r>
            <w:r w:rsidRPr="004E2497">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DD97978" w14:textId="3E3FE7BF" w:rsidR="002D565B" w:rsidRPr="00A81C0B" w:rsidRDefault="004E2497" w:rsidP="005A053A">
            <w:pPr>
              <w:jc w:val="center"/>
              <w:rPr>
                <w:lang w:eastAsia="uk-UA"/>
              </w:rPr>
            </w:pPr>
            <w:r>
              <w:lastRenderedPageBreak/>
              <w:t>233700,0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B15DF42" w14:textId="77777777" w:rsidR="002D565B" w:rsidRPr="00A81C0B" w:rsidRDefault="002D565B" w:rsidP="005A053A">
            <w:pPr>
              <w:jc w:val="center"/>
              <w:rPr>
                <w:lang w:eastAsia="uk-UA"/>
              </w:rPr>
            </w:pPr>
            <w:r>
              <w:t>0</w:t>
            </w:r>
          </w:p>
        </w:tc>
        <w:tc>
          <w:tcPr>
            <w:tcW w:w="1418" w:type="dxa"/>
            <w:tcBorders>
              <w:top w:val="single" w:sz="8" w:space="0" w:color="auto"/>
              <w:left w:val="nil"/>
              <w:bottom w:val="single" w:sz="8" w:space="0" w:color="auto"/>
              <w:right w:val="single" w:sz="4" w:space="0" w:color="auto"/>
            </w:tcBorders>
            <w:shd w:val="clear" w:color="auto" w:fill="auto"/>
            <w:vAlign w:val="center"/>
          </w:tcPr>
          <w:p w14:paraId="1122F20C" w14:textId="77777777" w:rsidR="002D565B" w:rsidRPr="00A81C0B" w:rsidRDefault="002D565B" w:rsidP="005A053A">
            <w:pPr>
              <w:jc w:val="center"/>
            </w:pPr>
            <w:r w:rsidRPr="00A81C0B">
              <w:t>0</w:t>
            </w:r>
          </w:p>
        </w:tc>
        <w:tc>
          <w:tcPr>
            <w:tcW w:w="1134" w:type="dxa"/>
            <w:tcBorders>
              <w:top w:val="single" w:sz="8" w:space="0" w:color="auto"/>
              <w:left w:val="nil"/>
              <w:bottom w:val="single" w:sz="8" w:space="0" w:color="auto"/>
              <w:right w:val="single" w:sz="4" w:space="0" w:color="auto"/>
            </w:tcBorders>
            <w:shd w:val="clear" w:color="auto" w:fill="auto"/>
            <w:vAlign w:val="center"/>
          </w:tcPr>
          <w:p w14:paraId="04AC6EA2" w14:textId="34AA56AA" w:rsidR="002D565B" w:rsidRPr="004E2497" w:rsidRDefault="004E2497" w:rsidP="005A053A">
            <w:pPr>
              <w:jc w:val="center"/>
              <w:rPr>
                <w:lang w:eastAsia="uk-UA"/>
              </w:rPr>
            </w:pPr>
            <w:r w:rsidRPr="004E2497">
              <w:t>47700,0</w:t>
            </w:r>
          </w:p>
        </w:tc>
        <w:tc>
          <w:tcPr>
            <w:tcW w:w="1583" w:type="dxa"/>
            <w:tcBorders>
              <w:top w:val="single" w:sz="8" w:space="0" w:color="auto"/>
              <w:left w:val="nil"/>
              <w:bottom w:val="single" w:sz="8" w:space="0" w:color="auto"/>
              <w:right w:val="single" w:sz="4" w:space="0" w:color="auto"/>
            </w:tcBorders>
            <w:vAlign w:val="center"/>
          </w:tcPr>
          <w:p w14:paraId="661D0023" w14:textId="124B3257" w:rsidR="002D565B" w:rsidRPr="00A81C0B" w:rsidRDefault="004E2497" w:rsidP="004E2497">
            <w:pPr>
              <w:jc w:val="center"/>
            </w:pPr>
            <w:r>
              <w:t xml:space="preserve">186000,0 </w:t>
            </w:r>
            <w:r w:rsidR="002D565B">
              <w:t xml:space="preserve">– кредитні </w:t>
            </w:r>
            <w:r>
              <w:t xml:space="preserve">та грантові </w:t>
            </w:r>
            <w:r w:rsidR="002D565B">
              <w:lastRenderedPageBreak/>
              <w:t>кошти</w:t>
            </w:r>
          </w:p>
        </w:tc>
      </w:tr>
    </w:tbl>
    <w:p w14:paraId="566E80CE" w14:textId="77777777" w:rsidR="00D17A9C" w:rsidRDefault="00D17A9C" w:rsidP="004306D9">
      <w:pPr>
        <w:ind w:firstLine="709"/>
      </w:pPr>
    </w:p>
    <w:p w14:paraId="67B520DD" w14:textId="77777777" w:rsidR="00D17A9C" w:rsidRDefault="00D17A9C" w:rsidP="004306D9">
      <w:pPr>
        <w:ind w:firstLine="709"/>
      </w:pPr>
    </w:p>
    <w:p w14:paraId="379C732C" w14:textId="233E6157" w:rsidR="00036903" w:rsidRPr="00245A3F" w:rsidRDefault="00404887" w:rsidP="004306D9">
      <w:pPr>
        <w:ind w:firstLine="709"/>
      </w:pPr>
      <w:bookmarkStart w:id="33" w:name="_PictureBullets"/>
      <w:r w:rsidRPr="008E33E7">
        <w:rPr>
          <w:noProof/>
          <w:vanish/>
          <w:lang w:eastAsia="uk-UA"/>
        </w:rPr>
        <w:drawing>
          <wp:inline distT="0" distB="0" distL="0" distR="0" wp14:anchorId="4E0406F1" wp14:editId="0B8B19EE">
            <wp:extent cx="2743200" cy="27432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r w:rsidRPr="008E33E7">
        <w:rPr>
          <w:noProof/>
          <w:vanish/>
          <w:lang w:eastAsia="uk-UA"/>
        </w:rPr>
        <w:drawing>
          <wp:inline distT="0" distB="0" distL="0" distR="0" wp14:anchorId="726E72C9" wp14:editId="1236731F">
            <wp:extent cx="2743200" cy="27432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r w:rsidRPr="008E33E7">
        <w:rPr>
          <w:noProof/>
          <w:vanish/>
          <w:lang w:eastAsia="uk-UA"/>
        </w:rPr>
        <w:drawing>
          <wp:inline distT="0" distB="0" distL="0" distR="0" wp14:anchorId="4DEB2788" wp14:editId="515859E2">
            <wp:extent cx="2743200" cy="27432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bookmarkEnd w:id="33"/>
    </w:p>
    <w:sectPr w:rsidR="00036903" w:rsidRPr="00245A3F" w:rsidSect="00D17A9C">
      <w:pgSz w:w="16838" w:h="11906" w:orient="landscape"/>
      <w:pgMar w:top="851" w:right="851" w:bottom="142" w:left="851" w:header="709" w:footer="709" w:gutter="0"/>
      <w:cols w:space="720"/>
      <w:titlePg/>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72BCBA" w14:textId="77777777" w:rsidR="00736567" w:rsidRDefault="00736567">
      <w:r>
        <w:separator/>
      </w:r>
    </w:p>
  </w:endnote>
  <w:endnote w:type="continuationSeparator" w:id="0">
    <w:p w14:paraId="0730D3F5" w14:textId="77777777" w:rsidR="00736567" w:rsidRDefault="00736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TimesNewRomanPS-BoldMT">
    <w:altName w:val="Arial Unicode MS"/>
    <w:panose1 w:val="00000000000000000000"/>
    <w:charset w:val="80"/>
    <w:family w:val="auto"/>
    <w:notTrueType/>
    <w:pitch w:val="default"/>
    <w:sig w:usb0="00000001" w:usb1="08070000" w:usb2="00000010" w:usb3="00000000" w:csb0="00020000" w:csb1="00000000"/>
  </w:font>
  <w:font w:name="TimesNewRomanPSMT">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D3F957" w14:textId="77777777" w:rsidR="00586BD6" w:rsidRDefault="00586BD6">
    <w:pPr>
      <w:pStyle w:val="af8"/>
      <w:jc w:val="right"/>
    </w:pPr>
    <w:r>
      <w:fldChar w:fldCharType="begin"/>
    </w:r>
    <w:r>
      <w:instrText xml:space="preserve"> PAGE   \* MERGEFORMAT </w:instrText>
    </w:r>
    <w:r>
      <w:fldChar w:fldCharType="separate"/>
    </w:r>
    <w:r w:rsidR="00A74FE5">
      <w:rPr>
        <w:noProof/>
      </w:rPr>
      <w:t>71</w:t>
    </w:r>
    <w:r>
      <w:rPr>
        <w:noProof/>
      </w:rPr>
      <w:fldChar w:fldCharType="end"/>
    </w:r>
  </w:p>
  <w:p w14:paraId="54117D02" w14:textId="77777777" w:rsidR="00586BD6" w:rsidRDefault="00586BD6">
    <w:pPr>
      <w:pStyle w:val="af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09E2E6" w14:textId="77777777" w:rsidR="00586BD6" w:rsidRDefault="00586BD6">
    <w:pPr>
      <w:pStyle w:val="af8"/>
      <w:jc w:val="right"/>
    </w:pPr>
    <w:r>
      <w:fldChar w:fldCharType="begin"/>
    </w:r>
    <w:r>
      <w:instrText xml:space="preserve"> PAGE   \* MERGEFORMAT </w:instrText>
    </w:r>
    <w:r>
      <w:fldChar w:fldCharType="separate"/>
    </w:r>
    <w:r w:rsidR="00A74FE5">
      <w:rPr>
        <w:noProof/>
      </w:rPr>
      <w:t>70</w:t>
    </w:r>
    <w:r>
      <w:rPr>
        <w:noProof/>
      </w:rPr>
      <w:fldChar w:fldCharType="end"/>
    </w:r>
  </w:p>
  <w:p w14:paraId="7D5252AA" w14:textId="77777777" w:rsidR="00586BD6" w:rsidRDefault="00586BD6">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C0847F" w14:textId="77777777" w:rsidR="00736567" w:rsidRDefault="00736567">
      <w:r>
        <w:separator/>
      </w:r>
    </w:p>
  </w:footnote>
  <w:footnote w:type="continuationSeparator" w:id="0">
    <w:p w14:paraId="0EF6A76D" w14:textId="77777777" w:rsidR="00736567" w:rsidRDefault="007365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pStyle w:val="8"/>
      <w:suff w:val="nothing"/>
      <w:lvlText w:val=""/>
      <w:lvlJc w:val="left"/>
      <w:pPr>
        <w:tabs>
          <w:tab w:val="num" w:pos="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singleLevel"/>
    <w:tmpl w:val="00000003"/>
    <w:name w:val="WW8Num3"/>
    <w:lvl w:ilvl="0">
      <w:numFmt w:val="bullet"/>
      <w:lvlText w:val="-"/>
      <w:lvlJc w:val="left"/>
      <w:pPr>
        <w:tabs>
          <w:tab w:val="num" w:pos="1069"/>
        </w:tabs>
        <w:ind w:left="1069" w:hanging="360"/>
      </w:pPr>
      <w:rPr>
        <w:rFonts w:ascii="Times New Roman" w:hAnsi="Times New Roman" w:cs="Times New Roman"/>
      </w:rPr>
    </w:lvl>
  </w:abstractNum>
  <w:abstractNum w:abstractNumId="3">
    <w:nsid w:val="00000004"/>
    <w:multiLevelType w:val="multilevel"/>
    <w:tmpl w:val="00000004"/>
    <w:name w:val="WW8Num4"/>
    <w:lvl w:ilvl="0">
      <w:start w:val="1"/>
      <w:numFmt w:val="bullet"/>
      <w:lvlText w:val=""/>
      <w:lvlJc w:val="left"/>
      <w:pPr>
        <w:tabs>
          <w:tab w:val="num" w:pos="360"/>
        </w:tabs>
        <w:ind w:left="360" w:hanging="360"/>
      </w:pPr>
      <w:rPr>
        <w:rFonts w:ascii="Symbol" w:hAnsi="Symbol" w:cs="Symbol"/>
      </w:rPr>
    </w:lvl>
    <w:lvl w:ilvl="1">
      <w:numFmt w:val="bullet"/>
      <w:lvlText w:val="-"/>
      <w:lvlJc w:val="left"/>
      <w:pPr>
        <w:tabs>
          <w:tab w:val="num" w:pos="900"/>
        </w:tabs>
        <w:ind w:left="900" w:hanging="360"/>
      </w:pPr>
      <w:rPr>
        <w:rFonts w:ascii="Times New Roman" w:hAnsi="Times New Roman" w:cs="Times New Roman"/>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nsid w:val="00000005"/>
    <w:multiLevelType w:val="multilevel"/>
    <w:tmpl w:val="B908FF76"/>
    <w:name w:val="WW8Num5"/>
    <w:lvl w:ilvl="0">
      <w:start w:val="2"/>
      <w:numFmt w:val="decimal"/>
      <w:lvlText w:val="%1."/>
      <w:lvlJc w:val="left"/>
      <w:pPr>
        <w:tabs>
          <w:tab w:val="num" w:pos="1069"/>
        </w:tabs>
        <w:ind w:left="1069" w:hanging="360"/>
      </w:pPr>
      <w:rPr>
        <w:rFonts w:ascii="Times New Roman" w:hAnsi="Times New Roman" w:cs="Times New Roman"/>
        <w:b w:val="0"/>
        <w:bCs w:val="0"/>
        <w:sz w:val="28"/>
        <w:szCs w:val="28"/>
      </w:rPr>
    </w:lvl>
    <w:lvl w:ilvl="1">
      <w:start w:val="1"/>
      <w:numFmt w:val="decimal"/>
      <w:isLgl/>
      <w:lvlText w:val="%1.%2."/>
      <w:lvlJc w:val="left"/>
      <w:pPr>
        <w:ind w:left="1144" w:hanging="43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nsid w:val="00000006"/>
    <w:multiLevelType w:val="singleLevel"/>
    <w:tmpl w:val="00000006"/>
    <w:name w:val="WW8Num6"/>
    <w:lvl w:ilvl="0">
      <w:numFmt w:val="bullet"/>
      <w:lvlText w:val="-"/>
      <w:lvlJc w:val="left"/>
      <w:pPr>
        <w:tabs>
          <w:tab w:val="num" w:pos="1407"/>
        </w:tabs>
        <w:ind w:left="1407" w:hanging="840"/>
      </w:pPr>
      <w:rPr>
        <w:rFonts w:ascii="Times New Roman" w:hAnsi="Times New Roman" w:cs="Times New Roman" w:hint="default"/>
        <w:color w:val="auto"/>
        <w:spacing w:val="3"/>
        <w:sz w:val="26"/>
        <w:szCs w:val="26"/>
      </w:rPr>
    </w:lvl>
  </w:abstractNum>
  <w:abstractNum w:abstractNumId="6">
    <w:nsid w:val="00000007"/>
    <w:multiLevelType w:val="singleLevel"/>
    <w:tmpl w:val="00000007"/>
    <w:name w:val="WW8Num7"/>
    <w:lvl w:ilvl="0">
      <w:start w:val="6"/>
      <w:numFmt w:val="bullet"/>
      <w:lvlText w:val="-"/>
      <w:lvlJc w:val="left"/>
      <w:pPr>
        <w:tabs>
          <w:tab w:val="num" w:pos="927"/>
        </w:tabs>
        <w:ind w:left="927" w:hanging="360"/>
      </w:pPr>
      <w:rPr>
        <w:rFonts w:ascii="Times New Roman" w:hAnsi="Times New Roman" w:cs="Times New Roman" w:hint="default"/>
        <w:color w:val="auto"/>
        <w:sz w:val="28"/>
        <w:szCs w:val="28"/>
      </w:rPr>
    </w:lvl>
  </w:abstractNum>
  <w:abstractNum w:abstractNumId="7">
    <w:nsid w:val="00000008"/>
    <w:multiLevelType w:val="singleLevel"/>
    <w:tmpl w:val="00000008"/>
    <w:name w:val="WW8Num8"/>
    <w:lvl w:ilvl="0">
      <w:numFmt w:val="bullet"/>
      <w:lvlText w:val="-"/>
      <w:lvlJc w:val="left"/>
      <w:pPr>
        <w:tabs>
          <w:tab w:val="num" w:pos="1070"/>
        </w:tabs>
        <w:ind w:left="1070" w:hanging="360"/>
      </w:pPr>
      <w:rPr>
        <w:rFonts w:ascii="Times New Roman" w:hAnsi="Times New Roman" w:cs="Times New Roman" w:hint="default"/>
        <w:color w:val="auto"/>
        <w:spacing w:val="3"/>
        <w:sz w:val="26"/>
        <w:szCs w:val="26"/>
      </w:rPr>
    </w:lvl>
  </w:abstractNum>
  <w:abstractNum w:abstractNumId="8">
    <w:nsid w:val="00000009"/>
    <w:multiLevelType w:val="singleLevel"/>
    <w:tmpl w:val="00000009"/>
    <w:name w:val="WW8Num9"/>
    <w:lvl w:ilvl="0">
      <w:start w:val="1"/>
      <w:numFmt w:val="bullet"/>
      <w:lvlText w:val="-"/>
      <w:lvlJc w:val="left"/>
      <w:pPr>
        <w:tabs>
          <w:tab w:val="num" w:pos="1317"/>
        </w:tabs>
        <w:ind w:left="1317" w:hanging="750"/>
      </w:pPr>
      <w:rPr>
        <w:rFonts w:ascii="Times New Roman" w:hAnsi="Times New Roman" w:cs="Times New Roman" w:hint="default"/>
        <w:sz w:val="24"/>
        <w:szCs w:val="24"/>
      </w:rPr>
    </w:lvl>
  </w:abstractNum>
  <w:abstractNum w:abstractNumId="9">
    <w:nsid w:val="0000000A"/>
    <w:multiLevelType w:val="multilevel"/>
    <w:tmpl w:val="0000000A"/>
    <w:name w:val="WW8Num10"/>
    <w:lvl w:ilvl="0">
      <w:start w:val="1"/>
      <w:numFmt w:val="bullet"/>
      <w:lvlText w:val=""/>
      <w:lvlJc w:val="left"/>
      <w:pPr>
        <w:tabs>
          <w:tab w:val="num" w:pos="720"/>
        </w:tabs>
        <w:ind w:left="720" w:hanging="360"/>
      </w:pPr>
      <w:rPr>
        <w:rFonts w:ascii="Symbol" w:hAnsi="Symbol" w:cs="Symbol" w:hint="default"/>
        <w:i w:val="0"/>
        <w:iCs w:val="0"/>
        <w:sz w:val="24"/>
        <w:szCs w:val="24"/>
      </w:rPr>
    </w:lvl>
    <w:lvl w:ilvl="1">
      <w:start w:val="1"/>
      <w:numFmt w:val="bullet"/>
      <w:lvlText w:val=""/>
      <w:lvlJc w:val="left"/>
      <w:pPr>
        <w:tabs>
          <w:tab w:val="num" w:pos="1080"/>
        </w:tabs>
        <w:ind w:left="1080" w:hanging="360"/>
      </w:pPr>
      <w:rPr>
        <w:rFonts w:ascii="Symbol" w:hAnsi="Symbol" w:cs="Symbol" w:hint="default"/>
        <w:i w:val="0"/>
        <w:iCs w:val="0"/>
        <w:sz w:val="24"/>
        <w:szCs w:val="24"/>
      </w:rPr>
    </w:lvl>
    <w:lvl w:ilvl="2">
      <w:start w:val="1"/>
      <w:numFmt w:val="bullet"/>
      <w:lvlText w:val=""/>
      <w:lvlJc w:val="left"/>
      <w:pPr>
        <w:tabs>
          <w:tab w:val="num" w:pos="1440"/>
        </w:tabs>
        <w:ind w:left="1440" w:hanging="360"/>
      </w:pPr>
      <w:rPr>
        <w:rFonts w:ascii="Symbol" w:hAnsi="Symbol" w:cs="Symbol" w:hint="default"/>
        <w:i w:val="0"/>
        <w:iCs w:val="0"/>
        <w:sz w:val="24"/>
        <w:szCs w:val="24"/>
      </w:rPr>
    </w:lvl>
    <w:lvl w:ilvl="3">
      <w:start w:val="1"/>
      <w:numFmt w:val="bullet"/>
      <w:lvlText w:val=""/>
      <w:lvlJc w:val="left"/>
      <w:pPr>
        <w:tabs>
          <w:tab w:val="num" w:pos="1800"/>
        </w:tabs>
        <w:ind w:left="1800" w:hanging="360"/>
      </w:pPr>
      <w:rPr>
        <w:rFonts w:ascii="Symbol" w:hAnsi="Symbol" w:cs="Symbol" w:hint="default"/>
        <w:i w:val="0"/>
        <w:iCs w:val="0"/>
        <w:sz w:val="24"/>
        <w:szCs w:val="24"/>
      </w:rPr>
    </w:lvl>
    <w:lvl w:ilvl="4">
      <w:start w:val="1"/>
      <w:numFmt w:val="bullet"/>
      <w:lvlText w:val=""/>
      <w:lvlJc w:val="left"/>
      <w:pPr>
        <w:tabs>
          <w:tab w:val="num" w:pos="2160"/>
        </w:tabs>
        <w:ind w:left="2160" w:hanging="360"/>
      </w:pPr>
      <w:rPr>
        <w:rFonts w:ascii="Symbol" w:hAnsi="Symbol" w:cs="Symbol" w:hint="default"/>
        <w:i w:val="0"/>
        <w:iCs w:val="0"/>
        <w:sz w:val="24"/>
        <w:szCs w:val="24"/>
      </w:rPr>
    </w:lvl>
    <w:lvl w:ilvl="5">
      <w:start w:val="1"/>
      <w:numFmt w:val="bullet"/>
      <w:lvlText w:val=""/>
      <w:lvlJc w:val="left"/>
      <w:pPr>
        <w:tabs>
          <w:tab w:val="num" w:pos="2520"/>
        </w:tabs>
        <w:ind w:left="2520" w:hanging="360"/>
      </w:pPr>
      <w:rPr>
        <w:rFonts w:ascii="Symbol" w:hAnsi="Symbol" w:cs="Symbol" w:hint="default"/>
        <w:i w:val="0"/>
        <w:iCs w:val="0"/>
        <w:sz w:val="24"/>
        <w:szCs w:val="24"/>
      </w:rPr>
    </w:lvl>
    <w:lvl w:ilvl="6">
      <w:start w:val="1"/>
      <w:numFmt w:val="bullet"/>
      <w:lvlText w:val=""/>
      <w:lvlJc w:val="left"/>
      <w:pPr>
        <w:tabs>
          <w:tab w:val="num" w:pos="2880"/>
        </w:tabs>
        <w:ind w:left="2880" w:hanging="360"/>
      </w:pPr>
      <w:rPr>
        <w:rFonts w:ascii="Symbol" w:hAnsi="Symbol" w:cs="Symbol" w:hint="default"/>
        <w:i w:val="0"/>
        <w:iCs w:val="0"/>
        <w:sz w:val="24"/>
        <w:szCs w:val="24"/>
      </w:rPr>
    </w:lvl>
    <w:lvl w:ilvl="7">
      <w:start w:val="1"/>
      <w:numFmt w:val="bullet"/>
      <w:lvlText w:val=""/>
      <w:lvlJc w:val="left"/>
      <w:pPr>
        <w:tabs>
          <w:tab w:val="num" w:pos="3240"/>
        </w:tabs>
        <w:ind w:left="3240" w:hanging="360"/>
      </w:pPr>
      <w:rPr>
        <w:rFonts w:ascii="Symbol" w:hAnsi="Symbol" w:cs="Symbol" w:hint="default"/>
        <w:i w:val="0"/>
        <w:iCs w:val="0"/>
        <w:sz w:val="24"/>
        <w:szCs w:val="24"/>
      </w:rPr>
    </w:lvl>
    <w:lvl w:ilvl="8">
      <w:start w:val="1"/>
      <w:numFmt w:val="bullet"/>
      <w:lvlText w:val=""/>
      <w:lvlJc w:val="left"/>
      <w:pPr>
        <w:tabs>
          <w:tab w:val="num" w:pos="3600"/>
        </w:tabs>
        <w:ind w:left="3600" w:hanging="360"/>
      </w:pPr>
      <w:rPr>
        <w:rFonts w:ascii="Symbol" w:hAnsi="Symbol" w:cs="Symbol" w:hint="default"/>
        <w:i w:val="0"/>
        <w:iCs w:val="0"/>
        <w:sz w:val="24"/>
        <w:szCs w:val="24"/>
      </w:rPr>
    </w:lvl>
  </w:abstractNum>
  <w:abstractNum w:abstractNumId="10">
    <w:nsid w:val="0126499C"/>
    <w:multiLevelType w:val="hybridMultilevel"/>
    <w:tmpl w:val="4AE0086A"/>
    <w:lvl w:ilvl="0" w:tplc="985817CC">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11">
    <w:nsid w:val="01F54884"/>
    <w:multiLevelType w:val="hybridMultilevel"/>
    <w:tmpl w:val="708419BE"/>
    <w:lvl w:ilvl="0" w:tplc="E1D2F908">
      <w:start w:val="1"/>
      <w:numFmt w:val="decimal"/>
      <w:lvlText w:val="%1."/>
      <w:lvlJc w:val="left"/>
      <w:pPr>
        <w:tabs>
          <w:tab w:val="num" w:pos="1694"/>
        </w:tabs>
        <w:ind w:left="1694" w:hanging="975"/>
      </w:pPr>
      <w:rPr>
        <w:rFonts w:hint="default"/>
      </w:rPr>
    </w:lvl>
    <w:lvl w:ilvl="1" w:tplc="04190019">
      <w:start w:val="1"/>
      <w:numFmt w:val="lowerLetter"/>
      <w:lvlText w:val="%2."/>
      <w:lvlJc w:val="left"/>
      <w:pPr>
        <w:tabs>
          <w:tab w:val="num" w:pos="1799"/>
        </w:tabs>
        <w:ind w:left="1799" w:hanging="360"/>
      </w:pPr>
    </w:lvl>
    <w:lvl w:ilvl="2" w:tplc="0419001B">
      <w:start w:val="1"/>
      <w:numFmt w:val="lowerRoman"/>
      <w:lvlText w:val="%3."/>
      <w:lvlJc w:val="right"/>
      <w:pPr>
        <w:tabs>
          <w:tab w:val="num" w:pos="2519"/>
        </w:tabs>
        <w:ind w:left="2519" w:hanging="180"/>
      </w:pPr>
    </w:lvl>
    <w:lvl w:ilvl="3" w:tplc="0419000F">
      <w:start w:val="1"/>
      <w:numFmt w:val="decimal"/>
      <w:lvlText w:val="%4."/>
      <w:lvlJc w:val="left"/>
      <w:pPr>
        <w:tabs>
          <w:tab w:val="num" w:pos="3239"/>
        </w:tabs>
        <w:ind w:left="3239" w:hanging="360"/>
      </w:pPr>
    </w:lvl>
    <w:lvl w:ilvl="4" w:tplc="04190019">
      <w:start w:val="1"/>
      <w:numFmt w:val="lowerLetter"/>
      <w:lvlText w:val="%5."/>
      <w:lvlJc w:val="left"/>
      <w:pPr>
        <w:tabs>
          <w:tab w:val="num" w:pos="3959"/>
        </w:tabs>
        <w:ind w:left="3959" w:hanging="360"/>
      </w:pPr>
    </w:lvl>
    <w:lvl w:ilvl="5" w:tplc="0419001B">
      <w:start w:val="1"/>
      <w:numFmt w:val="lowerRoman"/>
      <w:lvlText w:val="%6."/>
      <w:lvlJc w:val="right"/>
      <w:pPr>
        <w:tabs>
          <w:tab w:val="num" w:pos="4679"/>
        </w:tabs>
        <w:ind w:left="4679" w:hanging="180"/>
      </w:pPr>
    </w:lvl>
    <w:lvl w:ilvl="6" w:tplc="0419000F">
      <w:start w:val="1"/>
      <w:numFmt w:val="decimal"/>
      <w:lvlText w:val="%7."/>
      <w:lvlJc w:val="left"/>
      <w:pPr>
        <w:tabs>
          <w:tab w:val="num" w:pos="5399"/>
        </w:tabs>
        <w:ind w:left="5399" w:hanging="360"/>
      </w:pPr>
    </w:lvl>
    <w:lvl w:ilvl="7" w:tplc="04190019">
      <w:start w:val="1"/>
      <w:numFmt w:val="lowerLetter"/>
      <w:lvlText w:val="%8."/>
      <w:lvlJc w:val="left"/>
      <w:pPr>
        <w:tabs>
          <w:tab w:val="num" w:pos="6119"/>
        </w:tabs>
        <w:ind w:left="6119" w:hanging="360"/>
      </w:pPr>
    </w:lvl>
    <w:lvl w:ilvl="8" w:tplc="0419001B">
      <w:start w:val="1"/>
      <w:numFmt w:val="lowerRoman"/>
      <w:lvlText w:val="%9."/>
      <w:lvlJc w:val="right"/>
      <w:pPr>
        <w:tabs>
          <w:tab w:val="num" w:pos="6839"/>
        </w:tabs>
        <w:ind w:left="6839" w:hanging="180"/>
      </w:pPr>
    </w:lvl>
  </w:abstractNum>
  <w:abstractNum w:abstractNumId="12">
    <w:nsid w:val="02983C79"/>
    <w:multiLevelType w:val="hybridMultilevel"/>
    <w:tmpl w:val="10529A20"/>
    <w:lvl w:ilvl="0" w:tplc="8F60CD98">
      <w:start w:val="1"/>
      <w:numFmt w:val="decimal"/>
      <w:lvlText w:val="%1."/>
      <w:lvlJc w:val="left"/>
      <w:pPr>
        <w:ind w:left="1287" w:hanging="360"/>
      </w:pPr>
      <w:rPr>
        <w:rFonts w:hint="default"/>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3">
    <w:nsid w:val="044A457C"/>
    <w:multiLevelType w:val="hybridMultilevel"/>
    <w:tmpl w:val="4998E05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0917691F"/>
    <w:multiLevelType w:val="hybridMultilevel"/>
    <w:tmpl w:val="3A10FFDA"/>
    <w:lvl w:ilvl="0" w:tplc="04220001">
      <w:start w:val="1"/>
      <w:numFmt w:val="bullet"/>
      <w:lvlText w:val=""/>
      <w:lvlJc w:val="left"/>
      <w:pPr>
        <w:tabs>
          <w:tab w:val="num" w:pos="1694"/>
        </w:tabs>
        <w:ind w:left="1694" w:hanging="975"/>
      </w:pPr>
      <w:rPr>
        <w:rFonts w:ascii="Symbol" w:hAnsi="Symbol" w:cs="Symbol" w:hint="default"/>
      </w:rPr>
    </w:lvl>
    <w:lvl w:ilvl="1" w:tplc="04190019">
      <w:start w:val="1"/>
      <w:numFmt w:val="lowerLetter"/>
      <w:lvlText w:val="%2."/>
      <w:lvlJc w:val="left"/>
      <w:pPr>
        <w:tabs>
          <w:tab w:val="num" w:pos="1799"/>
        </w:tabs>
        <w:ind w:left="1799" w:hanging="360"/>
      </w:pPr>
    </w:lvl>
    <w:lvl w:ilvl="2" w:tplc="0419001B">
      <w:start w:val="1"/>
      <w:numFmt w:val="lowerRoman"/>
      <w:lvlText w:val="%3."/>
      <w:lvlJc w:val="right"/>
      <w:pPr>
        <w:tabs>
          <w:tab w:val="num" w:pos="2519"/>
        </w:tabs>
        <w:ind w:left="2519" w:hanging="180"/>
      </w:pPr>
    </w:lvl>
    <w:lvl w:ilvl="3" w:tplc="0419000F">
      <w:start w:val="1"/>
      <w:numFmt w:val="decimal"/>
      <w:lvlText w:val="%4."/>
      <w:lvlJc w:val="left"/>
      <w:pPr>
        <w:tabs>
          <w:tab w:val="num" w:pos="3239"/>
        </w:tabs>
        <w:ind w:left="3239" w:hanging="360"/>
      </w:pPr>
    </w:lvl>
    <w:lvl w:ilvl="4" w:tplc="04190019">
      <w:start w:val="1"/>
      <w:numFmt w:val="lowerLetter"/>
      <w:lvlText w:val="%5."/>
      <w:lvlJc w:val="left"/>
      <w:pPr>
        <w:tabs>
          <w:tab w:val="num" w:pos="3959"/>
        </w:tabs>
        <w:ind w:left="3959" w:hanging="360"/>
      </w:pPr>
    </w:lvl>
    <w:lvl w:ilvl="5" w:tplc="0419001B">
      <w:start w:val="1"/>
      <w:numFmt w:val="lowerRoman"/>
      <w:lvlText w:val="%6."/>
      <w:lvlJc w:val="right"/>
      <w:pPr>
        <w:tabs>
          <w:tab w:val="num" w:pos="4679"/>
        </w:tabs>
        <w:ind w:left="4679" w:hanging="180"/>
      </w:pPr>
    </w:lvl>
    <w:lvl w:ilvl="6" w:tplc="0419000F">
      <w:start w:val="1"/>
      <w:numFmt w:val="decimal"/>
      <w:lvlText w:val="%7."/>
      <w:lvlJc w:val="left"/>
      <w:pPr>
        <w:tabs>
          <w:tab w:val="num" w:pos="5399"/>
        </w:tabs>
        <w:ind w:left="5399" w:hanging="360"/>
      </w:pPr>
    </w:lvl>
    <w:lvl w:ilvl="7" w:tplc="04190019">
      <w:start w:val="1"/>
      <w:numFmt w:val="lowerLetter"/>
      <w:lvlText w:val="%8."/>
      <w:lvlJc w:val="left"/>
      <w:pPr>
        <w:tabs>
          <w:tab w:val="num" w:pos="6119"/>
        </w:tabs>
        <w:ind w:left="6119" w:hanging="360"/>
      </w:pPr>
    </w:lvl>
    <w:lvl w:ilvl="8" w:tplc="0419001B">
      <w:start w:val="1"/>
      <w:numFmt w:val="lowerRoman"/>
      <w:lvlText w:val="%9."/>
      <w:lvlJc w:val="right"/>
      <w:pPr>
        <w:tabs>
          <w:tab w:val="num" w:pos="6839"/>
        </w:tabs>
        <w:ind w:left="6839" w:hanging="180"/>
      </w:pPr>
    </w:lvl>
  </w:abstractNum>
  <w:abstractNum w:abstractNumId="15">
    <w:nsid w:val="1C11741D"/>
    <w:multiLevelType w:val="hybridMultilevel"/>
    <w:tmpl w:val="8B40AD4C"/>
    <w:lvl w:ilvl="0" w:tplc="6E2E3A6C">
      <w:start w:val="23"/>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6">
    <w:nsid w:val="1DF33735"/>
    <w:multiLevelType w:val="hybridMultilevel"/>
    <w:tmpl w:val="464414CE"/>
    <w:lvl w:ilvl="0" w:tplc="A7ECA6F6">
      <w:start w:val="1"/>
      <w:numFmt w:val="decimal"/>
      <w:lvlText w:val="%1."/>
      <w:lvlJc w:val="left"/>
      <w:pPr>
        <w:tabs>
          <w:tab w:val="num" w:pos="664"/>
        </w:tabs>
        <w:ind w:left="664" w:hanging="360"/>
      </w:pPr>
      <w:rPr>
        <w:b w:val="0"/>
        <w:bCs w:val="0"/>
        <w:color w:val="auto"/>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7">
    <w:nsid w:val="22AE12B2"/>
    <w:multiLevelType w:val="hybridMultilevel"/>
    <w:tmpl w:val="F2844DB8"/>
    <w:lvl w:ilvl="0" w:tplc="F95CE8C2">
      <w:numFmt w:val="bullet"/>
      <w:lvlText w:val="-"/>
      <w:lvlJc w:val="left"/>
      <w:pPr>
        <w:ind w:left="1440" w:hanging="360"/>
      </w:pPr>
      <w:rPr>
        <w:rFonts w:ascii="Times New Roman" w:eastAsia="Times New Roman" w:hAnsi="Times New Roman" w:hint="default"/>
      </w:rPr>
    </w:lvl>
    <w:lvl w:ilvl="1" w:tplc="04220003">
      <w:start w:val="1"/>
      <w:numFmt w:val="bullet"/>
      <w:lvlText w:val="o"/>
      <w:lvlJc w:val="left"/>
      <w:pPr>
        <w:ind w:left="2160" w:hanging="360"/>
      </w:pPr>
      <w:rPr>
        <w:rFonts w:ascii="Courier New" w:hAnsi="Courier New" w:cs="Courier New" w:hint="default"/>
      </w:rPr>
    </w:lvl>
    <w:lvl w:ilvl="2" w:tplc="04220005">
      <w:start w:val="1"/>
      <w:numFmt w:val="bullet"/>
      <w:lvlText w:val=""/>
      <w:lvlJc w:val="left"/>
      <w:pPr>
        <w:ind w:left="2880" w:hanging="360"/>
      </w:pPr>
      <w:rPr>
        <w:rFonts w:ascii="Wingdings" w:hAnsi="Wingdings" w:cs="Wingdings" w:hint="default"/>
      </w:rPr>
    </w:lvl>
    <w:lvl w:ilvl="3" w:tplc="04220001">
      <w:start w:val="1"/>
      <w:numFmt w:val="bullet"/>
      <w:lvlText w:val=""/>
      <w:lvlJc w:val="left"/>
      <w:pPr>
        <w:ind w:left="3600" w:hanging="360"/>
      </w:pPr>
      <w:rPr>
        <w:rFonts w:ascii="Symbol" w:hAnsi="Symbol" w:cs="Symbol" w:hint="default"/>
      </w:rPr>
    </w:lvl>
    <w:lvl w:ilvl="4" w:tplc="04220003">
      <w:start w:val="1"/>
      <w:numFmt w:val="bullet"/>
      <w:lvlText w:val="o"/>
      <w:lvlJc w:val="left"/>
      <w:pPr>
        <w:ind w:left="4320" w:hanging="360"/>
      </w:pPr>
      <w:rPr>
        <w:rFonts w:ascii="Courier New" w:hAnsi="Courier New" w:cs="Courier New" w:hint="default"/>
      </w:rPr>
    </w:lvl>
    <w:lvl w:ilvl="5" w:tplc="04220005">
      <w:start w:val="1"/>
      <w:numFmt w:val="bullet"/>
      <w:lvlText w:val=""/>
      <w:lvlJc w:val="left"/>
      <w:pPr>
        <w:ind w:left="5040" w:hanging="360"/>
      </w:pPr>
      <w:rPr>
        <w:rFonts w:ascii="Wingdings" w:hAnsi="Wingdings" w:cs="Wingdings" w:hint="default"/>
      </w:rPr>
    </w:lvl>
    <w:lvl w:ilvl="6" w:tplc="04220001">
      <w:start w:val="1"/>
      <w:numFmt w:val="bullet"/>
      <w:lvlText w:val=""/>
      <w:lvlJc w:val="left"/>
      <w:pPr>
        <w:ind w:left="5760" w:hanging="360"/>
      </w:pPr>
      <w:rPr>
        <w:rFonts w:ascii="Symbol" w:hAnsi="Symbol" w:cs="Symbol" w:hint="default"/>
      </w:rPr>
    </w:lvl>
    <w:lvl w:ilvl="7" w:tplc="04220003">
      <w:start w:val="1"/>
      <w:numFmt w:val="bullet"/>
      <w:lvlText w:val="o"/>
      <w:lvlJc w:val="left"/>
      <w:pPr>
        <w:ind w:left="6480" w:hanging="360"/>
      </w:pPr>
      <w:rPr>
        <w:rFonts w:ascii="Courier New" w:hAnsi="Courier New" w:cs="Courier New" w:hint="default"/>
      </w:rPr>
    </w:lvl>
    <w:lvl w:ilvl="8" w:tplc="04220005">
      <w:start w:val="1"/>
      <w:numFmt w:val="bullet"/>
      <w:lvlText w:val=""/>
      <w:lvlJc w:val="left"/>
      <w:pPr>
        <w:ind w:left="7200" w:hanging="360"/>
      </w:pPr>
      <w:rPr>
        <w:rFonts w:ascii="Wingdings" w:hAnsi="Wingdings" w:cs="Wingdings" w:hint="default"/>
      </w:rPr>
    </w:lvl>
  </w:abstractNum>
  <w:abstractNum w:abstractNumId="18">
    <w:nsid w:val="24551ABD"/>
    <w:multiLevelType w:val="hybridMultilevel"/>
    <w:tmpl w:val="0E24DB34"/>
    <w:lvl w:ilvl="0" w:tplc="F84C4164">
      <w:numFmt w:val="bullet"/>
      <w:lvlText w:val="-"/>
      <w:lvlJc w:val="left"/>
      <w:pPr>
        <w:tabs>
          <w:tab w:val="num" w:pos="480"/>
        </w:tabs>
        <w:ind w:left="480" w:hanging="360"/>
      </w:pPr>
      <w:rPr>
        <w:rFonts w:ascii="Times New Roman" w:eastAsia="Times New Roman" w:hAnsi="Times New Roman" w:hint="default"/>
      </w:rPr>
    </w:lvl>
    <w:lvl w:ilvl="1" w:tplc="04190003">
      <w:start w:val="1"/>
      <w:numFmt w:val="bullet"/>
      <w:lvlText w:val="o"/>
      <w:lvlJc w:val="left"/>
      <w:pPr>
        <w:tabs>
          <w:tab w:val="num" w:pos="1200"/>
        </w:tabs>
        <w:ind w:left="1200" w:hanging="360"/>
      </w:pPr>
      <w:rPr>
        <w:rFonts w:ascii="Courier New" w:hAnsi="Courier New" w:cs="Courier New" w:hint="default"/>
      </w:rPr>
    </w:lvl>
    <w:lvl w:ilvl="2" w:tplc="04190005">
      <w:start w:val="1"/>
      <w:numFmt w:val="bullet"/>
      <w:lvlText w:val=""/>
      <w:lvlJc w:val="left"/>
      <w:pPr>
        <w:tabs>
          <w:tab w:val="num" w:pos="1920"/>
        </w:tabs>
        <w:ind w:left="1920" w:hanging="360"/>
      </w:pPr>
      <w:rPr>
        <w:rFonts w:ascii="Wingdings" w:hAnsi="Wingdings" w:cs="Wingdings" w:hint="default"/>
      </w:rPr>
    </w:lvl>
    <w:lvl w:ilvl="3" w:tplc="04190001">
      <w:start w:val="1"/>
      <w:numFmt w:val="bullet"/>
      <w:lvlText w:val=""/>
      <w:lvlJc w:val="left"/>
      <w:pPr>
        <w:tabs>
          <w:tab w:val="num" w:pos="2640"/>
        </w:tabs>
        <w:ind w:left="2640" w:hanging="360"/>
      </w:pPr>
      <w:rPr>
        <w:rFonts w:ascii="Symbol" w:hAnsi="Symbol" w:cs="Symbol" w:hint="default"/>
      </w:rPr>
    </w:lvl>
    <w:lvl w:ilvl="4" w:tplc="04190003">
      <w:start w:val="1"/>
      <w:numFmt w:val="bullet"/>
      <w:lvlText w:val="o"/>
      <w:lvlJc w:val="left"/>
      <w:pPr>
        <w:tabs>
          <w:tab w:val="num" w:pos="3360"/>
        </w:tabs>
        <w:ind w:left="3360" w:hanging="360"/>
      </w:pPr>
      <w:rPr>
        <w:rFonts w:ascii="Courier New" w:hAnsi="Courier New" w:cs="Courier New" w:hint="default"/>
      </w:rPr>
    </w:lvl>
    <w:lvl w:ilvl="5" w:tplc="04190005">
      <w:start w:val="1"/>
      <w:numFmt w:val="bullet"/>
      <w:lvlText w:val=""/>
      <w:lvlJc w:val="left"/>
      <w:pPr>
        <w:tabs>
          <w:tab w:val="num" w:pos="4080"/>
        </w:tabs>
        <w:ind w:left="4080" w:hanging="360"/>
      </w:pPr>
      <w:rPr>
        <w:rFonts w:ascii="Wingdings" w:hAnsi="Wingdings" w:cs="Wingdings" w:hint="default"/>
      </w:rPr>
    </w:lvl>
    <w:lvl w:ilvl="6" w:tplc="04190001">
      <w:start w:val="1"/>
      <w:numFmt w:val="bullet"/>
      <w:lvlText w:val=""/>
      <w:lvlJc w:val="left"/>
      <w:pPr>
        <w:tabs>
          <w:tab w:val="num" w:pos="4800"/>
        </w:tabs>
        <w:ind w:left="4800" w:hanging="360"/>
      </w:pPr>
      <w:rPr>
        <w:rFonts w:ascii="Symbol" w:hAnsi="Symbol" w:cs="Symbol" w:hint="default"/>
      </w:rPr>
    </w:lvl>
    <w:lvl w:ilvl="7" w:tplc="04190003">
      <w:start w:val="1"/>
      <w:numFmt w:val="bullet"/>
      <w:lvlText w:val="o"/>
      <w:lvlJc w:val="left"/>
      <w:pPr>
        <w:tabs>
          <w:tab w:val="num" w:pos="5520"/>
        </w:tabs>
        <w:ind w:left="5520" w:hanging="360"/>
      </w:pPr>
      <w:rPr>
        <w:rFonts w:ascii="Courier New" w:hAnsi="Courier New" w:cs="Courier New" w:hint="default"/>
      </w:rPr>
    </w:lvl>
    <w:lvl w:ilvl="8" w:tplc="04190005">
      <w:start w:val="1"/>
      <w:numFmt w:val="bullet"/>
      <w:lvlText w:val=""/>
      <w:lvlJc w:val="left"/>
      <w:pPr>
        <w:tabs>
          <w:tab w:val="num" w:pos="6240"/>
        </w:tabs>
        <w:ind w:left="6240" w:hanging="360"/>
      </w:pPr>
      <w:rPr>
        <w:rFonts w:ascii="Wingdings" w:hAnsi="Wingdings" w:cs="Wingdings" w:hint="default"/>
      </w:rPr>
    </w:lvl>
  </w:abstractNum>
  <w:abstractNum w:abstractNumId="19">
    <w:nsid w:val="2EDE2672"/>
    <w:multiLevelType w:val="hybridMultilevel"/>
    <w:tmpl w:val="F934D21E"/>
    <w:lvl w:ilvl="0" w:tplc="C3843288">
      <w:numFmt w:val="bullet"/>
      <w:lvlText w:val="-"/>
      <w:lvlJc w:val="left"/>
      <w:pPr>
        <w:ind w:left="1065" w:hanging="360"/>
      </w:pPr>
      <w:rPr>
        <w:rFonts w:ascii="Calibri" w:eastAsia="Times New Roman" w:hAnsi="Calibri" w:hint="default"/>
      </w:rPr>
    </w:lvl>
    <w:lvl w:ilvl="1" w:tplc="04220003">
      <w:start w:val="1"/>
      <w:numFmt w:val="bullet"/>
      <w:lvlText w:val="o"/>
      <w:lvlJc w:val="left"/>
      <w:pPr>
        <w:ind w:left="1785" w:hanging="360"/>
      </w:pPr>
      <w:rPr>
        <w:rFonts w:ascii="Courier New" w:hAnsi="Courier New" w:cs="Courier New" w:hint="default"/>
      </w:rPr>
    </w:lvl>
    <w:lvl w:ilvl="2" w:tplc="04220005">
      <w:start w:val="1"/>
      <w:numFmt w:val="bullet"/>
      <w:lvlText w:val=""/>
      <w:lvlJc w:val="left"/>
      <w:pPr>
        <w:ind w:left="2505" w:hanging="360"/>
      </w:pPr>
      <w:rPr>
        <w:rFonts w:ascii="Wingdings" w:hAnsi="Wingdings" w:cs="Wingdings" w:hint="default"/>
      </w:rPr>
    </w:lvl>
    <w:lvl w:ilvl="3" w:tplc="04220001">
      <w:start w:val="1"/>
      <w:numFmt w:val="bullet"/>
      <w:lvlText w:val=""/>
      <w:lvlJc w:val="left"/>
      <w:pPr>
        <w:ind w:left="3225" w:hanging="360"/>
      </w:pPr>
      <w:rPr>
        <w:rFonts w:ascii="Symbol" w:hAnsi="Symbol" w:cs="Symbol" w:hint="default"/>
      </w:rPr>
    </w:lvl>
    <w:lvl w:ilvl="4" w:tplc="04220003">
      <w:start w:val="1"/>
      <w:numFmt w:val="bullet"/>
      <w:lvlText w:val="o"/>
      <w:lvlJc w:val="left"/>
      <w:pPr>
        <w:ind w:left="3945" w:hanging="360"/>
      </w:pPr>
      <w:rPr>
        <w:rFonts w:ascii="Courier New" w:hAnsi="Courier New" w:cs="Courier New" w:hint="default"/>
      </w:rPr>
    </w:lvl>
    <w:lvl w:ilvl="5" w:tplc="04220005">
      <w:start w:val="1"/>
      <w:numFmt w:val="bullet"/>
      <w:lvlText w:val=""/>
      <w:lvlJc w:val="left"/>
      <w:pPr>
        <w:ind w:left="4665" w:hanging="360"/>
      </w:pPr>
      <w:rPr>
        <w:rFonts w:ascii="Wingdings" w:hAnsi="Wingdings" w:cs="Wingdings" w:hint="default"/>
      </w:rPr>
    </w:lvl>
    <w:lvl w:ilvl="6" w:tplc="04220001">
      <w:start w:val="1"/>
      <w:numFmt w:val="bullet"/>
      <w:lvlText w:val=""/>
      <w:lvlJc w:val="left"/>
      <w:pPr>
        <w:ind w:left="5385" w:hanging="360"/>
      </w:pPr>
      <w:rPr>
        <w:rFonts w:ascii="Symbol" w:hAnsi="Symbol" w:cs="Symbol" w:hint="default"/>
      </w:rPr>
    </w:lvl>
    <w:lvl w:ilvl="7" w:tplc="04220003">
      <w:start w:val="1"/>
      <w:numFmt w:val="bullet"/>
      <w:lvlText w:val="o"/>
      <w:lvlJc w:val="left"/>
      <w:pPr>
        <w:ind w:left="6105" w:hanging="360"/>
      </w:pPr>
      <w:rPr>
        <w:rFonts w:ascii="Courier New" w:hAnsi="Courier New" w:cs="Courier New" w:hint="default"/>
      </w:rPr>
    </w:lvl>
    <w:lvl w:ilvl="8" w:tplc="04220005">
      <w:start w:val="1"/>
      <w:numFmt w:val="bullet"/>
      <w:lvlText w:val=""/>
      <w:lvlJc w:val="left"/>
      <w:pPr>
        <w:ind w:left="6825" w:hanging="360"/>
      </w:pPr>
      <w:rPr>
        <w:rFonts w:ascii="Wingdings" w:hAnsi="Wingdings" w:cs="Wingdings" w:hint="default"/>
      </w:rPr>
    </w:lvl>
  </w:abstractNum>
  <w:abstractNum w:abstractNumId="20">
    <w:nsid w:val="32E94B23"/>
    <w:multiLevelType w:val="hybridMultilevel"/>
    <w:tmpl w:val="5C14D832"/>
    <w:lvl w:ilvl="0" w:tplc="5428E66A">
      <w:start w:val="3"/>
      <w:numFmt w:val="decimal"/>
      <w:lvlText w:val="%1."/>
      <w:lvlJc w:val="left"/>
      <w:pPr>
        <w:tabs>
          <w:tab w:val="num" w:pos="900"/>
        </w:tabs>
        <w:ind w:left="900" w:hanging="360"/>
      </w:pPr>
    </w:lvl>
    <w:lvl w:ilvl="1" w:tplc="F562774E">
      <w:start w:val="1"/>
      <w:numFmt w:val="bullet"/>
      <w:lvlText w:val=""/>
      <w:lvlJc w:val="left"/>
      <w:pPr>
        <w:tabs>
          <w:tab w:val="num" w:pos="1620"/>
        </w:tabs>
        <w:ind w:left="1620" w:hanging="360"/>
      </w:pPr>
      <w:rPr>
        <w:rFonts w:ascii="Symbol" w:hAnsi="Symbol" w:cs="Symbol" w:hint="default"/>
        <w:color w:val="auto"/>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36731E3B"/>
    <w:multiLevelType w:val="hybridMultilevel"/>
    <w:tmpl w:val="595C71F4"/>
    <w:lvl w:ilvl="0" w:tplc="EEE0CDCA">
      <w:numFmt w:val="bullet"/>
      <w:lvlText w:val="-"/>
      <w:lvlJc w:val="left"/>
      <w:pPr>
        <w:ind w:left="371" w:hanging="360"/>
      </w:pPr>
      <w:rPr>
        <w:rFonts w:ascii="Times New Roman" w:eastAsia="Times New Roman" w:hAnsi="Times New Roman" w:hint="default"/>
      </w:rPr>
    </w:lvl>
    <w:lvl w:ilvl="1" w:tplc="04220003">
      <w:start w:val="1"/>
      <w:numFmt w:val="bullet"/>
      <w:lvlText w:val="o"/>
      <w:lvlJc w:val="left"/>
      <w:pPr>
        <w:ind w:left="1091" w:hanging="360"/>
      </w:pPr>
      <w:rPr>
        <w:rFonts w:ascii="Courier New" w:hAnsi="Courier New" w:cs="Courier New" w:hint="default"/>
      </w:rPr>
    </w:lvl>
    <w:lvl w:ilvl="2" w:tplc="04220005">
      <w:start w:val="1"/>
      <w:numFmt w:val="bullet"/>
      <w:lvlText w:val=""/>
      <w:lvlJc w:val="left"/>
      <w:pPr>
        <w:ind w:left="1811" w:hanging="360"/>
      </w:pPr>
      <w:rPr>
        <w:rFonts w:ascii="Wingdings" w:hAnsi="Wingdings" w:cs="Wingdings" w:hint="default"/>
      </w:rPr>
    </w:lvl>
    <w:lvl w:ilvl="3" w:tplc="04220001">
      <w:start w:val="1"/>
      <w:numFmt w:val="bullet"/>
      <w:lvlText w:val=""/>
      <w:lvlJc w:val="left"/>
      <w:pPr>
        <w:ind w:left="2531" w:hanging="360"/>
      </w:pPr>
      <w:rPr>
        <w:rFonts w:ascii="Symbol" w:hAnsi="Symbol" w:cs="Symbol" w:hint="default"/>
      </w:rPr>
    </w:lvl>
    <w:lvl w:ilvl="4" w:tplc="04220003">
      <w:start w:val="1"/>
      <w:numFmt w:val="bullet"/>
      <w:lvlText w:val="o"/>
      <w:lvlJc w:val="left"/>
      <w:pPr>
        <w:ind w:left="3251" w:hanging="360"/>
      </w:pPr>
      <w:rPr>
        <w:rFonts w:ascii="Courier New" w:hAnsi="Courier New" w:cs="Courier New" w:hint="default"/>
      </w:rPr>
    </w:lvl>
    <w:lvl w:ilvl="5" w:tplc="04220005">
      <w:start w:val="1"/>
      <w:numFmt w:val="bullet"/>
      <w:lvlText w:val=""/>
      <w:lvlJc w:val="left"/>
      <w:pPr>
        <w:ind w:left="3971" w:hanging="360"/>
      </w:pPr>
      <w:rPr>
        <w:rFonts w:ascii="Wingdings" w:hAnsi="Wingdings" w:cs="Wingdings" w:hint="default"/>
      </w:rPr>
    </w:lvl>
    <w:lvl w:ilvl="6" w:tplc="04220001">
      <w:start w:val="1"/>
      <w:numFmt w:val="bullet"/>
      <w:lvlText w:val=""/>
      <w:lvlJc w:val="left"/>
      <w:pPr>
        <w:ind w:left="4691" w:hanging="360"/>
      </w:pPr>
      <w:rPr>
        <w:rFonts w:ascii="Symbol" w:hAnsi="Symbol" w:cs="Symbol" w:hint="default"/>
      </w:rPr>
    </w:lvl>
    <w:lvl w:ilvl="7" w:tplc="04220003">
      <w:start w:val="1"/>
      <w:numFmt w:val="bullet"/>
      <w:lvlText w:val="o"/>
      <w:lvlJc w:val="left"/>
      <w:pPr>
        <w:ind w:left="5411" w:hanging="360"/>
      </w:pPr>
      <w:rPr>
        <w:rFonts w:ascii="Courier New" w:hAnsi="Courier New" w:cs="Courier New" w:hint="default"/>
      </w:rPr>
    </w:lvl>
    <w:lvl w:ilvl="8" w:tplc="04220005">
      <w:start w:val="1"/>
      <w:numFmt w:val="bullet"/>
      <w:lvlText w:val=""/>
      <w:lvlJc w:val="left"/>
      <w:pPr>
        <w:ind w:left="6131" w:hanging="360"/>
      </w:pPr>
      <w:rPr>
        <w:rFonts w:ascii="Wingdings" w:hAnsi="Wingdings" w:cs="Wingdings" w:hint="default"/>
      </w:rPr>
    </w:lvl>
  </w:abstractNum>
  <w:abstractNum w:abstractNumId="22">
    <w:nsid w:val="39720816"/>
    <w:multiLevelType w:val="hybridMultilevel"/>
    <w:tmpl w:val="FF8680C6"/>
    <w:lvl w:ilvl="0" w:tplc="67FE0708">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3">
    <w:nsid w:val="3CD6235C"/>
    <w:multiLevelType w:val="hybridMultilevel"/>
    <w:tmpl w:val="4ECA1692"/>
    <w:lvl w:ilvl="0" w:tplc="B4186FA4">
      <w:start w:val="1"/>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4">
    <w:nsid w:val="3FD76CBB"/>
    <w:multiLevelType w:val="hybridMultilevel"/>
    <w:tmpl w:val="AF4A5568"/>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5">
    <w:nsid w:val="40391CFA"/>
    <w:multiLevelType w:val="hybridMultilevel"/>
    <w:tmpl w:val="A5B0FA3E"/>
    <w:lvl w:ilvl="0" w:tplc="2DE06362">
      <w:start w:val="3"/>
      <w:numFmt w:val="bullet"/>
      <w:lvlText w:val="-"/>
      <w:lvlJc w:val="left"/>
      <w:pPr>
        <w:ind w:left="928"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26">
    <w:nsid w:val="41575F61"/>
    <w:multiLevelType w:val="multilevel"/>
    <w:tmpl w:val="89C25EC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7">
    <w:nsid w:val="46EB5E15"/>
    <w:multiLevelType w:val="hybridMultilevel"/>
    <w:tmpl w:val="7B8ABADE"/>
    <w:lvl w:ilvl="0" w:tplc="4816D172">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28">
    <w:nsid w:val="4E6302EF"/>
    <w:multiLevelType w:val="hybridMultilevel"/>
    <w:tmpl w:val="BFA4665E"/>
    <w:lvl w:ilvl="0" w:tplc="5B1CBFC0">
      <w:numFmt w:val="bullet"/>
      <w:lvlText w:val="-"/>
      <w:lvlJc w:val="left"/>
      <w:pPr>
        <w:ind w:left="698" w:hanging="360"/>
      </w:pPr>
      <w:rPr>
        <w:rFonts w:ascii="Times New Roman" w:eastAsia="Times New Roman" w:hAnsi="Times New Roman" w:hint="default"/>
      </w:rPr>
    </w:lvl>
    <w:lvl w:ilvl="1" w:tplc="04190003">
      <w:start w:val="1"/>
      <w:numFmt w:val="bullet"/>
      <w:lvlText w:val="o"/>
      <w:lvlJc w:val="left"/>
      <w:pPr>
        <w:ind w:left="1418" w:hanging="360"/>
      </w:pPr>
      <w:rPr>
        <w:rFonts w:ascii="Courier New" w:hAnsi="Courier New" w:cs="Courier New" w:hint="default"/>
      </w:rPr>
    </w:lvl>
    <w:lvl w:ilvl="2" w:tplc="04190005">
      <w:start w:val="1"/>
      <w:numFmt w:val="bullet"/>
      <w:lvlText w:val=""/>
      <w:lvlJc w:val="left"/>
      <w:pPr>
        <w:ind w:left="2138" w:hanging="360"/>
      </w:pPr>
      <w:rPr>
        <w:rFonts w:ascii="Wingdings" w:hAnsi="Wingdings" w:cs="Wingdings" w:hint="default"/>
      </w:rPr>
    </w:lvl>
    <w:lvl w:ilvl="3" w:tplc="04190001">
      <w:start w:val="1"/>
      <w:numFmt w:val="bullet"/>
      <w:lvlText w:val=""/>
      <w:lvlJc w:val="left"/>
      <w:pPr>
        <w:ind w:left="2858" w:hanging="360"/>
      </w:pPr>
      <w:rPr>
        <w:rFonts w:ascii="Symbol" w:hAnsi="Symbol" w:cs="Symbol" w:hint="default"/>
      </w:rPr>
    </w:lvl>
    <w:lvl w:ilvl="4" w:tplc="04190003">
      <w:start w:val="1"/>
      <w:numFmt w:val="bullet"/>
      <w:lvlText w:val="o"/>
      <w:lvlJc w:val="left"/>
      <w:pPr>
        <w:ind w:left="3578" w:hanging="360"/>
      </w:pPr>
      <w:rPr>
        <w:rFonts w:ascii="Courier New" w:hAnsi="Courier New" w:cs="Courier New" w:hint="default"/>
      </w:rPr>
    </w:lvl>
    <w:lvl w:ilvl="5" w:tplc="04190005">
      <w:start w:val="1"/>
      <w:numFmt w:val="bullet"/>
      <w:lvlText w:val=""/>
      <w:lvlJc w:val="left"/>
      <w:pPr>
        <w:ind w:left="4298" w:hanging="360"/>
      </w:pPr>
      <w:rPr>
        <w:rFonts w:ascii="Wingdings" w:hAnsi="Wingdings" w:cs="Wingdings" w:hint="default"/>
      </w:rPr>
    </w:lvl>
    <w:lvl w:ilvl="6" w:tplc="04190001">
      <w:start w:val="1"/>
      <w:numFmt w:val="bullet"/>
      <w:lvlText w:val=""/>
      <w:lvlJc w:val="left"/>
      <w:pPr>
        <w:ind w:left="5018" w:hanging="360"/>
      </w:pPr>
      <w:rPr>
        <w:rFonts w:ascii="Symbol" w:hAnsi="Symbol" w:cs="Symbol" w:hint="default"/>
      </w:rPr>
    </w:lvl>
    <w:lvl w:ilvl="7" w:tplc="04190003">
      <w:start w:val="1"/>
      <w:numFmt w:val="bullet"/>
      <w:lvlText w:val="o"/>
      <w:lvlJc w:val="left"/>
      <w:pPr>
        <w:ind w:left="5738" w:hanging="360"/>
      </w:pPr>
      <w:rPr>
        <w:rFonts w:ascii="Courier New" w:hAnsi="Courier New" w:cs="Courier New" w:hint="default"/>
      </w:rPr>
    </w:lvl>
    <w:lvl w:ilvl="8" w:tplc="04190005">
      <w:start w:val="1"/>
      <w:numFmt w:val="bullet"/>
      <w:lvlText w:val=""/>
      <w:lvlJc w:val="left"/>
      <w:pPr>
        <w:ind w:left="6458" w:hanging="360"/>
      </w:pPr>
      <w:rPr>
        <w:rFonts w:ascii="Wingdings" w:hAnsi="Wingdings" w:cs="Wingdings" w:hint="default"/>
      </w:rPr>
    </w:lvl>
  </w:abstractNum>
  <w:abstractNum w:abstractNumId="29">
    <w:nsid w:val="512D6AB2"/>
    <w:multiLevelType w:val="hybridMultilevel"/>
    <w:tmpl w:val="AFE46556"/>
    <w:lvl w:ilvl="0" w:tplc="2312AE82">
      <w:numFmt w:val="bullet"/>
      <w:lvlText w:val="-"/>
      <w:lvlJc w:val="left"/>
      <w:pPr>
        <w:tabs>
          <w:tab w:val="num" w:pos="1353"/>
        </w:tabs>
        <w:ind w:left="1353" w:hanging="360"/>
      </w:pPr>
      <w:rPr>
        <w:rFonts w:ascii="Times New Roman" w:eastAsia="Times New Roman" w:hAnsi="Times New Roman"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cs="Wingdings" w:hint="default"/>
      </w:rPr>
    </w:lvl>
    <w:lvl w:ilvl="3" w:tplc="04190001">
      <w:start w:val="1"/>
      <w:numFmt w:val="bullet"/>
      <w:lvlText w:val=""/>
      <w:lvlJc w:val="left"/>
      <w:pPr>
        <w:tabs>
          <w:tab w:val="num" w:pos="3060"/>
        </w:tabs>
        <w:ind w:left="3060" w:hanging="360"/>
      </w:pPr>
      <w:rPr>
        <w:rFonts w:ascii="Symbol" w:hAnsi="Symbol" w:cs="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cs="Wingdings" w:hint="default"/>
      </w:rPr>
    </w:lvl>
    <w:lvl w:ilvl="6" w:tplc="04190001">
      <w:start w:val="1"/>
      <w:numFmt w:val="bullet"/>
      <w:lvlText w:val=""/>
      <w:lvlJc w:val="left"/>
      <w:pPr>
        <w:tabs>
          <w:tab w:val="num" w:pos="5220"/>
        </w:tabs>
        <w:ind w:left="5220" w:hanging="360"/>
      </w:pPr>
      <w:rPr>
        <w:rFonts w:ascii="Symbol" w:hAnsi="Symbol" w:cs="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cs="Wingdings" w:hint="default"/>
      </w:rPr>
    </w:lvl>
  </w:abstractNum>
  <w:abstractNum w:abstractNumId="30">
    <w:nsid w:val="5539347C"/>
    <w:multiLevelType w:val="hybridMultilevel"/>
    <w:tmpl w:val="548605FA"/>
    <w:lvl w:ilvl="0" w:tplc="87DA5E26">
      <w:numFmt w:val="bullet"/>
      <w:lvlText w:val="-"/>
      <w:lvlJc w:val="left"/>
      <w:pPr>
        <w:ind w:left="720" w:hanging="360"/>
      </w:pPr>
      <w:rPr>
        <w:rFonts w:ascii="Times New Roman" w:eastAsia="Times New Roman" w:hAnsi="Times New Roman" w:hint="default"/>
        <w:b/>
        <w:bCs/>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31">
    <w:nsid w:val="603C3066"/>
    <w:multiLevelType w:val="hybridMultilevel"/>
    <w:tmpl w:val="F1E21A1E"/>
    <w:lvl w:ilvl="0" w:tplc="04220001">
      <w:start w:val="1"/>
      <w:numFmt w:val="bullet"/>
      <w:lvlText w:val=""/>
      <w:lvlJc w:val="left"/>
      <w:pPr>
        <w:ind w:left="1146" w:hanging="360"/>
      </w:pPr>
      <w:rPr>
        <w:rFonts w:ascii="Symbol" w:hAnsi="Symbol" w:cs="Symbol" w:hint="default"/>
      </w:rPr>
    </w:lvl>
    <w:lvl w:ilvl="1" w:tplc="04220003">
      <w:start w:val="1"/>
      <w:numFmt w:val="bullet"/>
      <w:lvlText w:val="o"/>
      <w:lvlJc w:val="left"/>
      <w:pPr>
        <w:ind w:left="1866" w:hanging="360"/>
      </w:pPr>
      <w:rPr>
        <w:rFonts w:ascii="Courier New" w:hAnsi="Courier New" w:cs="Courier New" w:hint="default"/>
      </w:rPr>
    </w:lvl>
    <w:lvl w:ilvl="2" w:tplc="04220005">
      <w:start w:val="1"/>
      <w:numFmt w:val="bullet"/>
      <w:lvlText w:val=""/>
      <w:lvlJc w:val="left"/>
      <w:pPr>
        <w:ind w:left="2586" w:hanging="360"/>
      </w:pPr>
      <w:rPr>
        <w:rFonts w:ascii="Wingdings" w:hAnsi="Wingdings" w:cs="Wingdings" w:hint="default"/>
      </w:rPr>
    </w:lvl>
    <w:lvl w:ilvl="3" w:tplc="04220001">
      <w:start w:val="1"/>
      <w:numFmt w:val="bullet"/>
      <w:lvlText w:val=""/>
      <w:lvlJc w:val="left"/>
      <w:pPr>
        <w:ind w:left="3306" w:hanging="360"/>
      </w:pPr>
      <w:rPr>
        <w:rFonts w:ascii="Symbol" w:hAnsi="Symbol" w:cs="Symbol" w:hint="default"/>
      </w:rPr>
    </w:lvl>
    <w:lvl w:ilvl="4" w:tplc="04220003">
      <w:start w:val="1"/>
      <w:numFmt w:val="bullet"/>
      <w:lvlText w:val="o"/>
      <w:lvlJc w:val="left"/>
      <w:pPr>
        <w:ind w:left="4026" w:hanging="360"/>
      </w:pPr>
      <w:rPr>
        <w:rFonts w:ascii="Courier New" w:hAnsi="Courier New" w:cs="Courier New" w:hint="default"/>
      </w:rPr>
    </w:lvl>
    <w:lvl w:ilvl="5" w:tplc="04220005">
      <w:start w:val="1"/>
      <w:numFmt w:val="bullet"/>
      <w:lvlText w:val=""/>
      <w:lvlJc w:val="left"/>
      <w:pPr>
        <w:ind w:left="4746" w:hanging="360"/>
      </w:pPr>
      <w:rPr>
        <w:rFonts w:ascii="Wingdings" w:hAnsi="Wingdings" w:cs="Wingdings" w:hint="default"/>
      </w:rPr>
    </w:lvl>
    <w:lvl w:ilvl="6" w:tplc="04220001">
      <w:start w:val="1"/>
      <w:numFmt w:val="bullet"/>
      <w:lvlText w:val=""/>
      <w:lvlJc w:val="left"/>
      <w:pPr>
        <w:ind w:left="5466" w:hanging="360"/>
      </w:pPr>
      <w:rPr>
        <w:rFonts w:ascii="Symbol" w:hAnsi="Symbol" w:cs="Symbol" w:hint="default"/>
      </w:rPr>
    </w:lvl>
    <w:lvl w:ilvl="7" w:tplc="04220003">
      <w:start w:val="1"/>
      <w:numFmt w:val="bullet"/>
      <w:lvlText w:val="o"/>
      <w:lvlJc w:val="left"/>
      <w:pPr>
        <w:ind w:left="6186" w:hanging="360"/>
      </w:pPr>
      <w:rPr>
        <w:rFonts w:ascii="Courier New" w:hAnsi="Courier New" w:cs="Courier New" w:hint="default"/>
      </w:rPr>
    </w:lvl>
    <w:lvl w:ilvl="8" w:tplc="04220005">
      <w:start w:val="1"/>
      <w:numFmt w:val="bullet"/>
      <w:lvlText w:val=""/>
      <w:lvlJc w:val="left"/>
      <w:pPr>
        <w:ind w:left="6906" w:hanging="360"/>
      </w:pPr>
      <w:rPr>
        <w:rFonts w:ascii="Wingdings" w:hAnsi="Wingdings" w:cs="Wingdings" w:hint="default"/>
      </w:rPr>
    </w:lvl>
  </w:abstractNum>
  <w:abstractNum w:abstractNumId="32">
    <w:nsid w:val="65041F26"/>
    <w:multiLevelType w:val="hybridMultilevel"/>
    <w:tmpl w:val="EE38A25C"/>
    <w:lvl w:ilvl="0" w:tplc="F47E3656">
      <w:start w:val="3"/>
      <w:numFmt w:val="bullet"/>
      <w:lvlText w:val="-"/>
      <w:lvlJc w:val="left"/>
      <w:pPr>
        <w:ind w:left="720" w:hanging="360"/>
      </w:pPr>
      <w:rPr>
        <w:rFonts w:ascii="Times New Roman" w:eastAsia="Times New Roman" w:hAnsi="Times New Roman" w:hint="default"/>
        <w:sz w:val="20"/>
        <w:szCs w:val="20"/>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33">
    <w:nsid w:val="6B6552AF"/>
    <w:multiLevelType w:val="hybridMultilevel"/>
    <w:tmpl w:val="B14ADBD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4">
    <w:nsid w:val="6F72276E"/>
    <w:multiLevelType w:val="hybridMultilevel"/>
    <w:tmpl w:val="878800E8"/>
    <w:lvl w:ilvl="0" w:tplc="02EEAB5E">
      <w:start w:val="1"/>
      <w:numFmt w:val="decimal"/>
      <w:lvlText w:val="%1."/>
      <w:lvlJc w:val="left"/>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79895FCE"/>
    <w:multiLevelType w:val="hybridMultilevel"/>
    <w:tmpl w:val="5E80AD8C"/>
    <w:lvl w:ilvl="0" w:tplc="04220001">
      <w:start w:val="1"/>
      <w:numFmt w:val="bullet"/>
      <w:lvlText w:val=""/>
      <w:lvlJc w:val="left"/>
      <w:pPr>
        <w:ind w:left="720" w:hanging="360"/>
      </w:pPr>
      <w:rPr>
        <w:rFonts w:ascii="Symbol" w:hAnsi="Symbol" w:cs="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36">
    <w:nsid w:val="7B717C24"/>
    <w:multiLevelType w:val="hybridMultilevel"/>
    <w:tmpl w:val="8050FE82"/>
    <w:lvl w:ilvl="0" w:tplc="2C647FE8">
      <w:start w:val="30"/>
      <w:numFmt w:val="bullet"/>
      <w:lvlText w:val="-"/>
      <w:lvlJc w:val="left"/>
      <w:pPr>
        <w:ind w:left="360" w:hanging="360"/>
      </w:pPr>
      <w:rPr>
        <w:rFonts w:ascii="Times New Roman" w:eastAsia="Times New Roman" w:hAnsi="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7">
    <w:nsid w:val="7CD71C9F"/>
    <w:multiLevelType w:val="hybridMultilevel"/>
    <w:tmpl w:val="7848D4D0"/>
    <w:lvl w:ilvl="0" w:tplc="EF74B6FC">
      <w:numFmt w:val="bullet"/>
      <w:lvlText w:val="-"/>
      <w:lvlJc w:val="left"/>
      <w:pPr>
        <w:ind w:left="1068" w:hanging="360"/>
      </w:pPr>
      <w:rPr>
        <w:rFonts w:ascii="Times New Roman" w:eastAsia="Times New Roman" w:hAnsi="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cs="Wingdings" w:hint="default"/>
      </w:rPr>
    </w:lvl>
    <w:lvl w:ilvl="3" w:tplc="04190001">
      <w:start w:val="1"/>
      <w:numFmt w:val="bullet"/>
      <w:lvlText w:val=""/>
      <w:lvlJc w:val="left"/>
      <w:pPr>
        <w:ind w:left="3228" w:hanging="360"/>
      </w:pPr>
      <w:rPr>
        <w:rFonts w:ascii="Symbol" w:hAnsi="Symbol" w:cs="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cs="Wingdings" w:hint="default"/>
      </w:rPr>
    </w:lvl>
    <w:lvl w:ilvl="6" w:tplc="04190001">
      <w:start w:val="1"/>
      <w:numFmt w:val="bullet"/>
      <w:lvlText w:val=""/>
      <w:lvlJc w:val="left"/>
      <w:pPr>
        <w:ind w:left="5388" w:hanging="360"/>
      </w:pPr>
      <w:rPr>
        <w:rFonts w:ascii="Symbol" w:hAnsi="Symbol" w:cs="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cs="Wingdings" w:hint="default"/>
      </w:rPr>
    </w:lvl>
  </w:abstractNum>
  <w:abstractNum w:abstractNumId="38">
    <w:nsid w:val="7EF95E45"/>
    <w:multiLevelType w:val="hybridMultilevel"/>
    <w:tmpl w:val="8780E2FA"/>
    <w:lvl w:ilvl="0" w:tplc="4F3ABA9A">
      <w:start w:val="1"/>
      <w:numFmt w:val="decimal"/>
      <w:lvlText w:val="%1."/>
      <w:lvlJc w:val="left"/>
      <w:pPr>
        <w:ind w:left="388" w:hanging="360"/>
      </w:pPr>
      <w:rPr>
        <w:rFonts w:hint="default"/>
        <w:b/>
        <w:bCs/>
      </w:rPr>
    </w:lvl>
    <w:lvl w:ilvl="1" w:tplc="04220019">
      <w:start w:val="1"/>
      <w:numFmt w:val="lowerLetter"/>
      <w:lvlText w:val="%2."/>
      <w:lvlJc w:val="left"/>
      <w:pPr>
        <w:ind w:left="1108" w:hanging="360"/>
      </w:pPr>
    </w:lvl>
    <w:lvl w:ilvl="2" w:tplc="0422001B">
      <w:start w:val="1"/>
      <w:numFmt w:val="lowerRoman"/>
      <w:lvlText w:val="%3."/>
      <w:lvlJc w:val="right"/>
      <w:pPr>
        <w:ind w:left="1828" w:hanging="180"/>
      </w:pPr>
    </w:lvl>
    <w:lvl w:ilvl="3" w:tplc="0422000F">
      <w:start w:val="1"/>
      <w:numFmt w:val="decimal"/>
      <w:lvlText w:val="%4."/>
      <w:lvlJc w:val="left"/>
      <w:pPr>
        <w:ind w:left="2548" w:hanging="360"/>
      </w:pPr>
    </w:lvl>
    <w:lvl w:ilvl="4" w:tplc="04220019">
      <w:start w:val="1"/>
      <w:numFmt w:val="lowerLetter"/>
      <w:lvlText w:val="%5."/>
      <w:lvlJc w:val="left"/>
      <w:pPr>
        <w:ind w:left="3268" w:hanging="360"/>
      </w:pPr>
    </w:lvl>
    <w:lvl w:ilvl="5" w:tplc="0422001B">
      <w:start w:val="1"/>
      <w:numFmt w:val="lowerRoman"/>
      <w:lvlText w:val="%6."/>
      <w:lvlJc w:val="right"/>
      <w:pPr>
        <w:ind w:left="3988" w:hanging="180"/>
      </w:pPr>
    </w:lvl>
    <w:lvl w:ilvl="6" w:tplc="0422000F">
      <w:start w:val="1"/>
      <w:numFmt w:val="decimal"/>
      <w:lvlText w:val="%7."/>
      <w:lvlJc w:val="left"/>
      <w:pPr>
        <w:ind w:left="4708" w:hanging="360"/>
      </w:pPr>
    </w:lvl>
    <w:lvl w:ilvl="7" w:tplc="04220019">
      <w:start w:val="1"/>
      <w:numFmt w:val="lowerLetter"/>
      <w:lvlText w:val="%8."/>
      <w:lvlJc w:val="left"/>
      <w:pPr>
        <w:ind w:left="5428" w:hanging="360"/>
      </w:pPr>
    </w:lvl>
    <w:lvl w:ilvl="8" w:tplc="0422001B">
      <w:start w:val="1"/>
      <w:numFmt w:val="lowerRoman"/>
      <w:lvlText w:val="%9."/>
      <w:lvlJc w:val="right"/>
      <w:pPr>
        <w:ind w:left="6148" w:hanging="180"/>
      </w:pPr>
    </w:lvl>
  </w:abstractNum>
  <w:abstractNum w:abstractNumId="39">
    <w:nsid w:val="7F9D6C6D"/>
    <w:multiLevelType w:val="hybridMultilevel"/>
    <w:tmpl w:val="40EAC82E"/>
    <w:lvl w:ilvl="0" w:tplc="56E27FF4">
      <w:start w:val="2017"/>
      <w:numFmt w:val="bullet"/>
      <w:lvlText w:val="-"/>
      <w:lvlJc w:val="left"/>
      <w:pPr>
        <w:ind w:left="720" w:hanging="360"/>
      </w:pPr>
      <w:rPr>
        <w:rFonts w:ascii="Times New Roman" w:eastAsia="SimSun" w:hAnsi="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num w:numId="1">
    <w:abstractNumId w:val="0"/>
  </w:num>
  <w:num w:numId="2">
    <w:abstractNumId w:val="26"/>
  </w:num>
  <w:num w:numId="3">
    <w:abstractNumId w:val="29"/>
  </w:num>
  <w:num w:numId="4">
    <w:abstractNumId w:val="21"/>
  </w:num>
  <w:num w:numId="5">
    <w:abstractNumId w:val="24"/>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7"/>
  </w:num>
  <w:num w:numId="9">
    <w:abstractNumId w:val="31"/>
  </w:num>
  <w:num w:numId="10">
    <w:abstractNumId w:val="35"/>
  </w:num>
  <w:num w:numId="11">
    <w:abstractNumId w:val="15"/>
  </w:num>
  <w:num w:numId="12">
    <w:abstractNumId w:val="28"/>
  </w:num>
  <w:num w:numId="13">
    <w:abstractNumId w:val="12"/>
  </w:num>
  <w:num w:numId="14">
    <w:abstractNumId w:val="17"/>
  </w:num>
  <w:num w:numId="15">
    <w:abstractNumId w:val="25"/>
  </w:num>
  <w:num w:numId="16">
    <w:abstractNumId w:val="32"/>
  </w:num>
  <w:num w:numId="17">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11"/>
  </w:num>
  <w:num w:numId="20">
    <w:abstractNumId w:val="14"/>
  </w:num>
  <w:num w:numId="21">
    <w:abstractNumId w:val="38"/>
  </w:num>
  <w:num w:numId="22">
    <w:abstractNumId w:val="39"/>
  </w:num>
  <w:num w:numId="23">
    <w:abstractNumId w:val="1"/>
    <w:lvlOverride w:ilvl="0">
      <w:startOverride w:val="1"/>
    </w:lvlOverride>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num>
  <w:num w:numId="27">
    <w:abstractNumId w:val="37"/>
  </w:num>
  <w:num w:numId="28">
    <w:abstractNumId w:val="30"/>
  </w:num>
  <w:num w:numId="29">
    <w:abstractNumId w:val="10"/>
  </w:num>
  <w:num w:numId="30">
    <w:abstractNumId w:val="19"/>
  </w:num>
  <w:num w:numId="31">
    <w:abstractNumId w:val="13"/>
  </w:num>
  <w:num w:numId="32">
    <w:abstractNumId w:val="20"/>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GrammaticalErrors/>
  <w:proofState w:spelling="clean"/>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144"/>
    <w:rsid w:val="0000032A"/>
    <w:rsid w:val="00000E38"/>
    <w:rsid w:val="00000E82"/>
    <w:rsid w:val="00001B4B"/>
    <w:rsid w:val="00001C11"/>
    <w:rsid w:val="00001DA3"/>
    <w:rsid w:val="000027D2"/>
    <w:rsid w:val="00002927"/>
    <w:rsid w:val="00002B53"/>
    <w:rsid w:val="00002ED0"/>
    <w:rsid w:val="00002FE5"/>
    <w:rsid w:val="00003422"/>
    <w:rsid w:val="00003553"/>
    <w:rsid w:val="00003A0C"/>
    <w:rsid w:val="000040A2"/>
    <w:rsid w:val="000043CA"/>
    <w:rsid w:val="00004553"/>
    <w:rsid w:val="0000476E"/>
    <w:rsid w:val="000051A5"/>
    <w:rsid w:val="000052B6"/>
    <w:rsid w:val="00005321"/>
    <w:rsid w:val="00005531"/>
    <w:rsid w:val="0000609C"/>
    <w:rsid w:val="00006543"/>
    <w:rsid w:val="0000706E"/>
    <w:rsid w:val="000078A0"/>
    <w:rsid w:val="00007B4B"/>
    <w:rsid w:val="00007B6F"/>
    <w:rsid w:val="00010D7D"/>
    <w:rsid w:val="00010E13"/>
    <w:rsid w:val="000118FA"/>
    <w:rsid w:val="00011CAC"/>
    <w:rsid w:val="00011EFF"/>
    <w:rsid w:val="000122A6"/>
    <w:rsid w:val="0001239D"/>
    <w:rsid w:val="000123DD"/>
    <w:rsid w:val="00012A34"/>
    <w:rsid w:val="00012A78"/>
    <w:rsid w:val="00012E65"/>
    <w:rsid w:val="000131F8"/>
    <w:rsid w:val="0001408C"/>
    <w:rsid w:val="00014891"/>
    <w:rsid w:val="00014A62"/>
    <w:rsid w:val="0001511B"/>
    <w:rsid w:val="00015430"/>
    <w:rsid w:val="000157A9"/>
    <w:rsid w:val="000162CE"/>
    <w:rsid w:val="00016532"/>
    <w:rsid w:val="000165B6"/>
    <w:rsid w:val="000168C1"/>
    <w:rsid w:val="00016A33"/>
    <w:rsid w:val="00016EDD"/>
    <w:rsid w:val="000174C2"/>
    <w:rsid w:val="00017CDF"/>
    <w:rsid w:val="00017D93"/>
    <w:rsid w:val="00020AEA"/>
    <w:rsid w:val="0002191F"/>
    <w:rsid w:val="00021CBE"/>
    <w:rsid w:val="00021D1A"/>
    <w:rsid w:val="00022748"/>
    <w:rsid w:val="0002283A"/>
    <w:rsid w:val="00023015"/>
    <w:rsid w:val="000230D0"/>
    <w:rsid w:val="00023268"/>
    <w:rsid w:val="000240C8"/>
    <w:rsid w:val="000240FC"/>
    <w:rsid w:val="000244BA"/>
    <w:rsid w:val="00024A57"/>
    <w:rsid w:val="0002590E"/>
    <w:rsid w:val="000261EA"/>
    <w:rsid w:val="0002632F"/>
    <w:rsid w:val="00026740"/>
    <w:rsid w:val="00026A9F"/>
    <w:rsid w:val="00026F8C"/>
    <w:rsid w:val="00027582"/>
    <w:rsid w:val="0002769E"/>
    <w:rsid w:val="0003061C"/>
    <w:rsid w:val="00031345"/>
    <w:rsid w:val="00031D2A"/>
    <w:rsid w:val="00031DA7"/>
    <w:rsid w:val="000320F6"/>
    <w:rsid w:val="0003266E"/>
    <w:rsid w:val="00032A59"/>
    <w:rsid w:val="00032BE6"/>
    <w:rsid w:val="00033A55"/>
    <w:rsid w:val="00033AC0"/>
    <w:rsid w:val="00034300"/>
    <w:rsid w:val="00034BF3"/>
    <w:rsid w:val="00034D68"/>
    <w:rsid w:val="00034EDC"/>
    <w:rsid w:val="00036692"/>
    <w:rsid w:val="00036903"/>
    <w:rsid w:val="00036919"/>
    <w:rsid w:val="00036A74"/>
    <w:rsid w:val="00037273"/>
    <w:rsid w:val="000374C9"/>
    <w:rsid w:val="00037545"/>
    <w:rsid w:val="00037842"/>
    <w:rsid w:val="00040912"/>
    <w:rsid w:val="00040C44"/>
    <w:rsid w:val="00040DE2"/>
    <w:rsid w:val="00041545"/>
    <w:rsid w:val="000418F1"/>
    <w:rsid w:val="00041CA9"/>
    <w:rsid w:val="0004231D"/>
    <w:rsid w:val="000424B9"/>
    <w:rsid w:val="00042765"/>
    <w:rsid w:val="0004281B"/>
    <w:rsid w:val="000434EE"/>
    <w:rsid w:val="0004384B"/>
    <w:rsid w:val="00043F07"/>
    <w:rsid w:val="00044373"/>
    <w:rsid w:val="00044495"/>
    <w:rsid w:val="000446E6"/>
    <w:rsid w:val="00044894"/>
    <w:rsid w:val="0004492C"/>
    <w:rsid w:val="00044C31"/>
    <w:rsid w:val="00044E6F"/>
    <w:rsid w:val="00044E84"/>
    <w:rsid w:val="000450DB"/>
    <w:rsid w:val="000452D0"/>
    <w:rsid w:val="000465CD"/>
    <w:rsid w:val="00046F3E"/>
    <w:rsid w:val="00047848"/>
    <w:rsid w:val="00047BF6"/>
    <w:rsid w:val="00047E61"/>
    <w:rsid w:val="00047EB8"/>
    <w:rsid w:val="000501C4"/>
    <w:rsid w:val="0005032B"/>
    <w:rsid w:val="0005047F"/>
    <w:rsid w:val="000506C1"/>
    <w:rsid w:val="000508F4"/>
    <w:rsid w:val="00051769"/>
    <w:rsid w:val="00051AD6"/>
    <w:rsid w:val="00051FC1"/>
    <w:rsid w:val="000520E0"/>
    <w:rsid w:val="000522E8"/>
    <w:rsid w:val="000525B3"/>
    <w:rsid w:val="00052D5A"/>
    <w:rsid w:val="000533A9"/>
    <w:rsid w:val="0005414E"/>
    <w:rsid w:val="00054199"/>
    <w:rsid w:val="0005450F"/>
    <w:rsid w:val="0005454D"/>
    <w:rsid w:val="0005462E"/>
    <w:rsid w:val="00054741"/>
    <w:rsid w:val="00054794"/>
    <w:rsid w:val="00054A36"/>
    <w:rsid w:val="00054E4E"/>
    <w:rsid w:val="00054F41"/>
    <w:rsid w:val="00054F6E"/>
    <w:rsid w:val="00054F88"/>
    <w:rsid w:val="00055A78"/>
    <w:rsid w:val="000566E7"/>
    <w:rsid w:val="00056C2C"/>
    <w:rsid w:val="00056E52"/>
    <w:rsid w:val="000571F0"/>
    <w:rsid w:val="000578D3"/>
    <w:rsid w:val="00057B97"/>
    <w:rsid w:val="00057B9D"/>
    <w:rsid w:val="00060260"/>
    <w:rsid w:val="00060666"/>
    <w:rsid w:val="000606FF"/>
    <w:rsid w:val="00060BA3"/>
    <w:rsid w:val="00060DF7"/>
    <w:rsid w:val="00061025"/>
    <w:rsid w:val="00061201"/>
    <w:rsid w:val="00062B88"/>
    <w:rsid w:val="00063597"/>
    <w:rsid w:val="00063D8F"/>
    <w:rsid w:val="000645BC"/>
    <w:rsid w:val="00064D50"/>
    <w:rsid w:val="00064D7B"/>
    <w:rsid w:val="00065972"/>
    <w:rsid w:val="00065CC2"/>
    <w:rsid w:val="00066892"/>
    <w:rsid w:val="00067292"/>
    <w:rsid w:val="0006771B"/>
    <w:rsid w:val="00067AB6"/>
    <w:rsid w:val="0007045F"/>
    <w:rsid w:val="000717CC"/>
    <w:rsid w:val="00072686"/>
    <w:rsid w:val="00072840"/>
    <w:rsid w:val="00073DE2"/>
    <w:rsid w:val="00073F6D"/>
    <w:rsid w:val="0007404E"/>
    <w:rsid w:val="000742D1"/>
    <w:rsid w:val="000745FB"/>
    <w:rsid w:val="00074AA6"/>
    <w:rsid w:val="00074D3B"/>
    <w:rsid w:val="00075424"/>
    <w:rsid w:val="000755B7"/>
    <w:rsid w:val="0007565E"/>
    <w:rsid w:val="00075B22"/>
    <w:rsid w:val="00075CC4"/>
    <w:rsid w:val="00075EDD"/>
    <w:rsid w:val="00076D74"/>
    <w:rsid w:val="00076E6F"/>
    <w:rsid w:val="00076EF7"/>
    <w:rsid w:val="00077082"/>
    <w:rsid w:val="0007762C"/>
    <w:rsid w:val="00077D44"/>
    <w:rsid w:val="000800F1"/>
    <w:rsid w:val="00080460"/>
    <w:rsid w:val="000807CC"/>
    <w:rsid w:val="00080B41"/>
    <w:rsid w:val="00081346"/>
    <w:rsid w:val="00081777"/>
    <w:rsid w:val="0008177C"/>
    <w:rsid w:val="00081C35"/>
    <w:rsid w:val="00081E3D"/>
    <w:rsid w:val="00082336"/>
    <w:rsid w:val="00083B29"/>
    <w:rsid w:val="00083E61"/>
    <w:rsid w:val="00084EC8"/>
    <w:rsid w:val="000851A1"/>
    <w:rsid w:val="00085B72"/>
    <w:rsid w:val="00085ED7"/>
    <w:rsid w:val="00086593"/>
    <w:rsid w:val="00086AC2"/>
    <w:rsid w:val="00086BC4"/>
    <w:rsid w:val="00086F43"/>
    <w:rsid w:val="000871DB"/>
    <w:rsid w:val="000872E5"/>
    <w:rsid w:val="000878B2"/>
    <w:rsid w:val="00087976"/>
    <w:rsid w:val="00087A88"/>
    <w:rsid w:val="00087E4D"/>
    <w:rsid w:val="00090224"/>
    <w:rsid w:val="00090518"/>
    <w:rsid w:val="00090E6F"/>
    <w:rsid w:val="00091398"/>
    <w:rsid w:val="000914A4"/>
    <w:rsid w:val="00091690"/>
    <w:rsid w:val="000925F4"/>
    <w:rsid w:val="00092FF3"/>
    <w:rsid w:val="0009324E"/>
    <w:rsid w:val="0009348E"/>
    <w:rsid w:val="00093506"/>
    <w:rsid w:val="00093C6E"/>
    <w:rsid w:val="000940CD"/>
    <w:rsid w:val="000941A3"/>
    <w:rsid w:val="00094328"/>
    <w:rsid w:val="00094441"/>
    <w:rsid w:val="0009472E"/>
    <w:rsid w:val="00094ACD"/>
    <w:rsid w:val="00094F0C"/>
    <w:rsid w:val="000951A6"/>
    <w:rsid w:val="000959D1"/>
    <w:rsid w:val="00095D8D"/>
    <w:rsid w:val="00096C74"/>
    <w:rsid w:val="00097543"/>
    <w:rsid w:val="0009772F"/>
    <w:rsid w:val="00097B2F"/>
    <w:rsid w:val="00097C0D"/>
    <w:rsid w:val="000A0056"/>
    <w:rsid w:val="000A023A"/>
    <w:rsid w:val="000A02CE"/>
    <w:rsid w:val="000A037F"/>
    <w:rsid w:val="000A0C26"/>
    <w:rsid w:val="000A0DFB"/>
    <w:rsid w:val="000A125B"/>
    <w:rsid w:val="000A1997"/>
    <w:rsid w:val="000A1B7F"/>
    <w:rsid w:val="000A1BCC"/>
    <w:rsid w:val="000A22A5"/>
    <w:rsid w:val="000A2C77"/>
    <w:rsid w:val="000A2EF1"/>
    <w:rsid w:val="000A3235"/>
    <w:rsid w:val="000A3A2E"/>
    <w:rsid w:val="000A3A9F"/>
    <w:rsid w:val="000A3C4D"/>
    <w:rsid w:val="000A497C"/>
    <w:rsid w:val="000A577F"/>
    <w:rsid w:val="000A5A1F"/>
    <w:rsid w:val="000A5A41"/>
    <w:rsid w:val="000A6084"/>
    <w:rsid w:val="000A639D"/>
    <w:rsid w:val="000A6B65"/>
    <w:rsid w:val="000A7419"/>
    <w:rsid w:val="000A787F"/>
    <w:rsid w:val="000B13CD"/>
    <w:rsid w:val="000B16DF"/>
    <w:rsid w:val="000B1756"/>
    <w:rsid w:val="000B1B0A"/>
    <w:rsid w:val="000B20B1"/>
    <w:rsid w:val="000B2377"/>
    <w:rsid w:val="000B243E"/>
    <w:rsid w:val="000B259E"/>
    <w:rsid w:val="000B354C"/>
    <w:rsid w:val="000B40AA"/>
    <w:rsid w:val="000B44B5"/>
    <w:rsid w:val="000B4751"/>
    <w:rsid w:val="000B49F6"/>
    <w:rsid w:val="000B4A1F"/>
    <w:rsid w:val="000B5237"/>
    <w:rsid w:val="000B5FE6"/>
    <w:rsid w:val="000B60DC"/>
    <w:rsid w:val="000B61A2"/>
    <w:rsid w:val="000B648E"/>
    <w:rsid w:val="000B6706"/>
    <w:rsid w:val="000B6BA6"/>
    <w:rsid w:val="000B712E"/>
    <w:rsid w:val="000B724A"/>
    <w:rsid w:val="000B79DF"/>
    <w:rsid w:val="000B7E46"/>
    <w:rsid w:val="000C01F7"/>
    <w:rsid w:val="000C1271"/>
    <w:rsid w:val="000C17CC"/>
    <w:rsid w:val="000C1977"/>
    <w:rsid w:val="000C22CC"/>
    <w:rsid w:val="000C23AC"/>
    <w:rsid w:val="000C25F1"/>
    <w:rsid w:val="000C387C"/>
    <w:rsid w:val="000C40AD"/>
    <w:rsid w:val="000C4BD3"/>
    <w:rsid w:val="000C4FCE"/>
    <w:rsid w:val="000C50FA"/>
    <w:rsid w:val="000C57BC"/>
    <w:rsid w:val="000C599E"/>
    <w:rsid w:val="000C6372"/>
    <w:rsid w:val="000C65F6"/>
    <w:rsid w:val="000C671A"/>
    <w:rsid w:val="000C681A"/>
    <w:rsid w:val="000C681F"/>
    <w:rsid w:val="000C6AE1"/>
    <w:rsid w:val="000C735D"/>
    <w:rsid w:val="000C7AC9"/>
    <w:rsid w:val="000C7B85"/>
    <w:rsid w:val="000D0075"/>
    <w:rsid w:val="000D01CC"/>
    <w:rsid w:val="000D03E0"/>
    <w:rsid w:val="000D03E2"/>
    <w:rsid w:val="000D07DA"/>
    <w:rsid w:val="000D168D"/>
    <w:rsid w:val="000D1783"/>
    <w:rsid w:val="000D1861"/>
    <w:rsid w:val="000D197A"/>
    <w:rsid w:val="000D1B82"/>
    <w:rsid w:val="000D1C8F"/>
    <w:rsid w:val="000D1DBA"/>
    <w:rsid w:val="000D1ED2"/>
    <w:rsid w:val="000D2ED2"/>
    <w:rsid w:val="000D376E"/>
    <w:rsid w:val="000D37DC"/>
    <w:rsid w:val="000D3D55"/>
    <w:rsid w:val="000D3D5C"/>
    <w:rsid w:val="000D3F02"/>
    <w:rsid w:val="000D4565"/>
    <w:rsid w:val="000D51CD"/>
    <w:rsid w:val="000D52B5"/>
    <w:rsid w:val="000D565C"/>
    <w:rsid w:val="000D58FB"/>
    <w:rsid w:val="000D5A3C"/>
    <w:rsid w:val="000D5C9E"/>
    <w:rsid w:val="000D6CB1"/>
    <w:rsid w:val="000D6DC8"/>
    <w:rsid w:val="000D6F00"/>
    <w:rsid w:val="000D7117"/>
    <w:rsid w:val="000D73BB"/>
    <w:rsid w:val="000D79CE"/>
    <w:rsid w:val="000D7E79"/>
    <w:rsid w:val="000D7FAD"/>
    <w:rsid w:val="000E07A2"/>
    <w:rsid w:val="000E0D9F"/>
    <w:rsid w:val="000E0DE1"/>
    <w:rsid w:val="000E0EB8"/>
    <w:rsid w:val="000E2073"/>
    <w:rsid w:val="000E20AC"/>
    <w:rsid w:val="000E2A86"/>
    <w:rsid w:val="000E2F5F"/>
    <w:rsid w:val="000E4714"/>
    <w:rsid w:val="000E4CFC"/>
    <w:rsid w:val="000E4F6C"/>
    <w:rsid w:val="000E50CE"/>
    <w:rsid w:val="000E52BC"/>
    <w:rsid w:val="000E5761"/>
    <w:rsid w:val="000E689C"/>
    <w:rsid w:val="000E6BDE"/>
    <w:rsid w:val="000E6ECE"/>
    <w:rsid w:val="000E787C"/>
    <w:rsid w:val="000E7983"/>
    <w:rsid w:val="000F036D"/>
    <w:rsid w:val="000F04EE"/>
    <w:rsid w:val="000F0680"/>
    <w:rsid w:val="000F0786"/>
    <w:rsid w:val="000F08A0"/>
    <w:rsid w:val="000F0A32"/>
    <w:rsid w:val="000F0C95"/>
    <w:rsid w:val="000F119F"/>
    <w:rsid w:val="000F1708"/>
    <w:rsid w:val="000F2342"/>
    <w:rsid w:val="000F2636"/>
    <w:rsid w:val="000F2B0F"/>
    <w:rsid w:val="000F310A"/>
    <w:rsid w:val="000F332F"/>
    <w:rsid w:val="000F4815"/>
    <w:rsid w:val="000F4BF9"/>
    <w:rsid w:val="000F4F3A"/>
    <w:rsid w:val="000F5439"/>
    <w:rsid w:val="000F548A"/>
    <w:rsid w:val="000F5CE0"/>
    <w:rsid w:val="000F5E29"/>
    <w:rsid w:val="000F62D8"/>
    <w:rsid w:val="000F642C"/>
    <w:rsid w:val="000F6695"/>
    <w:rsid w:val="000F7A8B"/>
    <w:rsid w:val="00100555"/>
    <w:rsid w:val="00100E2A"/>
    <w:rsid w:val="0010121D"/>
    <w:rsid w:val="00101556"/>
    <w:rsid w:val="0010199F"/>
    <w:rsid w:val="00101A29"/>
    <w:rsid w:val="00101CC5"/>
    <w:rsid w:val="00101DAC"/>
    <w:rsid w:val="00102559"/>
    <w:rsid w:val="001027EA"/>
    <w:rsid w:val="001034A8"/>
    <w:rsid w:val="00104121"/>
    <w:rsid w:val="001042CC"/>
    <w:rsid w:val="001047EC"/>
    <w:rsid w:val="001049F0"/>
    <w:rsid w:val="0010513F"/>
    <w:rsid w:val="0010537B"/>
    <w:rsid w:val="0010547E"/>
    <w:rsid w:val="001054D2"/>
    <w:rsid w:val="0010568A"/>
    <w:rsid w:val="00105EB3"/>
    <w:rsid w:val="00105EDC"/>
    <w:rsid w:val="001063F6"/>
    <w:rsid w:val="00106634"/>
    <w:rsid w:val="001069A2"/>
    <w:rsid w:val="00106BDA"/>
    <w:rsid w:val="00106E2F"/>
    <w:rsid w:val="001101C1"/>
    <w:rsid w:val="00110842"/>
    <w:rsid w:val="0011131B"/>
    <w:rsid w:val="00111320"/>
    <w:rsid w:val="00111402"/>
    <w:rsid w:val="0011163E"/>
    <w:rsid w:val="0011166C"/>
    <w:rsid w:val="00112369"/>
    <w:rsid w:val="001132B2"/>
    <w:rsid w:val="00113357"/>
    <w:rsid w:val="0011345B"/>
    <w:rsid w:val="00113AD1"/>
    <w:rsid w:val="00113C26"/>
    <w:rsid w:val="00113CD0"/>
    <w:rsid w:val="00113E50"/>
    <w:rsid w:val="00113FF4"/>
    <w:rsid w:val="0011433D"/>
    <w:rsid w:val="0011458F"/>
    <w:rsid w:val="00114A0C"/>
    <w:rsid w:val="0011520C"/>
    <w:rsid w:val="001155E7"/>
    <w:rsid w:val="00115612"/>
    <w:rsid w:val="001157F2"/>
    <w:rsid w:val="001166B3"/>
    <w:rsid w:val="0011692E"/>
    <w:rsid w:val="00116B49"/>
    <w:rsid w:val="00116B98"/>
    <w:rsid w:val="001174F0"/>
    <w:rsid w:val="0011799B"/>
    <w:rsid w:val="00117B87"/>
    <w:rsid w:val="00120316"/>
    <w:rsid w:val="00120EA6"/>
    <w:rsid w:val="001216DD"/>
    <w:rsid w:val="00121F5E"/>
    <w:rsid w:val="0012221B"/>
    <w:rsid w:val="00123A7A"/>
    <w:rsid w:val="001248CF"/>
    <w:rsid w:val="00124A4C"/>
    <w:rsid w:val="00125B72"/>
    <w:rsid w:val="00125D0C"/>
    <w:rsid w:val="00125F24"/>
    <w:rsid w:val="00126225"/>
    <w:rsid w:val="00126836"/>
    <w:rsid w:val="00126D09"/>
    <w:rsid w:val="00127B7F"/>
    <w:rsid w:val="001302E2"/>
    <w:rsid w:val="00130431"/>
    <w:rsid w:val="001308D8"/>
    <w:rsid w:val="00130F43"/>
    <w:rsid w:val="00131050"/>
    <w:rsid w:val="00131446"/>
    <w:rsid w:val="00131467"/>
    <w:rsid w:val="0013271E"/>
    <w:rsid w:val="00132CDA"/>
    <w:rsid w:val="00132F7B"/>
    <w:rsid w:val="0013377A"/>
    <w:rsid w:val="00133985"/>
    <w:rsid w:val="00133AD7"/>
    <w:rsid w:val="001343DA"/>
    <w:rsid w:val="00134519"/>
    <w:rsid w:val="00135018"/>
    <w:rsid w:val="00135084"/>
    <w:rsid w:val="001359F7"/>
    <w:rsid w:val="00136585"/>
    <w:rsid w:val="00136F10"/>
    <w:rsid w:val="0013768A"/>
    <w:rsid w:val="00137C68"/>
    <w:rsid w:val="00137E45"/>
    <w:rsid w:val="00140297"/>
    <w:rsid w:val="001404CA"/>
    <w:rsid w:val="0014085B"/>
    <w:rsid w:val="00140C2A"/>
    <w:rsid w:val="00141533"/>
    <w:rsid w:val="0014178C"/>
    <w:rsid w:val="001425F8"/>
    <w:rsid w:val="00142D51"/>
    <w:rsid w:val="00142D61"/>
    <w:rsid w:val="00142E37"/>
    <w:rsid w:val="00143054"/>
    <w:rsid w:val="001438CF"/>
    <w:rsid w:val="00143FCF"/>
    <w:rsid w:val="00144CDA"/>
    <w:rsid w:val="001456FB"/>
    <w:rsid w:val="00146FA4"/>
    <w:rsid w:val="001470D3"/>
    <w:rsid w:val="001474F6"/>
    <w:rsid w:val="001479A2"/>
    <w:rsid w:val="00147BAB"/>
    <w:rsid w:val="00147F1E"/>
    <w:rsid w:val="001509D3"/>
    <w:rsid w:val="00151153"/>
    <w:rsid w:val="001511E1"/>
    <w:rsid w:val="001512D0"/>
    <w:rsid w:val="001517AF"/>
    <w:rsid w:val="00151922"/>
    <w:rsid w:val="0015197F"/>
    <w:rsid w:val="00151B1C"/>
    <w:rsid w:val="001521DB"/>
    <w:rsid w:val="00152559"/>
    <w:rsid w:val="001526E2"/>
    <w:rsid w:val="0015292B"/>
    <w:rsid w:val="00152B00"/>
    <w:rsid w:val="00153A55"/>
    <w:rsid w:val="00154490"/>
    <w:rsid w:val="00154609"/>
    <w:rsid w:val="00154723"/>
    <w:rsid w:val="00154B3E"/>
    <w:rsid w:val="001554A3"/>
    <w:rsid w:val="001558BB"/>
    <w:rsid w:val="001559C1"/>
    <w:rsid w:val="00155D54"/>
    <w:rsid w:val="00156183"/>
    <w:rsid w:val="00156AF1"/>
    <w:rsid w:val="0015743D"/>
    <w:rsid w:val="0015748B"/>
    <w:rsid w:val="0015768E"/>
    <w:rsid w:val="00157C41"/>
    <w:rsid w:val="001601C7"/>
    <w:rsid w:val="001603AE"/>
    <w:rsid w:val="001606BA"/>
    <w:rsid w:val="00160BE8"/>
    <w:rsid w:val="001610D3"/>
    <w:rsid w:val="00161342"/>
    <w:rsid w:val="00161420"/>
    <w:rsid w:val="00161660"/>
    <w:rsid w:val="00161A05"/>
    <w:rsid w:val="00161DE3"/>
    <w:rsid w:val="0016229C"/>
    <w:rsid w:val="00162D06"/>
    <w:rsid w:val="00162DE9"/>
    <w:rsid w:val="00162EB3"/>
    <w:rsid w:val="00163113"/>
    <w:rsid w:val="001636B1"/>
    <w:rsid w:val="001638B3"/>
    <w:rsid w:val="0016430A"/>
    <w:rsid w:val="00164584"/>
    <w:rsid w:val="00164C2A"/>
    <w:rsid w:val="00164C37"/>
    <w:rsid w:val="00164F47"/>
    <w:rsid w:val="001652CE"/>
    <w:rsid w:val="00165388"/>
    <w:rsid w:val="00165570"/>
    <w:rsid w:val="0016573F"/>
    <w:rsid w:val="00165BD3"/>
    <w:rsid w:val="00165C61"/>
    <w:rsid w:val="0016645C"/>
    <w:rsid w:val="0016673F"/>
    <w:rsid w:val="0016680B"/>
    <w:rsid w:val="001668EA"/>
    <w:rsid w:val="001669FE"/>
    <w:rsid w:val="0016735B"/>
    <w:rsid w:val="001679EA"/>
    <w:rsid w:val="00167E9B"/>
    <w:rsid w:val="00170A12"/>
    <w:rsid w:val="00170E87"/>
    <w:rsid w:val="001716E3"/>
    <w:rsid w:val="00171DB4"/>
    <w:rsid w:val="00171E07"/>
    <w:rsid w:val="001721F7"/>
    <w:rsid w:val="00172A4A"/>
    <w:rsid w:val="00172A7C"/>
    <w:rsid w:val="00172BE1"/>
    <w:rsid w:val="00172DA9"/>
    <w:rsid w:val="00172ECA"/>
    <w:rsid w:val="001739D7"/>
    <w:rsid w:val="00173ADC"/>
    <w:rsid w:val="00173B94"/>
    <w:rsid w:val="00173BA1"/>
    <w:rsid w:val="00173BAD"/>
    <w:rsid w:val="001740B5"/>
    <w:rsid w:val="0017486D"/>
    <w:rsid w:val="00174A6D"/>
    <w:rsid w:val="00174AE7"/>
    <w:rsid w:val="00175290"/>
    <w:rsid w:val="00175A33"/>
    <w:rsid w:val="00175BF0"/>
    <w:rsid w:val="00175D43"/>
    <w:rsid w:val="00176257"/>
    <w:rsid w:val="001763DD"/>
    <w:rsid w:val="001765D1"/>
    <w:rsid w:val="00176AC2"/>
    <w:rsid w:val="00176BB6"/>
    <w:rsid w:val="0017746F"/>
    <w:rsid w:val="00177510"/>
    <w:rsid w:val="0017795F"/>
    <w:rsid w:val="00177A25"/>
    <w:rsid w:val="00177B42"/>
    <w:rsid w:val="001808D7"/>
    <w:rsid w:val="00180AF0"/>
    <w:rsid w:val="001813E1"/>
    <w:rsid w:val="0018140C"/>
    <w:rsid w:val="001820F4"/>
    <w:rsid w:val="00182120"/>
    <w:rsid w:val="001828D7"/>
    <w:rsid w:val="00182940"/>
    <w:rsid w:val="00182AD5"/>
    <w:rsid w:val="001832E9"/>
    <w:rsid w:val="001838F3"/>
    <w:rsid w:val="00183A6A"/>
    <w:rsid w:val="00183E60"/>
    <w:rsid w:val="00184398"/>
    <w:rsid w:val="00184479"/>
    <w:rsid w:val="00184653"/>
    <w:rsid w:val="00184697"/>
    <w:rsid w:val="001850B4"/>
    <w:rsid w:val="00185173"/>
    <w:rsid w:val="00185786"/>
    <w:rsid w:val="00185DCC"/>
    <w:rsid w:val="00186495"/>
    <w:rsid w:val="0018656A"/>
    <w:rsid w:val="00186618"/>
    <w:rsid w:val="0018671A"/>
    <w:rsid w:val="00186791"/>
    <w:rsid w:val="00186B9D"/>
    <w:rsid w:val="00187371"/>
    <w:rsid w:val="00187489"/>
    <w:rsid w:val="00187A0D"/>
    <w:rsid w:val="00187A68"/>
    <w:rsid w:val="00190288"/>
    <w:rsid w:val="00190543"/>
    <w:rsid w:val="00190A5A"/>
    <w:rsid w:val="00190AB8"/>
    <w:rsid w:val="001910AD"/>
    <w:rsid w:val="001913ED"/>
    <w:rsid w:val="001914C0"/>
    <w:rsid w:val="00191589"/>
    <w:rsid w:val="0019172C"/>
    <w:rsid w:val="00191DA6"/>
    <w:rsid w:val="00192392"/>
    <w:rsid w:val="00192C41"/>
    <w:rsid w:val="00192C7C"/>
    <w:rsid w:val="0019328A"/>
    <w:rsid w:val="0019356E"/>
    <w:rsid w:val="00193D3F"/>
    <w:rsid w:val="0019414B"/>
    <w:rsid w:val="00194CC2"/>
    <w:rsid w:val="001952E5"/>
    <w:rsid w:val="00195A76"/>
    <w:rsid w:val="00196443"/>
    <w:rsid w:val="00196798"/>
    <w:rsid w:val="00196C98"/>
    <w:rsid w:val="00196D1C"/>
    <w:rsid w:val="001974A6"/>
    <w:rsid w:val="001974B0"/>
    <w:rsid w:val="00197F3A"/>
    <w:rsid w:val="001A0391"/>
    <w:rsid w:val="001A04CA"/>
    <w:rsid w:val="001A1F1E"/>
    <w:rsid w:val="001A22EF"/>
    <w:rsid w:val="001A3060"/>
    <w:rsid w:val="001A31B0"/>
    <w:rsid w:val="001A329F"/>
    <w:rsid w:val="001A34A6"/>
    <w:rsid w:val="001A36F9"/>
    <w:rsid w:val="001A3847"/>
    <w:rsid w:val="001A3C8F"/>
    <w:rsid w:val="001A4420"/>
    <w:rsid w:val="001A44B4"/>
    <w:rsid w:val="001A44F1"/>
    <w:rsid w:val="001A462F"/>
    <w:rsid w:val="001A4971"/>
    <w:rsid w:val="001A506E"/>
    <w:rsid w:val="001A608B"/>
    <w:rsid w:val="001A66A5"/>
    <w:rsid w:val="001A66E2"/>
    <w:rsid w:val="001A6727"/>
    <w:rsid w:val="001A68CF"/>
    <w:rsid w:val="001A690B"/>
    <w:rsid w:val="001A6F0F"/>
    <w:rsid w:val="001A6FEF"/>
    <w:rsid w:val="001A750E"/>
    <w:rsid w:val="001A7BA3"/>
    <w:rsid w:val="001B068E"/>
    <w:rsid w:val="001B0979"/>
    <w:rsid w:val="001B0995"/>
    <w:rsid w:val="001B0A85"/>
    <w:rsid w:val="001B0C65"/>
    <w:rsid w:val="001B10EC"/>
    <w:rsid w:val="001B11B8"/>
    <w:rsid w:val="001B15F4"/>
    <w:rsid w:val="001B1619"/>
    <w:rsid w:val="001B16D2"/>
    <w:rsid w:val="001B1C6F"/>
    <w:rsid w:val="001B213D"/>
    <w:rsid w:val="001B23A8"/>
    <w:rsid w:val="001B3398"/>
    <w:rsid w:val="001B341D"/>
    <w:rsid w:val="001B342A"/>
    <w:rsid w:val="001B3594"/>
    <w:rsid w:val="001B416D"/>
    <w:rsid w:val="001B44C7"/>
    <w:rsid w:val="001B4EF0"/>
    <w:rsid w:val="001B5E46"/>
    <w:rsid w:val="001B6125"/>
    <w:rsid w:val="001B6215"/>
    <w:rsid w:val="001B66AC"/>
    <w:rsid w:val="001B6BC7"/>
    <w:rsid w:val="001B6FDD"/>
    <w:rsid w:val="001B7043"/>
    <w:rsid w:val="001B70B6"/>
    <w:rsid w:val="001B72E3"/>
    <w:rsid w:val="001B7362"/>
    <w:rsid w:val="001B742F"/>
    <w:rsid w:val="001B79C8"/>
    <w:rsid w:val="001B7B6E"/>
    <w:rsid w:val="001B7CFE"/>
    <w:rsid w:val="001C0517"/>
    <w:rsid w:val="001C0729"/>
    <w:rsid w:val="001C0A8C"/>
    <w:rsid w:val="001C0F2B"/>
    <w:rsid w:val="001C0F7D"/>
    <w:rsid w:val="001C0FF2"/>
    <w:rsid w:val="001C1455"/>
    <w:rsid w:val="001C1798"/>
    <w:rsid w:val="001C1DFC"/>
    <w:rsid w:val="001C1F25"/>
    <w:rsid w:val="001C2209"/>
    <w:rsid w:val="001C2484"/>
    <w:rsid w:val="001C27B4"/>
    <w:rsid w:val="001C35E5"/>
    <w:rsid w:val="001C39AD"/>
    <w:rsid w:val="001C3DBB"/>
    <w:rsid w:val="001C3F2B"/>
    <w:rsid w:val="001C4DEB"/>
    <w:rsid w:val="001C54D3"/>
    <w:rsid w:val="001C5B0D"/>
    <w:rsid w:val="001C5F1C"/>
    <w:rsid w:val="001C61FA"/>
    <w:rsid w:val="001C642F"/>
    <w:rsid w:val="001C6433"/>
    <w:rsid w:val="001C64E5"/>
    <w:rsid w:val="001C68EB"/>
    <w:rsid w:val="001C6AA9"/>
    <w:rsid w:val="001C6C66"/>
    <w:rsid w:val="001C6DAD"/>
    <w:rsid w:val="001C76F9"/>
    <w:rsid w:val="001D2579"/>
    <w:rsid w:val="001D2C56"/>
    <w:rsid w:val="001D2EDC"/>
    <w:rsid w:val="001D34DC"/>
    <w:rsid w:val="001D3E0F"/>
    <w:rsid w:val="001D406B"/>
    <w:rsid w:val="001D437F"/>
    <w:rsid w:val="001D43CF"/>
    <w:rsid w:val="001D4A95"/>
    <w:rsid w:val="001D4BA5"/>
    <w:rsid w:val="001D55E3"/>
    <w:rsid w:val="001D64E3"/>
    <w:rsid w:val="001D6712"/>
    <w:rsid w:val="001D6C55"/>
    <w:rsid w:val="001D755D"/>
    <w:rsid w:val="001D7A2E"/>
    <w:rsid w:val="001E011A"/>
    <w:rsid w:val="001E04B6"/>
    <w:rsid w:val="001E0685"/>
    <w:rsid w:val="001E1113"/>
    <w:rsid w:val="001E115D"/>
    <w:rsid w:val="001E1280"/>
    <w:rsid w:val="001E1496"/>
    <w:rsid w:val="001E1530"/>
    <w:rsid w:val="001E1BEC"/>
    <w:rsid w:val="001E24F4"/>
    <w:rsid w:val="001E2AB1"/>
    <w:rsid w:val="001E2D64"/>
    <w:rsid w:val="001E319C"/>
    <w:rsid w:val="001E37F2"/>
    <w:rsid w:val="001E39A4"/>
    <w:rsid w:val="001E3DDF"/>
    <w:rsid w:val="001E4A92"/>
    <w:rsid w:val="001E4B1C"/>
    <w:rsid w:val="001E4EBF"/>
    <w:rsid w:val="001E5426"/>
    <w:rsid w:val="001E5464"/>
    <w:rsid w:val="001E596B"/>
    <w:rsid w:val="001E596E"/>
    <w:rsid w:val="001E598D"/>
    <w:rsid w:val="001E5AB8"/>
    <w:rsid w:val="001E5AF9"/>
    <w:rsid w:val="001E5D27"/>
    <w:rsid w:val="001E7256"/>
    <w:rsid w:val="001E760E"/>
    <w:rsid w:val="001E7861"/>
    <w:rsid w:val="001E7B2D"/>
    <w:rsid w:val="001F055A"/>
    <w:rsid w:val="001F06CD"/>
    <w:rsid w:val="001F07FA"/>
    <w:rsid w:val="001F0B01"/>
    <w:rsid w:val="001F0B43"/>
    <w:rsid w:val="001F1D36"/>
    <w:rsid w:val="001F1D50"/>
    <w:rsid w:val="001F20D5"/>
    <w:rsid w:val="001F2251"/>
    <w:rsid w:val="001F22AB"/>
    <w:rsid w:val="001F266B"/>
    <w:rsid w:val="001F2872"/>
    <w:rsid w:val="001F2875"/>
    <w:rsid w:val="001F3342"/>
    <w:rsid w:val="001F3C45"/>
    <w:rsid w:val="001F40DC"/>
    <w:rsid w:val="001F480F"/>
    <w:rsid w:val="001F4E47"/>
    <w:rsid w:val="001F52C7"/>
    <w:rsid w:val="001F5639"/>
    <w:rsid w:val="001F5808"/>
    <w:rsid w:val="001F596D"/>
    <w:rsid w:val="001F5D08"/>
    <w:rsid w:val="001F66A3"/>
    <w:rsid w:val="001F6D5D"/>
    <w:rsid w:val="001F71EE"/>
    <w:rsid w:val="001F7308"/>
    <w:rsid w:val="001F7C70"/>
    <w:rsid w:val="001F7FBC"/>
    <w:rsid w:val="00200328"/>
    <w:rsid w:val="00200A85"/>
    <w:rsid w:val="00200B8A"/>
    <w:rsid w:val="00200F07"/>
    <w:rsid w:val="0020107D"/>
    <w:rsid w:val="002014D9"/>
    <w:rsid w:val="00201CC4"/>
    <w:rsid w:val="00201D91"/>
    <w:rsid w:val="00201EA2"/>
    <w:rsid w:val="002021E2"/>
    <w:rsid w:val="002024EC"/>
    <w:rsid w:val="0020299A"/>
    <w:rsid w:val="00203042"/>
    <w:rsid w:val="00203598"/>
    <w:rsid w:val="00203B7D"/>
    <w:rsid w:val="00203C33"/>
    <w:rsid w:val="00203F9F"/>
    <w:rsid w:val="002040DD"/>
    <w:rsid w:val="00204660"/>
    <w:rsid w:val="0020480B"/>
    <w:rsid w:val="0020486F"/>
    <w:rsid w:val="00204C85"/>
    <w:rsid w:val="00204CDF"/>
    <w:rsid w:val="00204FA0"/>
    <w:rsid w:val="00205203"/>
    <w:rsid w:val="0020588D"/>
    <w:rsid w:val="00205AC7"/>
    <w:rsid w:val="00205BD7"/>
    <w:rsid w:val="00206610"/>
    <w:rsid w:val="00206A19"/>
    <w:rsid w:val="00206C75"/>
    <w:rsid w:val="00206F04"/>
    <w:rsid w:val="00207468"/>
    <w:rsid w:val="002075E1"/>
    <w:rsid w:val="00207A51"/>
    <w:rsid w:val="00207BC6"/>
    <w:rsid w:val="00210B64"/>
    <w:rsid w:val="00211FB9"/>
    <w:rsid w:val="00212686"/>
    <w:rsid w:val="00212B96"/>
    <w:rsid w:val="00212E21"/>
    <w:rsid w:val="002138C0"/>
    <w:rsid w:val="00213921"/>
    <w:rsid w:val="00213FB4"/>
    <w:rsid w:val="002140BD"/>
    <w:rsid w:val="00214115"/>
    <w:rsid w:val="0021433D"/>
    <w:rsid w:val="00214500"/>
    <w:rsid w:val="00214EDF"/>
    <w:rsid w:val="00214F8C"/>
    <w:rsid w:val="002151EA"/>
    <w:rsid w:val="002152C2"/>
    <w:rsid w:val="002153A8"/>
    <w:rsid w:val="0021585C"/>
    <w:rsid w:val="00215FBC"/>
    <w:rsid w:val="00216D71"/>
    <w:rsid w:val="00216FCE"/>
    <w:rsid w:val="00217070"/>
    <w:rsid w:val="002174BB"/>
    <w:rsid w:val="0021792D"/>
    <w:rsid w:val="00217C64"/>
    <w:rsid w:val="0022002A"/>
    <w:rsid w:val="00220482"/>
    <w:rsid w:val="002206AA"/>
    <w:rsid w:val="00220B13"/>
    <w:rsid w:val="002218D6"/>
    <w:rsid w:val="00221C09"/>
    <w:rsid w:val="00221C42"/>
    <w:rsid w:val="00222E02"/>
    <w:rsid w:val="0022312D"/>
    <w:rsid w:val="00223616"/>
    <w:rsid w:val="002237A0"/>
    <w:rsid w:val="002238B0"/>
    <w:rsid w:val="002239A7"/>
    <w:rsid w:val="00223A77"/>
    <w:rsid w:val="00223A9F"/>
    <w:rsid w:val="00223AA7"/>
    <w:rsid w:val="00223B70"/>
    <w:rsid w:val="002240FA"/>
    <w:rsid w:val="00224284"/>
    <w:rsid w:val="00224B45"/>
    <w:rsid w:val="00224DED"/>
    <w:rsid w:val="002257BD"/>
    <w:rsid w:val="00226615"/>
    <w:rsid w:val="002273F5"/>
    <w:rsid w:val="002274D8"/>
    <w:rsid w:val="002274D9"/>
    <w:rsid w:val="00227D5A"/>
    <w:rsid w:val="00230A4B"/>
    <w:rsid w:val="00230B6A"/>
    <w:rsid w:val="00230DF1"/>
    <w:rsid w:val="0023115C"/>
    <w:rsid w:val="002311EF"/>
    <w:rsid w:val="0023148F"/>
    <w:rsid w:val="002318E1"/>
    <w:rsid w:val="0023231F"/>
    <w:rsid w:val="002325FA"/>
    <w:rsid w:val="002327F5"/>
    <w:rsid w:val="00232802"/>
    <w:rsid w:val="00232C3E"/>
    <w:rsid w:val="00232E6D"/>
    <w:rsid w:val="002330FD"/>
    <w:rsid w:val="00233298"/>
    <w:rsid w:val="00233308"/>
    <w:rsid w:val="0023342B"/>
    <w:rsid w:val="00233479"/>
    <w:rsid w:val="002338E9"/>
    <w:rsid w:val="00233CF9"/>
    <w:rsid w:val="00233D72"/>
    <w:rsid w:val="00233E76"/>
    <w:rsid w:val="0023424B"/>
    <w:rsid w:val="00234A40"/>
    <w:rsid w:val="00234EA4"/>
    <w:rsid w:val="002351C8"/>
    <w:rsid w:val="0023568B"/>
    <w:rsid w:val="002356CD"/>
    <w:rsid w:val="00235779"/>
    <w:rsid w:val="0023592B"/>
    <w:rsid w:val="00235982"/>
    <w:rsid w:val="00236189"/>
    <w:rsid w:val="002364BF"/>
    <w:rsid w:val="0023674D"/>
    <w:rsid w:val="0023681F"/>
    <w:rsid w:val="00236BB5"/>
    <w:rsid w:val="002371CD"/>
    <w:rsid w:val="00237658"/>
    <w:rsid w:val="002378F8"/>
    <w:rsid w:val="00237ED0"/>
    <w:rsid w:val="002400FB"/>
    <w:rsid w:val="002401AE"/>
    <w:rsid w:val="002407FC"/>
    <w:rsid w:val="00240F6E"/>
    <w:rsid w:val="0024128E"/>
    <w:rsid w:val="002414E1"/>
    <w:rsid w:val="00241A66"/>
    <w:rsid w:val="00241D27"/>
    <w:rsid w:val="00242000"/>
    <w:rsid w:val="00242917"/>
    <w:rsid w:val="00242A91"/>
    <w:rsid w:val="00244505"/>
    <w:rsid w:val="00244604"/>
    <w:rsid w:val="00244ADA"/>
    <w:rsid w:val="00244DA9"/>
    <w:rsid w:val="00244FF1"/>
    <w:rsid w:val="00245418"/>
    <w:rsid w:val="0024556A"/>
    <w:rsid w:val="00245836"/>
    <w:rsid w:val="00245A3F"/>
    <w:rsid w:val="002463C1"/>
    <w:rsid w:val="00246BD8"/>
    <w:rsid w:val="00246BE6"/>
    <w:rsid w:val="00246F05"/>
    <w:rsid w:val="00247072"/>
    <w:rsid w:val="00247156"/>
    <w:rsid w:val="002472AA"/>
    <w:rsid w:val="002472B3"/>
    <w:rsid w:val="0024761F"/>
    <w:rsid w:val="002478C6"/>
    <w:rsid w:val="00247900"/>
    <w:rsid w:val="00247950"/>
    <w:rsid w:val="00247D1C"/>
    <w:rsid w:val="0025095A"/>
    <w:rsid w:val="0025114A"/>
    <w:rsid w:val="002517FD"/>
    <w:rsid w:val="00251897"/>
    <w:rsid w:val="00251A5B"/>
    <w:rsid w:val="002522A9"/>
    <w:rsid w:val="00252930"/>
    <w:rsid w:val="00252BFC"/>
    <w:rsid w:val="00252FD1"/>
    <w:rsid w:val="00253131"/>
    <w:rsid w:val="002532D1"/>
    <w:rsid w:val="00253939"/>
    <w:rsid w:val="00253AA0"/>
    <w:rsid w:val="002543D5"/>
    <w:rsid w:val="002543EA"/>
    <w:rsid w:val="0025456C"/>
    <w:rsid w:val="002547D3"/>
    <w:rsid w:val="00254A2E"/>
    <w:rsid w:val="0025527B"/>
    <w:rsid w:val="002553FF"/>
    <w:rsid w:val="00255F2B"/>
    <w:rsid w:val="00256091"/>
    <w:rsid w:val="0025626D"/>
    <w:rsid w:val="00256579"/>
    <w:rsid w:val="00256678"/>
    <w:rsid w:val="002566EB"/>
    <w:rsid w:val="00256CBA"/>
    <w:rsid w:val="00257A45"/>
    <w:rsid w:val="002603AD"/>
    <w:rsid w:val="00260D4D"/>
    <w:rsid w:val="00261A96"/>
    <w:rsid w:val="00261CDF"/>
    <w:rsid w:val="0026267D"/>
    <w:rsid w:val="002626F1"/>
    <w:rsid w:val="0026275C"/>
    <w:rsid w:val="00262859"/>
    <w:rsid w:val="002629A8"/>
    <w:rsid w:val="002634DB"/>
    <w:rsid w:val="0026391B"/>
    <w:rsid w:val="002641CB"/>
    <w:rsid w:val="0026431D"/>
    <w:rsid w:val="00264617"/>
    <w:rsid w:val="0026567D"/>
    <w:rsid w:val="002658B6"/>
    <w:rsid w:val="002660A0"/>
    <w:rsid w:val="00266126"/>
    <w:rsid w:val="002662D2"/>
    <w:rsid w:val="0026634C"/>
    <w:rsid w:val="002666FE"/>
    <w:rsid w:val="00266788"/>
    <w:rsid w:val="00266CAD"/>
    <w:rsid w:val="00266DED"/>
    <w:rsid w:val="00266FF3"/>
    <w:rsid w:val="002670CA"/>
    <w:rsid w:val="002675E7"/>
    <w:rsid w:val="0026760D"/>
    <w:rsid w:val="0026780C"/>
    <w:rsid w:val="00267FBA"/>
    <w:rsid w:val="00270135"/>
    <w:rsid w:val="00270221"/>
    <w:rsid w:val="002703DA"/>
    <w:rsid w:val="00270441"/>
    <w:rsid w:val="002704B8"/>
    <w:rsid w:val="00270945"/>
    <w:rsid w:val="00270B91"/>
    <w:rsid w:val="00270FFF"/>
    <w:rsid w:val="00271085"/>
    <w:rsid w:val="002712A3"/>
    <w:rsid w:val="00271718"/>
    <w:rsid w:val="00271851"/>
    <w:rsid w:val="0027198F"/>
    <w:rsid w:val="00271A4B"/>
    <w:rsid w:val="00271B12"/>
    <w:rsid w:val="00271B3A"/>
    <w:rsid w:val="00272727"/>
    <w:rsid w:val="002729EC"/>
    <w:rsid w:val="00272C62"/>
    <w:rsid w:val="00273008"/>
    <w:rsid w:val="00273619"/>
    <w:rsid w:val="002741D5"/>
    <w:rsid w:val="0027454A"/>
    <w:rsid w:val="002745D6"/>
    <w:rsid w:val="0027497E"/>
    <w:rsid w:val="002751A4"/>
    <w:rsid w:val="0027565B"/>
    <w:rsid w:val="0027681E"/>
    <w:rsid w:val="00276DC0"/>
    <w:rsid w:val="00277268"/>
    <w:rsid w:val="00277293"/>
    <w:rsid w:val="00277DE0"/>
    <w:rsid w:val="00280058"/>
    <w:rsid w:val="002806E4"/>
    <w:rsid w:val="00280C41"/>
    <w:rsid w:val="002811FC"/>
    <w:rsid w:val="00281AA3"/>
    <w:rsid w:val="00281C84"/>
    <w:rsid w:val="002822F2"/>
    <w:rsid w:val="002823E3"/>
    <w:rsid w:val="00282A41"/>
    <w:rsid w:val="00282D22"/>
    <w:rsid w:val="00282E4B"/>
    <w:rsid w:val="00282FB8"/>
    <w:rsid w:val="00283021"/>
    <w:rsid w:val="002830C0"/>
    <w:rsid w:val="0028350E"/>
    <w:rsid w:val="00283AD0"/>
    <w:rsid w:val="00285162"/>
    <w:rsid w:val="00285594"/>
    <w:rsid w:val="002868A4"/>
    <w:rsid w:val="00286B13"/>
    <w:rsid w:val="00287B44"/>
    <w:rsid w:val="002905F8"/>
    <w:rsid w:val="00290A3D"/>
    <w:rsid w:val="00291962"/>
    <w:rsid w:val="002927D0"/>
    <w:rsid w:val="00292929"/>
    <w:rsid w:val="00292D7D"/>
    <w:rsid w:val="00293288"/>
    <w:rsid w:val="002939B5"/>
    <w:rsid w:val="00293A77"/>
    <w:rsid w:val="00293F30"/>
    <w:rsid w:val="00294185"/>
    <w:rsid w:val="0029464F"/>
    <w:rsid w:val="002947C0"/>
    <w:rsid w:val="002949A6"/>
    <w:rsid w:val="002949F6"/>
    <w:rsid w:val="00294FC5"/>
    <w:rsid w:val="002950EF"/>
    <w:rsid w:val="00295509"/>
    <w:rsid w:val="002958B1"/>
    <w:rsid w:val="00295CC5"/>
    <w:rsid w:val="0029643C"/>
    <w:rsid w:val="002964AA"/>
    <w:rsid w:val="00296F33"/>
    <w:rsid w:val="00297691"/>
    <w:rsid w:val="00297693"/>
    <w:rsid w:val="002A03A9"/>
    <w:rsid w:val="002A085C"/>
    <w:rsid w:val="002A10D0"/>
    <w:rsid w:val="002A1D74"/>
    <w:rsid w:val="002A204F"/>
    <w:rsid w:val="002A219B"/>
    <w:rsid w:val="002A21AB"/>
    <w:rsid w:val="002A2672"/>
    <w:rsid w:val="002A2F88"/>
    <w:rsid w:val="002A3868"/>
    <w:rsid w:val="002A3ADD"/>
    <w:rsid w:val="002A3E4B"/>
    <w:rsid w:val="002A3FAD"/>
    <w:rsid w:val="002A43F0"/>
    <w:rsid w:val="002A4E9A"/>
    <w:rsid w:val="002A54A9"/>
    <w:rsid w:val="002A5529"/>
    <w:rsid w:val="002A574D"/>
    <w:rsid w:val="002A61D5"/>
    <w:rsid w:val="002A6C6D"/>
    <w:rsid w:val="002A701B"/>
    <w:rsid w:val="002A701C"/>
    <w:rsid w:val="002A71C5"/>
    <w:rsid w:val="002A75C4"/>
    <w:rsid w:val="002A7DB5"/>
    <w:rsid w:val="002A7EBC"/>
    <w:rsid w:val="002B0003"/>
    <w:rsid w:val="002B0DE1"/>
    <w:rsid w:val="002B0E0F"/>
    <w:rsid w:val="002B1138"/>
    <w:rsid w:val="002B1321"/>
    <w:rsid w:val="002B1610"/>
    <w:rsid w:val="002B1674"/>
    <w:rsid w:val="002B2F4B"/>
    <w:rsid w:val="002B3BC6"/>
    <w:rsid w:val="002B53F5"/>
    <w:rsid w:val="002B5E33"/>
    <w:rsid w:val="002B6140"/>
    <w:rsid w:val="002B6757"/>
    <w:rsid w:val="002B6A00"/>
    <w:rsid w:val="002B6A12"/>
    <w:rsid w:val="002B6A3F"/>
    <w:rsid w:val="002B737D"/>
    <w:rsid w:val="002B75EC"/>
    <w:rsid w:val="002B7939"/>
    <w:rsid w:val="002B79F1"/>
    <w:rsid w:val="002B7A3F"/>
    <w:rsid w:val="002C08D0"/>
    <w:rsid w:val="002C0990"/>
    <w:rsid w:val="002C0BD1"/>
    <w:rsid w:val="002C0C74"/>
    <w:rsid w:val="002C1078"/>
    <w:rsid w:val="002C1885"/>
    <w:rsid w:val="002C1E42"/>
    <w:rsid w:val="002C206F"/>
    <w:rsid w:val="002C224F"/>
    <w:rsid w:val="002C25DE"/>
    <w:rsid w:val="002C3331"/>
    <w:rsid w:val="002C346B"/>
    <w:rsid w:val="002C44A2"/>
    <w:rsid w:val="002C5300"/>
    <w:rsid w:val="002C5B5E"/>
    <w:rsid w:val="002C61AF"/>
    <w:rsid w:val="002C6B40"/>
    <w:rsid w:val="002C70B3"/>
    <w:rsid w:val="002C73FD"/>
    <w:rsid w:val="002C774E"/>
    <w:rsid w:val="002C7D73"/>
    <w:rsid w:val="002D08C0"/>
    <w:rsid w:val="002D09FF"/>
    <w:rsid w:val="002D0ECE"/>
    <w:rsid w:val="002D136E"/>
    <w:rsid w:val="002D23E4"/>
    <w:rsid w:val="002D29D8"/>
    <w:rsid w:val="002D2E1E"/>
    <w:rsid w:val="002D2F65"/>
    <w:rsid w:val="002D3143"/>
    <w:rsid w:val="002D3630"/>
    <w:rsid w:val="002D3D13"/>
    <w:rsid w:val="002D4AB3"/>
    <w:rsid w:val="002D4C6F"/>
    <w:rsid w:val="002D5174"/>
    <w:rsid w:val="002D543F"/>
    <w:rsid w:val="002D5593"/>
    <w:rsid w:val="002D565B"/>
    <w:rsid w:val="002D66E8"/>
    <w:rsid w:val="002D6AC5"/>
    <w:rsid w:val="002D7377"/>
    <w:rsid w:val="002D7749"/>
    <w:rsid w:val="002D77E3"/>
    <w:rsid w:val="002D78CB"/>
    <w:rsid w:val="002D7D97"/>
    <w:rsid w:val="002D7F92"/>
    <w:rsid w:val="002E0115"/>
    <w:rsid w:val="002E06EA"/>
    <w:rsid w:val="002E07E9"/>
    <w:rsid w:val="002E1C59"/>
    <w:rsid w:val="002E1F90"/>
    <w:rsid w:val="002E1FA1"/>
    <w:rsid w:val="002E24C3"/>
    <w:rsid w:val="002E42DB"/>
    <w:rsid w:val="002E4BB1"/>
    <w:rsid w:val="002E4CAE"/>
    <w:rsid w:val="002E4FD1"/>
    <w:rsid w:val="002E55F9"/>
    <w:rsid w:val="002E5DD5"/>
    <w:rsid w:val="002E6896"/>
    <w:rsid w:val="002E6BA0"/>
    <w:rsid w:val="002E6D5D"/>
    <w:rsid w:val="002E6EAE"/>
    <w:rsid w:val="002E7D1C"/>
    <w:rsid w:val="002E7FDC"/>
    <w:rsid w:val="002F03CF"/>
    <w:rsid w:val="002F0C40"/>
    <w:rsid w:val="002F10F0"/>
    <w:rsid w:val="002F11EC"/>
    <w:rsid w:val="002F15E1"/>
    <w:rsid w:val="002F257A"/>
    <w:rsid w:val="002F2663"/>
    <w:rsid w:val="002F2846"/>
    <w:rsid w:val="002F35B6"/>
    <w:rsid w:val="002F39A1"/>
    <w:rsid w:val="002F39F2"/>
    <w:rsid w:val="002F3BDB"/>
    <w:rsid w:val="002F3CDD"/>
    <w:rsid w:val="002F4252"/>
    <w:rsid w:val="002F4B7F"/>
    <w:rsid w:val="002F50B1"/>
    <w:rsid w:val="002F5447"/>
    <w:rsid w:val="002F5B06"/>
    <w:rsid w:val="002F5D16"/>
    <w:rsid w:val="002F6ABE"/>
    <w:rsid w:val="002F6D72"/>
    <w:rsid w:val="002F6F75"/>
    <w:rsid w:val="002F70C6"/>
    <w:rsid w:val="002F7624"/>
    <w:rsid w:val="002F79F3"/>
    <w:rsid w:val="002F7A78"/>
    <w:rsid w:val="002F7D4D"/>
    <w:rsid w:val="003008CC"/>
    <w:rsid w:val="00300973"/>
    <w:rsid w:val="003009C5"/>
    <w:rsid w:val="003013B7"/>
    <w:rsid w:val="00301525"/>
    <w:rsid w:val="0030182B"/>
    <w:rsid w:val="0030185F"/>
    <w:rsid w:val="00301F88"/>
    <w:rsid w:val="00302204"/>
    <w:rsid w:val="00302574"/>
    <w:rsid w:val="003029CF"/>
    <w:rsid w:val="00302B3E"/>
    <w:rsid w:val="003033D5"/>
    <w:rsid w:val="003039AA"/>
    <w:rsid w:val="00304845"/>
    <w:rsid w:val="00304EC3"/>
    <w:rsid w:val="00305CE2"/>
    <w:rsid w:val="0030601F"/>
    <w:rsid w:val="00306228"/>
    <w:rsid w:val="00306468"/>
    <w:rsid w:val="0030679D"/>
    <w:rsid w:val="00306AEA"/>
    <w:rsid w:val="00306E84"/>
    <w:rsid w:val="00306E9F"/>
    <w:rsid w:val="00306EFE"/>
    <w:rsid w:val="0030704D"/>
    <w:rsid w:val="00307936"/>
    <w:rsid w:val="0031004F"/>
    <w:rsid w:val="00310DD5"/>
    <w:rsid w:val="00310F4D"/>
    <w:rsid w:val="003113C8"/>
    <w:rsid w:val="0031207D"/>
    <w:rsid w:val="00312A1C"/>
    <w:rsid w:val="00312B2A"/>
    <w:rsid w:val="00313054"/>
    <w:rsid w:val="0031315C"/>
    <w:rsid w:val="003133E1"/>
    <w:rsid w:val="003134A2"/>
    <w:rsid w:val="0031366D"/>
    <w:rsid w:val="003138C7"/>
    <w:rsid w:val="00313C42"/>
    <w:rsid w:val="00314031"/>
    <w:rsid w:val="003140C4"/>
    <w:rsid w:val="003144E9"/>
    <w:rsid w:val="00314DA1"/>
    <w:rsid w:val="00314F5E"/>
    <w:rsid w:val="00315095"/>
    <w:rsid w:val="00315304"/>
    <w:rsid w:val="00316494"/>
    <w:rsid w:val="003164E6"/>
    <w:rsid w:val="00316868"/>
    <w:rsid w:val="00316869"/>
    <w:rsid w:val="00317812"/>
    <w:rsid w:val="00317DF6"/>
    <w:rsid w:val="00317FEB"/>
    <w:rsid w:val="00320DC0"/>
    <w:rsid w:val="00321506"/>
    <w:rsid w:val="003219A6"/>
    <w:rsid w:val="00321DC2"/>
    <w:rsid w:val="0032239B"/>
    <w:rsid w:val="00322C3B"/>
    <w:rsid w:val="00322D35"/>
    <w:rsid w:val="003234E5"/>
    <w:rsid w:val="00323918"/>
    <w:rsid w:val="00324951"/>
    <w:rsid w:val="0032509F"/>
    <w:rsid w:val="003254C9"/>
    <w:rsid w:val="003255E4"/>
    <w:rsid w:val="003257E9"/>
    <w:rsid w:val="00325882"/>
    <w:rsid w:val="00326313"/>
    <w:rsid w:val="00326D2B"/>
    <w:rsid w:val="00326FC8"/>
    <w:rsid w:val="0032789D"/>
    <w:rsid w:val="003307CC"/>
    <w:rsid w:val="003316D6"/>
    <w:rsid w:val="003317E6"/>
    <w:rsid w:val="00331DDC"/>
    <w:rsid w:val="00332137"/>
    <w:rsid w:val="00332796"/>
    <w:rsid w:val="003334E3"/>
    <w:rsid w:val="00333B78"/>
    <w:rsid w:val="00333D7F"/>
    <w:rsid w:val="00333E8D"/>
    <w:rsid w:val="00333F48"/>
    <w:rsid w:val="00334156"/>
    <w:rsid w:val="00334289"/>
    <w:rsid w:val="00334C45"/>
    <w:rsid w:val="00334C5F"/>
    <w:rsid w:val="0033576D"/>
    <w:rsid w:val="00335C41"/>
    <w:rsid w:val="00335DE8"/>
    <w:rsid w:val="00335E58"/>
    <w:rsid w:val="003361B7"/>
    <w:rsid w:val="0033624B"/>
    <w:rsid w:val="003362F3"/>
    <w:rsid w:val="00336459"/>
    <w:rsid w:val="00336B45"/>
    <w:rsid w:val="00337272"/>
    <w:rsid w:val="0033735A"/>
    <w:rsid w:val="003373FF"/>
    <w:rsid w:val="003379FA"/>
    <w:rsid w:val="003406F6"/>
    <w:rsid w:val="00340B97"/>
    <w:rsid w:val="00341286"/>
    <w:rsid w:val="0034170F"/>
    <w:rsid w:val="00341DC1"/>
    <w:rsid w:val="00341FBA"/>
    <w:rsid w:val="0034273D"/>
    <w:rsid w:val="00343400"/>
    <w:rsid w:val="003436C7"/>
    <w:rsid w:val="003437AB"/>
    <w:rsid w:val="00344178"/>
    <w:rsid w:val="00344354"/>
    <w:rsid w:val="003444F4"/>
    <w:rsid w:val="00344534"/>
    <w:rsid w:val="003449CB"/>
    <w:rsid w:val="003449EF"/>
    <w:rsid w:val="00344F99"/>
    <w:rsid w:val="00345A1A"/>
    <w:rsid w:val="00345ADC"/>
    <w:rsid w:val="00345CD5"/>
    <w:rsid w:val="0034658B"/>
    <w:rsid w:val="00347293"/>
    <w:rsid w:val="0034755C"/>
    <w:rsid w:val="00347F56"/>
    <w:rsid w:val="00347FAE"/>
    <w:rsid w:val="003500D7"/>
    <w:rsid w:val="003501CA"/>
    <w:rsid w:val="00350748"/>
    <w:rsid w:val="00350A8C"/>
    <w:rsid w:val="00350AE1"/>
    <w:rsid w:val="00351FB6"/>
    <w:rsid w:val="0035212D"/>
    <w:rsid w:val="0035256D"/>
    <w:rsid w:val="0035315A"/>
    <w:rsid w:val="00353763"/>
    <w:rsid w:val="0035398E"/>
    <w:rsid w:val="00353D4F"/>
    <w:rsid w:val="0035448D"/>
    <w:rsid w:val="003545BE"/>
    <w:rsid w:val="00355239"/>
    <w:rsid w:val="003553F7"/>
    <w:rsid w:val="0035598D"/>
    <w:rsid w:val="00355BBF"/>
    <w:rsid w:val="00355C82"/>
    <w:rsid w:val="00356CB0"/>
    <w:rsid w:val="00356D97"/>
    <w:rsid w:val="00357010"/>
    <w:rsid w:val="00357018"/>
    <w:rsid w:val="00357715"/>
    <w:rsid w:val="0035790D"/>
    <w:rsid w:val="00357991"/>
    <w:rsid w:val="00357D46"/>
    <w:rsid w:val="00357EF1"/>
    <w:rsid w:val="0036058B"/>
    <w:rsid w:val="003606C4"/>
    <w:rsid w:val="00360938"/>
    <w:rsid w:val="00361511"/>
    <w:rsid w:val="00362137"/>
    <w:rsid w:val="00362587"/>
    <w:rsid w:val="00362608"/>
    <w:rsid w:val="00362C9D"/>
    <w:rsid w:val="00363072"/>
    <w:rsid w:val="003634D0"/>
    <w:rsid w:val="00363C55"/>
    <w:rsid w:val="00363CBF"/>
    <w:rsid w:val="00363DDD"/>
    <w:rsid w:val="0036414E"/>
    <w:rsid w:val="0036426D"/>
    <w:rsid w:val="00364525"/>
    <w:rsid w:val="00364C78"/>
    <w:rsid w:val="00365821"/>
    <w:rsid w:val="00365BFE"/>
    <w:rsid w:val="003661B1"/>
    <w:rsid w:val="00367265"/>
    <w:rsid w:val="003673C7"/>
    <w:rsid w:val="00367F06"/>
    <w:rsid w:val="0037044C"/>
    <w:rsid w:val="00370824"/>
    <w:rsid w:val="00371ECA"/>
    <w:rsid w:val="00372283"/>
    <w:rsid w:val="003724A2"/>
    <w:rsid w:val="00372B27"/>
    <w:rsid w:val="00372F47"/>
    <w:rsid w:val="00373B05"/>
    <w:rsid w:val="00373EFD"/>
    <w:rsid w:val="00374B28"/>
    <w:rsid w:val="0037502E"/>
    <w:rsid w:val="00375583"/>
    <w:rsid w:val="003759A9"/>
    <w:rsid w:val="00376209"/>
    <w:rsid w:val="0037629D"/>
    <w:rsid w:val="003763AA"/>
    <w:rsid w:val="0037647A"/>
    <w:rsid w:val="00376523"/>
    <w:rsid w:val="00376587"/>
    <w:rsid w:val="0037680F"/>
    <w:rsid w:val="003769E0"/>
    <w:rsid w:val="00376B22"/>
    <w:rsid w:val="00376EC6"/>
    <w:rsid w:val="003773BD"/>
    <w:rsid w:val="00380A5C"/>
    <w:rsid w:val="00381515"/>
    <w:rsid w:val="003819A6"/>
    <w:rsid w:val="00381A9F"/>
    <w:rsid w:val="00381C75"/>
    <w:rsid w:val="00381EF6"/>
    <w:rsid w:val="003820D2"/>
    <w:rsid w:val="003822CB"/>
    <w:rsid w:val="003825C7"/>
    <w:rsid w:val="00382E32"/>
    <w:rsid w:val="00382ECC"/>
    <w:rsid w:val="003831CA"/>
    <w:rsid w:val="003831E2"/>
    <w:rsid w:val="00383C1A"/>
    <w:rsid w:val="00385947"/>
    <w:rsid w:val="00385F81"/>
    <w:rsid w:val="003865D6"/>
    <w:rsid w:val="00386913"/>
    <w:rsid w:val="00386E9B"/>
    <w:rsid w:val="00387AF6"/>
    <w:rsid w:val="00387D94"/>
    <w:rsid w:val="0039044B"/>
    <w:rsid w:val="00390BB6"/>
    <w:rsid w:val="0039105B"/>
    <w:rsid w:val="00391896"/>
    <w:rsid w:val="0039195D"/>
    <w:rsid w:val="0039213B"/>
    <w:rsid w:val="00392A79"/>
    <w:rsid w:val="003932F7"/>
    <w:rsid w:val="00393967"/>
    <w:rsid w:val="00394048"/>
    <w:rsid w:val="00394318"/>
    <w:rsid w:val="00394958"/>
    <w:rsid w:val="00395E9F"/>
    <w:rsid w:val="00395F3B"/>
    <w:rsid w:val="00396184"/>
    <w:rsid w:val="00396242"/>
    <w:rsid w:val="00396FC0"/>
    <w:rsid w:val="00396FC5"/>
    <w:rsid w:val="003970B6"/>
    <w:rsid w:val="003972D2"/>
    <w:rsid w:val="0039755E"/>
    <w:rsid w:val="00397D69"/>
    <w:rsid w:val="003A05DE"/>
    <w:rsid w:val="003A2034"/>
    <w:rsid w:val="003A2B3C"/>
    <w:rsid w:val="003A2C6A"/>
    <w:rsid w:val="003A3301"/>
    <w:rsid w:val="003A33BF"/>
    <w:rsid w:val="003A3506"/>
    <w:rsid w:val="003A373B"/>
    <w:rsid w:val="003A3988"/>
    <w:rsid w:val="003A3F6F"/>
    <w:rsid w:val="003A4187"/>
    <w:rsid w:val="003A4210"/>
    <w:rsid w:val="003A44CB"/>
    <w:rsid w:val="003A46B1"/>
    <w:rsid w:val="003A4CEA"/>
    <w:rsid w:val="003A579C"/>
    <w:rsid w:val="003A5A69"/>
    <w:rsid w:val="003A5B0D"/>
    <w:rsid w:val="003A5E6A"/>
    <w:rsid w:val="003A5E7D"/>
    <w:rsid w:val="003A606B"/>
    <w:rsid w:val="003A61A8"/>
    <w:rsid w:val="003A6495"/>
    <w:rsid w:val="003A65FA"/>
    <w:rsid w:val="003A7393"/>
    <w:rsid w:val="003A73A9"/>
    <w:rsid w:val="003A74E6"/>
    <w:rsid w:val="003A765C"/>
    <w:rsid w:val="003A7A4B"/>
    <w:rsid w:val="003A7FF0"/>
    <w:rsid w:val="003B0373"/>
    <w:rsid w:val="003B06B1"/>
    <w:rsid w:val="003B0A82"/>
    <w:rsid w:val="003B0FC0"/>
    <w:rsid w:val="003B212A"/>
    <w:rsid w:val="003B2231"/>
    <w:rsid w:val="003B2311"/>
    <w:rsid w:val="003B304A"/>
    <w:rsid w:val="003B3E05"/>
    <w:rsid w:val="003B4245"/>
    <w:rsid w:val="003B4DF8"/>
    <w:rsid w:val="003B58FC"/>
    <w:rsid w:val="003B6A71"/>
    <w:rsid w:val="003B6E97"/>
    <w:rsid w:val="003B6F19"/>
    <w:rsid w:val="003B6FCC"/>
    <w:rsid w:val="003B7070"/>
    <w:rsid w:val="003B759B"/>
    <w:rsid w:val="003B7A94"/>
    <w:rsid w:val="003B7C08"/>
    <w:rsid w:val="003B7DC9"/>
    <w:rsid w:val="003C0455"/>
    <w:rsid w:val="003C0645"/>
    <w:rsid w:val="003C070A"/>
    <w:rsid w:val="003C0AD1"/>
    <w:rsid w:val="003C0BF4"/>
    <w:rsid w:val="003C2581"/>
    <w:rsid w:val="003C280C"/>
    <w:rsid w:val="003C2E67"/>
    <w:rsid w:val="003C310E"/>
    <w:rsid w:val="003C322A"/>
    <w:rsid w:val="003C3BE9"/>
    <w:rsid w:val="003C4AC1"/>
    <w:rsid w:val="003C4B10"/>
    <w:rsid w:val="003C56B9"/>
    <w:rsid w:val="003C60A6"/>
    <w:rsid w:val="003C6181"/>
    <w:rsid w:val="003C63F4"/>
    <w:rsid w:val="003C6851"/>
    <w:rsid w:val="003C6B07"/>
    <w:rsid w:val="003C710B"/>
    <w:rsid w:val="003C74E6"/>
    <w:rsid w:val="003C7A40"/>
    <w:rsid w:val="003D043C"/>
    <w:rsid w:val="003D07B0"/>
    <w:rsid w:val="003D1222"/>
    <w:rsid w:val="003D19B3"/>
    <w:rsid w:val="003D1A44"/>
    <w:rsid w:val="003D1F3B"/>
    <w:rsid w:val="003D2B0D"/>
    <w:rsid w:val="003D2BFD"/>
    <w:rsid w:val="003D2DF5"/>
    <w:rsid w:val="003D370F"/>
    <w:rsid w:val="003D3FED"/>
    <w:rsid w:val="003D4B36"/>
    <w:rsid w:val="003D4BD4"/>
    <w:rsid w:val="003D55F8"/>
    <w:rsid w:val="003D5DD9"/>
    <w:rsid w:val="003D6029"/>
    <w:rsid w:val="003D604B"/>
    <w:rsid w:val="003D6307"/>
    <w:rsid w:val="003D65D7"/>
    <w:rsid w:val="003D6D22"/>
    <w:rsid w:val="003D72AD"/>
    <w:rsid w:val="003D74EE"/>
    <w:rsid w:val="003D7CB1"/>
    <w:rsid w:val="003E00DE"/>
    <w:rsid w:val="003E02C2"/>
    <w:rsid w:val="003E127D"/>
    <w:rsid w:val="003E14D9"/>
    <w:rsid w:val="003E178A"/>
    <w:rsid w:val="003E1BB7"/>
    <w:rsid w:val="003E1C4F"/>
    <w:rsid w:val="003E24AA"/>
    <w:rsid w:val="003E2503"/>
    <w:rsid w:val="003E29CC"/>
    <w:rsid w:val="003E3328"/>
    <w:rsid w:val="003E33EC"/>
    <w:rsid w:val="003E35CD"/>
    <w:rsid w:val="003E3C43"/>
    <w:rsid w:val="003E3ED3"/>
    <w:rsid w:val="003E4193"/>
    <w:rsid w:val="003E48E1"/>
    <w:rsid w:val="003E4B4E"/>
    <w:rsid w:val="003E5E1E"/>
    <w:rsid w:val="003E5F1B"/>
    <w:rsid w:val="003E6790"/>
    <w:rsid w:val="003E6BB5"/>
    <w:rsid w:val="003E6C81"/>
    <w:rsid w:val="003E7091"/>
    <w:rsid w:val="003E75D6"/>
    <w:rsid w:val="003E770B"/>
    <w:rsid w:val="003E7DF3"/>
    <w:rsid w:val="003F031E"/>
    <w:rsid w:val="003F0639"/>
    <w:rsid w:val="003F0E15"/>
    <w:rsid w:val="003F1062"/>
    <w:rsid w:val="003F1179"/>
    <w:rsid w:val="003F135C"/>
    <w:rsid w:val="003F1545"/>
    <w:rsid w:val="003F24EF"/>
    <w:rsid w:val="003F25E5"/>
    <w:rsid w:val="003F27F2"/>
    <w:rsid w:val="003F315F"/>
    <w:rsid w:val="003F32AE"/>
    <w:rsid w:val="003F3633"/>
    <w:rsid w:val="003F3E68"/>
    <w:rsid w:val="003F4010"/>
    <w:rsid w:val="003F41E1"/>
    <w:rsid w:val="003F4442"/>
    <w:rsid w:val="003F44FF"/>
    <w:rsid w:val="003F4507"/>
    <w:rsid w:val="003F537F"/>
    <w:rsid w:val="003F5DC7"/>
    <w:rsid w:val="003F656D"/>
    <w:rsid w:val="003F6823"/>
    <w:rsid w:val="003F68E1"/>
    <w:rsid w:val="003F6D36"/>
    <w:rsid w:val="00400291"/>
    <w:rsid w:val="004004A8"/>
    <w:rsid w:val="0040051B"/>
    <w:rsid w:val="004007F5"/>
    <w:rsid w:val="004008EE"/>
    <w:rsid w:val="004011C6"/>
    <w:rsid w:val="00401819"/>
    <w:rsid w:val="00402125"/>
    <w:rsid w:val="004021AF"/>
    <w:rsid w:val="00402672"/>
    <w:rsid w:val="0040285F"/>
    <w:rsid w:val="0040303B"/>
    <w:rsid w:val="004030E6"/>
    <w:rsid w:val="00403278"/>
    <w:rsid w:val="00403501"/>
    <w:rsid w:val="004039C6"/>
    <w:rsid w:val="0040434C"/>
    <w:rsid w:val="00404887"/>
    <w:rsid w:val="00404A8C"/>
    <w:rsid w:val="00404C59"/>
    <w:rsid w:val="00404F14"/>
    <w:rsid w:val="00404F3A"/>
    <w:rsid w:val="00405082"/>
    <w:rsid w:val="00406165"/>
    <w:rsid w:val="00406242"/>
    <w:rsid w:val="00406E5C"/>
    <w:rsid w:val="0040737C"/>
    <w:rsid w:val="004073F6"/>
    <w:rsid w:val="00407B17"/>
    <w:rsid w:val="00410120"/>
    <w:rsid w:val="004106BB"/>
    <w:rsid w:val="004106C0"/>
    <w:rsid w:val="00410E94"/>
    <w:rsid w:val="004113E7"/>
    <w:rsid w:val="00412389"/>
    <w:rsid w:val="00412772"/>
    <w:rsid w:val="004142A5"/>
    <w:rsid w:val="00414607"/>
    <w:rsid w:val="0041496E"/>
    <w:rsid w:val="004149E0"/>
    <w:rsid w:val="00414E15"/>
    <w:rsid w:val="00414F40"/>
    <w:rsid w:val="00415A01"/>
    <w:rsid w:val="00415A71"/>
    <w:rsid w:val="0041691F"/>
    <w:rsid w:val="00416C59"/>
    <w:rsid w:val="00416D9A"/>
    <w:rsid w:val="00416DFD"/>
    <w:rsid w:val="0041704A"/>
    <w:rsid w:val="00417C7A"/>
    <w:rsid w:val="00417D5A"/>
    <w:rsid w:val="00417F0E"/>
    <w:rsid w:val="004212F8"/>
    <w:rsid w:val="00421701"/>
    <w:rsid w:val="0042192E"/>
    <w:rsid w:val="00421A04"/>
    <w:rsid w:val="004225EF"/>
    <w:rsid w:val="004226EA"/>
    <w:rsid w:val="00422891"/>
    <w:rsid w:val="00422AF4"/>
    <w:rsid w:val="00422E13"/>
    <w:rsid w:val="004232A9"/>
    <w:rsid w:val="0042344B"/>
    <w:rsid w:val="00423521"/>
    <w:rsid w:val="004239C6"/>
    <w:rsid w:val="00423FC1"/>
    <w:rsid w:val="004243E7"/>
    <w:rsid w:val="004253A5"/>
    <w:rsid w:val="00425419"/>
    <w:rsid w:val="00425A30"/>
    <w:rsid w:val="00425BB1"/>
    <w:rsid w:val="00425BD2"/>
    <w:rsid w:val="004262A5"/>
    <w:rsid w:val="004263AC"/>
    <w:rsid w:val="00426480"/>
    <w:rsid w:val="00426F55"/>
    <w:rsid w:val="00427517"/>
    <w:rsid w:val="00427B6B"/>
    <w:rsid w:val="00427DF4"/>
    <w:rsid w:val="00427E4D"/>
    <w:rsid w:val="0043035B"/>
    <w:rsid w:val="004303F9"/>
    <w:rsid w:val="004306D9"/>
    <w:rsid w:val="00430AEC"/>
    <w:rsid w:val="00430BB4"/>
    <w:rsid w:val="00430CBC"/>
    <w:rsid w:val="00430CD4"/>
    <w:rsid w:val="00430DFB"/>
    <w:rsid w:val="00431E60"/>
    <w:rsid w:val="004323CB"/>
    <w:rsid w:val="0043265D"/>
    <w:rsid w:val="00432DBD"/>
    <w:rsid w:val="004332A5"/>
    <w:rsid w:val="00433461"/>
    <w:rsid w:val="00433793"/>
    <w:rsid w:val="00433B52"/>
    <w:rsid w:val="00434D30"/>
    <w:rsid w:val="00434F45"/>
    <w:rsid w:val="00435092"/>
    <w:rsid w:val="004362EA"/>
    <w:rsid w:val="00436360"/>
    <w:rsid w:val="00436670"/>
    <w:rsid w:val="00436715"/>
    <w:rsid w:val="004367A6"/>
    <w:rsid w:val="00436EE0"/>
    <w:rsid w:val="00437184"/>
    <w:rsid w:val="0043768A"/>
    <w:rsid w:val="0044075A"/>
    <w:rsid w:val="00440C88"/>
    <w:rsid w:val="00441B2B"/>
    <w:rsid w:val="00442D39"/>
    <w:rsid w:val="00442DBF"/>
    <w:rsid w:val="00442FE7"/>
    <w:rsid w:val="00443188"/>
    <w:rsid w:val="0044345A"/>
    <w:rsid w:val="00443EFC"/>
    <w:rsid w:val="00443FBA"/>
    <w:rsid w:val="0044424A"/>
    <w:rsid w:val="00444388"/>
    <w:rsid w:val="00444675"/>
    <w:rsid w:val="004448A9"/>
    <w:rsid w:val="00444B66"/>
    <w:rsid w:val="00444D3A"/>
    <w:rsid w:val="00445ACE"/>
    <w:rsid w:val="004465FE"/>
    <w:rsid w:val="0044661D"/>
    <w:rsid w:val="00446C40"/>
    <w:rsid w:val="00446EE4"/>
    <w:rsid w:val="00447151"/>
    <w:rsid w:val="004475B1"/>
    <w:rsid w:val="0044784C"/>
    <w:rsid w:val="00447EDD"/>
    <w:rsid w:val="00450C9E"/>
    <w:rsid w:val="00450D7C"/>
    <w:rsid w:val="00451160"/>
    <w:rsid w:val="004514CC"/>
    <w:rsid w:val="00451711"/>
    <w:rsid w:val="00452BD4"/>
    <w:rsid w:val="0045332C"/>
    <w:rsid w:val="0045349E"/>
    <w:rsid w:val="004548E3"/>
    <w:rsid w:val="00454EE9"/>
    <w:rsid w:val="00455563"/>
    <w:rsid w:val="004561B0"/>
    <w:rsid w:val="0045632F"/>
    <w:rsid w:val="004578AC"/>
    <w:rsid w:val="00460865"/>
    <w:rsid w:val="00460DBB"/>
    <w:rsid w:val="00461118"/>
    <w:rsid w:val="004611E0"/>
    <w:rsid w:val="004616B8"/>
    <w:rsid w:val="00461CB7"/>
    <w:rsid w:val="0046370F"/>
    <w:rsid w:val="00463BA1"/>
    <w:rsid w:val="00463D62"/>
    <w:rsid w:val="00464C2E"/>
    <w:rsid w:val="00464D98"/>
    <w:rsid w:val="00464E53"/>
    <w:rsid w:val="00465264"/>
    <w:rsid w:val="00465719"/>
    <w:rsid w:val="00465A72"/>
    <w:rsid w:val="00465CD3"/>
    <w:rsid w:val="00466142"/>
    <w:rsid w:val="00466262"/>
    <w:rsid w:val="00466935"/>
    <w:rsid w:val="00466936"/>
    <w:rsid w:val="00467990"/>
    <w:rsid w:val="00467FD1"/>
    <w:rsid w:val="004711C7"/>
    <w:rsid w:val="004718F6"/>
    <w:rsid w:val="00471AD8"/>
    <w:rsid w:val="0047203E"/>
    <w:rsid w:val="00472064"/>
    <w:rsid w:val="004721E6"/>
    <w:rsid w:val="004722BA"/>
    <w:rsid w:val="00472B82"/>
    <w:rsid w:val="00472D42"/>
    <w:rsid w:val="004730C8"/>
    <w:rsid w:val="0047360A"/>
    <w:rsid w:val="004737E9"/>
    <w:rsid w:val="00473ACA"/>
    <w:rsid w:val="00473C97"/>
    <w:rsid w:val="00473E77"/>
    <w:rsid w:val="0047413A"/>
    <w:rsid w:val="00475180"/>
    <w:rsid w:val="004751F3"/>
    <w:rsid w:val="0047530B"/>
    <w:rsid w:val="0047533F"/>
    <w:rsid w:val="00475413"/>
    <w:rsid w:val="00475570"/>
    <w:rsid w:val="00475766"/>
    <w:rsid w:val="00476604"/>
    <w:rsid w:val="004766FB"/>
    <w:rsid w:val="00476775"/>
    <w:rsid w:val="00476D36"/>
    <w:rsid w:val="00477028"/>
    <w:rsid w:val="0048026B"/>
    <w:rsid w:val="00481653"/>
    <w:rsid w:val="00481B10"/>
    <w:rsid w:val="00481CE2"/>
    <w:rsid w:val="00481FE9"/>
    <w:rsid w:val="0048232A"/>
    <w:rsid w:val="00482890"/>
    <w:rsid w:val="00482950"/>
    <w:rsid w:val="00482BC8"/>
    <w:rsid w:val="004832BE"/>
    <w:rsid w:val="004838A2"/>
    <w:rsid w:val="0048394F"/>
    <w:rsid w:val="004846ED"/>
    <w:rsid w:val="004847C0"/>
    <w:rsid w:val="004854D8"/>
    <w:rsid w:val="0048590A"/>
    <w:rsid w:val="00486344"/>
    <w:rsid w:val="00486B96"/>
    <w:rsid w:val="0048737E"/>
    <w:rsid w:val="004876F0"/>
    <w:rsid w:val="004877B3"/>
    <w:rsid w:val="00490219"/>
    <w:rsid w:val="0049021C"/>
    <w:rsid w:val="0049022C"/>
    <w:rsid w:val="00490979"/>
    <w:rsid w:val="004909CD"/>
    <w:rsid w:val="00490D6E"/>
    <w:rsid w:val="00490F25"/>
    <w:rsid w:val="004913DA"/>
    <w:rsid w:val="00491D44"/>
    <w:rsid w:val="0049234B"/>
    <w:rsid w:val="004928CD"/>
    <w:rsid w:val="00492940"/>
    <w:rsid w:val="004929C5"/>
    <w:rsid w:val="00492B62"/>
    <w:rsid w:val="004932EF"/>
    <w:rsid w:val="004934B1"/>
    <w:rsid w:val="00493572"/>
    <w:rsid w:val="004937B6"/>
    <w:rsid w:val="00493CC0"/>
    <w:rsid w:val="00493EB7"/>
    <w:rsid w:val="00494825"/>
    <w:rsid w:val="00495475"/>
    <w:rsid w:val="004955B1"/>
    <w:rsid w:val="004955DE"/>
    <w:rsid w:val="00495DE5"/>
    <w:rsid w:val="00495EE5"/>
    <w:rsid w:val="004960C9"/>
    <w:rsid w:val="00496481"/>
    <w:rsid w:val="0049690D"/>
    <w:rsid w:val="00496E09"/>
    <w:rsid w:val="0049715C"/>
    <w:rsid w:val="0049730F"/>
    <w:rsid w:val="00497351"/>
    <w:rsid w:val="00497869"/>
    <w:rsid w:val="004A0538"/>
    <w:rsid w:val="004A0814"/>
    <w:rsid w:val="004A0DFC"/>
    <w:rsid w:val="004A142E"/>
    <w:rsid w:val="004A1741"/>
    <w:rsid w:val="004A2E0E"/>
    <w:rsid w:val="004A385D"/>
    <w:rsid w:val="004A3A30"/>
    <w:rsid w:val="004A3AFB"/>
    <w:rsid w:val="004A3DA3"/>
    <w:rsid w:val="004A3E28"/>
    <w:rsid w:val="004A43CC"/>
    <w:rsid w:val="004A4481"/>
    <w:rsid w:val="004A4DA6"/>
    <w:rsid w:val="004A4F9C"/>
    <w:rsid w:val="004A51BF"/>
    <w:rsid w:val="004A5BCC"/>
    <w:rsid w:val="004A5CCD"/>
    <w:rsid w:val="004A65A4"/>
    <w:rsid w:val="004A65B1"/>
    <w:rsid w:val="004A6BDE"/>
    <w:rsid w:val="004A6E2B"/>
    <w:rsid w:val="004A736A"/>
    <w:rsid w:val="004A7A92"/>
    <w:rsid w:val="004B0331"/>
    <w:rsid w:val="004B0443"/>
    <w:rsid w:val="004B0D75"/>
    <w:rsid w:val="004B0E3E"/>
    <w:rsid w:val="004B0F2A"/>
    <w:rsid w:val="004B1499"/>
    <w:rsid w:val="004B15AB"/>
    <w:rsid w:val="004B18F5"/>
    <w:rsid w:val="004B1A07"/>
    <w:rsid w:val="004B1B07"/>
    <w:rsid w:val="004B2756"/>
    <w:rsid w:val="004B2788"/>
    <w:rsid w:val="004B28F0"/>
    <w:rsid w:val="004B2C8A"/>
    <w:rsid w:val="004B30EA"/>
    <w:rsid w:val="004B3865"/>
    <w:rsid w:val="004B38C4"/>
    <w:rsid w:val="004B38DA"/>
    <w:rsid w:val="004B3B0E"/>
    <w:rsid w:val="004B436E"/>
    <w:rsid w:val="004B4931"/>
    <w:rsid w:val="004B508A"/>
    <w:rsid w:val="004B5A45"/>
    <w:rsid w:val="004B5E17"/>
    <w:rsid w:val="004B6081"/>
    <w:rsid w:val="004B68AA"/>
    <w:rsid w:val="004B6B14"/>
    <w:rsid w:val="004B6D3A"/>
    <w:rsid w:val="004B6E38"/>
    <w:rsid w:val="004B7E2C"/>
    <w:rsid w:val="004C0148"/>
    <w:rsid w:val="004C0CED"/>
    <w:rsid w:val="004C1759"/>
    <w:rsid w:val="004C2310"/>
    <w:rsid w:val="004C232B"/>
    <w:rsid w:val="004C24FA"/>
    <w:rsid w:val="004C2DC0"/>
    <w:rsid w:val="004C39BA"/>
    <w:rsid w:val="004C3F95"/>
    <w:rsid w:val="004C4304"/>
    <w:rsid w:val="004C4354"/>
    <w:rsid w:val="004C4464"/>
    <w:rsid w:val="004C4D14"/>
    <w:rsid w:val="004C5674"/>
    <w:rsid w:val="004C5CC1"/>
    <w:rsid w:val="004C640E"/>
    <w:rsid w:val="004C658A"/>
    <w:rsid w:val="004C673F"/>
    <w:rsid w:val="004C6865"/>
    <w:rsid w:val="004C6871"/>
    <w:rsid w:val="004C708D"/>
    <w:rsid w:val="004C7D22"/>
    <w:rsid w:val="004C7FB5"/>
    <w:rsid w:val="004D08B8"/>
    <w:rsid w:val="004D08DA"/>
    <w:rsid w:val="004D0908"/>
    <w:rsid w:val="004D1021"/>
    <w:rsid w:val="004D10DB"/>
    <w:rsid w:val="004D1150"/>
    <w:rsid w:val="004D1362"/>
    <w:rsid w:val="004D15D9"/>
    <w:rsid w:val="004D1C1A"/>
    <w:rsid w:val="004D1C37"/>
    <w:rsid w:val="004D1F4A"/>
    <w:rsid w:val="004D236A"/>
    <w:rsid w:val="004D23AC"/>
    <w:rsid w:val="004D272E"/>
    <w:rsid w:val="004D2E18"/>
    <w:rsid w:val="004D31F3"/>
    <w:rsid w:val="004D3C13"/>
    <w:rsid w:val="004D3CFD"/>
    <w:rsid w:val="004D4146"/>
    <w:rsid w:val="004D4587"/>
    <w:rsid w:val="004D489A"/>
    <w:rsid w:val="004D48D4"/>
    <w:rsid w:val="004D4924"/>
    <w:rsid w:val="004D5207"/>
    <w:rsid w:val="004D5295"/>
    <w:rsid w:val="004D572A"/>
    <w:rsid w:val="004D5B8C"/>
    <w:rsid w:val="004D5EAD"/>
    <w:rsid w:val="004D6467"/>
    <w:rsid w:val="004D661D"/>
    <w:rsid w:val="004D66EF"/>
    <w:rsid w:val="004D6C8E"/>
    <w:rsid w:val="004D73F3"/>
    <w:rsid w:val="004D76E1"/>
    <w:rsid w:val="004D77DE"/>
    <w:rsid w:val="004E006F"/>
    <w:rsid w:val="004E0416"/>
    <w:rsid w:val="004E091E"/>
    <w:rsid w:val="004E09EE"/>
    <w:rsid w:val="004E0BE1"/>
    <w:rsid w:val="004E1907"/>
    <w:rsid w:val="004E248B"/>
    <w:rsid w:val="004E2497"/>
    <w:rsid w:val="004E29D5"/>
    <w:rsid w:val="004E3473"/>
    <w:rsid w:val="004E3942"/>
    <w:rsid w:val="004E42DB"/>
    <w:rsid w:val="004E4586"/>
    <w:rsid w:val="004E5122"/>
    <w:rsid w:val="004E5442"/>
    <w:rsid w:val="004E558F"/>
    <w:rsid w:val="004E5C22"/>
    <w:rsid w:val="004E646B"/>
    <w:rsid w:val="004E7203"/>
    <w:rsid w:val="004E7658"/>
    <w:rsid w:val="004F02B2"/>
    <w:rsid w:val="004F06D3"/>
    <w:rsid w:val="004F0A39"/>
    <w:rsid w:val="004F0C43"/>
    <w:rsid w:val="004F0CB7"/>
    <w:rsid w:val="004F0E42"/>
    <w:rsid w:val="004F11DC"/>
    <w:rsid w:val="004F1327"/>
    <w:rsid w:val="004F1956"/>
    <w:rsid w:val="004F19BB"/>
    <w:rsid w:val="004F20D7"/>
    <w:rsid w:val="004F2312"/>
    <w:rsid w:val="004F28BF"/>
    <w:rsid w:val="004F3068"/>
    <w:rsid w:val="004F308E"/>
    <w:rsid w:val="004F33BA"/>
    <w:rsid w:val="004F42CF"/>
    <w:rsid w:val="004F4A51"/>
    <w:rsid w:val="004F4BE4"/>
    <w:rsid w:val="004F53DA"/>
    <w:rsid w:val="004F544A"/>
    <w:rsid w:val="004F58C7"/>
    <w:rsid w:val="004F59A4"/>
    <w:rsid w:val="004F5BBC"/>
    <w:rsid w:val="004F5E4F"/>
    <w:rsid w:val="004F6935"/>
    <w:rsid w:val="004F6F85"/>
    <w:rsid w:val="004F7C3E"/>
    <w:rsid w:val="004F7F77"/>
    <w:rsid w:val="00500253"/>
    <w:rsid w:val="00500285"/>
    <w:rsid w:val="00500C30"/>
    <w:rsid w:val="00500C54"/>
    <w:rsid w:val="00500DC4"/>
    <w:rsid w:val="00500F92"/>
    <w:rsid w:val="00501093"/>
    <w:rsid w:val="005010EF"/>
    <w:rsid w:val="00501112"/>
    <w:rsid w:val="0050159B"/>
    <w:rsid w:val="00501B9E"/>
    <w:rsid w:val="00501F8A"/>
    <w:rsid w:val="005023E3"/>
    <w:rsid w:val="005029EC"/>
    <w:rsid w:val="00502F2C"/>
    <w:rsid w:val="005033C8"/>
    <w:rsid w:val="0050357C"/>
    <w:rsid w:val="005040A9"/>
    <w:rsid w:val="00504949"/>
    <w:rsid w:val="00504CCD"/>
    <w:rsid w:val="00505FC6"/>
    <w:rsid w:val="00506D2F"/>
    <w:rsid w:val="0050734D"/>
    <w:rsid w:val="0050749B"/>
    <w:rsid w:val="00507724"/>
    <w:rsid w:val="00507B1C"/>
    <w:rsid w:val="0051067F"/>
    <w:rsid w:val="00510A73"/>
    <w:rsid w:val="00510C72"/>
    <w:rsid w:val="00510DB9"/>
    <w:rsid w:val="00511257"/>
    <w:rsid w:val="00511F3B"/>
    <w:rsid w:val="0051259D"/>
    <w:rsid w:val="00512A98"/>
    <w:rsid w:val="0051348E"/>
    <w:rsid w:val="0051368C"/>
    <w:rsid w:val="00513CA0"/>
    <w:rsid w:val="00513E1B"/>
    <w:rsid w:val="00513E87"/>
    <w:rsid w:val="00513F98"/>
    <w:rsid w:val="005143DE"/>
    <w:rsid w:val="00514689"/>
    <w:rsid w:val="00514848"/>
    <w:rsid w:val="00514FAD"/>
    <w:rsid w:val="00515197"/>
    <w:rsid w:val="00515334"/>
    <w:rsid w:val="00515BF1"/>
    <w:rsid w:val="005162BC"/>
    <w:rsid w:val="0051658A"/>
    <w:rsid w:val="005178C0"/>
    <w:rsid w:val="00517D4B"/>
    <w:rsid w:val="00520025"/>
    <w:rsid w:val="00520152"/>
    <w:rsid w:val="00520416"/>
    <w:rsid w:val="0052064C"/>
    <w:rsid w:val="00521503"/>
    <w:rsid w:val="005216A4"/>
    <w:rsid w:val="00521830"/>
    <w:rsid w:val="00522679"/>
    <w:rsid w:val="005226D8"/>
    <w:rsid w:val="005229A6"/>
    <w:rsid w:val="0052341D"/>
    <w:rsid w:val="005239B4"/>
    <w:rsid w:val="00523E33"/>
    <w:rsid w:val="0052486F"/>
    <w:rsid w:val="005257F4"/>
    <w:rsid w:val="00526AE9"/>
    <w:rsid w:val="00527688"/>
    <w:rsid w:val="0052796D"/>
    <w:rsid w:val="005279AD"/>
    <w:rsid w:val="00530151"/>
    <w:rsid w:val="0053072D"/>
    <w:rsid w:val="005311BE"/>
    <w:rsid w:val="00531681"/>
    <w:rsid w:val="00531AD0"/>
    <w:rsid w:val="00531EC9"/>
    <w:rsid w:val="005320C7"/>
    <w:rsid w:val="005320CF"/>
    <w:rsid w:val="005324A8"/>
    <w:rsid w:val="00532E28"/>
    <w:rsid w:val="00532FAA"/>
    <w:rsid w:val="00532FC4"/>
    <w:rsid w:val="005331DD"/>
    <w:rsid w:val="0053379C"/>
    <w:rsid w:val="005337E6"/>
    <w:rsid w:val="00533A79"/>
    <w:rsid w:val="00535920"/>
    <w:rsid w:val="0053659D"/>
    <w:rsid w:val="00536A09"/>
    <w:rsid w:val="00536E50"/>
    <w:rsid w:val="005377B6"/>
    <w:rsid w:val="00540CF8"/>
    <w:rsid w:val="00540F8A"/>
    <w:rsid w:val="00542085"/>
    <w:rsid w:val="00542194"/>
    <w:rsid w:val="005422D3"/>
    <w:rsid w:val="00542423"/>
    <w:rsid w:val="00542A6B"/>
    <w:rsid w:val="00542CAD"/>
    <w:rsid w:val="005438A3"/>
    <w:rsid w:val="00543AD3"/>
    <w:rsid w:val="00544E9F"/>
    <w:rsid w:val="00544EA0"/>
    <w:rsid w:val="0054505A"/>
    <w:rsid w:val="005452C9"/>
    <w:rsid w:val="00545614"/>
    <w:rsid w:val="00546591"/>
    <w:rsid w:val="00546622"/>
    <w:rsid w:val="005468FD"/>
    <w:rsid w:val="0054690D"/>
    <w:rsid w:val="00546DBC"/>
    <w:rsid w:val="0054785F"/>
    <w:rsid w:val="00547C3C"/>
    <w:rsid w:val="00550CDE"/>
    <w:rsid w:val="00551657"/>
    <w:rsid w:val="00551B88"/>
    <w:rsid w:val="00551BA6"/>
    <w:rsid w:val="00551BFF"/>
    <w:rsid w:val="00551D50"/>
    <w:rsid w:val="00552065"/>
    <w:rsid w:val="00552199"/>
    <w:rsid w:val="0055237C"/>
    <w:rsid w:val="005526B9"/>
    <w:rsid w:val="00552713"/>
    <w:rsid w:val="00552AE6"/>
    <w:rsid w:val="00553080"/>
    <w:rsid w:val="00553648"/>
    <w:rsid w:val="00553E77"/>
    <w:rsid w:val="005544E2"/>
    <w:rsid w:val="0055459A"/>
    <w:rsid w:val="005545CF"/>
    <w:rsid w:val="0055481F"/>
    <w:rsid w:val="0055499B"/>
    <w:rsid w:val="00556865"/>
    <w:rsid w:val="005568D7"/>
    <w:rsid w:val="00556F31"/>
    <w:rsid w:val="00556F9A"/>
    <w:rsid w:val="00557072"/>
    <w:rsid w:val="00557BD6"/>
    <w:rsid w:val="00560265"/>
    <w:rsid w:val="0056032A"/>
    <w:rsid w:val="00560371"/>
    <w:rsid w:val="00560A59"/>
    <w:rsid w:val="00560B04"/>
    <w:rsid w:val="005619FB"/>
    <w:rsid w:val="00561F20"/>
    <w:rsid w:val="00562319"/>
    <w:rsid w:val="00562689"/>
    <w:rsid w:val="00562711"/>
    <w:rsid w:val="0056313B"/>
    <w:rsid w:val="005632BF"/>
    <w:rsid w:val="00563A6A"/>
    <w:rsid w:val="00564618"/>
    <w:rsid w:val="005648B5"/>
    <w:rsid w:val="005659F5"/>
    <w:rsid w:val="00565BE5"/>
    <w:rsid w:val="00565DD3"/>
    <w:rsid w:val="0056685D"/>
    <w:rsid w:val="00566ABE"/>
    <w:rsid w:val="00566C6C"/>
    <w:rsid w:val="0056704F"/>
    <w:rsid w:val="005673C7"/>
    <w:rsid w:val="00567579"/>
    <w:rsid w:val="00570FDB"/>
    <w:rsid w:val="00571BF2"/>
    <w:rsid w:val="00572871"/>
    <w:rsid w:val="00572AB1"/>
    <w:rsid w:val="00573A5E"/>
    <w:rsid w:val="00574C77"/>
    <w:rsid w:val="00574CA4"/>
    <w:rsid w:val="00574E9D"/>
    <w:rsid w:val="00575E11"/>
    <w:rsid w:val="00576376"/>
    <w:rsid w:val="00576646"/>
    <w:rsid w:val="005766E7"/>
    <w:rsid w:val="0057672B"/>
    <w:rsid w:val="00576D51"/>
    <w:rsid w:val="00576E80"/>
    <w:rsid w:val="00577231"/>
    <w:rsid w:val="00577504"/>
    <w:rsid w:val="00577DBD"/>
    <w:rsid w:val="0058044F"/>
    <w:rsid w:val="005806AD"/>
    <w:rsid w:val="00580E18"/>
    <w:rsid w:val="00581027"/>
    <w:rsid w:val="00581110"/>
    <w:rsid w:val="005814C8"/>
    <w:rsid w:val="00581679"/>
    <w:rsid w:val="00581725"/>
    <w:rsid w:val="0058183D"/>
    <w:rsid w:val="00581D59"/>
    <w:rsid w:val="005823FE"/>
    <w:rsid w:val="00582B92"/>
    <w:rsid w:val="00582F75"/>
    <w:rsid w:val="00583020"/>
    <w:rsid w:val="00583170"/>
    <w:rsid w:val="005831E9"/>
    <w:rsid w:val="00583DB3"/>
    <w:rsid w:val="00583FFF"/>
    <w:rsid w:val="005844CC"/>
    <w:rsid w:val="005846A1"/>
    <w:rsid w:val="0058476A"/>
    <w:rsid w:val="00585277"/>
    <w:rsid w:val="00585395"/>
    <w:rsid w:val="00585834"/>
    <w:rsid w:val="00585BF3"/>
    <w:rsid w:val="005865C3"/>
    <w:rsid w:val="0058688F"/>
    <w:rsid w:val="00586BD6"/>
    <w:rsid w:val="00587015"/>
    <w:rsid w:val="00587E15"/>
    <w:rsid w:val="00590D20"/>
    <w:rsid w:val="005914F4"/>
    <w:rsid w:val="00591AF4"/>
    <w:rsid w:val="005922FE"/>
    <w:rsid w:val="0059325E"/>
    <w:rsid w:val="00593CBB"/>
    <w:rsid w:val="005942AC"/>
    <w:rsid w:val="005947A6"/>
    <w:rsid w:val="00594A42"/>
    <w:rsid w:val="00594F62"/>
    <w:rsid w:val="00595019"/>
    <w:rsid w:val="00595406"/>
    <w:rsid w:val="00595A84"/>
    <w:rsid w:val="00595C3E"/>
    <w:rsid w:val="0059679A"/>
    <w:rsid w:val="00596A65"/>
    <w:rsid w:val="00596E93"/>
    <w:rsid w:val="005972E2"/>
    <w:rsid w:val="005973E7"/>
    <w:rsid w:val="005A03CF"/>
    <w:rsid w:val="005A053A"/>
    <w:rsid w:val="005A0A00"/>
    <w:rsid w:val="005A1273"/>
    <w:rsid w:val="005A1294"/>
    <w:rsid w:val="005A13A0"/>
    <w:rsid w:val="005A1605"/>
    <w:rsid w:val="005A18D2"/>
    <w:rsid w:val="005A26F5"/>
    <w:rsid w:val="005A2B3C"/>
    <w:rsid w:val="005A325C"/>
    <w:rsid w:val="005A37A4"/>
    <w:rsid w:val="005A39DD"/>
    <w:rsid w:val="005A4767"/>
    <w:rsid w:val="005A5037"/>
    <w:rsid w:val="005A5048"/>
    <w:rsid w:val="005A5099"/>
    <w:rsid w:val="005A5561"/>
    <w:rsid w:val="005A56CD"/>
    <w:rsid w:val="005A582B"/>
    <w:rsid w:val="005A5AD9"/>
    <w:rsid w:val="005A5D42"/>
    <w:rsid w:val="005A5D7B"/>
    <w:rsid w:val="005A5DAD"/>
    <w:rsid w:val="005A6073"/>
    <w:rsid w:val="005A61EC"/>
    <w:rsid w:val="005A6744"/>
    <w:rsid w:val="005A686E"/>
    <w:rsid w:val="005A68E7"/>
    <w:rsid w:val="005A6E40"/>
    <w:rsid w:val="005A7206"/>
    <w:rsid w:val="005A7329"/>
    <w:rsid w:val="005A7D40"/>
    <w:rsid w:val="005B01D9"/>
    <w:rsid w:val="005B028F"/>
    <w:rsid w:val="005B0A05"/>
    <w:rsid w:val="005B0CFD"/>
    <w:rsid w:val="005B1082"/>
    <w:rsid w:val="005B10F5"/>
    <w:rsid w:val="005B1726"/>
    <w:rsid w:val="005B183D"/>
    <w:rsid w:val="005B1D7B"/>
    <w:rsid w:val="005B1F05"/>
    <w:rsid w:val="005B2558"/>
    <w:rsid w:val="005B2938"/>
    <w:rsid w:val="005B2EB6"/>
    <w:rsid w:val="005B305F"/>
    <w:rsid w:val="005B3259"/>
    <w:rsid w:val="005B39CD"/>
    <w:rsid w:val="005B3AC9"/>
    <w:rsid w:val="005B3AF3"/>
    <w:rsid w:val="005B3CE9"/>
    <w:rsid w:val="005B4130"/>
    <w:rsid w:val="005B48BF"/>
    <w:rsid w:val="005B5D55"/>
    <w:rsid w:val="005B64D2"/>
    <w:rsid w:val="005B6BCF"/>
    <w:rsid w:val="005B72AD"/>
    <w:rsid w:val="005B72D6"/>
    <w:rsid w:val="005B74FF"/>
    <w:rsid w:val="005B7554"/>
    <w:rsid w:val="005B75EB"/>
    <w:rsid w:val="005B7C62"/>
    <w:rsid w:val="005C00E8"/>
    <w:rsid w:val="005C01B0"/>
    <w:rsid w:val="005C071E"/>
    <w:rsid w:val="005C181F"/>
    <w:rsid w:val="005C18DA"/>
    <w:rsid w:val="005C1A58"/>
    <w:rsid w:val="005C2A3F"/>
    <w:rsid w:val="005C2D24"/>
    <w:rsid w:val="005C3693"/>
    <w:rsid w:val="005C3724"/>
    <w:rsid w:val="005C3B31"/>
    <w:rsid w:val="005C4156"/>
    <w:rsid w:val="005C5061"/>
    <w:rsid w:val="005C5380"/>
    <w:rsid w:val="005C56EB"/>
    <w:rsid w:val="005C5800"/>
    <w:rsid w:val="005C5B6E"/>
    <w:rsid w:val="005C600C"/>
    <w:rsid w:val="005C6A09"/>
    <w:rsid w:val="005C6E32"/>
    <w:rsid w:val="005C70FD"/>
    <w:rsid w:val="005C7AB2"/>
    <w:rsid w:val="005C7CFE"/>
    <w:rsid w:val="005C7E59"/>
    <w:rsid w:val="005C7F13"/>
    <w:rsid w:val="005D02D9"/>
    <w:rsid w:val="005D098F"/>
    <w:rsid w:val="005D0FA9"/>
    <w:rsid w:val="005D0FB9"/>
    <w:rsid w:val="005D161B"/>
    <w:rsid w:val="005D1848"/>
    <w:rsid w:val="005D1924"/>
    <w:rsid w:val="005D2334"/>
    <w:rsid w:val="005D251C"/>
    <w:rsid w:val="005D28C9"/>
    <w:rsid w:val="005D2EEA"/>
    <w:rsid w:val="005D30B9"/>
    <w:rsid w:val="005D3832"/>
    <w:rsid w:val="005D3E15"/>
    <w:rsid w:val="005D3FF9"/>
    <w:rsid w:val="005D4935"/>
    <w:rsid w:val="005D4ADB"/>
    <w:rsid w:val="005D4B79"/>
    <w:rsid w:val="005D4E14"/>
    <w:rsid w:val="005D529A"/>
    <w:rsid w:val="005D5AB7"/>
    <w:rsid w:val="005D6145"/>
    <w:rsid w:val="005D6452"/>
    <w:rsid w:val="005D661D"/>
    <w:rsid w:val="005D66FB"/>
    <w:rsid w:val="005D6944"/>
    <w:rsid w:val="005D6B3D"/>
    <w:rsid w:val="005D703D"/>
    <w:rsid w:val="005D7928"/>
    <w:rsid w:val="005D7E3C"/>
    <w:rsid w:val="005E03B2"/>
    <w:rsid w:val="005E09F1"/>
    <w:rsid w:val="005E0C3E"/>
    <w:rsid w:val="005E0E17"/>
    <w:rsid w:val="005E1325"/>
    <w:rsid w:val="005E132C"/>
    <w:rsid w:val="005E18AE"/>
    <w:rsid w:val="005E1C5A"/>
    <w:rsid w:val="005E1D7C"/>
    <w:rsid w:val="005E2B55"/>
    <w:rsid w:val="005E2DF9"/>
    <w:rsid w:val="005E3179"/>
    <w:rsid w:val="005E329D"/>
    <w:rsid w:val="005E3832"/>
    <w:rsid w:val="005E4071"/>
    <w:rsid w:val="005E409A"/>
    <w:rsid w:val="005E471A"/>
    <w:rsid w:val="005E4A26"/>
    <w:rsid w:val="005E5335"/>
    <w:rsid w:val="005E540D"/>
    <w:rsid w:val="005E5AE7"/>
    <w:rsid w:val="005E5C8C"/>
    <w:rsid w:val="005E5D10"/>
    <w:rsid w:val="005E5D84"/>
    <w:rsid w:val="005E610B"/>
    <w:rsid w:val="005E6624"/>
    <w:rsid w:val="005E6CF6"/>
    <w:rsid w:val="005E77E6"/>
    <w:rsid w:val="005E7EAA"/>
    <w:rsid w:val="005E7F53"/>
    <w:rsid w:val="005F054B"/>
    <w:rsid w:val="005F0699"/>
    <w:rsid w:val="005F1D0C"/>
    <w:rsid w:val="005F1F09"/>
    <w:rsid w:val="005F227B"/>
    <w:rsid w:val="005F229E"/>
    <w:rsid w:val="005F2331"/>
    <w:rsid w:val="005F2397"/>
    <w:rsid w:val="005F2EFF"/>
    <w:rsid w:val="005F2FAE"/>
    <w:rsid w:val="005F355F"/>
    <w:rsid w:val="005F3687"/>
    <w:rsid w:val="005F3B32"/>
    <w:rsid w:val="005F3E73"/>
    <w:rsid w:val="005F43EC"/>
    <w:rsid w:val="005F4CA1"/>
    <w:rsid w:val="005F4DA7"/>
    <w:rsid w:val="005F5A01"/>
    <w:rsid w:val="005F5D1A"/>
    <w:rsid w:val="005F6C2F"/>
    <w:rsid w:val="005F6EF3"/>
    <w:rsid w:val="005F7A30"/>
    <w:rsid w:val="005F7FCD"/>
    <w:rsid w:val="0060012F"/>
    <w:rsid w:val="006001E1"/>
    <w:rsid w:val="0060073E"/>
    <w:rsid w:val="00600A93"/>
    <w:rsid w:val="00600AAC"/>
    <w:rsid w:val="00601149"/>
    <w:rsid w:val="006012E0"/>
    <w:rsid w:val="00601502"/>
    <w:rsid w:val="006019F6"/>
    <w:rsid w:val="00601B31"/>
    <w:rsid w:val="00601E04"/>
    <w:rsid w:val="00601E78"/>
    <w:rsid w:val="006027C6"/>
    <w:rsid w:val="006028C3"/>
    <w:rsid w:val="00602B2C"/>
    <w:rsid w:val="00603333"/>
    <w:rsid w:val="00603C84"/>
    <w:rsid w:val="00603CA4"/>
    <w:rsid w:val="00603F35"/>
    <w:rsid w:val="00603FE5"/>
    <w:rsid w:val="00604138"/>
    <w:rsid w:val="00604F96"/>
    <w:rsid w:val="00605384"/>
    <w:rsid w:val="00605D14"/>
    <w:rsid w:val="00606997"/>
    <w:rsid w:val="00606BFB"/>
    <w:rsid w:val="006072F7"/>
    <w:rsid w:val="0060788F"/>
    <w:rsid w:val="006101BF"/>
    <w:rsid w:val="0061061D"/>
    <w:rsid w:val="00610BCE"/>
    <w:rsid w:val="00610D76"/>
    <w:rsid w:val="006111EC"/>
    <w:rsid w:val="00611753"/>
    <w:rsid w:val="00611938"/>
    <w:rsid w:val="006119E8"/>
    <w:rsid w:val="00611A3D"/>
    <w:rsid w:val="00611A4D"/>
    <w:rsid w:val="00611FF6"/>
    <w:rsid w:val="00612257"/>
    <w:rsid w:val="00612B62"/>
    <w:rsid w:val="00613202"/>
    <w:rsid w:val="00613252"/>
    <w:rsid w:val="006137B0"/>
    <w:rsid w:val="00614019"/>
    <w:rsid w:val="006141B0"/>
    <w:rsid w:val="006141C3"/>
    <w:rsid w:val="0061460C"/>
    <w:rsid w:val="006148F7"/>
    <w:rsid w:val="00614AE1"/>
    <w:rsid w:val="00614E0A"/>
    <w:rsid w:val="00616504"/>
    <w:rsid w:val="00616CBA"/>
    <w:rsid w:val="00616FEE"/>
    <w:rsid w:val="00617337"/>
    <w:rsid w:val="00617CFF"/>
    <w:rsid w:val="00617D5C"/>
    <w:rsid w:val="00617D68"/>
    <w:rsid w:val="00617F0E"/>
    <w:rsid w:val="006205A7"/>
    <w:rsid w:val="006210A9"/>
    <w:rsid w:val="006211F4"/>
    <w:rsid w:val="00621553"/>
    <w:rsid w:val="006215F9"/>
    <w:rsid w:val="00622118"/>
    <w:rsid w:val="00622729"/>
    <w:rsid w:val="00622A12"/>
    <w:rsid w:val="00622B97"/>
    <w:rsid w:val="00622DBE"/>
    <w:rsid w:val="0062300C"/>
    <w:rsid w:val="0062367A"/>
    <w:rsid w:val="00624155"/>
    <w:rsid w:val="00624515"/>
    <w:rsid w:val="006246C8"/>
    <w:rsid w:val="00624769"/>
    <w:rsid w:val="00624B8F"/>
    <w:rsid w:val="00624CAC"/>
    <w:rsid w:val="00625648"/>
    <w:rsid w:val="00625838"/>
    <w:rsid w:val="006259A9"/>
    <w:rsid w:val="00625E1F"/>
    <w:rsid w:val="006265A3"/>
    <w:rsid w:val="0062693D"/>
    <w:rsid w:val="00626A19"/>
    <w:rsid w:val="00626C98"/>
    <w:rsid w:val="00627FA0"/>
    <w:rsid w:val="006306B6"/>
    <w:rsid w:val="006309AD"/>
    <w:rsid w:val="00630AAA"/>
    <w:rsid w:val="00630F52"/>
    <w:rsid w:val="00630F92"/>
    <w:rsid w:val="0063240A"/>
    <w:rsid w:val="006325A2"/>
    <w:rsid w:val="0063267C"/>
    <w:rsid w:val="00632B01"/>
    <w:rsid w:val="00633520"/>
    <w:rsid w:val="00633BD6"/>
    <w:rsid w:val="00633FE7"/>
    <w:rsid w:val="00634C46"/>
    <w:rsid w:val="00634C9D"/>
    <w:rsid w:val="0063519E"/>
    <w:rsid w:val="006359A2"/>
    <w:rsid w:val="0063624F"/>
    <w:rsid w:val="00637EC5"/>
    <w:rsid w:val="00640784"/>
    <w:rsid w:val="00640DD7"/>
    <w:rsid w:val="006414BA"/>
    <w:rsid w:val="006415A9"/>
    <w:rsid w:val="006416D3"/>
    <w:rsid w:val="006424BF"/>
    <w:rsid w:val="00642ABA"/>
    <w:rsid w:val="0064328E"/>
    <w:rsid w:val="0064392A"/>
    <w:rsid w:val="00644CB0"/>
    <w:rsid w:val="0064588C"/>
    <w:rsid w:val="00645A3D"/>
    <w:rsid w:val="00645A94"/>
    <w:rsid w:val="00645AAE"/>
    <w:rsid w:val="0064607E"/>
    <w:rsid w:val="0064639E"/>
    <w:rsid w:val="00646512"/>
    <w:rsid w:val="00646540"/>
    <w:rsid w:val="00646599"/>
    <w:rsid w:val="00646C8B"/>
    <w:rsid w:val="00647258"/>
    <w:rsid w:val="00647676"/>
    <w:rsid w:val="0065066E"/>
    <w:rsid w:val="00650FEF"/>
    <w:rsid w:val="00651103"/>
    <w:rsid w:val="00651594"/>
    <w:rsid w:val="006515D3"/>
    <w:rsid w:val="006515DF"/>
    <w:rsid w:val="006519F7"/>
    <w:rsid w:val="00651AE2"/>
    <w:rsid w:val="0065206C"/>
    <w:rsid w:val="006521D8"/>
    <w:rsid w:val="00652234"/>
    <w:rsid w:val="00652BB5"/>
    <w:rsid w:val="00654AB0"/>
    <w:rsid w:val="00655511"/>
    <w:rsid w:val="00655519"/>
    <w:rsid w:val="0065591D"/>
    <w:rsid w:val="00655C58"/>
    <w:rsid w:val="00655FD0"/>
    <w:rsid w:val="006563B1"/>
    <w:rsid w:val="00656811"/>
    <w:rsid w:val="00656D98"/>
    <w:rsid w:val="006571FF"/>
    <w:rsid w:val="00657DDF"/>
    <w:rsid w:val="0066029D"/>
    <w:rsid w:val="006604DC"/>
    <w:rsid w:val="006607D5"/>
    <w:rsid w:val="00660885"/>
    <w:rsid w:val="006608DF"/>
    <w:rsid w:val="00660B10"/>
    <w:rsid w:val="0066101B"/>
    <w:rsid w:val="0066114B"/>
    <w:rsid w:val="00661711"/>
    <w:rsid w:val="00661D3D"/>
    <w:rsid w:val="00661EA4"/>
    <w:rsid w:val="00662595"/>
    <w:rsid w:val="00662605"/>
    <w:rsid w:val="006633ED"/>
    <w:rsid w:val="00663437"/>
    <w:rsid w:val="006634E9"/>
    <w:rsid w:val="00663670"/>
    <w:rsid w:val="0066382D"/>
    <w:rsid w:val="00663AA4"/>
    <w:rsid w:val="00664A92"/>
    <w:rsid w:val="00664E80"/>
    <w:rsid w:val="0066510F"/>
    <w:rsid w:val="0066526A"/>
    <w:rsid w:val="006653B4"/>
    <w:rsid w:val="00665A36"/>
    <w:rsid w:val="00665AFE"/>
    <w:rsid w:val="006662C7"/>
    <w:rsid w:val="00666A20"/>
    <w:rsid w:val="00667037"/>
    <w:rsid w:val="0066758B"/>
    <w:rsid w:val="0066793E"/>
    <w:rsid w:val="00667967"/>
    <w:rsid w:val="00667A60"/>
    <w:rsid w:val="00667CCE"/>
    <w:rsid w:val="0067012B"/>
    <w:rsid w:val="0067051F"/>
    <w:rsid w:val="00670AB9"/>
    <w:rsid w:val="00671842"/>
    <w:rsid w:val="0067190A"/>
    <w:rsid w:val="00671A05"/>
    <w:rsid w:val="006723C5"/>
    <w:rsid w:val="00672DEA"/>
    <w:rsid w:val="00673135"/>
    <w:rsid w:val="00673155"/>
    <w:rsid w:val="00673198"/>
    <w:rsid w:val="00673AF5"/>
    <w:rsid w:val="0067400A"/>
    <w:rsid w:val="006743E6"/>
    <w:rsid w:val="0067479B"/>
    <w:rsid w:val="0067494A"/>
    <w:rsid w:val="00674A09"/>
    <w:rsid w:val="00674D41"/>
    <w:rsid w:val="006752E2"/>
    <w:rsid w:val="00675A50"/>
    <w:rsid w:val="00675CE7"/>
    <w:rsid w:val="00676B73"/>
    <w:rsid w:val="006776A0"/>
    <w:rsid w:val="00680084"/>
    <w:rsid w:val="006801E0"/>
    <w:rsid w:val="00680745"/>
    <w:rsid w:val="006809FA"/>
    <w:rsid w:val="00680F32"/>
    <w:rsid w:val="00681333"/>
    <w:rsid w:val="006821D2"/>
    <w:rsid w:val="006823B3"/>
    <w:rsid w:val="0068280C"/>
    <w:rsid w:val="00682D68"/>
    <w:rsid w:val="00683D7A"/>
    <w:rsid w:val="006842FB"/>
    <w:rsid w:val="0068436D"/>
    <w:rsid w:val="00684666"/>
    <w:rsid w:val="00684753"/>
    <w:rsid w:val="00684861"/>
    <w:rsid w:val="0068502B"/>
    <w:rsid w:val="006854BA"/>
    <w:rsid w:val="00685965"/>
    <w:rsid w:val="006870D8"/>
    <w:rsid w:val="00687343"/>
    <w:rsid w:val="00687ED5"/>
    <w:rsid w:val="00690952"/>
    <w:rsid w:val="0069096E"/>
    <w:rsid w:val="00690ADE"/>
    <w:rsid w:val="00690F9D"/>
    <w:rsid w:val="00691748"/>
    <w:rsid w:val="00691B6C"/>
    <w:rsid w:val="006922D4"/>
    <w:rsid w:val="006924EE"/>
    <w:rsid w:val="00692FA3"/>
    <w:rsid w:val="00693232"/>
    <w:rsid w:val="006932FF"/>
    <w:rsid w:val="00693C20"/>
    <w:rsid w:val="00693D3B"/>
    <w:rsid w:val="00694036"/>
    <w:rsid w:val="006940A8"/>
    <w:rsid w:val="0069421A"/>
    <w:rsid w:val="00694A47"/>
    <w:rsid w:val="00694FA2"/>
    <w:rsid w:val="00695388"/>
    <w:rsid w:val="0069552D"/>
    <w:rsid w:val="00695976"/>
    <w:rsid w:val="00695ED9"/>
    <w:rsid w:val="0069664F"/>
    <w:rsid w:val="006969FC"/>
    <w:rsid w:val="00697184"/>
    <w:rsid w:val="006975D1"/>
    <w:rsid w:val="0069794E"/>
    <w:rsid w:val="00697A56"/>
    <w:rsid w:val="006A0393"/>
    <w:rsid w:val="006A066D"/>
    <w:rsid w:val="006A10B2"/>
    <w:rsid w:val="006A11AF"/>
    <w:rsid w:val="006A1A67"/>
    <w:rsid w:val="006A2173"/>
    <w:rsid w:val="006A225D"/>
    <w:rsid w:val="006A2E45"/>
    <w:rsid w:val="006A35A5"/>
    <w:rsid w:val="006A3811"/>
    <w:rsid w:val="006A43C9"/>
    <w:rsid w:val="006A503C"/>
    <w:rsid w:val="006A517A"/>
    <w:rsid w:val="006A5468"/>
    <w:rsid w:val="006A599A"/>
    <w:rsid w:val="006A5E09"/>
    <w:rsid w:val="006A64E6"/>
    <w:rsid w:val="006A66E0"/>
    <w:rsid w:val="006A66E6"/>
    <w:rsid w:val="006A6823"/>
    <w:rsid w:val="006A6C6A"/>
    <w:rsid w:val="006A729B"/>
    <w:rsid w:val="006A7B19"/>
    <w:rsid w:val="006A7DF6"/>
    <w:rsid w:val="006A7E4E"/>
    <w:rsid w:val="006B03F9"/>
    <w:rsid w:val="006B15B5"/>
    <w:rsid w:val="006B1E09"/>
    <w:rsid w:val="006B24FE"/>
    <w:rsid w:val="006B3418"/>
    <w:rsid w:val="006B39CA"/>
    <w:rsid w:val="006B4046"/>
    <w:rsid w:val="006B465E"/>
    <w:rsid w:val="006B4849"/>
    <w:rsid w:val="006B4B73"/>
    <w:rsid w:val="006B4C23"/>
    <w:rsid w:val="006B4CAE"/>
    <w:rsid w:val="006B58E1"/>
    <w:rsid w:val="006B5B10"/>
    <w:rsid w:val="006B5E67"/>
    <w:rsid w:val="006B5EE1"/>
    <w:rsid w:val="006B6669"/>
    <w:rsid w:val="006B6A3C"/>
    <w:rsid w:val="006B70C9"/>
    <w:rsid w:val="006B7169"/>
    <w:rsid w:val="006B7319"/>
    <w:rsid w:val="006B7CD8"/>
    <w:rsid w:val="006C0406"/>
    <w:rsid w:val="006C0A06"/>
    <w:rsid w:val="006C109C"/>
    <w:rsid w:val="006C1116"/>
    <w:rsid w:val="006C1215"/>
    <w:rsid w:val="006C175E"/>
    <w:rsid w:val="006C1FF4"/>
    <w:rsid w:val="006C204F"/>
    <w:rsid w:val="006C21AD"/>
    <w:rsid w:val="006C243C"/>
    <w:rsid w:val="006C2EAA"/>
    <w:rsid w:val="006C2F29"/>
    <w:rsid w:val="006C32E4"/>
    <w:rsid w:val="006C3499"/>
    <w:rsid w:val="006C34E2"/>
    <w:rsid w:val="006C3720"/>
    <w:rsid w:val="006C4058"/>
    <w:rsid w:val="006C4A03"/>
    <w:rsid w:val="006C5026"/>
    <w:rsid w:val="006C51E1"/>
    <w:rsid w:val="006C5AE0"/>
    <w:rsid w:val="006C5EE4"/>
    <w:rsid w:val="006C6191"/>
    <w:rsid w:val="006C749E"/>
    <w:rsid w:val="006C77C2"/>
    <w:rsid w:val="006C7EAC"/>
    <w:rsid w:val="006C7F20"/>
    <w:rsid w:val="006D00C4"/>
    <w:rsid w:val="006D15C5"/>
    <w:rsid w:val="006D1698"/>
    <w:rsid w:val="006D2246"/>
    <w:rsid w:val="006D2E04"/>
    <w:rsid w:val="006D2E3D"/>
    <w:rsid w:val="006D3892"/>
    <w:rsid w:val="006D3F3E"/>
    <w:rsid w:val="006D4263"/>
    <w:rsid w:val="006D47CE"/>
    <w:rsid w:val="006D481C"/>
    <w:rsid w:val="006D4ADF"/>
    <w:rsid w:val="006D4D81"/>
    <w:rsid w:val="006D5060"/>
    <w:rsid w:val="006D51ED"/>
    <w:rsid w:val="006D563D"/>
    <w:rsid w:val="006D5715"/>
    <w:rsid w:val="006D5DF6"/>
    <w:rsid w:val="006D635F"/>
    <w:rsid w:val="006D6D44"/>
    <w:rsid w:val="006D7049"/>
    <w:rsid w:val="006D7410"/>
    <w:rsid w:val="006D7D7E"/>
    <w:rsid w:val="006E026C"/>
    <w:rsid w:val="006E03A2"/>
    <w:rsid w:val="006E07D4"/>
    <w:rsid w:val="006E0C90"/>
    <w:rsid w:val="006E1162"/>
    <w:rsid w:val="006E197D"/>
    <w:rsid w:val="006E1BBA"/>
    <w:rsid w:val="006E1D2D"/>
    <w:rsid w:val="006E227B"/>
    <w:rsid w:val="006E24B1"/>
    <w:rsid w:val="006E29B4"/>
    <w:rsid w:val="006E3363"/>
    <w:rsid w:val="006E4304"/>
    <w:rsid w:val="006E52DF"/>
    <w:rsid w:val="006E54C9"/>
    <w:rsid w:val="006E5622"/>
    <w:rsid w:val="006E5917"/>
    <w:rsid w:val="006E6241"/>
    <w:rsid w:val="006E688D"/>
    <w:rsid w:val="006E6AC9"/>
    <w:rsid w:val="006E6BF1"/>
    <w:rsid w:val="006E6CED"/>
    <w:rsid w:val="006E7877"/>
    <w:rsid w:val="006E7EBA"/>
    <w:rsid w:val="006E7F38"/>
    <w:rsid w:val="006F07B8"/>
    <w:rsid w:val="006F09E6"/>
    <w:rsid w:val="006F0C4E"/>
    <w:rsid w:val="006F0CC0"/>
    <w:rsid w:val="006F0E89"/>
    <w:rsid w:val="006F11D1"/>
    <w:rsid w:val="006F156A"/>
    <w:rsid w:val="006F1649"/>
    <w:rsid w:val="006F175D"/>
    <w:rsid w:val="006F191F"/>
    <w:rsid w:val="006F1B8D"/>
    <w:rsid w:val="006F1D91"/>
    <w:rsid w:val="006F1E18"/>
    <w:rsid w:val="006F1E7C"/>
    <w:rsid w:val="006F2CD5"/>
    <w:rsid w:val="006F31AB"/>
    <w:rsid w:val="006F3462"/>
    <w:rsid w:val="006F3E1C"/>
    <w:rsid w:val="006F40F7"/>
    <w:rsid w:val="006F471A"/>
    <w:rsid w:val="006F49E2"/>
    <w:rsid w:val="006F4C6C"/>
    <w:rsid w:val="006F542E"/>
    <w:rsid w:val="006F564C"/>
    <w:rsid w:val="006F5751"/>
    <w:rsid w:val="006F59B8"/>
    <w:rsid w:val="006F5D38"/>
    <w:rsid w:val="006F6305"/>
    <w:rsid w:val="006F6329"/>
    <w:rsid w:val="006F6CB4"/>
    <w:rsid w:val="006F6D7A"/>
    <w:rsid w:val="006F7E4A"/>
    <w:rsid w:val="007006A7"/>
    <w:rsid w:val="00700984"/>
    <w:rsid w:val="00700F0D"/>
    <w:rsid w:val="00701249"/>
    <w:rsid w:val="0070126D"/>
    <w:rsid w:val="00701E72"/>
    <w:rsid w:val="0070253B"/>
    <w:rsid w:val="00702631"/>
    <w:rsid w:val="00702879"/>
    <w:rsid w:val="00702E50"/>
    <w:rsid w:val="007030CB"/>
    <w:rsid w:val="00703163"/>
    <w:rsid w:val="007033BD"/>
    <w:rsid w:val="00703816"/>
    <w:rsid w:val="00703B26"/>
    <w:rsid w:val="00703DFF"/>
    <w:rsid w:val="00703F00"/>
    <w:rsid w:val="0070446C"/>
    <w:rsid w:val="0070484B"/>
    <w:rsid w:val="007050EC"/>
    <w:rsid w:val="00705DC4"/>
    <w:rsid w:val="00705E66"/>
    <w:rsid w:val="0070693A"/>
    <w:rsid w:val="00706AB1"/>
    <w:rsid w:val="00706AE8"/>
    <w:rsid w:val="00706F41"/>
    <w:rsid w:val="0070783D"/>
    <w:rsid w:val="00707B08"/>
    <w:rsid w:val="00707C9D"/>
    <w:rsid w:val="00707F1D"/>
    <w:rsid w:val="0071018C"/>
    <w:rsid w:val="00710202"/>
    <w:rsid w:val="007108CE"/>
    <w:rsid w:val="00712420"/>
    <w:rsid w:val="007126E1"/>
    <w:rsid w:val="0071272C"/>
    <w:rsid w:val="0071297D"/>
    <w:rsid w:val="00712EFF"/>
    <w:rsid w:val="00713208"/>
    <w:rsid w:val="0071351C"/>
    <w:rsid w:val="007138E2"/>
    <w:rsid w:val="00713E3E"/>
    <w:rsid w:val="00714426"/>
    <w:rsid w:val="007147D9"/>
    <w:rsid w:val="00714DD6"/>
    <w:rsid w:val="00715417"/>
    <w:rsid w:val="007156A7"/>
    <w:rsid w:val="00715A3C"/>
    <w:rsid w:val="00715E1F"/>
    <w:rsid w:val="00715F72"/>
    <w:rsid w:val="00715FA4"/>
    <w:rsid w:val="007164C2"/>
    <w:rsid w:val="00716B57"/>
    <w:rsid w:val="0071711A"/>
    <w:rsid w:val="007173A9"/>
    <w:rsid w:val="00720F23"/>
    <w:rsid w:val="007214B5"/>
    <w:rsid w:val="00721CD1"/>
    <w:rsid w:val="00721F2C"/>
    <w:rsid w:val="00722762"/>
    <w:rsid w:val="007228F6"/>
    <w:rsid w:val="0072290F"/>
    <w:rsid w:val="00722BE4"/>
    <w:rsid w:val="0072307D"/>
    <w:rsid w:val="00723556"/>
    <w:rsid w:val="0072377D"/>
    <w:rsid w:val="007237A6"/>
    <w:rsid w:val="007238C6"/>
    <w:rsid w:val="00723C0F"/>
    <w:rsid w:val="00723F3A"/>
    <w:rsid w:val="00724265"/>
    <w:rsid w:val="0072555F"/>
    <w:rsid w:val="007255A3"/>
    <w:rsid w:val="0072580E"/>
    <w:rsid w:val="00725A46"/>
    <w:rsid w:val="00726846"/>
    <w:rsid w:val="00726A05"/>
    <w:rsid w:val="00726C98"/>
    <w:rsid w:val="0072719B"/>
    <w:rsid w:val="00727603"/>
    <w:rsid w:val="0072773F"/>
    <w:rsid w:val="00727CBF"/>
    <w:rsid w:val="00730435"/>
    <w:rsid w:val="0073081C"/>
    <w:rsid w:val="00730836"/>
    <w:rsid w:val="00730892"/>
    <w:rsid w:val="0073093A"/>
    <w:rsid w:val="00730A74"/>
    <w:rsid w:val="007318EE"/>
    <w:rsid w:val="00731D61"/>
    <w:rsid w:val="007321BE"/>
    <w:rsid w:val="007322D3"/>
    <w:rsid w:val="007322F1"/>
    <w:rsid w:val="007328AF"/>
    <w:rsid w:val="00732EE9"/>
    <w:rsid w:val="007331A5"/>
    <w:rsid w:val="00733364"/>
    <w:rsid w:val="00733646"/>
    <w:rsid w:val="00733AB1"/>
    <w:rsid w:val="00733FBC"/>
    <w:rsid w:val="0073431C"/>
    <w:rsid w:val="00734888"/>
    <w:rsid w:val="00734D4B"/>
    <w:rsid w:val="00734F2F"/>
    <w:rsid w:val="00735812"/>
    <w:rsid w:val="00735A23"/>
    <w:rsid w:val="00736263"/>
    <w:rsid w:val="00736379"/>
    <w:rsid w:val="0073653A"/>
    <w:rsid w:val="00736567"/>
    <w:rsid w:val="007366F3"/>
    <w:rsid w:val="007369C8"/>
    <w:rsid w:val="00736F00"/>
    <w:rsid w:val="00737E71"/>
    <w:rsid w:val="00740403"/>
    <w:rsid w:val="00741282"/>
    <w:rsid w:val="007417A3"/>
    <w:rsid w:val="00741BC3"/>
    <w:rsid w:val="00741F36"/>
    <w:rsid w:val="0074215F"/>
    <w:rsid w:val="0074218A"/>
    <w:rsid w:val="007421A9"/>
    <w:rsid w:val="00742727"/>
    <w:rsid w:val="00742988"/>
    <w:rsid w:val="00742AB4"/>
    <w:rsid w:val="00742FCB"/>
    <w:rsid w:val="007432A9"/>
    <w:rsid w:val="00744F54"/>
    <w:rsid w:val="00745430"/>
    <w:rsid w:val="00745FC4"/>
    <w:rsid w:val="007461A2"/>
    <w:rsid w:val="0074647F"/>
    <w:rsid w:val="00746574"/>
    <w:rsid w:val="0074659C"/>
    <w:rsid w:val="00746789"/>
    <w:rsid w:val="0074684D"/>
    <w:rsid w:val="007469F3"/>
    <w:rsid w:val="00746B11"/>
    <w:rsid w:val="00746C88"/>
    <w:rsid w:val="00746F1A"/>
    <w:rsid w:val="007472A7"/>
    <w:rsid w:val="00747EA2"/>
    <w:rsid w:val="00747F01"/>
    <w:rsid w:val="007504F5"/>
    <w:rsid w:val="007507F6"/>
    <w:rsid w:val="00750BFA"/>
    <w:rsid w:val="00750CB9"/>
    <w:rsid w:val="00751534"/>
    <w:rsid w:val="00751970"/>
    <w:rsid w:val="00752EC0"/>
    <w:rsid w:val="007530C1"/>
    <w:rsid w:val="007532DC"/>
    <w:rsid w:val="00753E82"/>
    <w:rsid w:val="007541A3"/>
    <w:rsid w:val="00754385"/>
    <w:rsid w:val="00754EAA"/>
    <w:rsid w:val="00754EBB"/>
    <w:rsid w:val="00755070"/>
    <w:rsid w:val="0075565E"/>
    <w:rsid w:val="007558DE"/>
    <w:rsid w:val="00755D89"/>
    <w:rsid w:val="00755D9F"/>
    <w:rsid w:val="00755FAC"/>
    <w:rsid w:val="00756034"/>
    <w:rsid w:val="0075631F"/>
    <w:rsid w:val="007570BC"/>
    <w:rsid w:val="007576CD"/>
    <w:rsid w:val="007579E2"/>
    <w:rsid w:val="00757B42"/>
    <w:rsid w:val="00757D22"/>
    <w:rsid w:val="00757F5D"/>
    <w:rsid w:val="007608EC"/>
    <w:rsid w:val="00760A7E"/>
    <w:rsid w:val="007614AD"/>
    <w:rsid w:val="0076168A"/>
    <w:rsid w:val="00761AA1"/>
    <w:rsid w:val="00761F8B"/>
    <w:rsid w:val="007620D5"/>
    <w:rsid w:val="007628DA"/>
    <w:rsid w:val="00762D7D"/>
    <w:rsid w:val="007637BA"/>
    <w:rsid w:val="00763EB1"/>
    <w:rsid w:val="0076413D"/>
    <w:rsid w:val="0076433A"/>
    <w:rsid w:val="007663E7"/>
    <w:rsid w:val="007664BA"/>
    <w:rsid w:val="00766770"/>
    <w:rsid w:val="00766BE9"/>
    <w:rsid w:val="00766C43"/>
    <w:rsid w:val="00766D54"/>
    <w:rsid w:val="0076711B"/>
    <w:rsid w:val="007671A3"/>
    <w:rsid w:val="00770123"/>
    <w:rsid w:val="00770F9D"/>
    <w:rsid w:val="007713FB"/>
    <w:rsid w:val="0077143A"/>
    <w:rsid w:val="007716AC"/>
    <w:rsid w:val="007716B2"/>
    <w:rsid w:val="00771779"/>
    <w:rsid w:val="00771B0D"/>
    <w:rsid w:val="00771B88"/>
    <w:rsid w:val="007721A4"/>
    <w:rsid w:val="00772F41"/>
    <w:rsid w:val="0077317A"/>
    <w:rsid w:val="007733AD"/>
    <w:rsid w:val="00773678"/>
    <w:rsid w:val="00774764"/>
    <w:rsid w:val="0077489E"/>
    <w:rsid w:val="00775261"/>
    <w:rsid w:val="007753C7"/>
    <w:rsid w:val="00775A06"/>
    <w:rsid w:val="007760BB"/>
    <w:rsid w:val="007770E6"/>
    <w:rsid w:val="007800E7"/>
    <w:rsid w:val="0078026F"/>
    <w:rsid w:val="007803DB"/>
    <w:rsid w:val="00780711"/>
    <w:rsid w:val="007807B3"/>
    <w:rsid w:val="00781856"/>
    <w:rsid w:val="00782483"/>
    <w:rsid w:val="00782ADD"/>
    <w:rsid w:val="00783661"/>
    <w:rsid w:val="00784BBB"/>
    <w:rsid w:val="00784D31"/>
    <w:rsid w:val="0078598F"/>
    <w:rsid w:val="007865F4"/>
    <w:rsid w:val="00786823"/>
    <w:rsid w:val="0078697B"/>
    <w:rsid w:val="007873D9"/>
    <w:rsid w:val="0078746D"/>
    <w:rsid w:val="00790434"/>
    <w:rsid w:val="00790567"/>
    <w:rsid w:val="00790A47"/>
    <w:rsid w:val="00792031"/>
    <w:rsid w:val="00792276"/>
    <w:rsid w:val="007926D0"/>
    <w:rsid w:val="0079287E"/>
    <w:rsid w:val="00792E09"/>
    <w:rsid w:val="00793312"/>
    <w:rsid w:val="0079359C"/>
    <w:rsid w:val="00793A85"/>
    <w:rsid w:val="00793EB4"/>
    <w:rsid w:val="007946E6"/>
    <w:rsid w:val="007949DE"/>
    <w:rsid w:val="00794A5D"/>
    <w:rsid w:val="0079503C"/>
    <w:rsid w:val="007951FA"/>
    <w:rsid w:val="007955A6"/>
    <w:rsid w:val="007958C6"/>
    <w:rsid w:val="00795A5E"/>
    <w:rsid w:val="007969DC"/>
    <w:rsid w:val="00796B21"/>
    <w:rsid w:val="00796B30"/>
    <w:rsid w:val="0079720F"/>
    <w:rsid w:val="007973EF"/>
    <w:rsid w:val="007976EC"/>
    <w:rsid w:val="00797AAA"/>
    <w:rsid w:val="00797EAB"/>
    <w:rsid w:val="007A01C1"/>
    <w:rsid w:val="007A02CE"/>
    <w:rsid w:val="007A03E3"/>
    <w:rsid w:val="007A0C02"/>
    <w:rsid w:val="007A1245"/>
    <w:rsid w:val="007A1CDA"/>
    <w:rsid w:val="007A1D84"/>
    <w:rsid w:val="007A2462"/>
    <w:rsid w:val="007A26C3"/>
    <w:rsid w:val="007A3189"/>
    <w:rsid w:val="007A3204"/>
    <w:rsid w:val="007A35E9"/>
    <w:rsid w:val="007A3841"/>
    <w:rsid w:val="007A3AA2"/>
    <w:rsid w:val="007A3BBF"/>
    <w:rsid w:val="007A3F2F"/>
    <w:rsid w:val="007A40D8"/>
    <w:rsid w:val="007A419A"/>
    <w:rsid w:val="007A45E7"/>
    <w:rsid w:val="007A4A54"/>
    <w:rsid w:val="007A5252"/>
    <w:rsid w:val="007A6331"/>
    <w:rsid w:val="007A643C"/>
    <w:rsid w:val="007A65AF"/>
    <w:rsid w:val="007A6E9F"/>
    <w:rsid w:val="007B07DC"/>
    <w:rsid w:val="007B0C6E"/>
    <w:rsid w:val="007B120A"/>
    <w:rsid w:val="007B1C67"/>
    <w:rsid w:val="007B1E49"/>
    <w:rsid w:val="007B26C9"/>
    <w:rsid w:val="007B26E1"/>
    <w:rsid w:val="007B2DD7"/>
    <w:rsid w:val="007B36AD"/>
    <w:rsid w:val="007B416B"/>
    <w:rsid w:val="007B5766"/>
    <w:rsid w:val="007B5ED5"/>
    <w:rsid w:val="007B662F"/>
    <w:rsid w:val="007B739F"/>
    <w:rsid w:val="007B73B4"/>
    <w:rsid w:val="007B781D"/>
    <w:rsid w:val="007B7DB5"/>
    <w:rsid w:val="007C009C"/>
    <w:rsid w:val="007C05F7"/>
    <w:rsid w:val="007C0AB4"/>
    <w:rsid w:val="007C0E69"/>
    <w:rsid w:val="007C124C"/>
    <w:rsid w:val="007C13BA"/>
    <w:rsid w:val="007C1714"/>
    <w:rsid w:val="007C1D6B"/>
    <w:rsid w:val="007C2434"/>
    <w:rsid w:val="007C266F"/>
    <w:rsid w:val="007C2975"/>
    <w:rsid w:val="007C2F55"/>
    <w:rsid w:val="007C3224"/>
    <w:rsid w:val="007C3329"/>
    <w:rsid w:val="007C3B07"/>
    <w:rsid w:val="007C429B"/>
    <w:rsid w:val="007C4471"/>
    <w:rsid w:val="007C44A4"/>
    <w:rsid w:val="007C475E"/>
    <w:rsid w:val="007C4B28"/>
    <w:rsid w:val="007C4EB1"/>
    <w:rsid w:val="007C5285"/>
    <w:rsid w:val="007C5521"/>
    <w:rsid w:val="007C73A9"/>
    <w:rsid w:val="007C74D8"/>
    <w:rsid w:val="007C76B8"/>
    <w:rsid w:val="007D0548"/>
    <w:rsid w:val="007D1139"/>
    <w:rsid w:val="007D134D"/>
    <w:rsid w:val="007D18C2"/>
    <w:rsid w:val="007D2017"/>
    <w:rsid w:val="007D2900"/>
    <w:rsid w:val="007D2F71"/>
    <w:rsid w:val="007D3041"/>
    <w:rsid w:val="007D3093"/>
    <w:rsid w:val="007D375D"/>
    <w:rsid w:val="007D4BD2"/>
    <w:rsid w:val="007D4EFC"/>
    <w:rsid w:val="007D52F9"/>
    <w:rsid w:val="007D58C1"/>
    <w:rsid w:val="007D5900"/>
    <w:rsid w:val="007D599A"/>
    <w:rsid w:val="007D5AA4"/>
    <w:rsid w:val="007D65C9"/>
    <w:rsid w:val="007D6EAD"/>
    <w:rsid w:val="007E006F"/>
    <w:rsid w:val="007E0C3B"/>
    <w:rsid w:val="007E0F1C"/>
    <w:rsid w:val="007E1D7B"/>
    <w:rsid w:val="007E1E8F"/>
    <w:rsid w:val="007E2038"/>
    <w:rsid w:val="007E2489"/>
    <w:rsid w:val="007E24EF"/>
    <w:rsid w:val="007E34B1"/>
    <w:rsid w:val="007E41DF"/>
    <w:rsid w:val="007E44CB"/>
    <w:rsid w:val="007E45BE"/>
    <w:rsid w:val="007E4CF9"/>
    <w:rsid w:val="007E4DE4"/>
    <w:rsid w:val="007E4FF9"/>
    <w:rsid w:val="007E5745"/>
    <w:rsid w:val="007E5803"/>
    <w:rsid w:val="007E5F10"/>
    <w:rsid w:val="007E696E"/>
    <w:rsid w:val="007E7217"/>
    <w:rsid w:val="007E7371"/>
    <w:rsid w:val="007E7458"/>
    <w:rsid w:val="007E765D"/>
    <w:rsid w:val="007E766F"/>
    <w:rsid w:val="007E776B"/>
    <w:rsid w:val="007E78C5"/>
    <w:rsid w:val="007E7B1E"/>
    <w:rsid w:val="007F013E"/>
    <w:rsid w:val="007F1135"/>
    <w:rsid w:val="007F120E"/>
    <w:rsid w:val="007F1628"/>
    <w:rsid w:val="007F1743"/>
    <w:rsid w:val="007F1B04"/>
    <w:rsid w:val="007F1B77"/>
    <w:rsid w:val="007F23E5"/>
    <w:rsid w:val="007F2651"/>
    <w:rsid w:val="007F29FB"/>
    <w:rsid w:val="007F2B2D"/>
    <w:rsid w:val="007F2CE4"/>
    <w:rsid w:val="007F2D12"/>
    <w:rsid w:val="007F2D13"/>
    <w:rsid w:val="007F30A6"/>
    <w:rsid w:val="007F3522"/>
    <w:rsid w:val="007F38A7"/>
    <w:rsid w:val="007F3E88"/>
    <w:rsid w:val="007F4601"/>
    <w:rsid w:val="007F4B20"/>
    <w:rsid w:val="007F4CA3"/>
    <w:rsid w:val="007F4CCA"/>
    <w:rsid w:val="007F5037"/>
    <w:rsid w:val="007F5415"/>
    <w:rsid w:val="007F56C2"/>
    <w:rsid w:val="007F585C"/>
    <w:rsid w:val="007F5C8E"/>
    <w:rsid w:val="007F6556"/>
    <w:rsid w:val="007F678C"/>
    <w:rsid w:val="007F6AB2"/>
    <w:rsid w:val="007F79E3"/>
    <w:rsid w:val="007F7A88"/>
    <w:rsid w:val="0080038F"/>
    <w:rsid w:val="008007F8"/>
    <w:rsid w:val="00800ABE"/>
    <w:rsid w:val="00800E20"/>
    <w:rsid w:val="00800F59"/>
    <w:rsid w:val="00801006"/>
    <w:rsid w:val="00801718"/>
    <w:rsid w:val="00801821"/>
    <w:rsid w:val="00801BCE"/>
    <w:rsid w:val="00801BD2"/>
    <w:rsid w:val="00801E28"/>
    <w:rsid w:val="00801F2B"/>
    <w:rsid w:val="00801FA5"/>
    <w:rsid w:val="0080338A"/>
    <w:rsid w:val="0080388B"/>
    <w:rsid w:val="00804281"/>
    <w:rsid w:val="0080482B"/>
    <w:rsid w:val="00804F74"/>
    <w:rsid w:val="008051E1"/>
    <w:rsid w:val="008058DD"/>
    <w:rsid w:val="00805A7D"/>
    <w:rsid w:val="00805AAA"/>
    <w:rsid w:val="00805F72"/>
    <w:rsid w:val="00806149"/>
    <w:rsid w:val="008061B3"/>
    <w:rsid w:val="008063AA"/>
    <w:rsid w:val="008064EC"/>
    <w:rsid w:val="008065E2"/>
    <w:rsid w:val="0080672E"/>
    <w:rsid w:val="00806F40"/>
    <w:rsid w:val="00810067"/>
    <w:rsid w:val="00810585"/>
    <w:rsid w:val="00810DD7"/>
    <w:rsid w:val="00810EDA"/>
    <w:rsid w:val="0081185F"/>
    <w:rsid w:val="00811B1B"/>
    <w:rsid w:val="00811C5F"/>
    <w:rsid w:val="00811F7A"/>
    <w:rsid w:val="008125EA"/>
    <w:rsid w:val="00812897"/>
    <w:rsid w:val="008130F3"/>
    <w:rsid w:val="00813EC4"/>
    <w:rsid w:val="00814858"/>
    <w:rsid w:val="00814EF3"/>
    <w:rsid w:val="00815BA9"/>
    <w:rsid w:val="00815F56"/>
    <w:rsid w:val="008164AE"/>
    <w:rsid w:val="008169D4"/>
    <w:rsid w:val="00816BB6"/>
    <w:rsid w:val="00816BDD"/>
    <w:rsid w:val="00817135"/>
    <w:rsid w:val="00817683"/>
    <w:rsid w:val="0081787C"/>
    <w:rsid w:val="00817AF7"/>
    <w:rsid w:val="0082011B"/>
    <w:rsid w:val="0082038E"/>
    <w:rsid w:val="00820592"/>
    <w:rsid w:val="008205D0"/>
    <w:rsid w:val="008209E3"/>
    <w:rsid w:val="00820B6F"/>
    <w:rsid w:val="00820CA9"/>
    <w:rsid w:val="008213B8"/>
    <w:rsid w:val="0082146D"/>
    <w:rsid w:val="0082164D"/>
    <w:rsid w:val="008221DD"/>
    <w:rsid w:val="00822249"/>
    <w:rsid w:val="0082247F"/>
    <w:rsid w:val="00822722"/>
    <w:rsid w:val="00822924"/>
    <w:rsid w:val="00822B09"/>
    <w:rsid w:val="00822FB5"/>
    <w:rsid w:val="0082324F"/>
    <w:rsid w:val="0082372E"/>
    <w:rsid w:val="0082377A"/>
    <w:rsid w:val="00824002"/>
    <w:rsid w:val="008248E8"/>
    <w:rsid w:val="00824B46"/>
    <w:rsid w:val="0082504F"/>
    <w:rsid w:val="008259B7"/>
    <w:rsid w:val="008262EF"/>
    <w:rsid w:val="00826FF3"/>
    <w:rsid w:val="00827BF3"/>
    <w:rsid w:val="00830601"/>
    <w:rsid w:val="00830840"/>
    <w:rsid w:val="008308B5"/>
    <w:rsid w:val="0083097F"/>
    <w:rsid w:val="00830EB8"/>
    <w:rsid w:val="00831386"/>
    <w:rsid w:val="00831A3D"/>
    <w:rsid w:val="00831A9B"/>
    <w:rsid w:val="00831DB3"/>
    <w:rsid w:val="00831E52"/>
    <w:rsid w:val="00832AE6"/>
    <w:rsid w:val="00832C4B"/>
    <w:rsid w:val="00832FFC"/>
    <w:rsid w:val="00833024"/>
    <w:rsid w:val="0083323C"/>
    <w:rsid w:val="00833C75"/>
    <w:rsid w:val="00833CA3"/>
    <w:rsid w:val="00833EBA"/>
    <w:rsid w:val="00833F8F"/>
    <w:rsid w:val="00835266"/>
    <w:rsid w:val="00835656"/>
    <w:rsid w:val="00835D17"/>
    <w:rsid w:val="00836A74"/>
    <w:rsid w:val="00836BEC"/>
    <w:rsid w:val="00836CDE"/>
    <w:rsid w:val="008375CD"/>
    <w:rsid w:val="008406A6"/>
    <w:rsid w:val="00840B11"/>
    <w:rsid w:val="008412A1"/>
    <w:rsid w:val="00841559"/>
    <w:rsid w:val="00841716"/>
    <w:rsid w:val="00841913"/>
    <w:rsid w:val="0084234E"/>
    <w:rsid w:val="00842CA0"/>
    <w:rsid w:val="00843063"/>
    <w:rsid w:val="00843154"/>
    <w:rsid w:val="0084377D"/>
    <w:rsid w:val="00843F7A"/>
    <w:rsid w:val="00843F94"/>
    <w:rsid w:val="008443B4"/>
    <w:rsid w:val="00844717"/>
    <w:rsid w:val="00844F36"/>
    <w:rsid w:val="0084545B"/>
    <w:rsid w:val="008454CA"/>
    <w:rsid w:val="008457CC"/>
    <w:rsid w:val="00845F1A"/>
    <w:rsid w:val="00845F48"/>
    <w:rsid w:val="00846513"/>
    <w:rsid w:val="00846991"/>
    <w:rsid w:val="00846E3B"/>
    <w:rsid w:val="008476E9"/>
    <w:rsid w:val="00847911"/>
    <w:rsid w:val="00847A3F"/>
    <w:rsid w:val="00847A7A"/>
    <w:rsid w:val="0085067A"/>
    <w:rsid w:val="00850F5E"/>
    <w:rsid w:val="00851AC5"/>
    <w:rsid w:val="00851D5A"/>
    <w:rsid w:val="00852789"/>
    <w:rsid w:val="0085281F"/>
    <w:rsid w:val="00852AD6"/>
    <w:rsid w:val="00852D42"/>
    <w:rsid w:val="0085384F"/>
    <w:rsid w:val="008539DA"/>
    <w:rsid w:val="00853CB5"/>
    <w:rsid w:val="00853EF7"/>
    <w:rsid w:val="00854005"/>
    <w:rsid w:val="0085409D"/>
    <w:rsid w:val="008542B7"/>
    <w:rsid w:val="008549F7"/>
    <w:rsid w:val="00854B7A"/>
    <w:rsid w:val="00854CE7"/>
    <w:rsid w:val="00855A2D"/>
    <w:rsid w:val="00855A36"/>
    <w:rsid w:val="00855B38"/>
    <w:rsid w:val="00855CAD"/>
    <w:rsid w:val="00855DFD"/>
    <w:rsid w:val="008560AB"/>
    <w:rsid w:val="00856358"/>
    <w:rsid w:val="0085650D"/>
    <w:rsid w:val="0085663B"/>
    <w:rsid w:val="00856D5C"/>
    <w:rsid w:val="00857531"/>
    <w:rsid w:val="0085793B"/>
    <w:rsid w:val="00857DF6"/>
    <w:rsid w:val="008607FF"/>
    <w:rsid w:val="00862AA5"/>
    <w:rsid w:val="00862EDD"/>
    <w:rsid w:val="00862F84"/>
    <w:rsid w:val="008634B0"/>
    <w:rsid w:val="00863716"/>
    <w:rsid w:val="00863F23"/>
    <w:rsid w:val="00863FA7"/>
    <w:rsid w:val="008642B7"/>
    <w:rsid w:val="008647D7"/>
    <w:rsid w:val="008651F2"/>
    <w:rsid w:val="00865853"/>
    <w:rsid w:val="0086594C"/>
    <w:rsid w:val="00865A3E"/>
    <w:rsid w:val="008661AD"/>
    <w:rsid w:val="00866553"/>
    <w:rsid w:val="008665CE"/>
    <w:rsid w:val="00866D30"/>
    <w:rsid w:val="00866E4C"/>
    <w:rsid w:val="00866EFA"/>
    <w:rsid w:val="008673A6"/>
    <w:rsid w:val="0086775B"/>
    <w:rsid w:val="00867F4A"/>
    <w:rsid w:val="008701AF"/>
    <w:rsid w:val="00870A67"/>
    <w:rsid w:val="00870A8D"/>
    <w:rsid w:val="00870E1B"/>
    <w:rsid w:val="008711E7"/>
    <w:rsid w:val="00871923"/>
    <w:rsid w:val="00871DEB"/>
    <w:rsid w:val="0087221B"/>
    <w:rsid w:val="00872456"/>
    <w:rsid w:val="00872DBE"/>
    <w:rsid w:val="00873721"/>
    <w:rsid w:val="0087467B"/>
    <w:rsid w:val="00874966"/>
    <w:rsid w:val="00874FB4"/>
    <w:rsid w:val="008752E2"/>
    <w:rsid w:val="0087573F"/>
    <w:rsid w:val="00875978"/>
    <w:rsid w:val="00876EE5"/>
    <w:rsid w:val="00877118"/>
    <w:rsid w:val="008773EC"/>
    <w:rsid w:val="00877A85"/>
    <w:rsid w:val="00880221"/>
    <w:rsid w:val="0088037C"/>
    <w:rsid w:val="00880772"/>
    <w:rsid w:val="00880798"/>
    <w:rsid w:val="00880946"/>
    <w:rsid w:val="00880D98"/>
    <w:rsid w:val="00881A85"/>
    <w:rsid w:val="00881ADD"/>
    <w:rsid w:val="008823C4"/>
    <w:rsid w:val="00882472"/>
    <w:rsid w:val="00882F4D"/>
    <w:rsid w:val="008837B4"/>
    <w:rsid w:val="00884321"/>
    <w:rsid w:val="008847E1"/>
    <w:rsid w:val="008850BC"/>
    <w:rsid w:val="00886FE8"/>
    <w:rsid w:val="008870FF"/>
    <w:rsid w:val="00887A41"/>
    <w:rsid w:val="00890504"/>
    <w:rsid w:val="0089093B"/>
    <w:rsid w:val="00890E44"/>
    <w:rsid w:val="0089189F"/>
    <w:rsid w:val="00891A0F"/>
    <w:rsid w:val="00891EF3"/>
    <w:rsid w:val="0089237C"/>
    <w:rsid w:val="008924E1"/>
    <w:rsid w:val="0089319B"/>
    <w:rsid w:val="008938A4"/>
    <w:rsid w:val="00893D6C"/>
    <w:rsid w:val="00894426"/>
    <w:rsid w:val="00894DC8"/>
    <w:rsid w:val="008958BE"/>
    <w:rsid w:val="00895E99"/>
    <w:rsid w:val="00896229"/>
    <w:rsid w:val="00896A1E"/>
    <w:rsid w:val="00896E14"/>
    <w:rsid w:val="00896E8F"/>
    <w:rsid w:val="00896F76"/>
    <w:rsid w:val="008970B5"/>
    <w:rsid w:val="0089770D"/>
    <w:rsid w:val="008A0119"/>
    <w:rsid w:val="008A01B6"/>
    <w:rsid w:val="008A095D"/>
    <w:rsid w:val="008A0BA5"/>
    <w:rsid w:val="008A0DD6"/>
    <w:rsid w:val="008A0F11"/>
    <w:rsid w:val="008A0FAD"/>
    <w:rsid w:val="008A1C4C"/>
    <w:rsid w:val="008A23D7"/>
    <w:rsid w:val="008A240C"/>
    <w:rsid w:val="008A27E9"/>
    <w:rsid w:val="008A2AB1"/>
    <w:rsid w:val="008A3407"/>
    <w:rsid w:val="008A34A0"/>
    <w:rsid w:val="008A3624"/>
    <w:rsid w:val="008A39E1"/>
    <w:rsid w:val="008A3D6E"/>
    <w:rsid w:val="008A3E9D"/>
    <w:rsid w:val="008A3EAC"/>
    <w:rsid w:val="008A4A34"/>
    <w:rsid w:val="008A4C04"/>
    <w:rsid w:val="008A54CD"/>
    <w:rsid w:val="008A57BB"/>
    <w:rsid w:val="008A6372"/>
    <w:rsid w:val="008A6493"/>
    <w:rsid w:val="008A6592"/>
    <w:rsid w:val="008A6916"/>
    <w:rsid w:val="008A69DF"/>
    <w:rsid w:val="008A6D3B"/>
    <w:rsid w:val="008A6E9A"/>
    <w:rsid w:val="008A6F9C"/>
    <w:rsid w:val="008A7504"/>
    <w:rsid w:val="008A772E"/>
    <w:rsid w:val="008A77A2"/>
    <w:rsid w:val="008A77E4"/>
    <w:rsid w:val="008A7A1D"/>
    <w:rsid w:val="008A7AE0"/>
    <w:rsid w:val="008A7FBE"/>
    <w:rsid w:val="008B0D02"/>
    <w:rsid w:val="008B111E"/>
    <w:rsid w:val="008B1326"/>
    <w:rsid w:val="008B2AB1"/>
    <w:rsid w:val="008B2BD4"/>
    <w:rsid w:val="008B3411"/>
    <w:rsid w:val="008B4041"/>
    <w:rsid w:val="008B471E"/>
    <w:rsid w:val="008B5AFE"/>
    <w:rsid w:val="008B6AAF"/>
    <w:rsid w:val="008B6C80"/>
    <w:rsid w:val="008B6CDE"/>
    <w:rsid w:val="008B76C0"/>
    <w:rsid w:val="008B7EBC"/>
    <w:rsid w:val="008C0793"/>
    <w:rsid w:val="008C0D28"/>
    <w:rsid w:val="008C0DBC"/>
    <w:rsid w:val="008C0E69"/>
    <w:rsid w:val="008C11A0"/>
    <w:rsid w:val="008C132C"/>
    <w:rsid w:val="008C1965"/>
    <w:rsid w:val="008C1E95"/>
    <w:rsid w:val="008C2612"/>
    <w:rsid w:val="008C2A64"/>
    <w:rsid w:val="008C2CBF"/>
    <w:rsid w:val="008C2DD2"/>
    <w:rsid w:val="008C3270"/>
    <w:rsid w:val="008C3434"/>
    <w:rsid w:val="008C450D"/>
    <w:rsid w:val="008C4655"/>
    <w:rsid w:val="008C4825"/>
    <w:rsid w:val="008C4896"/>
    <w:rsid w:val="008C4964"/>
    <w:rsid w:val="008C4A82"/>
    <w:rsid w:val="008C519C"/>
    <w:rsid w:val="008C5531"/>
    <w:rsid w:val="008C56EE"/>
    <w:rsid w:val="008C5AEB"/>
    <w:rsid w:val="008C5B47"/>
    <w:rsid w:val="008C5BF7"/>
    <w:rsid w:val="008C6BB3"/>
    <w:rsid w:val="008C6F0C"/>
    <w:rsid w:val="008C748A"/>
    <w:rsid w:val="008C7B49"/>
    <w:rsid w:val="008C7FDA"/>
    <w:rsid w:val="008D0293"/>
    <w:rsid w:val="008D0C34"/>
    <w:rsid w:val="008D0EC2"/>
    <w:rsid w:val="008D1275"/>
    <w:rsid w:val="008D1D99"/>
    <w:rsid w:val="008D1E44"/>
    <w:rsid w:val="008D25DA"/>
    <w:rsid w:val="008D282A"/>
    <w:rsid w:val="008D29A4"/>
    <w:rsid w:val="008D2AC8"/>
    <w:rsid w:val="008D31DC"/>
    <w:rsid w:val="008D34EC"/>
    <w:rsid w:val="008D34FC"/>
    <w:rsid w:val="008D3557"/>
    <w:rsid w:val="008D3818"/>
    <w:rsid w:val="008D3968"/>
    <w:rsid w:val="008D3A56"/>
    <w:rsid w:val="008D3B22"/>
    <w:rsid w:val="008D3DBA"/>
    <w:rsid w:val="008D4EA0"/>
    <w:rsid w:val="008D5504"/>
    <w:rsid w:val="008D5968"/>
    <w:rsid w:val="008D5CDC"/>
    <w:rsid w:val="008D658F"/>
    <w:rsid w:val="008D7934"/>
    <w:rsid w:val="008D7B76"/>
    <w:rsid w:val="008D7CEE"/>
    <w:rsid w:val="008E0002"/>
    <w:rsid w:val="008E0A23"/>
    <w:rsid w:val="008E110B"/>
    <w:rsid w:val="008E1979"/>
    <w:rsid w:val="008E1ACE"/>
    <w:rsid w:val="008E241C"/>
    <w:rsid w:val="008E2A7C"/>
    <w:rsid w:val="008E2B5A"/>
    <w:rsid w:val="008E2C6A"/>
    <w:rsid w:val="008E2D6F"/>
    <w:rsid w:val="008E3020"/>
    <w:rsid w:val="008E33E7"/>
    <w:rsid w:val="008E3DE6"/>
    <w:rsid w:val="008E422E"/>
    <w:rsid w:val="008E4369"/>
    <w:rsid w:val="008E4891"/>
    <w:rsid w:val="008E4C78"/>
    <w:rsid w:val="008E5B6A"/>
    <w:rsid w:val="008E66C2"/>
    <w:rsid w:val="008E6D4C"/>
    <w:rsid w:val="008E7187"/>
    <w:rsid w:val="008E7E61"/>
    <w:rsid w:val="008F0E33"/>
    <w:rsid w:val="008F1384"/>
    <w:rsid w:val="008F1435"/>
    <w:rsid w:val="008F1ADA"/>
    <w:rsid w:val="008F1CA9"/>
    <w:rsid w:val="008F1ED3"/>
    <w:rsid w:val="008F2363"/>
    <w:rsid w:val="008F2C4A"/>
    <w:rsid w:val="008F3338"/>
    <w:rsid w:val="008F38AD"/>
    <w:rsid w:val="008F3C93"/>
    <w:rsid w:val="008F3CD6"/>
    <w:rsid w:val="008F3D03"/>
    <w:rsid w:val="008F4039"/>
    <w:rsid w:val="008F4144"/>
    <w:rsid w:val="008F4A7F"/>
    <w:rsid w:val="008F4AFE"/>
    <w:rsid w:val="008F4DE1"/>
    <w:rsid w:val="008F5786"/>
    <w:rsid w:val="008F5886"/>
    <w:rsid w:val="008F5A71"/>
    <w:rsid w:val="008F5B00"/>
    <w:rsid w:val="008F5D04"/>
    <w:rsid w:val="008F6551"/>
    <w:rsid w:val="008F6AE7"/>
    <w:rsid w:val="008F7DCF"/>
    <w:rsid w:val="00900011"/>
    <w:rsid w:val="0090012F"/>
    <w:rsid w:val="00900155"/>
    <w:rsid w:val="009001FF"/>
    <w:rsid w:val="00900323"/>
    <w:rsid w:val="00900C18"/>
    <w:rsid w:val="009010F4"/>
    <w:rsid w:val="009015A6"/>
    <w:rsid w:val="009015F6"/>
    <w:rsid w:val="009016BA"/>
    <w:rsid w:val="009018DA"/>
    <w:rsid w:val="00901A3B"/>
    <w:rsid w:val="00901B09"/>
    <w:rsid w:val="00902553"/>
    <w:rsid w:val="00902F5D"/>
    <w:rsid w:val="00902FCC"/>
    <w:rsid w:val="00903660"/>
    <w:rsid w:val="00903BE8"/>
    <w:rsid w:val="00903D58"/>
    <w:rsid w:val="00903E9A"/>
    <w:rsid w:val="009046B6"/>
    <w:rsid w:val="00905196"/>
    <w:rsid w:val="00905641"/>
    <w:rsid w:val="00905FEC"/>
    <w:rsid w:val="00906383"/>
    <w:rsid w:val="00906624"/>
    <w:rsid w:val="009066E5"/>
    <w:rsid w:val="00906A2F"/>
    <w:rsid w:val="00906D4B"/>
    <w:rsid w:val="009075E7"/>
    <w:rsid w:val="0090774A"/>
    <w:rsid w:val="00907951"/>
    <w:rsid w:val="00907C3F"/>
    <w:rsid w:val="00907D6E"/>
    <w:rsid w:val="00911531"/>
    <w:rsid w:val="00911B7F"/>
    <w:rsid w:val="00911BA7"/>
    <w:rsid w:val="00911E7F"/>
    <w:rsid w:val="009126EA"/>
    <w:rsid w:val="00912743"/>
    <w:rsid w:val="00912926"/>
    <w:rsid w:val="009129AD"/>
    <w:rsid w:val="00912D61"/>
    <w:rsid w:val="009132C7"/>
    <w:rsid w:val="00913616"/>
    <w:rsid w:val="00914124"/>
    <w:rsid w:val="0091427B"/>
    <w:rsid w:val="0091441D"/>
    <w:rsid w:val="0091472F"/>
    <w:rsid w:val="00914B6B"/>
    <w:rsid w:val="00915005"/>
    <w:rsid w:val="009153FA"/>
    <w:rsid w:val="009158AB"/>
    <w:rsid w:val="00916647"/>
    <w:rsid w:val="009166E5"/>
    <w:rsid w:val="009168CB"/>
    <w:rsid w:val="00916B18"/>
    <w:rsid w:val="0091779A"/>
    <w:rsid w:val="00917E64"/>
    <w:rsid w:val="00917FF6"/>
    <w:rsid w:val="009205F3"/>
    <w:rsid w:val="0092069C"/>
    <w:rsid w:val="00920F2A"/>
    <w:rsid w:val="00921C0D"/>
    <w:rsid w:val="00921F6C"/>
    <w:rsid w:val="00922362"/>
    <w:rsid w:val="0092246D"/>
    <w:rsid w:val="00922523"/>
    <w:rsid w:val="0092256E"/>
    <w:rsid w:val="0092291D"/>
    <w:rsid w:val="00922BB8"/>
    <w:rsid w:val="00923235"/>
    <w:rsid w:val="00923643"/>
    <w:rsid w:val="00923C1D"/>
    <w:rsid w:val="00923E0A"/>
    <w:rsid w:val="0092452E"/>
    <w:rsid w:val="00924C5F"/>
    <w:rsid w:val="009250EB"/>
    <w:rsid w:val="0092556A"/>
    <w:rsid w:val="00925B76"/>
    <w:rsid w:val="00925EC3"/>
    <w:rsid w:val="0092631F"/>
    <w:rsid w:val="00926675"/>
    <w:rsid w:val="00926D04"/>
    <w:rsid w:val="00926FB6"/>
    <w:rsid w:val="00926FF9"/>
    <w:rsid w:val="009279A9"/>
    <w:rsid w:val="00927AC0"/>
    <w:rsid w:val="00930220"/>
    <w:rsid w:val="0093027F"/>
    <w:rsid w:val="00931247"/>
    <w:rsid w:val="009318DB"/>
    <w:rsid w:val="00931B76"/>
    <w:rsid w:val="00932194"/>
    <w:rsid w:val="009326C1"/>
    <w:rsid w:val="00932A64"/>
    <w:rsid w:val="00932B20"/>
    <w:rsid w:val="00932F1F"/>
    <w:rsid w:val="009330BF"/>
    <w:rsid w:val="00933429"/>
    <w:rsid w:val="00933AFA"/>
    <w:rsid w:val="00933B7B"/>
    <w:rsid w:val="00933E4C"/>
    <w:rsid w:val="00933F7D"/>
    <w:rsid w:val="0093415D"/>
    <w:rsid w:val="009347D7"/>
    <w:rsid w:val="009365CF"/>
    <w:rsid w:val="00937E26"/>
    <w:rsid w:val="00937E9C"/>
    <w:rsid w:val="00940C14"/>
    <w:rsid w:val="00940F89"/>
    <w:rsid w:val="0094105F"/>
    <w:rsid w:val="009419F6"/>
    <w:rsid w:val="00941EC5"/>
    <w:rsid w:val="00942077"/>
    <w:rsid w:val="0094292C"/>
    <w:rsid w:val="009430FE"/>
    <w:rsid w:val="009432F3"/>
    <w:rsid w:val="009440D6"/>
    <w:rsid w:val="00944947"/>
    <w:rsid w:val="00944E67"/>
    <w:rsid w:val="009452E8"/>
    <w:rsid w:val="009454C8"/>
    <w:rsid w:val="0094594B"/>
    <w:rsid w:val="0094646F"/>
    <w:rsid w:val="009474E0"/>
    <w:rsid w:val="00947734"/>
    <w:rsid w:val="00947DDE"/>
    <w:rsid w:val="0095027B"/>
    <w:rsid w:val="00951988"/>
    <w:rsid w:val="0095298D"/>
    <w:rsid w:val="00952E1E"/>
    <w:rsid w:val="00953071"/>
    <w:rsid w:val="00953187"/>
    <w:rsid w:val="00953198"/>
    <w:rsid w:val="00953339"/>
    <w:rsid w:val="009535AE"/>
    <w:rsid w:val="00953824"/>
    <w:rsid w:val="00953FCA"/>
    <w:rsid w:val="009540F3"/>
    <w:rsid w:val="009547E8"/>
    <w:rsid w:val="00955168"/>
    <w:rsid w:val="009551F8"/>
    <w:rsid w:val="00955205"/>
    <w:rsid w:val="009558A3"/>
    <w:rsid w:val="0095595E"/>
    <w:rsid w:val="00955D25"/>
    <w:rsid w:val="00955F22"/>
    <w:rsid w:val="009574D8"/>
    <w:rsid w:val="0095751B"/>
    <w:rsid w:val="0095775E"/>
    <w:rsid w:val="00957BD3"/>
    <w:rsid w:val="009602BB"/>
    <w:rsid w:val="009607D6"/>
    <w:rsid w:val="00960AC6"/>
    <w:rsid w:val="009610EF"/>
    <w:rsid w:val="009615A1"/>
    <w:rsid w:val="00962FC3"/>
    <w:rsid w:val="009633E9"/>
    <w:rsid w:val="00963565"/>
    <w:rsid w:val="00963666"/>
    <w:rsid w:val="00963983"/>
    <w:rsid w:val="00964133"/>
    <w:rsid w:val="00964214"/>
    <w:rsid w:val="00965428"/>
    <w:rsid w:val="009660F7"/>
    <w:rsid w:val="009664ED"/>
    <w:rsid w:val="0096677F"/>
    <w:rsid w:val="00966D2A"/>
    <w:rsid w:val="009673C3"/>
    <w:rsid w:val="00967519"/>
    <w:rsid w:val="00967690"/>
    <w:rsid w:val="00970035"/>
    <w:rsid w:val="009706ED"/>
    <w:rsid w:val="0097093A"/>
    <w:rsid w:val="00970D08"/>
    <w:rsid w:val="00970E11"/>
    <w:rsid w:val="00971811"/>
    <w:rsid w:val="00971B0A"/>
    <w:rsid w:val="00971E4E"/>
    <w:rsid w:val="009726A8"/>
    <w:rsid w:val="009726E1"/>
    <w:rsid w:val="00972E94"/>
    <w:rsid w:val="00973900"/>
    <w:rsid w:val="00973CCC"/>
    <w:rsid w:val="009741FC"/>
    <w:rsid w:val="00975869"/>
    <w:rsid w:val="00975A56"/>
    <w:rsid w:val="00975E71"/>
    <w:rsid w:val="00975F1E"/>
    <w:rsid w:val="0097620B"/>
    <w:rsid w:val="009762CC"/>
    <w:rsid w:val="009763DD"/>
    <w:rsid w:val="009766E2"/>
    <w:rsid w:val="009766F9"/>
    <w:rsid w:val="00977140"/>
    <w:rsid w:val="00977607"/>
    <w:rsid w:val="00977C30"/>
    <w:rsid w:val="00980641"/>
    <w:rsid w:val="00981A16"/>
    <w:rsid w:val="0098238D"/>
    <w:rsid w:val="00982A39"/>
    <w:rsid w:val="009831FD"/>
    <w:rsid w:val="009833F2"/>
    <w:rsid w:val="00983D7D"/>
    <w:rsid w:val="00983EE9"/>
    <w:rsid w:val="00985115"/>
    <w:rsid w:val="0098527C"/>
    <w:rsid w:val="00985896"/>
    <w:rsid w:val="00985A06"/>
    <w:rsid w:val="009862EE"/>
    <w:rsid w:val="009865F3"/>
    <w:rsid w:val="0098699C"/>
    <w:rsid w:val="00986B1C"/>
    <w:rsid w:val="00986ECB"/>
    <w:rsid w:val="00987EDD"/>
    <w:rsid w:val="00990334"/>
    <w:rsid w:val="00990738"/>
    <w:rsid w:val="00990C52"/>
    <w:rsid w:val="00990CD1"/>
    <w:rsid w:val="00991052"/>
    <w:rsid w:val="009914E1"/>
    <w:rsid w:val="0099162F"/>
    <w:rsid w:val="009921A3"/>
    <w:rsid w:val="00992934"/>
    <w:rsid w:val="00993597"/>
    <w:rsid w:val="009939D7"/>
    <w:rsid w:val="00993BF0"/>
    <w:rsid w:val="0099404D"/>
    <w:rsid w:val="0099456B"/>
    <w:rsid w:val="009945AB"/>
    <w:rsid w:val="00994DFD"/>
    <w:rsid w:val="009950B6"/>
    <w:rsid w:val="009952DA"/>
    <w:rsid w:val="00995581"/>
    <w:rsid w:val="00995955"/>
    <w:rsid w:val="00995BD3"/>
    <w:rsid w:val="00996106"/>
    <w:rsid w:val="00996E44"/>
    <w:rsid w:val="00997304"/>
    <w:rsid w:val="00997E00"/>
    <w:rsid w:val="009A02F8"/>
    <w:rsid w:val="009A0B36"/>
    <w:rsid w:val="009A1212"/>
    <w:rsid w:val="009A1452"/>
    <w:rsid w:val="009A153D"/>
    <w:rsid w:val="009A1E4D"/>
    <w:rsid w:val="009A21F2"/>
    <w:rsid w:val="009A2794"/>
    <w:rsid w:val="009A287D"/>
    <w:rsid w:val="009A3698"/>
    <w:rsid w:val="009A391A"/>
    <w:rsid w:val="009A4B5A"/>
    <w:rsid w:val="009A4E50"/>
    <w:rsid w:val="009A505B"/>
    <w:rsid w:val="009A5795"/>
    <w:rsid w:val="009A6185"/>
    <w:rsid w:val="009A662A"/>
    <w:rsid w:val="009A6785"/>
    <w:rsid w:val="009A6AD0"/>
    <w:rsid w:val="009A6B9A"/>
    <w:rsid w:val="009A777C"/>
    <w:rsid w:val="009A78AE"/>
    <w:rsid w:val="009B01DE"/>
    <w:rsid w:val="009B097E"/>
    <w:rsid w:val="009B0D1D"/>
    <w:rsid w:val="009B1145"/>
    <w:rsid w:val="009B18FB"/>
    <w:rsid w:val="009B1DB6"/>
    <w:rsid w:val="009B2433"/>
    <w:rsid w:val="009B2F8F"/>
    <w:rsid w:val="009B3736"/>
    <w:rsid w:val="009B38E5"/>
    <w:rsid w:val="009B3A40"/>
    <w:rsid w:val="009B455B"/>
    <w:rsid w:val="009B46CB"/>
    <w:rsid w:val="009B4E2F"/>
    <w:rsid w:val="009B4F81"/>
    <w:rsid w:val="009B5338"/>
    <w:rsid w:val="009B5A1F"/>
    <w:rsid w:val="009B66A1"/>
    <w:rsid w:val="009B6F3E"/>
    <w:rsid w:val="009B7ABA"/>
    <w:rsid w:val="009C02BB"/>
    <w:rsid w:val="009C07AB"/>
    <w:rsid w:val="009C0A70"/>
    <w:rsid w:val="009C142D"/>
    <w:rsid w:val="009C1794"/>
    <w:rsid w:val="009C1A36"/>
    <w:rsid w:val="009C1C02"/>
    <w:rsid w:val="009C2665"/>
    <w:rsid w:val="009C2C7F"/>
    <w:rsid w:val="009C33A8"/>
    <w:rsid w:val="009C344B"/>
    <w:rsid w:val="009C34DF"/>
    <w:rsid w:val="009C363C"/>
    <w:rsid w:val="009C38DD"/>
    <w:rsid w:val="009C3CB9"/>
    <w:rsid w:val="009C4066"/>
    <w:rsid w:val="009C40E8"/>
    <w:rsid w:val="009C4AAC"/>
    <w:rsid w:val="009C4D4A"/>
    <w:rsid w:val="009C4D61"/>
    <w:rsid w:val="009C4E6C"/>
    <w:rsid w:val="009C5620"/>
    <w:rsid w:val="009C6095"/>
    <w:rsid w:val="009C66C4"/>
    <w:rsid w:val="009C70ED"/>
    <w:rsid w:val="009C728B"/>
    <w:rsid w:val="009C7A91"/>
    <w:rsid w:val="009C7EFF"/>
    <w:rsid w:val="009D0472"/>
    <w:rsid w:val="009D105E"/>
    <w:rsid w:val="009D13A9"/>
    <w:rsid w:val="009D1CD3"/>
    <w:rsid w:val="009D1D22"/>
    <w:rsid w:val="009D2348"/>
    <w:rsid w:val="009D2436"/>
    <w:rsid w:val="009D3072"/>
    <w:rsid w:val="009D31FC"/>
    <w:rsid w:val="009D4003"/>
    <w:rsid w:val="009D40B4"/>
    <w:rsid w:val="009D4EBB"/>
    <w:rsid w:val="009D5231"/>
    <w:rsid w:val="009D5866"/>
    <w:rsid w:val="009D5A73"/>
    <w:rsid w:val="009D6168"/>
    <w:rsid w:val="009D6547"/>
    <w:rsid w:val="009D688F"/>
    <w:rsid w:val="009D6A4F"/>
    <w:rsid w:val="009D6E87"/>
    <w:rsid w:val="009D7823"/>
    <w:rsid w:val="009D7853"/>
    <w:rsid w:val="009E0797"/>
    <w:rsid w:val="009E07E7"/>
    <w:rsid w:val="009E1245"/>
    <w:rsid w:val="009E1452"/>
    <w:rsid w:val="009E1ABF"/>
    <w:rsid w:val="009E1B4F"/>
    <w:rsid w:val="009E1CE4"/>
    <w:rsid w:val="009E222E"/>
    <w:rsid w:val="009E2EAD"/>
    <w:rsid w:val="009E396F"/>
    <w:rsid w:val="009E44AE"/>
    <w:rsid w:val="009E5125"/>
    <w:rsid w:val="009E57E2"/>
    <w:rsid w:val="009E6704"/>
    <w:rsid w:val="009E7486"/>
    <w:rsid w:val="009F0163"/>
    <w:rsid w:val="009F0457"/>
    <w:rsid w:val="009F0507"/>
    <w:rsid w:val="009F0AE7"/>
    <w:rsid w:val="009F0E9E"/>
    <w:rsid w:val="009F1285"/>
    <w:rsid w:val="009F1A06"/>
    <w:rsid w:val="009F1F54"/>
    <w:rsid w:val="009F2421"/>
    <w:rsid w:val="009F2A78"/>
    <w:rsid w:val="009F2C94"/>
    <w:rsid w:val="009F2DA8"/>
    <w:rsid w:val="009F311B"/>
    <w:rsid w:val="009F32CA"/>
    <w:rsid w:val="009F3BBE"/>
    <w:rsid w:val="009F3EBF"/>
    <w:rsid w:val="009F423E"/>
    <w:rsid w:val="009F4747"/>
    <w:rsid w:val="009F4A34"/>
    <w:rsid w:val="009F4EAE"/>
    <w:rsid w:val="009F4EBC"/>
    <w:rsid w:val="009F51E6"/>
    <w:rsid w:val="009F567D"/>
    <w:rsid w:val="009F5B9C"/>
    <w:rsid w:val="009F635B"/>
    <w:rsid w:val="009F6488"/>
    <w:rsid w:val="009F669F"/>
    <w:rsid w:val="009F67F4"/>
    <w:rsid w:val="009F6FA0"/>
    <w:rsid w:val="009F7200"/>
    <w:rsid w:val="009F7226"/>
    <w:rsid w:val="009F746A"/>
    <w:rsid w:val="009F7842"/>
    <w:rsid w:val="009F7C8A"/>
    <w:rsid w:val="009F7D46"/>
    <w:rsid w:val="00A001E6"/>
    <w:rsid w:val="00A00821"/>
    <w:rsid w:val="00A00B37"/>
    <w:rsid w:val="00A00D45"/>
    <w:rsid w:val="00A012AF"/>
    <w:rsid w:val="00A018EF"/>
    <w:rsid w:val="00A019C9"/>
    <w:rsid w:val="00A01EDA"/>
    <w:rsid w:val="00A02631"/>
    <w:rsid w:val="00A03821"/>
    <w:rsid w:val="00A03AD6"/>
    <w:rsid w:val="00A042A8"/>
    <w:rsid w:val="00A04B16"/>
    <w:rsid w:val="00A0550C"/>
    <w:rsid w:val="00A05A9F"/>
    <w:rsid w:val="00A06AF8"/>
    <w:rsid w:val="00A06B15"/>
    <w:rsid w:val="00A075B4"/>
    <w:rsid w:val="00A07DB6"/>
    <w:rsid w:val="00A1012E"/>
    <w:rsid w:val="00A103E3"/>
    <w:rsid w:val="00A10673"/>
    <w:rsid w:val="00A10A3A"/>
    <w:rsid w:val="00A10AC5"/>
    <w:rsid w:val="00A10C1D"/>
    <w:rsid w:val="00A11145"/>
    <w:rsid w:val="00A11305"/>
    <w:rsid w:val="00A116FB"/>
    <w:rsid w:val="00A120A2"/>
    <w:rsid w:val="00A12AAB"/>
    <w:rsid w:val="00A1333D"/>
    <w:rsid w:val="00A13744"/>
    <w:rsid w:val="00A140D9"/>
    <w:rsid w:val="00A14471"/>
    <w:rsid w:val="00A15024"/>
    <w:rsid w:val="00A15BF0"/>
    <w:rsid w:val="00A167DD"/>
    <w:rsid w:val="00A16849"/>
    <w:rsid w:val="00A1728F"/>
    <w:rsid w:val="00A17763"/>
    <w:rsid w:val="00A17B5F"/>
    <w:rsid w:val="00A202F9"/>
    <w:rsid w:val="00A206ED"/>
    <w:rsid w:val="00A2086C"/>
    <w:rsid w:val="00A20CB1"/>
    <w:rsid w:val="00A2100E"/>
    <w:rsid w:val="00A21642"/>
    <w:rsid w:val="00A21A74"/>
    <w:rsid w:val="00A229A2"/>
    <w:rsid w:val="00A22BC5"/>
    <w:rsid w:val="00A22BF7"/>
    <w:rsid w:val="00A23937"/>
    <w:rsid w:val="00A23DE8"/>
    <w:rsid w:val="00A2463C"/>
    <w:rsid w:val="00A24B2A"/>
    <w:rsid w:val="00A25587"/>
    <w:rsid w:val="00A25A16"/>
    <w:rsid w:val="00A25E11"/>
    <w:rsid w:val="00A26176"/>
    <w:rsid w:val="00A267DE"/>
    <w:rsid w:val="00A26823"/>
    <w:rsid w:val="00A273A0"/>
    <w:rsid w:val="00A27525"/>
    <w:rsid w:val="00A2789D"/>
    <w:rsid w:val="00A278A0"/>
    <w:rsid w:val="00A27BEC"/>
    <w:rsid w:val="00A27C1D"/>
    <w:rsid w:val="00A27FEA"/>
    <w:rsid w:val="00A30149"/>
    <w:rsid w:val="00A3118F"/>
    <w:rsid w:val="00A31406"/>
    <w:rsid w:val="00A31748"/>
    <w:rsid w:val="00A31E6E"/>
    <w:rsid w:val="00A31E88"/>
    <w:rsid w:val="00A31EDC"/>
    <w:rsid w:val="00A3257C"/>
    <w:rsid w:val="00A327F5"/>
    <w:rsid w:val="00A32A7F"/>
    <w:rsid w:val="00A34353"/>
    <w:rsid w:val="00A354D9"/>
    <w:rsid w:val="00A359EC"/>
    <w:rsid w:val="00A35ABD"/>
    <w:rsid w:val="00A35CBC"/>
    <w:rsid w:val="00A35E28"/>
    <w:rsid w:val="00A35EDD"/>
    <w:rsid w:val="00A36179"/>
    <w:rsid w:val="00A3641B"/>
    <w:rsid w:val="00A36A3B"/>
    <w:rsid w:val="00A37A9C"/>
    <w:rsid w:val="00A37C5E"/>
    <w:rsid w:val="00A37E55"/>
    <w:rsid w:val="00A401A3"/>
    <w:rsid w:val="00A40399"/>
    <w:rsid w:val="00A40A3A"/>
    <w:rsid w:val="00A412C6"/>
    <w:rsid w:val="00A414ED"/>
    <w:rsid w:val="00A41670"/>
    <w:rsid w:val="00A41671"/>
    <w:rsid w:val="00A42533"/>
    <w:rsid w:val="00A42597"/>
    <w:rsid w:val="00A42BD0"/>
    <w:rsid w:val="00A42E14"/>
    <w:rsid w:val="00A42F1A"/>
    <w:rsid w:val="00A4319A"/>
    <w:rsid w:val="00A43B20"/>
    <w:rsid w:val="00A43E3A"/>
    <w:rsid w:val="00A43EDD"/>
    <w:rsid w:val="00A442AE"/>
    <w:rsid w:val="00A44539"/>
    <w:rsid w:val="00A44913"/>
    <w:rsid w:val="00A44A4F"/>
    <w:rsid w:val="00A44D22"/>
    <w:rsid w:val="00A44F3F"/>
    <w:rsid w:val="00A45B10"/>
    <w:rsid w:val="00A4603B"/>
    <w:rsid w:val="00A46461"/>
    <w:rsid w:val="00A4671C"/>
    <w:rsid w:val="00A46D6F"/>
    <w:rsid w:val="00A47685"/>
    <w:rsid w:val="00A477C2"/>
    <w:rsid w:val="00A4788A"/>
    <w:rsid w:val="00A47A66"/>
    <w:rsid w:val="00A50523"/>
    <w:rsid w:val="00A50738"/>
    <w:rsid w:val="00A50CFD"/>
    <w:rsid w:val="00A50DB2"/>
    <w:rsid w:val="00A51A34"/>
    <w:rsid w:val="00A51E00"/>
    <w:rsid w:val="00A523DA"/>
    <w:rsid w:val="00A53805"/>
    <w:rsid w:val="00A53863"/>
    <w:rsid w:val="00A54190"/>
    <w:rsid w:val="00A5444F"/>
    <w:rsid w:val="00A549E6"/>
    <w:rsid w:val="00A54AD4"/>
    <w:rsid w:val="00A54EB9"/>
    <w:rsid w:val="00A55724"/>
    <w:rsid w:val="00A55E5B"/>
    <w:rsid w:val="00A563E9"/>
    <w:rsid w:val="00A56441"/>
    <w:rsid w:val="00A5646A"/>
    <w:rsid w:val="00A5658C"/>
    <w:rsid w:val="00A56807"/>
    <w:rsid w:val="00A56CF0"/>
    <w:rsid w:val="00A56FB8"/>
    <w:rsid w:val="00A571B9"/>
    <w:rsid w:val="00A57347"/>
    <w:rsid w:val="00A57F7A"/>
    <w:rsid w:val="00A6037F"/>
    <w:rsid w:val="00A6040D"/>
    <w:rsid w:val="00A60706"/>
    <w:rsid w:val="00A61178"/>
    <w:rsid w:val="00A613CC"/>
    <w:rsid w:val="00A61DF0"/>
    <w:rsid w:val="00A620D6"/>
    <w:rsid w:val="00A621F5"/>
    <w:rsid w:val="00A62947"/>
    <w:rsid w:val="00A63FE9"/>
    <w:rsid w:val="00A6434A"/>
    <w:rsid w:val="00A64EC7"/>
    <w:rsid w:val="00A65110"/>
    <w:rsid w:val="00A65CB0"/>
    <w:rsid w:val="00A668A7"/>
    <w:rsid w:val="00A66F08"/>
    <w:rsid w:val="00A676B4"/>
    <w:rsid w:val="00A70817"/>
    <w:rsid w:val="00A709CF"/>
    <w:rsid w:val="00A70DD9"/>
    <w:rsid w:val="00A728A8"/>
    <w:rsid w:val="00A730F1"/>
    <w:rsid w:val="00A73555"/>
    <w:rsid w:val="00A73D71"/>
    <w:rsid w:val="00A742DE"/>
    <w:rsid w:val="00A74CDE"/>
    <w:rsid w:val="00A74FE5"/>
    <w:rsid w:val="00A754B4"/>
    <w:rsid w:val="00A75A9C"/>
    <w:rsid w:val="00A762A8"/>
    <w:rsid w:val="00A76D61"/>
    <w:rsid w:val="00A76E32"/>
    <w:rsid w:val="00A76F1E"/>
    <w:rsid w:val="00A771DA"/>
    <w:rsid w:val="00A77A39"/>
    <w:rsid w:val="00A77DB3"/>
    <w:rsid w:val="00A77E87"/>
    <w:rsid w:val="00A77EA4"/>
    <w:rsid w:val="00A806CA"/>
    <w:rsid w:val="00A80F17"/>
    <w:rsid w:val="00A811A4"/>
    <w:rsid w:val="00A81501"/>
    <w:rsid w:val="00A81760"/>
    <w:rsid w:val="00A81B7F"/>
    <w:rsid w:val="00A81B84"/>
    <w:rsid w:val="00A81DA4"/>
    <w:rsid w:val="00A81DBC"/>
    <w:rsid w:val="00A81F35"/>
    <w:rsid w:val="00A829FF"/>
    <w:rsid w:val="00A82A87"/>
    <w:rsid w:val="00A82ACB"/>
    <w:rsid w:val="00A83047"/>
    <w:rsid w:val="00A838C6"/>
    <w:rsid w:val="00A838DD"/>
    <w:rsid w:val="00A83AE8"/>
    <w:rsid w:val="00A83BED"/>
    <w:rsid w:val="00A83ED6"/>
    <w:rsid w:val="00A83FC8"/>
    <w:rsid w:val="00A842C1"/>
    <w:rsid w:val="00A84700"/>
    <w:rsid w:val="00A84A2B"/>
    <w:rsid w:val="00A84E2D"/>
    <w:rsid w:val="00A85364"/>
    <w:rsid w:val="00A85C96"/>
    <w:rsid w:val="00A85FA2"/>
    <w:rsid w:val="00A86174"/>
    <w:rsid w:val="00A86221"/>
    <w:rsid w:val="00A86870"/>
    <w:rsid w:val="00A86A27"/>
    <w:rsid w:val="00A86B12"/>
    <w:rsid w:val="00A86D75"/>
    <w:rsid w:val="00A87177"/>
    <w:rsid w:val="00A8736A"/>
    <w:rsid w:val="00A875BE"/>
    <w:rsid w:val="00A877F7"/>
    <w:rsid w:val="00A905CB"/>
    <w:rsid w:val="00A9073A"/>
    <w:rsid w:val="00A9125D"/>
    <w:rsid w:val="00A9189A"/>
    <w:rsid w:val="00A91916"/>
    <w:rsid w:val="00A91E10"/>
    <w:rsid w:val="00A91F65"/>
    <w:rsid w:val="00A91FEA"/>
    <w:rsid w:val="00A92781"/>
    <w:rsid w:val="00A928FA"/>
    <w:rsid w:val="00A92A3E"/>
    <w:rsid w:val="00A92D50"/>
    <w:rsid w:val="00A9313E"/>
    <w:rsid w:val="00A9326F"/>
    <w:rsid w:val="00A93B0A"/>
    <w:rsid w:val="00A946B3"/>
    <w:rsid w:val="00A946CB"/>
    <w:rsid w:val="00A94D80"/>
    <w:rsid w:val="00A95432"/>
    <w:rsid w:val="00A958A7"/>
    <w:rsid w:val="00A95A56"/>
    <w:rsid w:val="00A95E62"/>
    <w:rsid w:val="00A963EC"/>
    <w:rsid w:val="00A96669"/>
    <w:rsid w:val="00A96B94"/>
    <w:rsid w:val="00A96C9F"/>
    <w:rsid w:val="00A9752A"/>
    <w:rsid w:val="00A97A40"/>
    <w:rsid w:val="00A97B29"/>
    <w:rsid w:val="00A97B5E"/>
    <w:rsid w:val="00AA0B29"/>
    <w:rsid w:val="00AA10D3"/>
    <w:rsid w:val="00AA112C"/>
    <w:rsid w:val="00AA18A9"/>
    <w:rsid w:val="00AA1B9D"/>
    <w:rsid w:val="00AA1D21"/>
    <w:rsid w:val="00AA2015"/>
    <w:rsid w:val="00AA225B"/>
    <w:rsid w:val="00AA272B"/>
    <w:rsid w:val="00AA2B93"/>
    <w:rsid w:val="00AA320A"/>
    <w:rsid w:val="00AA337A"/>
    <w:rsid w:val="00AA35E7"/>
    <w:rsid w:val="00AA427D"/>
    <w:rsid w:val="00AA49BF"/>
    <w:rsid w:val="00AA4A55"/>
    <w:rsid w:val="00AA4EEE"/>
    <w:rsid w:val="00AA51B9"/>
    <w:rsid w:val="00AA599B"/>
    <w:rsid w:val="00AA5C02"/>
    <w:rsid w:val="00AA5D82"/>
    <w:rsid w:val="00AA6A53"/>
    <w:rsid w:val="00AA6AEE"/>
    <w:rsid w:val="00AA6C45"/>
    <w:rsid w:val="00AA7C2C"/>
    <w:rsid w:val="00AB0AC5"/>
    <w:rsid w:val="00AB0F33"/>
    <w:rsid w:val="00AB1707"/>
    <w:rsid w:val="00AB1C59"/>
    <w:rsid w:val="00AB1D12"/>
    <w:rsid w:val="00AB1E21"/>
    <w:rsid w:val="00AB20FB"/>
    <w:rsid w:val="00AB2151"/>
    <w:rsid w:val="00AB23EE"/>
    <w:rsid w:val="00AB2603"/>
    <w:rsid w:val="00AB2CBC"/>
    <w:rsid w:val="00AB2E2E"/>
    <w:rsid w:val="00AB2F92"/>
    <w:rsid w:val="00AB2FED"/>
    <w:rsid w:val="00AB3522"/>
    <w:rsid w:val="00AB3F52"/>
    <w:rsid w:val="00AB505A"/>
    <w:rsid w:val="00AB54DE"/>
    <w:rsid w:val="00AB580A"/>
    <w:rsid w:val="00AB5DBC"/>
    <w:rsid w:val="00AB6DE8"/>
    <w:rsid w:val="00AB6F1B"/>
    <w:rsid w:val="00AB76F0"/>
    <w:rsid w:val="00AC016F"/>
    <w:rsid w:val="00AC08FB"/>
    <w:rsid w:val="00AC08FF"/>
    <w:rsid w:val="00AC0B56"/>
    <w:rsid w:val="00AC0CC9"/>
    <w:rsid w:val="00AC0F0F"/>
    <w:rsid w:val="00AC1D81"/>
    <w:rsid w:val="00AC20DA"/>
    <w:rsid w:val="00AC25D2"/>
    <w:rsid w:val="00AC2841"/>
    <w:rsid w:val="00AC28B0"/>
    <w:rsid w:val="00AC2BC0"/>
    <w:rsid w:val="00AC3ABF"/>
    <w:rsid w:val="00AC3BDC"/>
    <w:rsid w:val="00AC4169"/>
    <w:rsid w:val="00AC46EF"/>
    <w:rsid w:val="00AC4C11"/>
    <w:rsid w:val="00AC5341"/>
    <w:rsid w:val="00AC545B"/>
    <w:rsid w:val="00AC54AC"/>
    <w:rsid w:val="00AC54D9"/>
    <w:rsid w:val="00AC57B8"/>
    <w:rsid w:val="00AC59BC"/>
    <w:rsid w:val="00AC59D7"/>
    <w:rsid w:val="00AC5CC1"/>
    <w:rsid w:val="00AC5D0C"/>
    <w:rsid w:val="00AC5D98"/>
    <w:rsid w:val="00AC603A"/>
    <w:rsid w:val="00AC68C6"/>
    <w:rsid w:val="00AC6C77"/>
    <w:rsid w:val="00AC7034"/>
    <w:rsid w:val="00AC761F"/>
    <w:rsid w:val="00AC775D"/>
    <w:rsid w:val="00AC7763"/>
    <w:rsid w:val="00AC7E37"/>
    <w:rsid w:val="00AD0450"/>
    <w:rsid w:val="00AD0672"/>
    <w:rsid w:val="00AD093D"/>
    <w:rsid w:val="00AD0DDE"/>
    <w:rsid w:val="00AD145F"/>
    <w:rsid w:val="00AD17CE"/>
    <w:rsid w:val="00AD18EB"/>
    <w:rsid w:val="00AD1B19"/>
    <w:rsid w:val="00AD1CF6"/>
    <w:rsid w:val="00AD2C90"/>
    <w:rsid w:val="00AD2D5C"/>
    <w:rsid w:val="00AD3336"/>
    <w:rsid w:val="00AD36F3"/>
    <w:rsid w:val="00AD3FEF"/>
    <w:rsid w:val="00AD407D"/>
    <w:rsid w:val="00AD4AC2"/>
    <w:rsid w:val="00AD4E2F"/>
    <w:rsid w:val="00AD5800"/>
    <w:rsid w:val="00AD60EE"/>
    <w:rsid w:val="00AD621C"/>
    <w:rsid w:val="00AD68D9"/>
    <w:rsid w:val="00AD6B05"/>
    <w:rsid w:val="00AD6D61"/>
    <w:rsid w:val="00AD750A"/>
    <w:rsid w:val="00AD7529"/>
    <w:rsid w:val="00AD790D"/>
    <w:rsid w:val="00AE016C"/>
    <w:rsid w:val="00AE069A"/>
    <w:rsid w:val="00AE077E"/>
    <w:rsid w:val="00AE0C17"/>
    <w:rsid w:val="00AE115C"/>
    <w:rsid w:val="00AE17AD"/>
    <w:rsid w:val="00AE18A5"/>
    <w:rsid w:val="00AE1D91"/>
    <w:rsid w:val="00AE2D7C"/>
    <w:rsid w:val="00AE2D9C"/>
    <w:rsid w:val="00AE2E93"/>
    <w:rsid w:val="00AE329A"/>
    <w:rsid w:val="00AE35A3"/>
    <w:rsid w:val="00AE39DD"/>
    <w:rsid w:val="00AE4152"/>
    <w:rsid w:val="00AE4B02"/>
    <w:rsid w:val="00AE4C60"/>
    <w:rsid w:val="00AE4E3D"/>
    <w:rsid w:val="00AE591C"/>
    <w:rsid w:val="00AE6D56"/>
    <w:rsid w:val="00AE7092"/>
    <w:rsid w:val="00AE714C"/>
    <w:rsid w:val="00AE74C1"/>
    <w:rsid w:val="00AE7C7C"/>
    <w:rsid w:val="00AF0290"/>
    <w:rsid w:val="00AF0707"/>
    <w:rsid w:val="00AF07BE"/>
    <w:rsid w:val="00AF1560"/>
    <w:rsid w:val="00AF1668"/>
    <w:rsid w:val="00AF1A85"/>
    <w:rsid w:val="00AF1BD7"/>
    <w:rsid w:val="00AF1FB3"/>
    <w:rsid w:val="00AF2100"/>
    <w:rsid w:val="00AF2351"/>
    <w:rsid w:val="00AF2497"/>
    <w:rsid w:val="00AF2A15"/>
    <w:rsid w:val="00AF2FCB"/>
    <w:rsid w:val="00AF34D0"/>
    <w:rsid w:val="00AF37BE"/>
    <w:rsid w:val="00AF3CBA"/>
    <w:rsid w:val="00AF3E4E"/>
    <w:rsid w:val="00AF42A4"/>
    <w:rsid w:val="00AF455B"/>
    <w:rsid w:val="00AF515B"/>
    <w:rsid w:val="00AF5AF1"/>
    <w:rsid w:val="00AF5BA9"/>
    <w:rsid w:val="00AF5D48"/>
    <w:rsid w:val="00AF5E5F"/>
    <w:rsid w:val="00AF6859"/>
    <w:rsid w:val="00AF74F0"/>
    <w:rsid w:val="00AF7A99"/>
    <w:rsid w:val="00B0014F"/>
    <w:rsid w:val="00B0021E"/>
    <w:rsid w:val="00B00B87"/>
    <w:rsid w:val="00B00BBC"/>
    <w:rsid w:val="00B00F4A"/>
    <w:rsid w:val="00B015D2"/>
    <w:rsid w:val="00B01849"/>
    <w:rsid w:val="00B01F1D"/>
    <w:rsid w:val="00B01F72"/>
    <w:rsid w:val="00B02304"/>
    <w:rsid w:val="00B026F2"/>
    <w:rsid w:val="00B028D3"/>
    <w:rsid w:val="00B02D58"/>
    <w:rsid w:val="00B02ED6"/>
    <w:rsid w:val="00B02F74"/>
    <w:rsid w:val="00B03204"/>
    <w:rsid w:val="00B03532"/>
    <w:rsid w:val="00B03C83"/>
    <w:rsid w:val="00B044DA"/>
    <w:rsid w:val="00B044EF"/>
    <w:rsid w:val="00B04636"/>
    <w:rsid w:val="00B046F5"/>
    <w:rsid w:val="00B048BE"/>
    <w:rsid w:val="00B04A53"/>
    <w:rsid w:val="00B0560E"/>
    <w:rsid w:val="00B058D1"/>
    <w:rsid w:val="00B05BBD"/>
    <w:rsid w:val="00B05DC7"/>
    <w:rsid w:val="00B06032"/>
    <w:rsid w:val="00B07474"/>
    <w:rsid w:val="00B075E6"/>
    <w:rsid w:val="00B1035D"/>
    <w:rsid w:val="00B10A2D"/>
    <w:rsid w:val="00B10AB5"/>
    <w:rsid w:val="00B114B8"/>
    <w:rsid w:val="00B11D77"/>
    <w:rsid w:val="00B11EE0"/>
    <w:rsid w:val="00B12788"/>
    <w:rsid w:val="00B13562"/>
    <w:rsid w:val="00B13921"/>
    <w:rsid w:val="00B13CB7"/>
    <w:rsid w:val="00B14035"/>
    <w:rsid w:val="00B14868"/>
    <w:rsid w:val="00B14FF9"/>
    <w:rsid w:val="00B155A8"/>
    <w:rsid w:val="00B1581E"/>
    <w:rsid w:val="00B15C65"/>
    <w:rsid w:val="00B1602B"/>
    <w:rsid w:val="00B16068"/>
    <w:rsid w:val="00B16270"/>
    <w:rsid w:val="00B2084C"/>
    <w:rsid w:val="00B2086D"/>
    <w:rsid w:val="00B20A08"/>
    <w:rsid w:val="00B20E00"/>
    <w:rsid w:val="00B2139C"/>
    <w:rsid w:val="00B217B5"/>
    <w:rsid w:val="00B21E68"/>
    <w:rsid w:val="00B223D9"/>
    <w:rsid w:val="00B22818"/>
    <w:rsid w:val="00B229DB"/>
    <w:rsid w:val="00B230CE"/>
    <w:rsid w:val="00B2347B"/>
    <w:rsid w:val="00B243E6"/>
    <w:rsid w:val="00B24AF6"/>
    <w:rsid w:val="00B257B4"/>
    <w:rsid w:val="00B25BF1"/>
    <w:rsid w:val="00B25D60"/>
    <w:rsid w:val="00B26103"/>
    <w:rsid w:val="00B261DC"/>
    <w:rsid w:val="00B2654C"/>
    <w:rsid w:val="00B267E8"/>
    <w:rsid w:val="00B26A30"/>
    <w:rsid w:val="00B26A91"/>
    <w:rsid w:val="00B26AEF"/>
    <w:rsid w:val="00B27A12"/>
    <w:rsid w:val="00B30912"/>
    <w:rsid w:val="00B30ADF"/>
    <w:rsid w:val="00B31213"/>
    <w:rsid w:val="00B3139E"/>
    <w:rsid w:val="00B3160D"/>
    <w:rsid w:val="00B31C8D"/>
    <w:rsid w:val="00B3387E"/>
    <w:rsid w:val="00B338BD"/>
    <w:rsid w:val="00B33EBE"/>
    <w:rsid w:val="00B34261"/>
    <w:rsid w:val="00B34523"/>
    <w:rsid w:val="00B34894"/>
    <w:rsid w:val="00B34DED"/>
    <w:rsid w:val="00B34EE5"/>
    <w:rsid w:val="00B35B8C"/>
    <w:rsid w:val="00B368C7"/>
    <w:rsid w:val="00B36BAC"/>
    <w:rsid w:val="00B36C17"/>
    <w:rsid w:val="00B36C2F"/>
    <w:rsid w:val="00B37073"/>
    <w:rsid w:val="00B37867"/>
    <w:rsid w:val="00B379D4"/>
    <w:rsid w:val="00B37B58"/>
    <w:rsid w:val="00B37E72"/>
    <w:rsid w:val="00B402E6"/>
    <w:rsid w:val="00B4066B"/>
    <w:rsid w:val="00B40881"/>
    <w:rsid w:val="00B40C81"/>
    <w:rsid w:val="00B40E04"/>
    <w:rsid w:val="00B4172D"/>
    <w:rsid w:val="00B417D8"/>
    <w:rsid w:val="00B41AAC"/>
    <w:rsid w:val="00B41B68"/>
    <w:rsid w:val="00B421E7"/>
    <w:rsid w:val="00B4232E"/>
    <w:rsid w:val="00B423E7"/>
    <w:rsid w:val="00B4251F"/>
    <w:rsid w:val="00B428C9"/>
    <w:rsid w:val="00B42ACF"/>
    <w:rsid w:val="00B42BA8"/>
    <w:rsid w:val="00B42F18"/>
    <w:rsid w:val="00B42F7F"/>
    <w:rsid w:val="00B431C5"/>
    <w:rsid w:val="00B43200"/>
    <w:rsid w:val="00B43AC4"/>
    <w:rsid w:val="00B444EF"/>
    <w:rsid w:val="00B44505"/>
    <w:rsid w:val="00B4468B"/>
    <w:rsid w:val="00B44CD0"/>
    <w:rsid w:val="00B45316"/>
    <w:rsid w:val="00B459CF"/>
    <w:rsid w:val="00B45A92"/>
    <w:rsid w:val="00B45F92"/>
    <w:rsid w:val="00B4675F"/>
    <w:rsid w:val="00B46A31"/>
    <w:rsid w:val="00B472C6"/>
    <w:rsid w:val="00B475F9"/>
    <w:rsid w:val="00B47CC9"/>
    <w:rsid w:val="00B500BE"/>
    <w:rsid w:val="00B501CA"/>
    <w:rsid w:val="00B50370"/>
    <w:rsid w:val="00B5067F"/>
    <w:rsid w:val="00B50E92"/>
    <w:rsid w:val="00B50E96"/>
    <w:rsid w:val="00B5116D"/>
    <w:rsid w:val="00B51239"/>
    <w:rsid w:val="00B512F3"/>
    <w:rsid w:val="00B51482"/>
    <w:rsid w:val="00B51886"/>
    <w:rsid w:val="00B51E1D"/>
    <w:rsid w:val="00B5226F"/>
    <w:rsid w:val="00B52456"/>
    <w:rsid w:val="00B524F2"/>
    <w:rsid w:val="00B527EB"/>
    <w:rsid w:val="00B529ED"/>
    <w:rsid w:val="00B5303E"/>
    <w:rsid w:val="00B53367"/>
    <w:rsid w:val="00B53386"/>
    <w:rsid w:val="00B55023"/>
    <w:rsid w:val="00B55322"/>
    <w:rsid w:val="00B553F9"/>
    <w:rsid w:val="00B558D5"/>
    <w:rsid w:val="00B55A98"/>
    <w:rsid w:val="00B55AC1"/>
    <w:rsid w:val="00B55B77"/>
    <w:rsid w:val="00B56546"/>
    <w:rsid w:val="00B56AD5"/>
    <w:rsid w:val="00B56F04"/>
    <w:rsid w:val="00B572AC"/>
    <w:rsid w:val="00B578AB"/>
    <w:rsid w:val="00B57BA8"/>
    <w:rsid w:val="00B6002E"/>
    <w:rsid w:val="00B60166"/>
    <w:rsid w:val="00B606FB"/>
    <w:rsid w:val="00B6084E"/>
    <w:rsid w:val="00B608EC"/>
    <w:rsid w:val="00B60F3F"/>
    <w:rsid w:val="00B60FE5"/>
    <w:rsid w:val="00B611B5"/>
    <w:rsid w:val="00B617DF"/>
    <w:rsid w:val="00B61918"/>
    <w:rsid w:val="00B621BD"/>
    <w:rsid w:val="00B622DB"/>
    <w:rsid w:val="00B62973"/>
    <w:rsid w:val="00B62CAB"/>
    <w:rsid w:val="00B62CEE"/>
    <w:rsid w:val="00B62F61"/>
    <w:rsid w:val="00B63341"/>
    <w:rsid w:val="00B63720"/>
    <w:rsid w:val="00B63D82"/>
    <w:rsid w:val="00B644FC"/>
    <w:rsid w:val="00B6475A"/>
    <w:rsid w:val="00B647E5"/>
    <w:rsid w:val="00B64820"/>
    <w:rsid w:val="00B651C6"/>
    <w:rsid w:val="00B655A0"/>
    <w:rsid w:val="00B660E4"/>
    <w:rsid w:val="00B66144"/>
    <w:rsid w:val="00B66B72"/>
    <w:rsid w:val="00B66D6F"/>
    <w:rsid w:val="00B6791A"/>
    <w:rsid w:val="00B67D41"/>
    <w:rsid w:val="00B70248"/>
    <w:rsid w:val="00B70408"/>
    <w:rsid w:val="00B704DE"/>
    <w:rsid w:val="00B7060E"/>
    <w:rsid w:val="00B71194"/>
    <w:rsid w:val="00B71357"/>
    <w:rsid w:val="00B71C04"/>
    <w:rsid w:val="00B71F92"/>
    <w:rsid w:val="00B720D6"/>
    <w:rsid w:val="00B7222C"/>
    <w:rsid w:val="00B724E8"/>
    <w:rsid w:val="00B72522"/>
    <w:rsid w:val="00B7255A"/>
    <w:rsid w:val="00B7269B"/>
    <w:rsid w:val="00B72733"/>
    <w:rsid w:val="00B7292E"/>
    <w:rsid w:val="00B72DC1"/>
    <w:rsid w:val="00B72FE9"/>
    <w:rsid w:val="00B7324D"/>
    <w:rsid w:val="00B73D3A"/>
    <w:rsid w:val="00B74264"/>
    <w:rsid w:val="00B7454E"/>
    <w:rsid w:val="00B7491F"/>
    <w:rsid w:val="00B75150"/>
    <w:rsid w:val="00B7574B"/>
    <w:rsid w:val="00B75A66"/>
    <w:rsid w:val="00B75F96"/>
    <w:rsid w:val="00B76723"/>
    <w:rsid w:val="00B76A8F"/>
    <w:rsid w:val="00B76BE2"/>
    <w:rsid w:val="00B76C72"/>
    <w:rsid w:val="00B76D45"/>
    <w:rsid w:val="00B76FB9"/>
    <w:rsid w:val="00B7767A"/>
    <w:rsid w:val="00B777E5"/>
    <w:rsid w:val="00B800CE"/>
    <w:rsid w:val="00B801AF"/>
    <w:rsid w:val="00B80449"/>
    <w:rsid w:val="00B8071D"/>
    <w:rsid w:val="00B8089A"/>
    <w:rsid w:val="00B8184B"/>
    <w:rsid w:val="00B81E21"/>
    <w:rsid w:val="00B8218F"/>
    <w:rsid w:val="00B8298F"/>
    <w:rsid w:val="00B82C53"/>
    <w:rsid w:val="00B82D65"/>
    <w:rsid w:val="00B82DAB"/>
    <w:rsid w:val="00B83AEA"/>
    <w:rsid w:val="00B83B50"/>
    <w:rsid w:val="00B83BE1"/>
    <w:rsid w:val="00B83DAD"/>
    <w:rsid w:val="00B842AC"/>
    <w:rsid w:val="00B84559"/>
    <w:rsid w:val="00B849A2"/>
    <w:rsid w:val="00B84FFA"/>
    <w:rsid w:val="00B85CFB"/>
    <w:rsid w:val="00B85E15"/>
    <w:rsid w:val="00B85F9D"/>
    <w:rsid w:val="00B86366"/>
    <w:rsid w:val="00B86977"/>
    <w:rsid w:val="00B87598"/>
    <w:rsid w:val="00B876A1"/>
    <w:rsid w:val="00B87EFF"/>
    <w:rsid w:val="00B905C4"/>
    <w:rsid w:val="00B90FEF"/>
    <w:rsid w:val="00B912CE"/>
    <w:rsid w:val="00B914BF"/>
    <w:rsid w:val="00B91B48"/>
    <w:rsid w:val="00B91F59"/>
    <w:rsid w:val="00B92188"/>
    <w:rsid w:val="00B926B2"/>
    <w:rsid w:val="00B92A1E"/>
    <w:rsid w:val="00B931FF"/>
    <w:rsid w:val="00B93A5B"/>
    <w:rsid w:val="00B940AD"/>
    <w:rsid w:val="00B94770"/>
    <w:rsid w:val="00B94969"/>
    <w:rsid w:val="00B950C9"/>
    <w:rsid w:val="00B95754"/>
    <w:rsid w:val="00B958BD"/>
    <w:rsid w:val="00B95B86"/>
    <w:rsid w:val="00B95BD9"/>
    <w:rsid w:val="00B96756"/>
    <w:rsid w:val="00B96B7F"/>
    <w:rsid w:val="00B96F4E"/>
    <w:rsid w:val="00B97B59"/>
    <w:rsid w:val="00BA06A9"/>
    <w:rsid w:val="00BA121C"/>
    <w:rsid w:val="00BA1DE6"/>
    <w:rsid w:val="00BA234D"/>
    <w:rsid w:val="00BA2E2E"/>
    <w:rsid w:val="00BA342C"/>
    <w:rsid w:val="00BA42F5"/>
    <w:rsid w:val="00BA43EA"/>
    <w:rsid w:val="00BA4661"/>
    <w:rsid w:val="00BA47B0"/>
    <w:rsid w:val="00BA48BC"/>
    <w:rsid w:val="00BA52D1"/>
    <w:rsid w:val="00BA5478"/>
    <w:rsid w:val="00BA55B2"/>
    <w:rsid w:val="00BA5C42"/>
    <w:rsid w:val="00BA6F5A"/>
    <w:rsid w:val="00BA72A1"/>
    <w:rsid w:val="00BA73CE"/>
    <w:rsid w:val="00BA79DA"/>
    <w:rsid w:val="00BA7B18"/>
    <w:rsid w:val="00BA7D4A"/>
    <w:rsid w:val="00BA7F7A"/>
    <w:rsid w:val="00BB0001"/>
    <w:rsid w:val="00BB02B6"/>
    <w:rsid w:val="00BB048B"/>
    <w:rsid w:val="00BB06AF"/>
    <w:rsid w:val="00BB0BFB"/>
    <w:rsid w:val="00BB1124"/>
    <w:rsid w:val="00BB1859"/>
    <w:rsid w:val="00BB1C11"/>
    <w:rsid w:val="00BB240D"/>
    <w:rsid w:val="00BB29C6"/>
    <w:rsid w:val="00BB29D6"/>
    <w:rsid w:val="00BB2DC8"/>
    <w:rsid w:val="00BB32D7"/>
    <w:rsid w:val="00BB366D"/>
    <w:rsid w:val="00BB37C7"/>
    <w:rsid w:val="00BB37EF"/>
    <w:rsid w:val="00BB40A5"/>
    <w:rsid w:val="00BB40E1"/>
    <w:rsid w:val="00BB528C"/>
    <w:rsid w:val="00BB55ED"/>
    <w:rsid w:val="00BB5A54"/>
    <w:rsid w:val="00BB5BB1"/>
    <w:rsid w:val="00BB5C22"/>
    <w:rsid w:val="00BB6F00"/>
    <w:rsid w:val="00BB6FB6"/>
    <w:rsid w:val="00BB7371"/>
    <w:rsid w:val="00BB73F2"/>
    <w:rsid w:val="00BB7BD1"/>
    <w:rsid w:val="00BC0071"/>
    <w:rsid w:val="00BC044C"/>
    <w:rsid w:val="00BC12C7"/>
    <w:rsid w:val="00BC2262"/>
    <w:rsid w:val="00BC2AB9"/>
    <w:rsid w:val="00BC2CAD"/>
    <w:rsid w:val="00BC3A34"/>
    <w:rsid w:val="00BC4AB7"/>
    <w:rsid w:val="00BC4BF4"/>
    <w:rsid w:val="00BC55E1"/>
    <w:rsid w:val="00BC5A9D"/>
    <w:rsid w:val="00BC5BA2"/>
    <w:rsid w:val="00BC5E37"/>
    <w:rsid w:val="00BC60F6"/>
    <w:rsid w:val="00BD08B1"/>
    <w:rsid w:val="00BD0CEF"/>
    <w:rsid w:val="00BD1561"/>
    <w:rsid w:val="00BD231A"/>
    <w:rsid w:val="00BD2A2F"/>
    <w:rsid w:val="00BD2A91"/>
    <w:rsid w:val="00BD2B95"/>
    <w:rsid w:val="00BD2F6B"/>
    <w:rsid w:val="00BD3256"/>
    <w:rsid w:val="00BD344C"/>
    <w:rsid w:val="00BD3D76"/>
    <w:rsid w:val="00BD48D7"/>
    <w:rsid w:val="00BD493D"/>
    <w:rsid w:val="00BD4BD3"/>
    <w:rsid w:val="00BD56B5"/>
    <w:rsid w:val="00BD5940"/>
    <w:rsid w:val="00BD5CFE"/>
    <w:rsid w:val="00BD5EA7"/>
    <w:rsid w:val="00BD65FD"/>
    <w:rsid w:val="00BD6626"/>
    <w:rsid w:val="00BD6B18"/>
    <w:rsid w:val="00BD6F96"/>
    <w:rsid w:val="00BD7155"/>
    <w:rsid w:val="00BD78EC"/>
    <w:rsid w:val="00BD7BB0"/>
    <w:rsid w:val="00BD7DB4"/>
    <w:rsid w:val="00BD7DFE"/>
    <w:rsid w:val="00BD7F3B"/>
    <w:rsid w:val="00BE0860"/>
    <w:rsid w:val="00BE091D"/>
    <w:rsid w:val="00BE0A09"/>
    <w:rsid w:val="00BE1158"/>
    <w:rsid w:val="00BE1646"/>
    <w:rsid w:val="00BE1739"/>
    <w:rsid w:val="00BE180F"/>
    <w:rsid w:val="00BE1D1C"/>
    <w:rsid w:val="00BE1E3E"/>
    <w:rsid w:val="00BE1E68"/>
    <w:rsid w:val="00BE202D"/>
    <w:rsid w:val="00BE21EE"/>
    <w:rsid w:val="00BE2350"/>
    <w:rsid w:val="00BE2A5D"/>
    <w:rsid w:val="00BE32A3"/>
    <w:rsid w:val="00BE3AAC"/>
    <w:rsid w:val="00BE3C3E"/>
    <w:rsid w:val="00BE3CB3"/>
    <w:rsid w:val="00BE3D89"/>
    <w:rsid w:val="00BE5331"/>
    <w:rsid w:val="00BE5EA7"/>
    <w:rsid w:val="00BE5EE3"/>
    <w:rsid w:val="00BE5F10"/>
    <w:rsid w:val="00BE604D"/>
    <w:rsid w:val="00BE6743"/>
    <w:rsid w:val="00BE6887"/>
    <w:rsid w:val="00BE753E"/>
    <w:rsid w:val="00BE7571"/>
    <w:rsid w:val="00BE7708"/>
    <w:rsid w:val="00BE7F90"/>
    <w:rsid w:val="00BF0023"/>
    <w:rsid w:val="00BF03FD"/>
    <w:rsid w:val="00BF041A"/>
    <w:rsid w:val="00BF071E"/>
    <w:rsid w:val="00BF07C4"/>
    <w:rsid w:val="00BF0A41"/>
    <w:rsid w:val="00BF0E1F"/>
    <w:rsid w:val="00BF0E54"/>
    <w:rsid w:val="00BF114C"/>
    <w:rsid w:val="00BF1292"/>
    <w:rsid w:val="00BF18EF"/>
    <w:rsid w:val="00BF1D1C"/>
    <w:rsid w:val="00BF24FC"/>
    <w:rsid w:val="00BF25D2"/>
    <w:rsid w:val="00BF261B"/>
    <w:rsid w:val="00BF2712"/>
    <w:rsid w:val="00BF29CA"/>
    <w:rsid w:val="00BF3147"/>
    <w:rsid w:val="00BF3DA5"/>
    <w:rsid w:val="00BF4696"/>
    <w:rsid w:val="00BF4888"/>
    <w:rsid w:val="00BF4919"/>
    <w:rsid w:val="00BF4B3B"/>
    <w:rsid w:val="00BF4CAD"/>
    <w:rsid w:val="00BF5F30"/>
    <w:rsid w:val="00BF621E"/>
    <w:rsid w:val="00BF6D70"/>
    <w:rsid w:val="00BF7269"/>
    <w:rsid w:val="00BF7328"/>
    <w:rsid w:val="00BF73A9"/>
    <w:rsid w:val="00BF7572"/>
    <w:rsid w:val="00BF77EB"/>
    <w:rsid w:val="00BF7827"/>
    <w:rsid w:val="00BF799D"/>
    <w:rsid w:val="00BF79E2"/>
    <w:rsid w:val="00C00401"/>
    <w:rsid w:val="00C00C70"/>
    <w:rsid w:val="00C01AC6"/>
    <w:rsid w:val="00C02081"/>
    <w:rsid w:val="00C02243"/>
    <w:rsid w:val="00C02DD7"/>
    <w:rsid w:val="00C02F42"/>
    <w:rsid w:val="00C031A9"/>
    <w:rsid w:val="00C037B3"/>
    <w:rsid w:val="00C041F3"/>
    <w:rsid w:val="00C05006"/>
    <w:rsid w:val="00C0527E"/>
    <w:rsid w:val="00C05BEE"/>
    <w:rsid w:val="00C05DE7"/>
    <w:rsid w:val="00C05E46"/>
    <w:rsid w:val="00C05E74"/>
    <w:rsid w:val="00C0654D"/>
    <w:rsid w:val="00C06760"/>
    <w:rsid w:val="00C069DF"/>
    <w:rsid w:val="00C06A8E"/>
    <w:rsid w:val="00C06D62"/>
    <w:rsid w:val="00C0770D"/>
    <w:rsid w:val="00C07A6C"/>
    <w:rsid w:val="00C07F71"/>
    <w:rsid w:val="00C10B03"/>
    <w:rsid w:val="00C10BCC"/>
    <w:rsid w:val="00C10E25"/>
    <w:rsid w:val="00C11142"/>
    <w:rsid w:val="00C120A5"/>
    <w:rsid w:val="00C127B2"/>
    <w:rsid w:val="00C12AE7"/>
    <w:rsid w:val="00C12BA6"/>
    <w:rsid w:val="00C12D38"/>
    <w:rsid w:val="00C130AB"/>
    <w:rsid w:val="00C132F8"/>
    <w:rsid w:val="00C13CC7"/>
    <w:rsid w:val="00C14A10"/>
    <w:rsid w:val="00C14DFF"/>
    <w:rsid w:val="00C14E36"/>
    <w:rsid w:val="00C14F5C"/>
    <w:rsid w:val="00C14F6C"/>
    <w:rsid w:val="00C15041"/>
    <w:rsid w:val="00C157A2"/>
    <w:rsid w:val="00C15F15"/>
    <w:rsid w:val="00C15FE7"/>
    <w:rsid w:val="00C160E6"/>
    <w:rsid w:val="00C16707"/>
    <w:rsid w:val="00C16B46"/>
    <w:rsid w:val="00C1718D"/>
    <w:rsid w:val="00C1728D"/>
    <w:rsid w:val="00C1760B"/>
    <w:rsid w:val="00C17634"/>
    <w:rsid w:val="00C17B07"/>
    <w:rsid w:val="00C17E68"/>
    <w:rsid w:val="00C2013A"/>
    <w:rsid w:val="00C208AE"/>
    <w:rsid w:val="00C20909"/>
    <w:rsid w:val="00C20B98"/>
    <w:rsid w:val="00C20C12"/>
    <w:rsid w:val="00C20F38"/>
    <w:rsid w:val="00C20F6E"/>
    <w:rsid w:val="00C21BC0"/>
    <w:rsid w:val="00C226E6"/>
    <w:rsid w:val="00C22CBE"/>
    <w:rsid w:val="00C24500"/>
    <w:rsid w:val="00C24733"/>
    <w:rsid w:val="00C24FC2"/>
    <w:rsid w:val="00C2530B"/>
    <w:rsid w:val="00C2553D"/>
    <w:rsid w:val="00C2575A"/>
    <w:rsid w:val="00C25B88"/>
    <w:rsid w:val="00C261FD"/>
    <w:rsid w:val="00C26590"/>
    <w:rsid w:val="00C265D7"/>
    <w:rsid w:val="00C26862"/>
    <w:rsid w:val="00C26B71"/>
    <w:rsid w:val="00C278BD"/>
    <w:rsid w:val="00C27AEB"/>
    <w:rsid w:val="00C27C4C"/>
    <w:rsid w:val="00C27D0A"/>
    <w:rsid w:val="00C30BCD"/>
    <w:rsid w:val="00C30E5B"/>
    <w:rsid w:val="00C30ED4"/>
    <w:rsid w:val="00C31824"/>
    <w:rsid w:val="00C318A5"/>
    <w:rsid w:val="00C31B67"/>
    <w:rsid w:val="00C32110"/>
    <w:rsid w:val="00C32861"/>
    <w:rsid w:val="00C32F88"/>
    <w:rsid w:val="00C33245"/>
    <w:rsid w:val="00C33474"/>
    <w:rsid w:val="00C33901"/>
    <w:rsid w:val="00C33A3D"/>
    <w:rsid w:val="00C33D63"/>
    <w:rsid w:val="00C34558"/>
    <w:rsid w:val="00C348C8"/>
    <w:rsid w:val="00C34EE3"/>
    <w:rsid w:val="00C35994"/>
    <w:rsid w:val="00C360DC"/>
    <w:rsid w:val="00C36845"/>
    <w:rsid w:val="00C36B86"/>
    <w:rsid w:val="00C37884"/>
    <w:rsid w:val="00C378C7"/>
    <w:rsid w:val="00C37FFD"/>
    <w:rsid w:val="00C40586"/>
    <w:rsid w:val="00C406F4"/>
    <w:rsid w:val="00C4077B"/>
    <w:rsid w:val="00C407B4"/>
    <w:rsid w:val="00C40855"/>
    <w:rsid w:val="00C4120D"/>
    <w:rsid w:val="00C41358"/>
    <w:rsid w:val="00C415F2"/>
    <w:rsid w:val="00C41967"/>
    <w:rsid w:val="00C41DDC"/>
    <w:rsid w:val="00C42C1A"/>
    <w:rsid w:val="00C42D85"/>
    <w:rsid w:val="00C43972"/>
    <w:rsid w:val="00C439E7"/>
    <w:rsid w:val="00C4417C"/>
    <w:rsid w:val="00C44299"/>
    <w:rsid w:val="00C44831"/>
    <w:rsid w:val="00C448C2"/>
    <w:rsid w:val="00C44DF8"/>
    <w:rsid w:val="00C452E8"/>
    <w:rsid w:val="00C454AA"/>
    <w:rsid w:val="00C45802"/>
    <w:rsid w:val="00C45AAA"/>
    <w:rsid w:val="00C460B7"/>
    <w:rsid w:val="00C46C0F"/>
    <w:rsid w:val="00C46D54"/>
    <w:rsid w:val="00C47064"/>
    <w:rsid w:val="00C476F7"/>
    <w:rsid w:val="00C47B63"/>
    <w:rsid w:val="00C47C25"/>
    <w:rsid w:val="00C47D5F"/>
    <w:rsid w:val="00C47E5D"/>
    <w:rsid w:val="00C47F34"/>
    <w:rsid w:val="00C500C3"/>
    <w:rsid w:val="00C5017A"/>
    <w:rsid w:val="00C5088D"/>
    <w:rsid w:val="00C508AE"/>
    <w:rsid w:val="00C50B4F"/>
    <w:rsid w:val="00C50C29"/>
    <w:rsid w:val="00C511CA"/>
    <w:rsid w:val="00C51341"/>
    <w:rsid w:val="00C51CE5"/>
    <w:rsid w:val="00C521CE"/>
    <w:rsid w:val="00C52498"/>
    <w:rsid w:val="00C53B83"/>
    <w:rsid w:val="00C53F45"/>
    <w:rsid w:val="00C541D3"/>
    <w:rsid w:val="00C542C9"/>
    <w:rsid w:val="00C54D97"/>
    <w:rsid w:val="00C5509D"/>
    <w:rsid w:val="00C5562C"/>
    <w:rsid w:val="00C5588B"/>
    <w:rsid w:val="00C561FB"/>
    <w:rsid w:val="00C56329"/>
    <w:rsid w:val="00C56412"/>
    <w:rsid w:val="00C56441"/>
    <w:rsid w:val="00C5669C"/>
    <w:rsid w:val="00C57C0E"/>
    <w:rsid w:val="00C57D0B"/>
    <w:rsid w:val="00C57F17"/>
    <w:rsid w:val="00C57F1F"/>
    <w:rsid w:val="00C61057"/>
    <w:rsid w:val="00C614E6"/>
    <w:rsid w:val="00C616E6"/>
    <w:rsid w:val="00C62AF8"/>
    <w:rsid w:val="00C62CAE"/>
    <w:rsid w:val="00C62F3C"/>
    <w:rsid w:val="00C63149"/>
    <w:rsid w:val="00C635E1"/>
    <w:rsid w:val="00C636FE"/>
    <w:rsid w:val="00C6380E"/>
    <w:rsid w:val="00C643AA"/>
    <w:rsid w:val="00C64E77"/>
    <w:rsid w:val="00C64F93"/>
    <w:rsid w:val="00C65311"/>
    <w:rsid w:val="00C656C4"/>
    <w:rsid w:val="00C65E1D"/>
    <w:rsid w:val="00C65FE5"/>
    <w:rsid w:val="00C66B11"/>
    <w:rsid w:val="00C66D80"/>
    <w:rsid w:val="00C67169"/>
    <w:rsid w:val="00C674C1"/>
    <w:rsid w:val="00C6766D"/>
    <w:rsid w:val="00C67891"/>
    <w:rsid w:val="00C67F8A"/>
    <w:rsid w:val="00C70E9F"/>
    <w:rsid w:val="00C7106E"/>
    <w:rsid w:val="00C71703"/>
    <w:rsid w:val="00C71710"/>
    <w:rsid w:val="00C71892"/>
    <w:rsid w:val="00C71E0D"/>
    <w:rsid w:val="00C721B7"/>
    <w:rsid w:val="00C7285B"/>
    <w:rsid w:val="00C74049"/>
    <w:rsid w:val="00C741DD"/>
    <w:rsid w:val="00C7472F"/>
    <w:rsid w:val="00C75713"/>
    <w:rsid w:val="00C75E5E"/>
    <w:rsid w:val="00C75F73"/>
    <w:rsid w:val="00C767BD"/>
    <w:rsid w:val="00C76C6E"/>
    <w:rsid w:val="00C76FC8"/>
    <w:rsid w:val="00C770D7"/>
    <w:rsid w:val="00C77954"/>
    <w:rsid w:val="00C77DE0"/>
    <w:rsid w:val="00C80275"/>
    <w:rsid w:val="00C805EA"/>
    <w:rsid w:val="00C8085A"/>
    <w:rsid w:val="00C8095E"/>
    <w:rsid w:val="00C80C11"/>
    <w:rsid w:val="00C81A74"/>
    <w:rsid w:val="00C81D29"/>
    <w:rsid w:val="00C81DD8"/>
    <w:rsid w:val="00C822FA"/>
    <w:rsid w:val="00C82341"/>
    <w:rsid w:val="00C831D0"/>
    <w:rsid w:val="00C8369F"/>
    <w:rsid w:val="00C8400E"/>
    <w:rsid w:val="00C847B6"/>
    <w:rsid w:val="00C84B7A"/>
    <w:rsid w:val="00C8527A"/>
    <w:rsid w:val="00C85699"/>
    <w:rsid w:val="00C8595A"/>
    <w:rsid w:val="00C8603B"/>
    <w:rsid w:val="00C873C3"/>
    <w:rsid w:val="00C87C2B"/>
    <w:rsid w:val="00C90D34"/>
    <w:rsid w:val="00C90FA3"/>
    <w:rsid w:val="00C91D70"/>
    <w:rsid w:val="00C927DB"/>
    <w:rsid w:val="00C9297B"/>
    <w:rsid w:val="00C92BC5"/>
    <w:rsid w:val="00C92D4B"/>
    <w:rsid w:val="00C933F8"/>
    <w:rsid w:val="00C9393D"/>
    <w:rsid w:val="00C939D9"/>
    <w:rsid w:val="00C93DA3"/>
    <w:rsid w:val="00C944E5"/>
    <w:rsid w:val="00C94966"/>
    <w:rsid w:val="00C94B87"/>
    <w:rsid w:val="00C94C0D"/>
    <w:rsid w:val="00C95066"/>
    <w:rsid w:val="00C96296"/>
    <w:rsid w:val="00C963E3"/>
    <w:rsid w:val="00C96A69"/>
    <w:rsid w:val="00C96DAF"/>
    <w:rsid w:val="00C978A6"/>
    <w:rsid w:val="00C97A33"/>
    <w:rsid w:val="00C97EDF"/>
    <w:rsid w:val="00CA00BB"/>
    <w:rsid w:val="00CA06D1"/>
    <w:rsid w:val="00CA0B32"/>
    <w:rsid w:val="00CA0B33"/>
    <w:rsid w:val="00CA0CE6"/>
    <w:rsid w:val="00CA10F4"/>
    <w:rsid w:val="00CA191A"/>
    <w:rsid w:val="00CA1B38"/>
    <w:rsid w:val="00CA1EBB"/>
    <w:rsid w:val="00CA2450"/>
    <w:rsid w:val="00CA2EDA"/>
    <w:rsid w:val="00CA348A"/>
    <w:rsid w:val="00CA37CA"/>
    <w:rsid w:val="00CA3A9E"/>
    <w:rsid w:val="00CA3E11"/>
    <w:rsid w:val="00CA4A6E"/>
    <w:rsid w:val="00CA4C1E"/>
    <w:rsid w:val="00CA4C3D"/>
    <w:rsid w:val="00CA4E13"/>
    <w:rsid w:val="00CA53A0"/>
    <w:rsid w:val="00CA5572"/>
    <w:rsid w:val="00CA66D2"/>
    <w:rsid w:val="00CA68FC"/>
    <w:rsid w:val="00CA6F81"/>
    <w:rsid w:val="00CA72BE"/>
    <w:rsid w:val="00CA7357"/>
    <w:rsid w:val="00CA7571"/>
    <w:rsid w:val="00CB0160"/>
    <w:rsid w:val="00CB02BD"/>
    <w:rsid w:val="00CB0582"/>
    <w:rsid w:val="00CB0DD7"/>
    <w:rsid w:val="00CB2942"/>
    <w:rsid w:val="00CB2B18"/>
    <w:rsid w:val="00CB2E01"/>
    <w:rsid w:val="00CB30CF"/>
    <w:rsid w:val="00CB39A3"/>
    <w:rsid w:val="00CB3BA6"/>
    <w:rsid w:val="00CB3C8F"/>
    <w:rsid w:val="00CB3E63"/>
    <w:rsid w:val="00CB4634"/>
    <w:rsid w:val="00CB463F"/>
    <w:rsid w:val="00CB4A10"/>
    <w:rsid w:val="00CB4F97"/>
    <w:rsid w:val="00CB528A"/>
    <w:rsid w:val="00CB5D8A"/>
    <w:rsid w:val="00CB648A"/>
    <w:rsid w:val="00CB6BA1"/>
    <w:rsid w:val="00CB7587"/>
    <w:rsid w:val="00CC0A79"/>
    <w:rsid w:val="00CC0AD7"/>
    <w:rsid w:val="00CC0EFB"/>
    <w:rsid w:val="00CC1D9E"/>
    <w:rsid w:val="00CC1E5A"/>
    <w:rsid w:val="00CC200F"/>
    <w:rsid w:val="00CC2671"/>
    <w:rsid w:val="00CC2CD8"/>
    <w:rsid w:val="00CC3963"/>
    <w:rsid w:val="00CC436E"/>
    <w:rsid w:val="00CC4F3F"/>
    <w:rsid w:val="00CC5548"/>
    <w:rsid w:val="00CC55FF"/>
    <w:rsid w:val="00CC57C8"/>
    <w:rsid w:val="00CC5869"/>
    <w:rsid w:val="00CC60D1"/>
    <w:rsid w:val="00CC6501"/>
    <w:rsid w:val="00CC6D4E"/>
    <w:rsid w:val="00CC72E0"/>
    <w:rsid w:val="00CC7C9A"/>
    <w:rsid w:val="00CD04E0"/>
    <w:rsid w:val="00CD057F"/>
    <w:rsid w:val="00CD19CB"/>
    <w:rsid w:val="00CD1B3E"/>
    <w:rsid w:val="00CD21AD"/>
    <w:rsid w:val="00CD2DC6"/>
    <w:rsid w:val="00CD309F"/>
    <w:rsid w:val="00CD3ACD"/>
    <w:rsid w:val="00CD3DB5"/>
    <w:rsid w:val="00CD3F78"/>
    <w:rsid w:val="00CD43B4"/>
    <w:rsid w:val="00CD4454"/>
    <w:rsid w:val="00CD47B3"/>
    <w:rsid w:val="00CD499C"/>
    <w:rsid w:val="00CD5016"/>
    <w:rsid w:val="00CD5414"/>
    <w:rsid w:val="00CD5529"/>
    <w:rsid w:val="00CD5790"/>
    <w:rsid w:val="00CD5A6F"/>
    <w:rsid w:val="00CD5AD7"/>
    <w:rsid w:val="00CD5E5C"/>
    <w:rsid w:val="00CD6B4B"/>
    <w:rsid w:val="00CD6C95"/>
    <w:rsid w:val="00CD7719"/>
    <w:rsid w:val="00CE007D"/>
    <w:rsid w:val="00CE08C0"/>
    <w:rsid w:val="00CE0B22"/>
    <w:rsid w:val="00CE12FA"/>
    <w:rsid w:val="00CE1D7C"/>
    <w:rsid w:val="00CE23D1"/>
    <w:rsid w:val="00CE23D5"/>
    <w:rsid w:val="00CE244B"/>
    <w:rsid w:val="00CE2814"/>
    <w:rsid w:val="00CE393A"/>
    <w:rsid w:val="00CE39D9"/>
    <w:rsid w:val="00CE40F4"/>
    <w:rsid w:val="00CE4A33"/>
    <w:rsid w:val="00CE4AB4"/>
    <w:rsid w:val="00CE4B91"/>
    <w:rsid w:val="00CE53C5"/>
    <w:rsid w:val="00CE5C48"/>
    <w:rsid w:val="00CE635D"/>
    <w:rsid w:val="00CE66EF"/>
    <w:rsid w:val="00CE6908"/>
    <w:rsid w:val="00CE6AF4"/>
    <w:rsid w:val="00CE6B99"/>
    <w:rsid w:val="00CE6C87"/>
    <w:rsid w:val="00CE6CBD"/>
    <w:rsid w:val="00CE7107"/>
    <w:rsid w:val="00CE76D3"/>
    <w:rsid w:val="00CE77B5"/>
    <w:rsid w:val="00CE77B6"/>
    <w:rsid w:val="00CF0101"/>
    <w:rsid w:val="00CF1138"/>
    <w:rsid w:val="00CF176F"/>
    <w:rsid w:val="00CF1772"/>
    <w:rsid w:val="00CF1EAE"/>
    <w:rsid w:val="00CF2144"/>
    <w:rsid w:val="00CF2174"/>
    <w:rsid w:val="00CF2A5E"/>
    <w:rsid w:val="00CF2CDD"/>
    <w:rsid w:val="00CF2E2F"/>
    <w:rsid w:val="00CF2FA9"/>
    <w:rsid w:val="00CF3E29"/>
    <w:rsid w:val="00CF428E"/>
    <w:rsid w:val="00CF42CB"/>
    <w:rsid w:val="00CF4AA3"/>
    <w:rsid w:val="00CF4CC2"/>
    <w:rsid w:val="00CF4E30"/>
    <w:rsid w:val="00CF4EEF"/>
    <w:rsid w:val="00CF5085"/>
    <w:rsid w:val="00CF553C"/>
    <w:rsid w:val="00CF5674"/>
    <w:rsid w:val="00CF58FC"/>
    <w:rsid w:val="00CF596E"/>
    <w:rsid w:val="00CF5B8B"/>
    <w:rsid w:val="00CF5E37"/>
    <w:rsid w:val="00CF61D9"/>
    <w:rsid w:val="00CF6602"/>
    <w:rsid w:val="00CF6B59"/>
    <w:rsid w:val="00CF6EB9"/>
    <w:rsid w:val="00CF6EC0"/>
    <w:rsid w:val="00CF728D"/>
    <w:rsid w:val="00CF7E0A"/>
    <w:rsid w:val="00D0042E"/>
    <w:rsid w:val="00D00762"/>
    <w:rsid w:val="00D00C83"/>
    <w:rsid w:val="00D00EF9"/>
    <w:rsid w:val="00D0111D"/>
    <w:rsid w:val="00D013C2"/>
    <w:rsid w:val="00D017B8"/>
    <w:rsid w:val="00D01AD1"/>
    <w:rsid w:val="00D01AD2"/>
    <w:rsid w:val="00D022CF"/>
    <w:rsid w:val="00D02BDC"/>
    <w:rsid w:val="00D02C19"/>
    <w:rsid w:val="00D02CCE"/>
    <w:rsid w:val="00D03020"/>
    <w:rsid w:val="00D033F2"/>
    <w:rsid w:val="00D03D27"/>
    <w:rsid w:val="00D03E2F"/>
    <w:rsid w:val="00D04472"/>
    <w:rsid w:val="00D04691"/>
    <w:rsid w:val="00D047F1"/>
    <w:rsid w:val="00D04CEA"/>
    <w:rsid w:val="00D0537B"/>
    <w:rsid w:val="00D053DF"/>
    <w:rsid w:val="00D06473"/>
    <w:rsid w:val="00D0704E"/>
    <w:rsid w:val="00D0751A"/>
    <w:rsid w:val="00D10822"/>
    <w:rsid w:val="00D1087B"/>
    <w:rsid w:val="00D10A2E"/>
    <w:rsid w:val="00D10EF8"/>
    <w:rsid w:val="00D11061"/>
    <w:rsid w:val="00D113C3"/>
    <w:rsid w:val="00D116ED"/>
    <w:rsid w:val="00D11766"/>
    <w:rsid w:val="00D11FE6"/>
    <w:rsid w:val="00D123D4"/>
    <w:rsid w:val="00D126E6"/>
    <w:rsid w:val="00D1303B"/>
    <w:rsid w:val="00D1317E"/>
    <w:rsid w:val="00D131DB"/>
    <w:rsid w:val="00D13337"/>
    <w:rsid w:val="00D1351B"/>
    <w:rsid w:val="00D13A9E"/>
    <w:rsid w:val="00D13C71"/>
    <w:rsid w:val="00D145EC"/>
    <w:rsid w:val="00D15D12"/>
    <w:rsid w:val="00D15EE6"/>
    <w:rsid w:val="00D163F2"/>
    <w:rsid w:val="00D1692C"/>
    <w:rsid w:val="00D16F9E"/>
    <w:rsid w:val="00D16FF4"/>
    <w:rsid w:val="00D17A9C"/>
    <w:rsid w:val="00D20C6E"/>
    <w:rsid w:val="00D20D70"/>
    <w:rsid w:val="00D21173"/>
    <w:rsid w:val="00D21D9B"/>
    <w:rsid w:val="00D2266E"/>
    <w:rsid w:val="00D23961"/>
    <w:rsid w:val="00D23BBE"/>
    <w:rsid w:val="00D23FEE"/>
    <w:rsid w:val="00D24DBD"/>
    <w:rsid w:val="00D2510D"/>
    <w:rsid w:val="00D26337"/>
    <w:rsid w:val="00D26659"/>
    <w:rsid w:val="00D26DD9"/>
    <w:rsid w:val="00D27015"/>
    <w:rsid w:val="00D27BB4"/>
    <w:rsid w:val="00D27D92"/>
    <w:rsid w:val="00D30155"/>
    <w:rsid w:val="00D30DCA"/>
    <w:rsid w:val="00D315F1"/>
    <w:rsid w:val="00D32634"/>
    <w:rsid w:val="00D32734"/>
    <w:rsid w:val="00D32A63"/>
    <w:rsid w:val="00D32D2E"/>
    <w:rsid w:val="00D334A6"/>
    <w:rsid w:val="00D33787"/>
    <w:rsid w:val="00D33DBB"/>
    <w:rsid w:val="00D33DCA"/>
    <w:rsid w:val="00D33EA5"/>
    <w:rsid w:val="00D3422B"/>
    <w:rsid w:val="00D34828"/>
    <w:rsid w:val="00D34DFE"/>
    <w:rsid w:val="00D34EB7"/>
    <w:rsid w:val="00D352D1"/>
    <w:rsid w:val="00D35557"/>
    <w:rsid w:val="00D35586"/>
    <w:rsid w:val="00D3582B"/>
    <w:rsid w:val="00D358DA"/>
    <w:rsid w:val="00D35E57"/>
    <w:rsid w:val="00D36580"/>
    <w:rsid w:val="00D365EE"/>
    <w:rsid w:val="00D365F0"/>
    <w:rsid w:val="00D36E04"/>
    <w:rsid w:val="00D376A6"/>
    <w:rsid w:val="00D37D29"/>
    <w:rsid w:val="00D37D6E"/>
    <w:rsid w:val="00D40155"/>
    <w:rsid w:val="00D40224"/>
    <w:rsid w:val="00D404A3"/>
    <w:rsid w:val="00D406C4"/>
    <w:rsid w:val="00D40847"/>
    <w:rsid w:val="00D411D3"/>
    <w:rsid w:val="00D41B20"/>
    <w:rsid w:val="00D421B6"/>
    <w:rsid w:val="00D4285D"/>
    <w:rsid w:val="00D42D18"/>
    <w:rsid w:val="00D42F35"/>
    <w:rsid w:val="00D43025"/>
    <w:rsid w:val="00D431E7"/>
    <w:rsid w:val="00D4331A"/>
    <w:rsid w:val="00D43447"/>
    <w:rsid w:val="00D43984"/>
    <w:rsid w:val="00D439A9"/>
    <w:rsid w:val="00D43A9F"/>
    <w:rsid w:val="00D43B64"/>
    <w:rsid w:val="00D448BA"/>
    <w:rsid w:val="00D44EA9"/>
    <w:rsid w:val="00D45D6D"/>
    <w:rsid w:val="00D4605E"/>
    <w:rsid w:val="00D460B9"/>
    <w:rsid w:val="00D4613A"/>
    <w:rsid w:val="00D463B9"/>
    <w:rsid w:val="00D464BC"/>
    <w:rsid w:val="00D46A36"/>
    <w:rsid w:val="00D47D92"/>
    <w:rsid w:val="00D50250"/>
    <w:rsid w:val="00D50559"/>
    <w:rsid w:val="00D50655"/>
    <w:rsid w:val="00D50773"/>
    <w:rsid w:val="00D519AA"/>
    <w:rsid w:val="00D521E9"/>
    <w:rsid w:val="00D526C5"/>
    <w:rsid w:val="00D52A0C"/>
    <w:rsid w:val="00D52F60"/>
    <w:rsid w:val="00D53477"/>
    <w:rsid w:val="00D538C0"/>
    <w:rsid w:val="00D53D43"/>
    <w:rsid w:val="00D54237"/>
    <w:rsid w:val="00D543D2"/>
    <w:rsid w:val="00D54469"/>
    <w:rsid w:val="00D56976"/>
    <w:rsid w:val="00D56E62"/>
    <w:rsid w:val="00D57127"/>
    <w:rsid w:val="00D60190"/>
    <w:rsid w:val="00D603DD"/>
    <w:rsid w:val="00D60AC1"/>
    <w:rsid w:val="00D60D4B"/>
    <w:rsid w:val="00D610B5"/>
    <w:rsid w:val="00D6122D"/>
    <w:rsid w:val="00D617C6"/>
    <w:rsid w:val="00D619E6"/>
    <w:rsid w:val="00D61BAA"/>
    <w:rsid w:val="00D62069"/>
    <w:rsid w:val="00D62374"/>
    <w:rsid w:val="00D62BDA"/>
    <w:rsid w:val="00D631CD"/>
    <w:rsid w:val="00D636CB"/>
    <w:rsid w:val="00D638DE"/>
    <w:rsid w:val="00D640FE"/>
    <w:rsid w:val="00D66705"/>
    <w:rsid w:val="00D66856"/>
    <w:rsid w:val="00D668E0"/>
    <w:rsid w:val="00D66ABB"/>
    <w:rsid w:val="00D66BDA"/>
    <w:rsid w:val="00D66D8A"/>
    <w:rsid w:val="00D673E2"/>
    <w:rsid w:val="00D67469"/>
    <w:rsid w:val="00D67A93"/>
    <w:rsid w:val="00D67DF8"/>
    <w:rsid w:val="00D70027"/>
    <w:rsid w:val="00D709FF"/>
    <w:rsid w:val="00D70A42"/>
    <w:rsid w:val="00D71064"/>
    <w:rsid w:val="00D71B88"/>
    <w:rsid w:val="00D71EAF"/>
    <w:rsid w:val="00D721A4"/>
    <w:rsid w:val="00D726E0"/>
    <w:rsid w:val="00D74272"/>
    <w:rsid w:val="00D74693"/>
    <w:rsid w:val="00D74A94"/>
    <w:rsid w:val="00D74E3D"/>
    <w:rsid w:val="00D74E46"/>
    <w:rsid w:val="00D756DB"/>
    <w:rsid w:val="00D75E26"/>
    <w:rsid w:val="00D76333"/>
    <w:rsid w:val="00D76829"/>
    <w:rsid w:val="00D76A08"/>
    <w:rsid w:val="00D76A3A"/>
    <w:rsid w:val="00D76E87"/>
    <w:rsid w:val="00D770C7"/>
    <w:rsid w:val="00D77395"/>
    <w:rsid w:val="00D775FE"/>
    <w:rsid w:val="00D77A50"/>
    <w:rsid w:val="00D80B97"/>
    <w:rsid w:val="00D81350"/>
    <w:rsid w:val="00D8160C"/>
    <w:rsid w:val="00D81A00"/>
    <w:rsid w:val="00D81C6B"/>
    <w:rsid w:val="00D82009"/>
    <w:rsid w:val="00D822DF"/>
    <w:rsid w:val="00D82321"/>
    <w:rsid w:val="00D82924"/>
    <w:rsid w:val="00D82A58"/>
    <w:rsid w:val="00D82B74"/>
    <w:rsid w:val="00D82BC1"/>
    <w:rsid w:val="00D82C6E"/>
    <w:rsid w:val="00D8387B"/>
    <w:rsid w:val="00D83A4D"/>
    <w:rsid w:val="00D83A57"/>
    <w:rsid w:val="00D84064"/>
    <w:rsid w:val="00D840B1"/>
    <w:rsid w:val="00D841A8"/>
    <w:rsid w:val="00D843EC"/>
    <w:rsid w:val="00D8477E"/>
    <w:rsid w:val="00D8493E"/>
    <w:rsid w:val="00D84C06"/>
    <w:rsid w:val="00D84C54"/>
    <w:rsid w:val="00D8549A"/>
    <w:rsid w:val="00D871F4"/>
    <w:rsid w:val="00D906CE"/>
    <w:rsid w:val="00D907BB"/>
    <w:rsid w:val="00D90A12"/>
    <w:rsid w:val="00D90A6B"/>
    <w:rsid w:val="00D90D77"/>
    <w:rsid w:val="00D920B8"/>
    <w:rsid w:val="00D9232A"/>
    <w:rsid w:val="00D92445"/>
    <w:rsid w:val="00D926AD"/>
    <w:rsid w:val="00D93337"/>
    <w:rsid w:val="00D93530"/>
    <w:rsid w:val="00D936C6"/>
    <w:rsid w:val="00D9380C"/>
    <w:rsid w:val="00D93C4F"/>
    <w:rsid w:val="00D93D54"/>
    <w:rsid w:val="00D94254"/>
    <w:rsid w:val="00D94541"/>
    <w:rsid w:val="00D94AC3"/>
    <w:rsid w:val="00D95090"/>
    <w:rsid w:val="00D95853"/>
    <w:rsid w:val="00D960D3"/>
    <w:rsid w:val="00D9620E"/>
    <w:rsid w:val="00D96812"/>
    <w:rsid w:val="00D96839"/>
    <w:rsid w:val="00D9693E"/>
    <w:rsid w:val="00D96B66"/>
    <w:rsid w:val="00D96E91"/>
    <w:rsid w:val="00D97519"/>
    <w:rsid w:val="00D97DF5"/>
    <w:rsid w:val="00DA0B06"/>
    <w:rsid w:val="00DA0BFD"/>
    <w:rsid w:val="00DA0FC3"/>
    <w:rsid w:val="00DA2A21"/>
    <w:rsid w:val="00DA2DED"/>
    <w:rsid w:val="00DA3000"/>
    <w:rsid w:val="00DA3237"/>
    <w:rsid w:val="00DA33C2"/>
    <w:rsid w:val="00DA3989"/>
    <w:rsid w:val="00DA3B87"/>
    <w:rsid w:val="00DA4107"/>
    <w:rsid w:val="00DA4295"/>
    <w:rsid w:val="00DA4423"/>
    <w:rsid w:val="00DA4861"/>
    <w:rsid w:val="00DA5032"/>
    <w:rsid w:val="00DA6A26"/>
    <w:rsid w:val="00DA6DAF"/>
    <w:rsid w:val="00DA6FEC"/>
    <w:rsid w:val="00DA7115"/>
    <w:rsid w:val="00DA74A8"/>
    <w:rsid w:val="00DA7A57"/>
    <w:rsid w:val="00DB016C"/>
    <w:rsid w:val="00DB01E0"/>
    <w:rsid w:val="00DB3ED5"/>
    <w:rsid w:val="00DB3F1F"/>
    <w:rsid w:val="00DB434C"/>
    <w:rsid w:val="00DB480D"/>
    <w:rsid w:val="00DB4FB4"/>
    <w:rsid w:val="00DB516D"/>
    <w:rsid w:val="00DB54F1"/>
    <w:rsid w:val="00DB572E"/>
    <w:rsid w:val="00DB5983"/>
    <w:rsid w:val="00DB5B26"/>
    <w:rsid w:val="00DB6D27"/>
    <w:rsid w:val="00DB6D34"/>
    <w:rsid w:val="00DB7124"/>
    <w:rsid w:val="00DB7161"/>
    <w:rsid w:val="00DB760A"/>
    <w:rsid w:val="00DB77A1"/>
    <w:rsid w:val="00DB7A40"/>
    <w:rsid w:val="00DC0065"/>
    <w:rsid w:val="00DC02FF"/>
    <w:rsid w:val="00DC03B3"/>
    <w:rsid w:val="00DC08C4"/>
    <w:rsid w:val="00DC08E5"/>
    <w:rsid w:val="00DC1153"/>
    <w:rsid w:val="00DC1310"/>
    <w:rsid w:val="00DC1BCC"/>
    <w:rsid w:val="00DC1FCF"/>
    <w:rsid w:val="00DC2053"/>
    <w:rsid w:val="00DC2206"/>
    <w:rsid w:val="00DC237A"/>
    <w:rsid w:val="00DC2432"/>
    <w:rsid w:val="00DC2647"/>
    <w:rsid w:val="00DC2719"/>
    <w:rsid w:val="00DC2C1E"/>
    <w:rsid w:val="00DC2FE9"/>
    <w:rsid w:val="00DC3818"/>
    <w:rsid w:val="00DC4305"/>
    <w:rsid w:val="00DC4523"/>
    <w:rsid w:val="00DC4ED1"/>
    <w:rsid w:val="00DC52D5"/>
    <w:rsid w:val="00DC5560"/>
    <w:rsid w:val="00DC592F"/>
    <w:rsid w:val="00DC614E"/>
    <w:rsid w:val="00DC72E6"/>
    <w:rsid w:val="00DC7E8B"/>
    <w:rsid w:val="00DD060E"/>
    <w:rsid w:val="00DD06D3"/>
    <w:rsid w:val="00DD08ED"/>
    <w:rsid w:val="00DD0914"/>
    <w:rsid w:val="00DD17C5"/>
    <w:rsid w:val="00DD20FB"/>
    <w:rsid w:val="00DD2162"/>
    <w:rsid w:val="00DD2592"/>
    <w:rsid w:val="00DD2A29"/>
    <w:rsid w:val="00DD3368"/>
    <w:rsid w:val="00DD3C81"/>
    <w:rsid w:val="00DD3F7E"/>
    <w:rsid w:val="00DD4557"/>
    <w:rsid w:val="00DD4C1F"/>
    <w:rsid w:val="00DD4D5D"/>
    <w:rsid w:val="00DD4E84"/>
    <w:rsid w:val="00DD502C"/>
    <w:rsid w:val="00DD54FA"/>
    <w:rsid w:val="00DD5675"/>
    <w:rsid w:val="00DD5948"/>
    <w:rsid w:val="00DD647D"/>
    <w:rsid w:val="00DD702E"/>
    <w:rsid w:val="00DD70CA"/>
    <w:rsid w:val="00DD7246"/>
    <w:rsid w:val="00DD78FC"/>
    <w:rsid w:val="00DD7EBA"/>
    <w:rsid w:val="00DD7F82"/>
    <w:rsid w:val="00DE0688"/>
    <w:rsid w:val="00DE07DE"/>
    <w:rsid w:val="00DE0B24"/>
    <w:rsid w:val="00DE0CD8"/>
    <w:rsid w:val="00DE0E7E"/>
    <w:rsid w:val="00DE186A"/>
    <w:rsid w:val="00DE1F62"/>
    <w:rsid w:val="00DE2094"/>
    <w:rsid w:val="00DE2271"/>
    <w:rsid w:val="00DE2BD7"/>
    <w:rsid w:val="00DE2F61"/>
    <w:rsid w:val="00DE305A"/>
    <w:rsid w:val="00DE3A6D"/>
    <w:rsid w:val="00DE3BCD"/>
    <w:rsid w:val="00DE4002"/>
    <w:rsid w:val="00DE4125"/>
    <w:rsid w:val="00DE43DE"/>
    <w:rsid w:val="00DE48ED"/>
    <w:rsid w:val="00DE50F3"/>
    <w:rsid w:val="00DE56A3"/>
    <w:rsid w:val="00DE56DD"/>
    <w:rsid w:val="00DE5884"/>
    <w:rsid w:val="00DE64E1"/>
    <w:rsid w:val="00DE6528"/>
    <w:rsid w:val="00DE6941"/>
    <w:rsid w:val="00DE6C19"/>
    <w:rsid w:val="00DE7E71"/>
    <w:rsid w:val="00DF026D"/>
    <w:rsid w:val="00DF10FD"/>
    <w:rsid w:val="00DF198C"/>
    <w:rsid w:val="00DF1A30"/>
    <w:rsid w:val="00DF2297"/>
    <w:rsid w:val="00DF23E2"/>
    <w:rsid w:val="00DF2772"/>
    <w:rsid w:val="00DF2D3E"/>
    <w:rsid w:val="00DF2F38"/>
    <w:rsid w:val="00DF33C5"/>
    <w:rsid w:val="00DF3476"/>
    <w:rsid w:val="00DF39B2"/>
    <w:rsid w:val="00DF3CA0"/>
    <w:rsid w:val="00DF41B4"/>
    <w:rsid w:val="00DF473A"/>
    <w:rsid w:val="00DF4C75"/>
    <w:rsid w:val="00DF4F15"/>
    <w:rsid w:val="00DF4F3A"/>
    <w:rsid w:val="00DF51F0"/>
    <w:rsid w:val="00DF5702"/>
    <w:rsid w:val="00DF5721"/>
    <w:rsid w:val="00DF57B0"/>
    <w:rsid w:val="00DF5C10"/>
    <w:rsid w:val="00DF5C6B"/>
    <w:rsid w:val="00DF61F5"/>
    <w:rsid w:val="00DF637C"/>
    <w:rsid w:val="00DF6A9A"/>
    <w:rsid w:val="00DF6B55"/>
    <w:rsid w:val="00DF6E98"/>
    <w:rsid w:val="00DF7578"/>
    <w:rsid w:val="00DF7C5E"/>
    <w:rsid w:val="00DF7FB6"/>
    <w:rsid w:val="00E00418"/>
    <w:rsid w:val="00E00ECD"/>
    <w:rsid w:val="00E014C2"/>
    <w:rsid w:val="00E015F2"/>
    <w:rsid w:val="00E01605"/>
    <w:rsid w:val="00E01915"/>
    <w:rsid w:val="00E02417"/>
    <w:rsid w:val="00E02B63"/>
    <w:rsid w:val="00E02CB8"/>
    <w:rsid w:val="00E03C0B"/>
    <w:rsid w:val="00E04765"/>
    <w:rsid w:val="00E04B55"/>
    <w:rsid w:val="00E04FBF"/>
    <w:rsid w:val="00E052B4"/>
    <w:rsid w:val="00E06787"/>
    <w:rsid w:val="00E06CC0"/>
    <w:rsid w:val="00E06FD1"/>
    <w:rsid w:val="00E07F97"/>
    <w:rsid w:val="00E1019D"/>
    <w:rsid w:val="00E107A7"/>
    <w:rsid w:val="00E10AA9"/>
    <w:rsid w:val="00E10F4D"/>
    <w:rsid w:val="00E11140"/>
    <w:rsid w:val="00E121C4"/>
    <w:rsid w:val="00E1241E"/>
    <w:rsid w:val="00E12E26"/>
    <w:rsid w:val="00E1359D"/>
    <w:rsid w:val="00E13768"/>
    <w:rsid w:val="00E13F24"/>
    <w:rsid w:val="00E1447B"/>
    <w:rsid w:val="00E1485C"/>
    <w:rsid w:val="00E15D1E"/>
    <w:rsid w:val="00E15D8B"/>
    <w:rsid w:val="00E16607"/>
    <w:rsid w:val="00E1671F"/>
    <w:rsid w:val="00E174E0"/>
    <w:rsid w:val="00E17B5B"/>
    <w:rsid w:val="00E202E4"/>
    <w:rsid w:val="00E2060B"/>
    <w:rsid w:val="00E20A11"/>
    <w:rsid w:val="00E215F2"/>
    <w:rsid w:val="00E219F1"/>
    <w:rsid w:val="00E21CF3"/>
    <w:rsid w:val="00E22074"/>
    <w:rsid w:val="00E220FF"/>
    <w:rsid w:val="00E22161"/>
    <w:rsid w:val="00E22C75"/>
    <w:rsid w:val="00E22FDC"/>
    <w:rsid w:val="00E23CD4"/>
    <w:rsid w:val="00E24245"/>
    <w:rsid w:val="00E246B0"/>
    <w:rsid w:val="00E2497F"/>
    <w:rsid w:val="00E25062"/>
    <w:rsid w:val="00E2516B"/>
    <w:rsid w:val="00E25802"/>
    <w:rsid w:val="00E2627F"/>
    <w:rsid w:val="00E26478"/>
    <w:rsid w:val="00E264EE"/>
    <w:rsid w:val="00E2662C"/>
    <w:rsid w:val="00E2785D"/>
    <w:rsid w:val="00E27A8A"/>
    <w:rsid w:val="00E27C94"/>
    <w:rsid w:val="00E27E86"/>
    <w:rsid w:val="00E301D4"/>
    <w:rsid w:val="00E311A7"/>
    <w:rsid w:val="00E31B67"/>
    <w:rsid w:val="00E31BE2"/>
    <w:rsid w:val="00E31BF2"/>
    <w:rsid w:val="00E3209E"/>
    <w:rsid w:val="00E32242"/>
    <w:rsid w:val="00E32981"/>
    <w:rsid w:val="00E3337E"/>
    <w:rsid w:val="00E333E8"/>
    <w:rsid w:val="00E33B97"/>
    <w:rsid w:val="00E33EAD"/>
    <w:rsid w:val="00E340BE"/>
    <w:rsid w:val="00E34603"/>
    <w:rsid w:val="00E34914"/>
    <w:rsid w:val="00E3493B"/>
    <w:rsid w:val="00E34A80"/>
    <w:rsid w:val="00E34E2C"/>
    <w:rsid w:val="00E3588D"/>
    <w:rsid w:val="00E35DD9"/>
    <w:rsid w:val="00E35F77"/>
    <w:rsid w:val="00E360ED"/>
    <w:rsid w:val="00E36C5E"/>
    <w:rsid w:val="00E36E6A"/>
    <w:rsid w:val="00E370A1"/>
    <w:rsid w:val="00E3714D"/>
    <w:rsid w:val="00E378F2"/>
    <w:rsid w:val="00E37A46"/>
    <w:rsid w:val="00E37B04"/>
    <w:rsid w:val="00E40184"/>
    <w:rsid w:val="00E40BD6"/>
    <w:rsid w:val="00E40F78"/>
    <w:rsid w:val="00E41195"/>
    <w:rsid w:val="00E4120E"/>
    <w:rsid w:val="00E41222"/>
    <w:rsid w:val="00E41D76"/>
    <w:rsid w:val="00E421B2"/>
    <w:rsid w:val="00E422DA"/>
    <w:rsid w:val="00E426C3"/>
    <w:rsid w:val="00E42EF3"/>
    <w:rsid w:val="00E430E6"/>
    <w:rsid w:val="00E43888"/>
    <w:rsid w:val="00E43DD8"/>
    <w:rsid w:val="00E44645"/>
    <w:rsid w:val="00E44698"/>
    <w:rsid w:val="00E44BC3"/>
    <w:rsid w:val="00E44C11"/>
    <w:rsid w:val="00E44E1A"/>
    <w:rsid w:val="00E45034"/>
    <w:rsid w:val="00E450DE"/>
    <w:rsid w:val="00E45123"/>
    <w:rsid w:val="00E45365"/>
    <w:rsid w:val="00E45534"/>
    <w:rsid w:val="00E45E43"/>
    <w:rsid w:val="00E45FB1"/>
    <w:rsid w:val="00E468F1"/>
    <w:rsid w:val="00E46FD4"/>
    <w:rsid w:val="00E471D1"/>
    <w:rsid w:val="00E47BF3"/>
    <w:rsid w:val="00E47E88"/>
    <w:rsid w:val="00E50187"/>
    <w:rsid w:val="00E503EC"/>
    <w:rsid w:val="00E509C3"/>
    <w:rsid w:val="00E5140D"/>
    <w:rsid w:val="00E51D35"/>
    <w:rsid w:val="00E52834"/>
    <w:rsid w:val="00E529B1"/>
    <w:rsid w:val="00E530B1"/>
    <w:rsid w:val="00E53D55"/>
    <w:rsid w:val="00E54018"/>
    <w:rsid w:val="00E540D5"/>
    <w:rsid w:val="00E54890"/>
    <w:rsid w:val="00E54B78"/>
    <w:rsid w:val="00E5529D"/>
    <w:rsid w:val="00E55CB4"/>
    <w:rsid w:val="00E56403"/>
    <w:rsid w:val="00E565F8"/>
    <w:rsid w:val="00E56A1C"/>
    <w:rsid w:val="00E56CF9"/>
    <w:rsid w:val="00E56F23"/>
    <w:rsid w:val="00E572B2"/>
    <w:rsid w:val="00E5732A"/>
    <w:rsid w:val="00E57639"/>
    <w:rsid w:val="00E579AB"/>
    <w:rsid w:val="00E57C8E"/>
    <w:rsid w:val="00E60686"/>
    <w:rsid w:val="00E613F6"/>
    <w:rsid w:val="00E61553"/>
    <w:rsid w:val="00E618C6"/>
    <w:rsid w:val="00E62504"/>
    <w:rsid w:val="00E633AE"/>
    <w:rsid w:val="00E6384F"/>
    <w:rsid w:val="00E63E0D"/>
    <w:rsid w:val="00E641B2"/>
    <w:rsid w:val="00E64866"/>
    <w:rsid w:val="00E64ADE"/>
    <w:rsid w:val="00E64D45"/>
    <w:rsid w:val="00E65164"/>
    <w:rsid w:val="00E65183"/>
    <w:rsid w:val="00E656FB"/>
    <w:rsid w:val="00E6603B"/>
    <w:rsid w:val="00E6610D"/>
    <w:rsid w:val="00E66327"/>
    <w:rsid w:val="00E66511"/>
    <w:rsid w:val="00E66563"/>
    <w:rsid w:val="00E66C93"/>
    <w:rsid w:val="00E66D9C"/>
    <w:rsid w:val="00E676AB"/>
    <w:rsid w:val="00E70850"/>
    <w:rsid w:val="00E70943"/>
    <w:rsid w:val="00E70C22"/>
    <w:rsid w:val="00E70D6C"/>
    <w:rsid w:val="00E70E02"/>
    <w:rsid w:val="00E71408"/>
    <w:rsid w:val="00E71967"/>
    <w:rsid w:val="00E71E57"/>
    <w:rsid w:val="00E72393"/>
    <w:rsid w:val="00E72DCB"/>
    <w:rsid w:val="00E731C6"/>
    <w:rsid w:val="00E73B7F"/>
    <w:rsid w:val="00E73F84"/>
    <w:rsid w:val="00E741A8"/>
    <w:rsid w:val="00E7451E"/>
    <w:rsid w:val="00E7480D"/>
    <w:rsid w:val="00E74F4C"/>
    <w:rsid w:val="00E75004"/>
    <w:rsid w:val="00E756CD"/>
    <w:rsid w:val="00E75DF5"/>
    <w:rsid w:val="00E75F0D"/>
    <w:rsid w:val="00E76342"/>
    <w:rsid w:val="00E764A8"/>
    <w:rsid w:val="00E76CCF"/>
    <w:rsid w:val="00E76CE3"/>
    <w:rsid w:val="00E773EC"/>
    <w:rsid w:val="00E77EB6"/>
    <w:rsid w:val="00E77F4F"/>
    <w:rsid w:val="00E77FCD"/>
    <w:rsid w:val="00E80558"/>
    <w:rsid w:val="00E80E31"/>
    <w:rsid w:val="00E81D02"/>
    <w:rsid w:val="00E823AA"/>
    <w:rsid w:val="00E82812"/>
    <w:rsid w:val="00E82DCA"/>
    <w:rsid w:val="00E83B81"/>
    <w:rsid w:val="00E83E3A"/>
    <w:rsid w:val="00E843AB"/>
    <w:rsid w:val="00E8472F"/>
    <w:rsid w:val="00E855D0"/>
    <w:rsid w:val="00E862BE"/>
    <w:rsid w:val="00E863E2"/>
    <w:rsid w:val="00E869A2"/>
    <w:rsid w:val="00E86B23"/>
    <w:rsid w:val="00E8700E"/>
    <w:rsid w:val="00E874A1"/>
    <w:rsid w:val="00E87A88"/>
    <w:rsid w:val="00E87B5B"/>
    <w:rsid w:val="00E87C06"/>
    <w:rsid w:val="00E87C5E"/>
    <w:rsid w:val="00E87DBD"/>
    <w:rsid w:val="00E901C0"/>
    <w:rsid w:val="00E9065C"/>
    <w:rsid w:val="00E9069D"/>
    <w:rsid w:val="00E9085C"/>
    <w:rsid w:val="00E91577"/>
    <w:rsid w:val="00E9191B"/>
    <w:rsid w:val="00E91EAE"/>
    <w:rsid w:val="00E929B0"/>
    <w:rsid w:val="00E93299"/>
    <w:rsid w:val="00E93569"/>
    <w:rsid w:val="00E936D1"/>
    <w:rsid w:val="00E93907"/>
    <w:rsid w:val="00E93D2A"/>
    <w:rsid w:val="00E94032"/>
    <w:rsid w:val="00E941F3"/>
    <w:rsid w:val="00E95160"/>
    <w:rsid w:val="00E9532B"/>
    <w:rsid w:val="00E9584D"/>
    <w:rsid w:val="00E95A5F"/>
    <w:rsid w:val="00E95D3C"/>
    <w:rsid w:val="00E96264"/>
    <w:rsid w:val="00E96502"/>
    <w:rsid w:val="00E9694C"/>
    <w:rsid w:val="00E97163"/>
    <w:rsid w:val="00E97D24"/>
    <w:rsid w:val="00EA017A"/>
    <w:rsid w:val="00EA0471"/>
    <w:rsid w:val="00EA0520"/>
    <w:rsid w:val="00EA228F"/>
    <w:rsid w:val="00EA25C2"/>
    <w:rsid w:val="00EA27D8"/>
    <w:rsid w:val="00EA28CB"/>
    <w:rsid w:val="00EA304E"/>
    <w:rsid w:val="00EA3291"/>
    <w:rsid w:val="00EA38A7"/>
    <w:rsid w:val="00EA4ADB"/>
    <w:rsid w:val="00EA4D44"/>
    <w:rsid w:val="00EA501A"/>
    <w:rsid w:val="00EA5421"/>
    <w:rsid w:val="00EA54A7"/>
    <w:rsid w:val="00EA5922"/>
    <w:rsid w:val="00EA5A3F"/>
    <w:rsid w:val="00EA5BA1"/>
    <w:rsid w:val="00EA5BFE"/>
    <w:rsid w:val="00EA5CB4"/>
    <w:rsid w:val="00EA5FB7"/>
    <w:rsid w:val="00EA666A"/>
    <w:rsid w:val="00EA6DC9"/>
    <w:rsid w:val="00EA7428"/>
    <w:rsid w:val="00EA7688"/>
    <w:rsid w:val="00EA77F9"/>
    <w:rsid w:val="00EA78E1"/>
    <w:rsid w:val="00EA7912"/>
    <w:rsid w:val="00EA79B6"/>
    <w:rsid w:val="00EB00A8"/>
    <w:rsid w:val="00EB0178"/>
    <w:rsid w:val="00EB02F4"/>
    <w:rsid w:val="00EB08B8"/>
    <w:rsid w:val="00EB08E6"/>
    <w:rsid w:val="00EB10F0"/>
    <w:rsid w:val="00EB1AA6"/>
    <w:rsid w:val="00EB2270"/>
    <w:rsid w:val="00EB2804"/>
    <w:rsid w:val="00EB29E3"/>
    <w:rsid w:val="00EB33A5"/>
    <w:rsid w:val="00EB35E2"/>
    <w:rsid w:val="00EB3633"/>
    <w:rsid w:val="00EB485E"/>
    <w:rsid w:val="00EB493F"/>
    <w:rsid w:val="00EB4E44"/>
    <w:rsid w:val="00EB4E4B"/>
    <w:rsid w:val="00EB5D06"/>
    <w:rsid w:val="00EB6050"/>
    <w:rsid w:val="00EB685F"/>
    <w:rsid w:val="00EB689D"/>
    <w:rsid w:val="00EB6C3F"/>
    <w:rsid w:val="00EB7113"/>
    <w:rsid w:val="00EB76AA"/>
    <w:rsid w:val="00EC00D7"/>
    <w:rsid w:val="00EC02EA"/>
    <w:rsid w:val="00EC07CB"/>
    <w:rsid w:val="00EC0D04"/>
    <w:rsid w:val="00EC14F0"/>
    <w:rsid w:val="00EC1585"/>
    <w:rsid w:val="00EC1A40"/>
    <w:rsid w:val="00EC22E3"/>
    <w:rsid w:val="00EC2A85"/>
    <w:rsid w:val="00EC2CB4"/>
    <w:rsid w:val="00EC2FB5"/>
    <w:rsid w:val="00EC3313"/>
    <w:rsid w:val="00EC34D7"/>
    <w:rsid w:val="00EC37D9"/>
    <w:rsid w:val="00EC4076"/>
    <w:rsid w:val="00EC4564"/>
    <w:rsid w:val="00EC49BC"/>
    <w:rsid w:val="00EC4AF8"/>
    <w:rsid w:val="00EC4D09"/>
    <w:rsid w:val="00EC4DFE"/>
    <w:rsid w:val="00EC4ED4"/>
    <w:rsid w:val="00EC532A"/>
    <w:rsid w:val="00EC5373"/>
    <w:rsid w:val="00EC5808"/>
    <w:rsid w:val="00EC5995"/>
    <w:rsid w:val="00EC5B8B"/>
    <w:rsid w:val="00EC5DD2"/>
    <w:rsid w:val="00EC5FB5"/>
    <w:rsid w:val="00EC63F0"/>
    <w:rsid w:val="00EC6890"/>
    <w:rsid w:val="00EC6AD0"/>
    <w:rsid w:val="00EC6E99"/>
    <w:rsid w:val="00EC7AEA"/>
    <w:rsid w:val="00ED049A"/>
    <w:rsid w:val="00ED0998"/>
    <w:rsid w:val="00ED13B8"/>
    <w:rsid w:val="00ED14B3"/>
    <w:rsid w:val="00ED15C9"/>
    <w:rsid w:val="00ED1767"/>
    <w:rsid w:val="00ED1E9B"/>
    <w:rsid w:val="00ED31CB"/>
    <w:rsid w:val="00ED35E8"/>
    <w:rsid w:val="00ED395A"/>
    <w:rsid w:val="00ED496A"/>
    <w:rsid w:val="00ED4CBD"/>
    <w:rsid w:val="00ED55F1"/>
    <w:rsid w:val="00ED58A5"/>
    <w:rsid w:val="00ED60AE"/>
    <w:rsid w:val="00ED656B"/>
    <w:rsid w:val="00ED6913"/>
    <w:rsid w:val="00ED6ACC"/>
    <w:rsid w:val="00ED6E78"/>
    <w:rsid w:val="00ED76A5"/>
    <w:rsid w:val="00ED7AE1"/>
    <w:rsid w:val="00ED7C3A"/>
    <w:rsid w:val="00EE027A"/>
    <w:rsid w:val="00EE0669"/>
    <w:rsid w:val="00EE0819"/>
    <w:rsid w:val="00EE0A8A"/>
    <w:rsid w:val="00EE0A9B"/>
    <w:rsid w:val="00EE0D0E"/>
    <w:rsid w:val="00EE1134"/>
    <w:rsid w:val="00EE178F"/>
    <w:rsid w:val="00EE1CB1"/>
    <w:rsid w:val="00EE1D23"/>
    <w:rsid w:val="00EE263E"/>
    <w:rsid w:val="00EE2827"/>
    <w:rsid w:val="00EE2B47"/>
    <w:rsid w:val="00EE2DC3"/>
    <w:rsid w:val="00EE396D"/>
    <w:rsid w:val="00EE3A23"/>
    <w:rsid w:val="00EE3D0A"/>
    <w:rsid w:val="00EE4068"/>
    <w:rsid w:val="00EE43EC"/>
    <w:rsid w:val="00EE4473"/>
    <w:rsid w:val="00EE481F"/>
    <w:rsid w:val="00EE4BE3"/>
    <w:rsid w:val="00EE5343"/>
    <w:rsid w:val="00EE5481"/>
    <w:rsid w:val="00EE55BC"/>
    <w:rsid w:val="00EE6989"/>
    <w:rsid w:val="00EE6A68"/>
    <w:rsid w:val="00EE6DFE"/>
    <w:rsid w:val="00EE70F1"/>
    <w:rsid w:val="00EE7132"/>
    <w:rsid w:val="00EE71AF"/>
    <w:rsid w:val="00EE72C5"/>
    <w:rsid w:val="00EE76FF"/>
    <w:rsid w:val="00EE7760"/>
    <w:rsid w:val="00EF0789"/>
    <w:rsid w:val="00EF0A54"/>
    <w:rsid w:val="00EF0ABD"/>
    <w:rsid w:val="00EF0ADA"/>
    <w:rsid w:val="00EF0BA0"/>
    <w:rsid w:val="00EF0C40"/>
    <w:rsid w:val="00EF0E83"/>
    <w:rsid w:val="00EF10B8"/>
    <w:rsid w:val="00EF1E93"/>
    <w:rsid w:val="00EF1F89"/>
    <w:rsid w:val="00EF2B1C"/>
    <w:rsid w:val="00EF2DB3"/>
    <w:rsid w:val="00EF2E07"/>
    <w:rsid w:val="00EF302A"/>
    <w:rsid w:val="00EF34B0"/>
    <w:rsid w:val="00EF3D21"/>
    <w:rsid w:val="00EF421C"/>
    <w:rsid w:val="00EF45F6"/>
    <w:rsid w:val="00EF46F6"/>
    <w:rsid w:val="00EF488F"/>
    <w:rsid w:val="00EF4E65"/>
    <w:rsid w:val="00EF50CE"/>
    <w:rsid w:val="00EF5750"/>
    <w:rsid w:val="00EF5BFE"/>
    <w:rsid w:val="00EF5E18"/>
    <w:rsid w:val="00EF5FCD"/>
    <w:rsid w:val="00EF62D4"/>
    <w:rsid w:val="00EF6836"/>
    <w:rsid w:val="00EF795D"/>
    <w:rsid w:val="00EF7C2C"/>
    <w:rsid w:val="00F00129"/>
    <w:rsid w:val="00F007AD"/>
    <w:rsid w:val="00F00AD1"/>
    <w:rsid w:val="00F00DD7"/>
    <w:rsid w:val="00F0136C"/>
    <w:rsid w:val="00F0190C"/>
    <w:rsid w:val="00F01C7A"/>
    <w:rsid w:val="00F0247E"/>
    <w:rsid w:val="00F02742"/>
    <w:rsid w:val="00F028E0"/>
    <w:rsid w:val="00F02B71"/>
    <w:rsid w:val="00F02BD1"/>
    <w:rsid w:val="00F03006"/>
    <w:rsid w:val="00F03012"/>
    <w:rsid w:val="00F03247"/>
    <w:rsid w:val="00F0335C"/>
    <w:rsid w:val="00F040D0"/>
    <w:rsid w:val="00F040F0"/>
    <w:rsid w:val="00F04968"/>
    <w:rsid w:val="00F05099"/>
    <w:rsid w:val="00F05B80"/>
    <w:rsid w:val="00F05BBD"/>
    <w:rsid w:val="00F05FB9"/>
    <w:rsid w:val="00F065FE"/>
    <w:rsid w:val="00F073F6"/>
    <w:rsid w:val="00F07E43"/>
    <w:rsid w:val="00F07E99"/>
    <w:rsid w:val="00F07FCC"/>
    <w:rsid w:val="00F10097"/>
    <w:rsid w:val="00F109A3"/>
    <w:rsid w:val="00F10E9D"/>
    <w:rsid w:val="00F11612"/>
    <w:rsid w:val="00F117F9"/>
    <w:rsid w:val="00F11AE7"/>
    <w:rsid w:val="00F11F59"/>
    <w:rsid w:val="00F121D9"/>
    <w:rsid w:val="00F121EF"/>
    <w:rsid w:val="00F1261A"/>
    <w:rsid w:val="00F1276C"/>
    <w:rsid w:val="00F128D6"/>
    <w:rsid w:val="00F12B25"/>
    <w:rsid w:val="00F12FA0"/>
    <w:rsid w:val="00F133CA"/>
    <w:rsid w:val="00F13DF2"/>
    <w:rsid w:val="00F13E0B"/>
    <w:rsid w:val="00F13EA8"/>
    <w:rsid w:val="00F147E9"/>
    <w:rsid w:val="00F15645"/>
    <w:rsid w:val="00F15D43"/>
    <w:rsid w:val="00F15DAB"/>
    <w:rsid w:val="00F16622"/>
    <w:rsid w:val="00F16AAC"/>
    <w:rsid w:val="00F1732F"/>
    <w:rsid w:val="00F175C4"/>
    <w:rsid w:val="00F2159A"/>
    <w:rsid w:val="00F21869"/>
    <w:rsid w:val="00F22A4F"/>
    <w:rsid w:val="00F235DE"/>
    <w:rsid w:val="00F236C2"/>
    <w:rsid w:val="00F236DD"/>
    <w:rsid w:val="00F24FB5"/>
    <w:rsid w:val="00F251CF"/>
    <w:rsid w:val="00F25740"/>
    <w:rsid w:val="00F25875"/>
    <w:rsid w:val="00F259D1"/>
    <w:rsid w:val="00F2659E"/>
    <w:rsid w:val="00F26A75"/>
    <w:rsid w:val="00F26D89"/>
    <w:rsid w:val="00F27375"/>
    <w:rsid w:val="00F3074D"/>
    <w:rsid w:val="00F30C73"/>
    <w:rsid w:val="00F31135"/>
    <w:rsid w:val="00F31643"/>
    <w:rsid w:val="00F31B3C"/>
    <w:rsid w:val="00F31B7D"/>
    <w:rsid w:val="00F320FC"/>
    <w:rsid w:val="00F32C79"/>
    <w:rsid w:val="00F32F12"/>
    <w:rsid w:val="00F33154"/>
    <w:rsid w:val="00F33A32"/>
    <w:rsid w:val="00F358FB"/>
    <w:rsid w:val="00F35A60"/>
    <w:rsid w:val="00F36BCC"/>
    <w:rsid w:val="00F37468"/>
    <w:rsid w:val="00F37FD0"/>
    <w:rsid w:val="00F405E5"/>
    <w:rsid w:val="00F40603"/>
    <w:rsid w:val="00F40A9F"/>
    <w:rsid w:val="00F40AE7"/>
    <w:rsid w:val="00F40F25"/>
    <w:rsid w:val="00F4169C"/>
    <w:rsid w:val="00F41D3A"/>
    <w:rsid w:val="00F42500"/>
    <w:rsid w:val="00F42E65"/>
    <w:rsid w:val="00F43324"/>
    <w:rsid w:val="00F436A6"/>
    <w:rsid w:val="00F43736"/>
    <w:rsid w:val="00F43D5A"/>
    <w:rsid w:val="00F43F7D"/>
    <w:rsid w:val="00F44607"/>
    <w:rsid w:val="00F44ACF"/>
    <w:rsid w:val="00F44C38"/>
    <w:rsid w:val="00F44C61"/>
    <w:rsid w:val="00F44E04"/>
    <w:rsid w:val="00F4530B"/>
    <w:rsid w:val="00F45AC8"/>
    <w:rsid w:val="00F45FBA"/>
    <w:rsid w:val="00F460AE"/>
    <w:rsid w:val="00F4645D"/>
    <w:rsid w:val="00F46E12"/>
    <w:rsid w:val="00F47D36"/>
    <w:rsid w:val="00F47DE2"/>
    <w:rsid w:val="00F47FE0"/>
    <w:rsid w:val="00F50217"/>
    <w:rsid w:val="00F51255"/>
    <w:rsid w:val="00F512A0"/>
    <w:rsid w:val="00F519AF"/>
    <w:rsid w:val="00F51D42"/>
    <w:rsid w:val="00F51E8F"/>
    <w:rsid w:val="00F52D9F"/>
    <w:rsid w:val="00F52EC5"/>
    <w:rsid w:val="00F5315C"/>
    <w:rsid w:val="00F53263"/>
    <w:rsid w:val="00F53341"/>
    <w:rsid w:val="00F53B89"/>
    <w:rsid w:val="00F53C12"/>
    <w:rsid w:val="00F54134"/>
    <w:rsid w:val="00F546A9"/>
    <w:rsid w:val="00F55026"/>
    <w:rsid w:val="00F55031"/>
    <w:rsid w:val="00F559EC"/>
    <w:rsid w:val="00F567F2"/>
    <w:rsid w:val="00F5680D"/>
    <w:rsid w:val="00F571D2"/>
    <w:rsid w:val="00F5720A"/>
    <w:rsid w:val="00F57236"/>
    <w:rsid w:val="00F57411"/>
    <w:rsid w:val="00F575B4"/>
    <w:rsid w:val="00F57741"/>
    <w:rsid w:val="00F57A25"/>
    <w:rsid w:val="00F57B33"/>
    <w:rsid w:val="00F60339"/>
    <w:rsid w:val="00F6043A"/>
    <w:rsid w:val="00F60C59"/>
    <w:rsid w:val="00F610F2"/>
    <w:rsid w:val="00F6129A"/>
    <w:rsid w:val="00F61377"/>
    <w:rsid w:val="00F613AB"/>
    <w:rsid w:val="00F6162D"/>
    <w:rsid w:val="00F62037"/>
    <w:rsid w:val="00F6278A"/>
    <w:rsid w:val="00F62B6F"/>
    <w:rsid w:val="00F63009"/>
    <w:rsid w:val="00F633A4"/>
    <w:rsid w:val="00F638C1"/>
    <w:rsid w:val="00F63FB5"/>
    <w:rsid w:val="00F6525D"/>
    <w:rsid w:val="00F653F8"/>
    <w:rsid w:val="00F65746"/>
    <w:rsid w:val="00F6598F"/>
    <w:rsid w:val="00F65AA0"/>
    <w:rsid w:val="00F65ACF"/>
    <w:rsid w:val="00F65EF9"/>
    <w:rsid w:val="00F66208"/>
    <w:rsid w:val="00F66341"/>
    <w:rsid w:val="00F6652D"/>
    <w:rsid w:val="00F6678A"/>
    <w:rsid w:val="00F671DA"/>
    <w:rsid w:val="00F673CE"/>
    <w:rsid w:val="00F70197"/>
    <w:rsid w:val="00F703F1"/>
    <w:rsid w:val="00F7046A"/>
    <w:rsid w:val="00F70C87"/>
    <w:rsid w:val="00F70DDB"/>
    <w:rsid w:val="00F7111B"/>
    <w:rsid w:val="00F7112D"/>
    <w:rsid w:val="00F71703"/>
    <w:rsid w:val="00F71858"/>
    <w:rsid w:val="00F72028"/>
    <w:rsid w:val="00F721DA"/>
    <w:rsid w:val="00F72258"/>
    <w:rsid w:val="00F728C3"/>
    <w:rsid w:val="00F72E30"/>
    <w:rsid w:val="00F7357A"/>
    <w:rsid w:val="00F73DF8"/>
    <w:rsid w:val="00F74106"/>
    <w:rsid w:val="00F7453A"/>
    <w:rsid w:val="00F750BC"/>
    <w:rsid w:val="00F75193"/>
    <w:rsid w:val="00F75565"/>
    <w:rsid w:val="00F758E8"/>
    <w:rsid w:val="00F75900"/>
    <w:rsid w:val="00F759C3"/>
    <w:rsid w:val="00F762B7"/>
    <w:rsid w:val="00F76A06"/>
    <w:rsid w:val="00F76C0A"/>
    <w:rsid w:val="00F76E84"/>
    <w:rsid w:val="00F7721D"/>
    <w:rsid w:val="00F775D3"/>
    <w:rsid w:val="00F77956"/>
    <w:rsid w:val="00F77AC6"/>
    <w:rsid w:val="00F80431"/>
    <w:rsid w:val="00F8043C"/>
    <w:rsid w:val="00F80777"/>
    <w:rsid w:val="00F80861"/>
    <w:rsid w:val="00F80BD6"/>
    <w:rsid w:val="00F812A5"/>
    <w:rsid w:val="00F821C6"/>
    <w:rsid w:val="00F8307B"/>
    <w:rsid w:val="00F831F4"/>
    <w:rsid w:val="00F83BED"/>
    <w:rsid w:val="00F83C3E"/>
    <w:rsid w:val="00F840A2"/>
    <w:rsid w:val="00F850A3"/>
    <w:rsid w:val="00F850EB"/>
    <w:rsid w:val="00F851E5"/>
    <w:rsid w:val="00F85240"/>
    <w:rsid w:val="00F8527C"/>
    <w:rsid w:val="00F853DB"/>
    <w:rsid w:val="00F861DE"/>
    <w:rsid w:val="00F865CA"/>
    <w:rsid w:val="00F868C8"/>
    <w:rsid w:val="00F86B0C"/>
    <w:rsid w:val="00F87855"/>
    <w:rsid w:val="00F90666"/>
    <w:rsid w:val="00F906EE"/>
    <w:rsid w:val="00F9092E"/>
    <w:rsid w:val="00F912C4"/>
    <w:rsid w:val="00F91C74"/>
    <w:rsid w:val="00F9344C"/>
    <w:rsid w:val="00F9384A"/>
    <w:rsid w:val="00F94387"/>
    <w:rsid w:val="00F9478A"/>
    <w:rsid w:val="00F94DC7"/>
    <w:rsid w:val="00F94EB0"/>
    <w:rsid w:val="00F94FB4"/>
    <w:rsid w:val="00F957FC"/>
    <w:rsid w:val="00F9710E"/>
    <w:rsid w:val="00F976D6"/>
    <w:rsid w:val="00F97DB1"/>
    <w:rsid w:val="00FA016A"/>
    <w:rsid w:val="00FA03FD"/>
    <w:rsid w:val="00FA0AD7"/>
    <w:rsid w:val="00FA1FD8"/>
    <w:rsid w:val="00FA2673"/>
    <w:rsid w:val="00FA2845"/>
    <w:rsid w:val="00FA2BB9"/>
    <w:rsid w:val="00FA2DA0"/>
    <w:rsid w:val="00FA2F2F"/>
    <w:rsid w:val="00FA3061"/>
    <w:rsid w:val="00FA39F5"/>
    <w:rsid w:val="00FA3E2E"/>
    <w:rsid w:val="00FA3F6C"/>
    <w:rsid w:val="00FA4258"/>
    <w:rsid w:val="00FA425E"/>
    <w:rsid w:val="00FA484B"/>
    <w:rsid w:val="00FA49C4"/>
    <w:rsid w:val="00FA4B26"/>
    <w:rsid w:val="00FA50BB"/>
    <w:rsid w:val="00FA5D23"/>
    <w:rsid w:val="00FA68A8"/>
    <w:rsid w:val="00FA70E5"/>
    <w:rsid w:val="00FA7707"/>
    <w:rsid w:val="00FA79DA"/>
    <w:rsid w:val="00FB0B23"/>
    <w:rsid w:val="00FB0B54"/>
    <w:rsid w:val="00FB1380"/>
    <w:rsid w:val="00FB1535"/>
    <w:rsid w:val="00FB1E7F"/>
    <w:rsid w:val="00FB2825"/>
    <w:rsid w:val="00FB2936"/>
    <w:rsid w:val="00FB29DB"/>
    <w:rsid w:val="00FB3D0B"/>
    <w:rsid w:val="00FB5103"/>
    <w:rsid w:val="00FB572A"/>
    <w:rsid w:val="00FB582E"/>
    <w:rsid w:val="00FB6188"/>
    <w:rsid w:val="00FB64A6"/>
    <w:rsid w:val="00FB65FA"/>
    <w:rsid w:val="00FB6BCA"/>
    <w:rsid w:val="00FB6F5E"/>
    <w:rsid w:val="00FB7E60"/>
    <w:rsid w:val="00FC15D8"/>
    <w:rsid w:val="00FC1615"/>
    <w:rsid w:val="00FC1793"/>
    <w:rsid w:val="00FC1EB8"/>
    <w:rsid w:val="00FC2129"/>
    <w:rsid w:val="00FC22F6"/>
    <w:rsid w:val="00FC2D46"/>
    <w:rsid w:val="00FC2E83"/>
    <w:rsid w:val="00FC33EF"/>
    <w:rsid w:val="00FC3654"/>
    <w:rsid w:val="00FC373A"/>
    <w:rsid w:val="00FC4BB4"/>
    <w:rsid w:val="00FC4C8D"/>
    <w:rsid w:val="00FC5969"/>
    <w:rsid w:val="00FC5BBC"/>
    <w:rsid w:val="00FC6478"/>
    <w:rsid w:val="00FC6EF8"/>
    <w:rsid w:val="00FC773D"/>
    <w:rsid w:val="00FD024B"/>
    <w:rsid w:val="00FD07FA"/>
    <w:rsid w:val="00FD0B75"/>
    <w:rsid w:val="00FD0D93"/>
    <w:rsid w:val="00FD142F"/>
    <w:rsid w:val="00FD174D"/>
    <w:rsid w:val="00FD1872"/>
    <w:rsid w:val="00FD19A7"/>
    <w:rsid w:val="00FD1E27"/>
    <w:rsid w:val="00FD1ECF"/>
    <w:rsid w:val="00FD1F67"/>
    <w:rsid w:val="00FD2247"/>
    <w:rsid w:val="00FD295E"/>
    <w:rsid w:val="00FD3B93"/>
    <w:rsid w:val="00FD4035"/>
    <w:rsid w:val="00FD40D8"/>
    <w:rsid w:val="00FD4107"/>
    <w:rsid w:val="00FD4525"/>
    <w:rsid w:val="00FD4D1A"/>
    <w:rsid w:val="00FD54C7"/>
    <w:rsid w:val="00FD58D6"/>
    <w:rsid w:val="00FD5A5F"/>
    <w:rsid w:val="00FD5BBD"/>
    <w:rsid w:val="00FD5EFC"/>
    <w:rsid w:val="00FD5F00"/>
    <w:rsid w:val="00FD6141"/>
    <w:rsid w:val="00FD63A6"/>
    <w:rsid w:val="00FD6B79"/>
    <w:rsid w:val="00FD6CA5"/>
    <w:rsid w:val="00FD70AB"/>
    <w:rsid w:val="00FD7B62"/>
    <w:rsid w:val="00FE08F7"/>
    <w:rsid w:val="00FE0A90"/>
    <w:rsid w:val="00FE0D9F"/>
    <w:rsid w:val="00FE2394"/>
    <w:rsid w:val="00FE2500"/>
    <w:rsid w:val="00FE2A3D"/>
    <w:rsid w:val="00FE2A8C"/>
    <w:rsid w:val="00FE3C4F"/>
    <w:rsid w:val="00FE4070"/>
    <w:rsid w:val="00FE4664"/>
    <w:rsid w:val="00FE4A74"/>
    <w:rsid w:val="00FE4B4C"/>
    <w:rsid w:val="00FE5E50"/>
    <w:rsid w:val="00FE62AF"/>
    <w:rsid w:val="00FE6598"/>
    <w:rsid w:val="00FE6894"/>
    <w:rsid w:val="00FE6D8D"/>
    <w:rsid w:val="00FE6E58"/>
    <w:rsid w:val="00FE73CE"/>
    <w:rsid w:val="00FF006B"/>
    <w:rsid w:val="00FF0EDF"/>
    <w:rsid w:val="00FF101E"/>
    <w:rsid w:val="00FF1206"/>
    <w:rsid w:val="00FF1DCC"/>
    <w:rsid w:val="00FF262F"/>
    <w:rsid w:val="00FF286D"/>
    <w:rsid w:val="00FF28E3"/>
    <w:rsid w:val="00FF2E63"/>
    <w:rsid w:val="00FF330E"/>
    <w:rsid w:val="00FF373F"/>
    <w:rsid w:val="00FF386E"/>
    <w:rsid w:val="00FF3C80"/>
    <w:rsid w:val="00FF3E36"/>
    <w:rsid w:val="00FF4320"/>
    <w:rsid w:val="00FF48A2"/>
    <w:rsid w:val="00FF523E"/>
    <w:rsid w:val="00FF55D3"/>
    <w:rsid w:val="00FF6058"/>
    <w:rsid w:val="00FF6AA6"/>
    <w:rsid w:val="00FF6BDA"/>
    <w:rsid w:val="00FF7BDF"/>
    <w:rsid w:val="00FF7D0D"/>
    <w:rsid w:val="00FF7E33"/>
    <w:rsid w:val="00FF7E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135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HTML Preformatted" w:uiPriority="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C226E6"/>
    <w:pPr>
      <w:suppressAutoHyphens/>
    </w:pPr>
    <w:rPr>
      <w:sz w:val="24"/>
      <w:szCs w:val="24"/>
      <w:lang w:eastAsia="ar-SA"/>
    </w:rPr>
  </w:style>
  <w:style w:type="paragraph" w:styleId="1">
    <w:name w:val="heading 1"/>
    <w:basedOn w:val="a"/>
    <w:next w:val="a"/>
    <w:link w:val="10"/>
    <w:uiPriority w:val="99"/>
    <w:qFormat/>
    <w:rsid w:val="00AD18EB"/>
    <w:pPr>
      <w:keepNext/>
      <w:jc w:val="center"/>
      <w:outlineLvl w:val="0"/>
    </w:pPr>
    <w:rPr>
      <w:b/>
      <w:bCs/>
      <w:kern w:val="32"/>
      <w:sz w:val="28"/>
      <w:szCs w:val="28"/>
      <w:lang w:val="ru-RU"/>
    </w:rPr>
  </w:style>
  <w:style w:type="paragraph" w:styleId="2">
    <w:name w:val="heading 2"/>
    <w:basedOn w:val="a"/>
    <w:next w:val="a"/>
    <w:link w:val="20"/>
    <w:uiPriority w:val="99"/>
    <w:qFormat/>
    <w:rsid w:val="00E901C0"/>
    <w:pPr>
      <w:keepNext/>
      <w:spacing w:before="240" w:after="60"/>
      <w:outlineLvl w:val="1"/>
    </w:pPr>
    <w:rPr>
      <w:rFonts w:ascii="Cambria" w:hAnsi="Cambria" w:cs="Cambria"/>
      <w:b/>
      <w:bCs/>
      <w:i/>
      <w:iCs/>
      <w:sz w:val="28"/>
      <w:szCs w:val="28"/>
      <w:lang w:val="ru-RU"/>
    </w:rPr>
  </w:style>
  <w:style w:type="paragraph" w:styleId="3">
    <w:name w:val="heading 3"/>
    <w:basedOn w:val="a"/>
    <w:next w:val="a0"/>
    <w:link w:val="30"/>
    <w:uiPriority w:val="99"/>
    <w:qFormat/>
    <w:rsid w:val="007C0E69"/>
    <w:pPr>
      <w:numPr>
        <w:ilvl w:val="2"/>
        <w:numId w:val="1"/>
      </w:numPr>
      <w:spacing w:before="280" w:after="280"/>
      <w:outlineLvl w:val="2"/>
    </w:pPr>
    <w:rPr>
      <w:rFonts w:ascii="Arial Unicode MS" w:hAnsi="Arial Unicode MS" w:cs="Arial Unicode MS"/>
      <w:b/>
      <w:bCs/>
      <w:sz w:val="27"/>
      <w:szCs w:val="27"/>
      <w:lang w:val="ru-RU"/>
    </w:rPr>
  </w:style>
  <w:style w:type="paragraph" w:styleId="6">
    <w:name w:val="heading 6"/>
    <w:basedOn w:val="a"/>
    <w:next w:val="a"/>
    <w:link w:val="60"/>
    <w:uiPriority w:val="99"/>
    <w:qFormat/>
    <w:rsid w:val="009C4066"/>
    <w:pPr>
      <w:spacing w:before="240" w:after="60"/>
      <w:outlineLvl w:val="5"/>
    </w:pPr>
    <w:rPr>
      <w:rFonts w:ascii="Calibri" w:hAnsi="Calibri" w:cs="Calibri"/>
      <w:b/>
      <w:bCs/>
      <w:sz w:val="22"/>
      <w:szCs w:val="22"/>
      <w:lang w:val="ru-RU"/>
    </w:rPr>
  </w:style>
  <w:style w:type="paragraph" w:styleId="8">
    <w:name w:val="heading 8"/>
    <w:basedOn w:val="a"/>
    <w:next w:val="a"/>
    <w:link w:val="80"/>
    <w:uiPriority w:val="99"/>
    <w:qFormat/>
    <w:rsid w:val="007C0E69"/>
    <w:pPr>
      <w:numPr>
        <w:ilvl w:val="7"/>
        <w:numId w:val="1"/>
      </w:numPr>
      <w:spacing w:before="240" w:after="60"/>
      <w:outlineLvl w:val="7"/>
    </w:pPr>
    <w:rPr>
      <w:i/>
      <w:iCs/>
      <w:lang w:val="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AD18EB"/>
    <w:rPr>
      <w:rFonts w:eastAsia="Times New Roman"/>
      <w:b/>
      <w:bCs/>
      <w:kern w:val="32"/>
      <w:sz w:val="32"/>
      <w:szCs w:val="32"/>
      <w:lang w:eastAsia="ar-SA" w:bidi="ar-SA"/>
    </w:rPr>
  </w:style>
  <w:style w:type="character" w:customStyle="1" w:styleId="20">
    <w:name w:val="Заголовок 2 Знак"/>
    <w:link w:val="2"/>
    <w:uiPriority w:val="99"/>
    <w:semiHidden/>
    <w:locked/>
    <w:rsid w:val="00E901C0"/>
    <w:rPr>
      <w:rFonts w:ascii="Cambria" w:hAnsi="Cambria" w:cs="Cambria"/>
      <w:b/>
      <w:bCs/>
      <w:i/>
      <w:iCs/>
      <w:sz w:val="28"/>
      <w:szCs w:val="28"/>
      <w:lang w:eastAsia="ar-SA" w:bidi="ar-SA"/>
    </w:rPr>
  </w:style>
  <w:style w:type="character" w:customStyle="1" w:styleId="30">
    <w:name w:val="Заголовок 3 Знак"/>
    <w:link w:val="3"/>
    <w:uiPriority w:val="99"/>
    <w:locked/>
    <w:rsid w:val="001850B4"/>
    <w:rPr>
      <w:rFonts w:ascii="Arial Unicode MS" w:hAnsi="Arial Unicode MS" w:cs="Arial Unicode MS"/>
      <w:b/>
      <w:bCs/>
      <w:sz w:val="27"/>
      <w:szCs w:val="27"/>
      <w:lang w:eastAsia="ar-SA" w:bidi="ar-SA"/>
    </w:rPr>
  </w:style>
  <w:style w:type="character" w:customStyle="1" w:styleId="60">
    <w:name w:val="Заголовок 6 Знак"/>
    <w:link w:val="6"/>
    <w:uiPriority w:val="99"/>
    <w:locked/>
    <w:rsid w:val="009C4066"/>
    <w:rPr>
      <w:rFonts w:ascii="Calibri" w:hAnsi="Calibri" w:cs="Calibri"/>
      <w:b/>
      <w:bCs/>
      <w:sz w:val="22"/>
      <w:szCs w:val="22"/>
      <w:lang w:eastAsia="ar-SA" w:bidi="ar-SA"/>
    </w:rPr>
  </w:style>
  <w:style w:type="character" w:customStyle="1" w:styleId="80">
    <w:name w:val="Заголовок 8 Знак"/>
    <w:link w:val="8"/>
    <w:uiPriority w:val="99"/>
    <w:locked/>
    <w:rsid w:val="00094328"/>
    <w:rPr>
      <w:i/>
      <w:iCs/>
      <w:sz w:val="24"/>
      <w:szCs w:val="24"/>
      <w:lang w:eastAsia="ar-SA" w:bidi="ar-SA"/>
    </w:rPr>
  </w:style>
  <w:style w:type="character" w:customStyle="1" w:styleId="WW8Num1z0">
    <w:name w:val="WW8Num1z0"/>
    <w:uiPriority w:val="99"/>
    <w:rsid w:val="007C0E69"/>
  </w:style>
  <w:style w:type="character" w:customStyle="1" w:styleId="WW8Num1z1">
    <w:name w:val="WW8Num1z1"/>
    <w:uiPriority w:val="99"/>
    <w:rsid w:val="007C0E69"/>
  </w:style>
  <w:style w:type="character" w:customStyle="1" w:styleId="WW8Num1z2">
    <w:name w:val="WW8Num1z2"/>
    <w:uiPriority w:val="99"/>
    <w:rsid w:val="007C0E69"/>
  </w:style>
  <w:style w:type="character" w:customStyle="1" w:styleId="WW8Num1z3">
    <w:name w:val="WW8Num1z3"/>
    <w:uiPriority w:val="99"/>
    <w:rsid w:val="007C0E69"/>
  </w:style>
  <w:style w:type="character" w:customStyle="1" w:styleId="WW8Num1z4">
    <w:name w:val="WW8Num1z4"/>
    <w:uiPriority w:val="99"/>
    <w:rsid w:val="007C0E69"/>
  </w:style>
  <w:style w:type="character" w:customStyle="1" w:styleId="WW8Num1z5">
    <w:name w:val="WW8Num1z5"/>
    <w:uiPriority w:val="99"/>
    <w:rsid w:val="007C0E69"/>
  </w:style>
  <w:style w:type="character" w:customStyle="1" w:styleId="WW8Num1z6">
    <w:name w:val="WW8Num1z6"/>
    <w:uiPriority w:val="99"/>
    <w:rsid w:val="007C0E69"/>
  </w:style>
  <w:style w:type="character" w:customStyle="1" w:styleId="WW8Num1z7">
    <w:name w:val="WW8Num1z7"/>
    <w:uiPriority w:val="99"/>
    <w:rsid w:val="007C0E69"/>
  </w:style>
  <w:style w:type="character" w:customStyle="1" w:styleId="WW8Num1z8">
    <w:name w:val="WW8Num1z8"/>
    <w:uiPriority w:val="99"/>
    <w:rsid w:val="007C0E69"/>
  </w:style>
  <w:style w:type="character" w:customStyle="1" w:styleId="WW8Num2z0">
    <w:name w:val="WW8Num2z0"/>
    <w:uiPriority w:val="99"/>
    <w:rsid w:val="007C0E69"/>
    <w:rPr>
      <w:shd w:val="clear" w:color="auto" w:fill="FFFF00"/>
    </w:rPr>
  </w:style>
  <w:style w:type="character" w:customStyle="1" w:styleId="WW8Num2z1">
    <w:name w:val="WW8Num2z1"/>
    <w:uiPriority w:val="99"/>
    <w:rsid w:val="007C0E69"/>
  </w:style>
  <w:style w:type="character" w:customStyle="1" w:styleId="WW8Num2z2">
    <w:name w:val="WW8Num2z2"/>
    <w:uiPriority w:val="99"/>
    <w:rsid w:val="007C0E69"/>
  </w:style>
  <w:style w:type="character" w:customStyle="1" w:styleId="WW8Num2z3">
    <w:name w:val="WW8Num2z3"/>
    <w:uiPriority w:val="99"/>
    <w:rsid w:val="007C0E69"/>
  </w:style>
  <w:style w:type="character" w:customStyle="1" w:styleId="WW8Num2z4">
    <w:name w:val="WW8Num2z4"/>
    <w:uiPriority w:val="99"/>
    <w:rsid w:val="007C0E69"/>
  </w:style>
  <w:style w:type="character" w:customStyle="1" w:styleId="WW8Num2z5">
    <w:name w:val="WW8Num2z5"/>
    <w:uiPriority w:val="99"/>
    <w:rsid w:val="007C0E69"/>
  </w:style>
  <w:style w:type="character" w:customStyle="1" w:styleId="WW8Num2z6">
    <w:name w:val="WW8Num2z6"/>
    <w:uiPriority w:val="99"/>
    <w:rsid w:val="007C0E69"/>
  </w:style>
  <w:style w:type="character" w:customStyle="1" w:styleId="WW8Num2z7">
    <w:name w:val="WW8Num2z7"/>
    <w:uiPriority w:val="99"/>
    <w:rsid w:val="007C0E69"/>
  </w:style>
  <w:style w:type="character" w:customStyle="1" w:styleId="WW8Num2z8">
    <w:name w:val="WW8Num2z8"/>
    <w:uiPriority w:val="99"/>
    <w:rsid w:val="007C0E69"/>
  </w:style>
  <w:style w:type="character" w:customStyle="1" w:styleId="WW8Num3z0">
    <w:name w:val="WW8Num3z0"/>
    <w:uiPriority w:val="99"/>
    <w:rsid w:val="007C0E69"/>
    <w:rPr>
      <w:lang w:val="uk-UA"/>
    </w:rPr>
  </w:style>
  <w:style w:type="character" w:customStyle="1" w:styleId="WW8Num4z0">
    <w:name w:val="WW8Num4z0"/>
    <w:uiPriority w:val="99"/>
    <w:rsid w:val="007C0E69"/>
  </w:style>
  <w:style w:type="character" w:customStyle="1" w:styleId="WW8Num4z1">
    <w:name w:val="WW8Num4z1"/>
    <w:uiPriority w:val="99"/>
    <w:rsid w:val="007C0E69"/>
  </w:style>
  <w:style w:type="character" w:customStyle="1" w:styleId="WW8Num4z2">
    <w:name w:val="WW8Num4z2"/>
    <w:uiPriority w:val="99"/>
    <w:rsid w:val="007C0E69"/>
  </w:style>
  <w:style w:type="character" w:customStyle="1" w:styleId="WW8Num4z4">
    <w:name w:val="WW8Num4z4"/>
    <w:uiPriority w:val="99"/>
    <w:rsid w:val="007C0E69"/>
  </w:style>
  <w:style w:type="character" w:customStyle="1" w:styleId="WW8Num5z0">
    <w:name w:val="WW8Num5z0"/>
    <w:uiPriority w:val="99"/>
    <w:rsid w:val="007C0E69"/>
    <w:rPr>
      <w:rFonts w:ascii="Times New Roman" w:hAnsi="Times New Roman" w:cs="Times New Roman"/>
      <w:sz w:val="28"/>
      <w:szCs w:val="28"/>
      <w:lang w:val="uk-UA"/>
    </w:rPr>
  </w:style>
  <w:style w:type="character" w:customStyle="1" w:styleId="WW8Num6z0">
    <w:name w:val="WW8Num6z0"/>
    <w:uiPriority w:val="99"/>
    <w:rsid w:val="007C0E69"/>
    <w:rPr>
      <w:rFonts w:ascii="Times New Roman" w:hAnsi="Times New Roman" w:cs="Times New Roman"/>
      <w:color w:val="auto"/>
      <w:spacing w:val="3"/>
      <w:sz w:val="26"/>
      <w:szCs w:val="26"/>
      <w:lang w:val="uk-UA"/>
    </w:rPr>
  </w:style>
  <w:style w:type="character" w:customStyle="1" w:styleId="WW8Num7z0">
    <w:name w:val="WW8Num7z0"/>
    <w:uiPriority w:val="99"/>
    <w:rsid w:val="007C0E69"/>
    <w:rPr>
      <w:rFonts w:ascii="Times New Roman" w:hAnsi="Times New Roman" w:cs="Times New Roman"/>
      <w:color w:val="auto"/>
      <w:sz w:val="28"/>
      <w:szCs w:val="28"/>
    </w:rPr>
  </w:style>
  <w:style w:type="character" w:customStyle="1" w:styleId="WW8Num8z0">
    <w:name w:val="WW8Num8z0"/>
    <w:uiPriority w:val="99"/>
    <w:rsid w:val="007C0E69"/>
    <w:rPr>
      <w:rFonts w:ascii="Symbol" w:hAnsi="Symbol" w:cs="Symbol"/>
      <w:color w:val="auto"/>
      <w:spacing w:val="3"/>
      <w:sz w:val="26"/>
      <w:szCs w:val="26"/>
      <w:lang w:val="uk-UA"/>
    </w:rPr>
  </w:style>
  <w:style w:type="character" w:customStyle="1" w:styleId="WW8Num9z0">
    <w:name w:val="WW8Num9z0"/>
    <w:uiPriority w:val="99"/>
    <w:rsid w:val="007C0E69"/>
    <w:rPr>
      <w:rFonts w:ascii="Symbol" w:hAnsi="Symbol" w:cs="Symbol"/>
      <w:sz w:val="24"/>
      <w:szCs w:val="24"/>
      <w:lang w:val="uk-UA"/>
    </w:rPr>
  </w:style>
  <w:style w:type="character" w:customStyle="1" w:styleId="WW8Num10z0">
    <w:name w:val="WW8Num10z0"/>
    <w:uiPriority w:val="99"/>
    <w:rsid w:val="007C0E69"/>
    <w:rPr>
      <w:rFonts w:ascii="Times New Roman" w:hAnsi="Times New Roman" w:cs="Times New Roman"/>
      <w:sz w:val="24"/>
      <w:szCs w:val="24"/>
      <w:shd w:val="clear" w:color="auto" w:fill="auto"/>
      <w:lang w:val="uk-UA"/>
    </w:rPr>
  </w:style>
  <w:style w:type="character" w:customStyle="1" w:styleId="5">
    <w:name w:val="Основной шрифт абзаца5"/>
    <w:uiPriority w:val="99"/>
    <w:rsid w:val="007C0E69"/>
  </w:style>
  <w:style w:type="character" w:customStyle="1" w:styleId="WW8Num11z0">
    <w:name w:val="WW8Num11z0"/>
    <w:uiPriority w:val="99"/>
    <w:rsid w:val="007C0E69"/>
  </w:style>
  <w:style w:type="character" w:customStyle="1" w:styleId="4">
    <w:name w:val="Основной шрифт абзаца4"/>
    <w:uiPriority w:val="99"/>
    <w:rsid w:val="007C0E69"/>
  </w:style>
  <w:style w:type="character" w:customStyle="1" w:styleId="WW8Num11z1">
    <w:name w:val="WW8Num11z1"/>
    <w:uiPriority w:val="99"/>
    <w:rsid w:val="007C0E69"/>
  </w:style>
  <w:style w:type="character" w:customStyle="1" w:styleId="31">
    <w:name w:val="Основной шрифт абзаца3"/>
    <w:uiPriority w:val="99"/>
    <w:rsid w:val="007C0E69"/>
  </w:style>
  <w:style w:type="character" w:customStyle="1" w:styleId="WW8Num12z0">
    <w:name w:val="WW8Num12z0"/>
    <w:uiPriority w:val="99"/>
    <w:rsid w:val="007C0E69"/>
  </w:style>
  <w:style w:type="character" w:customStyle="1" w:styleId="WW8Num13z0">
    <w:name w:val="WW8Num13z0"/>
    <w:uiPriority w:val="99"/>
    <w:rsid w:val="007C0E69"/>
    <w:rPr>
      <w:rFonts w:ascii="Times New Roman" w:hAnsi="Times New Roman" w:cs="Times New Roman"/>
      <w:color w:val="auto"/>
    </w:rPr>
  </w:style>
  <w:style w:type="character" w:customStyle="1" w:styleId="WW8Num14z0">
    <w:name w:val="WW8Num14z0"/>
    <w:uiPriority w:val="99"/>
    <w:rsid w:val="007C0E69"/>
  </w:style>
  <w:style w:type="character" w:customStyle="1" w:styleId="WW8Num15z0">
    <w:name w:val="WW8Num15z0"/>
    <w:uiPriority w:val="99"/>
    <w:rsid w:val="007C0E69"/>
  </w:style>
  <w:style w:type="character" w:customStyle="1" w:styleId="WW8Num15z1">
    <w:name w:val="WW8Num15z1"/>
    <w:uiPriority w:val="99"/>
    <w:rsid w:val="007C0E69"/>
  </w:style>
  <w:style w:type="character" w:customStyle="1" w:styleId="WW8Num15z2">
    <w:name w:val="WW8Num15z2"/>
    <w:uiPriority w:val="99"/>
    <w:rsid w:val="007C0E69"/>
  </w:style>
  <w:style w:type="character" w:customStyle="1" w:styleId="WW8Num16z0">
    <w:name w:val="WW8Num16z0"/>
    <w:uiPriority w:val="99"/>
    <w:rsid w:val="007C0E69"/>
    <w:rPr>
      <w:rFonts w:ascii="Times New Roman" w:hAnsi="Times New Roman" w:cs="Times New Roman"/>
    </w:rPr>
  </w:style>
  <w:style w:type="character" w:customStyle="1" w:styleId="WW8Num16z1">
    <w:name w:val="WW8Num16z1"/>
    <w:uiPriority w:val="99"/>
    <w:rsid w:val="007C0E69"/>
    <w:rPr>
      <w:rFonts w:ascii="Courier New" w:hAnsi="Courier New" w:cs="Courier New"/>
    </w:rPr>
  </w:style>
  <w:style w:type="character" w:customStyle="1" w:styleId="WW8Num16z2">
    <w:name w:val="WW8Num16z2"/>
    <w:uiPriority w:val="99"/>
    <w:rsid w:val="007C0E69"/>
    <w:rPr>
      <w:rFonts w:ascii="Wingdings" w:hAnsi="Wingdings" w:cs="Wingdings"/>
    </w:rPr>
  </w:style>
  <w:style w:type="character" w:customStyle="1" w:styleId="WW8Num17z0">
    <w:name w:val="WW8Num17z0"/>
    <w:uiPriority w:val="99"/>
    <w:rsid w:val="007C0E69"/>
  </w:style>
  <w:style w:type="character" w:customStyle="1" w:styleId="WW8Num17z1">
    <w:name w:val="WW8Num17z1"/>
    <w:uiPriority w:val="99"/>
    <w:rsid w:val="007C0E69"/>
  </w:style>
  <w:style w:type="character" w:customStyle="1" w:styleId="WW8Num17z2">
    <w:name w:val="WW8Num17z2"/>
    <w:uiPriority w:val="99"/>
    <w:rsid w:val="007C0E69"/>
  </w:style>
  <w:style w:type="character" w:customStyle="1" w:styleId="WW8Num17z3">
    <w:name w:val="WW8Num17z3"/>
    <w:uiPriority w:val="99"/>
    <w:rsid w:val="007C0E69"/>
  </w:style>
  <w:style w:type="character" w:customStyle="1" w:styleId="WW8Num18z0">
    <w:name w:val="WW8Num18z0"/>
    <w:uiPriority w:val="99"/>
    <w:rsid w:val="007C0E69"/>
    <w:rPr>
      <w:rFonts w:ascii="Times New Roman" w:hAnsi="Times New Roman" w:cs="Times New Roman"/>
    </w:rPr>
  </w:style>
  <w:style w:type="character" w:customStyle="1" w:styleId="WW8Num18z1">
    <w:name w:val="WW8Num18z1"/>
    <w:uiPriority w:val="99"/>
    <w:rsid w:val="007C0E69"/>
    <w:rPr>
      <w:rFonts w:ascii="Courier New" w:hAnsi="Courier New" w:cs="Courier New"/>
    </w:rPr>
  </w:style>
  <w:style w:type="character" w:customStyle="1" w:styleId="WW8Num18z2">
    <w:name w:val="WW8Num18z2"/>
    <w:uiPriority w:val="99"/>
    <w:rsid w:val="007C0E69"/>
    <w:rPr>
      <w:rFonts w:ascii="Wingdings" w:hAnsi="Wingdings" w:cs="Wingdings"/>
    </w:rPr>
  </w:style>
  <w:style w:type="character" w:customStyle="1" w:styleId="WW8Num18z3">
    <w:name w:val="WW8Num18z3"/>
    <w:uiPriority w:val="99"/>
    <w:rsid w:val="007C0E69"/>
    <w:rPr>
      <w:rFonts w:ascii="Symbol" w:hAnsi="Symbol" w:cs="Symbol"/>
    </w:rPr>
  </w:style>
  <w:style w:type="character" w:customStyle="1" w:styleId="WW8Num18z4">
    <w:name w:val="WW8Num18z4"/>
    <w:uiPriority w:val="99"/>
    <w:rsid w:val="007C0E69"/>
  </w:style>
  <w:style w:type="character" w:customStyle="1" w:styleId="WW8Num18z5">
    <w:name w:val="WW8Num18z5"/>
    <w:uiPriority w:val="99"/>
    <w:rsid w:val="007C0E69"/>
  </w:style>
  <w:style w:type="character" w:customStyle="1" w:styleId="WW8Num18z6">
    <w:name w:val="WW8Num18z6"/>
    <w:uiPriority w:val="99"/>
    <w:rsid w:val="007C0E69"/>
  </w:style>
  <w:style w:type="character" w:customStyle="1" w:styleId="WW8Num18z7">
    <w:name w:val="WW8Num18z7"/>
    <w:uiPriority w:val="99"/>
    <w:rsid w:val="007C0E69"/>
  </w:style>
  <w:style w:type="character" w:customStyle="1" w:styleId="WW8Num18z8">
    <w:name w:val="WW8Num18z8"/>
    <w:uiPriority w:val="99"/>
    <w:rsid w:val="007C0E69"/>
  </w:style>
  <w:style w:type="character" w:customStyle="1" w:styleId="WW8Num19z0">
    <w:name w:val="WW8Num19z0"/>
    <w:uiPriority w:val="99"/>
    <w:rsid w:val="007C0E69"/>
    <w:rPr>
      <w:rFonts w:ascii="Times New Roman" w:hAnsi="Times New Roman" w:cs="Times New Roman"/>
      <w:color w:val="auto"/>
      <w:spacing w:val="3"/>
      <w:sz w:val="24"/>
      <w:szCs w:val="24"/>
      <w:lang w:val="uk-UA"/>
    </w:rPr>
  </w:style>
  <w:style w:type="character" w:customStyle="1" w:styleId="WW8Num19z1">
    <w:name w:val="WW8Num19z1"/>
    <w:uiPriority w:val="99"/>
    <w:rsid w:val="007C0E69"/>
    <w:rPr>
      <w:rFonts w:ascii="Courier New" w:hAnsi="Courier New" w:cs="Courier New"/>
    </w:rPr>
  </w:style>
  <w:style w:type="character" w:customStyle="1" w:styleId="WW8Num19z2">
    <w:name w:val="WW8Num19z2"/>
    <w:uiPriority w:val="99"/>
    <w:rsid w:val="007C0E69"/>
    <w:rPr>
      <w:rFonts w:ascii="Wingdings" w:hAnsi="Wingdings" w:cs="Wingdings"/>
    </w:rPr>
  </w:style>
  <w:style w:type="character" w:customStyle="1" w:styleId="WW8Num20z0">
    <w:name w:val="WW8Num20z0"/>
    <w:uiPriority w:val="99"/>
    <w:rsid w:val="007C0E69"/>
    <w:rPr>
      <w:rFonts w:ascii="Times New Roman" w:hAnsi="Times New Roman" w:cs="Times New Roman"/>
    </w:rPr>
  </w:style>
  <w:style w:type="character" w:customStyle="1" w:styleId="WW8Num20z1">
    <w:name w:val="WW8Num20z1"/>
    <w:uiPriority w:val="99"/>
    <w:rsid w:val="007C0E69"/>
    <w:rPr>
      <w:rFonts w:ascii="Courier New" w:hAnsi="Courier New" w:cs="Courier New"/>
    </w:rPr>
  </w:style>
  <w:style w:type="character" w:customStyle="1" w:styleId="WW8Num20z2">
    <w:name w:val="WW8Num20z2"/>
    <w:uiPriority w:val="99"/>
    <w:rsid w:val="007C0E69"/>
    <w:rPr>
      <w:rFonts w:ascii="Wingdings" w:hAnsi="Wingdings" w:cs="Wingdings"/>
    </w:rPr>
  </w:style>
  <w:style w:type="character" w:customStyle="1" w:styleId="21">
    <w:name w:val="Основной шрифт абзаца2"/>
    <w:uiPriority w:val="99"/>
    <w:rsid w:val="007C0E69"/>
  </w:style>
  <w:style w:type="character" w:customStyle="1" w:styleId="WW8Num3z1">
    <w:name w:val="WW8Num3z1"/>
    <w:uiPriority w:val="99"/>
    <w:rsid w:val="007C0E69"/>
  </w:style>
  <w:style w:type="character" w:customStyle="1" w:styleId="WW8Num3z2">
    <w:name w:val="WW8Num3z2"/>
    <w:uiPriority w:val="99"/>
    <w:rsid w:val="007C0E69"/>
  </w:style>
  <w:style w:type="character" w:customStyle="1" w:styleId="WW8Num3z3">
    <w:name w:val="WW8Num3z3"/>
    <w:uiPriority w:val="99"/>
    <w:rsid w:val="007C0E69"/>
  </w:style>
  <w:style w:type="character" w:customStyle="1" w:styleId="WW8Num3z4">
    <w:name w:val="WW8Num3z4"/>
    <w:uiPriority w:val="99"/>
    <w:rsid w:val="007C0E69"/>
  </w:style>
  <w:style w:type="character" w:customStyle="1" w:styleId="WW8Num3z5">
    <w:name w:val="WW8Num3z5"/>
    <w:uiPriority w:val="99"/>
    <w:rsid w:val="007C0E69"/>
  </w:style>
  <w:style w:type="character" w:customStyle="1" w:styleId="WW8Num3z6">
    <w:name w:val="WW8Num3z6"/>
    <w:uiPriority w:val="99"/>
    <w:rsid w:val="007C0E69"/>
  </w:style>
  <w:style w:type="character" w:customStyle="1" w:styleId="WW8Num3z7">
    <w:name w:val="WW8Num3z7"/>
    <w:uiPriority w:val="99"/>
    <w:rsid w:val="007C0E69"/>
  </w:style>
  <w:style w:type="character" w:customStyle="1" w:styleId="WW8Num3z8">
    <w:name w:val="WW8Num3z8"/>
    <w:uiPriority w:val="99"/>
    <w:rsid w:val="007C0E69"/>
  </w:style>
  <w:style w:type="character" w:customStyle="1" w:styleId="WW8Num4z3">
    <w:name w:val="WW8Num4z3"/>
    <w:uiPriority w:val="99"/>
    <w:rsid w:val="007C0E69"/>
  </w:style>
  <w:style w:type="character" w:customStyle="1" w:styleId="WW8Num4z5">
    <w:name w:val="WW8Num4z5"/>
    <w:uiPriority w:val="99"/>
    <w:rsid w:val="007C0E69"/>
  </w:style>
  <w:style w:type="character" w:customStyle="1" w:styleId="WW8Num4z6">
    <w:name w:val="WW8Num4z6"/>
    <w:uiPriority w:val="99"/>
    <w:rsid w:val="007C0E69"/>
  </w:style>
  <w:style w:type="character" w:customStyle="1" w:styleId="WW8Num4z7">
    <w:name w:val="WW8Num4z7"/>
    <w:uiPriority w:val="99"/>
    <w:rsid w:val="007C0E69"/>
  </w:style>
  <w:style w:type="character" w:customStyle="1" w:styleId="WW8Num4z8">
    <w:name w:val="WW8Num4z8"/>
    <w:uiPriority w:val="99"/>
    <w:rsid w:val="007C0E69"/>
  </w:style>
  <w:style w:type="character" w:customStyle="1" w:styleId="WW8Num6z1">
    <w:name w:val="WW8Num6z1"/>
    <w:uiPriority w:val="99"/>
    <w:rsid w:val="007C0E69"/>
    <w:rPr>
      <w:rFonts w:ascii="Courier New" w:hAnsi="Courier New" w:cs="Courier New"/>
    </w:rPr>
  </w:style>
  <w:style w:type="character" w:customStyle="1" w:styleId="WW8Num6z2">
    <w:name w:val="WW8Num6z2"/>
    <w:uiPriority w:val="99"/>
    <w:rsid w:val="007C0E69"/>
    <w:rPr>
      <w:rFonts w:ascii="Wingdings" w:hAnsi="Wingdings" w:cs="Wingdings"/>
    </w:rPr>
  </w:style>
  <w:style w:type="character" w:customStyle="1" w:styleId="WW8Num6z3">
    <w:name w:val="WW8Num6z3"/>
    <w:uiPriority w:val="99"/>
    <w:rsid w:val="007C0E69"/>
    <w:rPr>
      <w:rFonts w:ascii="Symbol" w:hAnsi="Symbol" w:cs="Symbol"/>
    </w:rPr>
  </w:style>
  <w:style w:type="character" w:customStyle="1" w:styleId="WW8Num7z1">
    <w:name w:val="WW8Num7z1"/>
    <w:uiPriority w:val="99"/>
    <w:rsid w:val="007C0E69"/>
    <w:rPr>
      <w:rFonts w:ascii="Courier New" w:hAnsi="Courier New" w:cs="Courier New"/>
    </w:rPr>
  </w:style>
  <w:style w:type="character" w:customStyle="1" w:styleId="WW8Num7z2">
    <w:name w:val="WW8Num7z2"/>
    <w:uiPriority w:val="99"/>
    <w:rsid w:val="007C0E69"/>
    <w:rPr>
      <w:rFonts w:ascii="Wingdings" w:hAnsi="Wingdings" w:cs="Wingdings"/>
    </w:rPr>
  </w:style>
  <w:style w:type="character" w:customStyle="1" w:styleId="WW8Num7z3">
    <w:name w:val="WW8Num7z3"/>
    <w:uiPriority w:val="99"/>
    <w:rsid w:val="007C0E69"/>
    <w:rPr>
      <w:rFonts w:ascii="Symbol" w:hAnsi="Symbol" w:cs="Symbol"/>
    </w:rPr>
  </w:style>
  <w:style w:type="character" w:customStyle="1" w:styleId="WW8Num8z1">
    <w:name w:val="WW8Num8z1"/>
    <w:uiPriority w:val="99"/>
    <w:rsid w:val="007C0E69"/>
    <w:rPr>
      <w:rFonts w:ascii="Times New Roman" w:hAnsi="Times New Roman" w:cs="Times New Roman"/>
    </w:rPr>
  </w:style>
  <w:style w:type="character" w:customStyle="1" w:styleId="WW8Num8z2">
    <w:name w:val="WW8Num8z2"/>
    <w:uiPriority w:val="99"/>
    <w:rsid w:val="007C0E69"/>
    <w:rPr>
      <w:rFonts w:ascii="Wingdings" w:hAnsi="Wingdings" w:cs="Wingdings"/>
    </w:rPr>
  </w:style>
  <w:style w:type="character" w:customStyle="1" w:styleId="WW8Num8z4">
    <w:name w:val="WW8Num8z4"/>
    <w:uiPriority w:val="99"/>
    <w:rsid w:val="007C0E69"/>
    <w:rPr>
      <w:rFonts w:ascii="Courier New" w:hAnsi="Courier New" w:cs="Courier New"/>
    </w:rPr>
  </w:style>
  <w:style w:type="character" w:customStyle="1" w:styleId="WW8Num9z1">
    <w:name w:val="WW8Num9z1"/>
    <w:uiPriority w:val="99"/>
    <w:rsid w:val="007C0E69"/>
    <w:rPr>
      <w:rFonts w:ascii="Courier New" w:hAnsi="Courier New" w:cs="Courier New"/>
    </w:rPr>
  </w:style>
  <w:style w:type="character" w:customStyle="1" w:styleId="WW8Num9z2">
    <w:name w:val="WW8Num9z2"/>
    <w:uiPriority w:val="99"/>
    <w:rsid w:val="007C0E69"/>
    <w:rPr>
      <w:rFonts w:ascii="Wingdings" w:hAnsi="Wingdings" w:cs="Wingdings"/>
    </w:rPr>
  </w:style>
  <w:style w:type="character" w:customStyle="1" w:styleId="WW8Num10z1">
    <w:name w:val="WW8Num10z1"/>
    <w:uiPriority w:val="99"/>
    <w:rsid w:val="007C0E69"/>
    <w:rPr>
      <w:rFonts w:ascii="Courier New" w:hAnsi="Courier New" w:cs="Courier New"/>
    </w:rPr>
  </w:style>
  <w:style w:type="character" w:customStyle="1" w:styleId="WW8Num10z2">
    <w:name w:val="WW8Num10z2"/>
    <w:uiPriority w:val="99"/>
    <w:rsid w:val="007C0E69"/>
    <w:rPr>
      <w:rFonts w:ascii="Wingdings" w:hAnsi="Wingdings" w:cs="Wingdings"/>
    </w:rPr>
  </w:style>
  <w:style w:type="character" w:customStyle="1" w:styleId="WW8Num10z3">
    <w:name w:val="WW8Num10z3"/>
    <w:uiPriority w:val="99"/>
    <w:rsid w:val="007C0E69"/>
    <w:rPr>
      <w:rFonts w:ascii="Symbol" w:hAnsi="Symbol" w:cs="Symbol"/>
    </w:rPr>
  </w:style>
  <w:style w:type="character" w:customStyle="1" w:styleId="WW8Num11z2">
    <w:name w:val="WW8Num11z2"/>
    <w:uiPriority w:val="99"/>
    <w:rsid w:val="007C0E69"/>
  </w:style>
  <w:style w:type="character" w:customStyle="1" w:styleId="WW8Num11z3">
    <w:name w:val="WW8Num11z3"/>
    <w:uiPriority w:val="99"/>
    <w:rsid w:val="007C0E69"/>
  </w:style>
  <w:style w:type="character" w:customStyle="1" w:styleId="WW8Num11z4">
    <w:name w:val="WW8Num11z4"/>
    <w:uiPriority w:val="99"/>
    <w:rsid w:val="007C0E69"/>
  </w:style>
  <w:style w:type="character" w:customStyle="1" w:styleId="WW8Num11z5">
    <w:name w:val="WW8Num11z5"/>
    <w:uiPriority w:val="99"/>
    <w:rsid w:val="007C0E69"/>
  </w:style>
  <w:style w:type="character" w:customStyle="1" w:styleId="WW8Num11z6">
    <w:name w:val="WW8Num11z6"/>
    <w:uiPriority w:val="99"/>
    <w:rsid w:val="007C0E69"/>
  </w:style>
  <w:style w:type="character" w:customStyle="1" w:styleId="WW8Num11z7">
    <w:name w:val="WW8Num11z7"/>
    <w:uiPriority w:val="99"/>
    <w:rsid w:val="007C0E69"/>
  </w:style>
  <w:style w:type="character" w:customStyle="1" w:styleId="WW8Num11z8">
    <w:name w:val="WW8Num11z8"/>
    <w:uiPriority w:val="99"/>
    <w:rsid w:val="007C0E69"/>
  </w:style>
  <w:style w:type="character" w:customStyle="1" w:styleId="WW8Num12z1">
    <w:name w:val="WW8Num12z1"/>
    <w:uiPriority w:val="99"/>
    <w:rsid w:val="007C0E69"/>
  </w:style>
  <w:style w:type="character" w:customStyle="1" w:styleId="WW8Num12z2">
    <w:name w:val="WW8Num12z2"/>
    <w:uiPriority w:val="99"/>
    <w:rsid w:val="007C0E69"/>
  </w:style>
  <w:style w:type="character" w:customStyle="1" w:styleId="WW8Num12z3">
    <w:name w:val="WW8Num12z3"/>
    <w:uiPriority w:val="99"/>
    <w:rsid w:val="007C0E69"/>
  </w:style>
  <w:style w:type="character" w:customStyle="1" w:styleId="WW8Num12z4">
    <w:name w:val="WW8Num12z4"/>
    <w:uiPriority w:val="99"/>
    <w:rsid w:val="007C0E69"/>
  </w:style>
  <w:style w:type="character" w:customStyle="1" w:styleId="WW8Num12z5">
    <w:name w:val="WW8Num12z5"/>
    <w:uiPriority w:val="99"/>
    <w:rsid w:val="007C0E69"/>
  </w:style>
  <w:style w:type="character" w:customStyle="1" w:styleId="WW8Num12z6">
    <w:name w:val="WW8Num12z6"/>
    <w:uiPriority w:val="99"/>
    <w:rsid w:val="007C0E69"/>
  </w:style>
  <w:style w:type="character" w:customStyle="1" w:styleId="WW8Num12z7">
    <w:name w:val="WW8Num12z7"/>
    <w:uiPriority w:val="99"/>
    <w:rsid w:val="007C0E69"/>
  </w:style>
  <w:style w:type="character" w:customStyle="1" w:styleId="WW8Num12z8">
    <w:name w:val="WW8Num12z8"/>
    <w:uiPriority w:val="99"/>
    <w:rsid w:val="007C0E69"/>
  </w:style>
  <w:style w:type="character" w:customStyle="1" w:styleId="WW8Num13z1">
    <w:name w:val="WW8Num13z1"/>
    <w:uiPriority w:val="99"/>
    <w:rsid w:val="007C0E69"/>
    <w:rPr>
      <w:rFonts w:ascii="Courier New" w:hAnsi="Courier New" w:cs="Courier New"/>
    </w:rPr>
  </w:style>
  <w:style w:type="character" w:customStyle="1" w:styleId="WW8Num13z2">
    <w:name w:val="WW8Num13z2"/>
    <w:uiPriority w:val="99"/>
    <w:rsid w:val="007C0E69"/>
    <w:rPr>
      <w:rFonts w:ascii="Wingdings" w:hAnsi="Wingdings" w:cs="Wingdings"/>
    </w:rPr>
  </w:style>
  <w:style w:type="character" w:customStyle="1" w:styleId="WW8Num13z3">
    <w:name w:val="WW8Num13z3"/>
    <w:uiPriority w:val="99"/>
    <w:rsid w:val="007C0E69"/>
    <w:rPr>
      <w:rFonts w:ascii="Symbol" w:hAnsi="Symbol" w:cs="Symbol"/>
    </w:rPr>
  </w:style>
  <w:style w:type="character" w:customStyle="1" w:styleId="WW8Num14z1">
    <w:name w:val="WW8Num14z1"/>
    <w:uiPriority w:val="99"/>
    <w:rsid w:val="007C0E69"/>
  </w:style>
  <w:style w:type="character" w:customStyle="1" w:styleId="WW8Num14z2">
    <w:name w:val="WW8Num14z2"/>
    <w:uiPriority w:val="99"/>
    <w:rsid w:val="007C0E69"/>
  </w:style>
  <w:style w:type="character" w:customStyle="1" w:styleId="WW8Num14z3">
    <w:name w:val="WW8Num14z3"/>
    <w:uiPriority w:val="99"/>
    <w:rsid w:val="007C0E69"/>
  </w:style>
  <w:style w:type="character" w:customStyle="1" w:styleId="WW8Num14z4">
    <w:name w:val="WW8Num14z4"/>
    <w:uiPriority w:val="99"/>
    <w:rsid w:val="007C0E69"/>
  </w:style>
  <w:style w:type="character" w:customStyle="1" w:styleId="WW8Num14z5">
    <w:name w:val="WW8Num14z5"/>
    <w:uiPriority w:val="99"/>
    <w:rsid w:val="007C0E69"/>
  </w:style>
  <w:style w:type="character" w:customStyle="1" w:styleId="WW8Num14z6">
    <w:name w:val="WW8Num14z6"/>
    <w:uiPriority w:val="99"/>
    <w:rsid w:val="007C0E69"/>
  </w:style>
  <w:style w:type="character" w:customStyle="1" w:styleId="WW8Num14z7">
    <w:name w:val="WW8Num14z7"/>
    <w:uiPriority w:val="99"/>
    <w:rsid w:val="007C0E69"/>
  </w:style>
  <w:style w:type="character" w:customStyle="1" w:styleId="WW8Num14z8">
    <w:name w:val="WW8Num14z8"/>
    <w:uiPriority w:val="99"/>
    <w:rsid w:val="007C0E69"/>
  </w:style>
  <w:style w:type="character" w:customStyle="1" w:styleId="WW8Num15z3">
    <w:name w:val="WW8Num15z3"/>
    <w:uiPriority w:val="99"/>
    <w:rsid w:val="007C0E69"/>
  </w:style>
  <w:style w:type="character" w:customStyle="1" w:styleId="WW8Num15z4">
    <w:name w:val="WW8Num15z4"/>
    <w:uiPriority w:val="99"/>
    <w:rsid w:val="007C0E69"/>
  </w:style>
  <w:style w:type="character" w:customStyle="1" w:styleId="WW8Num15z5">
    <w:name w:val="WW8Num15z5"/>
    <w:uiPriority w:val="99"/>
    <w:rsid w:val="007C0E69"/>
  </w:style>
  <w:style w:type="character" w:customStyle="1" w:styleId="WW8Num15z6">
    <w:name w:val="WW8Num15z6"/>
    <w:uiPriority w:val="99"/>
    <w:rsid w:val="007C0E69"/>
  </w:style>
  <w:style w:type="character" w:customStyle="1" w:styleId="WW8Num15z7">
    <w:name w:val="WW8Num15z7"/>
    <w:uiPriority w:val="99"/>
    <w:rsid w:val="007C0E69"/>
  </w:style>
  <w:style w:type="character" w:customStyle="1" w:styleId="WW8Num15z8">
    <w:name w:val="WW8Num15z8"/>
    <w:uiPriority w:val="99"/>
    <w:rsid w:val="007C0E69"/>
  </w:style>
  <w:style w:type="character" w:customStyle="1" w:styleId="WW8Num16z3">
    <w:name w:val="WW8Num16z3"/>
    <w:uiPriority w:val="99"/>
    <w:rsid w:val="007C0E69"/>
    <w:rPr>
      <w:rFonts w:ascii="Symbol" w:hAnsi="Symbol" w:cs="Symbol"/>
    </w:rPr>
  </w:style>
  <w:style w:type="character" w:customStyle="1" w:styleId="WW8Num17z4">
    <w:name w:val="WW8Num17z4"/>
    <w:uiPriority w:val="99"/>
    <w:rsid w:val="007C0E69"/>
  </w:style>
  <w:style w:type="character" w:customStyle="1" w:styleId="WW8Num17z5">
    <w:name w:val="WW8Num17z5"/>
    <w:uiPriority w:val="99"/>
    <w:rsid w:val="007C0E69"/>
  </w:style>
  <w:style w:type="character" w:customStyle="1" w:styleId="WW8Num17z6">
    <w:name w:val="WW8Num17z6"/>
    <w:uiPriority w:val="99"/>
    <w:rsid w:val="007C0E69"/>
  </w:style>
  <w:style w:type="character" w:customStyle="1" w:styleId="WW8Num17z7">
    <w:name w:val="WW8Num17z7"/>
    <w:uiPriority w:val="99"/>
    <w:rsid w:val="007C0E69"/>
  </w:style>
  <w:style w:type="character" w:customStyle="1" w:styleId="WW8Num17z8">
    <w:name w:val="WW8Num17z8"/>
    <w:uiPriority w:val="99"/>
    <w:rsid w:val="007C0E69"/>
  </w:style>
  <w:style w:type="character" w:customStyle="1" w:styleId="WW8Num19z3">
    <w:name w:val="WW8Num19z3"/>
    <w:uiPriority w:val="99"/>
    <w:rsid w:val="007C0E69"/>
    <w:rPr>
      <w:rFonts w:ascii="Symbol" w:hAnsi="Symbol" w:cs="Symbol"/>
    </w:rPr>
  </w:style>
  <w:style w:type="character" w:customStyle="1" w:styleId="WW8Num20z3">
    <w:name w:val="WW8Num20z3"/>
    <w:uiPriority w:val="99"/>
    <w:rsid w:val="007C0E69"/>
    <w:rPr>
      <w:rFonts w:ascii="Symbol" w:hAnsi="Symbol" w:cs="Symbol"/>
    </w:rPr>
  </w:style>
  <w:style w:type="character" w:customStyle="1" w:styleId="WW8Num21z0">
    <w:name w:val="WW8Num21z0"/>
    <w:uiPriority w:val="99"/>
    <w:rsid w:val="007C0E69"/>
    <w:rPr>
      <w:rFonts w:ascii="Times New Roman" w:hAnsi="Times New Roman" w:cs="Times New Roman"/>
      <w:color w:val="auto"/>
    </w:rPr>
  </w:style>
  <w:style w:type="character" w:customStyle="1" w:styleId="WW8Num21z1">
    <w:name w:val="WW8Num21z1"/>
    <w:uiPriority w:val="99"/>
    <w:rsid w:val="007C0E69"/>
    <w:rPr>
      <w:rFonts w:ascii="Courier New" w:hAnsi="Courier New" w:cs="Courier New"/>
    </w:rPr>
  </w:style>
  <w:style w:type="character" w:customStyle="1" w:styleId="WW8Num21z2">
    <w:name w:val="WW8Num21z2"/>
    <w:uiPriority w:val="99"/>
    <w:rsid w:val="007C0E69"/>
    <w:rPr>
      <w:rFonts w:ascii="Wingdings" w:hAnsi="Wingdings" w:cs="Wingdings"/>
    </w:rPr>
  </w:style>
  <w:style w:type="character" w:customStyle="1" w:styleId="WW8Num21z3">
    <w:name w:val="WW8Num21z3"/>
    <w:uiPriority w:val="99"/>
    <w:rsid w:val="007C0E69"/>
    <w:rPr>
      <w:rFonts w:ascii="Symbol" w:hAnsi="Symbol" w:cs="Symbol"/>
    </w:rPr>
  </w:style>
  <w:style w:type="character" w:customStyle="1" w:styleId="WW8Num22z0">
    <w:name w:val="WW8Num22z0"/>
    <w:uiPriority w:val="99"/>
    <w:rsid w:val="007C0E69"/>
    <w:rPr>
      <w:rFonts w:ascii="Times New Roman" w:hAnsi="Times New Roman" w:cs="Times New Roman"/>
    </w:rPr>
  </w:style>
  <w:style w:type="character" w:customStyle="1" w:styleId="WW8Num22z1">
    <w:name w:val="WW8Num22z1"/>
    <w:uiPriority w:val="99"/>
    <w:rsid w:val="007C0E69"/>
    <w:rPr>
      <w:rFonts w:ascii="Courier New" w:hAnsi="Courier New" w:cs="Courier New"/>
    </w:rPr>
  </w:style>
  <w:style w:type="character" w:customStyle="1" w:styleId="WW8Num22z2">
    <w:name w:val="WW8Num22z2"/>
    <w:uiPriority w:val="99"/>
    <w:rsid w:val="007C0E69"/>
    <w:rPr>
      <w:rFonts w:ascii="Wingdings" w:hAnsi="Wingdings" w:cs="Wingdings"/>
    </w:rPr>
  </w:style>
  <w:style w:type="character" w:customStyle="1" w:styleId="WW8Num22z3">
    <w:name w:val="WW8Num22z3"/>
    <w:uiPriority w:val="99"/>
    <w:rsid w:val="007C0E69"/>
    <w:rPr>
      <w:rFonts w:ascii="Symbol" w:hAnsi="Symbol" w:cs="Symbol"/>
    </w:rPr>
  </w:style>
  <w:style w:type="character" w:customStyle="1" w:styleId="WW8Num23z0">
    <w:name w:val="WW8Num23z0"/>
    <w:uiPriority w:val="99"/>
    <w:rsid w:val="007C0E69"/>
    <w:rPr>
      <w:rFonts w:ascii="Times New Roman" w:hAnsi="Times New Roman" w:cs="Times New Roman"/>
    </w:rPr>
  </w:style>
  <w:style w:type="character" w:customStyle="1" w:styleId="WW8Num23z1">
    <w:name w:val="WW8Num23z1"/>
    <w:uiPriority w:val="99"/>
    <w:rsid w:val="007C0E69"/>
    <w:rPr>
      <w:rFonts w:ascii="Courier New" w:hAnsi="Courier New" w:cs="Courier New"/>
    </w:rPr>
  </w:style>
  <w:style w:type="character" w:customStyle="1" w:styleId="WW8Num23z2">
    <w:name w:val="WW8Num23z2"/>
    <w:uiPriority w:val="99"/>
    <w:rsid w:val="007C0E69"/>
    <w:rPr>
      <w:rFonts w:ascii="Wingdings" w:hAnsi="Wingdings" w:cs="Wingdings"/>
    </w:rPr>
  </w:style>
  <w:style w:type="character" w:customStyle="1" w:styleId="WW8Num23z3">
    <w:name w:val="WW8Num23z3"/>
    <w:uiPriority w:val="99"/>
    <w:rsid w:val="007C0E69"/>
    <w:rPr>
      <w:rFonts w:ascii="Symbol" w:hAnsi="Symbol" w:cs="Symbol"/>
    </w:rPr>
  </w:style>
  <w:style w:type="character" w:customStyle="1" w:styleId="WW8Num24z0">
    <w:name w:val="WW8Num24z0"/>
    <w:uiPriority w:val="99"/>
    <w:rsid w:val="007C0E69"/>
    <w:rPr>
      <w:rFonts w:ascii="Times New Roman" w:hAnsi="Times New Roman" w:cs="Times New Roman"/>
    </w:rPr>
  </w:style>
  <w:style w:type="character" w:customStyle="1" w:styleId="WW8Num24z1">
    <w:name w:val="WW8Num24z1"/>
    <w:uiPriority w:val="99"/>
    <w:rsid w:val="007C0E69"/>
    <w:rPr>
      <w:rFonts w:ascii="Courier New" w:hAnsi="Courier New" w:cs="Courier New"/>
    </w:rPr>
  </w:style>
  <w:style w:type="character" w:customStyle="1" w:styleId="WW8Num24z2">
    <w:name w:val="WW8Num24z2"/>
    <w:uiPriority w:val="99"/>
    <w:rsid w:val="007C0E69"/>
    <w:rPr>
      <w:rFonts w:ascii="Wingdings" w:hAnsi="Wingdings" w:cs="Wingdings"/>
    </w:rPr>
  </w:style>
  <w:style w:type="character" w:customStyle="1" w:styleId="WW8Num24z3">
    <w:name w:val="WW8Num24z3"/>
    <w:uiPriority w:val="99"/>
    <w:rsid w:val="007C0E69"/>
    <w:rPr>
      <w:rFonts w:ascii="Symbol" w:hAnsi="Symbol" w:cs="Symbol"/>
    </w:rPr>
  </w:style>
  <w:style w:type="character" w:customStyle="1" w:styleId="11">
    <w:name w:val="Основной шрифт абзаца1"/>
    <w:uiPriority w:val="99"/>
    <w:rsid w:val="007C0E69"/>
  </w:style>
  <w:style w:type="character" w:customStyle="1" w:styleId="12">
    <w:name w:val="Знак Знак1"/>
    <w:uiPriority w:val="99"/>
    <w:rsid w:val="007C0E69"/>
    <w:rPr>
      <w:rFonts w:ascii="Arial Unicode MS" w:hAnsi="Arial Unicode MS" w:cs="Arial Unicode MS"/>
      <w:b/>
      <w:bCs/>
      <w:sz w:val="27"/>
      <w:szCs w:val="27"/>
      <w:lang w:val="ru-RU" w:eastAsia="ar-SA" w:bidi="ar-SA"/>
    </w:rPr>
  </w:style>
  <w:style w:type="character" w:customStyle="1" w:styleId="a4">
    <w:name w:val="Основний текст_"/>
    <w:uiPriority w:val="99"/>
    <w:rsid w:val="007C0E69"/>
    <w:rPr>
      <w:spacing w:val="3"/>
      <w:sz w:val="21"/>
      <w:szCs w:val="21"/>
      <w:lang w:eastAsia="ar-SA" w:bidi="ar-SA"/>
    </w:rPr>
  </w:style>
  <w:style w:type="character" w:customStyle="1" w:styleId="a5">
    <w:name w:val="Знак Знак"/>
    <w:uiPriority w:val="99"/>
    <w:rsid w:val="007C0E69"/>
    <w:rPr>
      <w:sz w:val="16"/>
      <w:szCs w:val="16"/>
      <w:lang w:val="uk-UA" w:eastAsia="ar-SA" w:bidi="ar-SA"/>
    </w:rPr>
  </w:style>
  <w:style w:type="character" w:customStyle="1" w:styleId="rvts6">
    <w:name w:val="rvts6"/>
    <w:basedOn w:val="11"/>
    <w:uiPriority w:val="99"/>
    <w:rsid w:val="007C0E69"/>
  </w:style>
  <w:style w:type="character" w:styleId="a6">
    <w:name w:val="Strong"/>
    <w:uiPriority w:val="22"/>
    <w:qFormat/>
    <w:rsid w:val="007C0E69"/>
    <w:rPr>
      <w:b/>
      <w:bCs/>
    </w:rPr>
  </w:style>
  <w:style w:type="character" w:styleId="a7">
    <w:name w:val="Hyperlink"/>
    <w:uiPriority w:val="99"/>
    <w:rsid w:val="007C0E69"/>
    <w:rPr>
      <w:color w:val="0000FF"/>
      <w:u w:val="single"/>
    </w:rPr>
  </w:style>
  <w:style w:type="character" w:customStyle="1" w:styleId="apple-converted-space">
    <w:name w:val="apple-converted-space"/>
    <w:basedOn w:val="11"/>
    <w:uiPriority w:val="99"/>
    <w:rsid w:val="007C0E69"/>
  </w:style>
  <w:style w:type="character" w:customStyle="1" w:styleId="longtext">
    <w:name w:val="long_text"/>
    <w:basedOn w:val="11"/>
    <w:uiPriority w:val="99"/>
    <w:rsid w:val="007C0E69"/>
  </w:style>
  <w:style w:type="character" w:customStyle="1" w:styleId="100">
    <w:name w:val="Знак Знак10"/>
    <w:uiPriority w:val="99"/>
    <w:rsid w:val="007C0E69"/>
    <w:rPr>
      <w:rFonts w:ascii="Arial Unicode MS" w:hAnsi="Arial Unicode MS" w:cs="Arial Unicode MS"/>
      <w:b/>
      <w:bCs/>
      <w:sz w:val="27"/>
      <w:szCs w:val="27"/>
      <w:lang w:val="ru-RU" w:eastAsia="ar-SA" w:bidi="ar-SA"/>
    </w:rPr>
  </w:style>
  <w:style w:type="character" w:styleId="a8">
    <w:name w:val="page number"/>
    <w:basedOn w:val="11"/>
    <w:uiPriority w:val="99"/>
    <w:rsid w:val="007C0E69"/>
  </w:style>
  <w:style w:type="character" w:customStyle="1" w:styleId="a9">
    <w:name w:val="Маркеры списка"/>
    <w:uiPriority w:val="99"/>
    <w:rsid w:val="007C0E69"/>
    <w:rPr>
      <w:rFonts w:ascii="OpenSymbol" w:hAnsi="OpenSymbol" w:cs="OpenSymbol"/>
    </w:rPr>
  </w:style>
  <w:style w:type="paragraph" w:customStyle="1" w:styleId="aa">
    <w:name w:val="Заголовок"/>
    <w:basedOn w:val="a"/>
    <w:next w:val="a0"/>
    <w:uiPriority w:val="99"/>
    <w:rsid w:val="007C0E69"/>
    <w:pPr>
      <w:keepNext/>
      <w:spacing w:before="240" w:after="120"/>
    </w:pPr>
    <w:rPr>
      <w:rFonts w:ascii="Arial" w:eastAsia="Microsoft YaHei" w:hAnsi="Arial" w:cs="Arial"/>
      <w:sz w:val="28"/>
      <w:szCs w:val="28"/>
    </w:rPr>
  </w:style>
  <w:style w:type="paragraph" w:styleId="a0">
    <w:name w:val="Body Text"/>
    <w:basedOn w:val="a"/>
    <w:link w:val="ab"/>
    <w:uiPriority w:val="99"/>
    <w:rsid w:val="007C0E69"/>
    <w:pPr>
      <w:spacing w:after="120"/>
    </w:pPr>
    <w:rPr>
      <w:lang w:val="ru-RU"/>
    </w:rPr>
  </w:style>
  <w:style w:type="character" w:customStyle="1" w:styleId="ab">
    <w:name w:val="Основний текст Знак"/>
    <w:link w:val="a0"/>
    <w:uiPriority w:val="99"/>
    <w:locked/>
    <w:rsid w:val="00F33A32"/>
    <w:rPr>
      <w:sz w:val="24"/>
      <w:szCs w:val="24"/>
      <w:lang w:eastAsia="ar-SA" w:bidi="ar-SA"/>
    </w:rPr>
  </w:style>
  <w:style w:type="paragraph" w:styleId="ac">
    <w:name w:val="List"/>
    <w:basedOn w:val="a0"/>
    <w:uiPriority w:val="99"/>
    <w:rsid w:val="007C0E69"/>
  </w:style>
  <w:style w:type="paragraph" w:customStyle="1" w:styleId="50">
    <w:name w:val="Название5"/>
    <w:basedOn w:val="a"/>
    <w:uiPriority w:val="99"/>
    <w:rsid w:val="007C0E69"/>
    <w:pPr>
      <w:suppressLineNumbers/>
      <w:spacing w:before="120" w:after="120"/>
    </w:pPr>
    <w:rPr>
      <w:i/>
      <w:iCs/>
    </w:rPr>
  </w:style>
  <w:style w:type="paragraph" w:customStyle="1" w:styleId="51">
    <w:name w:val="Указатель5"/>
    <w:basedOn w:val="a"/>
    <w:uiPriority w:val="99"/>
    <w:rsid w:val="007C0E69"/>
    <w:pPr>
      <w:suppressLineNumbers/>
    </w:pPr>
  </w:style>
  <w:style w:type="paragraph" w:customStyle="1" w:styleId="40">
    <w:name w:val="Название4"/>
    <w:basedOn w:val="a"/>
    <w:uiPriority w:val="99"/>
    <w:rsid w:val="007C0E69"/>
    <w:pPr>
      <w:suppressLineNumbers/>
      <w:spacing w:before="120" w:after="120"/>
    </w:pPr>
    <w:rPr>
      <w:i/>
      <w:iCs/>
    </w:rPr>
  </w:style>
  <w:style w:type="paragraph" w:customStyle="1" w:styleId="41">
    <w:name w:val="Указатель4"/>
    <w:basedOn w:val="a"/>
    <w:uiPriority w:val="99"/>
    <w:rsid w:val="007C0E69"/>
    <w:pPr>
      <w:suppressLineNumbers/>
    </w:pPr>
  </w:style>
  <w:style w:type="paragraph" w:customStyle="1" w:styleId="32">
    <w:name w:val="Название3"/>
    <w:basedOn w:val="a"/>
    <w:uiPriority w:val="99"/>
    <w:rsid w:val="007C0E69"/>
    <w:pPr>
      <w:suppressLineNumbers/>
      <w:spacing w:before="120" w:after="120"/>
    </w:pPr>
    <w:rPr>
      <w:i/>
      <w:iCs/>
    </w:rPr>
  </w:style>
  <w:style w:type="paragraph" w:customStyle="1" w:styleId="33">
    <w:name w:val="Указатель3"/>
    <w:basedOn w:val="a"/>
    <w:uiPriority w:val="99"/>
    <w:rsid w:val="007C0E69"/>
    <w:pPr>
      <w:suppressLineNumbers/>
    </w:pPr>
  </w:style>
  <w:style w:type="paragraph" w:customStyle="1" w:styleId="22">
    <w:name w:val="Название2"/>
    <w:basedOn w:val="a"/>
    <w:uiPriority w:val="99"/>
    <w:rsid w:val="007C0E69"/>
    <w:pPr>
      <w:suppressLineNumbers/>
      <w:spacing w:before="120" w:after="120"/>
    </w:pPr>
    <w:rPr>
      <w:i/>
      <w:iCs/>
    </w:rPr>
  </w:style>
  <w:style w:type="paragraph" w:customStyle="1" w:styleId="23">
    <w:name w:val="Указатель2"/>
    <w:basedOn w:val="a"/>
    <w:uiPriority w:val="99"/>
    <w:rsid w:val="007C0E69"/>
    <w:pPr>
      <w:suppressLineNumbers/>
    </w:pPr>
  </w:style>
  <w:style w:type="paragraph" w:customStyle="1" w:styleId="13">
    <w:name w:val="Название1"/>
    <w:basedOn w:val="a"/>
    <w:uiPriority w:val="99"/>
    <w:rsid w:val="007C0E69"/>
    <w:pPr>
      <w:suppressLineNumbers/>
      <w:spacing w:before="120" w:after="120"/>
    </w:pPr>
    <w:rPr>
      <w:i/>
      <w:iCs/>
    </w:rPr>
  </w:style>
  <w:style w:type="paragraph" w:customStyle="1" w:styleId="14">
    <w:name w:val="Указатель1"/>
    <w:basedOn w:val="a"/>
    <w:uiPriority w:val="99"/>
    <w:rsid w:val="007C0E69"/>
    <w:pPr>
      <w:suppressLineNumbers/>
    </w:pPr>
  </w:style>
  <w:style w:type="paragraph" w:styleId="ad">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e"/>
    <w:qFormat/>
    <w:rsid w:val="007C0E69"/>
    <w:pPr>
      <w:spacing w:before="280" w:after="280"/>
    </w:pPr>
    <w:rPr>
      <w:lang w:val="ru-RU"/>
    </w:rPr>
  </w:style>
  <w:style w:type="paragraph" w:customStyle="1" w:styleId="15">
    <w:name w:val="Основний текст1"/>
    <w:basedOn w:val="a"/>
    <w:rsid w:val="007C0E69"/>
    <w:pPr>
      <w:widowControl w:val="0"/>
      <w:shd w:val="clear" w:color="auto" w:fill="FFFFFF"/>
      <w:spacing w:before="540" w:after="60" w:line="240" w:lineRule="atLeast"/>
      <w:ind w:hanging="2100"/>
      <w:jc w:val="both"/>
    </w:pPr>
    <w:rPr>
      <w:spacing w:val="3"/>
      <w:sz w:val="21"/>
      <w:szCs w:val="21"/>
    </w:rPr>
  </w:style>
  <w:style w:type="paragraph" w:customStyle="1" w:styleId="310">
    <w:name w:val="Основной текст 31"/>
    <w:basedOn w:val="a"/>
    <w:uiPriority w:val="99"/>
    <w:rsid w:val="007C0E69"/>
    <w:pPr>
      <w:spacing w:after="120"/>
    </w:pPr>
    <w:rPr>
      <w:sz w:val="16"/>
      <w:szCs w:val="16"/>
    </w:rPr>
  </w:style>
  <w:style w:type="paragraph" w:customStyle="1" w:styleId="320">
    <w:name w:val="Основной текст с отступом 32"/>
    <w:basedOn w:val="a"/>
    <w:uiPriority w:val="99"/>
    <w:rsid w:val="007C0E69"/>
    <w:pPr>
      <w:spacing w:after="120"/>
      <w:ind w:left="283"/>
    </w:pPr>
    <w:rPr>
      <w:sz w:val="16"/>
      <w:szCs w:val="16"/>
    </w:rPr>
  </w:style>
  <w:style w:type="paragraph" w:customStyle="1" w:styleId="Default">
    <w:name w:val="Default"/>
    <w:uiPriority w:val="99"/>
    <w:rsid w:val="007C0E69"/>
    <w:pPr>
      <w:suppressAutoHyphens/>
      <w:autoSpaceDE w:val="0"/>
    </w:pPr>
    <w:rPr>
      <w:color w:val="000000"/>
      <w:sz w:val="24"/>
      <w:szCs w:val="24"/>
      <w:lang w:val="ru-RU" w:eastAsia="ar-SA"/>
    </w:rPr>
  </w:style>
  <w:style w:type="paragraph" w:customStyle="1" w:styleId="western">
    <w:name w:val="western"/>
    <w:basedOn w:val="a"/>
    <w:uiPriority w:val="99"/>
    <w:rsid w:val="007C0E69"/>
    <w:pPr>
      <w:spacing w:before="280" w:after="119"/>
    </w:pPr>
  </w:style>
  <w:style w:type="paragraph" w:customStyle="1" w:styleId="220">
    <w:name w:val="Основной текст 22"/>
    <w:basedOn w:val="a"/>
    <w:uiPriority w:val="99"/>
    <w:rsid w:val="007C0E69"/>
    <w:pPr>
      <w:spacing w:after="120" w:line="480" w:lineRule="auto"/>
    </w:pPr>
  </w:style>
  <w:style w:type="paragraph" w:customStyle="1" w:styleId="230">
    <w:name w:val="Основной текст с отступом 23"/>
    <w:basedOn w:val="a"/>
    <w:uiPriority w:val="99"/>
    <w:rsid w:val="007C0E69"/>
    <w:pPr>
      <w:spacing w:after="120" w:line="480" w:lineRule="auto"/>
      <w:ind w:left="283"/>
    </w:pPr>
  </w:style>
  <w:style w:type="paragraph" w:customStyle="1" w:styleId="16">
    <w:name w:val="Текст1"/>
    <w:basedOn w:val="a"/>
    <w:uiPriority w:val="99"/>
    <w:rsid w:val="007C0E69"/>
    <w:rPr>
      <w:rFonts w:ascii="Courier New" w:hAnsi="Courier New" w:cs="Courier New"/>
      <w:sz w:val="20"/>
      <w:szCs w:val="20"/>
    </w:rPr>
  </w:style>
  <w:style w:type="paragraph" w:customStyle="1" w:styleId="311">
    <w:name w:val="Основной текст с отступом 31"/>
    <w:basedOn w:val="a"/>
    <w:uiPriority w:val="99"/>
    <w:rsid w:val="007C0E69"/>
    <w:pPr>
      <w:ind w:firstLine="709"/>
      <w:jc w:val="both"/>
    </w:pPr>
  </w:style>
  <w:style w:type="paragraph" w:styleId="af">
    <w:name w:val="Title"/>
    <w:basedOn w:val="a"/>
    <w:next w:val="af0"/>
    <w:link w:val="af1"/>
    <w:qFormat/>
    <w:rsid w:val="007C0E69"/>
    <w:pPr>
      <w:jc w:val="center"/>
    </w:pPr>
    <w:rPr>
      <w:b/>
      <w:bCs/>
      <w:sz w:val="28"/>
      <w:szCs w:val="28"/>
      <w:lang w:val="ru-RU"/>
    </w:rPr>
  </w:style>
  <w:style w:type="character" w:customStyle="1" w:styleId="af1">
    <w:name w:val="Назва Знак"/>
    <w:link w:val="af"/>
    <w:locked/>
    <w:rsid w:val="00094328"/>
    <w:rPr>
      <w:b/>
      <w:bCs/>
      <w:sz w:val="24"/>
      <w:szCs w:val="24"/>
      <w:lang w:eastAsia="ar-SA" w:bidi="ar-SA"/>
    </w:rPr>
  </w:style>
  <w:style w:type="paragraph" w:styleId="af0">
    <w:name w:val="Subtitle"/>
    <w:basedOn w:val="aa"/>
    <w:next w:val="a0"/>
    <w:link w:val="af2"/>
    <w:uiPriority w:val="99"/>
    <w:qFormat/>
    <w:rsid w:val="00E901C0"/>
    <w:pPr>
      <w:spacing w:before="120"/>
    </w:pPr>
    <w:rPr>
      <w:rFonts w:ascii="Times New Roman" w:hAnsi="Times New Roman" w:cs="Times New Roman"/>
      <w:b/>
      <w:bCs/>
      <w:sz w:val="24"/>
      <w:szCs w:val="24"/>
      <w:lang w:val="ru-RU"/>
    </w:rPr>
  </w:style>
  <w:style w:type="character" w:customStyle="1" w:styleId="af2">
    <w:name w:val="Підзаголовок Знак"/>
    <w:link w:val="af0"/>
    <w:uiPriority w:val="99"/>
    <w:locked/>
    <w:rsid w:val="00E901C0"/>
    <w:rPr>
      <w:rFonts w:eastAsia="Microsoft YaHei"/>
      <w:b/>
      <w:bCs/>
      <w:sz w:val="28"/>
      <w:szCs w:val="28"/>
      <w:lang w:eastAsia="ar-SA" w:bidi="ar-SA"/>
    </w:rPr>
  </w:style>
  <w:style w:type="paragraph" w:customStyle="1" w:styleId="221">
    <w:name w:val="Основной текст с отступом 22"/>
    <w:basedOn w:val="a"/>
    <w:uiPriority w:val="99"/>
    <w:rsid w:val="007C0E69"/>
    <w:pPr>
      <w:spacing w:after="120" w:line="480" w:lineRule="auto"/>
      <w:ind w:left="283"/>
    </w:pPr>
    <w:rPr>
      <w:lang w:val="ru-RU"/>
    </w:rPr>
  </w:style>
  <w:style w:type="paragraph" w:customStyle="1" w:styleId="17">
    <w:name w:val="Без інтервалів1"/>
    <w:uiPriority w:val="99"/>
    <w:rsid w:val="007C0E69"/>
    <w:pPr>
      <w:suppressAutoHyphens/>
    </w:pPr>
    <w:rPr>
      <w:sz w:val="24"/>
      <w:szCs w:val="24"/>
      <w:lang w:val="ru-RU" w:eastAsia="ar-SA"/>
    </w:rPr>
  </w:style>
  <w:style w:type="paragraph" w:customStyle="1" w:styleId="61">
    <w:name w:val="Знак Знак6 Знак Знак Знак Знак Знак Знак Знак Знак Знак Знак Знак Знак Знак"/>
    <w:basedOn w:val="a"/>
    <w:uiPriority w:val="99"/>
    <w:rsid w:val="007C0E69"/>
    <w:pPr>
      <w:spacing w:before="120"/>
    </w:pPr>
    <w:rPr>
      <w:rFonts w:ascii="Verdana" w:hAnsi="Verdana" w:cs="Verdana"/>
      <w:sz w:val="20"/>
      <w:szCs w:val="20"/>
      <w:lang w:val="en-US"/>
    </w:rPr>
  </w:style>
  <w:style w:type="paragraph" w:styleId="af3">
    <w:name w:val="Body Text Indent"/>
    <w:basedOn w:val="a"/>
    <w:link w:val="af4"/>
    <w:uiPriority w:val="99"/>
    <w:rsid w:val="007C0E69"/>
    <w:pPr>
      <w:spacing w:before="120" w:after="120"/>
      <w:ind w:left="283"/>
    </w:pPr>
  </w:style>
  <w:style w:type="character" w:customStyle="1" w:styleId="af4">
    <w:name w:val="Основний текст з відступом Знак"/>
    <w:link w:val="af3"/>
    <w:uiPriority w:val="99"/>
    <w:semiHidden/>
    <w:locked/>
    <w:rsid w:val="00F4169C"/>
    <w:rPr>
      <w:sz w:val="24"/>
      <w:szCs w:val="24"/>
      <w:lang w:val="uk-UA" w:eastAsia="ar-SA" w:bidi="ar-SA"/>
    </w:rPr>
  </w:style>
  <w:style w:type="paragraph" w:styleId="af5">
    <w:name w:val="header"/>
    <w:basedOn w:val="a"/>
    <w:link w:val="af6"/>
    <w:uiPriority w:val="99"/>
    <w:rsid w:val="007C0E69"/>
    <w:pPr>
      <w:tabs>
        <w:tab w:val="center" w:pos="4677"/>
        <w:tab w:val="right" w:pos="9355"/>
      </w:tabs>
      <w:spacing w:before="120"/>
    </w:pPr>
    <w:rPr>
      <w:sz w:val="28"/>
      <w:szCs w:val="28"/>
    </w:rPr>
  </w:style>
  <w:style w:type="character" w:customStyle="1" w:styleId="af6">
    <w:name w:val="Верхній колонтитул Знак"/>
    <w:link w:val="af5"/>
    <w:uiPriority w:val="99"/>
    <w:semiHidden/>
    <w:locked/>
    <w:rsid w:val="00F4169C"/>
    <w:rPr>
      <w:sz w:val="24"/>
      <w:szCs w:val="24"/>
      <w:lang w:val="uk-UA" w:eastAsia="ar-SA" w:bidi="ar-SA"/>
    </w:rPr>
  </w:style>
  <w:style w:type="paragraph" w:styleId="af7">
    <w:name w:val="List Paragraph"/>
    <w:basedOn w:val="a"/>
    <w:uiPriority w:val="99"/>
    <w:qFormat/>
    <w:rsid w:val="007C0E69"/>
    <w:pPr>
      <w:spacing w:before="120" w:after="200" w:line="276" w:lineRule="auto"/>
      <w:ind w:left="720"/>
    </w:pPr>
    <w:rPr>
      <w:rFonts w:ascii="Calibri" w:hAnsi="Calibri" w:cs="Calibri"/>
      <w:sz w:val="22"/>
      <w:szCs w:val="22"/>
      <w:lang w:val="ru-RU"/>
    </w:rPr>
  </w:style>
  <w:style w:type="paragraph" w:styleId="af8">
    <w:name w:val="footer"/>
    <w:basedOn w:val="a"/>
    <w:link w:val="af9"/>
    <w:uiPriority w:val="99"/>
    <w:rsid w:val="007C0E69"/>
    <w:pPr>
      <w:tabs>
        <w:tab w:val="center" w:pos="4819"/>
        <w:tab w:val="right" w:pos="9639"/>
      </w:tabs>
      <w:spacing w:before="120"/>
    </w:pPr>
    <w:rPr>
      <w:lang w:val="ru-RU"/>
    </w:rPr>
  </w:style>
  <w:style w:type="character" w:customStyle="1" w:styleId="af9">
    <w:name w:val="Нижній колонтитул Знак"/>
    <w:link w:val="af8"/>
    <w:uiPriority w:val="99"/>
    <w:locked/>
    <w:rsid w:val="00EB76AA"/>
    <w:rPr>
      <w:sz w:val="24"/>
      <w:szCs w:val="24"/>
      <w:lang w:val="ru-RU" w:eastAsia="ar-SA" w:bidi="ar-SA"/>
    </w:rPr>
  </w:style>
  <w:style w:type="paragraph" w:styleId="afa">
    <w:name w:val="Balloon Text"/>
    <w:basedOn w:val="a"/>
    <w:link w:val="afb"/>
    <w:uiPriority w:val="99"/>
    <w:semiHidden/>
    <w:rsid w:val="007C0E69"/>
    <w:rPr>
      <w:rFonts w:ascii="Tahoma" w:hAnsi="Tahoma" w:cs="Tahoma"/>
      <w:sz w:val="16"/>
      <w:szCs w:val="16"/>
    </w:rPr>
  </w:style>
  <w:style w:type="character" w:customStyle="1" w:styleId="afb">
    <w:name w:val="Текст у виносці Знак"/>
    <w:link w:val="afa"/>
    <w:uiPriority w:val="99"/>
    <w:semiHidden/>
    <w:locked/>
    <w:rsid w:val="00F4169C"/>
    <w:rPr>
      <w:sz w:val="2"/>
      <w:szCs w:val="2"/>
      <w:lang w:val="uk-UA" w:eastAsia="ar-SA" w:bidi="ar-SA"/>
    </w:rPr>
  </w:style>
  <w:style w:type="paragraph" w:customStyle="1" w:styleId="afc">
    <w:name w:val="Содержимое врезки"/>
    <w:basedOn w:val="a0"/>
    <w:uiPriority w:val="99"/>
    <w:rsid w:val="007C0E69"/>
  </w:style>
  <w:style w:type="paragraph" w:customStyle="1" w:styleId="210">
    <w:name w:val="Основной текст 21"/>
    <w:basedOn w:val="a"/>
    <w:uiPriority w:val="99"/>
    <w:rsid w:val="007C0E69"/>
    <w:pPr>
      <w:jc w:val="both"/>
    </w:pPr>
    <w:rPr>
      <w:sz w:val="28"/>
      <w:szCs w:val="28"/>
    </w:rPr>
  </w:style>
  <w:style w:type="paragraph" w:customStyle="1" w:styleId="211">
    <w:name w:val="Основной текст с отступом 21"/>
    <w:basedOn w:val="a"/>
    <w:rsid w:val="007C0E69"/>
    <w:pPr>
      <w:widowControl w:val="0"/>
      <w:ind w:firstLine="567"/>
      <w:jc w:val="both"/>
    </w:pPr>
    <w:rPr>
      <w:color w:val="000000"/>
    </w:rPr>
  </w:style>
  <w:style w:type="character" w:customStyle="1" w:styleId="s1">
    <w:name w:val="s1"/>
    <w:basedOn w:val="11"/>
    <w:uiPriority w:val="99"/>
    <w:rsid w:val="00BC5BA2"/>
  </w:style>
  <w:style w:type="paragraph" w:customStyle="1" w:styleId="18">
    <w:name w:val="Абзац списка1"/>
    <w:basedOn w:val="a"/>
    <w:uiPriority w:val="99"/>
    <w:rsid w:val="00BC5BA2"/>
    <w:pPr>
      <w:spacing w:after="200"/>
      <w:ind w:left="720"/>
    </w:pPr>
    <w:rPr>
      <w:rFonts w:ascii="Cambria" w:hAnsi="Cambria" w:cs="Cambria"/>
      <w:lang w:val="ru-RU"/>
    </w:rPr>
  </w:style>
  <w:style w:type="paragraph" w:customStyle="1" w:styleId="p17">
    <w:name w:val="p17"/>
    <w:basedOn w:val="a"/>
    <w:uiPriority w:val="99"/>
    <w:rsid w:val="00BC5BA2"/>
    <w:pPr>
      <w:spacing w:before="280" w:after="280"/>
    </w:pPr>
    <w:rPr>
      <w:lang w:val="ru-RU"/>
    </w:rPr>
  </w:style>
  <w:style w:type="table" w:styleId="afd">
    <w:name w:val="Table Grid"/>
    <w:basedOn w:val="a2"/>
    <w:uiPriority w:val="59"/>
    <w:rsid w:val="00322D35"/>
    <w:rPr>
      <w:rFonts w:ascii="Calibri" w:hAnsi="Calibri" w:cs="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4">
    <w:name w:val="Абзац списка2"/>
    <w:basedOn w:val="a"/>
    <w:uiPriority w:val="99"/>
    <w:rsid w:val="00322D35"/>
    <w:pPr>
      <w:suppressAutoHyphens w:val="0"/>
      <w:spacing w:after="200" w:line="276" w:lineRule="auto"/>
      <w:ind w:left="720"/>
    </w:pPr>
    <w:rPr>
      <w:rFonts w:ascii="Calibri" w:hAnsi="Calibri" w:cs="Calibri"/>
      <w:sz w:val="22"/>
      <w:szCs w:val="22"/>
      <w:lang w:eastAsia="en-US"/>
    </w:rPr>
  </w:style>
  <w:style w:type="paragraph" w:styleId="34">
    <w:name w:val="Body Text 3"/>
    <w:basedOn w:val="a"/>
    <w:link w:val="35"/>
    <w:uiPriority w:val="99"/>
    <w:rsid w:val="003E127D"/>
    <w:pPr>
      <w:suppressAutoHyphens w:val="0"/>
      <w:spacing w:after="120"/>
    </w:pPr>
    <w:rPr>
      <w:sz w:val="16"/>
      <w:szCs w:val="16"/>
      <w:lang w:val="ru-RU" w:eastAsia="ru-RU"/>
    </w:rPr>
  </w:style>
  <w:style w:type="character" w:customStyle="1" w:styleId="35">
    <w:name w:val="Основний текст 3 Знак"/>
    <w:link w:val="34"/>
    <w:uiPriority w:val="99"/>
    <w:locked/>
    <w:rsid w:val="003E127D"/>
    <w:rPr>
      <w:sz w:val="16"/>
      <w:szCs w:val="16"/>
    </w:rPr>
  </w:style>
  <w:style w:type="paragraph" w:customStyle="1" w:styleId="afe">
    <w:name w:val="Знак Знак Знак Знак Знак Знак Знак"/>
    <w:basedOn w:val="a"/>
    <w:uiPriority w:val="99"/>
    <w:rsid w:val="00526AE9"/>
    <w:pPr>
      <w:suppressAutoHyphens w:val="0"/>
    </w:pPr>
    <w:rPr>
      <w:rFonts w:ascii="Verdana" w:hAnsi="Verdana" w:cs="Verdana"/>
      <w:sz w:val="20"/>
      <w:szCs w:val="20"/>
      <w:lang w:val="en-US" w:eastAsia="en-US"/>
    </w:rPr>
  </w:style>
  <w:style w:type="paragraph" w:customStyle="1" w:styleId="110">
    <w:name w:val="Абзац списка11"/>
    <w:basedOn w:val="a"/>
    <w:uiPriority w:val="99"/>
    <w:rsid w:val="00863F23"/>
    <w:pPr>
      <w:suppressAutoHyphens w:val="0"/>
      <w:spacing w:after="200" w:line="276" w:lineRule="auto"/>
      <w:ind w:left="720"/>
    </w:pPr>
    <w:rPr>
      <w:rFonts w:ascii="Calibri" w:hAnsi="Calibri" w:cs="Calibri"/>
      <w:sz w:val="22"/>
      <w:szCs w:val="22"/>
      <w:lang w:eastAsia="en-US"/>
    </w:rPr>
  </w:style>
  <w:style w:type="character" w:customStyle="1" w:styleId="WW-Absatz-Standardschriftart11111111111">
    <w:name w:val="WW-Absatz-Standardschriftart11111111111"/>
    <w:uiPriority w:val="99"/>
    <w:rsid w:val="009C4066"/>
  </w:style>
  <w:style w:type="character" w:customStyle="1" w:styleId="FontStyle13">
    <w:name w:val="Font Style13"/>
    <w:uiPriority w:val="99"/>
    <w:rsid w:val="009C4066"/>
    <w:rPr>
      <w:rFonts w:ascii="Times New Roman" w:hAnsi="Times New Roman" w:cs="Times New Roman"/>
      <w:color w:val="000000"/>
      <w:sz w:val="22"/>
      <w:szCs w:val="22"/>
    </w:rPr>
  </w:style>
  <w:style w:type="paragraph" w:styleId="36">
    <w:name w:val="Body Text Indent 3"/>
    <w:basedOn w:val="a"/>
    <w:link w:val="37"/>
    <w:uiPriority w:val="99"/>
    <w:rsid w:val="009C4066"/>
    <w:pPr>
      <w:spacing w:after="120"/>
      <w:ind w:left="283"/>
    </w:pPr>
    <w:rPr>
      <w:sz w:val="16"/>
      <w:szCs w:val="16"/>
      <w:lang w:val="ru-RU"/>
    </w:rPr>
  </w:style>
  <w:style w:type="character" w:customStyle="1" w:styleId="37">
    <w:name w:val="Основний текст з відступом 3 Знак"/>
    <w:link w:val="36"/>
    <w:uiPriority w:val="99"/>
    <w:locked/>
    <w:rsid w:val="009C4066"/>
    <w:rPr>
      <w:sz w:val="16"/>
      <w:szCs w:val="16"/>
      <w:lang w:eastAsia="ar-SA" w:bidi="ar-SA"/>
    </w:rPr>
  </w:style>
  <w:style w:type="character" w:customStyle="1" w:styleId="highlight">
    <w:name w:val="highlight"/>
    <w:basedOn w:val="a1"/>
    <w:uiPriority w:val="99"/>
    <w:rsid w:val="002745D6"/>
  </w:style>
  <w:style w:type="paragraph" w:styleId="25">
    <w:name w:val="Body Text Indent 2"/>
    <w:basedOn w:val="a"/>
    <w:link w:val="26"/>
    <w:uiPriority w:val="99"/>
    <w:rsid w:val="00094328"/>
    <w:pPr>
      <w:spacing w:after="120" w:line="480" w:lineRule="auto"/>
      <w:ind w:left="283"/>
    </w:pPr>
    <w:rPr>
      <w:lang w:val="ru-RU"/>
    </w:rPr>
  </w:style>
  <w:style w:type="character" w:customStyle="1" w:styleId="26">
    <w:name w:val="Основний текст з відступом 2 Знак"/>
    <w:link w:val="25"/>
    <w:uiPriority w:val="99"/>
    <w:locked/>
    <w:rsid w:val="00094328"/>
    <w:rPr>
      <w:sz w:val="24"/>
      <w:szCs w:val="24"/>
      <w:lang w:eastAsia="ar-SA" w:bidi="ar-SA"/>
    </w:rPr>
  </w:style>
  <w:style w:type="character" w:customStyle="1" w:styleId="apple-style-span">
    <w:name w:val="apple-style-span"/>
    <w:basedOn w:val="a1"/>
    <w:uiPriority w:val="99"/>
    <w:rsid w:val="00094328"/>
  </w:style>
  <w:style w:type="paragraph" w:customStyle="1" w:styleId="19">
    <w:name w:val="Знак1"/>
    <w:basedOn w:val="a"/>
    <w:uiPriority w:val="99"/>
    <w:rsid w:val="00094328"/>
    <w:pPr>
      <w:suppressAutoHyphens w:val="0"/>
    </w:pPr>
    <w:rPr>
      <w:rFonts w:ascii="Verdana" w:hAnsi="Verdana" w:cs="Verdana"/>
      <w:sz w:val="20"/>
      <w:szCs w:val="20"/>
      <w:lang w:val="en-US" w:eastAsia="en-US"/>
    </w:rPr>
  </w:style>
  <w:style w:type="paragraph" w:styleId="aff">
    <w:name w:val="Plain Text"/>
    <w:basedOn w:val="a"/>
    <w:link w:val="aff0"/>
    <w:uiPriority w:val="99"/>
    <w:rsid w:val="00094328"/>
    <w:pPr>
      <w:suppressAutoHyphens w:val="0"/>
    </w:pPr>
    <w:rPr>
      <w:rFonts w:ascii="Courier New" w:hAnsi="Courier New" w:cs="Courier New"/>
      <w:sz w:val="20"/>
      <w:szCs w:val="20"/>
      <w:lang w:val="ru-RU" w:eastAsia="en-US"/>
    </w:rPr>
  </w:style>
  <w:style w:type="character" w:customStyle="1" w:styleId="aff0">
    <w:name w:val="Текст Знак"/>
    <w:link w:val="aff"/>
    <w:uiPriority w:val="99"/>
    <w:locked/>
    <w:rsid w:val="00094328"/>
    <w:rPr>
      <w:rFonts w:ascii="Courier New" w:hAnsi="Courier New" w:cs="Courier New"/>
      <w:lang w:eastAsia="en-US"/>
    </w:rPr>
  </w:style>
  <w:style w:type="paragraph" w:styleId="27">
    <w:name w:val="Body Text 2"/>
    <w:basedOn w:val="a"/>
    <w:link w:val="28"/>
    <w:uiPriority w:val="99"/>
    <w:rsid w:val="00094328"/>
    <w:pPr>
      <w:spacing w:after="120" w:line="480" w:lineRule="auto"/>
    </w:pPr>
    <w:rPr>
      <w:lang w:val="ru-RU"/>
    </w:rPr>
  </w:style>
  <w:style w:type="character" w:customStyle="1" w:styleId="28">
    <w:name w:val="Основний текст 2 Знак"/>
    <w:link w:val="27"/>
    <w:uiPriority w:val="99"/>
    <w:locked/>
    <w:rsid w:val="00094328"/>
    <w:rPr>
      <w:sz w:val="24"/>
      <w:szCs w:val="24"/>
      <w:lang w:eastAsia="ar-SA" w:bidi="ar-SA"/>
    </w:rPr>
  </w:style>
  <w:style w:type="character" w:customStyle="1" w:styleId="textexposedshow">
    <w:name w:val="text_exposed_show"/>
    <w:uiPriority w:val="99"/>
    <w:rsid w:val="00094328"/>
  </w:style>
  <w:style w:type="character" w:customStyle="1" w:styleId="hps">
    <w:name w:val="hps"/>
    <w:uiPriority w:val="99"/>
    <w:rsid w:val="00094328"/>
  </w:style>
  <w:style w:type="character" w:customStyle="1" w:styleId="5yl5">
    <w:name w:val="_5yl5"/>
    <w:uiPriority w:val="99"/>
    <w:rsid w:val="00094328"/>
  </w:style>
  <w:style w:type="character" w:customStyle="1" w:styleId="WW-Absatz-Standardschriftart111111">
    <w:name w:val="WW-Absatz-Standardschriftart111111"/>
    <w:uiPriority w:val="99"/>
    <w:rsid w:val="00094328"/>
  </w:style>
  <w:style w:type="paragraph" w:customStyle="1" w:styleId="29">
    <w:name w:val="Знак Знак2"/>
    <w:basedOn w:val="a"/>
    <w:uiPriority w:val="99"/>
    <w:rsid w:val="00086BC4"/>
    <w:pPr>
      <w:suppressAutoHyphens w:val="0"/>
    </w:pPr>
    <w:rPr>
      <w:rFonts w:ascii="Verdana" w:hAnsi="Verdana" w:cs="Verdana"/>
      <w:sz w:val="20"/>
      <w:szCs w:val="20"/>
      <w:lang w:val="en-US" w:eastAsia="en-US"/>
    </w:rPr>
  </w:style>
  <w:style w:type="character" w:customStyle="1" w:styleId="rvts0">
    <w:name w:val="rvts0"/>
    <w:basedOn w:val="a1"/>
    <w:uiPriority w:val="99"/>
    <w:rsid w:val="008A1C4C"/>
  </w:style>
  <w:style w:type="table" w:customStyle="1" w:styleId="1a">
    <w:name w:val="Сетка таблицы1"/>
    <w:uiPriority w:val="99"/>
    <w:rsid w:val="00AB6DE8"/>
    <w:rPr>
      <w:rFonts w:ascii="Calibri" w:hAnsi="Calibri" w:cs="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a">
    <w:name w:val="Сетка таблицы2"/>
    <w:uiPriority w:val="99"/>
    <w:rsid w:val="00054A36"/>
    <w:rPr>
      <w:rFonts w:ascii="Calibri" w:hAnsi="Calibri" w:cs="Calibri"/>
      <w:sz w:val="22"/>
      <w:szCs w:val="22"/>
      <w:lang w:val="ru-RU"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1">
    <w:name w:val="Emphasis"/>
    <w:uiPriority w:val="99"/>
    <w:qFormat/>
    <w:rsid w:val="004D08B8"/>
    <w:rPr>
      <w:i/>
      <w:iCs/>
    </w:rPr>
  </w:style>
  <w:style w:type="paragraph" w:styleId="HTML">
    <w:name w:val="HTML Preformatted"/>
    <w:basedOn w:val="a"/>
    <w:link w:val="HTML0"/>
    <w:qFormat/>
    <w:rsid w:val="000677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ru-RU" w:eastAsia="ru-RU"/>
    </w:rPr>
  </w:style>
  <w:style w:type="character" w:customStyle="1" w:styleId="HTML0">
    <w:name w:val="Стандартний HTML Знак"/>
    <w:link w:val="HTML"/>
    <w:locked/>
    <w:rsid w:val="0006771B"/>
    <w:rPr>
      <w:rFonts w:ascii="Courier New" w:hAnsi="Courier New" w:cs="Courier New"/>
    </w:rPr>
  </w:style>
  <w:style w:type="paragraph" w:styleId="1b">
    <w:name w:val="toc 1"/>
    <w:basedOn w:val="a"/>
    <w:next w:val="a"/>
    <w:autoRedefine/>
    <w:uiPriority w:val="39"/>
    <w:rsid w:val="00E422DA"/>
    <w:pPr>
      <w:tabs>
        <w:tab w:val="left" w:pos="440"/>
        <w:tab w:val="right" w:leader="dot" w:pos="9911"/>
      </w:tabs>
      <w:spacing w:before="120"/>
    </w:pPr>
    <w:rPr>
      <w:noProof/>
    </w:rPr>
  </w:style>
  <w:style w:type="paragraph" w:styleId="2b">
    <w:name w:val="toc 2"/>
    <w:basedOn w:val="a"/>
    <w:next w:val="a"/>
    <w:autoRedefine/>
    <w:uiPriority w:val="99"/>
    <w:semiHidden/>
    <w:rsid w:val="00385F81"/>
    <w:pPr>
      <w:tabs>
        <w:tab w:val="right" w:leader="dot" w:pos="9912"/>
      </w:tabs>
      <w:ind w:left="240"/>
    </w:pPr>
  </w:style>
  <w:style w:type="table" w:customStyle="1" w:styleId="1-12">
    <w:name w:val="Средняя заливка 1 - Акцент 12"/>
    <w:uiPriority w:val="99"/>
    <w:rsid w:val="009C1A36"/>
    <w:rPr>
      <w:rFonts w:ascii="Calibri" w:hAnsi="Calibri" w:cs="Calibri"/>
      <w:lang w:val="ru-RU" w:eastAsia="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paragraph" w:customStyle="1" w:styleId="Standard">
    <w:name w:val="Standard"/>
    <w:uiPriority w:val="99"/>
    <w:rsid w:val="00FB1380"/>
    <w:pPr>
      <w:widowControl w:val="0"/>
      <w:suppressAutoHyphens/>
      <w:autoSpaceDN w:val="0"/>
      <w:textAlignment w:val="baseline"/>
    </w:pPr>
    <w:rPr>
      <w:color w:val="000000"/>
      <w:kern w:val="3"/>
      <w:sz w:val="24"/>
      <w:szCs w:val="24"/>
      <w:lang w:val="en-US" w:eastAsia="en-US"/>
    </w:rPr>
  </w:style>
  <w:style w:type="character" w:customStyle="1" w:styleId="m-9048438907996920407xfmc1">
    <w:name w:val="m_-9048438907996920407xfmc1"/>
    <w:basedOn w:val="a1"/>
    <w:uiPriority w:val="99"/>
    <w:rsid w:val="00736F00"/>
  </w:style>
  <w:style w:type="paragraph" w:customStyle="1" w:styleId="aff2">
    <w:name w:val="Содержимое таблицы"/>
    <w:basedOn w:val="a"/>
    <w:uiPriority w:val="99"/>
    <w:rsid w:val="00DF51F0"/>
    <w:pPr>
      <w:widowControl w:val="0"/>
      <w:suppressLineNumbers/>
    </w:pPr>
    <w:rPr>
      <w:kern w:val="1"/>
      <w:lang w:val="ru-RU" w:eastAsia="hi-IN" w:bidi="hi-IN"/>
    </w:rPr>
  </w:style>
  <w:style w:type="character" w:customStyle="1" w:styleId="xfm34504706">
    <w:name w:val="xfm_34504706"/>
    <w:basedOn w:val="a1"/>
    <w:uiPriority w:val="99"/>
    <w:rsid w:val="00B660E4"/>
  </w:style>
  <w:style w:type="paragraph" w:customStyle="1" w:styleId="xfmc1">
    <w:name w:val="xfmc1"/>
    <w:basedOn w:val="a"/>
    <w:uiPriority w:val="99"/>
    <w:rsid w:val="00B660E4"/>
    <w:pPr>
      <w:suppressAutoHyphens w:val="0"/>
      <w:spacing w:before="100" w:beforeAutospacing="1" w:after="100" w:afterAutospacing="1"/>
    </w:pPr>
    <w:rPr>
      <w:lang w:eastAsia="uk-UA"/>
    </w:rPr>
  </w:style>
  <w:style w:type="paragraph" w:styleId="aff3">
    <w:name w:val="caption"/>
    <w:basedOn w:val="a"/>
    <w:next w:val="a"/>
    <w:uiPriority w:val="99"/>
    <w:qFormat/>
    <w:rsid w:val="00742988"/>
    <w:pPr>
      <w:spacing w:after="200"/>
    </w:pPr>
    <w:rPr>
      <w:b/>
      <w:bCs/>
      <w:color w:val="4F81BD"/>
      <w:sz w:val="18"/>
      <w:szCs w:val="18"/>
    </w:rPr>
  </w:style>
  <w:style w:type="paragraph" w:customStyle="1" w:styleId="aff4">
    <w:name w:val="Базовий"/>
    <w:rsid w:val="00C6380E"/>
    <w:pPr>
      <w:tabs>
        <w:tab w:val="left" w:pos="709"/>
      </w:tabs>
      <w:suppressAutoHyphens/>
      <w:spacing w:after="200" w:line="276" w:lineRule="atLeast"/>
    </w:pPr>
    <w:rPr>
      <w:rFonts w:ascii="Calibri" w:eastAsia="SimSun" w:hAnsi="Calibri" w:cs="Calibri"/>
      <w:sz w:val="22"/>
      <w:szCs w:val="22"/>
      <w:lang w:val="ru-RU" w:eastAsia="ru-RU"/>
    </w:rPr>
  </w:style>
  <w:style w:type="character" w:customStyle="1" w:styleId="ae">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d"/>
    <w:uiPriority w:val="99"/>
    <w:locked/>
    <w:rsid w:val="00C6380E"/>
    <w:rPr>
      <w:sz w:val="24"/>
      <w:szCs w:val="24"/>
      <w:lang w:eastAsia="ar-SA" w:bidi="ar-SA"/>
    </w:rPr>
  </w:style>
  <w:style w:type="paragraph" w:customStyle="1" w:styleId="rtejustify">
    <w:name w:val="rtejustify"/>
    <w:basedOn w:val="a"/>
    <w:rsid w:val="00436670"/>
    <w:pPr>
      <w:suppressAutoHyphens w:val="0"/>
      <w:spacing w:before="100" w:beforeAutospacing="1" w:after="100" w:afterAutospacing="1"/>
    </w:pPr>
    <w:rPr>
      <w:lang w:eastAsia="uk-UA"/>
    </w:rPr>
  </w:style>
  <w:style w:type="character" w:customStyle="1" w:styleId="2c">
    <w:name w:val="Основной текст (2)_"/>
    <w:link w:val="2d"/>
    <w:uiPriority w:val="99"/>
    <w:locked/>
    <w:rsid w:val="002675E7"/>
    <w:rPr>
      <w:shd w:val="clear" w:color="auto" w:fill="FFFFFF"/>
    </w:rPr>
  </w:style>
  <w:style w:type="paragraph" w:customStyle="1" w:styleId="2d">
    <w:name w:val="Основной текст (2)"/>
    <w:basedOn w:val="a"/>
    <w:link w:val="2c"/>
    <w:uiPriority w:val="99"/>
    <w:rsid w:val="002675E7"/>
    <w:pPr>
      <w:widowControl w:val="0"/>
      <w:shd w:val="clear" w:color="auto" w:fill="FFFFFF"/>
      <w:suppressAutoHyphens w:val="0"/>
      <w:spacing w:line="276" w:lineRule="exact"/>
      <w:jc w:val="both"/>
    </w:pPr>
    <w:rPr>
      <w:sz w:val="20"/>
      <w:szCs w:val="20"/>
      <w:lang w:val="ru-RU" w:eastAsia="ru-RU"/>
    </w:rPr>
  </w:style>
  <w:style w:type="paragraph" w:customStyle="1" w:styleId="TableParagraph">
    <w:name w:val="Table Paragraph"/>
    <w:basedOn w:val="a"/>
    <w:uiPriority w:val="99"/>
    <w:rsid w:val="00B5226F"/>
    <w:pPr>
      <w:widowControl w:val="0"/>
      <w:suppressAutoHyphens w:val="0"/>
      <w:autoSpaceDE w:val="0"/>
      <w:autoSpaceDN w:val="0"/>
    </w:pPr>
    <w:rPr>
      <w:sz w:val="22"/>
      <w:szCs w:val="22"/>
      <w:lang w:eastAsia="en-US"/>
    </w:rPr>
  </w:style>
  <w:style w:type="character" w:customStyle="1" w:styleId="articletext">
    <w:name w:val="article_text"/>
    <w:basedOn w:val="a1"/>
    <w:uiPriority w:val="99"/>
    <w:rsid w:val="00E95160"/>
  </w:style>
  <w:style w:type="paragraph" w:customStyle="1" w:styleId="CharCharCharChar">
    <w:name w:val="Char Знак Знак Char Знак Знак Char Знак Знак Char Знак Знак Знак Знак Знак Знак Знак Знак Знак Знак Знак Знак"/>
    <w:basedOn w:val="a"/>
    <w:uiPriority w:val="99"/>
    <w:rsid w:val="009F3BBE"/>
    <w:pPr>
      <w:suppressAutoHyphens w:val="0"/>
    </w:pPr>
    <w:rPr>
      <w:rFonts w:ascii="Verdana" w:hAnsi="Verdana" w:cs="Verdana"/>
      <w:sz w:val="20"/>
      <w:szCs w:val="20"/>
      <w:lang w:val="en-US" w:eastAsia="en-US"/>
    </w:rPr>
  </w:style>
  <w:style w:type="paragraph" w:styleId="aff5">
    <w:name w:val="No Spacing"/>
    <w:uiPriority w:val="1"/>
    <w:qFormat/>
    <w:rsid w:val="007C3224"/>
    <w:rPr>
      <w:rFonts w:ascii="Calibri" w:hAnsi="Calibri" w:cs="Calibri"/>
      <w:sz w:val="22"/>
      <w:szCs w:val="22"/>
      <w:lang w:eastAsia="en-US"/>
    </w:rPr>
  </w:style>
  <w:style w:type="character" w:customStyle="1" w:styleId="2e">
    <w:name w:val="Основний текст + Напівжирний2"/>
    <w:rsid w:val="008C0D28"/>
    <w:rPr>
      <w:rFonts w:ascii="Times New Roman" w:hAnsi="Times New Roman" w:cs="Times New Roman"/>
      <w:b/>
      <w:bCs/>
      <w:sz w:val="23"/>
      <w:szCs w:val="23"/>
      <w:u w:val="none"/>
    </w:rPr>
  </w:style>
  <w:style w:type="character" w:customStyle="1" w:styleId="2f">
    <w:name w:val="Основний текст2"/>
    <w:rsid w:val="008C0D28"/>
    <w:rPr>
      <w:rFonts w:ascii="Times New Roman" w:hAnsi="Times New Roman" w:cs="Times New Roman"/>
      <w:sz w:val="23"/>
      <w:szCs w:val="23"/>
      <w:u w:val="none"/>
    </w:rPr>
  </w:style>
  <w:style w:type="character" w:customStyle="1" w:styleId="1c">
    <w:name w:val="Основний текст + Напівжирний1"/>
    <w:rsid w:val="008C0D28"/>
    <w:rPr>
      <w:rFonts w:ascii="Times New Roman" w:hAnsi="Times New Roman" w:cs="Times New Roman"/>
      <w:b/>
      <w:bCs/>
      <w:sz w:val="23"/>
      <w:szCs w:val="23"/>
      <w:u w:val="none"/>
    </w:rPr>
  </w:style>
  <w:style w:type="paragraph" w:customStyle="1" w:styleId="rvps2">
    <w:name w:val="rvps2"/>
    <w:basedOn w:val="a"/>
    <w:rsid w:val="00D70027"/>
    <w:pPr>
      <w:suppressAutoHyphens w:val="0"/>
      <w:spacing w:before="100" w:beforeAutospacing="1" w:after="100" w:afterAutospacing="1"/>
    </w:pPr>
    <w:rPr>
      <w:lang w:eastAsia="uk-UA"/>
    </w:rPr>
  </w:style>
  <w:style w:type="character" w:styleId="aff6">
    <w:name w:val="annotation reference"/>
    <w:basedOn w:val="a1"/>
    <w:uiPriority w:val="99"/>
    <w:semiHidden/>
    <w:unhideWhenUsed/>
    <w:locked/>
    <w:rsid w:val="009D2436"/>
    <w:rPr>
      <w:sz w:val="16"/>
      <w:szCs w:val="16"/>
    </w:rPr>
  </w:style>
  <w:style w:type="paragraph" w:styleId="aff7">
    <w:name w:val="annotation text"/>
    <w:basedOn w:val="a"/>
    <w:link w:val="aff8"/>
    <w:uiPriority w:val="99"/>
    <w:semiHidden/>
    <w:unhideWhenUsed/>
    <w:locked/>
    <w:rsid w:val="009D2436"/>
    <w:pPr>
      <w:suppressAutoHyphens w:val="0"/>
    </w:pPr>
    <w:rPr>
      <w:sz w:val="20"/>
      <w:szCs w:val="20"/>
      <w:lang w:val="ru-RU" w:eastAsia="ru-RU"/>
    </w:rPr>
  </w:style>
  <w:style w:type="character" w:customStyle="1" w:styleId="aff8">
    <w:name w:val="Текст примітки Знак"/>
    <w:basedOn w:val="a1"/>
    <w:link w:val="aff7"/>
    <w:uiPriority w:val="99"/>
    <w:semiHidden/>
    <w:rsid w:val="009D2436"/>
    <w:rPr>
      <w:lang w:val="ru-RU" w:eastAsia="ru-RU"/>
    </w:rPr>
  </w:style>
  <w:style w:type="paragraph" w:styleId="aff9">
    <w:name w:val="annotation subject"/>
    <w:basedOn w:val="aff7"/>
    <w:next w:val="aff7"/>
    <w:link w:val="affa"/>
    <w:uiPriority w:val="99"/>
    <w:semiHidden/>
    <w:unhideWhenUsed/>
    <w:locked/>
    <w:rsid w:val="00FD7B62"/>
    <w:pPr>
      <w:suppressAutoHyphens/>
    </w:pPr>
    <w:rPr>
      <w:b/>
      <w:bCs/>
      <w:lang w:val="uk-UA" w:eastAsia="ar-SA"/>
    </w:rPr>
  </w:style>
  <w:style w:type="character" w:customStyle="1" w:styleId="affa">
    <w:name w:val="Тема примітки Знак"/>
    <w:basedOn w:val="aff8"/>
    <w:link w:val="aff9"/>
    <w:uiPriority w:val="99"/>
    <w:semiHidden/>
    <w:rsid w:val="00FD7B62"/>
    <w:rPr>
      <w:b/>
      <w:bCs/>
      <w:lang w:val="ru-R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HTML Preformatted" w:uiPriority="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C226E6"/>
    <w:pPr>
      <w:suppressAutoHyphens/>
    </w:pPr>
    <w:rPr>
      <w:sz w:val="24"/>
      <w:szCs w:val="24"/>
      <w:lang w:eastAsia="ar-SA"/>
    </w:rPr>
  </w:style>
  <w:style w:type="paragraph" w:styleId="1">
    <w:name w:val="heading 1"/>
    <w:basedOn w:val="a"/>
    <w:next w:val="a"/>
    <w:link w:val="10"/>
    <w:uiPriority w:val="99"/>
    <w:qFormat/>
    <w:rsid w:val="00AD18EB"/>
    <w:pPr>
      <w:keepNext/>
      <w:jc w:val="center"/>
      <w:outlineLvl w:val="0"/>
    </w:pPr>
    <w:rPr>
      <w:b/>
      <w:bCs/>
      <w:kern w:val="32"/>
      <w:sz w:val="28"/>
      <w:szCs w:val="28"/>
      <w:lang w:val="ru-RU"/>
    </w:rPr>
  </w:style>
  <w:style w:type="paragraph" w:styleId="2">
    <w:name w:val="heading 2"/>
    <w:basedOn w:val="a"/>
    <w:next w:val="a"/>
    <w:link w:val="20"/>
    <w:uiPriority w:val="99"/>
    <w:qFormat/>
    <w:rsid w:val="00E901C0"/>
    <w:pPr>
      <w:keepNext/>
      <w:spacing w:before="240" w:after="60"/>
      <w:outlineLvl w:val="1"/>
    </w:pPr>
    <w:rPr>
      <w:rFonts w:ascii="Cambria" w:hAnsi="Cambria" w:cs="Cambria"/>
      <w:b/>
      <w:bCs/>
      <w:i/>
      <w:iCs/>
      <w:sz w:val="28"/>
      <w:szCs w:val="28"/>
      <w:lang w:val="ru-RU"/>
    </w:rPr>
  </w:style>
  <w:style w:type="paragraph" w:styleId="3">
    <w:name w:val="heading 3"/>
    <w:basedOn w:val="a"/>
    <w:next w:val="a0"/>
    <w:link w:val="30"/>
    <w:uiPriority w:val="99"/>
    <w:qFormat/>
    <w:rsid w:val="007C0E69"/>
    <w:pPr>
      <w:numPr>
        <w:ilvl w:val="2"/>
        <w:numId w:val="1"/>
      </w:numPr>
      <w:spacing w:before="280" w:after="280"/>
      <w:outlineLvl w:val="2"/>
    </w:pPr>
    <w:rPr>
      <w:rFonts w:ascii="Arial Unicode MS" w:hAnsi="Arial Unicode MS" w:cs="Arial Unicode MS"/>
      <w:b/>
      <w:bCs/>
      <w:sz w:val="27"/>
      <w:szCs w:val="27"/>
      <w:lang w:val="ru-RU"/>
    </w:rPr>
  </w:style>
  <w:style w:type="paragraph" w:styleId="6">
    <w:name w:val="heading 6"/>
    <w:basedOn w:val="a"/>
    <w:next w:val="a"/>
    <w:link w:val="60"/>
    <w:uiPriority w:val="99"/>
    <w:qFormat/>
    <w:rsid w:val="009C4066"/>
    <w:pPr>
      <w:spacing w:before="240" w:after="60"/>
      <w:outlineLvl w:val="5"/>
    </w:pPr>
    <w:rPr>
      <w:rFonts w:ascii="Calibri" w:hAnsi="Calibri" w:cs="Calibri"/>
      <w:b/>
      <w:bCs/>
      <w:sz w:val="22"/>
      <w:szCs w:val="22"/>
      <w:lang w:val="ru-RU"/>
    </w:rPr>
  </w:style>
  <w:style w:type="paragraph" w:styleId="8">
    <w:name w:val="heading 8"/>
    <w:basedOn w:val="a"/>
    <w:next w:val="a"/>
    <w:link w:val="80"/>
    <w:uiPriority w:val="99"/>
    <w:qFormat/>
    <w:rsid w:val="007C0E69"/>
    <w:pPr>
      <w:numPr>
        <w:ilvl w:val="7"/>
        <w:numId w:val="1"/>
      </w:numPr>
      <w:spacing w:before="240" w:after="60"/>
      <w:outlineLvl w:val="7"/>
    </w:pPr>
    <w:rPr>
      <w:i/>
      <w:iCs/>
      <w:lang w:val="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AD18EB"/>
    <w:rPr>
      <w:rFonts w:eastAsia="Times New Roman"/>
      <w:b/>
      <w:bCs/>
      <w:kern w:val="32"/>
      <w:sz w:val="32"/>
      <w:szCs w:val="32"/>
      <w:lang w:eastAsia="ar-SA" w:bidi="ar-SA"/>
    </w:rPr>
  </w:style>
  <w:style w:type="character" w:customStyle="1" w:styleId="20">
    <w:name w:val="Заголовок 2 Знак"/>
    <w:link w:val="2"/>
    <w:uiPriority w:val="99"/>
    <w:semiHidden/>
    <w:locked/>
    <w:rsid w:val="00E901C0"/>
    <w:rPr>
      <w:rFonts w:ascii="Cambria" w:hAnsi="Cambria" w:cs="Cambria"/>
      <w:b/>
      <w:bCs/>
      <w:i/>
      <w:iCs/>
      <w:sz w:val="28"/>
      <w:szCs w:val="28"/>
      <w:lang w:eastAsia="ar-SA" w:bidi="ar-SA"/>
    </w:rPr>
  </w:style>
  <w:style w:type="character" w:customStyle="1" w:styleId="30">
    <w:name w:val="Заголовок 3 Знак"/>
    <w:link w:val="3"/>
    <w:uiPriority w:val="99"/>
    <w:locked/>
    <w:rsid w:val="001850B4"/>
    <w:rPr>
      <w:rFonts w:ascii="Arial Unicode MS" w:hAnsi="Arial Unicode MS" w:cs="Arial Unicode MS"/>
      <w:b/>
      <w:bCs/>
      <w:sz w:val="27"/>
      <w:szCs w:val="27"/>
      <w:lang w:eastAsia="ar-SA" w:bidi="ar-SA"/>
    </w:rPr>
  </w:style>
  <w:style w:type="character" w:customStyle="1" w:styleId="60">
    <w:name w:val="Заголовок 6 Знак"/>
    <w:link w:val="6"/>
    <w:uiPriority w:val="99"/>
    <w:locked/>
    <w:rsid w:val="009C4066"/>
    <w:rPr>
      <w:rFonts w:ascii="Calibri" w:hAnsi="Calibri" w:cs="Calibri"/>
      <w:b/>
      <w:bCs/>
      <w:sz w:val="22"/>
      <w:szCs w:val="22"/>
      <w:lang w:eastAsia="ar-SA" w:bidi="ar-SA"/>
    </w:rPr>
  </w:style>
  <w:style w:type="character" w:customStyle="1" w:styleId="80">
    <w:name w:val="Заголовок 8 Знак"/>
    <w:link w:val="8"/>
    <w:uiPriority w:val="99"/>
    <w:locked/>
    <w:rsid w:val="00094328"/>
    <w:rPr>
      <w:i/>
      <w:iCs/>
      <w:sz w:val="24"/>
      <w:szCs w:val="24"/>
      <w:lang w:eastAsia="ar-SA" w:bidi="ar-SA"/>
    </w:rPr>
  </w:style>
  <w:style w:type="character" w:customStyle="1" w:styleId="WW8Num1z0">
    <w:name w:val="WW8Num1z0"/>
    <w:uiPriority w:val="99"/>
    <w:rsid w:val="007C0E69"/>
  </w:style>
  <w:style w:type="character" w:customStyle="1" w:styleId="WW8Num1z1">
    <w:name w:val="WW8Num1z1"/>
    <w:uiPriority w:val="99"/>
    <w:rsid w:val="007C0E69"/>
  </w:style>
  <w:style w:type="character" w:customStyle="1" w:styleId="WW8Num1z2">
    <w:name w:val="WW8Num1z2"/>
    <w:uiPriority w:val="99"/>
    <w:rsid w:val="007C0E69"/>
  </w:style>
  <w:style w:type="character" w:customStyle="1" w:styleId="WW8Num1z3">
    <w:name w:val="WW8Num1z3"/>
    <w:uiPriority w:val="99"/>
    <w:rsid w:val="007C0E69"/>
  </w:style>
  <w:style w:type="character" w:customStyle="1" w:styleId="WW8Num1z4">
    <w:name w:val="WW8Num1z4"/>
    <w:uiPriority w:val="99"/>
    <w:rsid w:val="007C0E69"/>
  </w:style>
  <w:style w:type="character" w:customStyle="1" w:styleId="WW8Num1z5">
    <w:name w:val="WW8Num1z5"/>
    <w:uiPriority w:val="99"/>
    <w:rsid w:val="007C0E69"/>
  </w:style>
  <w:style w:type="character" w:customStyle="1" w:styleId="WW8Num1z6">
    <w:name w:val="WW8Num1z6"/>
    <w:uiPriority w:val="99"/>
    <w:rsid w:val="007C0E69"/>
  </w:style>
  <w:style w:type="character" w:customStyle="1" w:styleId="WW8Num1z7">
    <w:name w:val="WW8Num1z7"/>
    <w:uiPriority w:val="99"/>
    <w:rsid w:val="007C0E69"/>
  </w:style>
  <w:style w:type="character" w:customStyle="1" w:styleId="WW8Num1z8">
    <w:name w:val="WW8Num1z8"/>
    <w:uiPriority w:val="99"/>
    <w:rsid w:val="007C0E69"/>
  </w:style>
  <w:style w:type="character" w:customStyle="1" w:styleId="WW8Num2z0">
    <w:name w:val="WW8Num2z0"/>
    <w:uiPriority w:val="99"/>
    <w:rsid w:val="007C0E69"/>
    <w:rPr>
      <w:shd w:val="clear" w:color="auto" w:fill="FFFF00"/>
    </w:rPr>
  </w:style>
  <w:style w:type="character" w:customStyle="1" w:styleId="WW8Num2z1">
    <w:name w:val="WW8Num2z1"/>
    <w:uiPriority w:val="99"/>
    <w:rsid w:val="007C0E69"/>
  </w:style>
  <w:style w:type="character" w:customStyle="1" w:styleId="WW8Num2z2">
    <w:name w:val="WW8Num2z2"/>
    <w:uiPriority w:val="99"/>
    <w:rsid w:val="007C0E69"/>
  </w:style>
  <w:style w:type="character" w:customStyle="1" w:styleId="WW8Num2z3">
    <w:name w:val="WW8Num2z3"/>
    <w:uiPriority w:val="99"/>
    <w:rsid w:val="007C0E69"/>
  </w:style>
  <w:style w:type="character" w:customStyle="1" w:styleId="WW8Num2z4">
    <w:name w:val="WW8Num2z4"/>
    <w:uiPriority w:val="99"/>
    <w:rsid w:val="007C0E69"/>
  </w:style>
  <w:style w:type="character" w:customStyle="1" w:styleId="WW8Num2z5">
    <w:name w:val="WW8Num2z5"/>
    <w:uiPriority w:val="99"/>
    <w:rsid w:val="007C0E69"/>
  </w:style>
  <w:style w:type="character" w:customStyle="1" w:styleId="WW8Num2z6">
    <w:name w:val="WW8Num2z6"/>
    <w:uiPriority w:val="99"/>
    <w:rsid w:val="007C0E69"/>
  </w:style>
  <w:style w:type="character" w:customStyle="1" w:styleId="WW8Num2z7">
    <w:name w:val="WW8Num2z7"/>
    <w:uiPriority w:val="99"/>
    <w:rsid w:val="007C0E69"/>
  </w:style>
  <w:style w:type="character" w:customStyle="1" w:styleId="WW8Num2z8">
    <w:name w:val="WW8Num2z8"/>
    <w:uiPriority w:val="99"/>
    <w:rsid w:val="007C0E69"/>
  </w:style>
  <w:style w:type="character" w:customStyle="1" w:styleId="WW8Num3z0">
    <w:name w:val="WW8Num3z0"/>
    <w:uiPriority w:val="99"/>
    <w:rsid w:val="007C0E69"/>
    <w:rPr>
      <w:lang w:val="uk-UA"/>
    </w:rPr>
  </w:style>
  <w:style w:type="character" w:customStyle="1" w:styleId="WW8Num4z0">
    <w:name w:val="WW8Num4z0"/>
    <w:uiPriority w:val="99"/>
    <w:rsid w:val="007C0E69"/>
  </w:style>
  <w:style w:type="character" w:customStyle="1" w:styleId="WW8Num4z1">
    <w:name w:val="WW8Num4z1"/>
    <w:uiPriority w:val="99"/>
    <w:rsid w:val="007C0E69"/>
  </w:style>
  <w:style w:type="character" w:customStyle="1" w:styleId="WW8Num4z2">
    <w:name w:val="WW8Num4z2"/>
    <w:uiPriority w:val="99"/>
    <w:rsid w:val="007C0E69"/>
  </w:style>
  <w:style w:type="character" w:customStyle="1" w:styleId="WW8Num4z4">
    <w:name w:val="WW8Num4z4"/>
    <w:uiPriority w:val="99"/>
    <w:rsid w:val="007C0E69"/>
  </w:style>
  <w:style w:type="character" w:customStyle="1" w:styleId="WW8Num5z0">
    <w:name w:val="WW8Num5z0"/>
    <w:uiPriority w:val="99"/>
    <w:rsid w:val="007C0E69"/>
    <w:rPr>
      <w:rFonts w:ascii="Times New Roman" w:hAnsi="Times New Roman" w:cs="Times New Roman"/>
      <w:sz w:val="28"/>
      <w:szCs w:val="28"/>
      <w:lang w:val="uk-UA"/>
    </w:rPr>
  </w:style>
  <w:style w:type="character" w:customStyle="1" w:styleId="WW8Num6z0">
    <w:name w:val="WW8Num6z0"/>
    <w:uiPriority w:val="99"/>
    <w:rsid w:val="007C0E69"/>
    <w:rPr>
      <w:rFonts w:ascii="Times New Roman" w:hAnsi="Times New Roman" w:cs="Times New Roman"/>
      <w:color w:val="auto"/>
      <w:spacing w:val="3"/>
      <w:sz w:val="26"/>
      <w:szCs w:val="26"/>
      <w:lang w:val="uk-UA"/>
    </w:rPr>
  </w:style>
  <w:style w:type="character" w:customStyle="1" w:styleId="WW8Num7z0">
    <w:name w:val="WW8Num7z0"/>
    <w:uiPriority w:val="99"/>
    <w:rsid w:val="007C0E69"/>
    <w:rPr>
      <w:rFonts w:ascii="Times New Roman" w:hAnsi="Times New Roman" w:cs="Times New Roman"/>
      <w:color w:val="auto"/>
      <w:sz w:val="28"/>
      <w:szCs w:val="28"/>
    </w:rPr>
  </w:style>
  <w:style w:type="character" w:customStyle="1" w:styleId="WW8Num8z0">
    <w:name w:val="WW8Num8z0"/>
    <w:uiPriority w:val="99"/>
    <w:rsid w:val="007C0E69"/>
    <w:rPr>
      <w:rFonts w:ascii="Symbol" w:hAnsi="Symbol" w:cs="Symbol"/>
      <w:color w:val="auto"/>
      <w:spacing w:val="3"/>
      <w:sz w:val="26"/>
      <w:szCs w:val="26"/>
      <w:lang w:val="uk-UA"/>
    </w:rPr>
  </w:style>
  <w:style w:type="character" w:customStyle="1" w:styleId="WW8Num9z0">
    <w:name w:val="WW8Num9z0"/>
    <w:uiPriority w:val="99"/>
    <w:rsid w:val="007C0E69"/>
    <w:rPr>
      <w:rFonts w:ascii="Symbol" w:hAnsi="Symbol" w:cs="Symbol"/>
      <w:sz w:val="24"/>
      <w:szCs w:val="24"/>
      <w:lang w:val="uk-UA"/>
    </w:rPr>
  </w:style>
  <w:style w:type="character" w:customStyle="1" w:styleId="WW8Num10z0">
    <w:name w:val="WW8Num10z0"/>
    <w:uiPriority w:val="99"/>
    <w:rsid w:val="007C0E69"/>
    <w:rPr>
      <w:rFonts w:ascii="Times New Roman" w:hAnsi="Times New Roman" w:cs="Times New Roman"/>
      <w:sz w:val="24"/>
      <w:szCs w:val="24"/>
      <w:shd w:val="clear" w:color="auto" w:fill="auto"/>
      <w:lang w:val="uk-UA"/>
    </w:rPr>
  </w:style>
  <w:style w:type="character" w:customStyle="1" w:styleId="5">
    <w:name w:val="Основной шрифт абзаца5"/>
    <w:uiPriority w:val="99"/>
    <w:rsid w:val="007C0E69"/>
  </w:style>
  <w:style w:type="character" w:customStyle="1" w:styleId="WW8Num11z0">
    <w:name w:val="WW8Num11z0"/>
    <w:uiPriority w:val="99"/>
    <w:rsid w:val="007C0E69"/>
  </w:style>
  <w:style w:type="character" w:customStyle="1" w:styleId="4">
    <w:name w:val="Основной шрифт абзаца4"/>
    <w:uiPriority w:val="99"/>
    <w:rsid w:val="007C0E69"/>
  </w:style>
  <w:style w:type="character" w:customStyle="1" w:styleId="WW8Num11z1">
    <w:name w:val="WW8Num11z1"/>
    <w:uiPriority w:val="99"/>
    <w:rsid w:val="007C0E69"/>
  </w:style>
  <w:style w:type="character" w:customStyle="1" w:styleId="31">
    <w:name w:val="Основной шрифт абзаца3"/>
    <w:uiPriority w:val="99"/>
    <w:rsid w:val="007C0E69"/>
  </w:style>
  <w:style w:type="character" w:customStyle="1" w:styleId="WW8Num12z0">
    <w:name w:val="WW8Num12z0"/>
    <w:uiPriority w:val="99"/>
    <w:rsid w:val="007C0E69"/>
  </w:style>
  <w:style w:type="character" w:customStyle="1" w:styleId="WW8Num13z0">
    <w:name w:val="WW8Num13z0"/>
    <w:uiPriority w:val="99"/>
    <w:rsid w:val="007C0E69"/>
    <w:rPr>
      <w:rFonts w:ascii="Times New Roman" w:hAnsi="Times New Roman" w:cs="Times New Roman"/>
      <w:color w:val="auto"/>
    </w:rPr>
  </w:style>
  <w:style w:type="character" w:customStyle="1" w:styleId="WW8Num14z0">
    <w:name w:val="WW8Num14z0"/>
    <w:uiPriority w:val="99"/>
    <w:rsid w:val="007C0E69"/>
  </w:style>
  <w:style w:type="character" w:customStyle="1" w:styleId="WW8Num15z0">
    <w:name w:val="WW8Num15z0"/>
    <w:uiPriority w:val="99"/>
    <w:rsid w:val="007C0E69"/>
  </w:style>
  <w:style w:type="character" w:customStyle="1" w:styleId="WW8Num15z1">
    <w:name w:val="WW8Num15z1"/>
    <w:uiPriority w:val="99"/>
    <w:rsid w:val="007C0E69"/>
  </w:style>
  <w:style w:type="character" w:customStyle="1" w:styleId="WW8Num15z2">
    <w:name w:val="WW8Num15z2"/>
    <w:uiPriority w:val="99"/>
    <w:rsid w:val="007C0E69"/>
  </w:style>
  <w:style w:type="character" w:customStyle="1" w:styleId="WW8Num16z0">
    <w:name w:val="WW8Num16z0"/>
    <w:uiPriority w:val="99"/>
    <w:rsid w:val="007C0E69"/>
    <w:rPr>
      <w:rFonts w:ascii="Times New Roman" w:hAnsi="Times New Roman" w:cs="Times New Roman"/>
    </w:rPr>
  </w:style>
  <w:style w:type="character" w:customStyle="1" w:styleId="WW8Num16z1">
    <w:name w:val="WW8Num16z1"/>
    <w:uiPriority w:val="99"/>
    <w:rsid w:val="007C0E69"/>
    <w:rPr>
      <w:rFonts w:ascii="Courier New" w:hAnsi="Courier New" w:cs="Courier New"/>
    </w:rPr>
  </w:style>
  <w:style w:type="character" w:customStyle="1" w:styleId="WW8Num16z2">
    <w:name w:val="WW8Num16z2"/>
    <w:uiPriority w:val="99"/>
    <w:rsid w:val="007C0E69"/>
    <w:rPr>
      <w:rFonts w:ascii="Wingdings" w:hAnsi="Wingdings" w:cs="Wingdings"/>
    </w:rPr>
  </w:style>
  <w:style w:type="character" w:customStyle="1" w:styleId="WW8Num17z0">
    <w:name w:val="WW8Num17z0"/>
    <w:uiPriority w:val="99"/>
    <w:rsid w:val="007C0E69"/>
  </w:style>
  <w:style w:type="character" w:customStyle="1" w:styleId="WW8Num17z1">
    <w:name w:val="WW8Num17z1"/>
    <w:uiPriority w:val="99"/>
    <w:rsid w:val="007C0E69"/>
  </w:style>
  <w:style w:type="character" w:customStyle="1" w:styleId="WW8Num17z2">
    <w:name w:val="WW8Num17z2"/>
    <w:uiPriority w:val="99"/>
    <w:rsid w:val="007C0E69"/>
  </w:style>
  <w:style w:type="character" w:customStyle="1" w:styleId="WW8Num17z3">
    <w:name w:val="WW8Num17z3"/>
    <w:uiPriority w:val="99"/>
    <w:rsid w:val="007C0E69"/>
  </w:style>
  <w:style w:type="character" w:customStyle="1" w:styleId="WW8Num18z0">
    <w:name w:val="WW8Num18z0"/>
    <w:uiPriority w:val="99"/>
    <w:rsid w:val="007C0E69"/>
    <w:rPr>
      <w:rFonts w:ascii="Times New Roman" w:hAnsi="Times New Roman" w:cs="Times New Roman"/>
    </w:rPr>
  </w:style>
  <w:style w:type="character" w:customStyle="1" w:styleId="WW8Num18z1">
    <w:name w:val="WW8Num18z1"/>
    <w:uiPriority w:val="99"/>
    <w:rsid w:val="007C0E69"/>
    <w:rPr>
      <w:rFonts w:ascii="Courier New" w:hAnsi="Courier New" w:cs="Courier New"/>
    </w:rPr>
  </w:style>
  <w:style w:type="character" w:customStyle="1" w:styleId="WW8Num18z2">
    <w:name w:val="WW8Num18z2"/>
    <w:uiPriority w:val="99"/>
    <w:rsid w:val="007C0E69"/>
    <w:rPr>
      <w:rFonts w:ascii="Wingdings" w:hAnsi="Wingdings" w:cs="Wingdings"/>
    </w:rPr>
  </w:style>
  <w:style w:type="character" w:customStyle="1" w:styleId="WW8Num18z3">
    <w:name w:val="WW8Num18z3"/>
    <w:uiPriority w:val="99"/>
    <w:rsid w:val="007C0E69"/>
    <w:rPr>
      <w:rFonts w:ascii="Symbol" w:hAnsi="Symbol" w:cs="Symbol"/>
    </w:rPr>
  </w:style>
  <w:style w:type="character" w:customStyle="1" w:styleId="WW8Num18z4">
    <w:name w:val="WW8Num18z4"/>
    <w:uiPriority w:val="99"/>
    <w:rsid w:val="007C0E69"/>
  </w:style>
  <w:style w:type="character" w:customStyle="1" w:styleId="WW8Num18z5">
    <w:name w:val="WW8Num18z5"/>
    <w:uiPriority w:val="99"/>
    <w:rsid w:val="007C0E69"/>
  </w:style>
  <w:style w:type="character" w:customStyle="1" w:styleId="WW8Num18z6">
    <w:name w:val="WW8Num18z6"/>
    <w:uiPriority w:val="99"/>
    <w:rsid w:val="007C0E69"/>
  </w:style>
  <w:style w:type="character" w:customStyle="1" w:styleId="WW8Num18z7">
    <w:name w:val="WW8Num18z7"/>
    <w:uiPriority w:val="99"/>
    <w:rsid w:val="007C0E69"/>
  </w:style>
  <w:style w:type="character" w:customStyle="1" w:styleId="WW8Num18z8">
    <w:name w:val="WW8Num18z8"/>
    <w:uiPriority w:val="99"/>
    <w:rsid w:val="007C0E69"/>
  </w:style>
  <w:style w:type="character" w:customStyle="1" w:styleId="WW8Num19z0">
    <w:name w:val="WW8Num19z0"/>
    <w:uiPriority w:val="99"/>
    <w:rsid w:val="007C0E69"/>
    <w:rPr>
      <w:rFonts w:ascii="Times New Roman" w:hAnsi="Times New Roman" w:cs="Times New Roman"/>
      <w:color w:val="auto"/>
      <w:spacing w:val="3"/>
      <w:sz w:val="24"/>
      <w:szCs w:val="24"/>
      <w:lang w:val="uk-UA"/>
    </w:rPr>
  </w:style>
  <w:style w:type="character" w:customStyle="1" w:styleId="WW8Num19z1">
    <w:name w:val="WW8Num19z1"/>
    <w:uiPriority w:val="99"/>
    <w:rsid w:val="007C0E69"/>
    <w:rPr>
      <w:rFonts w:ascii="Courier New" w:hAnsi="Courier New" w:cs="Courier New"/>
    </w:rPr>
  </w:style>
  <w:style w:type="character" w:customStyle="1" w:styleId="WW8Num19z2">
    <w:name w:val="WW8Num19z2"/>
    <w:uiPriority w:val="99"/>
    <w:rsid w:val="007C0E69"/>
    <w:rPr>
      <w:rFonts w:ascii="Wingdings" w:hAnsi="Wingdings" w:cs="Wingdings"/>
    </w:rPr>
  </w:style>
  <w:style w:type="character" w:customStyle="1" w:styleId="WW8Num20z0">
    <w:name w:val="WW8Num20z0"/>
    <w:uiPriority w:val="99"/>
    <w:rsid w:val="007C0E69"/>
    <w:rPr>
      <w:rFonts w:ascii="Times New Roman" w:hAnsi="Times New Roman" w:cs="Times New Roman"/>
    </w:rPr>
  </w:style>
  <w:style w:type="character" w:customStyle="1" w:styleId="WW8Num20z1">
    <w:name w:val="WW8Num20z1"/>
    <w:uiPriority w:val="99"/>
    <w:rsid w:val="007C0E69"/>
    <w:rPr>
      <w:rFonts w:ascii="Courier New" w:hAnsi="Courier New" w:cs="Courier New"/>
    </w:rPr>
  </w:style>
  <w:style w:type="character" w:customStyle="1" w:styleId="WW8Num20z2">
    <w:name w:val="WW8Num20z2"/>
    <w:uiPriority w:val="99"/>
    <w:rsid w:val="007C0E69"/>
    <w:rPr>
      <w:rFonts w:ascii="Wingdings" w:hAnsi="Wingdings" w:cs="Wingdings"/>
    </w:rPr>
  </w:style>
  <w:style w:type="character" w:customStyle="1" w:styleId="21">
    <w:name w:val="Основной шрифт абзаца2"/>
    <w:uiPriority w:val="99"/>
    <w:rsid w:val="007C0E69"/>
  </w:style>
  <w:style w:type="character" w:customStyle="1" w:styleId="WW8Num3z1">
    <w:name w:val="WW8Num3z1"/>
    <w:uiPriority w:val="99"/>
    <w:rsid w:val="007C0E69"/>
  </w:style>
  <w:style w:type="character" w:customStyle="1" w:styleId="WW8Num3z2">
    <w:name w:val="WW8Num3z2"/>
    <w:uiPriority w:val="99"/>
    <w:rsid w:val="007C0E69"/>
  </w:style>
  <w:style w:type="character" w:customStyle="1" w:styleId="WW8Num3z3">
    <w:name w:val="WW8Num3z3"/>
    <w:uiPriority w:val="99"/>
    <w:rsid w:val="007C0E69"/>
  </w:style>
  <w:style w:type="character" w:customStyle="1" w:styleId="WW8Num3z4">
    <w:name w:val="WW8Num3z4"/>
    <w:uiPriority w:val="99"/>
    <w:rsid w:val="007C0E69"/>
  </w:style>
  <w:style w:type="character" w:customStyle="1" w:styleId="WW8Num3z5">
    <w:name w:val="WW8Num3z5"/>
    <w:uiPriority w:val="99"/>
    <w:rsid w:val="007C0E69"/>
  </w:style>
  <w:style w:type="character" w:customStyle="1" w:styleId="WW8Num3z6">
    <w:name w:val="WW8Num3z6"/>
    <w:uiPriority w:val="99"/>
    <w:rsid w:val="007C0E69"/>
  </w:style>
  <w:style w:type="character" w:customStyle="1" w:styleId="WW8Num3z7">
    <w:name w:val="WW8Num3z7"/>
    <w:uiPriority w:val="99"/>
    <w:rsid w:val="007C0E69"/>
  </w:style>
  <w:style w:type="character" w:customStyle="1" w:styleId="WW8Num3z8">
    <w:name w:val="WW8Num3z8"/>
    <w:uiPriority w:val="99"/>
    <w:rsid w:val="007C0E69"/>
  </w:style>
  <w:style w:type="character" w:customStyle="1" w:styleId="WW8Num4z3">
    <w:name w:val="WW8Num4z3"/>
    <w:uiPriority w:val="99"/>
    <w:rsid w:val="007C0E69"/>
  </w:style>
  <w:style w:type="character" w:customStyle="1" w:styleId="WW8Num4z5">
    <w:name w:val="WW8Num4z5"/>
    <w:uiPriority w:val="99"/>
    <w:rsid w:val="007C0E69"/>
  </w:style>
  <w:style w:type="character" w:customStyle="1" w:styleId="WW8Num4z6">
    <w:name w:val="WW8Num4z6"/>
    <w:uiPriority w:val="99"/>
    <w:rsid w:val="007C0E69"/>
  </w:style>
  <w:style w:type="character" w:customStyle="1" w:styleId="WW8Num4z7">
    <w:name w:val="WW8Num4z7"/>
    <w:uiPriority w:val="99"/>
    <w:rsid w:val="007C0E69"/>
  </w:style>
  <w:style w:type="character" w:customStyle="1" w:styleId="WW8Num4z8">
    <w:name w:val="WW8Num4z8"/>
    <w:uiPriority w:val="99"/>
    <w:rsid w:val="007C0E69"/>
  </w:style>
  <w:style w:type="character" w:customStyle="1" w:styleId="WW8Num6z1">
    <w:name w:val="WW8Num6z1"/>
    <w:uiPriority w:val="99"/>
    <w:rsid w:val="007C0E69"/>
    <w:rPr>
      <w:rFonts w:ascii="Courier New" w:hAnsi="Courier New" w:cs="Courier New"/>
    </w:rPr>
  </w:style>
  <w:style w:type="character" w:customStyle="1" w:styleId="WW8Num6z2">
    <w:name w:val="WW8Num6z2"/>
    <w:uiPriority w:val="99"/>
    <w:rsid w:val="007C0E69"/>
    <w:rPr>
      <w:rFonts w:ascii="Wingdings" w:hAnsi="Wingdings" w:cs="Wingdings"/>
    </w:rPr>
  </w:style>
  <w:style w:type="character" w:customStyle="1" w:styleId="WW8Num6z3">
    <w:name w:val="WW8Num6z3"/>
    <w:uiPriority w:val="99"/>
    <w:rsid w:val="007C0E69"/>
    <w:rPr>
      <w:rFonts w:ascii="Symbol" w:hAnsi="Symbol" w:cs="Symbol"/>
    </w:rPr>
  </w:style>
  <w:style w:type="character" w:customStyle="1" w:styleId="WW8Num7z1">
    <w:name w:val="WW8Num7z1"/>
    <w:uiPriority w:val="99"/>
    <w:rsid w:val="007C0E69"/>
    <w:rPr>
      <w:rFonts w:ascii="Courier New" w:hAnsi="Courier New" w:cs="Courier New"/>
    </w:rPr>
  </w:style>
  <w:style w:type="character" w:customStyle="1" w:styleId="WW8Num7z2">
    <w:name w:val="WW8Num7z2"/>
    <w:uiPriority w:val="99"/>
    <w:rsid w:val="007C0E69"/>
    <w:rPr>
      <w:rFonts w:ascii="Wingdings" w:hAnsi="Wingdings" w:cs="Wingdings"/>
    </w:rPr>
  </w:style>
  <w:style w:type="character" w:customStyle="1" w:styleId="WW8Num7z3">
    <w:name w:val="WW8Num7z3"/>
    <w:uiPriority w:val="99"/>
    <w:rsid w:val="007C0E69"/>
    <w:rPr>
      <w:rFonts w:ascii="Symbol" w:hAnsi="Symbol" w:cs="Symbol"/>
    </w:rPr>
  </w:style>
  <w:style w:type="character" w:customStyle="1" w:styleId="WW8Num8z1">
    <w:name w:val="WW8Num8z1"/>
    <w:uiPriority w:val="99"/>
    <w:rsid w:val="007C0E69"/>
    <w:rPr>
      <w:rFonts w:ascii="Times New Roman" w:hAnsi="Times New Roman" w:cs="Times New Roman"/>
    </w:rPr>
  </w:style>
  <w:style w:type="character" w:customStyle="1" w:styleId="WW8Num8z2">
    <w:name w:val="WW8Num8z2"/>
    <w:uiPriority w:val="99"/>
    <w:rsid w:val="007C0E69"/>
    <w:rPr>
      <w:rFonts w:ascii="Wingdings" w:hAnsi="Wingdings" w:cs="Wingdings"/>
    </w:rPr>
  </w:style>
  <w:style w:type="character" w:customStyle="1" w:styleId="WW8Num8z4">
    <w:name w:val="WW8Num8z4"/>
    <w:uiPriority w:val="99"/>
    <w:rsid w:val="007C0E69"/>
    <w:rPr>
      <w:rFonts w:ascii="Courier New" w:hAnsi="Courier New" w:cs="Courier New"/>
    </w:rPr>
  </w:style>
  <w:style w:type="character" w:customStyle="1" w:styleId="WW8Num9z1">
    <w:name w:val="WW8Num9z1"/>
    <w:uiPriority w:val="99"/>
    <w:rsid w:val="007C0E69"/>
    <w:rPr>
      <w:rFonts w:ascii="Courier New" w:hAnsi="Courier New" w:cs="Courier New"/>
    </w:rPr>
  </w:style>
  <w:style w:type="character" w:customStyle="1" w:styleId="WW8Num9z2">
    <w:name w:val="WW8Num9z2"/>
    <w:uiPriority w:val="99"/>
    <w:rsid w:val="007C0E69"/>
    <w:rPr>
      <w:rFonts w:ascii="Wingdings" w:hAnsi="Wingdings" w:cs="Wingdings"/>
    </w:rPr>
  </w:style>
  <w:style w:type="character" w:customStyle="1" w:styleId="WW8Num10z1">
    <w:name w:val="WW8Num10z1"/>
    <w:uiPriority w:val="99"/>
    <w:rsid w:val="007C0E69"/>
    <w:rPr>
      <w:rFonts w:ascii="Courier New" w:hAnsi="Courier New" w:cs="Courier New"/>
    </w:rPr>
  </w:style>
  <w:style w:type="character" w:customStyle="1" w:styleId="WW8Num10z2">
    <w:name w:val="WW8Num10z2"/>
    <w:uiPriority w:val="99"/>
    <w:rsid w:val="007C0E69"/>
    <w:rPr>
      <w:rFonts w:ascii="Wingdings" w:hAnsi="Wingdings" w:cs="Wingdings"/>
    </w:rPr>
  </w:style>
  <w:style w:type="character" w:customStyle="1" w:styleId="WW8Num10z3">
    <w:name w:val="WW8Num10z3"/>
    <w:uiPriority w:val="99"/>
    <w:rsid w:val="007C0E69"/>
    <w:rPr>
      <w:rFonts w:ascii="Symbol" w:hAnsi="Symbol" w:cs="Symbol"/>
    </w:rPr>
  </w:style>
  <w:style w:type="character" w:customStyle="1" w:styleId="WW8Num11z2">
    <w:name w:val="WW8Num11z2"/>
    <w:uiPriority w:val="99"/>
    <w:rsid w:val="007C0E69"/>
  </w:style>
  <w:style w:type="character" w:customStyle="1" w:styleId="WW8Num11z3">
    <w:name w:val="WW8Num11z3"/>
    <w:uiPriority w:val="99"/>
    <w:rsid w:val="007C0E69"/>
  </w:style>
  <w:style w:type="character" w:customStyle="1" w:styleId="WW8Num11z4">
    <w:name w:val="WW8Num11z4"/>
    <w:uiPriority w:val="99"/>
    <w:rsid w:val="007C0E69"/>
  </w:style>
  <w:style w:type="character" w:customStyle="1" w:styleId="WW8Num11z5">
    <w:name w:val="WW8Num11z5"/>
    <w:uiPriority w:val="99"/>
    <w:rsid w:val="007C0E69"/>
  </w:style>
  <w:style w:type="character" w:customStyle="1" w:styleId="WW8Num11z6">
    <w:name w:val="WW8Num11z6"/>
    <w:uiPriority w:val="99"/>
    <w:rsid w:val="007C0E69"/>
  </w:style>
  <w:style w:type="character" w:customStyle="1" w:styleId="WW8Num11z7">
    <w:name w:val="WW8Num11z7"/>
    <w:uiPriority w:val="99"/>
    <w:rsid w:val="007C0E69"/>
  </w:style>
  <w:style w:type="character" w:customStyle="1" w:styleId="WW8Num11z8">
    <w:name w:val="WW8Num11z8"/>
    <w:uiPriority w:val="99"/>
    <w:rsid w:val="007C0E69"/>
  </w:style>
  <w:style w:type="character" w:customStyle="1" w:styleId="WW8Num12z1">
    <w:name w:val="WW8Num12z1"/>
    <w:uiPriority w:val="99"/>
    <w:rsid w:val="007C0E69"/>
  </w:style>
  <w:style w:type="character" w:customStyle="1" w:styleId="WW8Num12z2">
    <w:name w:val="WW8Num12z2"/>
    <w:uiPriority w:val="99"/>
    <w:rsid w:val="007C0E69"/>
  </w:style>
  <w:style w:type="character" w:customStyle="1" w:styleId="WW8Num12z3">
    <w:name w:val="WW8Num12z3"/>
    <w:uiPriority w:val="99"/>
    <w:rsid w:val="007C0E69"/>
  </w:style>
  <w:style w:type="character" w:customStyle="1" w:styleId="WW8Num12z4">
    <w:name w:val="WW8Num12z4"/>
    <w:uiPriority w:val="99"/>
    <w:rsid w:val="007C0E69"/>
  </w:style>
  <w:style w:type="character" w:customStyle="1" w:styleId="WW8Num12z5">
    <w:name w:val="WW8Num12z5"/>
    <w:uiPriority w:val="99"/>
    <w:rsid w:val="007C0E69"/>
  </w:style>
  <w:style w:type="character" w:customStyle="1" w:styleId="WW8Num12z6">
    <w:name w:val="WW8Num12z6"/>
    <w:uiPriority w:val="99"/>
    <w:rsid w:val="007C0E69"/>
  </w:style>
  <w:style w:type="character" w:customStyle="1" w:styleId="WW8Num12z7">
    <w:name w:val="WW8Num12z7"/>
    <w:uiPriority w:val="99"/>
    <w:rsid w:val="007C0E69"/>
  </w:style>
  <w:style w:type="character" w:customStyle="1" w:styleId="WW8Num12z8">
    <w:name w:val="WW8Num12z8"/>
    <w:uiPriority w:val="99"/>
    <w:rsid w:val="007C0E69"/>
  </w:style>
  <w:style w:type="character" w:customStyle="1" w:styleId="WW8Num13z1">
    <w:name w:val="WW8Num13z1"/>
    <w:uiPriority w:val="99"/>
    <w:rsid w:val="007C0E69"/>
    <w:rPr>
      <w:rFonts w:ascii="Courier New" w:hAnsi="Courier New" w:cs="Courier New"/>
    </w:rPr>
  </w:style>
  <w:style w:type="character" w:customStyle="1" w:styleId="WW8Num13z2">
    <w:name w:val="WW8Num13z2"/>
    <w:uiPriority w:val="99"/>
    <w:rsid w:val="007C0E69"/>
    <w:rPr>
      <w:rFonts w:ascii="Wingdings" w:hAnsi="Wingdings" w:cs="Wingdings"/>
    </w:rPr>
  </w:style>
  <w:style w:type="character" w:customStyle="1" w:styleId="WW8Num13z3">
    <w:name w:val="WW8Num13z3"/>
    <w:uiPriority w:val="99"/>
    <w:rsid w:val="007C0E69"/>
    <w:rPr>
      <w:rFonts w:ascii="Symbol" w:hAnsi="Symbol" w:cs="Symbol"/>
    </w:rPr>
  </w:style>
  <w:style w:type="character" w:customStyle="1" w:styleId="WW8Num14z1">
    <w:name w:val="WW8Num14z1"/>
    <w:uiPriority w:val="99"/>
    <w:rsid w:val="007C0E69"/>
  </w:style>
  <w:style w:type="character" w:customStyle="1" w:styleId="WW8Num14z2">
    <w:name w:val="WW8Num14z2"/>
    <w:uiPriority w:val="99"/>
    <w:rsid w:val="007C0E69"/>
  </w:style>
  <w:style w:type="character" w:customStyle="1" w:styleId="WW8Num14z3">
    <w:name w:val="WW8Num14z3"/>
    <w:uiPriority w:val="99"/>
    <w:rsid w:val="007C0E69"/>
  </w:style>
  <w:style w:type="character" w:customStyle="1" w:styleId="WW8Num14z4">
    <w:name w:val="WW8Num14z4"/>
    <w:uiPriority w:val="99"/>
    <w:rsid w:val="007C0E69"/>
  </w:style>
  <w:style w:type="character" w:customStyle="1" w:styleId="WW8Num14z5">
    <w:name w:val="WW8Num14z5"/>
    <w:uiPriority w:val="99"/>
    <w:rsid w:val="007C0E69"/>
  </w:style>
  <w:style w:type="character" w:customStyle="1" w:styleId="WW8Num14z6">
    <w:name w:val="WW8Num14z6"/>
    <w:uiPriority w:val="99"/>
    <w:rsid w:val="007C0E69"/>
  </w:style>
  <w:style w:type="character" w:customStyle="1" w:styleId="WW8Num14z7">
    <w:name w:val="WW8Num14z7"/>
    <w:uiPriority w:val="99"/>
    <w:rsid w:val="007C0E69"/>
  </w:style>
  <w:style w:type="character" w:customStyle="1" w:styleId="WW8Num14z8">
    <w:name w:val="WW8Num14z8"/>
    <w:uiPriority w:val="99"/>
    <w:rsid w:val="007C0E69"/>
  </w:style>
  <w:style w:type="character" w:customStyle="1" w:styleId="WW8Num15z3">
    <w:name w:val="WW8Num15z3"/>
    <w:uiPriority w:val="99"/>
    <w:rsid w:val="007C0E69"/>
  </w:style>
  <w:style w:type="character" w:customStyle="1" w:styleId="WW8Num15z4">
    <w:name w:val="WW8Num15z4"/>
    <w:uiPriority w:val="99"/>
    <w:rsid w:val="007C0E69"/>
  </w:style>
  <w:style w:type="character" w:customStyle="1" w:styleId="WW8Num15z5">
    <w:name w:val="WW8Num15z5"/>
    <w:uiPriority w:val="99"/>
    <w:rsid w:val="007C0E69"/>
  </w:style>
  <w:style w:type="character" w:customStyle="1" w:styleId="WW8Num15z6">
    <w:name w:val="WW8Num15z6"/>
    <w:uiPriority w:val="99"/>
    <w:rsid w:val="007C0E69"/>
  </w:style>
  <w:style w:type="character" w:customStyle="1" w:styleId="WW8Num15z7">
    <w:name w:val="WW8Num15z7"/>
    <w:uiPriority w:val="99"/>
    <w:rsid w:val="007C0E69"/>
  </w:style>
  <w:style w:type="character" w:customStyle="1" w:styleId="WW8Num15z8">
    <w:name w:val="WW8Num15z8"/>
    <w:uiPriority w:val="99"/>
    <w:rsid w:val="007C0E69"/>
  </w:style>
  <w:style w:type="character" w:customStyle="1" w:styleId="WW8Num16z3">
    <w:name w:val="WW8Num16z3"/>
    <w:uiPriority w:val="99"/>
    <w:rsid w:val="007C0E69"/>
    <w:rPr>
      <w:rFonts w:ascii="Symbol" w:hAnsi="Symbol" w:cs="Symbol"/>
    </w:rPr>
  </w:style>
  <w:style w:type="character" w:customStyle="1" w:styleId="WW8Num17z4">
    <w:name w:val="WW8Num17z4"/>
    <w:uiPriority w:val="99"/>
    <w:rsid w:val="007C0E69"/>
  </w:style>
  <w:style w:type="character" w:customStyle="1" w:styleId="WW8Num17z5">
    <w:name w:val="WW8Num17z5"/>
    <w:uiPriority w:val="99"/>
    <w:rsid w:val="007C0E69"/>
  </w:style>
  <w:style w:type="character" w:customStyle="1" w:styleId="WW8Num17z6">
    <w:name w:val="WW8Num17z6"/>
    <w:uiPriority w:val="99"/>
    <w:rsid w:val="007C0E69"/>
  </w:style>
  <w:style w:type="character" w:customStyle="1" w:styleId="WW8Num17z7">
    <w:name w:val="WW8Num17z7"/>
    <w:uiPriority w:val="99"/>
    <w:rsid w:val="007C0E69"/>
  </w:style>
  <w:style w:type="character" w:customStyle="1" w:styleId="WW8Num17z8">
    <w:name w:val="WW8Num17z8"/>
    <w:uiPriority w:val="99"/>
    <w:rsid w:val="007C0E69"/>
  </w:style>
  <w:style w:type="character" w:customStyle="1" w:styleId="WW8Num19z3">
    <w:name w:val="WW8Num19z3"/>
    <w:uiPriority w:val="99"/>
    <w:rsid w:val="007C0E69"/>
    <w:rPr>
      <w:rFonts w:ascii="Symbol" w:hAnsi="Symbol" w:cs="Symbol"/>
    </w:rPr>
  </w:style>
  <w:style w:type="character" w:customStyle="1" w:styleId="WW8Num20z3">
    <w:name w:val="WW8Num20z3"/>
    <w:uiPriority w:val="99"/>
    <w:rsid w:val="007C0E69"/>
    <w:rPr>
      <w:rFonts w:ascii="Symbol" w:hAnsi="Symbol" w:cs="Symbol"/>
    </w:rPr>
  </w:style>
  <w:style w:type="character" w:customStyle="1" w:styleId="WW8Num21z0">
    <w:name w:val="WW8Num21z0"/>
    <w:uiPriority w:val="99"/>
    <w:rsid w:val="007C0E69"/>
    <w:rPr>
      <w:rFonts w:ascii="Times New Roman" w:hAnsi="Times New Roman" w:cs="Times New Roman"/>
      <w:color w:val="auto"/>
    </w:rPr>
  </w:style>
  <w:style w:type="character" w:customStyle="1" w:styleId="WW8Num21z1">
    <w:name w:val="WW8Num21z1"/>
    <w:uiPriority w:val="99"/>
    <w:rsid w:val="007C0E69"/>
    <w:rPr>
      <w:rFonts w:ascii="Courier New" w:hAnsi="Courier New" w:cs="Courier New"/>
    </w:rPr>
  </w:style>
  <w:style w:type="character" w:customStyle="1" w:styleId="WW8Num21z2">
    <w:name w:val="WW8Num21z2"/>
    <w:uiPriority w:val="99"/>
    <w:rsid w:val="007C0E69"/>
    <w:rPr>
      <w:rFonts w:ascii="Wingdings" w:hAnsi="Wingdings" w:cs="Wingdings"/>
    </w:rPr>
  </w:style>
  <w:style w:type="character" w:customStyle="1" w:styleId="WW8Num21z3">
    <w:name w:val="WW8Num21z3"/>
    <w:uiPriority w:val="99"/>
    <w:rsid w:val="007C0E69"/>
    <w:rPr>
      <w:rFonts w:ascii="Symbol" w:hAnsi="Symbol" w:cs="Symbol"/>
    </w:rPr>
  </w:style>
  <w:style w:type="character" w:customStyle="1" w:styleId="WW8Num22z0">
    <w:name w:val="WW8Num22z0"/>
    <w:uiPriority w:val="99"/>
    <w:rsid w:val="007C0E69"/>
    <w:rPr>
      <w:rFonts w:ascii="Times New Roman" w:hAnsi="Times New Roman" w:cs="Times New Roman"/>
    </w:rPr>
  </w:style>
  <w:style w:type="character" w:customStyle="1" w:styleId="WW8Num22z1">
    <w:name w:val="WW8Num22z1"/>
    <w:uiPriority w:val="99"/>
    <w:rsid w:val="007C0E69"/>
    <w:rPr>
      <w:rFonts w:ascii="Courier New" w:hAnsi="Courier New" w:cs="Courier New"/>
    </w:rPr>
  </w:style>
  <w:style w:type="character" w:customStyle="1" w:styleId="WW8Num22z2">
    <w:name w:val="WW8Num22z2"/>
    <w:uiPriority w:val="99"/>
    <w:rsid w:val="007C0E69"/>
    <w:rPr>
      <w:rFonts w:ascii="Wingdings" w:hAnsi="Wingdings" w:cs="Wingdings"/>
    </w:rPr>
  </w:style>
  <w:style w:type="character" w:customStyle="1" w:styleId="WW8Num22z3">
    <w:name w:val="WW8Num22z3"/>
    <w:uiPriority w:val="99"/>
    <w:rsid w:val="007C0E69"/>
    <w:rPr>
      <w:rFonts w:ascii="Symbol" w:hAnsi="Symbol" w:cs="Symbol"/>
    </w:rPr>
  </w:style>
  <w:style w:type="character" w:customStyle="1" w:styleId="WW8Num23z0">
    <w:name w:val="WW8Num23z0"/>
    <w:uiPriority w:val="99"/>
    <w:rsid w:val="007C0E69"/>
    <w:rPr>
      <w:rFonts w:ascii="Times New Roman" w:hAnsi="Times New Roman" w:cs="Times New Roman"/>
    </w:rPr>
  </w:style>
  <w:style w:type="character" w:customStyle="1" w:styleId="WW8Num23z1">
    <w:name w:val="WW8Num23z1"/>
    <w:uiPriority w:val="99"/>
    <w:rsid w:val="007C0E69"/>
    <w:rPr>
      <w:rFonts w:ascii="Courier New" w:hAnsi="Courier New" w:cs="Courier New"/>
    </w:rPr>
  </w:style>
  <w:style w:type="character" w:customStyle="1" w:styleId="WW8Num23z2">
    <w:name w:val="WW8Num23z2"/>
    <w:uiPriority w:val="99"/>
    <w:rsid w:val="007C0E69"/>
    <w:rPr>
      <w:rFonts w:ascii="Wingdings" w:hAnsi="Wingdings" w:cs="Wingdings"/>
    </w:rPr>
  </w:style>
  <w:style w:type="character" w:customStyle="1" w:styleId="WW8Num23z3">
    <w:name w:val="WW8Num23z3"/>
    <w:uiPriority w:val="99"/>
    <w:rsid w:val="007C0E69"/>
    <w:rPr>
      <w:rFonts w:ascii="Symbol" w:hAnsi="Symbol" w:cs="Symbol"/>
    </w:rPr>
  </w:style>
  <w:style w:type="character" w:customStyle="1" w:styleId="WW8Num24z0">
    <w:name w:val="WW8Num24z0"/>
    <w:uiPriority w:val="99"/>
    <w:rsid w:val="007C0E69"/>
    <w:rPr>
      <w:rFonts w:ascii="Times New Roman" w:hAnsi="Times New Roman" w:cs="Times New Roman"/>
    </w:rPr>
  </w:style>
  <w:style w:type="character" w:customStyle="1" w:styleId="WW8Num24z1">
    <w:name w:val="WW8Num24z1"/>
    <w:uiPriority w:val="99"/>
    <w:rsid w:val="007C0E69"/>
    <w:rPr>
      <w:rFonts w:ascii="Courier New" w:hAnsi="Courier New" w:cs="Courier New"/>
    </w:rPr>
  </w:style>
  <w:style w:type="character" w:customStyle="1" w:styleId="WW8Num24z2">
    <w:name w:val="WW8Num24z2"/>
    <w:uiPriority w:val="99"/>
    <w:rsid w:val="007C0E69"/>
    <w:rPr>
      <w:rFonts w:ascii="Wingdings" w:hAnsi="Wingdings" w:cs="Wingdings"/>
    </w:rPr>
  </w:style>
  <w:style w:type="character" w:customStyle="1" w:styleId="WW8Num24z3">
    <w:name w:val="WW8Num24z3"/>
    <w:uiPriority w:val="99"/>
    <w:rsid w:val="007C0E69"/>
    <w:rPr>
      <w:rFonts w:ascii="Symbol" w:hAnsi="Symbol" w:cs="Symbol"/>
    </w:rPr>
  </w:style>
  <w:style w:type="character" w:customStyle="1" w:styleId="11">
    <w:name w:val="Основной шрифт абзаца1"/>
    <w:uiPriority w:val="99"/>
    <w:rsid w:val="007C0E69"/>
  </w:style>
  <w:style w:type="character" w:customStyle="1" w:styleId="12">
    <w:name w:val="Знак Знак1"/>
    <w:uiPriority w:val="99"/>
    <w:rsid w:val="007C0E69"/>
    <w:rPr>
      <w:rFonts w:ascii="Arial Unicode MS" w:hAnsi="Arial Unicode MS" w:cs="Arial Unicode MS"/>
      <w:b/>
      <w:bCs/>
      <w:sz w:val="27"/>
      <w:szCs w:val="27"/>
      <w:lang w:val="ru-RU" w:eastAsia="ar-SA" w:bidi="ar-SA"/>
    </w:rPr>
  </w:style>
  <w:style w:type="character" w:customStyle="1" w:styleId="a4">
    <w:name w:val="Основний текст_"/>
    <w:uiPriority w:val="99"/>
    <w:rsid w:val="007C0E69"/>
    <w:rPr>
      <w:spacing w:val="3"/>
      <w:sz w:val="21"/>
      <w:szCs w:val="21"/>
      <w:lang w:eastAsia="ar-SA" w:bidi="ar-SA"/>
    </w:rPr>
  </w:style>
  <w:style w:type="character" w:customStyle="1" w:styleId="a5">
    <w:name w:val="Знак Знак"/>
    <w:uiPriority w:val="99"/>
    <w:rsid w:val="007C0E69"/>
    <w:rPr>
      <w:sz w:val="16"/>
      <w:szCs w:val="16"/>
      <w:lang w:val="uk-UA" w:eastAsia="ar-SA" w:bidi="ar-SA"/>
    </w:rPr>
  </w:style>
  <w:style w:type="character" w:customStyle="1" w:styleId="rvts6">
    <w:name w:val="rvts6"/>
    <w:basedOn w:val="11"/>
    <w:uiPriority w:val="99"/>
    <w:rsid w:val="007C0E69"/>
  </w:style>
  <w:style w:type="character" w:styleId="a6">
    <w:name w:val="Strong"/>
    <w:uiPriority w:val="22"/>
    <w:qFormat/>
    <w:rsid w:val="007C0E69"/>
    <w:rPr>
      <w:b/>
      <w:bCs/>
    </w:rPr>
  </w:style>
  <w:style w:type="character" w:styleId="a7">
    <w:name w:val="Hyperlink"/>
    <w:uiPriority w:val="99"/>
    <w:rsid w:val="007C0E69"/>
    <w:rPr>
      <w:color w:val="0000FF"/>
      <w:u w:val="single"/>
    </w:rPr>
  </w:style>
  <w:style w:type="character" w:customStyle="1" w:styleId="apple-converted-space">
    <w:name w:val="apple-converted-space"/>
    <w:basedOn w:val="11"/>
    <w:uiPriority w:val="99"/>
    <w:rsid w:val="007C0E69"/>
  </w:style>
  <w:style w:type="character" w:customStyle="1" w:styleId="longtext">
    <w:name w:val="long_text"/>
    <w:basedOn w:val="11"/>
    <w:uiPriority w:val="99"/>
    <w:rsid w:val="007C0E69"/>
  </w:style>
  <w:style w:type="character" w:customStyle="1" w:styleId="100">
    <w:name w:val="Знак Знак10"/>
    <w:uiPriority w:val="99"/>
    <w:rsid w:val="007C0E69"/>
    <w:rPr>
      <w:rFonts w:ascii="Arial Unicode MS" w:hAnsi="Arial Unicode MS" w:cs="Arial Unicode MS"/>
      <w:b/>
      <w:bCs/>
      <w:sz w:val="27"/>
      <w:szCs w:val="27"/>
      <w:lang w:val="ru-RU" w:eastAsia="ar-SA" w:bidi="ar-SA"/>
    </w:rPr>
  </w:style>
  <w:style w:type="character" w:styleId="a8">
    <w:name w:val="page number"/>
    <w:basedOn w:val="11"/>
    <w:uiPriority w:val="99"/>
    <w:rsid w:val="007C0E69"/>
  </w:style>
  <w:style w:type="character" w:customStyle="1" w:styleId="a9">
    <w:name w:val="Маркеры списка"/>
    <w:uiPriority w:val="99"/>
    <w:rsid w:val="007C0E69"/>
    <w:rPr>
      <w:rFonts w:ascii="OpenSymbol" w:hAnsi="OpenSymbol" w:cs="OpenSymbol"/>
    </w:rPr>
  </w:style>
  <w:style w:type="paragraph" w:customStyle="1" w:styleId="aa">
    <w:name w:val="Заголовок"/>
    <w:basedOn w:val="a"/>
    <w:next w:val="a0"/>
    <w:uiPriority w:val="99"/>
    <w:rsid w:val="007C0E69"/>
    <w:pPr>
      <w:keepNext/>
      <w:spacing w:before="240" w:after="120"/>
    </w:pPr>
    <w:rPr>
      <w:rFonts w:ascii="Arial" w:eastAsia="Microsoft YaHei" w:hAnsi="Arial" w:cs="Arial"/>
      <w:sz w:val="28"/>
      <w:szCs w:val="28"/>
    </w:rPr>
  </w:style>
  <w:style w:type="paragraph" w:styleId="a0">
    <w:name w:val="Body Text"/>
    <w:basedOn w:val="a"/>
    <w:link w:val="ab"/>
    <w:uiPriority w:val="99"/>
    <w:rsid w:val="007C0E69"/>
    <w:pPr>
      <w:spacing w:after="120"/>
    </w:pPr>
    <w:rPr>
      <w:lang w:val="ru-RU"/>
    </w:rPr>
  </w:style>
  <w:style w:type="character" w:customStyle="1" w:styleId="ab">
    <w:name w:val="Основний текст Знак"/>
    <w:link w:val="a0"/>
    <w:uiPriority w:val="99"/>
    <w:locked/>
    <w:rsid w:val="00F33A32"/>
    <w:rPr>
      <w:sz w:val="24"/>
      <w:szCs w:val="24"/>
      <w:lang w:eastAsia="ar-SA" w:bidi="ar-SA"/>
    </w:rPr>
  </w:style>
  <w:style w:type="paragraph" w:styleId="ac">
    <w:name w:val="List"/>
    <w:basedOn w:val="a0"/>
    <w:uiPriority w:val="99"/>
    <w:rsid w:val="007C0E69"/>
  </w:style>
  <w:style w:type="paragraph" w:customStyle="1" w:styleId="50">
    <w:name w:val="Название5"/>
    <w:basedOn w:val="a"/>
    <w:uiPriority w:val="99"/>
    <w:rsid w:val="007C0E69"/>
    <w:pPr>
      <w:suppressLineNumbers/>
      <w:spacing w:before="120" w:after="120"/>
    </w:pPr>
    <w:rPr>
      <w:i/>
      <w:iCs/>
    </w:rPr>
  </w:style>
  <w:style w:type="paragraph" w:customStyle="1" w:styleId="51">
    <w:name w:val="Указатель5"/>
    <w:basedOn w:val="a"/>
    <w:uiPriority w:val="99"/>
    <w:rsid w:val="007C0E69"/>
    <w:pPr>
      <w:suppressLineNumbers/>
    </w:pPr>
  </w:style>
  <w:style w:type="paragraph" w:customStyle="1" w:styleId="40">
    <w:name w:val="Название4"/>
    <w:basedOn w:val="a"/>
    <w:uiPriority w:val="99"/>
    <w:rsid w:val="007C0E69"/>
    <w:pPr>
      <w:suppressLineNumbers/>
      <w:spacing w:before="120" w:after="120"/>
    </w:pPr>
    <w:rPr>
      <w:i/>
      <w:iCs/>
    </w:rPr>
  </w:style>
  <w:style w:type="paragraph" w:customStyle="1" w:styleId="41">
    <w:name w:val="Указатель4"/>
    <w:basedOn w:val="a"/>
    <w:uiPriority w:val="99"/>
    <w:rsid w:val="007C0E69"/>
    <w:pPr>
      <w:suppressLineNumbers/>
    </w:pPr>
  </w:style>
  <w:style w:type="paragraph" w:customStyle="1" w:styleId="32">
    <w:name w:val="Название3"/>
    <w:basedOn w:val="a"/>
    <w:uiPriority w:val="99"/>
    <w:rsid w:val="007C0E69"/>
    <w:pPr>
      <w:suppressLineNumbers/>
      <w:spacing w:before="120" w:after="120"/>
    </w:pPr>
    <w:rPr>
      <w:i/>
      <w:iCs/>
    </w:rPr>
  </w:style>
  <w:style w:type="paragraph" w:customStyle="1" w:styleId="33">
    <w:name w:val="Указатель3"/>
    <w:basedOn w:val="a"/>
    <w:uiPriority w:val="99"/>
    <w:rsid w:val="007C0E69"/>
    <w:pPr>
      <w:suppressLineNumbers/>
    </w:pPr>
  </w:style>
  <w:style w:type="paragraph" w:customStyle="1" w:styleId="22">
    <w:name w:val="Название2"/>
    <w:basedOn w:val="a"/>
    <w:uiPriority w:val="99"/>
    <w:rsid w:val="007C0E69"/>
    <w:pPr>
      <w:suppressLineNumbers/>
      <w:spacing w:before="120" w:after="120"/>
    </w:pPr>
    <w:rPr>
      <w:i/>
      <w:iCs/>
    </w:rPr>
  </w:style>
  <w:style w:type="paragraph" w:customStyle="1" w:styleId="23">
    <w:name w:val="Указатель2"/>
    <w:basedOn w:val="a"/>
    <w:uiPriority w:val="99"/>
    <w:rsid w:val="007C0E69"/>
    <w:pPr>
      <w:suppressLineNumbers/>
    </w:pPr>
  </w:style>
  <w:style w:type="paragraph" w:customStyle="1" w:styleId="13">
    <w:name w:val="Название1"/>
    <w:basedOn w:val="a"/>
    <w:uiPriority w:val="99"/>
    <w:rsid w:val="007C0E69"/>
    <w:pPr>
      <w:suppressLineNumbers/>
      <w:spacing w:before="120" w:after="120"/>
    </w:pPr>
    <w:rPr>
      <w:i/>
      <w:iCs/>
    </w:rPr>
  </w:style>
  <w:style w:type="paragraph" w:customStyle="1" w:styleId="14">
    <w:name w:val="Указатель1"/>
    <w:basedOn w:val="a"/>
    <w:uiPriority w:val="99"/>
    <w:rsid w:val="007C0E69"/>
    <w:pPr>
      <w:suppressLineNumbers/>
    </w:pPr>
  </w:style>
  <w:style w:type="paragraph" w:styleId="ad">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e"/>
    <w:qFormat/>
    <w:rsid w:val="007C0E69"/>
    <w:pPr>
      <w:spacing w:before="280" w:after="280"/>
    </w:pPr>
    <w:rPr>
      <w:lang w:val="ru-RU"/>
    </w:rPr>
  </w:style>
  <w:style w:type="paragraph" w:customStyle="1" w:styleId="15">
    <w:name w:val="Основний текст1"/>
    <w:basedOn w:val="a"/>
    <w:rsid w:val="007C0E69"/>
    <w:pPr>
      <w:widowControl w:val="0"/>
      <w:shd w:val="clear" w:color="auto" w:fill="FFFFFF"/>
      <w:spacing w:before="540" w:after="60" w:line="240" w:lineRule="atLeast"/>
      <w:ind w:hanging="2100"/>
      <w:jc w:val="both"/>
    </w:pPr>
    <w:rPr>
      <w:spacing w:val="3"/>
      <w:sz w:val="21"/>
      <w:szCs w:val="21"/>
    </w:rPr>
  </w:style>
  <w:style w:type="paragraph" w:customStyle="1" w:styleId="310">
    <w:name w:val="Основной текст 31"/>
    <w:basedOn w:val="a"/>
    <w:uiPriority w:val="99"/>
    <w:rsid w:val="007C0E69"/>
    <w:pPr>
      <w:spacing w:after="120"/>
    </w:pPr>
    <w:rPr>
      <w:sz w:val="16"/>
      <w:szCs w:val="16"/>
    </w:rPr>
  </w:style>
  <w:style w:type="paragraph" w:customStyle="1" w:styleId="320">
    <w:name w:val="Основной текст с отступом 32"/>
    <w:basedOn w:val="a"/>
    <w:uiPriority w:val="99"/>
    <w:rsid w:val="007C0E69"/>
    <w:pPr>
      <w:spacing w:after="120"/>
      <w:ind w:left="283"/>
    </w:pPr>
    <w:rPr>
      <w:sz w:val="16"/>
      <w:szCs w:val="16"/>
    </w:rPr>
  </w:style>
  <w:style w:type="paragraph" w:customStyle="1" w:styleId="Default">
    <w:name w:val="Default"/>
    <w:uiPriority w:val="99"/>
    <w:rsid w:val="007C0E69"/>
    <w:pPr>
      <w:suppressAutoHyphens/>
      <w:autoSpaceDE w:val="0"/>
    </w:pPr>
    <w:rPr>
      <w:color w:val="000000"/>
      <w:sz w:val="24"/>
      <w:szCs w:val="24"/>
      <w:lang w:val="ru-RU" w:eastAsia="ar-SA"/>
    </w:rPr>
  </w:style>
  <w:style w:type="paragraph" w:customStyle="1" w:styleId="western">
    <w:name w:val="western"/>
    <w:basedOn w:val="a"/>
    <w:uiPriority w:val="99"/>
    <w:rsid w:val="007C0E69"/>
    <w:pPr>
      <w:spacing w:before="280" w:after="119"/>
    </w:pPr>
  </w:style>
  <w:style w:type="paragraph" w:customStyle="1" w:styleId="220">
    <w:name w:val="Основной текст 22"/>
    <w:basedOn w:val="a"/>
    <w:uiPriority w:val="99"/>
    <w:rsid w:val="007C0E69"/>
    <w:pPr>
      <w:spacing w:after="120" w:line="480" w:lineRule="auto"/>
    </w:pPr>
  </w:style>
  <w:style w:type="paragraph" w:customStyle="1" w:styleId="230">
    <w:name w:val="Основной текст с отступом 23"/>
    <w:basedOn w:val="a"/>
    <w:uiPriority w:val="99"/>
    <w:rsid w:val="007C0E69"/>
    <w:pPr>
      <w:spacing w:after="120" w:line="480" w:lineRule="auto"/>
      <w:ind w:left="283"/>
    </w:pPr>
  </w:style>
  <w:style w:type="paragraph" w:customStyle="1" w:styleId="16">
    <w:name w:val="Текст1"/>
    <w:basedOn w:val="a"/>
    <w:uiPriority w:val="99"/>
    <w:rsid w:val="007C0E69"/>
    <w:rPr>
      <w:rFonts w:ascii="Courier New" w:hAnsi="Courier New" w:cs="Courier New"/>
      <w:sz w:val="20"/>
      <w:szCs w:val="20"/>
    </w:rPr>
  </w:style>
  <w:style w:type="paragraph" w:customStyle="1" w:styleId="311">
    <w:name w:val="Основной текст с отступом 31"/>
    <w:basedOn w:val="a"/>
    <w:uiPriority w:val="99"/>
    <w:rsid w:val="007C0E69"/>
    <w:pPr>
      <w:ind w:firstLine="709"/>
      <w:jc w:val="both"/>
    </w:pPr>
  </w:style>
  <w:style w:type="paragraph" w:styleId="af">
    <w:name w:val="Title"/>
    <w:basedOn w:val="a"/>
    <w:next w:val="af0"/>
    <w:link w:val="af1"/>
    <w:qFormat/>
    <w:rsid w:val="007C0E69"/>
    <w:pPr>
      <w:jc w:val="center"/>
    </w:pPr>
    <w:rPr>
      <w:b/>
      <w:bCs/>
      <w:sz w:val="28"/>
      <w:szCs w:val="28"/>
      <w:lang w:val="ru-RU"/>
    </w:rPr>
  </w:style>
  <w:style w:type="character" w:customStyle="1" w:styleId="af1">
    <w:name w:val="Назва Знак"/>
    <w:link w:val="af"/>
    <w:locked/>
    <w:rsid w:val="00094328"/>
    <w:rPr>
      <w:b/>
      <w:bCs/>
      <w:sz w:val="24"/>
      <w:szCs w:val="24"/>
      <w:lang w:eastAsia="ar-SA" w:bidi="ar-SA"/>
    </w:rPr>
  </w:style>
  <w:style w:type="paragraph" w:styleId="af0">
    <w:name w:val="Subtitle"/>
    <w:basedOn w:val="aa"/>
    <w:next w:val="a0"/>
    <w:link w:val="af2"/>
    <w:uiPriority w:val="99"/>
    <w:qFormat/>
    <w:rsid w:val="00E901C0"/>
    <w:pPr>
      <w:spacing w:before="120"/>
    </w:pPr>
    <w:rPr>
      <w:rFonts w:ascii="Times New Roman" w:hAnsi="Times New Roman" w:cs="Times New Roman"/>
      <w:b/>
      <w:bCs/>
      <w:sz w:val="24"/>
      <w:szCs w:val="24"/>
      <w:lang w:val="ru-RU"/>
    </w:rPr>
  </w:style>
  <w:style w:type="character" w:customStyle="1" w:styleId="af2">
    <w:name w:val="Підзаголовок Знак"/>
    <w:link w:val="af0"/>
    <w:uiPriority w:val="99"/>
    <w:locked/>
    <w:rsid w:val="00E901C0"/>
    <w:rPr>
      <w:rFonts w:eastAsia="Microsoft YaHei"/>
      <w:b/>
      <w:bCs/>
      <w:sz w:val="28"/>
      <w:szCs w:val="28"/>
      <w:lang w:eastAsia="ar-SA" w:bidi="ar-SA"/>
    </w:rPr>
  </w:style>
  <w:style w:type="paragraph" w:customStyle="1" w:styleId="221">
    <w:name w:val="Основной текст с отступом 22"/>
    <w:basedOn w:val="a"/>
    <w:uiPriority w:val="99"/>
    <w:rsid w:val="007C0E69"/>
    <w:pPr>
      <w:spacing w:after="120" w:line="480" w:lineRule="auto"/>
      <w:ind w:left="283"/>
    </w:pPr>
    <w:rPr>
      <w:lang w:val="ru-RU"/>
    </w:rPr>
  </w:style>
  <w:style w:type="paragraph" w:customStyle="1" w:styleId="17">
    <w:name w:val="Без інтервалів1"/>
    <w:uiPriority w:val="99"/>
    <w:rsid w:val="007C0E69"/>
    <w:pPr>
      <w:suppressAutoHyphens/>
    </w:pPr>
    <w:rPr>
      <w:sz w:val="24"/>
      <w:szCs w:val="24"/>
      <w:lang w:val="ru-RU" w:eastAsia="ar-SA"/>
    </w:rPr>
  </w:style>
  <w:style w:type="paragraph" w:customStyle="1" w:styleId="61">
    <w:name w:val="Знак Знак6 Знак Знак Знак Знак Знак Знак Знак Знак Знак Знак Знак Знак Знак"/>
    <w:basedOn w:val="a"/>
    <w:uiPriority w:val="99"/>
    <w:rsid w:val="007C0E69"/>
    <w:pPr>
      <w:spacing w:before="120"/>
    </w:pPr>
    <w:rPr>
      <w:rFonts w:ascii="Verdana" w:hAnsi="Verdana" w:cs="Verdana"/>
      <w:sz w:val="20"/>
      <w:szCs w:val="20"/>
      <w:lang w:val="en-US"/>
    </w:rPr>
  </w:style>
  <w:style w:type="paragraph" w:styleId="af3">
    <w:name w:val="Body Text Indent"/>
    <w:basedOn w:val="a"/>
    <w:link w:val="af4"/>
    <w:uiPriority w:val="99"/>
    <w:rsid w:val="007C0E69"/>
    <w:pPr>
      <w:spacing w:before="120" w:after="120"/>
      <w:ind w:left="283"/>
    </w:pPr>
  </w:style>
  <w:style w:type="character" w:customStyle="1" w:styleId="af4">
    <w:name w:val="Основний текст з відступом Знак"/>
    <w:link w:val="af3"/>
    <w:uiPriority w:val="99"/>
    <w:semiHidden/>
    <w:locked/>
    <w:rsid w:val="00F4169C"/>
    <w:rPr>
      <w:sz w:val="24"/>
      <w:szCs w:val="24"/>
      <w:lang w:val="uk-UA" w:eastAsia="ar-SA" w:bidi="ar-SA"/>
    </w:rPr>
  </w:style>
  <w:style w:type="paragraph" w:styleId="af5">
    <w:name w:val="header"/>
    <w:basedOn w:val="a"/>
    <w:link w:val="af6"/>
    <w:uiPriority w:val="99"/>
    <w:rsid w:val="007C0E69"/>
    <w:pPr>
      <w:tabs>
        <w:tab w:val="center" w:pos="4677"/>
        <w:tab w:val="right" w:pos="9355"/>
      </w:tabs>
      <w:spacing w:before="120"/>
    </w:pPr>
    <w:rPr>
      <w:sz w:val="28"/>
      <w:szCs w:val="28"/>
    </w:rPr>
  </w:style>
  <w:style w:type="character" w:customStyle="1" w:styleId="af6">
    <w:name w:val="Верхній колонтитул Знак"/>
    <w:link w:val="af5"/>
    <w:uiPriority w:val="99"/>
    <w:semiHidden/>
    <w:locked/>
    <w:rsid w:val="00F4169C"/>
    <w:rPr>
      <w:sz w:val="24"/>
      <w:szCs w:val="24"/>
      <w:lang w:val="uk-UA" w:eastAsia="ar-SA" w:bidi="ar-SA"/>
    </w:rPr>
  </w:style>
  <w:style w:type="paragraph" w:styleId="af7">
    <w:name w:val="List Paragraph"/>
    <w:basedOn w:val="a"/>
    <w:uiPriority w:val="99"/>
    <w:qFormat/>
    <w:rsid w:val="007C0E69"/>
    <w:pPr>
      <w:spacing w:before="120" w:after="200" w:line="276" w:lineRule="auto"/>
      <w:ind w:left="720"/>
    </w:pPr>
    <w:rPr>
      <w:rFonts w:ascii="Calibri" w:hAnsi="Calibri" w:cs="Calibri"/>
      <w:sz w:val="22"/>
      <w:szCs w:val="22"/>
      <w:lang w:val="ru-RU"/>
    </w:rPr>
  </w:style>
  <w:style w:type="paragraph" w:styleId="af8">
    <w:name w:val="footer"/>
    <w:basedOn w:val="a"/>
    <w:link w:val="af9"/>
    <w:uiPriority w:val="99"/>
    <w:rsid w:val="007C0E69"/>
    <w:pPr>
      <w:tabs>
        <w:tab w:val="center" w:pos="4819"/>
        <w:tab w:val="right" w:pos="9639"/>
      </w:tabs>
      <w:spacing w:before="120"/>
    </w:pPr>
    <w:rPr>
      <w:lang w:val="ru-RU"/>
    </w:rPr>
  </w:style>
  <w:style w:type="character" w:customStyle="1" w:styleId="af9">
    <w:name w:val="Нижній колонтитул Знак"/>
    <w:link w:val="af8"/>
    <w:uiPriority w:val="99"/>
    <w:locked/>
    <w:rsid w:val="00EB76AA"/>
    <w:rPr>
      <w:sz w:val="24"/>
      <w:szCs w:val="24"/>
      <w:lang w:val="ru-RU" w:eastAsia="ar-SA" w:bidi="ar-SA"/>
    </w:rPr>
  </w:style>
  <w:style w:type="paragraph" w:styleId="afa">
    <w:name w:val="Balloon Text"/>
    <w:basedOn w:val="a"/>
    <w:link w:val="afb"/>
    <w:uiPriority w:val="99"/>
    <w:semiHidden/>
    <w:rsid w:val="007C0E69"/>
    <w:rPr>
      <w:rFonts w:ascii="Tahoma" w:hAnsi="Tahoma" w:cs="Tahoma"/>
      <w:sz w:val="16"/>
      <w:szCs w:val="16"/>
    </w:rPr>
  </w:style>
  <w:style w:type="character" w:customStyle="1" w:styleId="afb">
    <w:name w:val="Текст у виносці Знак"/>
    <w:link w:val="afa"/>
    <w:uiPriority w:val="99"/>
    <w:semiHidden/>
    <w:locked/>
    <w:rsid w:val="00F4169C"/>
    <w:rPr>
      <w:sz w:val="2"/>
      <w:szCs w:val="2"/>
      <w:lang w:val="uk-UA" w:eastAsia="ar-SA" w:bidi="ar-SA"/>
    </w:rPr>
  </w:style>
  <w:style w:type="paragraph" w:customStyle="1" w:styleId="afc">
    <w:name w:val="Содержимое врезки"/>
    <w:basedOn w:val="a0"/>
    <w:uiPriority w:val="99"/>
    <w:rsid w:val="007C0E69"/>
  </w:style>
  <w:style w:type="paragraph" w:customStyle="1" w:styleId="210">
    <w:name w:val="Основной текст 21"/>
    <w:basedOn w:val="a"/>
    <w:uiPriority w:val="99"/>
    <w:rsid w:val="007C0E69"/>
    <w:pPr>
      <w:jc w:val="both"/>
    </w:pPr>
    <w:rPr>
      <w:sz w:val="28"/>
      <w:szCs w:val="28"/>
    </w:rPr>
  </w:style>
  <w:style w:type="paragraph" w:customStyle="1" w:styleId="211">
    <w:name w:val="Основной текст с отступом 21"/>
    <w:basedOn w:val="a"/>
    <w:rsid w:val="007C0E69"/>
    <w:pPr>
      <w:widowControl w:val="0"/>
      <w:ind w:firstLine="567"/>
      <w:jc w:val="both"/>
    </w:pPr>
    <w:rPr>
      <w:color w:val="000000"/>
    </w:rPr>
  </w:style>
  <w:style w:type="character" w:customStyle="1" w:styleId="s1">
    <w:name w:val="s1"/>
    <w:basedOn w:val="11"/>
    <w:uiPriority w:val="99"/>
    <w:rsid w:val="00BC5BA2"/>
  </w:style>
  <w:style w:type="paragraph" w:customStyle="1" w:styleId="18">
    <w:name w:val="Абзац списка1"/>
    <w:basedOn w:val="a"/>
    <w:uiPriority w:val="99"/>
    <w:rsid w:val="00BC5BA2"/>
    <w:pPr>
      <w:spacing w:after="200"/>
      <w:ind w:left="720"/>
    </w:pPr>
    <w:rPr>
      <w:rFonts w:ascii="Cambria" w:hAnsi="Cambria" w:cs="Cambria"/>
      <w:lang w:val="ru-RU"/>
    </w:rPr>
  </w:style>
  <w:style w:type="paragraph" w:customStyle="1" w:styleId="p17">
    <w:name w:val="p17"/>
    <w:basedOn w:val="a"/>
    <w:uiPriority w:val="99"/>
    <w:rsid w:val="00BC5BA2"/>
    <w:pPr>
      <w:spacing w:before="280" w:after="280"/>
    </w:pPr>
    <w:rPr>
      <w:lang w:val="ru-RU"/>
    </w:rPr>
  </w:style>
  <w:style w:type="table" w:styleId="afd">
    <w:name w:val="Table Grid"/>
    <w:basedOn w:val="a2"/>
    <w:uiPriority w:val="59"/>
    <w:rsid w:val="00322D35"/>
    <w:rPr>
      <w:rFonts w:ascii="Calibri" w:hAnsi="Calibri" w:cs="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4">
    <w:name w:val="Абзац списка2"/>
    <w:basedOn w:val="a"/>
    <w:uiPriority w:val="99"/>
    <w:rsid w:val="00322D35"/>
    <w:pPr>
      <w:suppressAutoHyphens w:val="0"/>
      <w:spacing w:after="200" w:line="276" w:lineRule="auto"/>
      <w:ind w:left="720"/>
    </w:pPr>
    <w:rPr>
      <w:rFonts w:ascii="Calibri" w:hAnsi="Calibri" w:cs="Calibri"/>
      <w:sz w:val="22"/>
      <w:szCs w:val="22"/>
      <w:lang w:eastAsia="en-US"/>
    </w:rPr>
  </w:style>
  <w:style w:type="paragraph" w:styleId="34">
    <w:name w:val="Body Text 3"/>
    <w:basedOn w:val="a"/>
    <w:link w:val="35"/>
    <w:uiPriority w:val="99"/>
    <w:rsid w:val="003E127D"/>
    <w:pPr>
      <w:suppressAutoHyphens w:val="0"/>
      <w:spacing w:after="120"/>
    </w:pPr>
    <w:rPr>
      <w:sz w:val="16"/>
      <w:szCs w:val="16"/>
      <w:lang w:val="ru-RU" w:eastAsia="ru-RU"/>
    </w:rPr>
  </w:style>
  <w:style w:type="character" w:customStyle="1" w:styleId="35">
    <w:name w:val="Основний текст 3 Знак"/>
    <w:link w:val="34"/>
    <w:uiPriority w:val="99"/>
    <w:locked/>
    <w:rsid w:val="003E127D"/>
    <w:rPr>
      <w:sz w:val="16"/>
      <w:szCs w:val="16"/>
    </w:rPr>
  </w:style>
  <w:style w:type="paragraph" w:customStyle="1" w:styleId="afe">
    <w:name w:val="Знак Знак Знак Знак Знак Знак Знак"/>
    <w:basedOn w:val="a"/>
    <w:uiPriority w:val="99"/>
    <w:rsid w:val="00526AE9"/>
    <w:pPr>
      <w:suppressAutoHyphens w:val="0"/>
    </w:pPr>
    <w:rPr>
      <w:rFonts w:ascii="Verdana" w:hAnsi="Verdana" w:cs="Verdana"/>
      <w:sz w:val="20"/>
      <w:szCs w:val="20"/>
      <w:lang w:val="en-US" w:eastAsia="en-US"/>
    </w:rPr>
  </w:style>
  <w:style w:type="paragraph" w:customStyle="1" w:styleId="110">
    <w:name w:val="Абзац списка11"/>
    <w:basedOn w:val="a"/>
    <w:uiPriority w:val="99"/>
    <w:rsid w:val="00863F23"/>
    <w:pPr>
      <w:suppressAutoHyphens w:val="0"/>
      <w:spacing w:after="200" w:line="276" w:lineRule="auto"/>
      <w:ind w:left="720"/>
    </w:pPr>
    <w:rPr>
      <w:rFonts w:ascii="Calibri" w:hAnsi="Calibri" w:cs="Calibri"/>
      <w:sz w:val="22"/>
      <w:szCs w:val="22"/>
      <w:lang w:eastAsia="en-US"/>
    </w:rPr>
  </w:style>
  <w:style w:type="character" w:customStyle="1" w:styleId="WW-Absatz-Standardschriftart11111111111">
    <w:name w:val="WW-Absatz-Standardschriftart11111111111"/>
    <w:uiPriority w:val="99"/>
    <w:rsid w:val="009C4066"/>
  </w:style>
  <w:style w:type="character" w:customStyle="1" w:styleId="FontStyle13">
    <w:name w:val="Font Style13"/>
    <w:uiPriority w:val="99"/>
    <w:rsid w:val="009C4066"/>
    <w:rPr>
      <w:rFonts w:ascii="Times New Roman" w:hAnsi="Times New Roman" w:cs="Times New Roman"/>
      <w:color w:val="000000"/>
      <w:sz w:val="22"/>
      <w:szCs w:val="22"/>
    </w:rPr>
  </w:style>
  <w:style w:type="paragraph" w:styleId="36">
    <w:name w:val="Body Text Indent 3"/>
    <w:basedOn w:val="a"/>
    <w:link w:val="37"/>
    <w:uiPriority w:val="99"/>
    <w:rsid w:val="009C4066"/>
    <w:pPr>
      <w:spacing w:after="120"/>
      <w:ind w:left="283"/>
    </w:pPr>
    <w:rPr>
      <w:sz w:val="16"/>
      <w:szCs w:val="16"/>
      <w:lang w:val="ru-RU"/>
    </w:rPr>
  </w:style>
  <w:style w:type="character" w:customStyle="1" w:styleId="37">
    <w:name w:val="Основний текст з відступом 3 Знак"/>
    <w:link w:val="36"/>
    <w:uiPriority w:val="99"/>
    <w:locked/>
    <w:rsid w:val="009C4066"/>
    <w:rPr>
      <w:sz w:val="16"/>
      <w:szCs w:val="16"/>
      <w:lang w:eastAsia="ar-SA" w:bidi="ar-SA"/>
    </w:rPr>
  </w:style>
  <w:style w:type="character" w:customStyle="1" w:styleId="highlight">
    <w:name w:val="highlight"/>
    <w:basedOn w:val="a1"/>
    <w:uiPriority w:val="99"/>
    <w:rsid w:val="002745D6"/>
  </w:style>
  <w:style w:type="paragraph" w:styleId="25">
    <w:name w:val="Body Text Indent 2"/>
    <w:basedOn w:val="a"/>
    <w:link w:val="26"/>
    <w:uiPriority w:val="99"/>
    <w:rsid w:val="00094328"/>
    <w:pPr>
      <w:spacing w:after="120" w:line="480" w:lineRule="auto"/>
      <w:ind w:left="283"/>
    </w:pPr>
    <w:rPr>
      <w:lang w:val="ru-RU"/>
    </w:rPr>
  </w:style>
  <w:style w:type="character" w:customStyle="1" w:styleId="26">
    <w:name w:val="Основний текст з відступом 2 Знак"/>
    <w:link w:val="25"/>
    <w:uiPriority w:val="99"/>
    <w:locked/>
    <w:rsid w:val="00094328"/>
    <w:rPr>
      <w:sz w:val="24"/>
      <w:szCs w:val="24"/>
      <w:lang w:eastAsia="ar-SA" w:bidi="ar-SA"/>
    </w:rPr>
  </w:style>
  <w:style w:type="character" w:customStyle="1" w:styleId="apple-style-span">
    <w:name w:val="apple-style-span"/>
    <w:basedOn w:val="a1"/>
    <w:uiPriority w:val="99"/>
    <w:rsid w:val="00094328"/>
  </w:style>
  <w:style w:type="paragraph" w:customStyle="1" w:styleId="19">
    <w:name w:val="Знак1"/>
    <w:basedOn w:val="a"/>
    <w:uiPriority w:val="99"/>
    <w:rsid w:val="00094328"/>
    <w:pPr>
      <w:suppressAutoHyphens w:val="0"/>
    </w:pPr>
    <w:rPr>
      <w:rFonts w:ascii="Verdana" w:hAnsi="Verdana" w:cs="Verdana"/>
      <w:sz w:val="20"/>
      <w:szCs w:val="20"/>
      <w:lang w:val="en-US" w:eastAsia="en-US"/>
    </w:rPr>
  </w:style>
  <w:style w:type="paragraph" w:styleId="aff">
    <w:name w:val="Plain Text"/>
    <w:basedOn w:val="a"/>
    <w:link w:val="aff0"/>
    <w:uiPriority w:val="99"/>
    <w:rsid w:val="00094328"/>
    <w:pPr>
      <w:suppressAutoHyphens w:val="0"/>
    </w:pPr>
    <w:rPr>
      <w:rFonts w:ascii="Courier New" w:hAnsi="Courier New" w:cs="Courier New"/>
      <w:sz w:val="20"/>
      <w:szCs w:val="20"/>
      <w:lang w:val="ru-RU" w:eastAsia="en-US"/>
    </w:rPr>
  </w:style>
  <w:style w:type="character" w:customStyle="1" w:styleId="aff0">
    <w:name w:val="Текст Знак"/>
    <w:link w:val="aff"/>
    <w:uiPriority w:val="99"/>
    <w:locked/>
    <w:rsid w:val="00094328"/>
    <w:rPr>
      <w:rFonts w:ascii="Courier New" w:hAnsi="Courier New" w:cs="Courier New"/>
      <w:lang w:eastAsia="en-US"/>
    </w:rPr>
  </w:style>
  <w:style w:type="paragraph" w:styleId="27">
    <w:name w:val="Body Text 2"/>
    <w:basedOn w:val="a"/>
    <w:link w:val="28"/>
    <w:uiPriority w:val="99"/>
    <w:rsid w:val="00094328"/>
    <w:pPr>
      <w:spacing w:after="120" w:line="480" w:lineRule="auto"/>
    </w:pPr>
    <w:rPr>
      <w:lang w:val="ru-RU"/>
    </w:rPr>
  </w:style>
  <w:style w:type="character" w:customStyle="1" w:styleId="28">
    <w:name w:val="Основний текст 2 Знак"/>
    <w:link w:val="27"/>
    <w:uiPriority w:val="99"/>
    <w:locked/>
    <w:rsid w:val="00094328"/>
    <w:rPr>
      <w:sz w:val="24"/>
      <w:szCs w:val="24"/>
      <w:lang w:eastAsia="ar-SA" w:bidi="ar-SA"/>
    </w:rPr>
  </w:style>
  <w:style w:type="character" w:customStyle="1" w:styleId="textexposedshow">
    <w:name w:val="text_exposed_show"/>
    <w:uiPriority w:val="99"/>
    <w:rsid w:val="00094328"/>
  </w:style>
  <w:style w:type="character" w:customStyle="1" w:styleId="hps">
    <w:name w:val="hps"/>
    <w:uiPriority w:val="99"/>
    <w:rsid w:val="00094328"/>
  </w:style>
  <w:style w:type="character" w:customStyle="1" w:styleId="5yl5">
    <w:name w:val="_5yl5"/>
    <w:uiPriority w:val="99"/>
    <w:rsid w:val="00094328"/>
  </w:style>
  <w:style w:type="character" w:customStyle="1" w:styleId="WW-Absatz-Standardschriftart111111">
    <w:name w:val="WW-Absatz-Standardschriftart111111"/>
    <w:uiPriority w:val="99"/>
    <w:rsid w:val="00094328"/>
  </w:style>
  <w:style w:type="paragraph" w:customStyle="1" w:styleId="29">
    <w:name w:val="Знак Знак2"/>
    <w:basedOn w:val="a"/>
    <w:uiPriority w:val="99"/>
    <w:rsid w:val="00086BC4"/>
    <w:pPr>
      <w:suppressAutoHyphens w:val="0"/>
    </w:pPr>
    <w:rPr>
      <w:rFonts w:ascii="Verdana" w:hAnsi="Verdana" w:cs="Verdana"/>
      <w:sz w:val="20"/>
      <w:szCs w:val="20"/>
      <w:lang w:val="en-US" w:eastAsia="en-US"/>
    </w:rPr>
  </w:style>
  <w:style w:type="character" w:customStyle="1" w:styleId="rvts0">
    <w:name w:val="rvts0"/>
    <w:basedOn w:val="a1"/>
    <w:uiPriority w:val="99"/>
    <w:rsid w:val="008A1C4C"/>
  </w:style>
  <w:style w:type="table" w:customStyle="1" w:styleId="1a">
    <w:name w:val="Сетка таблицы1"/>
    <w:uiPriority w:val="99"/>
    <w:rsid w:val="00AB6DE8"/>
    <w:rPr>
      <w:rFonts w:ascii="Calibri" w:hAnsi="Calibri" w:cs="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a">
    <w:name w:val="Сетка таблицы2"/>
    <w:uiPriority w:val="99"/>
    <w:rsid w:val="00054A36"/>
    <w:rPr>
      <w:rFonts w:ascii="Calibri" w:hAnsi="Calibri" w:cs="Calibri"/>
      <w:sz w:val="22"/>
      <w:szCs w:val="22"/>
      <w:lang w:val="ru-RU"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1">
    <w:name w:val="Emphasis"/>
    <w:uiPriority w:val="99"/>
    <w:qFormat/>
    <w:rsid w:val="004D08B8"/>
    <w:rPr>
      <w:i/>
      <w:iCs/>
    </w:rPr>
  </w:style>
  <w:style w:type="paragraph" w:styleId="HTML">
    <w:name w:val="HTML Preformatted"/>
    <w:basedOn w:val="a"/>
    <w:link w:val="HTML0"/>
    <w:qFormat/>
    <w:rsid w:val="000677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ru-RU" w:eastAsia="ru-RU"/>
    </w:rPr>
  </w:style>
  <w:style w:type="character" w:customStyle="1" w:styleId="HTML0">
    <w:name w:val="Стандартний HTML Знак"/>
    <w:link w:val="HTML"/>
    <w:locked/>
    <w:rsid w:val="0006771B"/>
    <w:rPr>
      <w:rFonts w:ascii="Courier New" w:hAnsi="Courier New" w:cs="Courier New"/>
    </w:rPr>
  </w:style>
  <w:style w:type="paragraph" w:styleId="1b">
    <w:name w:val="toc 1"/>
    <w:basedOn w:val="a"/>
    <w:next w:val="a"/>
    <w:autoRedefine/>
    <w:uiPriority w:val="39"/>
    <w:rsid w:val="00E422DA"/>
    <w:pPr>
      <w:tabs>
        <w:tab w:val="left" w:pos="440"/>
        <w:tab w:val="right" w:leader="dot" w:pos="9911"/>
      </w:tabs>
      <w:spacing w:before="120"/>
    </w:pPr>
    <w:rPr>
      <w:noProof/>
    </w:rPr>
  </w:style>
  <w:style w:type="paragraph" w:styleId="2b">
    <w:name w:val="toc 2"/>
    <w:basedOn w:val="a"/>
    <w:next w:val="a"/>
    <w:autoRedefine/>
    <w:uiPriority w:val="99"/>
    <w:semiHidden/>
    <w:rsid w:val="00385F81"/>
    <w:pPr>
      <w:tabs>
        <w:tab w:val="right" w:leader="dot" w:pos="9912"/>
      </w:tabs>
      <w:ind w:left="240"/>
    </w:pPr>
  </w:style>
  <w:style w:type="table" w:customStyle="1" w:styleId="1-12">
    <w:name w:val="Средняя заливка 1 - Акцент 12"/>
    <w:uiPriority w:val="99"/>
    <w:rsid w:val="009C1A36"/>
    <w:rPr>
      <w:rFonts w:ascii="Calibri" w:hAnsi="Calibri" w:cs="Calibri"/>
      <w:lang w:val="ru-RU" w:eastAsia="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paragraph" w:customStyle="1" w:styleId="Standard">
    <w:name w:val="Standard"/>
    <w:uiPriority w:val="99"/>
    <w:rsid w:val="00FB1380"/>
    <w:pPr>
      <w:widowControl w:val="0"/>
      <w:suppressAutoHyphens/>
      <w:autoSpaceDN w:val="0"/>
      <w:textAlignment w:val="baseline"/>
    </w:pPr>
    <w:rPr>
      <w:color w:val="000000"/>
      <w:kern w:val="3"/>
      <w:sz w:val="24"/>
      <w:szCs w:val="24"/>
      <w:lang w:val="en-US" w:eastAsia="en-US"/>
    </w:rPr>
  </w:style>
  <w:style w:type="character" w:customStyle="1" w:styleId="m-9048438907996920407xfmc1">
    <w:name w:val="m_-9048438907996920407xfmc1"/>
    <w:basedOn w:val="a1"/>
    <w:uiPriority w:val="99"/>
    <w:rsid w:val="00736F00"/>
  </w:style>
  <w:style w:type="paragraph" w:customStyle="1" w:styleId="aff2">
    <w:name w:val="Содержимое таблицы"/>
    <w:basedOn w:val="a"/>
    <w:uiPriority w:val="99"/>
    <w:rsid w:val="00DF51F0"/>
    <w:pPr>
      <w:widowControl w:val="0"/>
      <w:suppressLineNumbers/>
    </w:pPr>
    <w:rPr>
      <w:kern w:val="1"/>
      <w:lang w:val="ru-RU" w:eastAsia="hi-IN" w:bidi="hi-IN"/>
    </w:rPr>
  </w:style>
  <w:style w:type="character" w:customStyle="1" w:styleId="xfm34504706">
    <w:name w:val="xfm_34504706"/>
    <w:basedOn w:val="a1"/>
    <w:uiPriority w:val="99"/>
    <w:rsid w:val="00B660E4"/>
  </w:style>
  <w:style w:type="paragraph" w:customStyle="1" w:styleId="xfmc1">
    <w:name w:val="xfmc1"/>
    <w:basedOn w:val="a"/>
    <w:uiPriority w:val="99"/>
    <w:rsid w:val="00B660E4"/>
    <w:pPr>
      <w:suppressAutoHyphens w:val="0"/>
      <w:spacing w:before="100" w:beforeAutospacing="1" w:after="100" w:afterAutospacing="1"/>
    </w:pPr>
    <w:rPr>
      <w:lang w:eastAsia="uk-UA"/>
    </w:rPr>
  </w:style>
  <w:style w:type="paragraph" w:styleId="aff3">
    <w:name w:val="caption"/>
    <w:basedOn w:val="a"/>
    <w:next w:val="a"/>
    <w:uiPriority w:val="99"/>
    <w:qFormat/>
    <w:rsid w:val="00742988"/>
    <w:pPr>
      <w:spacing w:after="200"/>
    </w:pPr>
    <w:rPr>
      <w:b/>
      <w:bCs/>
      <w:color w:val="4F81BD"/>
      <w:sz w:val="18"/>
      <w:szCs w:val="18"/>
    </w:rPr>
  </w:style>
  <w:style w:type="paragraph" w:customStyle="1" w:styleId="aff4">
    <w:name w:val="Базовий"/>
    <w:rsid w:val="00C6380E"/>
    <w:pPr>
      <w:tabs>
        <w:tab w:val="left" w:pos="709"/>
      </w:tabs>
      <w:suppressAutoHyphens/>
      <w:spacing w:after="200" w:line="276" w:lineRule="atLeast"/>
    </w:pPr>
    <w:rPr>
      <w:rFonts w:ascii="Calibri" w:eastAsia="SimSun" w:hAnsi="Calibri" w:cs="Calibri"/>
      <w:sz w:val="22"/>
      <w:szCs w:val="22"/>
      <w:lang w:val="ru-RU" w:eastAsia="ru-RU"/>
    </w:rPr>
  </w:style>
  <w:style w:type="character" w:customStyle="1" w:styleId="ae">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d"/>
    <w:uiPriority w:val="99"/>
    <w:locked/>
    <w:rsid w:val="00C6380E"/>
    <w:rPr>
      <w:sz w:val="24"/>
      <w:szCs w:val="24"/>
      <w:lang w:eastAsia="ar-SA" w:bidi="ar-SA"/>
    </w:rPr>
  </w:style>
  <w:style w:type="paragraph" w:customStyle="1" w:styleId="rtejustify">
    <w:name w:val="rtejustify"/>
    <w:basedOn w:val="a"/>
    <w:rsid w:val="00436670"/>
    <w:pPr>
      <w:suppressAutoHyphens w:val="0"/>
      <w:spacing w:before="100" w:beforeAutospacing="1" w:after="100" w:afterAutospacing="1"/>
    </w:pPr>
    <w:rPr>
      <w:lang w:eastAsia="uk-UA"/>
    </w:rPr>
  </w:style>
  <w:style w:type="character" w:customStyle="1" w:styleId="2c">
    <w:name w:val="Основной текст (2)_"/>
    <w:link w:val="2d"/>
    <w:uiPriority w:val="99"/>
    <w:locked/>
    <w:rsid w:val="002675E7"/>
    <w:rPr>
      <w:shd w:val="clear" w:color="auto" w:fill="FFFFFF"/>
    </w:rPr>
  </w:style>
  <w:style w:type="paragraph" w:customStyle="1" w:styleId="2d">
    <w:name w:val="Основной текст (2)"/>
    <w:basedOn w:val="a"/>
    <w:link w:val="2c"/>
    <w:uiPriority w:val="99"/>
    <w:rsid w:val="002675E7"/>
    <w:pPr>
      <w:widowControl w:val="0"/>
      <w:shd w:val="clear" w:color="auto" w:fill="FFFFFF"/>
      <w:suppressAutoHyphens w:val="0"/>
      <w:spacing w:line="276" w:lineRule="exact"/>
      <w:jc w:val="both"/>
    </w:pPr>
    <w:rPr>
      <w:sz w:val="20"/>
      <w:szCs w:val="20"/>
      <w:lang w:val="ru-RU" w:eastAsia="ru-RU"/>
    </w:rPr>
  </w:style>
  <w:style w:type="paragraph" w:customStyle="1" w:styleId="TableParagraph">
    <w:name w:val="Table Paragraph"/>
    <w:basedOn w:val="a"/>
    <w:uiPriority w:val="99"/>
    <w:rsid w:val="00B5226F"/>
    <w:pPr>
      <w:widowControl w:val="0"/>
      <w:suppressAutoHyphens w:val="0"/>
      <w:autoSpaceDE w:val="0"/>
      <w:autoSpaceDN w:val="0"/>
    </w:pPr>
    <w:rPr>
      <w:sz w:val="22"/>
      <w:szCs w:val="22"/>
      <w:lang w:eastAsia="en-US"/>
    </w:rPr>
  </w:style>
  <w:style w:type="character" w:customStyle="1" w:styleId="articletext">
    <w:name w:val="article_text"/>
    <w:basedOn w:val="a1"/>
    <w:uiPriority w:val="99"/>
    <w:rsid w:val="00E95160"/>
  </w:style>
  <w:style w:type="paragraph" w:customStyle="1" w:styleId="CharCharCharChar">
    <w:name w:val="Char Знак Знак Char Знак Знак Char Знак Знак Char Знак Знак Знак Знак Знак Знак Знак Знак Знак Знак Знак Знак"/>
    <w:basedOn w:val="a"/>
    <w:uiPriority w:val="99"/>
    <w:rsid w:val="009F3BBE"/>
    <w:pPr>
      <w:suppressAutoHyphens w:val="0"/>
    </w:pPr>
    <w:rPr>
      <w:rFonts w:ascii="Verdana" w:hAnsi="Verdana" w:cs="Verdana"/>
      <w:sz w:val="20"/>
      <w:szCs w:val="20"/>
      <w:lang w:val="en-US" w:eastAsia="en-US"/>
    </w:rPr>
  </w:style>
  <w:style w:type="paragraph" w:styleId="aff5">
    <w:name w:val="No Spacing"/>
    <w:uiPriority w:val="1"/>
    <w:qFormat/>
    <w:rsid w:val="007C3224"/>
    <w:rPr>
      <w:rFonts w:ascii="Calibri" w:hAnsi="Calibri" w:cs="Calibri"/>
      <w:sz w:val="22"/>
      <w:szCs w:val="22"/>
      <w:lang w:eastAsia="en-US"/>
    </w:rPr>
  </w:style>
  <w:style w:type="character" w:customStyle="1" w:styleId="2e">
    <w:name w:val="Основний текст + Напівжирний2"/>
    <w:rsid w:val="008C0D28"/>
    <w:rPr>
      <w:rFonts w:ascii="Times New Roman" w:hAnsi="Times New Roman" w:cs="Times New Roman"/>
      <w:b/>
      <w:bCs/>
      <w:sz w:val="23"/>
      <w:szCs w:val="23"/>
      <w:u w:val="none"/>
    </w:rPr>
  </w:style>
  <w:style w:type="character" w:customStyle="1" w:styleId="2f">
    <w:name w:val="Основний текст2"/>
    <w:rsid w:val="008C0D28"/>
    <w:rPr>
      <w:rFonts w:ascii="Times New Roman" w:hAnsi="Times New Roman" w:cs="Times New Roman"/>
      <w:sz w:val="23"/>
      <w:szCs w:val="23"/>
      <w:u w:val="none"/>
    </w:rPr>
  </w:style>
  <w:style w:type="character" w:customStyle="1" w:styleId="1c">
    <w:name w:val="Основний текст + Напівжирний1"/>
    <w:rsid w:val="008C0D28"/>
    <w:rPr>
      <w:rFonts w:ascii="Times New Roman" w:hAnsi="Times New Roman" w:cs="Times New Roman"/>
      <w:b/>
      <w:bCs/>
      <w:sz w:val="23"/>
      <w:szCs w:val="23"/>
      <w:u w:val="none"/>
    </w:rPr>
  </w:style>
  <w:style w:type="paragraph" w:customStyle="1" w:styleId="rvps2">
    <w:name w:val="rvps2"/>
    <w:basedOn w:val="a"/>
    <w:rsid w:val="00D70027"/>
    <w:pPr>
      <w:suppressAutoHyphens w:val="0"/>
      <w:spacing w:before="100" w:beforeAutospacing="1" w:after="100" w:afterAutospacing="1"/>
    </w:pPr>
    <w:rPr>
      <w:lang w:eastAsia="uk-UA"/>
    </w:rPr>
  </w:style>
  <w:style w:type="character" w:styleId="aff6">
    <w:name w:val="annotation reference"/>
    <w:basedOn w:val="a1"/>
    <w:uiPriority w:val="99"/>
    <w:semiHidden/>
    <w:unhideWhenUsed/>
    <w:locked/>
    <w:rsid w:val="009D2436"/>
    <w:rPr>
      <w:sz w:val="16"/>
      <w:szCs w:val="16"/>
    </w:rPr>
  </w:style>
  <w:style w:type="paragraph" w:styleId="aff7">
    <w:name w:val="annotation text"/>
    <w:basedOn w:val="a"/>
    <w:link w:val="aff8"/>
    <w:uiPriority w:val="99"/>
    <w:semiHidden/>
    <w:unhideWhenUsed/>
    <w:locked/>
    <w:rsid w:val="009D2436"/>
    <w:pPr>
      <w:suppressAutoHyphens w:val="0"/>
    </w:pPr>
    <w:rPr>
      <w:sz w:val="20"/>
      <w:szCs w:val="20"/>
      <w:lang w:val="ru-RU" w:eastAsia="ru-RU"/>
    </w:rPr>
  </w:style>
  <w:style w:type="character" w:customStyle="1" w:styleId="aff8">
    <w:name w:val="Текст примітки Знак"/>
    <w:basedOn w:val="a1"/>
    <w:link w:val="aff7"/>
    <w:uiPriority w:val="99"/>
    <w:semiHidden/>
    <w:rsid w:val="009D2436"/>
    <w:rPr>
      <w:lang w:val="ru-RU" w:eastAsia="ru-RU"/>
    </w:rPr>
  </w:style>
  <w:style w:type="paragraph" w:styleId="aff9">
    <w:name w:val="annotation subject"/>
    <w:basedOn w:val="aff7"/>
    <w:next w:val="aff7"/>
    <w:link w:val="affa"/>
    <w:uiPriority w:val="99"/>
    <w:semiHidden/>
    <w:unhideWhenUsed/>
    <w:locked/>
    <w:rsid w:val="00FD7B62"/>
    <w:pPr>
      <w:suppressAutoHyphens/>
    </w:pPr>
    <w:rPr>
      <w:b/>
      <w:bCs/>
      <w:lang w:val="uk-UA" w:eastAsia="ar-SA"/>
    </w:rPr>
  </w:style>
  <w:style w:type="character" w:customStyle="1" w:styleId="affa">
    <w:name w:val="Тема примітки Знак"/>
    <w:basedOn w:val="aff8"/>
    <w:link w:val="aff9"/>
    <w:uiPriority w:val="99"/>
    <w:semiHidden/>
    <w:rsid w:val="00FD7B62"/>
    <w:rPr>
      <w:b/>
      <w:bCs/>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2547">
      <w:bodyDiv w:val="1"/>
      <w:marLeft w:val="0"/>
      <w:marRight w:val="0"/>
      <w:marTop w:val="0"/>
      <w:marBottom w:val="0"/>
      <w:divBdr>
        <w:top w:val="none" w:sz="0" w:space="0" w:color="auto"/>
        <w:left w:val="none" w:sz="0" w:space="0" w:color="auto"/>
        <w:bottom w:val="none" w:sz="0" w:space="0" w:color="auto"/>
        <w:right w:val="none" w:sz="0" w:space="0" w:color="auto"/>
      </w:divBdr>
    </w:div>
    <w:div w:id="48000650">
      <w:bodyDiv w:val="1"/>
      <w:marLeft w:val="0"/>
      <w:marRight w:val="0"/>
      <w:marTop w:val="0"/>
      <w:marBottom w:val="0"/>
      <w:divBdr>
        <w:top w:val="none" w:sz="0" w:space="0" w:color="auto"/>
        <w:left w:val="none" w:sz="0" w:space="0" w:color="auto"/>
        <w:bottom w:val="none" w:sz="0" w:space="0" w:color="auto"/>
        <w:right w:val="none" w:sz="0" w:space="0" w:color="auto"/>
      </w:divBdr>
    </w:div>
    <w:div w:id="139620420">
      <w:bodyDiv w:val="1"/>
      <w:marLeft w:val="0"/>
      <w:marRight w:val="0"/>
      <w:marTop w:val="0"/>
      <w:marBottom w:val="0"/>
      <w:divBdr>
        <w:top w:val="none" w:sz="0" w:space="0" w:color="auto"/>
        <w:left w:val="none" w:sz="0" w:space="0" w:color="auto"/>
        <w:bottom w:val="none" w:sz="0" w:space="0" w:color="auto"/>
        <w:right w:val="none" w:sz="0" w:space="0" w:color="auto"/>
      </w:divBdr>
      <w:divsChild>
        <w:div w:id="1547136484">
          <w:marLeft w:val="0"/>
          <w:marRight w:val="0"/>
          <w:marTop w:val="0"/>
          <w:marBottom w:val="0"/>
          <w:divBdr>
            <w:top w:val="none" w:sz="0" w:space="0" w:color="auto"/>
            <w:left w:val="none" w:sz="0" w:space="0" w:color="auto"/>
            <w:bottom w:val="none" w:sz="0" w:space="0" w:color="auto"/>
            <w:right w:val="none" w:sz="0" w:space="0" w:color="auto"/>
          </w:divBdr>
        </w:div>
        <w:div w:id="1257405712">
          <w:marLeft w:val="0"/>
          <w:marRight w:val="0"/>
          <w:marTop w:val="120"/>
          <w:marBottom w:val="0"/>
          <w:divBdr>
            <w:top w:val="none" w:sz="0" w:space="0" w:color="auto"/>
            <w:left w:val="none" w:sz="0" w:space="0" w:color="auto"/>
            <w:bottom w:val="none" w:sz="0" w:space="0" w:color="auto"/>
            <w:right w:val="none" w:sz="0" w:space="0" w:color="auto"/>
          </w:divBdr>
          <w:divsChild>
            <w:div w:id="1989239833">
              <w:marLeft w:val="0"/>
              <w:marRight w:val="0"/>
              <w:marTop w:val="0"/>
              <w:marBottom w:val="0"/>
              <w:divBdr>
                <w:top w:val="none" w:sz="0" w:space="0" w:color="auto"/>
                <w:left w:val="none" w:sz="0" w:space="0" w:color="auto"/>
                <w:bottom w:val="none" w:sz="0" w:space="0" w:color="auto"/>
                <w:right w:val="none" w:sz="0" w:space="0" w:color="auto"/>
              </w:divBdr>
            </w:div>
          </w:divsChild>
        </w:div>
        <w:div w:id="1179269840">
          <w:marLeft w:val="0"/>
          <w:marRight w:val="0"/>
          <w:marTop w:val="120"/>
          <w:marBottom w:val="0"/>
          <w:divBdr>
            <w:top w:val="none" w:sz="0" w:space="0" w:color="auto"/>
            <w:left w:val="none" w:sz="0" w:space="0" w:color="auto"/>
            <w:bottom w:val="none" w:sz="0" w:space="0" w:color="auto"/>
            <w:right w:val="none" w:sz="0" w:space="0" w:color="auto"/>
          </w:divBdr>
          <w:divsChild>
            <w:div w:id="90394104">
              <w:marLeft w:val="0"/>
              <w:marRight w:val="0"/>
              <w:marTop w:val="0"/>
              <w:marBottom w:val="0"/>
              <w:divBdr>
                <w:top w:val="none" w:sz="0" w:space="0" w:color="auto"/>
                <w:left w:val="none" w:sz="0" w:space="0" w:color="auto"/>
                <w:bottom w:val="none" w:sz="0" w:space="0" w:color="auto"/>
                <w:right w:val="none" w:sz="0" w:space="0" w:color="auto"/>
              </w:divBdr>
            </w:div>
          </w:divsChild>
        </w:div>
        <w:div w:id="1677070066">
          <w:marLeft w:val="0"/>
          <w:marRight w:val="0"/>
          <w:marTop w:val="120"/>
          <w:marBottom w:val="0"/>
          <w:divBdr>
            <w:top w:val="none" w:sz="0" w:space="0" w:color="auto"/>
            <w:left w:val="none" w:sz="0" w:space="0" w:color="auto"/>
            <w:bottom w:val="none" w:sz="0" w:space="0" w:color="auto"/>
            <w:right w:val="none" w:sz="0" w:space="0" w:color="auto"/>
          </w:divBdr>
          <w:divsChild>
            <w:div w:id="1697924567">
              <w:marLeft w:val="0"/>
              <w:marRight w:val="0"/>
              <w:marTop w:val="0"/>
              <w:marBottom w:val="0"/>
              <w:divBdr>
                <w:top w:val="none" w:sz="0" w:space="0" w:color="auto"/>
                <w:left w:val="none" w:sz="0" w:space="0" w:color="auto"/>
                <w:bottom w:val="none" w:sz="0" w:space="0" w:color="auto"/>
                <w:right w:val="none" w:sz="0" w:space="0" w:color="auto"/>
              </w:divBdr>
            </w:div>
          </w:divsChild>
        </w:div>
        <w:div w:id="130291427">
          <w:marLeft w:val="0"/>
          <w:marRight w:val="0"/>
          <w:marTop w:val="120"/>
          <w:marBottom w:val="0"/>
          <w:divBdr>
            <w:top w:val="none" w:sz="0" w:space="0" w:color="auto"/>
            <w:left w:val="none" w:sz="0" w:space="0" w:color="auto"/>
            <w:bottom w:val="none" w:sz="0" w:space="0" w:color="auto"/>
            <w:right w:val="none" w:sz="0" w:space="0" w:color="auto"/>
          </w:divBdr>
          <w:divsChild>
            <w:div w:id="171726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621206">
      <w:bodyDiv w:val="1"/>
      <w:marLeft w:val="0"/>
      <w:marRight w:val="0"/>
      <w:marTop w:val="0"/>
      <w:marBottom w:val="0"/>
      <w:divBdr>
        <w:top w:val="none" w:sz="0" w:space="0" w:color="auto"/>
        <w:left w:val="none" w:sz="0" w:space="0" w:color="auto"/>
        <w:bottom w:val="none" w:sz="0" w:space="0" w:color="auto"/>
        <w:right w:val="none" w:sz="0" w:space="0" w:color="auto"/>
      </w:divBdr>
    </w:div>
    <w:div w:id="509032270">
      <w:marLeft w:val="0"/>
      <w:marRight w:val="0"/>
      <w:marTop w:val="0"/>
      <w:marBottom w:val="0"/>
      <w:divBdr>
        <w:top w:val="none" w:sz="0" w:space="0" w:color="auto"/>
        <w:left w:val="none" w:sz="0" w:space="0" w:color="auto"/>
        <w:bottom w:val="none" w:sz="0" w:space="0" w:color="auto"/>
        <w:right w:val="none" w:sz="0" w:space="0" w:color="auto"/>
      </w:divBdr>
    </w:div>
    <w:div w:id="509032271">
      <w:marLeft w:val="0"/>
      <w:marRight w:val="0"/>
      <w:marTop w:val="0"/>
      <w:marBottom w:val="0"/>
      <w:divBdr>
        <w:top w:val="none" w:sz="0" w:space="0" w:color="auto"/>
        <w:left w:val="none" w:sz="0" w:space="0" w:color="auto"/>
        <w:bottom w:val="none" w:sz="0" w:space="0" w:color="auto"/>
        <w:right w:val="none" w:sz="0" w:space="0" w:color="auto"/>
      </w:divBdr>
    </w:div>
    <w:div w:id="509032273">
      <w:marLeft w:val="0"/>
      <w:marRight w:val="0"/>
      <w:marTop w:val="0"/>
      <w:marBottom w:val="0"/>
      <w:divBdr>
        <w:top w:val="none" w:sz="0" w:space="0" w:color="auto"/>
        <w:left w:val="none" w:sz="0" w:space="0" w:color="auto"/>
        <w:bottom w:val="none" w:sz="0" w:space="0" w:color="auto"/>
        <w:right w:val="none" w:sz="0" w:space="0" w:color="auto"/>
      </w:divBdr>
    </w:div>
    <w:div w:id="509032280">
      <w:marLeft w:val="0"/>
      <w:marRight w:val="0"/>
      <w:marTop w:val="0"/>
      <w:marBottom w:val="0"/>
      <w:divBdr>
        <w:top w:val="none" w:sz="0" w:space="0" w:color="auto"/>
        <w:left w:val="none" w:sz="0" w:space="0" w:color="auto"/>
        <w:bottom w:val="none" w:sz="0" w:space="0" w:color="auto"/>
        <w:right w:val="none" w:sz="0" w:space="0" w:color="auto"/>
      </w:divBdr>
    </w:div>
    <w:div w:id="509032296">
      <w:marLeft w:val="0"/>
      <w:marRight w:val="0"/>
      <w:marTop w:val="0"/>
      <w:marBottom w:val="0"/>
      <w:divBdr>
        <w:top w:val="none" w:sz="0" w:space="0" w:color="auto"/>
        <w:left w:val="none" w:sz="0" w:space="0" w:color="auto"/>
        <w:bottom w:val="none" w:sz="0" w:space="0" w:color="auto"/>
        <w:right w:val="none" w:sz="0" w:space="0" w:color="auto"/>
      </w:divBdr>
    </w:div>
    <w:div w:id="509032308">
      <w:marLeft w:val="0"/>
      <w:marRight w:val="0"/>
      <w:marTop w:val="0"/>
      <w:marBottom w:val="0"/>
      <w:divBdr>
        <w:top w:val="none" w:sz="0" w:space="0" w:color="auto"/>
        <w:left w:val="none" w:sz="0" w:space="0" w:color="auto"/>
        <w:bottom w:val="none" w:sz="0" w:space="0" w:color="auto"/>
        <w:right w:val="none" w:sz="0" w:space="0" w:color="auto"/>
      </w:divBdr>
      <w:divsChild>
        <w:div w:id="509032299">
          <w:marLeft w:val="0"/>
          <w:marRight w:val="0"/>
          <w:marTop w:val="0"/>
          <w:marBottom w:val="0"/>
          <w:divBdr>
            <w:top w:val="none" w:sz="0" w:space="0" w:color="auto"/>
            <w:left w:val="none" w:sz="0" w:space="0" w:color="auto"/>
            <w:bottom w:val="none" w:sz="0" w:space="0" w:color="auto"/>
            <w:right w:val="none" w:sz="0" w:space="0" w:color="auto"/>
          </w:divBdr>
        </w:div>
        <w:div w:id="509032741">
          <w:marLeft w:val="0"/>
          <w:marRight w:val="0"/>
          <w:marTop w:val="0"/>
          <w:marBottom w:val="0"/>
          <w:divBdr>
            <w:top w:val="none" w:sz="0" w:space="0" w:color="auto"/>
            <w:left w:val="none" w:sz="0" w:space="0" w:color="auto"/>
            <w:bottom w:val="none" w:sz="0" w:space="0" w:color="auto"/>
            <w:right w:val="none" w:sz="0" w:space="0" w:color="auto"/>
          </w:divBdr>
        </w:div>
        <w:div w:id="509032745">
          <w:marLeft w:val="0"/>
          <w:marRight w:val="0"/>
          <w:marTop w:val="0"/>
          <w:marBottom w:val="0"/>
          <w:divBdr>
            <w:top w:val="none" w:sz="0" w:space="0" w:color="auto"/>
            <w:left w:val="none" w:sz="0" w:space="0" w:color="auto"/>
            <w:bottom w:val="none" w:sz="0" w:space="0" w:color="auto"/>
            <w:right w:val="none" w:sz="0" w:space="0" w:color="auto"/>
          </w:divBdr>
        </w:div>
        <w:div w:id="509032854">
          <w:marLeft w:val="0"/>
          <w:marRight w:val="0"/>
          <w:marTop w:val="0"/>
          <w:marBottom w:val="0"/>
          <w:divBdr>
            <w:top w:val="none" w:sz="0" w:space="0" w:color="auto"/>
            <w:left w:val="none" w:sz="0" w:space="0" w:color="auto"/>
            <w:bottom w:val="none" w:sz="0" w:space="0" w:color="auto"/>
            <w:right w:val="none" w:sz="0" w:space="0" w:color="auto"/>
          </w:divBdr>
        </w:div>
        <w:div w:id="509032861">
          <w:marLeft w:val="0"/>
          <w:marRight w:val="0"/>
          <w:marTop w:val="0"/>
          <w:marBottom w:val="0"/>
          <w:divBdr>
            <w:top w:val="none" w:sz="0" w:space="0" w:color="auto"/>
            <w:left w:val="none" w:sz="0" w:space="0" w:color="auto"/>
            <w:bottom w:val="none" w:sz="0" w:space="0" w:color="auto"/>
            <w:right w:val="none" w:sz="0" w:space="0" w:color="auto"/>
          </w:divBdr>
        </w:div>
        <w:div w:id="509032863">
          <w:marLeft w:val="0"/>
          <w:marRight w:val="0"/>
          <w:marTop w:val="0"/>
          <w:marBottom w:val="0"/>
          <w:divBdr>
            <w:top w:val="none" w:sz="0" w:space="0" w:color="auto"/>
            <w:left w:val="none" w:sz="0" w:space="0" w:color="auto"/>
            <w:bottom w:val="none" w:sz="0" w:space="0" w:color="auto"/>
            <w:right w:val="none" w:sz="0" w:space="0" w:color="auto"/>
          </w:divBdr>
        </w:div>
        <w:div w:id="509032909">
          <w:marLeft w:val="0"/>
          <w:marRight w:val="0"/>
          <w:marTop w:val="0"/>
          <w:marBottom w:val="0"/>
          <w:divBdr>
            <w:top w:val="none" w:sz="0" w:space="0" w:color="auto"/>
            <w:left w:val="none" w:sz="0" w:space="0" w:color="auto"/>
            <w:bottom w:val="none" w:sz="0" w:space="0" w:color="auto"/>
            <w:right w:val="none" w:sz="0" w:space="0" w:color="auto"/>
          </w:divBdr>
        </w:div>
        <w:div w:id="509033102">
          <w:marLeft w:val="0"/>
          <w:marRight w:val="0"/>
          <w:marTop w:val="0"/>
          <w:marBottom w:val="0"/>
          <w:divBdr>
            <w:top w:val="none" w:sz="0" w:space="0" w:color="auto"/>
            <w:left w:val="none" w:sz="0" w:space="0" w:color="auto"/>
            <w:bottom w:val="none" w:sz="0" w:space="0" w:color="auto"/>
            <w:right w:val="none" w:sz="0" w:space="0" w:color="auto"/>
          </w:divBdr>
        </w:div>
        <w:div w:id="509033109">
          <w:marLeft w:val="0"/>
          <w:marRight w:val="0"/>
          <w:marTop w:val="0"/>
          <w:marBottom w:val="0"/>
          <w:divBdr>
            <w:top w:val="none" w:sz="0" w:space="0" w:color="auto"/>
            <w:left w:val="none" w:sz="0" w:space="0" w:color="auto"/>
            <w:bottom w:val="none" w:sz="0" w:space="0" w:color="auto"/>
            <w:right w:val="none" w:sz="0" w:space="0" w:color="auto"/>
          </w:divBdr>
        </w:div>
        <w:div w:id="509033192">
          <w:marLeft w:val="0"/>
          <w:marRight w:val="0"/>
          <w:marTop w:val="0"/>
          <w:marBottom w:val="0"/>
          <w:divBdr>
            <w:top w:val="none" w:sz="0" w:space="0" w:color="auto"/>
            <w:left w:val="none" w:sz="0" w:space="0" w:color="auto"/>
            <w:bottom w:val="none" w:sz="0" w:space="0" w:color="auto"/>
            <w:right w:val="none" w:sz="0" w:space="0" w:color="auto"/>
          </w:divBdr>
        </w:div>
        <w:div w:id="509033239">
          <w:marLeft w:val="0"/>
          <w:marRight w:val="0"/>
          <w:marTop w:val="0"/>
          <w:marBottom w:val="0"/>
          <w:divBdr>
            <w:top w:val="none" w:sz="0" w:space="0" w:color="auto"/>
            <w:left w:val="none" w:sz="0" w:space="0" w:color="auto"/>
            <w:bottom w:val="none" w:sz="0" w:space="0" w:color="auto"/>
            <w:right w:val="none" w:sz="0" w:space="0" w:color="auto"/>
          </w:divBdr>
        </w:div>
        <w:div w:id="509033304">
          <w:marLeft w:val="0"/>
          <w:marRight w:val="0"/>
          <w:marTop w:val="0"/>
          <w:marBottom w:val="0"/>
          <w:divBdr>
            <w:top w:val="none" w:sz="0" w:space="0" w:color="auto"/>
            <w:left w:val="none" w:sz="0" w:space="0" w:color="auto"/>
            <w:bottom w:val="none" w:sz="0" w:space="0" w:color="auto"/>
            <w:right w:val="none" w:sz="0" w:space="0" w:color="auto"/>
          </w:divBdr>
        </w:div>
        <w:div w:id="509033343">
          <w:marLeft w:val="0"/>
          <w:marRight w:val="0"/>
          <w:marTop w:val="0"/>
          <w:marBottom w:val="0"/>
          <w:divBdr>
            <w:top w:val="none" w:sz="0" w:space="0" w:color="auto"/>
            <w:left w:val="none" w:sz="0" w:space="0" w:color="auto"/>
            <w:bottom w:val="none" w:sz="0" w:space="0" w:color="auto"/>
            <w:right w:val="none" w:sz="0" w:space="0" w:color="auto"/>
          </w:divBdr>
        </w:div>
        <w:div w:id="509033367">
          <w:marLeft w:val="0"/>
          <w:marRight w:val="0"/>
          <w:marTop w:val="0"/>
          <w:marBottom w:val="0"/>
          <w:divBdr>
            <w:top w:val="none" w:sz="0" w:space="0" w:color="auto"/>
            <w:left w:val="none" w:sz="0" w:space="0" w:color="auto"/>
            <w:bottom w:val="none" w:sz="0" w:space="0" w:color="auto"/>
            <w:right w:val="none" w:sz="0" w:space="0" w:color="auto"/>
          </w:divBdr>
        </w:div>
        <w:div w:id="509033406">
          <w:marLeft w:val="0"/>
          <w:marRight w:val="0"/>
          <w:marTop w:val="0"/>
          <w:marBottom w:val="0"/>
          <w:divBdr>
            <w:top w:val="none" w:sz="0" w:space="0" w:color="auto"/>
            <w:left w:val="none" w:sz="0" w:space="0" w:color="auto"/>
            <w:bottom w:val="none" w:sz="0" w:space="0" w:color="auto"/>
            <w:right w:val="none" w:sz="0" w:space="0" w:color="auto"/>
          </w:divBdr>
        </w:div>
        <w:div w:id="509033491">
          <w:marLeft w:val="0"/>
          <w:marRight w:val="0"/>
          <w:marTop w:val="0"/>
          <w:marBottom w:val="0"/>
          <w:divBdr>
            <w:top w:val="none" w:sz="0" w:space="0" w:color="auto"/>
            <w:left w:val="none" w:sz="0" w:space="0" w:color="auto"/>
            <w:bottom w:val="none" w:sz="0" w:space="0" w:color="auto"/>
            <w:right w:val="none" w:sz="0" w:space="0" w:color="auto"/>
          </w:divBdr>
        </w:div>
      </w:divsChild>
    </w:div>
    <w:div w:id="509032309">
      <w:marLeft w:val="0"/>
      <w:marRight w:val="0"/>
      <w:marTop w:val="0"/>
      <w:marBottom w:val="0"/>
      <w:divBdr>
        <w:top w:val="none" w:sz="0" w:space="0" w:color="auto"/>
        <w:left w:val="none" w:sz="0" w:space="0" w:color="auto"/>
        <w:bottom w:val="none" w:sz="0" w:space="0" w:color="auto"/>
        <w:right w:val="none" w:sz="0" w:space="0" w:color="auto"/>
      </w:divBdr>
    </w:div>
    <w:div w:id="509032318">
      <w:marLeft w:val="0"/>
      <w:marRight w:val="0"/>
      <w:marTop w:val="0"/>
      <w:marBottom w:val="0"/>
      <w:divBdr>
        <w:top w:val="none" w:sz="0" w:space="0" w:color="auto"/>
        <w:left w:val="none" w:sz="0" w:space="0" w:color="auto"/>
        <w:bottom w:val="none" w:sz="0" w:space="0" w:color="auto"/>
        <w:right w:val="none" w:sz="0" w:space="0" w:color="auto"/>
      </w:divBdr>
    </w:div>
    <w:div w:id="509032322">
      <w:marLeft w:val="0"/>
      <w:marRight w:val="0"/>
      <w:marTop w:val="0"/>
      <w:marBottom w:val="0"/>
      <w:divBdr>
        <w:top w:val="none" w:sz="0" w:space="0" w:color="auto"/>
        <w:left w:val="none" w:sz="0" w:space="0" w:color="auto"/>
        <w:bottom w:val="none" w:sz="0" w:space="0" w:color="auto"/>
        <w:right w:val="none" w:sz="0" w:space="0" w:color="auto"/>
      </w:divBdr>
    </w:div>
    <w:div w:id="509032325">
      <w:marLeft w:val="0"/>
      <w:marRight w:val="0"/>
      <w:marTop w:val="0"/>
      <w:marBottom w:val="0"/>
      <w:divBdr>
        <w:top w:val="none" w:sz="0" w:space="0" w:color="auto"/>
        <w:left w:val="none" w:sz="0" w:space="0" w:color="auto"/>
        <w:bottom w:val="none" w:sz="0" w:space="0" w:color="auto"/>
        <w:right w:val="none" w:sz="0" w:space="0" w:color="auto"/>
      </w:divBdr>
      <w:divsChild>
        <w:div w:id="509032320">
          <w:marLeft w:val="0"/>
          <w:marRight w:val="0"/>
          <w:marTop w:val="0"/>
          <w:marBottom w:val="0"/>
          <w:divBdr>
            <w:top w:val="none" w:sz="0" w:space="0" w:color="auto"/>
            <w:left w:val="none" w:sz="0" w:space="0" w:color="auto"/>
            <w:bottom w:val="none" w:sz="0" w:space="0" w:color="auto"/>
            <w:right w:val="none" w:sz="0" w:space="0" w:color="auto"/>
          </w:divBdr>
        </w:div>
        <w:div w:id="509032329">
          <w:marLeft w:val="0"/>
          <w:marRight w:val="0"/>
          <w:marTop w:val="0"/>
          <w:marBottom w:val="0"/>
          <w:divBdr>
            <w:top w:val="none" w:sz="0" w:space="0" w:color="auto"/>
            <w:left w:val="none" w:sz="0" w:space="0" w:color="auto"/>
            <w:bottom w:val="none" w:sz="0" w:space="0" w:color="auto"/>
            <w:right w:val="none" w:sz="0" w:space="0" w:color="auto"/>
          </w:divBdr>
        </w:div>
        <w:div w:id="509032337">
          <w:marLeft w:val="0"/>
          <w:marRight w:val="0"/>
          <w:marTop w:val="0"/>
          <w:marBottom w:val="0"/>
          <w:divBdr>
            <w:top w:val="none" w:sz="0" w:space="0" w:color="auto"/>
            <w:left w:val="none" w:sz="0" w:space="0" w:color="auto"/>
            <w:bottom w:val="none" w:sz="0" w:space="0" w:color="auto"/>
            <w:right w:val="none" w:sz="0" w:space="0" w:color="auto"/>
          </w:divBdr>
        </w:div>
        <w:div w:id="509032408">
          <w:marLeft w:val="0"/>
          <w:marRight w:val="0"/>
          <w:marTop w:val="0"/>
          <w:marBottom w:val="0"/>
          <w:divBdr>
            <w:top w:val="none" w:sz="0" w:space="0" w:color="auto"/>
            <w:left w:val="none" w:sz="0" w:space="0" w:color="auto"/>
            <w:bottom w:val="none" w:sz="0" w:space="0" w:color="auto"/>
            <w:right w:val="none" w:sz="0" w:space="0" w:color="auto"/>
          </w:divBdr>
        </w:div>
        <w:div w:id="509032549">
          <w:marLeft w:val="0"/>
          <w:marRight w:val="0"/>
          <w:marTop w:val="0"/>
          <w:marBottom w:val="0"/>
          <w:divBdr>
            <w:top w:val="none" w:sz="0" w:space="0" w:color="auto"/>
            <w:left w:val="none" w:sz="0" w:space="0" w:color="auto"/>
            <w:bottom w:val="none" w:sz="0" w:space="0" w:color="auto"/>
            <w:right w:val="none" w:sz="0" w:space="0" w:color="auto"/>
          </w:divBdr>
        </w:div>
        <w:div w:id="509032943">
          <w:marLeft w:val="0"/>
          <w:marRight w:val="0"/>
          <w:marTop w:val="0"/>
          <w:marBottom w:val="0"/>
          <w:divBdr>
            <w:top w:val="none" w:sz="0" w:space="0" w:color="auto"/>
            <w:left w:val="none" w:sz="0" w:space="0" w:color="auto"/>
            <w:bottom w:val="none" w:sz="0" w:space="0" w:color="auto"/>
            <w:right w:val="none" w:sz="0" w:space="0" w:color="auto"/>
          </w:divBdr>
        </w:div>
        <w:div w:id="509032978">
          <w:marLeft w:val="0"/>
          <w:marRight w:val="0"/>
          <w:marTop w:val="0"/>
          <w:marBottom w:val="0"/>
          <w:divBdr>
            <w:top w:val="none" w:sz="0" w:space="0" w:color="auto"/>
            <w:left w:val="none" w:sz="0" w:space="0" w:color="auto"/>
            <w:bottom w:val="none" w:sz="0" w:space="0" w:color="auto"/>
            <w:right w:val="none" w:sz="0" w:space="0" w:color="auto"/>
          </w:divBdr>
        </w:div>
        <w:div w:id="509032992">
          <w:marLeft w:val="0"/>
          <w:marRight w:val="0"/>
          <w:marTop w:val="0"/>
          <w:marBottom w:val="0"/>
          <w:divBdr>
            <w:top w:val="none" w:sz="0" w:space="0" w:color="auto"/>
            <w:left w:val="none" w:sz="0" w:space="0" w:color="auto"/>
            <w:bottom w:val="none" w:sz="0" w:space="0" w:color="auto"/>
            <w:right w:val="none" w:sz="0" w:space="0" w:color="auto"/>
          </w:divBdr>
        </w:div>
        <w:div w:id="509033204">
          <w:marLeft w:val="0"/>
          <w:marRight w:val="0"/>
          <w:marTop w:val="0"/>
          <w:marBottom w:val="0"/>
          <w:divBdr>
            <w:top w:val="none" w:sz="0" w:space="0" w:color="auto"/>
            <w:left w:val="none" w:sz="0" w:space="0" w:color="auto"/>
            <w:bottom w:val="none" w:sz="0" w:space="0" w:color="auto"/>
            <w:right w:val="none" w:sz="0" w:space="0" w:color="auto"/>
          </w:divBdr>
        </w:div>
        <w:div w:id="509033236">
          <w:marLeft w:val="0"/>
          <w:marRight w:val="0"/>
          <w:marTop w:val="0"/>
          <w:marBottom w:val="0"/>
          <w:divBdr>
            <w:top w:val="none" w:sz="0" w:space="0" w:color="auto"/>
            <w:left w:val="none" w:sz="0" w:space="0" w:color="auto"/>
            <w:bottom w:val="none" w:sz="0" w:space="0" w:color="auto"/>
            <w:right w:val="none" w:sz="0" w:space="0" w:color="auto"/>
          </w:divBdr>
        </w:div>
        <w:div w:id="509033416">
          <w:marLeft w:val="0"/>
          <w:marRight w:val="0"/>
          <w:marTop w:val="0"/>
          <w:marBottom w:val="0"/>
          <w:divBdr>
            <w:top w:val="none" w:sz="0" w:space="0" w:color="auto"/>
            <w:left w:val="none" w:sz="0" w:space="0" w:color="auto"/>
            <w:bottom w:val="none" w:sz="0" w:space="0" w:color="auto"/>
            <w:right w:val="none" w:sz="0" w:space="0" w:color="auto"/>
          </w:divBdr>
        </w:div>
      </w:divsChild>
    </w:div>
    <w:div w:id="509032328">
      <w:marLeft w:val="0"/>
      <w:marRight w:val="0"/>
      <w:marTop w:val="0"/>
      <w:marBottom w:val="0"/>
      <w:divBdr>
        <w:top w:val="none" w:sz="0" w:space="0" w:color="auto"/>
        <w:left w:val="none" w:sz="0" w:space="0" w:color="auto"/>
        <w:bottom w:val="none" w:sz="0" w:space="0" w:color="auto"/>
        <w:right w:val="none" w:sz="0" w:space="0" w:color="auto"/>
      </w:divBdr>
    </w:div>
    <w:div w:id="509032338">
      <w:marLeft w:val="0"/>
      <w:marRight w:val="0"/>
      <w:marTop w:val="0"/>
      <w:marBottom w:val="0"/>
      <w:divBdr>
        <w:top w:val="none" w:sz="0" w:space="0" w:color="auto"/>
        <w:left w:val="none" w:sz="0" w:space="0" w:color="auto"/>
        <w:bottom w:val="none" w:sz="0" w:space="0" w:color="auto"/>
        <w:right w:val="none" w:sz="0" w:space="0" w:color="auto"/>
      </w:divBdr>
      <w:divsChild>
        <w:div w:id="509032509">
          <w:marLeft w:val="0"/>
          <w:marRight w:val="0"/>
          <w:marTop w:val="0"/>
          <w:marBottom w:val="0"/>
          <w:divBdr>
            <w:top w:val="none" w:sz="0" w:space="0" w:color="auto"/>
            <w:left w:val="none" w:sz="0" w:space="0" w:color="auto"/>
            <w:bottom w:val="none" w:sz="0" w:space="0" w:color="auto"/>
            <w:right w:val="none" w:sz="0" w:space="0" w:color="auto"/>
          </w:divBdr>
        </w:div>
        <w:div w:id="509032876">
          <w:marLeft w:val="0"/>
          <w:marRight w:val="0"/>
          <w:marTop w:val="0"/>
          <w:marBottom w:val="0"/>
          <w:divBdr>
            <w:top w:val="none" w:sz="0" w:space="0" w:color="auto"/>
            <w:left w:val="none" w:sz="0" w:space="0" w:color="auto"/>
            <w:bottom w:val="none" w:sz="0" w:space="0" w:color="auto"/>
            <w:right w:val="none" w:sz="0" w:space="0" w:color="auto"/>
          </w:divBdr>
        </w:div>
        <w:div w:id="509032907">
          <w:marLeft w:val="0"/>
          <w:marRight w:val="0"/>
          <w:marTop w:val="0"/>
          <w:marBottom w:val="0"/>
          <w:divBdr>
            <w:top w:val="none" w:sz="0" w:space="0" w:color="auto"/>
            <w:left w:val="none" w:sz="0" w:space="0" w:color="auto"/>
            <w:bottom w:val="none" w:sz="0" w:space="0" w:color="auto"/>
            <w:right w:val="none" w:sz="0" w:space="0" w:color="auto"/>
          </w:divBdr>
        </w:div>
        <w:div w:id="509032916">
          <w:marLeft w:val="0"/>
          <w:marRight w:val="0"/>
          <w:marTop w:val="0"/>
          <w:marBottom w:val="0"/>
          <w:divBdr>
            <w:top w:val="none" w:sz="0" w:space="0" w:color="auto"/>
            <w:left w:val="none" w:sz="0" w:space="0" w:color="auto"/>
            <w:bottom w:val="none" w:sz="0" w:space="0" w:color="auto"/>
            <w:right w:val="none" w:sz="0" w:space="0" w:color="auto"/>
          </w:divBdr>
        </w:div>
        <w:div w:id="509032964">
          <w:marLeft w:val="0"/>
          <w:marRight w:val="0"/>
          <w:marTop w:val="0"/>
          <w:marBottom w:val="0"/>
          <w:divBdr>
            <w:top w:val="none" w:sz="0" w:space="0" w:color="auto"/>
            <w:left w:val="none" w:sz="0" w:space="0" w:color="auto"/>
            <w:bottom w:val="none" w:sz="0" w:space="0" w:color="auto"/>
            <w:right w:val="none" w:sz="0" w:space="0" w:color="auto"/>
          </w:divBdr>
        </w:div>
        <w:div w:id="509033447">
          <w:marLeft w:val="0"/>
          <w:marRight w:val="0"/>
          <w:marTop w:val="0"/>
          <w:marBottom w:val="0"/>
          <w:divBdr>
            <w:top w:val="none" w:sz="0" w:space="0" w:color="auto"/>
            <w:left w:val="none" w:sz="0" w:space="0" w:color="auto"/>
            <w:bottom w:val="none" w:sz="0" w:space="0" w:color="auto"/>
            <w:right w:val="none" w:sz="0" w:space="0" w:color="auto"/>
          </w:divBdr>
        </w:div>
      </w:divsChild>
    </w:div>
    <w:div w:id="509032353">
      <w:marLeft w:val="0"/>
      <w:marRight w:val="0"/>
      <w:marTop w:val="0"/>
      <w:marBottom w:val="0"/>
      <w:divBdr>
        <w:top w:val="none" w:sz="0" w:space="0" w:color="auto"/>
        <w:left w:val="none" w:sz="0" w:space="0" w:color="auto"/>
        <w:bottom w:val="none" w:sz="0" w:space="0" w:color="auto"/>
        <w:right w:val="none" w:sz="0" w:space="0" w:color="auto"/>
      </w:divBdr>
    </w:div>
    <w:div w:id="509032360">
      <w:marLeft w:val="0"/>
      <w:marRight w:val="0"/>
      <w:marTop w:val="0"/>
      <w:marBottom w:val="0"/>
      <w:divBdr>
        <w:top w:val="none" w:sz="0" w:space="0" w:color="auto"/>
        <w:left w:val="none" w:sz="0" w:space="0" w:color="auto"/>
        <w:bottom w:val="none" w:sz="0" w:space="0" w:color="auto"/>
        <w:right w:val="none" w:sz="0" w:space="0" w:color="auto"/>
      </w:divBdr>
      <w:divsChild>
        <w:div w:id="509032982">
          <w:marLeft w:val="0"/>
          <w:marRight w:val="0"/>
          <w:marTop w:val="0"/>
          <w:marBottom w:val="0"/>
          <w:divBdr>
            <w:top w:val="none" w:sz="0" w:space="0" w:color="auto"/>
            <w:left w:val="none" w:sz="0" w:space="0" w:color="auto"/>
            <w:bottom w:val="none" w:sz="0" w:space="0" w:color="auto"/>
            <w:right w:val="none" w:sz="0" w:space="0" w:color="auto"/>
          </w:divBdr>
        </w:div>
        <w:div w:id="509033150">
          <w:marLeft w:val="0"/>
          <w:marRight w:val="0"/>
          <w:marTop w:val="0"/>
          <w:marBottom w:val="0"/>
          <w:divBdr>
            <w:top w:val="none" w:sz="0" w:space="0" w:color="auto"/>
            <w:left w:val="none" w:sz="0" w:space="0" w:color="auto"/>
            <w:bottom w:val="none" w:sz="0" w:space="0" w:color="auto"/>
            <w:right w:val="none" w:sz="0" w:space="0" w:color="auto"/>
          </w:divBdr>
        </w:div>
        <w:div w:id="509033340">
          <w:marLeft w:val="0"/>
          <w:marRight w:val="0"/>
          <w:marTop w:val="0"/>
          <w:marBottom w:val="0"/>
          <w:divBdr>
            <w:top w:val="none" w:sz="0" w:space="0" w:color="auto"/>
            <w:left w:val="none" w:sz="0" w:space="0" w:color="auto"/>
            <w:bottom w:val="none" w:sz="0" w:space="0" w:color="auto"/>
            <w:right w:val="none" w:sz="0" w:space="0" w:color="auto"/>
          </w:divBdr>
        </w:div>
      </w:divsChild>
    </w:div>
    <w:div w:id="509032364">
      <w:marLeft w:val="0"/>
      <w:marRight w:val="0"/>
      <w:marTop w:val="0"/>
      <w:marBottom w:val="0"/>
      <w:divBdr>
        <w:top w:val="none" w:sz="0" w:space="0" w:color="auto"/>
        <w:left w:val="none" w:sz="0" w:space="0" w:color="auto"/>
        <w:bottom w:val="none" w:sz="0" w:space="0" w:color="auto"/>
        <w:right w:val="none" w:sz="0" w:space="0" w:color="auto"/>
      </w:divBdr>
    </w:div>
    <w:div w:id="509032376">
      <w:marLeft w:val="0"/>
      <w:marRight w:val="0"/>
      <w:marTop w:val="0"/>
      <w:marBottom w:val="0"/>
      <w:divBdr>
        <w:top w:val="none" w:sz="0" w:space="0" w:color="auto"/>
        <w:left w:val="none" w:sz="0" w:space="0" w:color="auto"/>
        <w:bottom w:val="none" w:sz="0" w:space="0" w:color="auto"/>
        <w:right w:val="none" w:sz="0" w:space="0" w:color="auto"/>
      </w:divBdr>
      <w:divsChild>
        <w:div w:id="509032499">
          <w:marLeft w:val="0"/>
          <w:marRight w:val="0"/>
          <w:marTop w:val="0"/>
          <w:marBottom w:val="0"/>
          <w:divBdr>
            <w:top w:val="none" w:sz="0" w:space="0" w:color="auto"/>
            <w:left w:val="none" w:sz="0" w:space="0" w:color="auto"/>
            <w:bottom w:val="none" w:sz="0" w:space="0" w:color="auto"/>
            <w:right w:val="none" w:sz="0" w:space="0" w:color="auto"/>
          </w:divBdr>
        </w:div>
        <w:div w:id="509032538">
          <w:marLeft w:val="0"/>
          <w:marRight w:val="0"/>
          <w:marTop w:val="0"/>
          <w:marBottom w:val="0"/>
          <w:divBdr>
            <w:top w:val="none" w:sz="0" w:space="0" w:color="auto"/>
            <w:left w:val="none" w:sz="0" w:space="0" w:color="auto"/>
            <w:bottom w:val="none" w:sz="0" w:space="0" w:color="auto"/>
            <w:right w:val="none" w:sz="0" w:space="0" w:color="auto"/>
          </w:divBdr>
        </w:div>
        <w:div w:id="509032636">
          <w:marLeft w:val="0"/>
          <w:marRight w:val="0"/>
          <w:marTop w:val="0"/>
          <w:marBottom w:val="0"/>
          <w:divBdr>
            <w:top w:val="none" w:sz="0" w:space="0" w:color="auto"/>
            <w:left w:val="none" w:sz="0" w:space="0" w:color="auto"/>
            <w:bottom w:val="none" w:sz="0" w:space="0" w:color="auto"/>
            <w:right w:val="none" w:sz="0" w:space="0" w:color="auto"/>
          </w:divBdr>
        </w:div>
        <w:div w:id="509032646">
          <w:marLeft w:val="0"/>
          <w:marRight w:val="0"/>
          <w:marTop w:val="0"/>
          <w:marBottom w:val="0"/>
          <w:divBdr>
            <w:top w:val="none" w:sz="0" w:space="0" w:color="auto"/>
            <w:left w:val="none" w:sz="0" w:space="0" w:color="auto"/>
            <w:bottom w:val="none" w:sz="0" w:space="0" w:color="auto"/>
            <w:right w:val="none" w:sz="0" w:space="0" w:color="auto"/>
          </w:divBdr>
        </w:div>
        <w:div w:id="509032774">
          <w:marLeft w:val="0"/>
          <w:marRight w:val="0"/>
          <w:marTop w:val="0"/>
          <w:marBottom w:val="0"/>
          <w:divBdr>
            <w:top w:val="none" w:sz="0" w:space="0" w:color="auto"/>
            <w:left w:val="none" w:sz="0" w:space="0" w:color="auto"/>
            <w:bottom w:val="none" w:sz="0" w:space="0" w:color="auto"/>
            <w:right w:val="none" w:sz="0" w:space="0" w:color="auto"/>
          </w:divBdr>
        </w:div>
        <w:div w:id="509032935">
          <w:marLeft w:val="0"/>
          <w:marRight w:val="0"/>
          <w:marTop w:val="0"/>
          <w:marBottom w:val="0"/>
          <w:divBdr>
            <w:top w:val="none" w:sz="0" w:space="0" w:color="auto"/>
            <w:left w:val="none" w:sz="0" w:space="0" w:color="auto"/>
            <w:bottom w:val="none" w:sz="0" w:space="0" w:color="auto"/>
            <w:right w:val="none" w:sz="0" w:space="0" w:color="auto"/>
          </w:divBdr>
        </w:div>
        <w:div w:id="509033271">
          <w:marLeft w:val="0"/>
          <w:marRight w:val="0"/>
          <w:marTop w:val="0"/>
          <w:marBottom w:val="0"/>
          <w:divBdr>
            <w:top w:val="none" w:sz="0" w:space="0" w:color="auto"/>
            <w:left w:val="none" w:sz="0" w:space="0" w:color="auto"/>
            <w:bottom w:val="none" w:sz="0" w:space="0" w:color="auto"/>
            <w:right w:val="none" w:sz="0" w:space="0" w:color="auto"/>
          </w:divBdr>
        </w:div>
        <w:div w:id="509033322">
          <w:marLeft w:val="0"/>
          <w:marRight w:val="0"/>
          <w:marTop w:val="0"/>
          <w:marBottom w:val="0"/>
          <w:divBdr>
            <w:top w:val="none" w:sz="0" w:space="0" w:color="auto"/>
            <w:left w:val="none" w:sz="0" w:space="0" w:color="auto"/>
            <w:bottom w:val="none" w:sz="0" w:space="0" w:color="auto"/>
            <w:right w:val="none" w:sz="0" w:space="0" w:color="auto"/>
          </w:divBdr>
        </w:div>
      </w:divsChild>
    </w:div>
    <w:div w:id="509032391">
      <w:marLeft w:val="0"/>
      <w:marRight w:val="0"/>
      <w:marTop w:val="0"/>
      <w:marBottom w:val="0"/>
      <w:divBdr>
        <w:top w:val="none" w:sz="0" w:space="0" w:color="auto"/>
        <w:left w:val="none" w:sz="0" w:space="0" w:color="auto"/>
        <w:bottom w:val="none" w:sz="0" w:space="0" w:color="auto"/>
        <w:right w:val="none" w:sz="0" w:space="0" w:color="auto"/>
      </w:divBdr>
    </w:div>
    <w:div w:id="509032392">
      <w:marLeft w:val="0"/>
      <w:marRight w:val="0"/>
      <w:marTop w:val="0"/>
      <w:marBottom w:val="0"/>
      <w:divBdr>
        <w:top w:val="none" w:sz="0" w:space="0" w:color="auto"/>
        <w:left w:val="none" w:sz="0" w:space="0" w:color="auto"/>
        <w:bottom w:val="none" w:sz="0" w:space="0" w:color="auto"/>
        <w:right w:val="none" w:sz="0" w:space="0" w:color="auto"/>
      </w:divBdr>
      <w:divsChild>
        <w:div w:id="509033225">
          <w:marLeft w:val="0"/>
          <w:marRight w:val="0"/>
          <w:marTop w:val="0"/>
          <w:marBottom w:val="0"/>
          <w:divBdr>
            <w:top w:val="none" w:sz="0" w:space="0" w:color="auto"/>
            <w:left w:val="none" w:sz="0" w:space="0" w:color="auto"/>
            <w:bottom w:val="none" w:sz="0" w:space="0" w:color="auto"/>
            <w:right w:val="none" w:sz="0" w:space="0" w:color="auto"/>
          </w:divBdr>
        </w:div>
        <w:div w:id="509033399">
          <w:marLeft w:val="0"/>
          <w:marRight w:val="0"/>
          <w:marTop w:val="0"/>
          <w:marBottom w:val="0"/>
          <w:divBdr>
            <w:top w:val="none" w:sz="0" w:space="0" w:color="auto"/>
            <w:left w:val="none" w:sz="0" w:space="0" w:color="auto"/>
            <w:bottom w:val="none" w:sz="0" w:space="0" w:color="auto"/>
            <w:right w:val="none" w:sz="0" w:space="0" w:color="auto"/>
          </w:divBdr>
        </w:div>
      </w:divsChild>
    </w:div>
    <w:div w:id="509032417">
      <w:marLeft w:val="0"/>
      <w:marRight w:val="0"/>
      <w:marTop w:val="0"/>
      <w:marBottom w:val="0"/>
      <w:divBdr>
        <w:top w:val="none" w:sz="0" w:space="0" w:color="auto"/>
        <w:left w:val="none" w:sz="0" w:space="0" w:color="auto"/>
        <w:bottom w:val="none" w:sz="0" w:space="0" w:color="auto"/>
        <w:right w:val="none" w:sz="0" w:space="0" w:color="auto"/>
      </w:divBdr>
    </w:div>
    <w:div w:id="509032422">
      <w:marLeft w:val="0"/>
      <w:marRight w:val="0"/>
      <w:marTop w:val="0"/>
      <w:marBottom w:val="0"/>
      <w:divBdr>
        <w:top w:val="none" w:sz="0" w:space="0" w:color="auto"/>
        <w:left w:val="none" w:sz="0" w:space="0" w:color="auto"/>
        <w:bottom w:val="none" w:sz="0" w:space="0" w:color="auto"/>
        <w:right w:val="none" w:sz="0" w:space="0" w:color="auto"/>
      </w:divBdr>
      <w:divsChild>
        <w:div w:id="509032410">
          <w:marLeft w:val="0"/>
          <w:marRight w:val="0"/>
          <w:marTop w:val="0"/>
          <w:marBottom w:val="0"/>
          <w:divBdr>
            <w:top w:val="none" w:sz="0" w:space="0" w:color="auto"/>
            <w:left w:val="none" w:sz="0" w:space="0" w:color="auto"/>
            <w:bottom w:val="none" w:sz="0" w:space="0" w:color="auto"/>
            <w:right w:val="none" w:sz="0" w:space="0" w:color="auto"/>
          </w:divBdr>
        </w:div>
        <w:div w:id="509032413">
          <w:marLeft w:val="0"/>
          <w:marRight w:val="0"/>
          <w:marTop w:val="0"/>
          <w:marBottom w:val="0"/>
          <w:divBdr>
            <w:top w:val="none" w:sz="0" w:space="0" w:color="auto"/>
            <w:left w:val="none" w:sz="0" w:space="0" w:color="auto"/>
            <w:bottom w:val="none" w:sz="0" w:space="0" w:color="auto"/>
            <w:right w:val="none" w:sz="0" w:space="0" w:color="auto"/>
          </w:divBdr>
        </w:div>
        <w:div w:id="509032504">
          <w:marLeft w:val="0"/>
          <w:marRight w:val="0"/>
          <w:marTop w:val="0"/>
          <w:marBottom w:val="0"/>
          <w:divBdr>
            <w:top w:val="none" w:sz="0" w:space="0" w:color="auto"/>
            <w:left w:val="none" w:sz="0" w:space="0" w:color="auto"/>
            <w:bottom w:val="none" w:sz="0" w:space="0" w:color="auto"/>
            <w:right w:val="none" w:sz="0" w:space="0" w:color="auto"/>
          </w:divBdr>
        </w:div>
        <w:div w:id="509032520">
          <w:marLeft w:val="0"/>
          <w:marRight w:val="0"/>
          <w:marTop w:val="0"/>
          <w:marBottom w:val="0"/>
          <w:divBdr>
            <w:top w:val="none" w:sz="0" w:space="0" w:color="auto"/>
            <w:left w:val="none" w:sz="0" w:space="0" w:color="auto"/>
            <w:bottom w:val="none" w:sz="0" w:space="0" w:color="auto"/>
            <w:right w:val="none" w:sz="0" w:space="0" w:color="auto"/>
          </w:divBdr>
        </w:div>
        <w:div w:id="509032777">
          <w:marLeft w:val="0"/>
          <w:marRight w:val="0"/>
          <w:marTop w:val="0"/>
          <w:marBottom w:val="0"/>
          <w:divBdr>
            <w:top w:val="none" w:sz="0" w:space="0" w:color="auto"/>
            <w:left w:val="none" w:sz="0" w:space="0" w:color="auto"/>
            <w:bottom w:val="none" w:sz="0" w:space="0" w:color="auto"/>
            <w:right w:val="none" w:sz="0" w:space="0" w:color="auto"/>
          </w:divBdr>
        </w:div>
        <w:div w:id="509032779">
          <w:marLeft w:val="0"/>
          <w:marRight w:val="0"/>
          <w:marTop w:val="0"/>
          <w:marBottom w:val="0"/>
          <w:divBdr>
            <w:top w:val="none" w:sz="0" w:space="0" w:color="auto"/>
            <w:left w:val="none" w:sz="0" w:space="0" w:color="auto"/>
            <w:bottom w:val="none" w:sz="0" w:space="0" w:color="auto"/>
            <w:right w:val="none" w:sz="0" w:space="0" w:color="auto"/>
          </w:divBdr>
        </w:div>
        <w:div w:id="509032812">
          <w:marLeft w:val="0"/>
          <w:marRight w:val="0"/>
          <w:marTop w:val="0"/>
          <w:marBottom w:val="0"/>
          <w:divBdr>
            <w:top w:val="none" w:sz="0" w:space="0" w:color="auto"/>
            <w:left w:val="none" w:sz="0" w:space="0" w:color="auto"/>
            <w:bottom w:val="none" w:sz="0" w:space="0" w:color="auto"/>
            <w:right w:val="none" w:sz="0" w:space="0" w:color="auto"/>
          </w:divBdr>
        </w:div>
        <w:div w:id="509032837">
          <w:marLeft w:val="0"/>
          <w:marRight w:val="0"/>
          <w:marTop w:val="0"/>
          <w:marBottom w:val="0"/>
          <w:divBdr>
            <w:top w:val="none" w:sz="0" w:space="0" w:color="auto"/>
            <w:left w:val="none" w:sz="0" w:space="0" w:color="auto"/>
            <w:bottom w:val="none" w:sz="0" w:space="0" w:color="auto"/>
            <w:right w:val="none" w:sz="0" w:space="0" w:color="auto"/>
          </w:divBdr>
        </w:div>
        <w:div w:id="509032867">
          <w:marLeft w:val="0"/>
          <w:marRight w:val="0"/>
          <w:marTop w:val="0"/>
          <w:marBottom w:val="0"/>
          <w:divBdr>
            <w:top w:val="none" w:sz="0" w:space="0" w:color="auto"/>
            <w:left w:val="none" w:sz="0" w:space="0" w:color="auto"/>
            <w:bottom w:val="none" w:sz="0" w:space="0" w:color="auto"/>
            <w:right w:val="none" w:sz="0" w:space="0" w:color="auto"/>
          </w:divBdr>
        </w:div>
        <w:div w:id="509032969">
          <w:marLeft w:val="0"/>
          <w:marRight w:val="0"/>
          <w:marTop w:val="0"/>
          <w:marBottom w:val="0"/>
          <w:divBdr>
            <w:top w:val="none" w:sz="0" w:space="0" w:color="auto"/>
            <w:left w:val="none" w:sz="0" w:space="0" w:color="auto"/>
            <w:bottom w:val="none" w:sz="0" w:space="0" w:color="auto"/>
            <w:right w:val="none" w:sz="0" w:space="0" w:color="auto"/>
          </w:divBdr>
        </w:div>
        <w:div w:id="509033025">
          <w:marLeft w:val="0"/>
          <w:marRight w:val="0"/>
          <w:marTop w:val="0"/>
          <w:marBottom w:val="0"/>
          <w:divBdr>
            <w:top w:val="none" w:sz="0" w:space="0" w:color="auto"/>
            <w:left w:val="none" w:sz="0" w:space="0" w:color="auto"/>
            <w:bottom w:val="none" w:sz="0" w:space="0" w:color="auto"/>
            <w:right w:val="none" w:sz="0" w:space="0" w:color="auto"/>
          </w:divBdr>
        </w:div>
        <w:div w:id="509033040">
          <w:marLeft w:val="0"/>
          <w:marRight w:val="0"/>
          <w:marTop w:val="0"/>
          <w:marBottom w:val="0"/>
          <w:divBdr>
            <w:top w:val="none" w:sz="0" w:space="0" w:color="auto"/>
            <w:left w:val="none" w:sz="0" w:space="0" w:color="auto"/>
            <w:bottom w:val="none" w:sz="0" w:space="0" w:color="auto"/>
            <w:right w:val="none" w:sz="0" w:space="0" w:color="auto"/>
          </w:divBdr>
        </w:div>
        <w:div w:id="509033158">
          <w:marLeft w:val="0"/>
          <w:marRight w:val="0"/>
          <w:marTop w:val="0"/>
          <w:marBottom w:val="0"/>
          <w:divBdr>
            <w:top w:val="none" w:sz="0" w:space="0" w:color="auto"/>
            <w:left w:val="none" w:sz="0" w:space="0" w:color="auto"/>
            <w:bottom w:val="none" w:sz="0" w:space="0" w:color="auto"/>
            <w:right w:val="none" w:sz="0" w:space="0" w:color="auto"/>
          </w:divBdr>
        </w:div>
        <w:div w:id="509033162">
          <w:marLeft w:val="0"/>
          <w:marRight w:val="0"/>
          <w:marTop w:val="0"/>
          <w:marBottom w:val="0"/>
          <w:divBdr>
            <w:top w:val="none" w:sz="0" w:space="0" w:color="auto"/>
            <w:left w:val="none" w:sz="0" w:space="0" w:color="auto"/>
            <w:bottom w:val="none" w:sz="0" w:space="0" w:color="auto"/>
            <w:right w:val="none" w:sz="0" w:space="0" w:color="auto"/>
          </w:divBdr>
        </w:div>
        <w:div w:id="509033258">
          <w:marLeft w:val="0"/>
          <w:marRight w:val="0"/>
          <w:marTop w:val="0"/>
          <w:marBottom w:val="0"/>
          <w:divBdr>
            <w:top w:val="none" w:sz="0" w:space="0" w:color="auto"/>
            <w:left w:val="none" w:sz="0" w:space="0" w:color="auto"/>
            <w:bottom w:val="none" w:sz="0" w:space="0" w:color="auto"/>
            <w:right w:val="none" w:sz="0" w:space="0" w:color="auto"/>
          </w:divBdr>
        </w:div>
        <w:div w:id="509033279">
          <w:marLeft w:val="0"/>
          <w:marRight w:val="0"/>
          <w:marTop w:val="0"/>
          <w:marBottom w:val="0"/>
          <w:divBdr>
            <w:top w:val="none" w:sz="0" w:space="0" w:color="auto"/>
            <w:left w:val="none" w:sz="0" w:space="0" w:color="auto"/>
            <w:bottom w:val="none" w:sz="0" w:space="0" w:color="auto"/>
            <w:right w:val="none" w:sz="0" w:space="0" w:color="auto"/>
          </w:divBdr>
        </w:div>
        <w:div w:id="509033348">
          <w:marLeft w:val="0"/>
          <w:marRight w:val="0"/>
          <w:marTop w:val="0"/>
          <w:marBottom w:val="0"/>
          <w:divBdr>
            <w:top w:val="none" w:sz="0" w:space="0" w:color="auto"/>
            <w:left w:val="none" w:sz="0" w:space="0" w:color="auto"/>
            <w:bottom w:val="none" w:sz="0" w:space="0" w:color="auto"/>
            <w:right w:val="none" w:sz="0" w:space="0" w:color="auto"/>
          </w:divBdr>
        </w:div>
        <w:div w:id="509033349">
          <w:marLeft w:val="0"/>
          <w:marRight w:val="0"/>
          <w:marTop w:val="0"/>
          <w:marBottom w:val="0"/>
          <w:divBdr>
            <w:top w:val="none" w:sz="0" w:space="0" w:color="auto"/>
            <w:left w:val="none" w:sz="0" w:space="0" w:color="auto"/>
            <w:bottom w:val="none" w:sz="0" w:space="0" w:color="auto"/>
            <w:right w:val="none" w:sz="0" w:space="0" w:color="auto"/>
          </w:divBdr>
        </w:div>
        <w:div w:id="509033385">
          <w:marLeft w:val="0"/>
          <w:marRight w:val="0"/>
          <w:marTop w:val="0"/>
          <w:marBottom w:val="0"/>
          <w:divBdr>
            <w:top w:val="none" w:sz="0" w:space="0" w:color="auto"/>
            <w:left w:val="none" w:sz="0" w:space="0" w:color="auto"/>
            <w:bottom w:val="none" w:sz="0" w:space="0" w:color="auto"/>
            <w:right w:val="none" w:sz="0" w:space="0" w:color="auto"/>
          </w:divBdr>
        </w:div>
        <w:div w:id="509033387">
          <w:marLeft w:val="0"/>
          <w:marRight w:val="0"/>
          <w:marTop w:val="0"/>
          <w:marBottom w:val="0"/>
          <w:divBdr>
            <w:top w:val="none" w:sz="0" w:space="0" w:color="auto"/>
            <w:left w:val="none" w:sz="0" w:space="0" w:color="auto"/>
            <w:bottom w:val="none" w:sz="0" w:space="0" w:color="auto"/>
            <w:right w:val="none" w:sz="0" w:space="0" w:color="auto"/>
          </w:divBdr>
        </w:div>
        <w:div w:id="509033456">
          <w:marLeft w:val="0"/>
          <w:marRight w:val="0"/>
          <w:marTop w:val="0"/>
          <w:marBottom w:val="0"/>
          <w:divBdr>
            <w:top w:val="none" w:sz="0" w:space="0" w:color="auto"/>
            <w:left w:val="none" w:sz="0" w:space="0" w:color="auto"/>
            <w:bottom w:val="none" w:sz="0" w:space="0" w:color="auto"/>
            <w:right w:val="none" w:sz="0" w:space="0" w:color="auto"/>
          </w:divBdr>
        </w:div>
        <w:div w:id="509033483">
          <w:marLeft w:val="0"/>
          <w:marRight w:val="0"/>
          <w:marTop w:val="0"/>
          <w:marBottom w:val="0"/>
          <w:divBdr>
            <w:top w:val="none" w:sz="0" w:space="0" w:color="auto"/>
            <w:left w:val="none" w:sz="0" w:space="0" w:color="auto"/>
            <w:bottom w:val="none" w:sz="0" w:space="0" w:color="auto"/>
            <w:right w:val="none" w:sz="0" w:space="0" w:color="auto"/>
          </w:divBdr>
        </w:div>
        <w:div w:id="509033517">
          <w:marLeft w:val="0"/>
          <w:marRight w:val="0"/>
          <w:marTop w:val="0"/>
          <w:marBottom w:val="0"/>
          <w:divBdr>
            <w:top w:val="none" w:sz="0" w:space="0" w:color="auto"/>
            <w:left w:val="none" w:sz="0" w:space="0" w:color="auto"/>
            <w:bottom w:val="none" w:sz="0" w:space="0" w:color="auto"/>
            <w:right w:val="none" w:sz="0" w:space="0" w:color="auto"/>
          </w:divBdr>
        </w:div>
        <w:div w:id="509033533">
          <w:marLeft w:val="0"/>
          <w:marRight w:val="0"/>
          <w:marTop w:val="0"/>
          <w:marBottom w:val="0"/>
          <w:divBdr>
            <w:top w:val="none" w:sz="0" w:space="0" w:color="auto"/>
            <w:left w:val="none" w:sz="0" w:space="0" w:color="auto"/>
            <w:bottom w:val="none" w:sz="0" w:space="0" w:color="auto"/>
            <w:right w:val="none" w:sz="0" w:space="0" w:color="auto"/>
          </w:divBdr>
        </w:div>
      </w:divsChild>
    </w:div>
    <w:div w:id="509032428">
      <w:marLeft w:val="0"/>
      <w:marRight w:val="0"/>
      <w:marTop w:val="0"/>
      <w:marBottom w:val="0"/>
      <w:divBdr>
        <w:top w:val="none" w:sz="0" w:space="0" w:color="auto"/>
        <w:left w:val="none" w:sz="0" w:space="0" w:color="auto"/>
        <w:bottom w:val="none" w:sz="0" w:space="0" w:color="auto"/>
        <w:right w:val="none" w:sz="0" w:space="0" w:color="auto"/>
      </w:divBdr>
    </w:div>
    <w:div w:id="509032430">
      <w:marLeft w:val="0"/>
      <w:marRight w:val="0"/>
      <w:marTop w:val="0"/>
      <w:marBottom w:val="0"/>
      <w:divBdr>
        <w:top w:val="none" w:sz="0" w:space="0" w:color="auto"/>
        <w:left w:val="none" w:sz="0" w:space="0" w:color="auto"/>
        <w:bottom w:val="none" w:sz="0" w:space="0" w:color="auto"/>
        <w:right w:val="none" w:sz="0" w:space="0" w:color="auto"/>
      </w:divBdr>
      <w:divsChild>
        <w:div w:id="509032567">
          <w:marLeft w:val="0"/>
          <w:marRight w:val="0"/>
          <w:marTop w:val="0"/>
          <w:marBottom w:val="0"/>
          <w:divBdr>
            <w:top w:val="none" w:sz="0" w:space="0" w:color="auto"/>
            <w:left w:val="none" w:sz="0" w:space="0" w:color="auto"/>
            <w:bottom w:val="none" w:sz="0" w:space="0" w:color="auto"/>
            <w:right w:val="none" w:sz="0" w:space="0" w:color="auto"/>
          </w:divBdr>
        </w:div>
        <w:div w:id="509032820">
          <w:marLeft w:val="0"/>
          <w:marRight w:val="0"/>
          <w:marTop w:val="0"/>
          <w:marBottom w:val="0"/>
          <w:divBdr>
            <w:top w:val="none" w:sz="0" w:space="0" w:color="auto"/>
            <w:left w:val="none" w:sz="0" w:space="0" w:color="auto"/>
            <w:bottom w:val="none" w:sz="0" w:space="0" w:color="auto"/>
            <w:right w:val="none" w:sz="0" w:space="0" w:color="auto"/>
          </w:divBdr>
        </w:div>
        <w:div w:id="509033044">
          <w:marLeft w:val="0"/>
          <w:marRight w:val="0"/>
          <w:marTop w:val="0"/>
          <w:marBottom w:val="0"/>
          <w:divBdr>
            <w:top w:val="none" w:sz="0" w:space="0" w:color="auto"/>
            <w:left w:val="none" w:sz="0" w:space="0" w:color="auto"/>
            <w:bottom w:val="none" w:sz="0" w:space="0" w:color="auto"/>
            <w:right w:val="none" w:sz="0" w:space="0" w:color="auto"/>
          </w:divBdr>
        </w:div>
        <w:div w:id="509033056">
          <w:marLeft w:val="0"/>
          <w:marRight w:val="0"/>
          <w:marTop w:val="0"/>
          <w:marBottom w:val="0"/>
          <w:divBdr>
            <w:top w:val="none" w:sz="0" w:space="0" w:color="auto"/>
            <w:left w:val="none" w:sz="0" w:space="0" w:color="auto"/>
            <w:bottom w:val="none" w:sz="0" w:space="0" w:color="auto"/>
            <w:right w:val="none" w:sz="0" w:space="0" w:color="auto"/>
          </w:divBdr>
        </w:div>
        <w:div w:id="509033163">
          <w:marLeft w:val="0"/>
          <w:marRight w:val="0"/>
          <w:marTop w:val="0"/>
          <w:marBottom w:val="0"/>
          <w:divBdr>
            <w:top w:val="none" w:sz="0" w:space="0" w:color="auto"/>
            <w:left w:val="none" w:sz="0" w:space="0" w:color="auto"/>
            <w:bottom w:val="none" w:sz="0" w:space="0" w:color="auto"/>
            <w:right w:val="none" w:sz="0" w:space="0" w:color="auto"/>
          </w:divBdr>
        </w:div>
        <w:div w:id="509033209">
          <w:marLeft w:val="0"/>
          <w:marRight w:val="0"/>
          <w:marTop w:val="0"/>
          <w:marBottom w:val="0"/>
          <w:divBdr>
            <w:top w:val="none" w:sz="0" w:space="0" w:color="auto"/>
            <w:left w:val="none" w:sz="0" w:space="0" w:color="auto"/>
            <w:bottom w:val="none" w:sz="0" w:space="0" w:color="auto"/>
            <w:right w:val="none" w:sz="0" w:space="0" w:color="auto"/>
          </w:divBdr>
        </w:div>
      </w:divsChild>
    </w:div>
    <w:div w:id="509032431">
      <w:marLeft w:val="0"/>
      <w:marRight w:val="0"/>
      <w:marTop w:val="0"/>
      <w:marBottom w:val="0"/>
      <w:divBdr>
        <w:top w:val="none" w:sz="0" w:space="0" w:color="auto"/>
        <w:left w:val="none" w:sz="0" w:space="0" w:color="auto"/>
        <w:bottom w:val="none" w:sz="0" w:space="0" w:color="auto"/>
        <w:right w:val="none" w:sz="0" w:space="0" w:color="auto"/>
      </w:divBdr>
      <w:divsChild>
        <w:div w:id="509032398">
          <w:marLeft w:val="0"/>
          <w:marRight w:val="0"/>
          <w:marTop w:val="0"/>
          <w:marBottom w:val="0"/>
          <w:divBdr>
            <w:top w:val="none" w:sz="0" w:space="0" w:color="auto"/>
            <w:left w:val="none" w:sz="0" w:space="0" w:color="auto"/>
            <w:bottom w:val="none" w:sz="0" w:space="0" w:color="auto"/>
            <w:right w:val="none" w:sz="0" w:space="0" w:color="auto"/>
          </w:divBdr>
        </w:div>
        <w:div w:id="509032638">
          <w:marLeft w:val="0"/>
          <w:marRight w:val="0"/>
          <w:marTop w:val="0"/>
          <w:marBottom w:val="0"/>
          <w:divBdr>
            <w:top w:val="none" w:sz="0" w:space="0" w:color="auto"/>
            <w:left w:val="none" w:sz="0" w:space="0" w:color="auto"/>
            <w:bottom w:val="none" w:sz="0" w:space="0" w:color="auto"/>
            <w:right w:val="none" w:sz="0" w:space="0" w:color="auto"/>
          </w:divBdr>
        </w:div>
        <w:div w:id="509033442">
          <w:marLeft w:val="0"/>
          <w:marRight w:val="0"/>
          <w:marTop w:val="0"/>
          <w:marBottom w:val="0"/>
          <w:divBdr>
            <w:top w:val="none" w:sz="0" w:space="0" w:color="auto"/>
            <w:left w:val="none" w:sz="0" w:space="0" w:color="auto"/>
            <w:bottom w:val="none" w:sz="0" w:space="0" w:color="auto"/>
            <w:right w:val="none" w:sz="0" w:space="0" w:color="auto"/>
          </w:divBdr>
        </w:div>
        <w:div w:id="509033515">
          <w:marLeft w:val="0"/>
          <w:marRight w:val="0"/>
          <w:marTop w:val="0"/>
          <w:marBottom w:val="0"/>
          <w:divBdr>
            <w:top w:val="none" w:sz="0" w:space="0" w:color="auto"/>
            <w:left w:val="none" w:sz="0" w:space="0" w:color="auto"/>
            <w:bottom w:val="none" w:sz="0" w:space="0" w:color="auto"/>
            <w:right w:val="none" w:sz="0" w:space="0" w:color="auto"/>
          </w:divBdr>
        </w:div>
      </w:divsChild>
    </w:div>
    <w:div w:id="509032433">
      <w:marLeft w:val="0"/>
      <w:marRight w:val="0"/>
      <w:marTop w:val="0"/>
      <w:marBottom w:val="0"/>
      <w:divBdr>
        <w:top w:val="none" w:sz="0" w:space="0" w:color="auto"/>
        <w:left w:val="none" w:sz="0" w:space="0" w:color="auto"/>
        <w:bottom w:val="none" w:sz="0" w:space="0" w:color="auto"/>
        <w:right w:val="none" w:sz="0" w:space="0" w:color="auto"/>
      </w:divBdr>
    </w:div>
    <w:div w:id="509032442">
      <w:marLeft w:val="0"/>
      <w:marRight w:val="0"/>
      <w:marTop w:val="0"/>
      <w:marBottom w:val="0"/>
      <w:divBdr>
        <w:top w:val="none" w:sz="0" w:space="0" w:color="auto"/>
        <w:left w:val="none" w:sz="0" w:space="0" w:color="auto"/>
        <w:bottom w:val="none" w:sz="0" w:space="0" w:color="auto"/>
        <w:right w:val="none" w:sz="0" w:space="0" w:color="auto"/>
      </w:divBdr>
      <w:divsChild>
        <w:div w:id="509032791">
          <w:marLeft w:val="0"/>
          <w:marRight w:val="0"/>
          <w:marTop w:val="0"/>
          <w:marBottom w:val="0"/>
          <w:divBdr>
            <w:top w:val="none" w:sz="0" w:space="0" w:color="auto"/>
            <w:left w:val="none" w:sz="0" w:space="0" w:color="auto"/>
            <w:bottom w:val="none" w:sz="0" w:space="0" w:color="auto"/>
            <w:right w:val="none" w:sz="0" w:space="0" w:color="auto"/>
          </w:divBdr>
        </w:div>
        <w:div w:id="509033066">
          <w:marLeft w:val="0"/>
          <w:marRight w:val="0"/>
          <w:marTop w:val="0"/>
          <w:marBottom w:val="0"/>
          <w:divBdr>
            <w:top w:val="none" w:sz="0" w:space="0" w:color="auto"/>
            <w:left w:val="none" w:sz="0" w:space="0" w:color="auto"/>
            <w:bottom w:val="none" w:sz="0" w:space="0" w:color="auto"/>
            <w:right w:val="none" w:sz="0" w:space="0" w:color="auto"/>
          </w:divBdr>
        </w:div>
        <w:div w:id="509033175">
          <w:marLeft w:val="0"/>
          <w:marRight w:val="0"/>
          <w:marTop w:val="0"/>
          <w:marBottom w:val="0"/>
          <w:divBdr>
            <w:top w:val="none" w:sz="0" w:space="0" w:color="auto"/>
            <w:left w:val="none" w:sz="0" w:space="0" w:color="auto"/>
            <w:bottom w:val="none" w:sz="0" w:space="0" w:color="auto"/>
            <w:right w:val="none" w:sz="0" w:space="0" w:color="auto"/>
          </w:divBdr>
        </w:div>
      </w:divsChild>
    </w:div>
    <w:div w:id="509032452">
      <w:marLeft w:val="0"/>
      <w:marRight w:val="0"/>
      <w:marTop w:val="0"/>
      <w:marBottom w:val="0"/>
      <w:divBdr>
        <w:top w:val="none" w:sz="0" w:space="0" w:color="auto"/>
        <w:left w:val="none" w:sz="0" w:space="0" w:color="auto"/>
        <w:bottom w:val="none" w:sz="0" w:space="0" w:color="auto"/>
        <w:right w:val="none" w:sz="0" w:space="0" w:color="auto"/>
      </w:divBdr>
    </w:div>
    <w:div w:id="509032460">
      <w:marLeft w:val="0"/>
      <w:marRight w:val="0"/>
      <w:marTop w:val="0"/>
      <w:marBottom w:val="0"/>
      <w:divBdr>
        <w:top w:val="none" w:sz="0" w:space="0" w:color="auto"/>
        <w:left w:val="none" w:sz="0" w:space="0" w:color="auto"/>
        <w:bottom w:val="none" w:sz="0" w:space="0" w:color="auto"/>
        <w:right w:val="none" w:sz="0" w:space="0" w:color="auto"/>
      </w:divBdr>
      <w:divsChild>
        <w:div w:id="509032294">
          <w:marLeft w:val="0"/>
          <w:marRight w:val="0"/>
          <w:marTop w:val="0"/>
          <w:marBottom w:val="0"/>
          <w:divBdr>
            <w:top w:val="none" w:sz="0" w:space="0" w:color="auto"/>
            <w:left w:val="none" w:sz="0" w:space="0" w:color="auto"/>
            <w:bottom w:val="none" w:sz="0" w:space="0" w:color="auto"/>
            <w:right w:val="none" w:sz="0" w:space="0" w:color="auto"/>
          </w:divBdr>
        </w:div>
        <w:div w:id="509032479">
          <w:marLeft w:val="0"/>
          <w:marRight w:val="0"/>
          <w:marTop w:val="0"/>
          <w:marBottom w:val="0"/>
          <w:divBdr>
            <w:top w:val="none" w:sz="0" w:space="0" w:color="auto"/>
            <w:left w:val="none" w:sz="0" w:space="0" w:color="auto"/>
            <w:bottom w:val="none" w:sz="0" w:space="0" w:color="auto"/>
            <w:right w:val="none" w:sz="0" w:space="0" w:color="auto"/>
          </w:divBdr>
        </w:div>
        <w:div w:id="509032591">
          <w:marLeft w:val="0"/>
          <w:marRight w:val="0"/>
          <w:marTop w:val="0"/>
          <w:marBottom w:val="0"/>
          <w:divBdr>
            <w:top w:val="none" w:sz="0" w:space="0" w:color="auto"/>
            <w:left w:val="none" w:sz="0" w:space="0" w:color="auto"/>
            <w:bottom w:val="none" w:sz="0" w:space="0" w:color="auto"/>
            <w:right w:val="none" w:sz="0" w:space="0" w:color="auto"/>
          </w:divBdr>
        </w:div>
        <w:div w:id="509032603">
          <w:marLeft w:val="0"/>
          <w:marRight w:val="0"/>
          <w:marTop w:val="0"/>
          <w:marBottom w:val="0"/>
          <w:divBdr>
            <w:top w:val="none" w:sz="0" w:space="0" w:color="auto"/>
            <w:left w:val="none" w:sz="0" w:space="0" w:color="auto"/>
            <w:bottom w:val="none" w:sz="0" w:space="0" w:color="auto"/>
            <w:right w:val="none" w:sz="0" w:space="0" w:color="auto"/>
          </w:divBdr>
        </w:div>
        <w:div w:id="509033188">
          <w:marLeft w:val="0"/>
          <w:marRight w:val="0"/>
          <w:marTop w:val="0"/>
          <w:marBottom w:val="0"/>
          <w:divBdr>
            <w:top w:val="none" w:sz="0" w:space="0" w:color="auto"/>
            <w:left w:val="none" w:sz="0" w:space="0" w:color="auto"/>
            <w:bottom w:val="none" w:sz="0" w:space="0" w:color="auto"/>
            <w:right w:val="none" w:sz="0" w:space="0" w:color="auto"/>
          </w:divBdr>
        </w:div>
        <w:div w:id="509033430">
          <w:marLeft w:val="0"/>
          <w:marRight w:val="0"/>
          <w:marTop w:val="0"/>
          <w:marBottom w:val="0"/>
          <w:divBdr>
            <w:top w:val="none" w:sz="0" w:space="0" w:color="auto"/>
            <w:left w:val="none" w:sz="0" w:space="0" w:color="auto"/>
            <w:bottom w:val="none" w:sz="0" w:space="0" w:color="auto"/>
            <w:right w:val="none" w:sz="0" w:space="0" w:color="auto"/>
          </w:divBdr>
        </w:div>
      </w:divsChild>
    </w:div>
    <w:div w:id="509032465">
      <w:marLeft w:val="0"/>
      <w:marRight w:val="0"/>
      <w:marTop w:val="0"/>
      <w:marBottom w:val="0"/>
      <w:divBdr>
        <w:top w:val="none" w:sz="0" w:space="0" w:color="auto"/>
        <w:left w:val="none" w:sz="0" w:space="0" w:color="auto"/>
        <w:bottom w:val="none" w:sz="0" w:space="0" w:color="auto"/>
        <w:right w:val="none" w:sz="0" w:space="0" w:color="auto"/>
      </w:divBdr>
      <w:divsChild>
        <w:div w:id="509032449">
          <w:marLeft w:val="0"/>
          <w:marRight w:val="0"/>
          <w:marTop w:val="0"/>
          <w:marBottom w:val="0"/>
          <w:divBdr>
            <w:top w:val="none" w:sz="0" w:space="0" w:color="auto"/>
            <w:left w:val="none" w:sz="0" w:space="0" w:color="auto"/>
            <w:bottom w:val="none" w:sz="0" w:space="0" w:color="auto"/>
            <w:right w:val="none" w:sz="0" w:space="0" w:color="auto"/>
          </w:divBdr>
        </w:div>
        <w:div w:id="509032575">
          <w:marLeft w:val="0"/>
          <w:marRight w:val="0"/>
          <w:marTop w:val="0"/>
          <w:marBottom w:val="0"/>
          <w:divBdr>
            <w:top w:val="none" w:sz="0" w:space="0" w:color="auto"/>
            <w:left w:val="none" w:sz="0" w:space="0" w:color="auto"/>
            <w:bottom w:val="none" w:sz="0" w:space="0" w:color="auto"/>
            <w:right w:val="none" w:sz="0" w:space="0" w:color="auto"/>
          </w:divBdr>
        </w:div>
        <w:div w:id="509032605">
          <w:marLeft w:val="0"/>
          <w:marRight w:val="0"/>
          <w:marTop w:val="0"/>
          <w:marBottom w:val="0"/>
          <w:divBdr>
            <w:top w:val="none" w:sz="0" w:space="0" w:color="auto"/>
            <w:left w:val="none" w:sz="0" w:space="0" w:color="auto"/>
            <w:bottom w:val="none" w:sz="0" w:space="0" w:color="auto"/>
            <w:right w:val="none" w:sz="0" w:space="0" w:color="auto"/>
          </w:divBdr>
        </w:div>
        <w:div w:id="509032722">
          <w:marLeft w:val="0"/>
          <w:marRight w:val="0"/>
          <w:marTop w:val="0"/>
          <w:marBottom w:val="0"/>
          <w:divBdr>
            <w:top w:val="none" w:sz="0" w:space="0" w:color="auto"/>
            <w:left w:val="none" w:sz="0" w:space="0" w:color="auto"/>
            <w:bottom w:val="none" w:sz="0" w:space="0" w:color="auto"/>
            <w:right w:val="none" w:sz="0" w:space="0" w:color="auto"/>
          </w:divBdr>
        </w:div>
        <w:div w:id="509032872">
          <w:marLeft w:val="0"/>
          <w:marRight w:val="0"/>
          <w:marTop w:val="0"/>
          <w:marBottom w:val="0"/>
          <w:divBdr>
            <w:top w:val="none" w:sz="0" w:space="0" w:color="auto"/>
            <w:left w:val="none" w:sz="0" w:space="0" w:color="auto"/>
            <w:bottom w:val="none" w:sz="0" w:space="0" w:color="auto"/>
            <w:right w:val="none" w:sz="0" w:space="0" w:color="auto"/>
          </w:divBdr>
        </w:div>
        <w:div w:id="509032874">
          <w:marLeft w:val="0"/>
          <w:marRight w:val="0"/>
          <w:marTop w:val="0"/>
          <w:marBottom w:val="0"/>
          <w:divBdr>
            <w:top w:val="none" w:sz="0" w:space="0" w:color="auto"/>
            <w:left w:val="none" w:sz="0" w:space="0" w:color="auto"/>
            <w:bottom w:val="none" w:sz="0" w:space="0" w:color="auto"/>
            <w:right w:val="none" w:sz="0" w:space="0" w:color="auto"/>
          </w:divBdr>
        </w:div>
        <w:div w:id="509032963">
          <w:marLeft w:val="0"/>
          <w:marRight w:val="0"/>
          <w:marTop w:val="0"/>
          <w:marBottom w:val="0"/>
          <w:divBdr>
            <w:top w:val="none" w:sz="0" w:space="0" w:color="auto"/>
            <w:left w:val="none" w:sz="0" w:space="0" w:color="auto"/>
            <w:bottom w:val="none" w:sz="0" w:space="0" w:color="auto"/>
            <w:right w:val="none" w:sz="0" w:space="0" w:color="auto"/>
          </w:divBdr>
        </w:div>
        <w:div w:id="509033009">
          <w:marLeft w:val="0"/>
          <w:marRight w:val="0"/>
          <w:marTop w:val="0"/>
          <w:marBottom w:val="0"/>
          <w:divBdr>
            <w:top w:val="none" w:sz="0" w:space="0" w:color="auto"/>
            <w:left w:val="none" w:sz="0" w:space="0" w:color="auto"/>
            <w:bottom w:val="none" w:sz="0" w:space="0" w:color="auto"/>
            <w:right w:val="none" w:sz="0" w:space="0" w:color="auto"/>
          </w:divBdr>
        </w:div>
        <w:div w:id="509033018">
          <w:marLeft w:val="0"/>
          <w:marRight w:val="0"/>
          <w:marTop w:val="0"/>
          <w:marBottom w:val="0"/>
          <w:divBdr>
            <w:top w:val="none" w:sz="0" w:space="0" w:color="auto"/>
            <w:left w:val="none" w:sz="0" w:space="0" w:color="auto"/>
            <w:bottom w:val="none" w:sz="0" w:space="0" w:color="auto"/>
            <w:right w:val="none" w:sz="0" w:space="0" w:color="auto"/>
          </w:divBdr>
        </w:div>
      </w:divsChild>
    </w:div>
    <w:div w:id="509032491">
      <w:marLeft w:val="0"/>
      <w:marRight w:val="0"/>
      <w:marTop w:val="0"/>
      <w:marBottom w:val="0"/>
      <w:divBdr>
        <w:top w:val="none" w:sz="0" w:space="0" w:color="auto"/>
        <w:left w:val="none" w:sz="0" w:space="0" w:color="auto"/>
        <w:bottom w:val="none" w:sz="0" w:space="0" w:color="auto"/>
        <w:right w:val="none" w:sz="0" w:space="0" w:color="auto"/>
      </w:divBdr>
      <w:divsChild>
        <w:div w:id="509032285">
          <w:marLeft w:val="0"/>
          <w:marRight w:val="0"/>
          <w:marTop w:val="0"/>
          <w:marBottom w:val="0"/>
          <w:divBdr>
            <w:top w:val="none" w:sz="0" w:space="0" w:color="auto"/>
            <w:left w:val="none" w:sz="0" w:space="0" w:color="auto"/>
            <w:bottom w:val="none" w:sz="0" w:space="0" w:color="auto"/>
            <w:right w:val="none" w:sz="0" w:space="0" w:color="auto"/>
          </w:divBdr>
        </w:div>
        <w:div w:id="509032375">
          <w:marLeft w:val="0"/>
          <w:marRight w:val="0"/>
          <w:marTop w:val="0"/>
          <w:marBottom w:val="0"/>
          <w:divBdr>
            <w:top w:val="none" w:sz="0" w:space="0" w:color="auto"/>
            <w:left w:val="none" w:sz="0" w:space="0" w:color="auto"/>
            <w:bottom w:val="none" w:sz="0" w:space="0" w:color="auto"/>
            <w:right w:val="none" w:sz="0" w:space="0" w:color="auto"/>
          </w:divBdr>
        </w:div>
        <w:div w:id="509032486">
          <w:marLeft w:val="0"/>
          <w:marRight w:val="0"/>
          <w:marTop w:val="0"/>
          <w:marBottom w:val="0"/>
          <w:divBdr>
            <w:top w:val="none" w:sz="0" w:space="0" w:color="auto"/>
            <w:left w:val="none" w:sz="0" w:space="0" w:color="auto"/>
            <w:bottom w:val="none" w:sz="0" w:space="0" w:color="auto"/>
            <w:right w:val="none" w:sz="0" w:space="0" w:color="auto"/>
          </w:divBdr>
        </w:div>
        <w:div w:id="509032814">
          <w:marLeft w:val="0"/>
          <w:marRight w:val="0"/>
          <w:marTop w:val="0"/>
          <w:marBottom w:val="0"/>
          <w:divBdr>
            <w:top w:val="none" w:sz="0" w:space="0" w:color="auto"/>
            <w:left w:val="none" w:sz="0" w:space="0" w:color="auto"/>
            <w:bottom w:val="none" w:sz="0" w:space="0" w:color="auto"/>
            <w:right w:val="none" w:sz="0" w:space="0" w:color="auto"/>
          </w:divBdr>
        </w:div>
        <w:div w:id="509032834">
          <w:marLeft w:val="0"/>
          <w:marRight w:val="0"/>
          <w:marTop w:val="0"/>
          <w:marBottom w:val="0"/>
          <w:divBdr>
            <w:top w:val="none" w:sz="0" w:space="0" w:color="auto"/>
            <w:left w:val="none" w:sz="0" w:space="0" w:color="auto"/>
            <w:bottom w:val="none" w:sz="0" w:space="0" w:color="auto"/>
            <w:right w:val="none" w:sz="0" w:space="0" w:color="auto"/>
          </w:divBdr>
        </w:div>
        <w:div w:id="509032857">
          <w:marLeft w:val="0"/>
          <w:marRight w:val="0"/>
          <w:marTop w:val="0"/>
          <w:marBottom w:val="0"/>
          <w:divBdr>
            <w:top w:val="none" w:sz="0" w:space="0" w:color="auto"/>
            <w:left w:val="none" w:sz="0" w:space="0" w:color="auto"/>
            <w:bottom w:val="none" w:sz="0" w:space="0" w:color="auto"/>
            <w:right w:val="none" w:sz="0" w:space="0" w:color="auto"/>
          </w:divBdr>
        </w:div>
        <w:div w:id="509032905">
          <w:marLeft w:val="0"/>
          <w:marRight w:val="0"/>
          <w:marTop w:val="0"/>
          <w:marBottom w:val="0"/>
          <w:divBdr>
            <w:top w:val="none" w:sz="0" w:space="0" w:color="auto"/>
            <w:left w:val="none" w:sz="0" w:space="0" w:color="auto"/>
            <w:bottom w:val="none" w:sz="0" w:space="0" w:color="auto"/>
            <w:right w:val="none" w:sz="0" w:space="0" w:color="auto"/>
          </w:divBdr>
        </w:div>
        <w:div w:id="509033045">
          <w:marLeft w:val="0"/>
          <w:marRight w:val="0"/>
          <w:marTop w:val="0"/>
          <w:marBottom w:val="0"/>
          <w:divBdr>
            <w:top w:val="none" w:sz="0" w:space="0" w:color="auto"/>
            <w:left w:val="none" w:sz="0" w:space="0" w:color="auto"/>
            <w:bottom w:val="none" w:sz="0" w:space="0" w:color="auto"/>
            <w:right w:val="none" w:sz="0" w:space="0" w:color="auto"/>
          </w:divBdr>
        </w:div>
        <w:div w:id="509033185">
          <w:marLeft w:val="0"/>
          <w:marRight w:val="0"/>
          <w:marTop w:val="0"/>
          <w:marBottom w:val="0"/>
          <w:divBdr>
            <w:top w:val="none" w:sz="0" w:space="0" w:color="auto"/>
            <w:left w:val="none" w:sz="0" w:space="0" w:color="auto"/>
            <w:bottom w:val="none" w:sz="0" w:space="0" w:color="auto"/>
            <w:right w:val="none" w:sz="0" w:space="0" w:color="auto"/>
          </w:divBdr>
        </w:div>
        <w:div w:id="509033259">
          <w:marLeft w:val="0"/>
          <w:marRight w:val="0"/>
          <w:marTop w:val="0"/>
          <w:marBottom w:val="0"/>
          <w:divBdr>
            <w:top w:val="none" w:sz="0" w:space="0" w:color="auto"/>
            <w:left w:val="none" w:sz="0" w:space="0" w:color="auto"/>
            <w:bottom w:val="none" w:sz="0" w:space="0" w:color="auto"/>
            <w:right w:val="none" w:sz="0" w:space="0" w:color="auto"/>
          </w:divBdr>
        </w:div>
        <w:div w:id="509033285">
          <w:marLeft w:val="0"/>
          <w:marRight w:val="0"/>
          <w:marTop w:val="0"/>
          <w:marBottom w:val="0"/>
          <w:divBdr>
            <w:top w:val="none" w:sz="0" w:space="0" w:color="auto"/>
            <w:left w:val="none" w:sz="0" w:space="0" w:color="auto"/>
            <w:bottom w:val="none" w:sz="0" w:space="0" w:color="auto"/>
            <w:right w:val="none" w:sz="0" w:space="0" w:color="auto"/>
          </w:divBdr>
        </w:div>
        <w:div w:id="509033308">
          <w:marLeft w:val="0"/>
          <w:marRight w:val="0"/>
          <w:marTop w:val="0"/>
          <w:marBottom w:val="0"/>
          <w:divBdr>
            <w:top w:val="none" w:sz="0" w:space="0" w:color="auto"/>
            <w:left w:val="none" w:sz="0" w:space="0" w:color="auto"/>
            <w:bottom w:val="none" w:sz="0" w:space="0" w:color="auto"/>
            <w:right w:val="none" w:sz="0" w:space="0" w:color="auto"/>
          </w:divBdr>
        </w:div>
        <w:div w:id="509033324">
          <w:marLeft w:val="0"/>
          <w:marRight w:val="0"/>
          <w:marTop w:val="0"/>
          <w:marBottom w:val="0"/>
          <w:divBdr>
            <w:top w:val="none" w:sz="0" w:space="0" w:color="auto"/>
            <w:left w:val="none" w:sz="0" w:space="0" w:color="auto"/>
            <w:bottom w:val="none" w:sz="0" w:space="0" w:color="auto"/>
            <w:right w:val="none" w:sz="0" w:space="0" w:color="auto"/>
          </w:divBdr>
        </w:div>
        <w:div w:id="509033468">
          <w:marLeft w:val="0"/>
          <w:marRight w:val="0"/>
          <w:marTop w:val="0"/>
          <w:marBottom w:val="0"/>
          <w:divBdr>
            <w:top w:val="none" w:sz="0" w:space="0" w:color="auto"/>
            <w:left w:val="none" w:sz="0" w:space="0" w:color="auto"/>
            <w:bottom w:val="none" w:sz="0" w:space="0" w:color="auto"/>
            <w:right w:val="none" w:sz="0" w:space="0" w:color="auto"/>
          </w:divBdr>
        </w:div>
      </w:divsChild>
    </w:div>
    <w:div w:id="509032505">
      <w:marLeft w:val="0"/>
      <w:marRight w:val="0"/>
      <w:marTop w:val="0"/>
      <w:marBottom w:val="0"/>
      <w:divBdr>
        <w:top w:val="none" w:sz="0" w:space="0" w:color="auto"/>
        <w:left w:val="none" w:sz="0" w:space="0" w:color="auto"/>
        <w:bottom w:val="none" w:sz="0" w:space="0" w:color="auto"/>
        <w:right w:val="none" w:sz="0" w:space="0" w:color="auto"/>
      </w:divBdr>
      <w:divsChild>
        <w:div w:id="509032435">
          <w:marLeft w:val="0"/>
          <w:marRight w:val="0"/>
          <w:marTop w:val="0"/>
          <w:marBottom w:val="0"/>
          <w:divBdr>
            <w:top w:val="none" w:sz="0" w:space="0" w:color="auto"/>
            <w:left w:val="none" w:sz="0" w:space="0" w:color="auto"/>
            <w:bottom w:val="none" w:sz="0" w:space="0" w:color="auto"/>
            <w:right w:val="none" w:sz="0" w:space="0" w:color="auto"/>
          </w:divBdr>
        </w:div>
        <w:div w:id="509032503">
          <w:marLeft w:val="0"/>
          <w:marRight w:val="0"/>
          <w:marTop w:val="0"/>
          <w:marBottom w:val="0"/>
          <w:divBdr>
            <w:top w:val="none" w:sz="0" w:space="0" w:color="auto"/>
            <w:left w:val="none" w:sz="0" w:space="0" w:color="auto"/>
            <w:bottom w:val="none" w:sz="0" w:space="0" w:color="auto"/>
            <w:right w:val="none" w:sz="0" w:space="0" w:color="auto"/>
          </w:divBdr>
        </w:div>
        <w:div w:id="509032783">
          <w:marLeft w:val="0"/>
          <w:marRight w:val="0"/>
          <w:marTop w:val="0"/>
          <w:marBottom w:val="0"/>
          <w:divBdr>
            <w:top w:val="none" w:sz="0" w:space="0" w:color="auto"/>
            <w:left w:val="none" w:sz="0" w:space="0" w:color="auto"/>
            <w:bottom w:val="none" w:sz="0" w:space="0" w:color="auto"/>
            <w:right w:val="none" w:sz="0" w:space="0" w:color="auto"/>
          </w:divBdr>
        </w:div>
        <w:div w:id="509033005">
          <w:marLeft w:val="0"/>
          <w:marRight w:val="0"/>
          <w:marTop w:val="0"/>
          <w:marBottom w:val="0"/>
          <w:divBdr>
            <w:top w:val="none" w:sz="0" w:space="0" w:color="auto"/>
            <w:left w:val="none" w:sz="0" w:space="0" w:color="auto"/>
            <w:bottom w:val="none" w:sz="0" w:space="0" w:color="auto"/>
            <w:right w:val="none" w:sz="0" w:space="0" w:color="auto"/>
          </w:divBdr>
        </w:div>
      </w:divsChild>
    </w:div>
    <w:div w:id="509032512">
      <w:marLeft w:val="0"/>
      <w:marRight w:val="0"/>
      <w:marTop w:val="0"/>
      <w:marBottom w:val="0"/>
      <w:divBdr>
        <w:top w:val="none" w:sz="0" w:space="0" w:color="auto"/>
        <w:left w:val="none" w:sz="0" w:space="0" w:color="auto"/>
        <w:bottom w:val="none" w:sz="0" w:space="0" w:color="auto"/>
        <w:right w:val="none" w:sz="0" w:space="0" w:color="auto"/>
      </w:divBdr>
    </w:div>
    <w:div w:id="509032515">
      <w:marLeft w:val="0"/>
      <w:marRight w:val="0"/>
      <w:marTop w:val="0"/>
      <w:marBottom w:val="0"/>
      <w:divBdr>
        <w:top w:val="none" w:sz="0" w:space="0" w:color="auto"/>
        <w:left w:val="none" w:sz="0" w:space="0" w:color="auto"/>
        <w:bottom w:val="none" w:sz="0" w:space="0" w:color="auto"/>
        <w:right w:val="none" w:sz="0" w:space="0" w:color="auto"/>
      </w:divBdr>
      <w:divsChild>
        <w:div w:id="509032573">
          <w:marLeft w:val="0"/>
          <w:marRight w:val="0"/>
          <w:marTop w:val="0"/>
          <w:marBottom w:val="0"/>
          <w:divBdr>
            <w:top w:val="none" w:sz="0" w:space="0" w:color="auto"/>
            <w:left w:val="none" w:sz="0" w:space="0" w:color="auto"/>
            <w:bottom w:val="none" w:sz="0" w:space="0" w:color="auto"/>
            <w:right w:val="none" w:sz="0" w:space="0" w:color="auto"/>
          </w:divBdr>
        </w:div>
        <w:div w:id="509032592">
          <w:marLeft w:val="0"/>
          <w:marRight w:val="0"/>
          <w:marTop w:val="0"/>
          <w:marBottom w:val="0"/>
          <w:divBdr>
            <w:top w:val="none" w:sz="0" w:space="0" w:color="auto"/>
            <w:left w:val="none" w:sz="0" w:space="0" w:color="auto"/>
            <w:bottom w:val="none" w:sz="0" w:space="0" w:color="auto"/>
            <w:right w:val="none" w:sz="0" w:space="0" w:color="auto"/>
          </w:divBdr>
        </w:div>
        <w:div w:id="509033511">
          <w:marLeft w:val="0"/>
          <w:marRight w:val="0"/>
          <w:marTop w:val="0"/>
          <w:marBottom w:val="0"/>
          <w:divBdr>
            <w:top w:val="none" w:sz="0" w:space="0" w:color="auto"/>
            <w:left w:val="none" w:sz="0" w:space="0" w:color="auto"/>
            <w:bottom w:val="none" w:sz="0" w:space="0" w:color="auto"/>
            <w:right w:val="none" w:sz="0" w:space="0" w:color="auto"/>
          </w:divBdr>
        </w:div>
      </w:divsChild>
    </w:div>
    <w:div w:id="509032517">
      <w:marLeft w:val="0"/>
      <w:marRight w:val="0"/>
      <w:marTop w:val="0"/>
      <w:marBottom w:val="0"/>
      <w:divBdr>
        <w:top w:val="none" w:sz="0" w:space="0" w:color="auto"/>
        <w:left w:val="none" w:sz="0" w:space="0" w:color="auto"/>
        <w:bottom w:val="none" w:sz="0" w:space="0" w:color="auto"/>
        <w:right w:val="none" w:sz="0" w:space="0" w:color="auto"/>
      </w:divBdr>
      <w:divsChild>
        <w:div w:id="509032275">
          <w:marLeft w:val="0"/>
          <w:marRight w:val="0"/>
          <w:marTop w:val="0"/>
          <w:marBottom w:val="0"/>
          <w:divBdr>
            <w:top w:val="none" w:sz="0" w:space="0" w:color="auto"/>
            <w:left w:val="none" w:sz="0" w:space="0" w:color="auto"/>
            <w:bottom w:val="none" w:sz="0" w:space="0" w:color="auto"/>
            <w:right w:val="none" w:sz="0" w:space="0" w:color="auto"/>
          </w:divBdr>
        </w:div>
        <w:div w:id="509032301">
          <w:marLeft w:val="0"/>
          <w:marRight w:val="0"/>
          <w:marTop w:val="0"/>
          <w:marBottom w:val="0"/>
          <w:divBdr>
            <w:top w:val="none" w:sz="0" w:space="0" w:color="auto"/>
            <w:left w:val="none" w:sz="0" w:space="0" w:color="auto"/>
            <w:bottom w:val="none" w:sz="0" w:space="0" w:color="auto"/>
            <w:right w:val="none" w:sz="0" w:space="0" w:color="auto"/>
          </w:divBdr>
        </w:div>
        <w:div w:id="509032350">
          <w:marLeft w:val="0"/>
          <w:marRight w:val="0"/>
          <w:marTop w:val="0"/>
          <w:marBottom w:val="0"/>
          <w:divBdr>
            <w:top w:val="none" w:sz="0" w:space="0" w:color="auto"/>
            <w:left w:val="none" w:sz="0" w:space="0" w:color="auto"/>
            <w:bottom w:val="none" w:sz="0" w:space="0" w:color="auto"/>
            <w:right w:val="none" w:sz="0" w:space="0" w:color="auto"/>
          </w:divBdr>
        </w:div>
        <w:div w:id="509032369">
          <w:marLeft w:val="0"/>
          <w:marRight w:val="0"/>
          <w:marTop w:val="0"/>
          <w:marBottom w:val="0"/>
          <w:divBdr>
            <w:top w:val="none" w:sz="0" w:space="0" w:color="auto"/>
            <w:left w:val="none" w:sz="0" w:space="0" w:color="auto"/>
            <w:bottom w:val="none" w:sz="0" w:space="0" w:color="auto"/>
            <w:right w:val="none" w:sz="0" w:space="0" w:color="auto"/>
          </w:divBdr>
        </w:div>
        <w:div w:id="509032401">
          <w:marLeft w:val="0"/>
          <w:marRight w:val="0"/>
          <w:marTop w:val="0"/>
          <w:marBottom w:val="0"/>
          <w:divBdr>
            <w:top w:val="none" w:sz="0" w:space="0" w:color="auto"/>
            <w:left w:val="none" w:sz="0" w:space="0" w:color="auto"/>
            <w:bottom w:val="none" w:sz="0" w:space="0" w:color="auto"/>
            <w:right w:val="none" w:sz="0" w:space="0" w:color="auto"/>
          </w:divBdr>
        </w:div>
        <w:div w:id="509032451">
          <w:marLeft w:val="0"/>
          <w:marRight w:val="0"/>
          <w:marTop w:val="0"/>
          <w:marBottom w:val="0"/>
          <w:divBdr>
            <w:top w:val="none" w:sz="0" w:space="0" w:color="auto"/>
            <w:left w:val="none" w:sz="0" w:space="0" w:color="auto"/>
            <w:bottom w:val="none" w:sz="0" w:space="0" w:color="auto"/>
            <w:right w:val="none" w:sz="0" w:space="0" w:color="auto"/>
          </w:divBdr>
        </w:div>
        <w:div w:id="509032484">
          <w:marLeft w:val="0"/>
          <w:marRight w:val="0"/>
          <w:marTop w:val="0"/>
          <w:marBottom w:val="0"/>
          <w:divBdr>
            <w:top w:val="none" w:sz="0" w:space="0" w:color="auto"/>
            <w:left w:val="none" w:sz="0" w:space="0" w:color="auto"/>
            <w:bottom w:val="none" w:sz="0" w:space="0" w:color="auto"/>
            <w:right w:val="none" w:sz="0" w:space="0" w:color="auto"/>
          </w:divBdr>
        </w:div>
        <w:div w:id="509032552">
          <w:marLeft w:val="0"/>
          <w:marRight w:val="0"/>
          <w:marTop w:val="0"/>
          <w:marBottom w:val="0"/>
          <w:divBdr>
            <w:top w:val="none" w:sz="0" w:space="0" w:color="auto"/>
            <w:left w:val="none" w:sz="0" w:space="0" w:color="auto"/>
            <w:bottom w:val="none" w:sz="0" w:space="0" w:color="auto"/>
            <w:right w:val="none" w:sz="0" w:space="0" w:color="auto"/>
          </w:divBdr>
        </w:div>
        <w:div w:id="509032688">
          <w:marLeft w:val="0"/>
          <w:marRight w:val="0"/>
          <w:marTop w:val="0"/>
          <w:marBottom w:val="0"/>
          <w:divBdr>
            <w:top w:val="none" w:sz="0" w:space="0" w:color="auto"/>
            <w:left w:val="none" w:sz="0" w:space="0" w:color="auto"/>
            <w:bottom w:val="none" w:sz="0" w:space="0" w:color="auto"/>
            <w:right w:val="none" w:sz="0" w:space="0" w:color="auto"/>
          </w:divBdr>
        </w:div>
        <w:div w:id="509032742">
          <w:marLeft w:val="0"/>
          <w:marRight w:val="0"/>
          <w:marTop w:val="0"/>
          <w:marBottom w:val="0"/>
          <w:divBdr>
            <w:top w:val="none" w:sz="0" w:space="0" w:color="auto"/>
            <w:left w:val="none" w:sz="0" w:space="0" w:color="auto"/>
            <w:bottom w:val="none" w:sz="0" w:space="0" w:color="auto"/>
            <w:right w:val="none" w:sz="0" w:space="0" w:color="auto"/>
          </w:divBdr>
        </w:div>
        <w:div w:id="509032765">
          <w:marLeft w:val="0"/>
          <w:marRight w:val="0"/>
          <w:marTop w:val="0"/>
          <w:marBottom w:val="0"/>
          <w:divBdr>
            <w:top w:val="none" w:sz="0" w:space="0" w:color="auto"/>
            <w:left w:val="none" w:sz="0" w:space="0" w:color="auto"/>
            <w:bottom w:val="none" w:sz="0" w:space="0" w:color="auto"/>
            <w:right w:val="none" w:sz="0" w:space="0" w:color="auto"/>
          </w:divBdr>
        </w:div>
        <w:div w:id="509032832">
          <w:marLeft w:val="0"/>
          <w:marRight w:val="0"/>
          <w:marTop w:val="0"/>
          <w:marBottom w:val="0"/>
          <w:divBdr>
            <w:top w:val="none" w:sz="0" w:space="0" w:color="auto"/>
            <w:left w:val="none" w:sz="0" w:space="0" w:color="auto"/>
            <w:bottom w:val="none" w:sz="0" w:space="0" w:color="auto"/>
            <w:right w:val="none" w:sz="0" w:space="0" w:color="auto"/>
          </w:divBdr>
        </w:div>
        <w:div w:id="509032846">
          <w:marLeft w:val="0"/>
          <w:marRight w:val="0"/>
          <w:marTop w:val="0"/>
          <w:marBottom w:val="0"/>
          <w:divBdr>
            <w:top w:val="none" w:sz="0" w:space="0" w:color="auto"/>
            <w:left w:val="none" w:sz="0" w:space="0" w:color="auto"/>
            <w:bottom w:val="none" w:sz="0" w:space="0" w:color="auto"/>
            <w:right w:val="none" w:sz="0" w:space="0" w:color="auto"/>
          </w:divBdr>
        </w:div>
        <w:div w:id="509032893">
          <w:marLeft w:val="0"/>
          <w:marRight w:val="0"/>
          <w:marTop w:val="0"/>
          <w:marBottom w:val="0"/>
          <w:divBdr>
            <w:top w:val="none" w:sz="0" w:space="0" w:color="auto"/>
            <w:left w:val="none" w:sz="0" w:space="0" w:color="auto"/>
            <w:bottom w:val="none" w:sz="0" w:space="0" w:color="auto"/>
            <w:right w:val="none" w:sz="0" w:space="0" w:color="auto"/>
          </w:divBdr>
        </w:div>
        <w:div w:id="509032915">
          <w:marLeft w:val="0"/>
          <w:marRight w:val="0"/>
          <w:marTop w:val="0"/>
          <w:marBottom w:val="0"/>
          <w:divBdr>
            <w:top w:val="none" w:sz="0" w:space="0" w:color="auto"/>
            <w:left w:val="none" w:sz="0" w:space="0" w:color="auto"/>
            <w:bottom w:val="none" w:sz="0" w:space="0" w:color="auto"/>
            <w:right w:val="none" w:sz="0" w:space="0" w:color="auto"/>
          </w:divBdr>
        </w:div>
        <w:div w:id="509033042">
          <w:marLeft w:val="0"/>
          <w:marRight w:val="0"/>
          <w:marTop w:val="0"/>
          <w:marBottom w:val="0"/>
          <w:divBdr>
            <w:top w:val="none" w:sz="0" w:space="0" w:color="auto"/>
            <w:left w:val="none" w:sz="0" w:space="0" w:color="auto"/>
            <w:bottom w:val="none" w:sz="0" w:space="0" w:color="auto"/>
            <w:right w:val="none" w:sz="0" w:space="0" w:color="auto"/>
          </w:divBdr>
        </w:div>
        <w:div w:id="509033050">
          <w:marLeft w:val="0"/>
          <w:marRight w:val="0"/>
          <w:marTop w:val="0"/>
          <w:marBottom w:val="0"/>
          <w:divBdr>
            <w:top w:val="none" w:sz="0" w:space="0" w:color="auto"/>
            <w:left w:val="none" w:sz="0" w:space="0" w:color="auto"/>
            <w:bottom w:val="none" w:sz="0" w:space="0" w:color="auto"/>
            <w:right w:val="none" w:sz="0" w:space="0" w:color="auto"/>
          </w:divBdr>
        </w:div>
        <w:div w:id="509033094">
          <w:marLeft w:val="0"/>
          <w:marRight w:val="0"/>
          <w:marTop w:val="0"/>
          <w:marBottom w:val="0"/>
          <w:divBdr>
            <w:top w:val="none" w:sz="0" w:space="0" w:color="auto"/>
            <w:left w:val="none" w:sz="0" w:space="0" w:color="auto"/>
            <w:bottom w:val="none" w:sz="0" w:space="0" w:color="auto"/>
            <w:right w:val="none" w:sz="0" w:space="0" w:color="auto"/>
          </w:divBdr>
        </w:div>
        <w:div w:id="509033223">
          <w:marLeft w:val="0"/>
          <w:marRight w:val="0"/>
          <w:marTop w:val="0"/>
          <w:marBottom w:val="0"/>
          <w:divBdr>
            <w:top w:val="none" w:sz="0" w:space="0" w:color="auto"/>
            <w:left w:val="none" w:sz="0" w:space="0" w:color="auto"/>
            <w:bottom w:val="none" w:sz="0" w:space="0" w:color="auto"/>
            <w:right w:val="none" w:sz="0" w:space="0" w:color="auto"/>
          </w:divBdr>
        </w:div>
        <w:div w:id="509033312">
          <w:marLeft w:val="0"/>
          <w:marRight w:val="0"/>
          <w:marTop w:val="0"/>
          <w:marBottom w:val="0"/>
          <w:divBdr>
            <w:top w:val="none" w:sz="0" w:space="0" w:color="auto"/>
            <w:left w:val="none" w:sz="0" w:space="0" w:color="auto"/>
            <w:bottom w:val="none" w:sz="0" w:space="0" w:color="auto"/>
            <w:right w:val="none" w:sz="0" w:space="0" w:color="auto"/>
          </w:divBdr>
        </w:div>
        <w:div w:id="509033319">
          <w:marLeft w:val="0"/>
          <w:marRight w:val="0"/>
          <w:marTop w:val="0"/>
          <w:marBottom w:val="0"/>
          <w:divBdr>
            <w:top w:val="none" w:sz="0" w:space="0" w:color="auto"/>
            <w:left w:val="none" w:sz="0" w:space="0" w:color="auto"/>
            <w:bottom w:val="none" w:sz="0" w:space="0" w:color="auto"/>
            <w:right w:val="none" w:sz="0" w:space="0" w:color="auto"/>
          </w:divBdr>
        </w:div>
        <w:div w:id="509033369">
          <w:marLeft w:val="0"/>
          <w:marRight w:val="0"/>
          <w:marTop w:val="0"/>
          <w:marBottom w:val="0"/>
          <w:divBdr>
            <w:top w:val="none" w:sz="0" w:space="0" w:color="auto"/>
            <w:left w:val="none" w:sz="0" w:space="0" w:color="auto"/>
            <w:bottom w:val="none" w:sz="0" w:space="0" w:color="auto"/>
            <w:right w:val="none" w:sz="0" w:space="0" w:color="auto"/>
          </w:divBdr>
        </w:div>
        <w:div w:id="509033382">
          <w:marLeft w:val="0"/>
          <w:marRight w:val="0"/>
          <w:marTop w:val="0"/>
          <w:marBottom w:val="0"/>
          <w:divBdr>
            <w:top w:val="none" w:sz="0" w:space="0" w:color="auto"/>
            <w:left w:val="none" w:sz="0" w:space="0" w:color="auto"/>
            <w:bottom w:val="none" w:sz="0" w:space="0" w:color="auto"/>
            <w:right w:val="none" w:sz="0" w:space="0" w:color="auto"/>
          </w:divBdr>
        </w:div>
        <w:div w:id="509033413">
          <w:marLeft w:val="0"/>
          <w:marRight w:val="0"/>
          <w:marTop w:val="0"/>
          <w:marBottom w:val="0"/>
          <w:divBdr>
            <w:top w:val="none" w:sz="0" w:space="0" w:color="auto"/>
            <w:left w:val="none" w:sz="0" w:space="0" w:color="auto"/>
            <w:bottom w:val="none" w:sz="0" w:space="0" w:color="auto"/>
            <w:right w:val="none" w:sz="0" w:space="0" w:color="auto"/>
          </w:divBdr>
        </w:div>
        <w:div w:id="509033420">
          <w:marLeft w:val="0"/>
          <w:marRight w:val="0"/>
          <w:marTop w:val="0"/>
          <w:marBottom w:val="0"/>
          <w:divBdr>
            <w:top w:val="none" w:sz="0" w:space="0" w:color="auto"/>
            <w:left w:val="none" w:sz="0" w:space="0" w:color="auto"/>
            <w:bottom w:val="none" w:sz="0" w:space="0" w:color="auto"/>
            <w:right w:val="none" w:sz="0" w:space="0" w:color="auto"/>
          </w:divBdr>
        </w:div>
        <w:div w:id="509033508">
          <w:marLeft w:val="0"/>
          <w:marRight w:val="0"/>
          <w:marTop w:val="0"/>
          <w:marBottom w:val="0"/>
          <w:divBdr>
            <w:top w:val="none" w:sz="0" w:space="0" w:color="auto"/>
            <w:left w:val="none" w:sz="0" w:space="0" w:color="auto"/>
            <w:bottom w:val="none" w:sz="0" w:space="0" w:color="auto"/>
            <w:right w:val="none" w:sz="0" w:space="0" w:color="auto"/>
          </w:divBdr>
        </w:div>
      </w:divsChild>
    </w:div>
    <w:div w:id="509032518">
      <w:marLeft w:val="0"/>
      <w:marRight w:val="0"/>
      <w:marTop w:val="0"/>
      <w:marBottom w:val="0"/>
      <w:divBdr>
        <w:top w:val="none" w:sz="0" w:space="0" w:color="auto"/>
        <w:left w:val="none" w:sz="0" w:space="0" w:color="auto"/>
        <w:bottom w:val="none" w:sz="0" w:space="0" w:color="auto"/>
        <w:right w:val="none" w:sz="0" w:space="0" w:color="auto"/>
      </w:divBdr>
    </w:div>
    <w:div w:id="509032526">
      <w:marLeft w:val="0"/>
      <w:marRight w:val="0"/>
      <w:marTop w:val="0"/>
      <w:marBottom w:val="0"/>
      <w:divBdr>
        <w:top w:val="none" w:sz="0" w:space="0" w:color="auto"/>
        <w:left w:val="none" w:sz="0" w:space="0" w:color="auto"/>
        <w:bottom w:val="none" w:sz="0" w:space="0" w:color="auto"/>
        <w:right w:val="none" w:sz="0" w:space="0" w:color="auto"/>
      </w:divBdr>
      <w:divsChild>
        <w:div w:id="509032312">
          <w:marLeft w:val="0"/>
          <w:marRight w:val="0"/>
          <w:marTop w:val="0"/>
          <w:marBottom w:val="0"/>
          <w:divBdr>
            <w:top w:val="none" w:sz="0" w:space="0" w:color="auto"/>
            <w:left w:val="none" w:sz="0" w:space="0" w:color="auto"/>
            <w:bottom w:val="none" w:sz="0" w:space="0" w:color="auto"/>
            <w:right w:val="none" w:sz="0" w:space="0" w:color="auto"/>
          </w:divBdr>
        </w:div>
        <w:div w:id="509032357">
          <w:marLeft w:val="0"/>
          <w:marRight w:val="0"/>
          <w:marTop w:val="0"/>
          <w:marBottom w:val="0"/>
          <w:divBdr>
            <w:top w:val="none" w:sz="0" w:space="0" w:color="auto"/>
            <w:left w:val="none" w:sz="0" w:space="0" w:color="auto"/>
            <w:bottom w:val="none" w:sz="0" w:space="0" w:color="auto"/>
            <w:right w:val="none" w:sz="0" w:space="0" w:color="auto"/>
          </w:divBdr>
        </w:div>
        <w:div w:id="509032490">
          <w:marLeft w:val="0"/>
          <w:marRight w:val="0"/>
          <w:marTop w:val="0"/>
          <w:marBottom w:val="0"/>
          <w:divBdr>
            <w:top w:val="none" w:sz="0" w:space="0" w:color="auto"/>
            <w:left w:val="none" w:sz="0" w:space="0" w:color="auto"/>
            <w:bottom w:val="none" w:sz="0" w:space="0" w:color="auto"/>
            <w:right w:val="none" w:sz="0" w:space="0" w:color="auto"/>
          </w:divBdr>
        </w:div>
        <w:div w:id="509033107">
          <w:marLeft w:val="0"/>
          <w:marRight w:val="0"/>
          <w:marTop w:val="0"/>
          <w:marBottom w:val="0"/>
          <w:divBdr>
            <w:top w:val="none" w:sz="0" w:space="0" w:color="auto"/>
            <w:left w:val="none" w:sz="0" w:space="0" w:color="auto"/>
            <w:bottom w:val="none" w:sz="0" w:space="0" w:color="auto"/>
            <w:right w:val="none" w:sz="0" w:space="0" w:color="auto"/>
          </w:divBdr>
        </w:div>
        <w:div w:id="509033123">
          <w:marLeft w:val="0"/>
          <w:marRight w:val="0"/>
          <w:marTop w:val="0"/>
          <w:marBottom w:val="0"/>
          <w:divBdr>
            <w:top w:val="none" w:sz="0" w:space="0" w:color="auto"/>
            <w:left w:val="none" w:sz="0" w:space="0" w:color="auto"/>
            <w:bottom w:val="none" w:sz="0" w:space="0" w:color="auto"/>
            <w:right w:val="none" w:sz="0" w:space="0" w:color="auto"/>
          </w:divBdr>
        </w:div>
        <w:div w:id="509033505">
          <w:marLeft w:val="0"/>
          <w:marRight w:val="0"/>
          <w:marTop w:val="0"/>
          <w:marBottom w:val="0"/>
          <w:divBdr>
            <w:top w:val="none" w:sz="0" w:space="0" w:color="auto"/>
            <w:left w:val="none" w:sz="0" w:space="0" w:color="auto"/>
            <w:bottom w:val="none" w:sz="0" w:space="0" w:color="auto"/>
            <w:right w:val="none" w:sz="0" w:space="0" w:color="auto"/>
          </w:divBdr>
        </w:div>
      </w:divsChild>
    </w:div>
    <w:div w:id="509032535">
      <w:marLeft w:val="0"/>
      <w:marRight w:val="0"/>
      <w:marTop w:val="0"/>
      <w:marBottom w:val="0"/>
      <w:divBdr>
        <w:top w:val="none" w:sz="0" w:space="0" w:color="auto"/>
        <w:left w:val="none" w:sz="0" w:space="0" w:color="auto"/>
        <w:bottom w:val="none" w:sz="0" w:space="0" w:color="auto"/>
        <w:right w:val="none" w:sz="0" w:space="0" w:color="auto"/>
      </w:divBdr>
    </w:div>
    <w:div w:id="509032539">
      <w:marLeft w:val="0"/>
      <w:marRight w:val="0"/>
      <w:marTop w:val="0"/>
      <w:marBottom w:val="0"/>
      <w:divBdr>
        <w:top w:val="none" w:sz="0" w:space="0" w:color="auto"/>
        <w:left w:val="none" w:sz="0" w:space="0" w:color="auto"/>
        <w:bottom w:val="none" w:sz="0" w:space="0" w:color="auto"/>
        <w:right w:val="none" w:sz="0" w:space="0" w:color="auto"/>
      </w:divBdr>
    </w:div>
    <w:div w:id="509032560">
      <w:marLeft w:val="0"/>
      <w:marRight w:val="0"/>
      <w:marTop w:val="0"/>
      <w:marBottom w:val="0"/>
      <w:divBdr>
        <w:top w:val="none" w:sz="0" w:space="0" w:color="auto"/>
        <w:left w:val="none" w:sz="0" w:space="0" w:color="auto"/>
        <w:bottom w:val="none" w:sz="0" w:space="0" w:color="auto"/>
        <w:right w:val="none" w:sz="0" w:space="0" w:color="auto"/>
      </w:divBdr>
      <w:divsChild>
        <w:div w:id="509032359">
          <w:marLeft w:val="0"/>
          <w:marRight w:val="0"/>
          <w:marTop w:val="0"/>
          <w:marBottom w:val="0"/>
          <w:divBdr>
            <w:top w:val="none" w:sz="0" w:space="0" w:color="auto"/>
            <w:left w:val="none" w:sz="0" w:space="0" w:color="auto"/>
            <w:bottom w:val="none" w:sz="0" w:space="0" w:color="auto"/>
            <w:right w:val="none" w:sz="0" w:space="0" w:color="auto"/>
          </w:divBdr>
        </w:div>
        <w:div w:id="509032551">
          <w:marLeft w:val="0"/>
          <w:marRight w:val="0"/>
          <w:marTop w:val="0"/>
          <w:marBottom w:val="0"/>
          <w:divBdr>
            <w:top w:val="none" w:sz="0" w:space="0" w:color="auto"/>
            <w:left w:val="none" w:sz="0" w:space="0" w:color="auto"/>
            <w:bottom w:val="none" w:sz="0" w:space="0" w:color="auto"/>
            <w:right w:val="none" w:sz="0" w:space="0" w:color="auto"/>
          </w:divBdr>
        </w:div>
        <w:div w:id="509032990">
          <w:marLeft w:val="0"/>
          <w:marRight w:val="0"/>
          <w:marTop w:val="0"/>
          <w:marBottom w:val="0"/>
          <w:divBdr>
            <w:top w:val="none" w:sz="0" w:space="0" w:color="auto"/>
            <w:left w:val="none" w:sz="0" w:space="0" w:color="auto"/>
            <w:bottom w:val="none" w:sz="0" w:space="0" w:color="auto"/>
            <w:right w:val="none" w:sz="0" w:space="0" w:color="auto"/>
          </w:divBdr>
        </w:div>
        <w:div w:id="509033017">
          <w:marLeft w:val="0"/>
          <w:marRight w:val="0"/>
          <w:marTop w:val="0"/>
          <w:marBottom w:val="0"/>
          <w:divBdr>
            <w:top w:val="none" w:sz="0" w:space="0" w:color="auto"/>
            <w:left w:val="none" w:sz="0" w:space="0" w:color="auto"/>
            <w:bottom w:val="none" w:sz="0" w:space="0" w:color="auto"/>
            <w:right w:val="none" w:sz="0" w:space="0" w:color="auto"/>
          </w:divBdr>
        </w:div>
        <w:div w:id="509033214">
          <w:marLeft w:val="0"/>
          <w:marRight w:val="0"/>
          <w:marTop w:val="0"/>
          <w:marBottom w:val="0"/>
          <w:divBdr>
            <w:top w:val="none" w:sz="0" w:space="0" w:color="auto"/>
            <w:left w:val="none" w:sz="0" w:space="0" w:color="auto"/>
            <w:bottom w:val="none" w:sz="0" w:space="0" w:color="auto"/>
            <w:right w:val="none" w:sz="0" w:space="0" w:color="auto"/>
          </w:divBdr>
        </w:div>
      </w:divsChild>
    </w:div>
    <w:div w:id="509032574">
      <w:marLeft w:val="0"/>
      <w:marRight w:val="0"/>
      <w:marTop w:val="0"/>
      <w:marBottom w:val="0"/>
      <w:divBdr>
        <w:top w:val="none" w:sz="0" w:space="0" w:color="auto"/>
        <w:left w:val="none" w:sz="0" w:space="0" w:color="auto"/>
        <w:bottom w:val="none" w:sz="0" w:space="0" w:color="auto"/>
        <w:right w:val="none" w:sz="0" w:space="0" w:color="auto"/>
      </w:divBdr>
      <w:divsChild>
        <w:div w:id="509032381">
          <w:marLeft w:val="0"/>
          <w:marRight w:val="0"/>
          <w:marTop w:val="0"/>
          <w:marBottom w:val="0"/>
          <w:divBdr>
            <w:top w:val="none" w:sz="0" w:space="0" w:color="auto"/>
            <w:left w:val="none" w:sz="0" w:space="0" w:color="auto"/>
            <w:bottom w:val="none" w:sz="0" w:space="0" w:color="auto"/>
            <w:right w:val="none" w:sz="0" w:space="0" w:color="auto"/>
          </w:divBdr>
        </w:div>
        <w:div w:id="509032566">
          <w:marLeft w:val="0"/>
          <w:marRight w:val="0"/>
          <w:marTop w:val="0"/>
          <w:marBottom w:val="0"/>
          <w:divBdr>
            <w:top w:val="none" w:sz="0" w:space="0" w:color="auto"/>
            <w:left w:val="none" w:sz="0" w:space="0" w:color="auto"/>
            <w:bottom w:val="none" w:sz="0" w:space="0" w:color="auto"/>
            <w:right w:val="none" w:sz="0" w:space="0" w:color="auto"/>
          </w:divBdr>
        </w:div>
        <w:div w:id="509033132">
          <w:marLeft w:val="0"/>
          <w:marRight w:val="0"/>
          <w:marTop w:val="0"/>
          <w:marBottom w:val="0"/>
          <w:divBdr>
            <w:top w:val="none" w:sz="0" w:space="0" w:color="auto"/>
            <w:left w:val="none" w:sz="0" w:space="0" w:color="auto"/>
            <w:bottom w:val="none" w:sz="0" w:space="0" w:color="auto"/>
            <w:right w:val="none" w:sz="0" w:space="0" w:color="auto"/>
          </w:divBdr>
        </w:div>
      </w:divsChild>
    </w:div>
    <w:div w:id="509032580">
      <w:marLeft w:val="0"/>
      <w:marRight w:val="0"/>
      <w:marTop w:val="0"/>
      <w:marBottom w:val="0"/>
      <w:divBdr>
        <w:top w:val="none" w:sz="0" w:space="0" w:color="auto"/>
        <w:left w:val="none" w:sz="0" w:space="0" w:color="auto"/>
        <w:bottom w:val="none" w:sz="0" w:space="0" w:color="auto"/>
        <w:right w:val="none" w:sz="0" w:space="0" w:color="auto"/>
      </w:divBdr>
      <w:divsChild>
        <w:div w:id="509032291">
          <w:marLeft w:val="0"/>
          <w:marRight w:val="0"/>
          <w:marTop w:val="0"/>
          <w:marBottom w:val="0"/>
          <w:divBdr>
            <w:top w:val="none" w:sz="0" w:space="0" w:color="auto"/>
            <w:left w:val="none" w:sz="0" w:space="0" w:color="auto"/>
            <w:bottom w:val="none" w:sz="0" w:space="0" w:color="auto"/>
            <w:right w:val="none" w:sz="0" w:space="0" w:color="auto"/>
          </w:divBdr>
        </w:div>
        <w:div w:id="509032758">
          <w:marLeft w:val="0"/>
          <w:marRight w:val="0"/>
          <w:marTop w:val="0"/>
          <w:marBottom w:val="0"/>
          <w:divBdr>
            <w:top w:val="none" w:sz="0" w:space="0" w:color="auto"/>
            <w:left w:val="none" w:sz="0" w:space="0" w:color="auto"/>
            <w:bottom w:val="none" w:sz="0" w:space="0" w:color="auto"/>
            <w:right w:val="none" w:sz="0" w:space="0" w:color="auto"/>
          </w:divBdr>
        </w:div>
        <w:div w:id="509032781">
          <w:marLeft w:val="0"/>
          <w:marRight w:val="0"/>
          <w:marTop w:val="0"/>
          <w:marBottom w:val="0"/>
          <w:divBdr>
            <w:top w:val="none" w:sz="0" w:space="0" w:color="auto"/>
            <w:left w:val="none" w:sz="0" w:space="0" w:color="auto"/>
            <w:bottom w:val="none" w:sz="0" w:space="0" w:color="auto"/>
            <w:right w:val="none" w:sz="0" w:space="0" w:color="auto"/>
          </w:divBdr>
        </w:div>
        <w:div w:id="509032914">
          <w:marLeft w:val="0"/>
          <w:marRight w:val="0"/>
          <w:marTop w:val="0"/>
          <w:marBottom w:val="0"/>
          <w:divBdr>
            <w:top w:val="none" w:sz="0" w:space="0" w:color="auto"/>
            <w:left w:val="none" w:sz="0" w:space="0" w:color="auto"/>
            <w:bottom w:val="none" w:sz="0" w:space="0" w:color="auto"/>
            <w:right w:val="none" w:sz="0" w:space="0" w:color="auto"/>
          </w:divBdr>
        </w:div>
        <w:div w:id="509033303">
          <w:marLeft w:val="0"/>
          <w:marRight w:val="0"/>
          <w:marTop w:val="0"/>
          <w:marBottom w:val="0"/>
          <w:divBdr>
            <w:top w:val="none" w:sz="0" w:space="0" w:color="auto"/>
            <w:left w:val="none" w:sz="0" w:space="0" w:color="auto"/>
            <w:bottom w:val="none" w:sz="0" w:space="0" w:color="auto"/>
            <w:right w:val="none" w:sz="0" w:space="0" w:color="auto"/>
          </w:divBdr>
        </w:div>
        <w:div w:id="509033463">
          <w:marLeft w:val="0"/>
          <w:marRight w:val="0"/>
          <w:marTop w:val="0"/>
          <w:marBottom w:val="0"/>
          <w:divBdr>
            <w:top w:val="none" w:sz="0" w:space="0" w:color="auto"/>
            <w:left w:val="none" w:sz="0" w:space="0" w:color="auto"/>
            <w:bottom w:val="none" w:sz="0" w:space="0" w:color="auto"/>
            <w:right w:val="none" w:sz="0" w:space="0" w:color="auto"/>
          </w:divBdr>
        </w:div>
      </w:divsChild>
    </w:div>
    <w:div w:id="509032588">
      <w:marLeft w:val="0"/>
      <w:marRight w:val="0"/>
      <w:marTop w:val="0"/>
      <w:marBottom w:val="0"/>
      <w:divBdr>
        <w:top w:val="none" w:sz="0" w:space="0" w:color="auto"/>
        <w:left w:val="none" w:sz="0" w:space="0" w:color="auto"/>
        <w:bottom w:val="none" w:sz="0" w:space="0" w:color="auto"/>
        <w:right w:val="none" w:sz="0" w:space="0" w:color="auto"/>
      </w:divBdr>
      <w:divsChild>
        <w:div w:id="509032330">
          <w:marLeft w:val="0"/>
          <w:marRight w:val="0"/>
          <w:marTop w:val="0"/>
          <w:marBottom w:val="0"/>
          <w:divBdr>
            <w:top w:val="none" w:sz="0" w:space="0" w:color="auto"/>
            <w:left w:val="none" w:sz="0" w:space="0" w:color="auto"/>
            <w:bottom w:val="none" w:sz="0" w:space="0" w:color="auto"/>
            <w:right w:val="none" w:sz="0" w:space="0" w:color="auto"/>
          </w:divBdr>
        </w:div>
        <w:div w:id="509032464">
          <w:marLeft w:val="0"/>
          <w:marRight w:val="0"/>
          <w:marTop w:val="0"/>
          <w:marBottom w:val="0"/>
          <w:divBdr>
            <w:top w:val="none" w:sz="0" w:space="0" w:color="auto"/>
            <w:left w:val="none" w:sz="0" w:space="0" w:color="auto"/>
            <w:bottom w:val="none" w:sz="0" w:space="0" w:color="auto"/>
            <w:right w:val="none" w:sz="0" w:space="0" w:color="auto"/>
          </w:divBdr>
        </w:div>
        <w:div w:id="509032831">
          <w:marLeft w:val="0"/>
          <w:marRight w:val="0"/>
          <w:marTop w:val="0"/>
          <w:marBottom w:val="0"/>
          <w:divBdr>
            <w:top w:val="none" w:sz="0" w:space="0" w:color="auto"/>
            <w:left w:val="none" w:sz="0" w:space="0" w:color="auto"/>
            <w:bottom w:val="none" w:sz="0" w:space="0" w:color="auto"/>
            <w:right w:val="none" w:sz="0" w:space="0" w:color="auto"/>
          </w:divBdr>
        </w:div>
        <w:div w:id="509033113">
          <w:marLeft w:val="0"/>
          <w:marRight w:val="0"/>
          <w:marTop w:val="0"/>
          <w:marBottom w:val="0"/>
          <w:divBdr>
            <w:top w:val="none" w:sz="0" w:space="0" w:color="auto"/>
            <w:left w:val="none" w:sz="0" w:space="0" w:color="auto"/>
            <w:bottom w:val="none" w:sz="0" w:space="0" w:color="auto"/>
            <w:right w:val="none" w:sz="0" w:space="0" w:color="auto"/>
          </w:divBdr>
        </w:div>
        <w:div w:id="509033377">
          <w:marLeft w:val="0"/>
          <w:marRight w:val="0"/>
          <w:marTop w:val="0"/>
          <w:marBottom w:val="0"/>
          <w:divBdr>
            <w:top w:val="none" w:sz="0" w:space="0" w:color="auto"/>
            <w:left w:val="none" w:sz="0" w:space="0" w:color="auto"/>
            <w:bottom w:val="none" w:sz="0" w:space="0" w:color="auto"/>
            <w:right w:val="none" w:sz="0" w:space="0" w:color="auto"/>
          </w:divBdr>
        </w:div>
        <w:div w:id="509033465">
          <w:marLeft w:val="0"/>
          <w:marRight w:val="0"/>
          <w:marTop w:val="0"/>
          <w:marBottom w:val="0"/>
          <w:divBdr>
            <w:top w:val="none" w:sz="0" w:space="0" w:color="auto"/>
            <w:left w:val="none" w:sz="0" w:space="0" w:color="auto"/>
            <w:bottom w:val="none" w:sz="0" w:space="0" w:color="auto"/>
            <w:right w:val="none" w:sz="0" w:space="0" w:color="auto"/>
          </w:divBdr>
        </w:div>
        <w:div w:id="509033479">
          <w:marLeft w:val="0"/>
          <w:marRight w:val="0"/>
          <w:marTop w:val="0"/>
          <w:marBottom w:val="0"/>
          <w:divBdr>
            <w:top w:val="none" w:sz="0" w:space="0" w:color="auto"/>
            <w:left w:val="none" w:sz="0" w:space="0" w:color="auto"/>
            <w:bottom w:val="none" w:sz="0" w:space="0" w:color="auto"/>
            <w:right w:val="none" w:sz="0" w:space="0" w:color="auto"/>
          </w:divBdr>
        </w:div>
        <w:div w:id="509033507">
          <w:marLeft w:val="0"/>
          <w:marRight w:val="0"/>
          <w:marTop w:val="0"/>
          <w:marBottom w:val="0"/>
          <w:divBdr>
            <w:top w:val="none" w:sz="0" w:space="0" w:color="auto"/>
            <w:left w:val="none" w:sz="0" w:space="0" w:color="auto"/>
            <w:bottom w:val="none" w:sz="0" w:space="0" w:color="auto"/>
            <w:right w:val="none" w:sz="0" w:space="0" w:color="auto"/>
          </w:divBdr>
        </w:div>
      </w:divsChild>
    </w:div>
    <w:div w:id="509032608">
      <w:marLeft w:val="0"/>
      <w:marRight w:val="0"/>
      <w:marTop w:val="0"/>
      <w:marBottom w:val="0"/>
      <w:divBdr>
        <w:top w:val="none" w:sz="0" w:space="0" w:color="auto"/>
        <w:left w:val="none" w:sz="0" w:space="0" w:color="auto"/>
        <w:bottom w:val="none" w:sz="0" w:space="0" w:color="auto"/>
        <w:right w:val="none" w:sz="0" w:space="0" w:color="auto"/>
      </w:divBdr>
      <w:divsChild>
        <w:div w:id="509032274">
          <w:marLeft w:val="0"/>
          <w:marRight w:val="0"/>
          <w:marTop w:val="0"/>
          <w:marBottom w:val="0"/>
          <w:divBdr>
            <w:top w:val="none" w:sz="0" w:space="0" w:color="auto"/>
            <w:left w:val="none" w:sz="0" w:space="0" w:color="auto"/>
            <w:bottom w:val="none" w:sz="0" w:space="0" w:color="auto"/>
            <w:right w:val="none" w:sz="0" w:space="0" w:color="auto"/>
          </w:divBdr>
        </w:div>
        <w:div w:id="509032283">
          <w:marLeft w:val="0"/>
          <w:marRight w:val="0"/>
          <w:marTop w:val="0"/>
          <w:marBottom w:val="0"/>
          <w:divBdr>
            <w:top w:val="none" w:sz="0" w:space="0" w:color="auto"/>
            <w:left w:val="none" w:sz="0" w:space="0" w:color="auto"/>
            <w:bottom w:val="none" w:sz="0" w:space="0" w:color="auto"/>
            <w:right w:val="none" w:sz="0" w:space="0" w:color="auto"/>
          </w:divBdr>
        </w:div>
        <w:div w:id="509032298">
          <w:marLeft w:val="0"/>
          <w:marRight w:val="0"/>
          <w:marTop w:val="0"/>
          <w:marBottom w:val="0"/>
          <w:divBdr>
            <w:top w:val="none" w:sz="0" w:space="0" w:color="auto"/>
            <w:left w:val="none" w:sz="0" w:space="0" w:color="auto"/>
            <w:bottom w:val="none" w:sz="0" w:space="0" w:color="auto"/>
            <w:right w:val="none" w:sz="0" w:space="0" w:color="auto"/>
          </w:divBdr>
        </w:div>
        <w:div w:id="509032326">
          <w:marLeft w:val="0"/>
          <w:marRight w:val="0"/>
          <w:marTop w:val="0"/>
          <w:marBottom w:val="0"/>
          <w:divBdr>
            <w:top w:val="none" w:sz="0" w:space="0" w:color="auto"/>
            <w:left w:val="none" w:sz="0" w:space="0" w:color="auto"/>
            <w:bottom w:val="none" w:sz="0" w:space="0" w:color="auto"/>
            <w:right w:val="none" w:sz="0" w:space="0" w:color="auto"/>
          </w:divBdr>
        </w:div>
        <w:div w:id="509032335">
          <w:marLeft w:val="0"/>
          <w:marRight w:val="0"/>
          <w:marTop w:val="0"/>
          <w:marBottom w:val="0"/>
          <w:divBdr>
            <w:top w:val="none" w:sz="0" w:space="0" w:color="auto"/>
            <w:left w:val="none" w:sz="0" w:space="0" w:color="auto"/>
            <w:bottom w:val="none" w:sz="0" w:space="0" w:color="auto"/>
            <w:right w:val="none" w:sz="0" w:space="0" w:color="auto"/>
          </w:divBdr>
        </w:div>
        <w:div w:id="509032362">
          <w:marLeft w:val="0"/>
          <w:marRight w:val="0"/>
          <w:marTop w:val="0"/>
          <w:marBottom w:val="0"/>
          <w:divBdr>
            <w:top w:val="none" w:sz="0" w:space="0" w:color="auto"/>
            <w:left w:val="none" w:sz="0" w:space="0" w:color="auto"/>
            <w:bottom w:val="none" w:sz="0" w:space="0" w:color="auto"/>
            <w:right w:val="none" w:sz="0" w:space="0" w:color="auto"/>
          </w:divBdr>
        </w:div>
        <w:div w:id="509032367">
          <w:marLeft w:val="0"/>
          <w:marRight w:val="0"/>
          <w:marTop w:val="0"/>
          <w:marBottom w:val="0"/>
          <w:divBdr>
            <w:top w:val="none" w:sz="0" w:space="0" w:color="auto"/>
            <w:left w:val="none" w:sz="0" w:space="0" w:color="auto"/>
            <w:bottom w:val="none" w:sz="0" w:space="0" w:color="auto"/>
            <w:right w:val="none" w:sz="0" w:space="0" w:color="auto"/>
          </w:divBdr>
        </w:div>
        <w:div w:id="509032384">
          <w:marLeft w:val="0"/>
          <w:marRight w:val="0"/>
          <w:marTop w:val="0"/>
          <w:marBottom w:val="0"/>
          <w:divBdr>
            <w:top w:val="none" w:sz="0" w:space="0" w:color="auto"/>
            <w:left w:val="none" w:sz="0" w:space="0" w:color="auto"/>
            <w:bottom w:val="none" w:sz="0" w:space="0" w:color="auto"/>
            <w:right w:val="none" w:sz="0" w:space="0" w:color="auto"/>
          </w:divBdr>
        </w:div>
        <w:div w:id="509032395">
          <w:marLeft w:val="0"/>
          <w:marRight w:val="0"/>
          <w:marTop w:val="0"/>
          <w:marBottom w:val="0"/>
          <w:divBdr>
            <w:top w:val="none" w:sz="0" w:space="0" w:color="auto"/>
            <w:left w:val="none" w:sz="0" w:space="0" w:color="auto"/>
            <w:bottom w:val="none" w:sz="0" w:space="0" w:color="auto"/>
            <w:right w:val="none" w:sz="0" w:space="0" w:color="auto"/>
          </w:divBdr>
        </w:div>
        <w:div w:id="509032424">
          <w:marLeft w:val="0"/>
          <w:marRight w:val="0"/>
          <w:marTop w:val="0"/>
          <w:marBottom w:val="0"/>
          <w:divBdr>
            <w:top w:val="none" w:sz="0" w:space="0" w:color="auto"/>
            <w:left w:val="none" w:sz="0" w:space="0" w:color="auto"/>
            <w:bottom w:val="none" w:sz="0" w:space="0" w:color="auto"/>
            <w:right w:val="none" w:sz="0" w:space="0" w:color="auto"/>
          </w:divBdr>
        </w:div>
        <w:div w:id="509032438">
          <w:marLeft w:val="0"/>
          <w:marRight w:val="0"/>
          <w:marTop w:val="0"/>
          <w:marBottom w:val="0"/>
          <w:divBdr>
            <w:top w:val="none" w:sz="0" w:space="0" w:color="auto"/>
            <w:left w:val="none" w:sz="0" w:space="0" w:color="auto"/>
            <w:bottom w:val="none" w:sz="0" w:space="0" w:color="auto"/>
            <w:right w:val="none" w:sz="0" w:space="0" w:color="auto"/>
          </w:divBdr>
        </w:div>
        <w:div w:id="509032459">
          <w:marLeft w:val="0"/>
          <w:marRight w:val="0"/>
          <w:marTop w:val="0"/>
          <w:marBottom w:val="0"/>
          <w:divBdr>
            <w:top w:val="none" w:sz="0" w:space="0" w:color="auto"/>
            <w:left w:val="none" w:sz="0" w:space="0" w:color="auto"/>
            <w:bottom w:val="none" w:sz="0" w:space="0" w:color="auto"/>
            <w:right w:val="none" w:sz="0" w:space="0" w:color="auto"/>
          </w:divBdr>
        </w:div>
        <w:div w:id="509032497">
          <w:marLeft w:val="0"/>
          <w:marRight w:val="0"/>
          <w:marTop w:val="0"/>
          <w:marBottom w:val="0"/>
          <w:divBdr>
            <w:top w:val="none" w:sz="0" w:space="0" w:color="auto"/>
            <w:left w:val="none" w:sz="0" w:space="0" w:color="auto"/>
            <w:bottom w:val="none" w:sz="0" w:space="0" w:color="auto"/>
            <w:right w:val="none" w:sz="0" w:space="0" w:color="auto"/>
          </w:divBdr>
        </w:div>
        <w:div w:id="509032536">
          <w:marLeft w:val="0"/>
          <w:marRight w:val="0"/>
          <w:marTop w:val="0"/>
          <w:marBottom w:val="0"/>
          <w:divBdr>
            <w:top w:val="none" w:sz="0" w:space="0" w:color="auto"/>
            <w:left w:val="none" w:sz="0" w:space="0" w:color="auto"/>
            <w:bottom w:val="none" w:sz="0" w:space="0" w:color="auto"/>
            <w:right w:val="none" w:sz="0" w:space="0" w:color="auto"/>
          </w:divBdr>
        </w:div>
        <w:div w:id="509032540">
          <w:marLeft w:val="0"/>
          <w:marRight w:val="0"/>
          <w:marTop w:val="0"/>
          <w:marBottom w:val="0"/>
          <w:divBdr>
            <w:top w:val="none" w:sz="0" w:space="0" w:color="auto"/>
            <w:left w:val="none" w:sz="0" w:space="0" w:color="auto"/>
            <w:bottom w:val="none" w:sz="0" w:space="0" w:color="auto"/>
            <w:right w:val="none" w:sz="0" w:space="0" w:color="auto"/>
          </w:divBdr>
        </w:div>
        <w:div w:id="509032554">
          <w:marLeft w:val="0"/>
          <w:marRight w:val="0"/>
          <w:marTop w:val="0"/>
          <w:marBottom w:val="0"/>
          <w:divBdr>
            <w:top w:val="none" w:sz="0" w:space="0" w:color="auto"/>
            <w:left w:val="none" w:sz="0" w:space="0" w:color="auto"/>
            <w:bottom w:val="none" w:sz="0" w:space="0" w:color="auto"/>
            <w:right w:val="none" w:sz="0" w:space="0" w:color="auto"/>
          </w:divBdr>
        </w:div>
        <w:div w:id="509032662">
          <w:marLeft w:val="0"/>
          <w:marRight w:val="0"/>
          <w:marTop w:val="0"/>
          <w:marBottom w:val="0"/>
          <w:divBdr>
            <w:top w:val="none" w:sz="0" w:space="0" w:color="auto"/>
            <w:left w:val="none" w:sz="0" w:space="0" w:color="auto"/>
            <w:bottom w:val="none" w:sz="0" w:space="0" w:color="auto"/>
            <w:right w:val="none" w:sz="0" w:space="0" w:color="auto"/>
          </w:divBdr>
        </w:div>
        <w:div w:id="509032668">
          <w:marLeft w:val="0"/>
          <w:marRight w:val="0"/>
          <w:marTop w:val="0"/>
          <w:marBottom w:val="0"/>
          <w:divBdr>
            <w:top w:val="none" w:sz="0" w:space="0" w:color="auto"/>
            <w:left w:val="none" w:sz="0" w:space="0" w:color="auto"/>
            <w:bottom w:val="none" w:sz="0" w:space="0" w:color="auto"/>
            <w:right w:val="none" w:sz="0" w:space="0" w:color="auto"/>
          </w:divBdr>
        </w:div>
        <w:div w:id="509032683">
          <w:marLeft w:val="0"/>
          <w:marRight w:val="0"/>
          <w:marTop w:val="0"/>
          <w:marBottom w:val="0"/>
          <w:divBdr>
            <w:top w:val="none" w:sz="0" w:space="0" w:color="auto"/>
            <w:left w:val="none" w:sz="0" w:space="0" w:color="auto"/>
            <w:bottom w:val="none" w:sz="0" w:space="0" w:color="auto"/>
            <w:right w:val="none" w:sz="0" w:space="0" w:color="auto"/>
          </w:divBdr>
        </w:div>
        <w:div w:id="509032698">
          <w:marLeft w:val="0"/>
          <w:marRight w:val="0"/>
          <w:marTop w:val="0"/>
          <w:marBottom w:val="0"/>
          <w:divBdr>
            <w:top w:val="none" w:sz="0" w:space="0" w:color="auto"/>
            <w:left w:val="none" w:sz="0" w:space="0" w:color="auto"/>
            <w:bottom w:val="none" w:sz="0" w:space="0" w:color="auto"/>
            <w:right w:val="none" w:sz="0" w:space="0" w:color="auto"/>
          </w:divBdr>
        </w:div>
        <w:div w:id="509032716">
          <w:marLeft w:val="0"/>
          <w:marRight w:val="0"/>
          <w:marTop w:val="0"/>
          <w:marBottom w:val="0"/>
          <w:divBdr>
            <w:top w:val="none" w:sz="0" w:space="0" w:color="auto"/>
            <w:left w:val="none" w:sz="0" w:space="0" w:color="auto"/>
            <w:bottom w:val="none" w:sz="0" w:space="0" w:color="auto"/>
            <w:right w:val="none" w:sz="0" w:space="0" w:color="auto"/>
          </w:divBdr>
        </w:div>
        <w:div w:id="509032723">
          <w:marLeft w:val="0"/>
          <w:marRight w:val="0"/>
          <w:marTop w:val="0"/>
          <w:marBottom w:val="0"/>
          <w:divBdr>
            <w:top w:val="none" w:sz="0" w:space="0" w:color="auto"/>
            <w:left w:val="none" w:sz="0" w:space="0" w:color="auto"/>
            <w:bottom w:val="none" w:sz="0" w:space="0" w:color="auto"/>
            <w:right w:val="none" w:sz="0" w:space="0" w:color="auto"/>
          </w:divBdr>
        </w:div>
        <w:div w:id="509032772">
          <w:marLeft w:val="0"/>
          <w:marRight w:val="0"/>
          <w:marTop w:val="0"/>
          <w:marBottom w:val="0"/>
          <w:divBdr>
            <w:top w:val="none" w:sz="0" w:space="0" w:color="auto"/>
            <w:left w:val="none" w:sz="0" w:space="0" w:color="auto"/>
            <w:bottom w:val="none" w:sz="0" w:space="0" w:color="auto"/>
            <w:right w:val="none" w:sz="0" w:space="0" w:color="auto"/>
          </w:divBdr>
        </w:div>
        <w:div w:id="509032856">
          <w:marLeft w:val="0"/>
          <w:marRight w:val="0"/>
          <w:marTop w:val="0"/>
          <w:marBottom w:val="0"/>
          <w:divBdr>
            <w:top w:val="none" w:sz="0" w:space="0" w:color="auto"/>
            <w:left w:val="none" w:sz="0" w:space="0" w:color="auto"/>
            <w:bottom w:val="none" w:sz="0" w:space="0" w:color="auto"/>
            <w:right w:val="none" w:sz="0" w:space="0" w:color="auto"/>
          </w:divBdr>
        </w:div>
        <w:div w:id="509032894">
          <w:marLeft w:val="0"/>
          <w:marRight w:val="0"/>
          <w:marTop w:val="0"/>
          <w:marBottom w:val="0"/>
          <w:divBdr>
            <w:top w:val="none" w:sz="0" w:space="0" w:color="auto"/>
            <w:left w:val="none" w:sz="0" w:space="0" w:color="auto"/>
            <w:bottom w:val="none" w:sz="0" w:space="0" w:color="auto"/>
            <w:right w:val="none" w:sz="0" w:space="0" w:color="auto"/>
          </w:divBdr>
        </w:div>
        <w:div w:id="509032897">
          <w:marLeft w:val="0"/>
          <w:marRight w:val="0"/>
          <w:marTop w:val="0"/>
          <w:marBottom w:val="0"/>
          <w:divBdr>
            <w:top w:val="none" w:sz="0" w:space="0" w:color="auto"/>
            <w:left w:val="none" w:sz="0" w:space="0" w:color="auto"/>
            <w:bottom w:val="none" w:sz="0" w:space="0" w:color="auto"/>
            <w:right w:val="none" w:sz="0" w:space="0" w:color="auto"/>
          </w:divBdr>
        </w:div>
        <w:div w:id="509032932">
          <w:marLeft w:val="0"/>
          <w:marRight w:val="0"/>
          <w:marTop w:val="0"/>
          <w:marBottom w:val="0"/>
          <w:divBdr>
            <w:top w:val="none" w:sz="0" w:space="0" w:color="auto"/>
            <w:left w:val="none" w:sz="0" w:space="0" w:color="auto"/>
            <w:bottom w:val="none" w:sz="0" w:space="0" w:color="auto"/>
            <w:right w:val="none" w:sz="0" w:space="0" w:color="auto"/>
          </w:divBdr>
        </w:div>
        <w:div w:id="509032946">
          <w:marLeft w:val="0"/>
          <w:marRight w:val="0"/>
          <w:marTop w:val="0"/>
          <w:marBottom w:val="0"/>
          <w:divBdr>
            <w:top w:val="none" w:sz="0" w:space="0" w:color="auto"/>
            <w:left w:val="none" w:sz="0" w:space="0" w:color="auto"/>
            <w:bottom w:val="none" w:sz="0" w:space="0" w:color="auto"/>
            <w:right w:val="none" w:sz="0" w:space="0" w:color="auto"/>
          </w:divBdr>
        </w:div>
        <w:div w:id="509032976">
          <w:marLeft w:val="0"/>
          <w:marRight w:val="0"/>
          <w:marTop w:val="0"/>
          <w:marBottom w:val="0"/>
          <w:divBdr>
            <w:top w:val="none" w:sz="0" w:space="0" w:color="auto"/>
            <w:left w:val="none" w:sz="0" w:space="0" w:color="auto"/>
            <w:bottom w:val="none" w:sz="0" w:space="0" w:color="auto"/>
            <w:right w:val="none" w:sz="0" w:space="0" w:color="auto"/>
          </w:divBdr>
        </w:div>
        <w:div w:id="509032995">
          <w:marLeft w:val="0"/>
          <w:marRight w:val="0"/>
          <w:marTop w:val="0"/>
          <w:marBottom w:val="0"/>
          <w:divBdr>
            <w:top w:val="none" w:sz="0" w:space="0" w:color="auto"/>
            <w:left w:val="none" w:sz="0" w:space="0" w:color="auto"/>
            <w:bottom w:val="none" w:sz="0" w:space="0" w:color="auto"/>
            <w:right w:val="none" w:sz="0" w:space="0" w:color="auto"/>
          </w:divBdr>
        </w:div>
        <w:div w:id="509033021">
          <w:marLeft w:val="0"/>
          <w:marRight w:val="0"/>
          <w:marTop w:val="0"/>
          <w:marBottom w:val="0"/>
          <w:divBdr>
            <w:top w:val="none" w:sz="0" w:space="0" w:color="auto"/>
            <w:left w:val="none" w:sz="0" w:space="0" w:color="auto"/>
            <w:bottom w:val="none" w:sz="0" w:space="0" w:color="auto"/>
            <w:right w:val="none" w:sz="0" w:space="0" w:color="auto"/>
          </w:divBdr>
        </w:div>
        <w:div w:id="509033023">
          <w:marLeft w:val="0"/>
          <w:marRight w:val="0"/>
          <w:marTop w:val="0"/>
          <w:marBottom w:val="0"/>
          <w:divBdr>
            <w:top w:val="none" w:sz="0" w:space="0" w:color="auto"/>
            <w:left w:val="none" w:sz="0" w:space="0" w:color="auto"/>
            <w:bottom w:val="none" w:sz="0" w:space="0" w:color="auto"/>
            <w:right w:val="none" w:sz="0" w:space="0" w:color="auto"/>
          </w:divBdr>
        </w:div>
        <w:div w:id="509033052">
          <w:marLeft w:val="0"/>
          <w:marRight w:val="0"/>
          <w:marTop w:val="0"/>
          <w:marBottom w:val="0"/>
          <w:divBdr>
            <w:top w:val="none" w:sz="0" w:space="0" w:color="auto"/>
            <w:left w:val="none" w:sz="0" w:space="0" w:color="auto"/>
            <w:bottom w:val="none" w:sz="0" w:space="0" w:color="auto"/>
            <w:right w:val="none" w:sz="0" w:space="0" w:color="auto"/>
          </w:divBdr>
        </w:div>
        <w:div w:id="509033076">
          <w:marLeft w:val="0"/>
          <w:marRight w:val="0"/>
          <w:marTop w:val="0"/>
          <w:marBottom w:val="0"/>
          <w:divBdr>
            <w:top w:val="none" w:sz="0" w:space="0" w:color="auto"/>
            <w:left w:val="none" w:sz="0" w:space="0" w:color="auto"/>
            <w:bottom w:val="none" w:sz="0" w:space="0" w:color="auto"/>
            <w:right w:val="none" w:sz="0" w:space="0" w:color="auto"/>
          </w:divBdr>
        </w:div>
        <w:div w:id="509033108">
          <w:marLeft w:val="0"/>
          <w:marRight w:val="0"/>
          <w:marTop w:val="0"/>
          <w:marBottom w:val="0"/>
          <w:divBdr>
            <w:top w:val="none" w:sz="0" w:space="0" w:color="auto"/>
            <w:left w:val="none" w:sz="0" w:space="0" w:color="auto"/>
            <w:bottom w:val="none" w:sz="0" w:space="0" w:color="auto"/>
            <w:right w:val="none" w:sz="0" w:space="0" w:color="auto"/>
          </w:divBdr>
        </w:div>
        <w:div w:id="509033147">
          <w:marLeft w:val="0"/>
          <w:marRight w:val="0"/>
          <w:marTop w:val="0"/>
          <w:marBottom w:val="0"/>
          <w:divBdr>
            <w:top w:val="none" w:sz="0" w:space="0" w:color="auto"/>
            <w:left w:val="none" w:sz="0" w:space="0" w:color="auto"/>
            <w:bottom w:val="none" w:sz="0" w:space="0" w:color="auto"/>
            <w:right w:val="none" w:sz="0" w:space="0" w:color="auto"/>
          </w:divBdr>
        </w:div>
        <w:div w:id="509033156">
          <w:marLeft w:val="0"/>
          <w:marRight w:val="0"/>
          <w:marTop w:val="0"/>
          <w:marBottom w:val="0"/>
          <w:divBdr>
            <w:top w:val="none" w:sz="0" w:space="0" w:color="auto"/>
            <w:left w:val="none" w:sz="0" w:space="0" w:color="auto"/>
            <w:bottom w:val="none" w:sz="0" w:space="0" w:color="auto"/>
            <w:right w:val="none" w:sz="0" w:space="0" w:color="auto"/>
          </w:divBdr>
        </w:div>
        <w:div w:id="509033172">
          <w:marLeft w:val="0"/>
          <w:marRight w:val="0"/>
          <w:marTop w:val="0"/>
          <w:marBottom w:val="0"/>
          <w:divBdr>
            <w:top w:val="none" w:sz="0" w:space="0" w:color="auto"/>
            <w:left w:val="none" w:sz="0" w:space="0" w:color="auto"/>
            <w:bottom w:val="none" w:sz="0" w:space="0" w:color="auto"/>
            <w:right w:val="none" w:sz="0" w:space="0" w:color="auto"/>
          </w:divBdr>
        </w:div>
        <w:div w:id="509033287">
          <w:marLeft w:val="0"/>
          <w:marRight w:val="0"/>
          <w:marTop w:val="0"/>
          <w:marBottom w:val="0"/>
          <w:divBdr>
            <w:top w:val="none" w:sz="0" w:space="0" w:color="auto"/>
            <w:left w:val="none" w:sz="0" w:space="0" w:color="auto"/>
            <w:bottom w:val="none" w:sz="0" w:space="0" w:color="auto"/>
            <w:right w:val="none" w:sz="0" w:space="0" w:color="auto"/>
          </w:divBdr>
        </w:div>
        <w:div w:id="509033294">
          <w:marLeft w:val="0"/>
          <w:marRight w:val="0"/>
          <w:marTop w:val="0"/>
          <w:marBottom w:val="0"/>
          <w:divBdr>
            <w:top w:val="none" w:sz="0" w:space="0" w:color="auto"/>
            <w:left w:val="none" w:sz="0" w:space="0" w:color="auto"/>
            <w:bottom w:val="none" w:sz="0" w:space="0" w:color="auto"/>
            <w:right w:val="none" w:sz="0" w:space="0" w:color="auto"/>
          </w:divBdr>
        </w:div>
        <w:div w:id="509033338">
          <w:marLeft w:val="0"/>
          <w:marRight w:val="0"/>
          <w:marTop w:val="0"/>
          <w:marBottom w:val="0"/>
          <w:divBdr>
            <w:top w:val="none" w:sz="0" w:space="0" w:color="auto"/>
            <w:left w:val="none" w:sz="0" w:space="0" w:color="auto"/>
            <w:bottom w:val="none" w:sz="0" w:space="0" w:color="auto"/>
            <w:right w:val="none" w:sz="0" w:space="0" w:color="auto"/>
          </w:divBdr>
        </w:div>
        <w:div w:id="509033358">
          <w:marLeft w:val="0"/>
          <w:marRight w:val="0"/>
          <w:marTop w:val="0"/>
          <w:marBottom w:val="0"/>
          <w:divBdr>
            <w:top w:val="none" w:sz="0" w:space="0" w:color="auto"/>
            <w:left w:val="none" w:sz="0" w:space="0" w:color="auto"/>
            <w:bottom w:val="none" w:sz="0" w:space="0" w:color="auto"/>
            <w:right w:val="none" w:sz="0" w:space="0" w:color="auto"/>
          </w:divBdr>
        </w:div>
        <w:div w:id="509033393">
          <w:marLeft w:val="0"/>
          <w:marRight w:val="0"/>
          <w:marTop w:val="0"/>
          <w:marBottom w:val="0"/>
          <w:divBdr>
            <w:top w:val="none" w:sz="0" w:space="0" w:color="auto"/>
            <w:left w:val="none" w:sz="0" w:space="0" w:color="auto"/>
            <w:bottom w:val="none" w:sz="0" w:space="0" w:color="auto"/>
            <w:right w:val="none" w:sz="0" w:space="0" w:color="auto"/>
          </w:divBdr>
        </w:div>
        <w:div w:id="509033410">
          <w:marLeft w:val="0"/>
          <w:marRight w:val="0"/>
          <w:marTop w:val="0"/>
          <w:marBottom w:val="0"/>
          <w:divBdr>
            <w:top w:val="none" w:sz="0" w:space="0" w:color="auto"/>
            <w:left w:val="none" w:sz="0" w:space="0" w:color="auto"/>
            <w:bottom w:val="none" w:sz="0" w:space="0" w:color="auto"/>
            <w:right w:val="none" w:sz="0" w:space="0" w:color="auto"/>
          </w:divBdr>
        </w:div>
        <w:div w:id="509033425">
          <w:marLeft w:val="0"/>
          <w:marRight w:val="0"/>
          <w:marTop w:val="0"/>
          <w:marBottom w:val="0"/>
          <w:divBdr>
            <w:top w:val="none" w:sz="0" w:space="0" w:color="auto"/>
            <w:left w:val="none" w:sz="0" w:space="0" w:color="auto"/>
            <w:bottom w:val="none" w:sz="0" w:space="0" w:color="auto"/>
            <w:right w:val="none" w:sz="0" w:space="0" w:color="auto"/>
          </w:divBdr>
        </w:div>
        <w:div w:id="509033484">
          <w:marLeft w:val="0"/>
          <w:marRight w:val="0"/>
          <w:marTop w:val="0"/>
          <w:marBottom w:val="0"/>
          <w:divBdr>
            <w:top w:val="none" w:sz="0" w:space="0" w:color="auto"/>
            <w:left w:val="none" w:sz="0" w:space="0" w:color="auto"/>
            <w:bottom w:val="none" w:sz="0" w:space="0" w:color="auto"/>
            <w:right w:val="none" w:sz="0" w:space="0" w:color="auto"/>
          </w:divBdr>
        </w:div>
        <w:div w:id="509033512">
          <w:marLeft w:val="0"/>
          <w:marRight w:val="0"/>
          <w:marTop w:val="0"/>
          <w:marBottom w:val="0"/>
          <w:divBdr>
            <w:top w:val="none" w:sz="0" w:space="0" w:color="auto"/>
            <w:left w:val="none" w:sz="0" w:space="0" w:color="auto"/>
            <w:bottom w:val="none" w:sz="0" w:space="0" w:color="auto"/>
            <w:right w:val="none" w:sz="0" w:space="0" w:color="auto"/>
          </w:divBdr>
        </w:div>
      </w:divsChild>
    </w:div>
    <w:div w:id="509032610">
      <w:marLeft w:val="0"/>
      <w:marRight w:val="0"/>
      <w:marTop w:val="0"/>
      <w:marBottom w:val="0"/>
      <w:divBdr>
        <w:top w:val="none" w:sz="0" w:space="0" w:color="auto"/>
        <w:left w:val="none" w:sz="0" w:space="0" w:color="auto"/>
        <w:bottom w:val="none" w:sz="0" w:space="0" w:color="auto"/>
        <w:right w:val="none" w:sz="0" w:space="0" w:color="auto"/>
      </w:divBdr>
    </w:div>
    <w:div w:id="509032620">
      <w:marLeft w:val="0"/>
      <w:marRight w:val="0"/>
      <w:marTop w:val="0"/>
      <w:marBottom w:val="0"/>
      <w:divBdr>
        <w:top w:val="none" w:sz="0" w:space="0" w:color="auto"/>
        <w:left w:val="none" w:sz="0" w:space="0" w:color="auto"/>
        <w:bottom w:val="none" w:sz="0" w:space="0" w:color="auto"/>
        <w:right w:val="none" w:sz="0" w:space="0" w:color="auto"/>
      </w:divBdr>
      <w:divsChild>
        <w:div w:id="509032578">
          <w:marLeft w:val="0"/>
          <w:marRight w:val="0"/>
          <w:marTop w:val="0"/>
          <w:marBottom w:val="0"/>
          <w:divBdr>
            <w:top w:val="none" w:sz="0" w:space="0" w:color="auto"/>
            <w:left w:val="none" w:sz="0" w:space="0" w:color="auto"/>
            <w:bottom w:val="none" w:sz="0" w:space="0" w:color="auto"/>
            <w:right w:val="none" w:sz="0" w:space="0" w:color="auto"/>
          </w:divBdr>
        </w:div>
        <w:div w:id="509032769">
          <w:marLeft w:val="0"/>
          <w:marRight w:val="0"/>
          <w:marTop w:val="0"/>
          <w:marBottom w:val="0"/>
          <w:divBdr>
            <w:top w:val="none" w:sz="0" w:space="0" w:color="auto"/>
            <w:left w:val="none" w:sz="0" w:space="0" w:color="auto"/>
            <w:bottom w:val="none" w:sz="0" w:space="0" w:color="auto"/>
            <w:right w:val="none" w:sz="0" w:space="0" w:color="auto"/>
          </w:divBdr>
        </w:div>
        <w:div w:id="509032829">
          <w:marLeft w:val="0"/>
          <w:marRight w:val="0"/>
          <w:marTop w:val="0"/>
          <w:marBottom w:val="0"/>
          <w:divBdr>
            <w:top w:val="none" w:sz="0" w:space="0" w:color="auto"/>
            <w:left w:val="none" w:sz="0" w:space="0" w:color="auto"/>
            <w:bottom w:val="none" w:sz="0" w:space="0" w:color="auto"/>
            <w:right w:val="none" w:sz="0" w:space="0" w:color="auto"/>
          </w:divBdr>
        </w:div>
        <w:div w:id="509032884">
          <w:marLeft w:val="0"/>
          <w:marRight w:val="0"/>
          <w:marTop w:val="0"/>
          <w:marBottom w:val="0"/>
          <w:divBdr>
            <w:top w:val="none" w:sz="0" w:space="0" w:color="auto"/>
            <w:left w:val="none" w:sz="0" w:space="0" w:color="auto"/>
            <w:bottom w:val="none" w:sz="0" w:space="0" w:color="auto"/>
            <w:right w:val="none" w:sz="0" w:space="0" w:color="auto"/>
          </w:divBdr>
        </w:div>
        <w:div w:id="509033035">
          <w:marLeft w:val="0"/>
          <w:marRight w:val="0"/>
          <w:marTop w:val="0"/>
          <w:marBottom w:val="0"/>
          <w:divBdr>
            <w:top w:val="none" w:sz="0" w:space="0" w:color="auto"/>
            <w:left w:val="none" w:sz="0" w:space="0" w:color="auto"/>
            <w:bottom w:val="none" w:sz="0" w:space="0" w:color="auto"/>
            <w:right w:val="none" w:sz="0" w:space="0" w:color="auto"/>
          </w:divBdr>
        </w:div>
        <w:div w:id="509033313">
          <w:marLeft w:val="0"/>
          <w:marRight w:val="0"/>
          <w:marTop w:val="0"/>
          <w:marBottom w:val="0"/>
          <w:divBdr>
            <w:top w:val="none" w:sz="0" w:space="0" w:color="auto"/>
            <w:left w:val="none" w:sz="0" w:space="0" w:color="auto"/>
            <w:bottom w:val="none" w:sz="0" w:space="0" w:color="auto"/>
            <w:right w:val="none" w:sz="0" w:space="0" w:color="auto"/>
          </w:divBdr>
        </w:div>
        <w:div w:id="509033321">
          <w:marLeft w:val="0"/>
          <w:marRight w:val="0"/>
          <w:marTop w:val="0"/>
          <w:marBottom w:val="0"/>
          <w:divBdr>
            <w:top w:val="none" w:sz="0" w:space="0" w:color="auto"/>
            <w:left w:val="none" w:sz="0" w:space="0" w:color="auto"/>
            <w:bottom w:val="none" w:sz="0" w:space="0" w:color="auto"/>
            <w:right w:val="none" w:sz="0" w:space="0" w:color="auto"/>
          </w:divBdr>
        </w:div>
        <w:div w:id="509033331">
          <w:marLeft w:val="0"/>
          <w:marRight w:val="0"/>
          <w:marTop w:val="0"/>
          <w:marBottom w:val="0"/>
          <w:divBdr>
            <w:top w:val="none" w:sz="0" w:space="0" w:color="auto"/>
            <w:left w:val="none" w:sz="0" w:space="0" w:color="auto"/>
            <w:bottom w:val="none" w:sz="0" w:space="0" w:color="auto"/>
            <w:right w:val="none" w:sz="0" w:space="0" w:color="auto"/>
          </w:divBdr>
        </w:div>
        <w:div w:id="509033380">
          <w:marLeft w:val="0"/>
          <w:marRight w:val="0"/>
          <w:marTop w:val="0"/>
          <w:marBottom w:val="0"/>
          <w:divBdr>
            <w:top w:val="none" w:sz="0" w:space="0" w:color="auto"/>
            <w:left w:val="none" w:sz="0" w:space="0" w:color="auto"/>
            <w:bottom w:val="none" w:sz="0" w:space="0" w:color="auto"/>
            <w:right w:val="none" w:sz="0" w:space="0" w:color="auto"/>
          </w:divBdr>
        </w:div>
      </w:divsChild>
    </w:div>
    <w:div w:id="509032622">
      <w:marLeft w:val="0"/>
      <w:marRight w:val="0"/>
      <w:marTop w:val="0"/>
      <w:marBottom w:val="0"/>
      <w:divBdr>
        <w:top w:val="none" w:sz="0" w:space="0" w:color="auto"/>
        <w:left w:val="none" w:sz="0" w:space="0" w:color="auto"/>
        <w:bottom w:val="none" w:sz="0" w:space="0" w:color="auto"/>
        <w:right w:val="none" w:sz="0" w:space="0" w:color="auto"/>
      </w:divBdr>
    </w:div>
    <w:div w:id="509032635">
      <w:marLeft w:val="0"/>
      <w:marRight w:val="0"/>
      <w:marTop w:val="0"/>
      <w:marBottom w:val="0"/>
      <w:divBdr>
        <w:top w:val="none" w:sz="0" w:space="0" w:color="auto"/>
        <w:left w:val="none" w:sz="0" w:space="0" w:color="auto"/>
        <w:bottom w:val="none" w:sz="0" w:space="0" w:color="auto"/>
        <w:right w:val="none" w:sz="0" w:space="0" w:color="auto"/>
      </w:divBdr>
      <w:divsChild>
        <w:div w:id="509032289">
          <w:marLeft w:val="0"/>
          <w:marRight w:val="0"/>
          <w:marTop w:val="0"/>
          <w:marBottom w:val="0"/>
          <w:divBdr>
            <w:top w:val="none" w:sz="0" w:space="0" w:color="auto"/>
            <w:left w:val="none" w:sz="0" w:space="0" w:color="auto"/>
            <w:bottom w:val="none" w:sz="0" w:space="0" w:color="auto"/>
            <w:right w:val="none" w:sz="0" w:space="0" w:color="auto"/>
          </w:divBdr>
        </w:div>
        <w:div w:id="509032450">
          <w:marLeft w:val="0"/>
          <w:marRight w:val="0"/>
          <w:marTop w:val="0"/>
          <w:marBottom w:val="0"/>
          <w:divBdr>
            <w:top w:val="none" w:sz="0" w:space="0" w:color="auto"/>
            <w:left w:val="none" w:sz="0" w:space="0" w:color="auto"/>
            <w:bottom w:val="none" w:sz="0" w:space="0" w:color="auto"/>
            <w:right w:val="none" w:sz="0" w:space="0" w:color="auto"/>
          </w:divBdr>
        </w:div>
        <w:div w:id="509032474">
          <w:marLeft w:val="0"/>
          <w:marRight w:val="0"/>
          <w:marTop w:val="0"/>
          <w:marBottom w:val="0"/>
          <w:divBdr>
            <w:top w:val="none" w:sz="0" w:space="0" w:color="auto"/>
            <w:left w:val="none" w:sz="0" w:space="0" w:color="auto"/>
            <w:bottom w:val="none" w:sz="0" w:space="0" w:color="auto"/>
            <w:right w:val="none" w:sz="0" w:space="0" w:color="auto"/>
          </w:divBdr>
        </w:div>
        <w:div w:id="509032704">
          <w:marLeft w:val="0"/>
          <w:marRight w:val="0"/>
          <w:marTop w:val="0"/>
          <w:marBottom w:val="0"/>
          <w:divBdr>
            <w:top w:val="none" w:sz="0" w:space="0" w:color="auto"/>
            <w:left w:val="none" w:sz="0" w:space="0" w:color="auto"/>
            <w:bottom w:val="none" w:sz="0" w:space="0" w:color="auto"/>
            <w:right w:val="none" w:sz="0" w:space="0" w:color="auto"/>
          </w:divBdr>
        </w:div>
        <w:div w:id="509032849">
          <w:marLeft w:val="0"/>
          <w:marRight w:val="0"/>
          <w:marTop w:val="0"/>
          <w:marBottom w:val="0"/>
          <w:divBdr>
            <w:top w:val="none" w:sz="0" w:space="0" w:color="auto"/>
            <w:left w:val="none" w:sz="0" w:space="0" w:color="auto"/>
            <w:bottom w:val="none" w:sz="0" w:space="0" w:color="auto"/>
            <w:right w:val="none" w:sz="0" w:space="0" w:color="auto"/>
          </w:divBdr>
        </w:div>
        <w:div w:id="509032873">
          <w:marLeft w:val="0"/>
          <w:marRight w:val="0"/>
          <w:marTop w:val="0"/>
          <w:marBottom w:val="0"/>
          <w:divBdr>
            <w:top w:val="none" w:sz="0" w:space="0" w:color="auto"/>
            <w:left w:val="none" w:sz="0" w:space="0" w:color="auto"/>
            <w:bottom w:val="none" w:sz="0" w:space="0" w:color="auto"/>
            <w:right w:val="none" w:sz="0" w:space="0" w:color="auto"/>
          </w:divBdr>
        </w:div>
        <w:div w:id="509033011">
          <w:marLeft w:val="0"/>
          <w:marRight w:val="0"/>
          <w:marTop w:val="0"/>
          <w:marBottom w:val="0"/>
          <w:divBdr>
            <w:top w:val="none" w:sz="0" w:space="0" w:color="auto"/>
            <w:left w:val="none" w:sz="0" w:space="0" w:color="auto"/>
            <w:bottom w:val="none" w:sz="0" w:space="0" w:color="auto"/>
            <w:right w:val="none" w:sz="0" w:space="0" w:color="auto"/>
          </w:divBdr>
        </w:div>
        <w:div w:id="509033061">
          <w:marLeft w:val="0"/>
          <w:marRight w:val="0"/>
          <w:marTop w:val="0"/>
          <w:marBottom w:val="0"/>
          <w:divBdr>
            <w:top w:val="none" w:sz="0" w:space="0" w:color="auto"/>
            <w:left w:val="none" w:sz="0" w:space="0" w:color="auto"/>
            <w:bottom w:val="none" w:sz="0" w:space="0" w:color="auto"/>
            <w:right w:val="none" w:sz="0" w:space="0" w:color="auto"/>
          </w:divBdr>
        </w:div>
        <w:div w:id="509033067">
          <w:marLeft w:val="0"/>
          <w:marRight w:val="0"/>
          <w:marTop w:val="0"/>
          <w:marBottom w:val="0"/>
          <w:divBdr>
            <w:top w:val="none" w:sz="0" w:space="0" w:color="auto"/>
            <w:left w:val="none" w:sz="0" w:space="0" w:color="auto"/>
            <w:bottom w:val="none" w:sz="0" w:space="0" w:color="auto"/>
            <w:right w:val="none" w:sz="0" w:space="0" w:color="auto"/>
          </w:divBdr>
        </w:div>
        <w:div w:id="509033168">
          <w:marLeft w:val="0"/>
          <w:marRight w:val="0"/>
          <w:marTop w:val="0"/>
          <w:marBottom w:val="0"/>
          <w:divBdr>
            <w:top w:val="none" w:sz="0" w:space="0" w:color="auto"/>
            <w:left w:val="none" w:sz="0" w:space="0" w:color="auto"/>
            <w:bottom w:val="none" w:sz="0" w:space="0" w:color="auto"/>
            <w:right w:val="none" w:sz="0" w:space="0" w:color="auto"/>
          </w:divBdr>
        </w:div>
        <w:div w:id="509033178">
          <w:marLeft w:val="0"/>
          <w:marRight w:val="0"/>
          <w:marTop w:val="0"/>
          <w:marBottom w:val="0"/>
          <w:divBdr>
            <w:top w:val="none" w:sz="0" w:space="0" w:color="auto"/>
            <w:left w:val="none" w:sz="0" w:space="0" w:color="auto"/>
            <w:bottom w:val="none" w:sz="0" w:space="0" w:color="auto"/>
            <w:right w:val="none" w:sz="0" w:space="0" w:color="auto"/>
          </w:divBdr>
        </w:div>
        <w:div w:id="509033274">
          <w:marLeft w:val="0"/>
          <w:marRight w:val="0"/>
          <w:marTop w:val="0"/>
          <w:marBottom w:val="0"/>
          <w:divBdr>
            <w:top w:val="none" w:sz="0" w:space="0" w:color="auto"/>
            <w:left w:val="none" w:sz="0" w:space="0" w:color="auto"/>
            <w:bottom w:val="none" w:sz="0" w:space="0" w:color="auto"/>
            <w:right w:val="none" w:sz="0" w:space="0" w:color="auto"/>
          </w:divBdr>
        </w:div>
        <w:div w:id="509033520">
          <w:marLeft w:val="0"/>
          <w:marRight w:val="0"/>
          <w:marTop w:val="0"/>
          <w:marBottom w:val="0"/>
          <w:divBdr>
            <w:top w:val="none" w:sz="0" w:space="0" w:color="auto"/>
            <w:left w:val="none" w:sz="0" w:space="0" w:color="auto"/>
            <w:bottom w:val="none" w:sz="0" w:space="0" w:color="auto"/>
            <w:right w:val="none" w:sz="0" w:space="0" w:color="auto"/>
          </w:divBdr>
        </w:div>
        <w:div w:id="509033527">
          <w:marLeft w:val="0"/>
          <w:marRight w:val="0"/>
          <w:marTop w:val="0"/>
          <w:marBottom w:val="0"/>
          <w:divBdr>
            <w:top w:val="none" w:sz="0" w:space="0" w:color="auto"/>
            <w:left w:val="none" w:sz="0" w:space="0" w:color="auto"/>
            <w:bottom w:val="none" w:sz="0" w:space="0" w:color="auto"/>
            <w:right w:val="none" w:sz="0" w:space="0" w:color="auto"/>
          </w:divBdr>
        </w:div>
      </w:divsChild>
    </w:div>
    <w:div w:id="509032637">
      <w:marLeft w:val="0"/>
      <w:marRight w:val="0"/>
      <w:marTop w:val="0"/>
      <w:marBottom w:val="0"/>
      <w:divBdr>
        <w:top w:val="none" w:sz="0" w:space="0" w:color="auto"/>
        <w:left w:val="none" w:sz="0" w:space="0" w:color="auto"/>
        <w:bottom w:val="none" w:sz="0" w:space="0" w:color="auto"/>
        <w:right w:val="none" w:sz="0" w:space="0" w:color="auto"/>
      </w:divBdr>
    </w:div>
    <w:div w:id="509032672">
      <w:marLeft w:val="0"/>
      <w:marRight w:val="0"/>
      <w:marTop w:val="0"/>
      <w:marBottom w:val="0"/>
      <w:divBdr>
        <w:top w:val="none" w:sz="0" w:space="0" w:color="auto"/>
        <w:left w:val="none" w:sz="0" w:space="0" w:color="auto"/>
        <w:bottom w:val="none" w:sz="0" w:space="0" w:color="auto"/>
        <w:right w:val="none" w:sz="0" w:space="0" w:color="auto"/>
      </w:divBdr>
    </w:div>
    <w:div w:id="509032675">
      <w:marLeft w:val="0"/>
      <w:marRight w:val="0"/>
      <w:marTop w:val="0"/>
      <w:marBottom w:val="0"/>
      <w:divBdr>
        <w:top w:val="none" w:sz="0" w:space="0" w:color="auto"/>
        <w:left w:val="none" w:sz="0" w:space="0" w:color="auto"/>
        <w:bottom w:val="none" w:sz="0" w:space="0" w:color="auto"/>
        <w:right w:val="none" w:sz="0" w:space="0" w:color="auto"/>
      </w:divBdr>
      <w:divsChild>
        <w:div w:id="509032305">
          <w:marLeft w:val="0"/>
          <w:marRight w:val="0"/>
          <w:marTop w:val="0"/>
          <w:marBottom w:val="0"/>
          <w:divBdr>
            <w:top w:val="none" w:sz="0" w:space="0" w:color="auto"/>
            <w:left w:val="none" w:sz="0" w:space="0" w:color="auto"/>
            <w:bottom w:val="none" w:sz="0" w:space="0" w:color="auto"/>
            <w:right w:val="none" w:sz="0" w:space="0" w:color="auto"/>
          </w:divBdr>
        </w:div>
        <w:div w:id="509032426">
          <w:marLeft w:val="0"/>
          <w:marRight w:val="0"/>
          <w:marTop w:val="0"/>
          <w:marBottom w:val="0"/>
          <w:divBdr>
            <w:top w:val="none" w:sz="0" w:space="0" w:color="auto"/>
            <w:left w:val="none" w:sz="0" w:space="0" w:color="auto"/>
            <w:bottom w:val="none" w:sz="0" w:space="0" w:color="auto"/>
            <w:right w:val="none" w:sz="0" w:space="0" w:color="auto"/>
          </w:divBdr>
        </w:div>
        <w:div w:id="509032689">
          <w:marLeft w:val="0"/>
          <w:marRight w:val="0"/>
          <w:marTop w:val="0"/>
          <w:marBottom w:val="0"/>
          <w:divBdr>
            <w:top w:val="none" w:sz="0" w:space="0" w:color="auto"/>
            <w:left w:val="none" w:sz="0" w:space="0" w:color="auto"/>
            <w:bottom w:val="none" w:sz="0" w:space="0" w:color="auto"/>
            <w:right w:val="none" w:sz="0" w:space="0" w:color="auto"/>
          </w:divBdr>
        </w:div>
        <w:div w:id="509032732">
          <w:marLeft w:val="0"/>
          <w:marRight w:val="0"/>
          <w:marTop w:val="0"/>
          <w:marBottom w:val="0"/>
          <w:divBdr>
            <w:top w:val="none" w:sz="0" w:space="0" w:color="auto"/>
            <w:left w:val="none" w:sz="0" w:space="0" w:color="auto"/>
            <w:bottom w:val="none" w:sz="0" w:space="0" w:color="auto"/>
            <w:right w:val="none" w:sz="0" w:space="0" w:color="auto"/>
          </w:divBdr>
        </w:div>
        <w:div w:id="509032886">
          <w:marLeft w:val="0"/>
          <w:marRight w:val="0"/>
          <w:marTop w:val="0"/>
          <w:marBottom w:val="0"/>
          <w:divBdr>
            <w:top w:val="none" w:sz="0" w:space="0" w:color="auto"/>
            <w:left w:val="none" w:sz="0" w:space="0" w:color="auto"/>
            <w:bottom w:val="none" w:sz="0" w:space="0" w:color="auto"/>
            <w:right w:val="none" w:sz="0" w:space="0" w:color="auto"/>
          </w:divBdr>
        </w:div>
        <w:div w:id="509033074">
          <w:marLeft w:val="0"/>
          <w:marRight w:val="0"/>
          <w:marTop w:val="0"/>
          <w:marBottom w:val="0"/>
          <w:divBdr>
            <w:top w:val="none" w:sz="0" w:space="0" w:color="auto"/>
            <w:left w:val="none" w:sz="0" w:space="0" w:color="auto"/>
            <w:bottom w:val="none" w:sz="0" w:space="0" w:color="auto"/>
            <w:right w:val="none" w:sz="0" w:space="0" w:color="auto"/>
          </w:divBdr>
        </w:div>
        <w:div w:id="509033307">
          <w:marLeft w:val="0"/>
          <w:marRight w:val="0"/>
          <w:marTop w:val="0"/>
          <w:marBottom w:val="0"/>
          <w:divBdr>
            <w:top w:val="none" w:sz="0" w:space="0" w:color="auto"/>
            <w:left w:val="none" w:sz="0" w:space="0" w:color="auto"/>
            <w:bottom w:val="none" w:sz="0" w:space="0" w:color="auto"/>
            <w:right w:val="none" w:sz="0" w:space="0" w:color="auto"/>
          </w:divBdr>
        </w:div>
        <w:div w:id="509033378">
          <w:marLeft w:val="0"/>
          <w:marRight w:val="0"/>
          <w:marTop w:val="0"/>
          <w:marBottom w:val="0"/>
          <w:divBdr>
            <w:top w:val="none" w:sz="0" w:space="0" w:color="auto"/>
            <w:left w:val="none" w:sz="0" w:space="0" w:color="auto"/>
            <w:bottom w:val="none" w:sz="0" w:space="0" w:color="auto"/>
            <w:right w:val="none" w:sz="0" w:space="0" w:color="auto"/>
          </w:divBdr>
        </w:div>
        <w:div w:id="509033478">
          <w:marLeft w:val="0"/>
          <w:marRight w:val="0"/>
          <w:marTop w:val="0"/>
          <w:marBottom w:val="0"/>
          <w:divBdr>
            <w:top w:val="none" w:sz="0" w:space="0" w:color="auto"/>
            <w:left w:val="none" w:sz="0" w:space="0" w:color="auto"/>
            <w:bottom w:val="none" w:sz="0" w:space="0" w:color="auto"/>
            <w:right w:val="none" w:sz="0" w:space="0" w:color="auto"/>
          </w:divBdr>
        </w:div>
      </w:divsChild>
    </w:div>
    <w:div w:id="509032680">
      <w:marLeft w:val="0"/>
      <w:marRight w:val="0"/>
      <w:marTop w:val="0"/>
      <w:marBottom w:val="0"/>
      <w:divBdr>
        <w:top w:val="none" w:sz="0" w:space="0" w:color="auto"/>
        <w:left w:val="none" w:sz="0" w:space="0" w:color="auto"/>
        <w:bottom w:val="none" w:sz="0" w:space="0" w:color="auto"/>
        <w:right w:val="none" w:sz="0" w:space="0" w:color="auto"/>
      </w:divBdr>
      <w:divsChild>
        <w:div w:id="509032581">
          <w:marLeft w:val="0"/>
          <w:marRight w:val="0"/>
          <w:marTop w:val="0"/>
          <w:marBottom w:val="0"/>
          <w:divBdr>
            <w:top w:val="none" w:sz="0" w:space="0" w:color="auto"/>
            <w:left w:val="none" w:sz="0" w:space="0" w:color="auto"/>
            <w:bottom w:val="none" w:sz="0" w:space="0" w:color="auto"/>
            <w:right w:val="none" w:sz="0" w:space="0" w:color="auto"/>
          </w:divBdr>
        </w:div>
        <w:div w:id="509033036">
          <w:marLeft w:val="0"/>
          <w:marRight w:val="0"/>
          <w:marTop w:val="0"/>
          <w:marBottom w:val="0"/>
          <w:divBdr>
            <w:top w:val="none" w:sz="0" w:space="0" w:color="auto"/>
            <w:left w:val="none" w:sz="0" w:space="0" w:color="auto"/>
            <w:bottom w:val="none" w:sz="0" w:space="0" w:color="auto"/>
            <w:right w:val="none" w:sz="0" w:space="0" w:color="auto"/>
          </w:divBdr>
        </w:div>
        <w:div w:id="509033197">
          <w:marLeft w:val="0"/>
          <w:marRight w:val="0"/>
          <w:marTop w:val="0"/>
          <w:marBottom w:val="0"/>
          <w:divBdr>
            <w:top w:val="none" w:sz="0" w:space="0" w:color="auto"/>
            <w:left w:val="none" w:sz="0" w:space="0" w:color="auto"/>
            <w:bottom w:val="none" w:sz="0" w:space="0" w:color="auto"/>
            <w:right w:val="none" w:sz="0" w:space="0" w:color="auto"/>
          </w:divBdr>
        </w:div>
      </w:divsChild>
    </w:div>
    <w:div w:id="509032685">
      <w:marLeft w:val="0"/>
      <w:marRight w:val="0"/>
      <w:marTop w:val="0"/>
      <w:marBottom w:val="0"/>
      <w:divBdr>
        <w:top w:val="none" w:sz="0" w:space="0" w:color="auto"/>
        <w:left w:val="none" w:sz="0" w:space="0" w:color="auto"/>
        <w:bottom w:val="none" w:sz="0" w:space="0" w:color="auto"/>
        <w:right w:val="none" w:sz="0" w:space="0" w:color="auto"/>
      </w:divBdr>
      <w:divsChild>
        <w:div w:id="509032277">
          <w:marLeft w:val="0"/>
          <w:marRight w:val="0"/>
          <w:marTop w:val="0"/>
          <w:marBottom w:val="0"/>
          <w:divBdr>
            <w:top w:val="none" w:sz="0" w:space="0" w:color="auto"/>
            <w:left w:val="none" w:sz="0" w:space="0" w:color="auto"/>
            <w:bottom w:val="none" w:sz="0" w:space="0" w:color="auto"/>
            <w:right w:val="none" w:sz="0" w:space="0" w:color="auto"/>
          </w:divBdr>
        </w:div>
        <w:div w:id="509032352">
          <w:marLeft w:val="0"/>
          <w:marRight w:val="0"/>
          <w:marTop w:val="0"/>
          <w:marBottom w:val="0"/>
          <w:divBdr>
            <w:top w:val="none" w:sz="0" w:space="0" w:color="auto"/>
            <w:left w:val="none" w:sz="0" w:space="0" w:color="auto"/>
            <w:bottom w:val="none" w:sz="0" w:space="0" w:color="auto"/>
            <w:right w:val="none" w:sz="0" w:space="0" w:color="auto"/>
          </w:divBdr>
        </w:div>
        <w:div w:id="509032443">
          <w:marLeft w:val="0"/>
          <w:marRight w:val="0"/>
          <w:marTop w:val="0"/>
          <w:marBottom w:val="0"/>
          <w:divBdr>
            <w:top w:val="none" w:sz="0" w:space="0" w:color="auto"/>
            <w:left w:val="none" w:sz="0" w:space="0" w:color="auto"/>
            <w:bottom w:val="none" w:sz="0" w:space="0" w:color="auto"/>
            <w:right w:val="none" w:sz="0" w:space="0" w:color="auto"/>
          </w:divBdr>
        </w:div>
        <w:div w:id="509032511">
          <w:marLeft w:val="0"/>
          <w:marRight w:val="0"/>
          <w:marTop w:val="0"/>
          <w:marBottom w:val="0"/>
          <w:divBdr>
            <w:top w:val="none" w:sz="0" w:space="0" w:color="auto"/>
            <w:left w:val="none" w:sz="0" w:space="0" w:color="auto"/>
            <w:bottom w:val="none" w:sz="0" w:space="0" w:color="auto"/>
            <w:right w:val="none" w:sz="0" w:space="0" w:color="auto"/>
          </w:divBdr>
        </w:div>
        <w:div w:id="509032748">
          <w:marLeft w:val="0"/>
          <w:marRight w:val="0"/>
          <w:marTop w:val="0"/>
          <w:marBottom w:val="0"/>
          <w:divBdr>
            <w:top w:val="none" w:sz="0" w:space="0" w:color="auto"/>
            <w:left w:val="none" w:sz="0" w:space="0" w:color="auto"/>
            <w:bottom w:val="none" w:sz="0" w:space="0" w:color="auto"/>
            <w:right w:val="none" w:sz="0" w:space="0" w:color="auto"/>
          </w:divBdr>
        </w:div>
        <w:div w:id="509032789">
          <w:marLeft w:val="0"/>
          <w:marRight w:val="0"/>
          <w:marTop w:val="0"/>
          <w:marBottom w:val="0"/>
          <w:divBdr>
            <w:top w:val="none" w:sz="0" w:space="0" w:color="auto"/>
            <w:left w:val="none" w:sz="0" w:space="0" w:color="auto"/>
            <w:bottom w:val="none" w:sz="0" w:space="0" w:color="auto"/>
            <w:right w:val="none" w:sz="0" w:space="0" w:color="auto"/>
          </w:divBdr>
        </w:div>
        <w:div w:id="509032911">
          <w:marLeft w:val="0"/>
          <w:marRight w:val="0"/>
          <w:marTop w:val="0"/>
          <w:marBottom w:val="0"/>
          <w:divBdr>
            <w:top w:val="none" w:sz="0" w:space="0" w:color="auto"/>
            <w:left w:val="none" w:sz="0" w:space="0" w:color="auto"/>
            <w:bottom w:val="none" w:sz="0" w:space="0" w:color="auto"/>
            <w:right w:val="none" w:sz="0" w:space="0" w:color="auto"/>
          </w:divBdr>
        </w:div>
        <w:div w:id="509033116">
          <w:marLeft w:val="0"/>
          <w:marRight w:val="0"/>
          <w:marTop w:val="0"/>
          <w:marBottom w:val="0"/>
          <w:divBdr>
            <w:top w:val="none" w:sz="0" w:space="0" w:color="auto"/>
            <w:left w:val="none" w:sz="0" w:space="0" w:color="auto"/>
            <w:bottom w:val="none" w:sz="0" w:space="0" w:color="auto"/>
            <w:right w:val="none" w:sz="0" w:space="0" w:color="auto"/>
          </w:divBdr>
        </w:div>
        <w:div w:id="509033257">
          <w:marLeft w:val="0"/>
          <w:marRight w:val="0"/>
          <w:marTop w:val="0"/>
          <w:marBottom w:val="0"/>
          <w:divBdr>
            <w:top w:val="none" w:sz="0" w:space="0" w:color="auto"/>
            <w:left w:val="none" w:sz="0" w:space="0" w:color="auto"/>
            <w:bottom w:val="none" w:sz="0" w:space="0" w:color="auto"/>
            <w:right w:val="none" w:sz="0" w:space="0" w:color="auto"/>
          </w:divBdr>
        </w:div>
      </w:divsChild>
    </w:div>
    <w:div w:id="509032702">
      <w:marLeft w:val="0"/>
      <w:marRight w:val="0"/>
      <w:marTop w:val="0"/>
      <w:marBottom w:val="0"/>
      <w:divBdr>
        <w:top w:val="none" w:sz="0" w:space="0" w:color="auto"/>
        <w:left w:val="none" w:sz="0" w:space="0" w:color="auto"/>
        <w:bottom w:val="none" w:sz="0" w:space="0" w:color="auto"/>
        <w:right w:val="none" w:sz="0" w:space="0" w:color="auto"/>
      </w:divBdr>
      <w:divsChild>
        <w:div w:id="509032272">
          <w:marLeft w:val="0"/>
          <w:marRight w:val="0"/>
          <w:marTop w:val="0"/>
          <w:marBottom w:val="0"/>
          <w:divBdr>
            <w:top w:val="none" w:sz="0" w:space="0" w:color="auto"/>
            <w:left w:val="none" w:sz="0" w:space="0" w:color="auto"/>
            <w:bottom w:val="none" w:sz="0" w:space="0" w:color="auto"/>
            <w:right w:val="none" w:sz="0" w:space="0" w:color="auto"/>
          </w:divBdr>
        </w:div>
        <w:div w:id="509032311">
          <w:marLeft w:val="0"/>
          <w:marRight w:val="0"/>
          <w:marTop w:val="0"/>
          <w:marBottom w:val="0"/>
          <w:divBdr>
            <w:top w:val="none" w:sz="0" w:space="0" w:color="auto"/>
            <w:left w:val="none" w:sz="0" w:space="0" w:color="auto"/>
            <w:bottom w:val="none" w:sz="0" w:space="0" w:color="auto"/>
            <w:right w:val="none" w:sz="0" w:space="0" w:color="auto"/>
          </w:divBdr>
        </w:div>
        <w:div w:id="509032314">
          <w:marLeft w:val="0"/>
          <w:marRight w:val="0"/>
          <w:marTop w:val="0"/>
          <w:marBottom w:val="0"/>
          <w:divBdr>
            <w:top w:val="none" w:sz="0" w:space="0" w:color="auto"/>
            <w:left w:val="none" w:sz="0" w:space="0" w:color="auto"/>
            <w:bottom w:val="none" w:sz="0" w:space="0" w:color="auto"/>
            <w:right w:val="none" w:sz="0" w:space="0" w:color="auto"/>
          </w:divBdr>
        </w:div>
        <w:div w:id="509032319">
          <w:marLeft w:val="0"/>
          <w:marRight w:val="0"/>
          <w:marTop w:val="0"/>
          <w:marBottom w:val="0"/>
          <w:divBdr>
            <w:top w:val="none" w:sz="0" w:space="0" w:color="auto"/>
            <w:left w:val="none" w:sz="0" w:space="0" w:color="auto"/>
            <w:bottom w:val="none" w:sz="0" w:space="0" w:color="auto"/>
            <w:right w:val="none" w:sz="0" w:space="0" w:color="auto"/>
          </w:divBdr>
        </w:div>
        <w:div w:id="509032339">
          <w:marLeft w:val="0"/>
          <w:marRight w:val="0"/>
          <w:marTop w:val="0"/>
          <w:marBottom w:val="0"/>
          <w:divBdr>
            <w:top w:val="none" w:sz="0" w:space="0" w:color="auto"/>
            <w:left w:val="none" w:sz="0" w:space="0" w:color="auto"/>
            <w:bottom w:val="none" w:sz="0" w:space="0" w:color="auto"/>
            <w:right w:val="none" w:sz="0" w:space="0" w:color="auto"/>
          </w:divBdr>
        </w:div>
        <w:div w:id="509032351">
          <w:marLeft w:val="0"/>
          <w:marRight w:val="0"/>
          <w:marTop w:val="0"/>
          <w:marBottom w:val="0"/>
          <w:divBdr>
            <w:top w:val="none" w:sz="0" w:space="0" w:color="auto"/>
            <w:left w:val="none" w:sz="0" w:space="0" w:color="auto"/>
            <w:bottom w:val="none" w:sz="0" w:space="0" w:color="auto"/>
            <w:right w:val="none" w:sz="0" w:space="0" w:color="auto"/>
          </w:divBdr>
        </w:div>
        <w:div w:id="509032358">
          <w:marLeft w:val="0"/>
          <w:marRight w:val="0"/>
          <w:marTop w:val="0"/>
          <w:marBottom w:val="0"/>
          <w:divBdr>
            <w:top w:val="none" w:sz="0" w:space="0" w:color="auto"/>
            <w:left w:val="none" w:sz="0" w:space="0" w:color="auto"/>
            <w:bottom w:val="none" w:sz="0" w:space="0" w:color="auto"/>
            <w:right w:val="none" w:sz="0" w:space="0" w:color="auto"/>
          </w:divBdr>
        </w:div>
        <w:div w:id="509032366">
          <w:marLeft w:val="0"/>
          <w:marRight w:val="0"/>
          <w:marTop w:val="0"/>
          <w:marBottom w:val="0"/>
          <w:divBdr>
            <w:top w:val="none" w:sz="0" w:space="0" w:color="auto"/>
            <w:left w:val="none" w:sz="0" w:space="0" w:color="auto"/>
            <w:bottom w:val="none" w:sz="0" w:space="0" w:color="auto"/>
            <w:right w:val="none" w:sz="0" w:space="0" w:color="auto"/>
          </w:divBdr>
        </w:div>
        <w:div w:id="509032378">
          <w:marLeft w:val="0"/>
          <w:marRight w:val="0"/>
          <w:marTop w:val="0"/>
          <w:marBottom w:val="0"/>
          <w:divBdr>
            <w:top w:val="none" w:sz="0" w:space="0" w:color="auto"/>
            <w:left w:val="none" w:sz="0" w:space="0" w:color="auto"/>
            <w:bottom w:val="none" w:sz="0" w:space="0" w:color="auto"/>
            <w:right w:val="none" w:sz="0" w:space="0" w:color="auto"/>
          </w:divBdr>
        </w:div>
        <w:div w:id="509032379">
          <w:marLeft w:val="0"/>
          <w:marRight w:val="0"/>
          <w:marTop w:val="0"/>
          <w:marBottom w:val="0"/>
          <w:divBdr>
            <w:top w:val="none" w:sz="0" w:space="0" w:color="auto"/>
            <w:left w:val="none" w:sz="0" w:space="0" w:color="auto"/>
            <w:bottom w:val="none" w:sz="0" w:space="0" w:color="auto"/>
            <w:right w:val="none" w:sz="0" w:space="0" w:color="auto"/>
          </w:divBdr>
        </w:div>
        <w:div w:id="509032406">
          <w:marLeft w:val="0"/>
          <w:marRight w:val="0"/>
          <w:marTop w:val="0"/>
          <w:marBottom w:val="0"/>
          <w:divBdr>
            <w:top w:val="none" w:sz="0" w:space="0" w:color="auto"/>
            <w:left w:val="none" w:sz="0" w:space="0" w:color="auto"/>
            <w:bottom w:val="none" w:sz="0" w:space="0" w:color="auto"/>
            <w:right w:val="none" w:sz="0" w:space="0" w:color="auto"/>
          </w:divBdr>
        </w:div>
        <w:div w:id="509032412">
          <w:marLeft w:val="0"/>
          <w:marRight w:val="0"/>
          <w:marTop w:val="0"/>
          <w:marBottom w:val="0"/>
          <w:divBdr>
            <w:top w:val="none" w:sz="0" w:space="0" w:color="auto"/>
            <w:left w:val="none" w:sz="0" w:space="0" w:color="auto"/>
            <w:bottom w:val="none" w:sz="0" w:space="0" w:color="auto"/>
            <w:right w:val="none" w:sz="0" w:space="0" w:color="auto"/>
          </w:divBdr>
        </w:div>
        <w:div w:id="509032427">
          <w:marLeft w:val="0"/>
          <w:marRight w:val="0"/>
          <w:marTop w:val="0"/>
          <w:marBottom w:val="0"/>
          <w:divBdr>
            <w:top w:val="none" w:sz="0" w:space="0" w:color="auto"/>
            <w:left w:val="none" w:sz="0" w:space="0" w:color="auto"/>
            <w:bottom w:val="none" w:sz="0" w:space="0" w:color="auto"/>
            <w:right w:val="none" w:sz="0" w:space="0" w:color="auto"/>
          </w:divBdr>
        </w:div>
        <w:div w:id="509032429">
          <w:marLeft w:val="0"/>
          <w:marRight w:val="0"/>
          <w:marTop w:val="0"/>
          <w:marBottom w:val="0"/>
          <w:divBdr>
            <w:top w:val="none" w:sz="0" w:space="0" w:color="auto"/>
            <w:left w:val="none" w:sz="0" w:space="0" w:color="auto"/>
            <w:bottom w:val="none" w:sz="0" w:space="0" w:color="auto"/>
            <w:right w:val="none" w:sz="0" w:space="0" w:color="auto"/>
          </w:divBdr>
        </w:div>
        <w:div w:id="509032455">
          <w:marLeft w:val="0"/>
          <w:marRight w:val="0"/>
          <w:marTop w:val="0"/>
          <w:marBottom w:val="0"/>
          <w:divBdr>
            <w:top w:val="none" w:sz="0" w:space="0" w:color="auto"/>
            <w:left w:val="none" w:sz="0" w:space="0" w:color="auto"/>
            <w:bottom w:val="none" w:sz="0" w:space="0" w:color="auto"/>
            <w:right w:val="none" w:sz="0" w:space="0" w:color="auto"/>
          </w:divBdr>
        </w:div>
        <w:div w:id="509032496">
          <w:marLeft w:val="0"/>
          <w:marRight w:val="0"/>
          <w:marTop w:val="0"/>
          <w:marBottom w:val="0"/>
          <w:divBdr>
            <w:top w:val="none" w:sz="0" w:space="0" w:color="auto"/>
            <w:left w:val="none" w:sz="0" w:space="0" w:color="auto"/>
            <w:bottom w:val="none" w:sz="0" w:space="0" w:color="auto"/>
            <w:right w:val="none" w:sz="0" w:space="0" w:color="auto"/>
          </w:divBdr>
        </w:div>
        <w:div w:id="509032498">
          <w:marLeft w:val="0"/>
          <w:marRight w:val="0"/>
          <w:marTop w:val="0"/>
          <w:marBottom w:val="0"/>
          <w:divBdr>
            <w:top w:val="none" w:sz="0" w:space="0" w:color="auto"/>
            <w:left w:val="none" w:sz="0" w:space="0" w:color="auto"/>
            <w:bottom w:val="none" w:sz="0" w:space="0" w:color="auto"/>
            <w:right w:val="none" w:sz="0" w:space="0" w:color="auto"/>
          </w:divBdr>
        </w:div>
        <w:div w:id="509032506">
          <w:marLeft w:val="0"/>
          <w:marRight w:val="0"/>
          <w:marTop w:val="0"/>
          <w:marBottom w:val="0"/>
          <w:divBdr>
            <w:top w:val="none" w:sz="0" w:space="0" w:color="auto"/>
            <w:left w:val="none" w:sz="0" w:space="0" w:color="auto"/>
            <w:bottom w:val="none" w:sz="0" w:space="0" w:color="auto"/>
            <w:right w:val="none" w:sz="0" w:space="0" w:color="auto"/>
          </w:divBdr>
        </w:div>
        <w:div w:id="509032513">
          <w:marLeft w:val="0"/>
          <w:marRight w:val="0"/>
          <w:marTop w:val="0"/>
          <w:marBottom w:val="0"/>
          <w:divBdr>
            <w:top w:val="none" w:sz="0" w:space="0" w:color="auto"/>
            <w:left w:val="none" w:sz="0" w:space="0" w:color="auto"/>
            <w:bottom w:val="none" w:sz="0" w:space="0" w:color="auto"/>
            <w:right w:val="none" w:sz="0" w:space="0" w:color="auto"/>
          </w:divBdr>
        </w:div>
        <w:div w:id="509032523">
          <w:marLeft w:val="0"/>
          <w:marRight w:val="0"/>
          <w:marTop w:val="0"/>
          <w:marBottom w:val="0"/>
          <w:divBdr>
            <w:top w:val="none" w:sz="0" w:space="0" w:color="auto"/>
            <w:left w:val="none" w:sz="0" w:space="0" w:color="auto"/>
            <w:bottom w:val="none" w:sz="0" w:space="0" w:color="auto"/>
            <w:right w:val="none" w:sz="0" w:space="0" w:color="auto"/>
          </w:divBdr>
        </w:div>
        <w:div w:id="509032534">
          <w:marLeft w:val="0"/>
          <w:marRight w:val="0"/>
          <w:marTop w:val="0"/>
          <w:marBottom w:val="0"/>
          <w:divBdr>
            <w:top w:val="none" w:sz="0" w:space="0" w:color="auto"/>
            <w:left w:val="none" w:sz="0" w:space="0" w:color="auto"/>
            <w:bottom w:val="none" w:sz="0" w:space="0" w:color="auto"/>
            <w:right w:val="none" w:sz="0" w:space="0" w:color="auto"/>
          </w:divBdr>
        </w:div>
        <w:div w:id="509032559">
          <w:marLeft w:val="0"/>
          <w:marRight w:val="0"/>
          <w:marTop w:val="0"/>
          <w:marBottom w:val="0"/>
          <w:divBdr>
            <w:top w:val="none" w:sz="0" w:space="0" w:color="auto"/>
            <w:left w:val="none" w:sz="0" w:space="0" w:color="auto"/>
            <w:bottom w:val="none" w:sz="0" w:space="0" w:color="auto"/>
            <w:right w:val="none" w:sz="0" w:space="0" w:color="auto"/>
          </w:divBdr>
        </w:div>
        <w:div w:id="509032563">
          <w:marLeft w:val="0"/>
          <w:marRight w:val="0"/>
          <w:marTop w:val="0"/>
          <w:marBottom w:val="0"/>
          <w:divBdr>
            <w:top w:val="none" w:sz="0" w:space="0" w:color="auto"/>
            <w:left w:val="none" w:sz="0" w:space="0" w:color="auto"/>
            <w:bottom w:val="none" w:sz="0" w:space="0" w:color="auto"/>
            <w:right w:val="none" w:sz="0" w:space="0" w:color="auto"/>
          </w:divBdr>
        </w:div>
        <w:div w:id="509032589">
          <w:marLeft w:val="0"/>
          <w:marRight w:val="0"/>
          <w:marTop w:val="0"/>
          <w:marBottom w:val="0"/>
          <w:divBdr>
            <w:top w:val="none" w:sz="0" w:space="0" w:color="auto"/>
            <w:left w:val="none" w:sz="0" w:space="0" w:color="auto"/>
            <w:bottom w:val="none" w:sz="0" w:space="0" w:color="auto"/>
            <w:right w:val="none" w:sz="0" w:space="0" w:color="auto"/>
          </w:divBdr>
        </w:div>
        <w:div w:id="509032593">
          <w:marLeft w:val="0"/>
          <w:marRight w:val="0"/>
          <w:marTop w:val="0"/>
          <w:marBottom w:val="0"/>
          <w:divBdr>
            <w:top w:val="none" w:sz="0" w:space="0" w:color="auto"/>
            <w:left w:val="none" w:sz="0" w:space="0" w:color="auto"/>
            <w:bottom w:val="none" w:sz="0" w:space="0" w:color="auto"/>
            <w:right w:val="none" w:sz="0" w:space="0" w:color="auto"/>
          </w:divBdr>
        </w:div>
        <w:div w:id="509032595">
          <w:marLeft w:val="0"/>
          <w:marRight w:val="0"/>
          <w:marTop w:val="0"/>
          <w:marBottom w:val="0"/>
          <w:divBdr>
            <w:top w:val="none" w:sz="0" w:space="0" w:color="auto"/>
            <w:left w:val="none" w:sz="0" w:space="0" w:color="auto"/>
            <w:bottom w:val="none" w:sz="0" w:space="0" w:color="auto"/>
            <w:right w:val="none" w:sz="0" w:space="0" w:color="auto"/>
          </w:divBdr>
        </w:div>
        <w:div w:id="509032623">
          <w:marLeft w:val="0"/>
          <w:marRight w:val="0"/>
          <w:marTop w:val="0"/>
          <w:marBottom w:val="0"/>
          <w:divBdr>
            <w:top w:val="none" w:sz="0" w:space="0" w:color="auto"/>
            <w:left w:val="none" w:sz="0" w:space="0" w:color="auto"/>
            <w:bottom w:val="none" w:sz="0" w:space="0" w:color="auto"/>
            <w:right w:val="none" w:sz="0" w:space="0" w:color="auto"/>
          </w:divBdr>
        </w:div>
        <w:div w:id="509032642">
          <w:marLeft w:val="0"/>
          <w:marRight w:val="0"/>
          <w:marTop w:val="0"/>
          <w:marBottom w:val="0"/>
          <w:divBdr>
            <w:top w:val="none" w:sz="0" w:space="0" w:color="auto"/>
            <w:left w:val="none" w:sz="0" w:space="0" w:color="auto"/>
            <w:bottom w:val="none" w:sz="0" w:space="0" w:color="auto"/>
            <w:right w:val="none" w:sz="0" w:space="0" w:color="auto"/>
          </w:divBdr>
        </w:div>
        <w:div w:id="509032659">
          <w:marLeft w:val="0"/>
          <w:marRight w:val="0"/>
          <w:marTop w:val="0"/>
          <w:marBottom w:val="0"/>
          <w:divBdr>
            <w:top w:val="none" w:sz="0" w:space="0" w:color="auto"/>
            <w:left w:val="none" w:sz="0" w:space="0" w:color="auto"/>
            <w:bottom w:val="none" w:sz="0" w:space="0" w:color="auto"/>
            <w:right w:val="none" w:sz="0" w:space="0" w:color="auto"/>
          </w:divBdr>
        </w:div>
        <w:div w:id="509032660">
          <w:marLeft w:val="0"/>
          <w:marRight w:val="0"/>
          <w:marTop w:val="0"/>
          <w:marBottom w:val="0"/>
          <w:divBdr>
            <w:top w:val="none" w:sz="0" w:space="0" w:color="auto"/>
            <w:left w:val="none" w:sz="0" w:space="0" w:color="auto"/>
            <w:bottom w:val="none" w:sz="0" w:space="0" w:color="auto"/>
            <w:right w:val="none" w:sz="0" w:space="0" w:color="auto"/>
          </w:divBdr>
        </w:div>
        <w:div w:id="509032679">
          <w:marLeft w:val="0"/>
          <w:marRight w:val="0"/>
          <w:marTop w:val="0"/>
          <w:marBottom w:val="0"/>
          <w:divBdr>
            <w:top w:val="none" w:sz="0" w:space="0" w:color="auto"/>
            <w:left w:val="none" w:sz="0" w:space="0" w:color="auto"/>
            <w:bottom w:val="none" w:sz="0" w:space="0" w:color="auto"/>
            <w:right w:val="none" w:sz="0" w:space="0" w:color="auto"/>
          </w:divBdr>
        </w:div>
        <w:div w:id="509032687">
          <w:marLeft w:val="0"/>
          <w:marRight w:val="0"/>
          <w:marTop w:val="0"/>
          <w:marBottom w:val="0"/>
          <w:divBdr>
            <w:top w:val="none" w:sz="0" w:space="0" w:color="auto"/>
            <w:left w:val="none" w:sz="0" w:space="0" w:color="auto"/>
            <w:bottom w:val="none" w:sz="0" w:space="0" w:color="auto"/>
            <w:right w:val="none" w:sz="0" w:space="0" w:color="auto"/>
          </w:divBdr>
        </w:div>
        <w:div w:id="509032699">
          <w:marLeft w:val="0"/>
          <w:marRight w:val="0"/>
          <w:marTop w:val="0"/>
          <w:marBottom w:val="0"/>
          <w:divBdr>
            <w:top w:val="none" w:sz="0" w:space="0" w:color="auto"/>
            <w:left w:val="none" w:sz="0" w:space="0" w:color="auto"/>
            <w:bottom w:val="none" w:sz="0" w:space="0" w:color="auto"/>
            <w:right w:val="none" w:sz="0" w:space="0" w:color="auto"/>
          </w:divBdr>
        </w:div>
        <w:div w:id="509032707">
          <w:marLeft w:val="0"/>
          <w:marRight w:val="0"/>
          <w:marTop w:val="0"/>
          <w:marBottom w:val="0"/>
          <w:divBdr>
            <w:top w:val="none" w:sz="0" w:space="0" w:color="auto"/>
            <w:left w:val="none" w:sz="0" w:space="0" w:color="auto"/>
            <w:bottom w:val="none" w:sz="0" w:space="0" w:color="auto"/>
            <w:right w:val="none" w:sz="0" w:space="0" w:color="auto"/>
          </w:divBdr>
        </w:div>
        <w:div w:id="509032710">
          <w:marLeft w:val="0"/>
          <w:marRight w:val="0"/>
          <w:marTop w:val="0"/>
          <w:marBottom w:val="0"/>
          <w:divBdr>
            <w:top w:val="none" w:sz="0" w:space="0" w:color="auto"/>
            <w:left w:val="none" w:sz="0" w:space="0" w:color="auto"/>
            <w:bottom w:val="none" w:sz="0" w:space="0" w:color="auto"/>
            <w:right w:val="none" w:sz="0" w:space="0" w:color="auto"/>
          </w:divBdr>
        </w:div>
        <w:div w:id="509032724">
          <w:marLeft w:val="0"/>
          <w:marRight w:val="0"/>
          <w:marTop w:val="0"/>
          <w:marBottom w:val="0"/>
          <w:divBdr>
            <w:top w:val="none" w:sz="0" w:space="0" w:color="auto"/>
            <w:left w:val="none" w:sz="0" w:space="0" w:color="auto"/>
            <w:bottom w:val="none" w:sz="0" w:space="0" w:color="auto"/>
            <w:right w:val="none" w:sz="0" w:space="0" w:color="auto"/>
          </w:divBdr>
        </w:div>
        <w:div w:id="509032726">
          <w:marLeft w:val="0"/>
          <w:marRight w:val="0"/>
          <w:marTop w:val="0"/>
          <w:marBottom w:val="0"/>
          <w:divBdr>
            <w:top w:val="none" w:sz="0" w:space="0" w:color="auto"/>
            <w:left w:val="none" w:sz="0" w:space="0" w:color="auto"/>
            <w:bottom w:val="none" w:sz="0" w:space="0" w:color="auto"/>
            <w:right w:val="none" w:sz="0" w:space="0" w:color="auto"/>
          </w:divBdr>
        </w:div>
        <w:div w:id="509032760">
          <w:marLeft w:val="0"/>
          <w:marRight w:val="0"/>
          <w:marTop w:val="0"/>
          <w:marBottom w:val="0"/>
          <w:divBdr>
            <w:top w:val="none" w:sz="0" w:space="0" w:color="auto"/>
            <w:left w:val="none" w:sz="0" w:space="0" w:color="auto"/>
            <w:bottom w:val="none" w:sz="0" w:space="0" w:color="auto"/>
            <w:right w:val="none" w:sz="0" w:space="0" w:color="auto"/>
          </w:divBdr>
        </w:div>
        <w:div w:id="509032761">
          <w:marLeft w:val="0"/>
          <w:marRight w:val="0"/>
          <w:marTop w:val="0"/>
          <w:marBottom w:val="0"/>
          <w:divBdr>
            <w:top w:val="none" w:sz="0" w:space="0" w:color="auto"/>
            <w:left w:val="none" w:sz="0" w:space="0" w:color="auto"/>
            <w:bottom w:val="none" w:sz="0" w:space="0" w:color="auto"/>
            <w:right w:val="none" w:sz="0" w:space="0" w:color="auto"/>
          </w:divBdr>
        </w:div>
        <w:div w:id="509032776">
          <w:marLeft w:val="0"/>
          <w:marRight w:val="0"/>
          <w:marTop w:val="0"/>
          <w:marBottom w:val="0"/>
          <w:divBdr>
            <w:top w:val="none" w:sz="0" w:space="0" w:color="auto"/>
            <w:left w:val="none" w:sz="0" w:space="0" w:color="auto"/>
            <w:bottom w:val="none" w:sz="0" w:space="0" w:color="auto"/>
            <w:right w:val="none" w:sz="0" w:space="0" w:color="auto"/>
          </w:divBdr>
        </w:div>
        <w:div w:id="509032778">
          <w:marLeft w:val="0"/>
          <w:marRight w:val="0"/>
          <w:marTop w:val="0"/>
          <w:marBottom w:val="0"/>
          <w:divBdr>
            <w:top w:val="none" w:sz="0" w:space="0" w:color="auto"/>
            <w:left w:val="none" w:sz="0" w:space="0" w:color="auto"/>
            <w:bottom w:val="none" w:sz="0" w:space="0" w:color="auto"/>
            <w:right w:val="none" w:sz="0" w:space="0" w:color="auto"/>
          </w:divBdr>
        </w:div>
        <w:div w:id="509032805">
          <w:marLeft w:val="0"/>
          <w:marRight w:val="0"/>
          <w:marTop w:val="0"/>
          <w:marBottom w:val="0"/>
          <w:divBdr>
            <w:top w:val="none" w:sz="0" w:space="0" w:color="auto"/>
            <w:left w:val="none" w:sz="0" w:space="0" w:color="auto"/>
            <w:bottom w:val="none" w:sz="0" w:space="0" w:color="auto"/>
            <w:right w:val="none" w:sz="0" w:space="0" w:color="auto"/>
          </w:divBdr>
        </w:div>
        <w:div w:id="509032821">
          <w:marLeft w:val="0"/>
          <w:marRight w:val="0"/>
          <w:marTop w:val="0"/>
          <w:marBottom w:val="0"/>
          <w:divBdr>
            <w:top w:val="none" w:sz="0" w:space="0" w:color="auto"/>
            <w:left w:val="none" w:sz="0" w:space="0" w:color="auto"/>
            <w:bottom w:val="none" w:sz="0" w:space="0" w:color="auto"/>
            <w:right w:val="none" w:sz="0" w:space="0" w:color="auto"/>
          </w:divBdr>
        </w:div>
        <w:div w:id="509032848">
          <w:marLeft w:val="0"/>
          <w:marRight w:val="0"/>
          <w:marTop w:val="0"/>
          <w:marBottom w:val="0"/>
          <w:divBdr>
            <w:top w:val="none" w:sz="0" w:space="0" w:color="auto"/>
            <w:left w:val="none" w:sz="0" w:space="0" w:color="auto"/>
            <w:bottom w:val="none" w:sz="0" w:space="0" w:color="auto"/>
            <w:right w:val="none" w:sz="0" w:space="0" w:color="auto"/>
          </w:divBdr>
        </w:div>
        <w:div w:id="509032853">
          <w:marLeft w:val="0"/>
          <w:marRight w:val="0"/>
          <w:marTop w:val="0"/>
          <w:marBottom w:val="0"/>
          <w:divBdr>
            <w:top w:val="none" w:sz="0" w:space="0" w:color="auto"/>
            <w:left w:val="none" w:sz="0" w:space="0" w:color="auto"/>
            <w:bottom w:val="none" w:sz="0" w:space="0" w:color="auto"/>
            <w:right w:val="none" w:sz="0" w:space="0" w:color="auto"/>
          </w:divBdr>
        </w:div>
        <w:div w:id="509032859">
          <w:marLeft w:val="0"/>
          <w:marRight w:val="0"/>
          <w:marTop w:val="0"/>
          <w:marBottom w:val="0"/>
          <w:divBdr>
            <w:top w:val="none" w:sz="0" w:space="0" w:color="auto"/>
            <w:left w:val="none" w:sz="0" w:space="0" w:color="auto"/>
            <w:bottom w:val="none" w:sz="0" w:space="0" w:color="auto"/>
            <w:right w:val="none" w:sz="0" w:space="0" w:color="auto"/>
          </w:divBdr>
        </w:div>
        <w:div w:id="509032933">
          <w:marLeft w:val="0"/>
          <w:marRight w:val="0"/>
          <w:marTop w:val="0"/>
          <w:marBottom w:val="0"/>
          <w:divBdr>
            <w:top w:val="none" w:sz="0" w:space="0" w:color="auto"/>
            <w:left w:val="none" w:sz="0" w:space="0" w:color="auto"/>
            <w:bottom w:val="none" w:sz="0" w:space="0" w:color="auto"/>
            <w:right w:val="none" w:sz="0" w:space="0" w:color="auto"/>
          </w:divBdr>
        </w:div>
        <w:div w:id="509032944">
          <w:marLeft w:val="0"/>
          <w:marRight w:val="0"/>
          <w:marTop w:val="0"/>
          <w:marBottom w:val="0"/>
          <w:divBdr>
            <w:top w:val="none" w:sz="0" w:space="0" w:color="auto"/>
            <w:left w:val="none" w:sz="0" w:space="0" w:color="auto"/>
            <w:bottom w:val="none" w:sz="0" w:space="0" w:color="auto"/>
            <w:right w:val="none" w:sz="0" w:space="0" w:color="auto"/>
          </w:divBdr>
        </w:div>
        <w:div w:id="509033004">
          <w:marLeft w:val="0"/>
          <w:marRight w:val="0"/>
          <w:marTop w:val="0"/>
          <w:marBottom w:val="0"/>
          <w:divBdr>
            <w:top w:val="none" w:sz="0" w:space="0" w:color="auto"/>
            <w:left w:val="none" w:sz="0" w:space="0" w:color="auto"/>
            <w:bottom w:val="none" w:sz="0" w:space="0" w:color="auto"/>
            <w:right w:val="none" w:sz="0" w:space="0" w:color="auto"/>
          </w:divBdr>
        </w:div>
        <w:div w:id="509033016">
          <w:marLeft w:val="0"/>
          <w:marRight w:val="0"/>
          <w:marTop w:val="0"/>
          <w:marBottom w:val="0"/>
          <w:divBdr>
            <w:top w:val="none" w:sz="0" w:space="0" w:color="auto"/>
            <w:left w:val="none" w:sz="0" w:space="0" w:color="auto"/>
            <w:bottom w:val="none" w:sz="0" w:space="0" w:color="auto"/>
            <w:right w:val="none" w:sz="0" w:space="0" w:color="auto"/>
          </w:divBdr>
        </w:div>
        <w:div w:id="509033019">
          <w:marLeft w:val="0"/>
          <w:marRight w:val="0"/>
          <w:marTop w:val="0"/>
          <w:marBottom w:val="0"/>
          <w:divBdr>
            <w:top w:val="none" w:sz="0" w:space="0" w:color="auto"/>
            <w:left w:val="none" w:sz="0" w:space="0" w:color="auto"/>
            <w:bottom w:val="none" w:sz="0" w:space="0" w:color="auto"/>
            <w:right w:val="none" w:sz="0" w:space="0" w:color="auto"/>
          </w:divBdr>
        </w:div>
        <w:div w:id="509033051">
          <w:marLeft w:val="0"/>
          <w:marRight w:val="0"/>
          <w:marTop w:val="0"/>
          <w:marBottom w:val="0"/>
          <w:divBdr>
            <w:top w:val="none" w:sz="0" w:space="0" w:color="auto"/>
            <w:left w:val="none" w:sz="0" w:space="0" w:color="auto"/>
            <w:bottom w:val="none" w:sz="0" w:space="0" w:color="auto"/>
            <w:right w:val="none" w:sz="0" w:space="0" w:color="auto"/>
          </w:divBdr>
        </w:div>
        <w:div w:id="509033057">
          <w:marLeft w:val="0"/>
          <w:marRight w:val="0"/>
          <w:marTop w:val="0"/>
          <w:marBottom w:val="0"/>
          <w:divBdr>
            <w:top w:val="none" w:sz="0" w:space="0" w:color="auto"/>
            <w:left w:val="none" w:sz="0" w:space="0" w:color="auto"/>
            <w:bottom w:val="none" w:sz="0" w:space="0" w:color="auto"/>
            <w:right w:val="none" w:sz="0" w:space="0" w:color="auto"/>
          </w:divBdr>
        </w:div>
        <w:div w:id="509033101">
          <w:marLeft w:val="0"/>
          <w:marRight w:val="0"/>
          <w:marTop w:val="0"/>
          <w:marBottom w:val="0"/>
          <w:divBdr>
            <w:top w:val="none" w:sz="0" w:space="0" w:color="auto"/>
            <w:left w:val="none" w:sz="0" w:space="0" w:color="auto"/>
            <w:bottom w:val="none" w:sz="0" w:space="0" w:color="auto"/>
            <w:right w:val="none" w:sz="0" w:space="0" w:color="auto"/>
          </w:divBdr>
        </w:div>
        <w:div w:id="509033106">
          <w:marLeft w:val="0"/>
          <w:marRight w:val="0"/>
          <w:marTop w:val="0"/>
          <w:marBottom w:val="0"/>
          <w:divBdr>
            <w:top w:val="none" w:sz="0" w:space="0" w:color="auto"/>
            <w:left w:val="none" w:sz="0" w:space="0" w:color="auto"/>
            <w:bottom w:val="none" w:sz="0" w:space="0" w:color="auto"/>
            <w:right w:val="none" w:sz="0" w:space="0" w:color="auto"/>
          </w:divBdr>
        </w:div>
        <w:div w:id="509033134">
          <w:marLeft w:val="0"/>
          <w:marRight w:val="0"/>
          <w:marTop w:val="0"/>
          <w:marBottom w:val="0"/>
          <w:divBdr>
            <w:top w:val="none" w:sz="0" w:space="0" w:color="auto"/>
            <w:left w:val="none" w:sz="0" w:space="0" w:color="auto"/>
            <w:bottom w:val="none" w:sz="0" w:space="0" w:color="auto"/>
            <w:right w:val="none" w:sz="0" w:space="0" w:color="auto"/>
          </w:divBdr>
        </w:div>
        <w:div w:id="509033145">
          <w:marLeft w:val="0"/>
          <w:marRight w:val="0"/>
          <w:marTop w:val="0"/>
          <w:marBottom w:val="0"/>
          <w:divBdr>
            <w:top w:val="none" w:sz="0" w:space="0" w:color="auto"/>
            <w:left w:val="none" w:sz="0" w:space="0" w:color="auto"/>
            <w:bottom w:val="none" w:sz="0" w:space="0" w:color="auto"/>
            <w:right w:val="none" w:sz="0" w:space="0" w:color="auto"/>
          </w:divBdr>
        </w:div>
        <w:div w:id="509033155">
          <w:marLeft w:val="0"/>
          <w:marRight w:val="0"/>
          <w:marTop w:val="0"/>
          <w:marBottom w:val="0"/>
          <w:divBdr>
            <w:top w:val="none" w:sz="0" w:space="0" w:color="auto"/>
            <w:left w:val="none" w:sz="0" w:space="0" w:color="auto"/>
            <w:bottom w:val="none" w:sz="0" w:space="0" w:color="auto"/>
            <w:right w:val="none" w:sz="0" w:space="0" w:color="auto"/>
          </w:divBdr>
        </w:div>
        <w:div w:id="509033184">
          <w:marLeft w:val="0"/>
          <w:marRight w:val="0"/>
          <w:marTop w:val="0"/>
          <w:marBottom w:val="0"/>
          <w:divBdr>
            <w:top w:val="none" w:sz="0" w:space="0" w:color="auto"/>
            <w:left w:val="none" w:sz="0" w:space="0" w:color="auto"/>
            <w:bottom w:val="none" w:sz="0" w:space="0" w:color="auto"/>
            <w:right w:val="none" w:sz="0" w:space="0" w:color="auto"/>
          </w:divBdr>
        </w:div>
        <w:div w:id="509033211">
          <w:marLeft w:val="0"/>
          <w:marRight w:val="0"/>
          <w:marTop w:val="0"/>
          <w:marBottom w:val="0"/>
          <w:divBdr>
            <w:top w:val="none" w:sz="0" w:space="0" w:color="auto"/>
            <w:left w:val="none" w:sz="0" w:space="0" w:color="auto"/>
            <w:bottom w:val="none" w:sz="0" w:space="0" w:color="auto"/>
            <w:right w:val="none" w:sz="0" w:space="0" w:color="auto"/>
          </w:divBdr>
        </w:div>
        <w:div w:id="509033221">
          <w:marLeft w:val="0"/>
          <w:marRight w:val="0"/>
          <w:marTop w:val="0"/>
          <w:marBottom w:val="0"/>
          <w:divBdr>
            <w:top w:val="none" w:sz="0" w:space="0" w:color="auto"/>
            <w:left w:val="none" w:sz="0" w:space="0" w:color="auto"/>
            <w:bottom w:val="none" w:sz="0" w:space="0" w:color="auto"/>
            <w:right w:val="none" w:sz="0" w:space="0" w:color="auto"/>
          </w:divBdr>
        </w:div>
        <w:div w:id="509033250">
          <w:marLeft w:val="0"/>
          <w:marRight w:val="0"/>
          <w:marTop w:val="0"/>
          <w:marBottom w:val="0"/>
          <w:divBdr>
            <w:top w:val="none" w:sz="0" w:space="0" w:color="auto"/>
            <w:left w:val="none" w:sz="0" w:space="0" w:color="auto"/>
            <w:bottom w:val="none" w:sz="0" w:space="0" w:color="auto"/>
            <w:right w:val="none" w:sz="0" w:space="0" w:color="auto"/>
          </w:divBdr>
        </w:div>
        <w:div w:id="509033254">
          <w:marLeft w:val="0"/>
          <w:marRight w:val="0"/>
          <w:marTop w:val="0"/>
          <w:marBottom w:val="0"/>
          <w:divBdr>
            <w:top w:val="none" w:sz="0" w:space="0" w:color="auto"/>
            <w:left w:val="none" w:sz="0" w:space="0" w:color="auto"/>
            <w:bottom w:val="none" w:sz="0" w:space="0" w:color="auto"/>
            <w:right w:val="none" w:sz="0" w:space="0" w:color="auto"/>
          </w:divBdr>
        </w:div>
        <w:div w:id="509033296">
          <w:marLeft w:val="0"/>
          <w:marRight w:val="0"/>
          <w:marTop w:val="0"/>
          <w:marBottom w:val="0"/>
          <w:divBdr>
            <w:top w:val="none" w:sz="0" w:space="0" w:color="auto"/>
            <w:left w:val="none" w:sz="0" w:space="0" w:color="auto"/>
            <w:bottom w:val="none" w:sz="0" w:space="0" w:color="auto"/>
            <w:right w:val="none" w:sz="0" w:space="0" w:color="auto"/>
          </w:divBdr>
        </w:div>
        <w:div w:id="509033297">
          <w:marLeft w:val="0"/>
          <w:marRight w:val="0"/>
          <w:marTop w:val="0"/>
          <w:marBottom w:val="0"/>
          <w:divBdr>
            <w:top w:val="none" w:sz="0" w:space="0" w:color="auto"/>
            <w:left w:val="none" w:sz="0" w:space="0" w:color="auto"/>
            <w:bottom w:val="none" w:sz="0" w:space="0" w:color="auto"/>
            <w:right w:val="none" w:sz="0" w:space="0" w:color="auto"/>
          </w:divBdr>
        </w:div>
        <w:div w:id="509033317">
          <w:marLeft w:val="0"/>
          <w:marRight w:val="0"/>
          <w:marTop w:val="0"/>
          <w:marBottom w:val="0"/>
          <w:divBdr>
            <w:top w:val="none" w:sz="0" w:space="0" w:color="auto"/>
            <w:left w:val="none" w:sz="0" w:space="0" w:color="auto"/>
            <w:bottom w:val="none" w:sz="0" w:space="0" w:color="auto"/>
            <w:right w:val="none" w:sz="0" w:space="0" w:color="auto"/>
          </w:divBdr>
        </w:div>
        <w:div w:id="509033350">
          <w:marLeft w:val="0"/>
          <w:marRight w:val="0"/>
          <w:marTop w:val="0"/>
          <w:marBottom w:val="0"/>
          <w:divBdr>
            <w:top w:val="none" w:sz="0" w:space="0" w:color="auto"/>
            <w:left w:val="none" w:sz="0" w:space="0" w:color="auto"/>
            <w:bottom w:val="none" w:sz="0" w:space="0" w:color="auto"/>
            <w:right w:val="none" w:sz="0" w:space="0" w:color="auto"/>
          </w:divBdr>
        </w:div>
        <w:div w:id="509033352">
          <w:marLeft w:val="0"/>
          <w:marRight w:val="0"/>
          <w:marTop w:val="0"/>
          <w:marBottom w:val="0"/>
          <w:divBdr>
            <w:top w:val="none" w:sz="0" w:space="0" w:color="auto"/>
            <w:left w:val="none" w:sz="0" w:space="0" w:color="auto"/>
            <w:bottom w:val="none" w:sz="0" w:space="0" w:color="auto"/>
            <w:right w:val="none" w:sz="0" w:space="0" w:color="auto"/>
          </w:divBdr>
        </w:div>
        <w:div w:id="509033370">
          <w:marLeft w:val="0"/>
          <w:marRight w:val="0"/>
          <w:marTop w:val="0"/>
          <w:marBottom w:val="0"/>
          <w:divBdr>
            <w:top w:val="none" w:sz="0" w:space="0" w:color="auto"/>
            <w:left w:val="none" w:sz="0" w:space="0" w:color="auto"/>
            <w:bottom w:val="none" w:sz="0" w:space="0" w:color="auto"/>
            <w:right w:val="none" w:sz="0" w:space="0" w:color="auto"/>
          </w:divBdr>
        </w:div>
        <w:div w:id="509033376">
          <w:marLeft w:val="0"/>
          <w:marRight w:val="0"/>
          <w:marTop w:val="0"/>
          <w:marBottom w:val="0"/>
          <w:divBdr>
            <w:top w:val="none" w:sz="0" w:space="0" w:color="auto"/>
            <w:left w:val="none" w:sz="0" w:space="0" w:color="auto"/>
            <w:bottom w:val="none" w:sz="0" w:space="0" w:color="auto"/>
            <w:right w:val="none" w:sz="0" w:space="0" w:color="auto"/>
          </w:divBdr>
        </w:div>
        <w:div w:id="509033384">
          <w:marLeft w:val="0"/>
          <w:marRight w:val="0"/>
          <w:marTop w:val="0"/>
          <w:marBottom w:val="0"/>
          <w:divBdr>
            <w:top w:val="none" w:sz="0" w:space="0" w:color="auto"/>
            <w:left w:val="none" w:sz="0" w:space="0" w:color="auto"/>
            <w:bottom w:val="none" w:sz="0" w:space="0" w:color="auto"/>
            <w:right w:val="none" w:sz="0" w:space="0" w:color="auto"/>
          </w:divBdr>
        </w:div>
        <w:div w:id="509033452">
          <w:marLeft w:val="0"/>
          <w:marRight w:val="0"/>
          <w:marTop w:val="0"/>
          <w:marBottom w:val="0"/>
          <w:divBdr>
            <w:top w:val="none" w:sz="0" w:space="0" w:color="auto"/>
            <w:left w:val="none" w:sz="0" w:space="0" w:color="auto"/>
            <w:bottom w:val="none" w:sz="0" w:space="0" w:color="auto"/>
            <w:right w:val="none" w:sz="0" w:space="0" w:color="auto"/>
          </w:divBdr>
        </w:div>
        <w:div w:id="509033467">
          <w:marLeft w:val="0"/>
          <w:marRight w:val="0"/>
          <w:marTop w:val="0"/>
          <w:marBottom w:val="0"/>
          <w:divBdr>
            <w:top w:val="none" w:sz="0" w:space="0" w:color="auto"/>
            <w:left w:val="none" w:sz="0" w:space="0" w:color="auto"/>
            <w:bottom w:val="none" w:sz="0" w:space="0" w:color="auto"/>
            <w:right w:val="none" w:sz="0" w:space="0" w:color="auto"/>
          </w:divBdr>
        </w:div>
        <w:div w:id="509033492">
          <w:marLeft w:val="0"/>
          <w:marRight w:val="0"/>
          <w:marTop w:val="0"/>
          <w:marBottom w:val="0"/>
          <w:divBdr>
            <w:top w:val="none" w:sz="0" w:space="0" w:color="auto"/>
            <w:left w:val="none" w:sz="0" w:space="0" w:color="auto"/>
            <w:bottom w:val="none" w:sz="0" w:space="0" w:color="auto"/>
            <w:right w:val="none" w:sz="0" w:space="0" w:color="auto"/>
          </w:divBdr>
        </w:div>
        <w:div w:id="509033495">
          <w:marLeft w:val="0"/>
          <w:marRight w:val="0"/>
          <w:marTop w:val="0"/>
          <w:marBottom w:val="0"/>
          <w:divBdr>
            <w:top w:val="none" w:sz="0" w:space="0" w:color="auto"/>
            <w:left w:val="none" w:sz="0" w:space="0" w:color="auto"/>
            <w:bottom w:val="none" w:sz="0" w:space="0" w:color="auto"/>
            <w:right w:val="none" w:sz="0" w:space="0" w:color="auto"/>
          </w:divBdr>
        </w:div>
      </w:divsChild>
    </w:div>
    <w:div w:id="509032708">
      <w:marLeft w:val="0"/>
      <w:marRight w:val="0"/>
      <w:marTop w:val="0"/>
      <w:marBottom w:val="0"/>
      <w:divBdr>
        <w:top w:val="none" w:sz="0" w:space="0" w:color="auto"/>
        <w:left w:val="none" w:sz="0" w:space="0" w:color="auto"/>
        <w:bottom w:val="none" w:sz="0" w:space="0" w:color="auto"/>
        <w:right w:val="none" w:sz="0" w:space="0" w:color="auto"/>
      </w:divBdr>
      <w:divsChild>
        <w:div w:id="509032295">
          <w:marLeft w:val="0"/>
          <w:marRight w:val="0"/>
          <w:marTop w:val="0"/>
          <w:marBottom w:val="0"/>
          <w:divBdr>
            <w:top w:val="none" w:sz="0" w:space="0" w:color="auto"/>
            <w:left w:val="none" w:sz="0" w:space="0" w:color="auto"/>
            <w:bottom w:val="none" w:sz="0" w:space="0" w:color="auto"/>
            <w:right w:val="none" w:sz="0" w:space="0" w:color="auto"/>
          </w:divBdr>
        </w:div>
        <w:div w:id="509032333">
          <w:marLeft w:val="0"/>
          <w:marRight w:val="0"/>
          <w:marTop w:val="0"/>
          <w:marBottom w:val="0"/>
          <w:divBdr>
            <w:top w:val="none" w:sz="0" w:space="0" w:color="auto"/>
            <w:left w:val="none" w:sz="0" w:space="0" w:color="auto"/>
            <w:bottom w:val="none" w:sz="0" w:space="0" w:color="auto"/>
            <w:right w:val="none" w:sz="0" w:space="0" w:color="auto"/>
          </w:divBdr>
        </w:div>
        <w:div w:id="509032343">
          <w:marLeft w:val="0"/>
          <w:marRight w:val="0"/>
          <w:marTop w:val="0"/>
          <w:marBottom w:val="0"/>
          <w:divBdr>
            <w:top w:val="none" w:sz="0" w:space="0" w:color="auto"/>
            <w:left w:val="none" w:sz="0" w:space="0" w:color="auto"/>
            <w:bottom w:val="none" w:sz="0" w:space="0" w:color="auto"/>
            <w:right w:val="none" w:sz="0" w:space="0" w:color="auto"/>
          </w:divBdr>
        </w:div>
        <w:div w:id="509032387">
          <w:marLeft w:val="0"/>
          <w:marRight w:val="0"/>
          <w:marTop w:val="0"/>
          <w:marBottom w:val="0"/>
          <w:divBdr>
            <w:top w:val="none" w:sz="0" w:space="0" w:color="auto"/>
            <w:left w:val="none" w:sz="0" w:space="0" w:color="auto"/>
            <w:bottom w:val="none" w:sz="0" w:space="0" w:color="auto"/>
            <w:right w:val="none" w:sz="0" w:space="0" w:color="auto"/>
          </w:divBdr>
        </w:div>
        <w:div w:id="509032415">
          <w:marLeft w:val="0"/>
          <w:marRight w:val="0"/>
          <w:marTop w:val="0"/>
          <w:marBottom w:val="0"/>
          <w:divBdr>
            <w:top w:val="none" w:sz="0" w:space="0" w:color="auto"/>
            <w:left w:val="none" w:sz="0" w:space="0" w:color="auto"/>
            <w:bottom w:val="none" w:sz="0" w:space="0" w:color="auto"/>
            <w:right w:val="none" w:sz="0" w:space="0" w:color="auto"/>
          </w:divBdr>
        </w:div>
        <w:div w:id="509032419">
          <w:marLeft w:val="0"/>
          <w:marRight w:val="0"/>
          <w:marTop w:val="0"/>
          <w:marBottom w:val="0"/>
          <w:divBdr>
            <w:top w:val="none" w:sz="0" w:space="0" w:color="auto"/>
            <w:left w:val="none" w:sz="0" w:space="0" w:color="auto"/>
            <w:bottom w:val="none" w:sz="0" w:space="0" w:color="auto"/>
            <w:right w:val="none" w:sz="0" w:space="0" w:color="auto"/>
          </w:divBdr>
        </w:div>
        <w:div w:id="509032445">
          <w:marLeft w:val="0"/>
          <w:marRight w:val="0"/>
          <w:marTop w:val="0"/>
          <w:marBottom w:val="0"/>
          <w:divBdr>
            <w:top w:val="none" w:sz="0" w:space="0" w:color="auto"/>
            <w:left w:val="none" w:sz="0" w:space="0" w:color="auto"/>
            <w:bottom w:val="none" w:sz="0" w:space="0" w:color="auto"/>
            <w:right w:val="none" w:sz="0" w:space="0" w:color="auto"/>
          </w:divBdr>
        </w:div>
        <w:div w:id="509032482">
          <w:marLeft w:val="0"/>
          <w:marRight w:val="0"/>
          <w:marTop w:val="0"/>
          <w:marBottom w:val="0"/>
          <w:divBdr>
            <w:top w:val="none" w:sz="0" w:space="0" w:color="auto"/>
            <w:left w:val="none" w:sz="0" w:space="0" w:color="auto"/>
            <w:bottom w:val="none" w:sz="0" w:space="0" w:color="auto"/>
            <w:right w:val="none" w:sz="0" w:space="0" w:color="auto"/>
          </w:divBdr>
        </w:div>
        <w:div w:id="509032553">
          <w:marLeft w:val="0"/>
          <w:marRight w:val="0"/>
          <w:marTop w:val="0"/>
          <w:marBottom w:val="0"/>
          <w:divBdr>
            <w:top w:val="none" w:sz="0" w:space="0" w:color="auto"/>
            <w:left w:val="none" w:sz="0" w:space="0" w:color="auto"/>
            <w:bottom w:val="none" w:sz="0" w:space="0" w:color="auto"/>
            <w:right w:val="none" w:sz="0" w:space="0" w:color="auto"/>
          </w:divBdr>
        </w:div>
        <w:div w:id="509032556">
          <w:marLeft w:val="0"/>
          <w:marRight w:val="0"/>
          <w:marTop w:val="0"/>
          <w:marBottom w:val="0"/>
          <w:divBdr>
            <w:top w:val="none" w:sz="0" w:space="0" w:color="auto"/>
            <w:left w:val="none" w:sz="0" w:space="0" w:color="auto"/>
            <w:bottom w:val="none" w:sz="0" w:space="0" w:color="auto"/>
            <w:right w:val="none" w:sz="0" w:space="0" w:color="auto"/>
          </w:divBdr>
        </w:div>
        <w:div w:id="509032570">
          <w:marLeft w:val="0"/>
          <w:marRight w:val="0"/>
          <w:marTop w:val="0"/>
          <w:marBottom w:val="0"/>
          <w:divBdr>
            <w:top w:val="none" w:sz="0" w:space="0" w:color="auto"/>
            <w:left w:val="none" w:sz="0" w:space="0" w:color="auto"/>
            <w:bottom w:val="none" w:sz="0" w:space="0" w:color="auto"/>
            <w:right w:val="none" w:sz="0" w:space="0" w:color="auto"/>
          </w:divBdr>
        </w:div>
        <w:div w:id="509032571">
          <w:marLeft w:val="0"/>
          <w:marRight w:val="0"/>
          <w:marTop w:val="0"/>
          <w:marBottom w:val="0"/>
          <w:divBdr>
            <w:top w:val="none" w:sz="0" w:space="0" w:color="auto"/>
            <w:left w:val="none" w:sz="0" w:space="0" w:color="auto"/>
            <w:bottom w:val="none" w:sz="0" w:space="0" w:color="auto"/>
            <w:right w:val="none" w:sz="0" w:space="0" w:color="auto"/>
          </w:divBdr>
        </w:div>
        <w:div w:id="509032584">
          <w:marLeft w:val="0"/>
          <w:marRight w:val="0"/>
          <w:marTop w:val="0"/>
          <w:marBottom w:val="0"/>
          <w:divBdr>
            <w:top w:val="none" w:sz="0" w:space="0" w:color="auto"/>
            <w:left w:val="none" w:sz="0" w:space="0" w:color="auto"/>
            <w:bottom w:val="none" w:sz="0" w:space="0" w:color="auto"/>
            <w:right w:val="none" w:sz="0" w:space="0" w:color="auto"/>
          </w:divBdr>
        </w:div>
        <w:div w:id="509032587">
          <w:marLeft w:val="0"/>
          <w:marRight w:val="0"/>
          <w:marTop w:val="0"/>
          <w:marBottom w:val="0"/>
          <w:divBdr>
            <w:top w:val="none" w:sz="0" w:space="0" w:color="auto"/>
            <w:left w:val="none" w:sz="0" w:space="0" w:color="auto"/>
            <w:bottom w:val="none" w:sz="0" w:space="0" w:color="auto"/>
            <w:right w:val="none" w:sz="0" w:space="0" w:color="auto"/>
          </w:divBdr>
        </w:div>
        <w:div w:id="509032602">
          <w:marLeft w:val="0"/>
          <w:marRight w:val="0"/>
          <w:marTop w:val="0"/>
          <w:marBottom w:val="0"/>
          <w:divBdr>
            <w:top w:val="none" w:sz="0" w:space="0" w:color="auto"/>
            <w:left w:val="none" w:sz="0" w:space="0" w:color="auto"/>
            <w:bottom w:val="none" w:sz="0" w:space="0" w:color="auto"/>
            <w:right w:val="none" w:sz="0" w:space="0" w:color="auto"/>
          </w:divBdr>
        </w:div>
        <w:div w:id="509032616">
          <w:marLeft w:val="0"/>
          <w:marRight w:val="0"/>
          <w:marTop w:val="0"/>
          <w:marBottom w:val="0"/>
          <w:divBdr>
            <w:top w:val="none" w:sz="0" w:space="0" w:color="auto"/>
            <w:left w:val="none" w:sz="0" w:space="0" w:color="auto"/>
            <w:bottom w:val="none" w:sz="0" w:space="0" w:color="auto"/>
            <w:right w:val="none" w:sz="0" w:space="0" w:color="auto"/>
          </w:divBdr>
        </w:div>
        <w:div w:id="509032676">
          <w:marLeft w:val="0"/>
          <w:marRight w:val="0"/>
          <w:marTop w:val="0"/>
          <w:marBottom w:val="0"/>
          <w:divBdr>
            <w:top w:val="none" w:sz="0" w:space="0" w:color="auto"/>
            <w:left w:val="none" w:sz="0" w:space="0" w:color="auto"/>
            <w:bottom w:val="none" w:sz="0" w:space="0" w:color="auto"/>
            <w:right w:val="none" w:sz="0" w:space="0" w:color="auto"/>
          </w:divBdr>
        </w:div>
        <w:div w:id="509032793">
          <w:marLeft w:val="0"/>
          <w:marRight w:val="0"/>
          <w:marTop w:val="0"/>
          <w:marBottom w:val="0"/>
          <w:divBdr>
            <w:top w:val="none" w:sz="0" w:space="0" w:color="auto"/>
            <w:left w:val="none" w:sz="0" w:space="0" w:color="auto"/>
            <w:bottom w:val="none" w:sz="0" w:space="0" w:color="auto"/>
            <w:right w:val="none" w:sz="0" w:space="0" w:color="auto"/>
          </w:divBdr>
        </w:div>
        <w:div w:id="509032818">
          <w:marLeft w:val="0"/>
          <w:marRight w:val="0"/>
          <w:marTop w:val="0"/>
          <w:marBottom w:val="0"/>
          <w:divBdr>
            <w:top w:val="none" w:sz="0" w:space="0" w:color="auto"/>
            <w:left w:val="none" w:sz="0" w:space="0" w:color="auto"/>
            <w:bottom w:val="none" w:sz="0" w:space="0" w:color="auto"/>
            <w:right w:val="none" w:sz="0" w:space="0" w:color="auto"/>
          </w:divBdr>
        </w:div>
        <w:div w:id="509032819">
          <w:marLeft w:val="0"/>
          <w:marRight w:val="0"/>
          <w:marTop w:val="0"/>
          <w:marBottom w:val="0"/>
          <w:divBdr>
            <w:top w:val="none" w:sz="0" w:space="0" w:color="auto"/>
            <w:left w:val="none" w:sz="0" w:space="0" w:color="auto"/>
            <w:bottom w:val="none" w:sz="0" w:space="0" w:color="auto"/>
            <w:right w:val="none" w:sz="0" w:space="0" w:color="auto"/>
          </w:divBdr>
        </w:div>
        <w:div w:id="509032877">
          <w:marLeft w:val="0"/>
          <w:marRight w:val="0"/>
          <w:marTop w:val="0"/>
          <w:marBottom w:val="0"/>
          <w:divBdr>
            <w:top w:val="none" w:sz="0" w:space="0" w:color="auto"/>
            <w:left w:val="none" w:sz="0" w:space="0" w:color="auto"/>
            <w:bottom w:val="none" w:sz="0" w:space="0" w:color="auto"/>
            <w:right w:val="none" w:sz="0" w:space="0" w:color="auto"/>
          </w:divBdr>
        </w:div>
        <w:div w:id="509032937">
          <w:marLeft w:val="0"/>
          <w:marRight w:val="0"/>
          <w:marTop w:val="0"/>
          <w:marBottom w:val="0"/>
          <w:divBdr>
            <w:top w:val="none" w:sz="0" w:space="0" w:color="auto"/>
            <w:left w:val="none" w:sz="0" w:space="0" w:color="auto"/>
            <w:bottom w:val="none" w:sz="0" w:space="0" w:color="auto"/>
            <w:right w:val="none" w:sz="0" w:space="0" w:color="auto"/>
          </w:divBdr>
        </w:div>
        <w:div w:id="509032955">
          <w:marLeft w:val="0"/>
          <w:marRight w:val="0"/>
          <w:marTop w:val="0"/>
          <w:marBottom w:val="0"/>
          <w:divBdr>
            <w:top w:val="none" w:sz="0" w:space="0" w:color="auto"/>
            <w:left w:val="none" w:sz="0" w:space="0" w:color="auto"/>
            <w:bottom w:val="none" w:sz="0" w:space="0" w:color="auto"/>
            <w:right w:val="none" w:sz="0" w:space="0" w:color="auto"/>
          </w:divBdr>
        </w:div>
        <w:div w:id="509033038">
          <w:marLeft w:val="0"/>
          <w:marRight w:val="0"/>
          <w:marTop w:val="0"/>
          <w:marBottom w:val="0"/>
          <w:divBdr>
            <w:top w:val="none" w:sz="0" w:space="0" w:color="auto"/>
            <w:left w:val="none" w:sz="0" w:space="0" w:color="auto"/>
            <w:bottom w:val="none" w:sz="0" w:space="0" w:color="auto"/>
            <w:right w:val="none" w:sz="0" w:space="0" w:color="auto"/>
          </w:divBdr>
        </w:div>
        <w:div w:id="509033046">
          <w:marLeft w:val="0"/>
          <w:marRight w:val="0"/>
          <w:marTop w:val="0"/>
          <w:marBottom w:val="0"/>
          <w:divBdr>
            <w:top w:val="none" w:sz="0" w:space="0" w:color="auto"/>
            <w:left w:val="none" w:sz="0" w:space="0" w:color="auto"/>
            <w:bottom w:val="none" w:sz="0" w:space="0" w:color="auto"/>
            <w:right w:val="none" w:sz="0" w:space="0" w:color="auto"/>
          </w:divBdr>
        </w:div>
        <w:div w:id="509033135">
          <w:marLeft w:val="0"/>
          <w:marRight w:val="0"/>
          <w:marTop w:val="0"/>
          <w:marBottom w:val="0"/>
          <w:divBdr>
            <w:top w:val="none" w:sz="0" w:space="0" w:color="auto"/>
            <w:left w:val="none" w:sz="0" w:space="0" w:color="auto"/>
            <w:bottom w:val="none" w:sz="0" w:space="0" w:color="auto"/>
            <w:right w:val="none" w:sz="0" w:space="0" w:color="auto"/>
          </w:divBdr>
        </w:div>
        <w:div w:id="509033139">
          <w:marLeft w:val="0"/>
          <w:marRight w:val="0"/>
          <w:marTop w:val="0"/>
          <w:marBottom w:val="0"/>
          <w:divBdr>
            <w:top w:val="none" w:sz="0" w:space="0" w:color="auto"/>
            <w:left w:val="none" w:sz="0" w:space="0" w:color="auto"/>
            <w:bottom w:val="none" w:sz="0" w:space="0" w:color="auto"/>
            <w:right w:val="none" w:sz="0" w:space="0" w:color="auto"/>
          </w:divBdr>
        </w:div>
        <w:div w:id="509033142">
          <w:marLeft w:val="0"/>
          <w:marRight w:val="0"/>
          <w:marTop w:val="0"/>
          <w:marBottom w:val="0"/>
          <w:divBdr>
            <w:top w:val="none" w:sz="0" w:space="0" w:color="auto"/>
            <w:left w:val="none" w:sz="0" w:space="0" w:color="auto"/>
            <w:bottom w:val="none" w:sz="0" w:space="0" w:color="auto"/>
            <w:right w:val="none" w:sz="0" w:space="0" w:color="auto"/>
          </w:divBdr>
        </w:div>
        <w:div w:id="509033176">
          <w:marLeft w:val="0"/>
          <w:marRight w:val="0"/>
          <w:marTop w:val="0"/>
          <w:marBottom w:val="0"/>
          <w:divBdr>
            <w:top w:val="none" w:sz="0" w:space="0" w:color="auto"/>
            <w:left w:val="none" w:sz="0" w:space="0" w:color="auto"/>
            <w:bottom w:val="none" w:sz="0" w:space="0" w:color="auto"/>
            <w:right w:val="none" w:sz="0" w:space="0" w:color="auto"/>
          </w:divBdr>
        </w:div>
        <w:div w:id="509033187">
          <w:marLeft w:val="0"/>
          <w:marRight w:val="0"/>
          <w:marTop w:val="0"/>
          <w:marBottom w:val="0"/>
          <w:divBdr>
            <w:top w:val="none" w:sz="0" w:space="0" w:color="auto"/>
            <w:left w:val="none" w:sz="0" w:space="0" w:color="auto"/>
            <w:bottom w:val="none" w:sz="0" w:space="0" w:color="auto"/>
            <w:right w:val="none" w:sz="0" w:space="0" w:color="auto"/>
          </w:divBdr>
        </w:div>
        <w:div w:id="509033190">
          <w:marLeft w:val="0"/>
          <w:marRight w:val="0"/>
          <w:marTop w:val="0"/>
          <w:marBottom w:val="0"/>
          <w:divBdr>
            <w:top w:val="none" w:sz="0" w:space="0" w:color="auto"/>
            <w:left w:val="none" w:sz="0" w:space="0" w:color="auto"/>
            <w:bottom w:val="none" w:sz="0" w:space="0" w:color="auto"/>
            <w:right w:val="none" w:sz="0" w:space="0" w:color="auto"/>
          </w:divBdr>
        </w:div>
        <w:div w:id="509033198">
          <w:marLeft w:val="0"/>
          <w:marRight w:val="0"/>
          <w:marTop w:val="0"/>
          <w:marBottom w:val="0"/>
          <w:divBdr>
            <w:top w:val="none" w:sz="0" w:space="0" w:color="auto"/>
            <w:left w:val="none" w:sz="0" w:space="0" w:color="auto"/>
            <w:bottom w:val="none" w:sz="0" w:space="0" w:color="auto"/>
            <w:right w:val="none" w:sz="0" w:space="0" w:color="auto"/>
          </w:divBdr>
        </w:div>
        <w:div w:id="509033202">
          <w:marLeft w:val="0"/>
          <w:marRight w:val="0"/>
          <w:marTop w:val="0"/>
          <w:marBottom w:val="0"/>
          <w:divBdr>
            <w:top w:val="none" w:sz="0" w:space="0" w:color="auto"/>
            <w:left w:val="none" w:sz="0" w:space="0" w:color="auto"/>
            <w:bottom w:val="none" w:sz="0" w:space="0" w:color="auto"/>
            <w:right w:val="none" w:sz="0" w:space="0" w:color="auto"/>
          </w:divBdr>
        </w:div>
        <w:div w:id="509033213">
          <w:marLeft w:val="0"/>
          <w:marRight w:val="0"/>
          <w:marTop w:val="0"/>
          <w:marBottom w:val="0"/>
          <w:divBdr>
            <w:top w:val="none" w:sz="0" w:space="0" w:color="auto"/>
            <w:left w:val="none" w:sz="0" w:space="0" w:color="auto"/>
            <w:bottom w:val="none" w:sz="0" w:space="0" w:color="auto"/>
            <w:right w:val="none" w:sz="0" w:space="0" w:color="auto"/>
          </w:divBdr>
        </w:div>
        <w:div w:id="509033226">
          <w:marLeft w:val="0"/>
          <w:marRight w:val="0"/>
          <w:marTop w:val="0"/>
          <w:marBottom w:val="0"/>
          <w:divBdr>
            <w:top w:val="none" w:sz="0" w:space="0" w:color="auto"/>
            <w:left w:val="none" w:sz="0" w:space="0" w:color="auto"/>
            <w:bottom w:val="none" w:sz="0" w:space="0" w:color="auto"/>
            <w:right w:val="none" w:sz="0" w:space="0" w:color="auto"/>
          </w:divBdr>
        </w:div>
        <w:div w:id="509033311">
          <w:marLeft w:val="0"/>
          <w:marRight w:val="0"/>
          <w:marTop w:val="0"/>
          <w:marBottom w:val="0"/>
          <w:divBdr>
            <w:top w:val="none" w:sz="0" w:space="0" w:color="auto"/>
            <w:left w:val="none" w:sz="0" w:space="0" w:color="auto"/>
            <w:bottom w:val="none" w:sz="0" w:space="0" w:color="auto"/>
            <w:right w:val="none" w:sz="0" w:space="0" w:color="auto"/>
          </w:divBdr>
        </w:div>
        <w:div w:id="509033320">
          <w:marLeft w:val="0"/>
          <w:marRight w:val="0"/>
          <w:marTop w:val="0"/>
          <w:marBottom w:val="0"/>
          <w:divBdr>
            <w:top w:val="none" w:sz="0" w:space="0" w:color="auto"/>
            <w:left w:val="none" w:sz="0" w:space="0" w:color="auto"/>
            <w:bottom w:val="none" w:sz="0" w:space="0" w:color="auto"/>
            <w:right w:val="none" w:sz="0" w:space="0" w:color="auto"/>
          </w:divBdr>
        </w:div>
        <w:div w:id="509033335">
          <w:marLeft w:val="0"/>
          <w:marRight w:val="0"/>
          <w:marTop w:val="0"/>
          <w:marBottom w:val="0"/>
          <w:divBdr>
            <w:top w:val="none" w:sz="0" w:space="0" w:color="auto"/>
            <w:left w:val="none" w:sz="0" w:space="0" w:color="auto"/>
            <w:bottom w:val="none" w:sz="0" w:space="0" w:color="auto"/>
            <w:right w:val="none" w:sz="0" w:space="0" w:color="auto"/>
          </w:divBdr>
        </w:div>
        <w:div w:id="509033344">
          <w:marLeft w:val="0"/>
          <w:marRight w:val="0"/>
          <w:marTop w:val="0"/>
          <w:marBottom w:val="0"/>
          <w:divBdr>
            <w:top w:val="none" w:sz="0" w:space="0" w:color="auto"/>
            <w:left w:val="none" w:sz="0" w:space="0" w:color="auto"/>
            <w:bottom w:val="none" w:sz="0" w:space="0" w:color="auto"/>
            <w:right w:val="none" w:sz="0" w:space="0" w:color="auto"/>
          </w:divBdr>
        </w:div>
        <w:div w:id="509033402">
          <w:marLeft w:val="0"/>
          <w:marRight w:val="0"/>
          <w:marTop w:val="0"/>
          <w:marBottom w:val="0"/>
          <w:divBdr>
            <w:top w:val="none" w:sz="0" w:space="0" w:color="auto"/>
            <w:left w:val="none" w:sz="0" w:space="0" w:color="auto"/>
            <w:bottom w:val="none" w:sz="0" w:space="0" w:color="auto"/>
            <w:right w:val="none" w:sz="0" w:space="0" w:color="auto"/>
          </w:divBdr>
        </w:div>
        <w:div w:id="509033433">
          <w:marLeft w:val="0"/>
          <w:marRight w:val="0"/>
          <w:marTop w:val="0"/>
          <w:marBottom w:val="0"/>
          <w:divBdr>
            <w:top w:val="none" w:sz="0" w:space="0" w:color="auto"/>
            <w:left w:val="none" w:sz="0" w:space="0" w:color="auto"/>
            <w:bottom w:val="none" w:sz="0" w:space="0" w:color="auto"/>
            <w:right w:val="none" w:sz="0" w:space="0" w:color="auto"/>
          </w:divBdr>
        </w:div>
        <w:div w:id="509033441">
          <w:marLeft w:val="0"/>
          <w:marRight w:val="0"/>
          <w:marTop w:val="0"/>
          <w:marBottom w:val="0"/>
          <w:divBdr>
            <w:top w:val="none" w:sz="0" w:space="0" w:color="auto"/>
            <w:left w:val="none" w:sz="0" w:space="0" w:color="auto"/>
            <w:bottom w:val="none" w:sz="0" w:space="0" w:color="auto"/>
            <w:right w:val="none" w:sz="0" w:space="0" w:color="auto"/>
          </w:divBdr>
        </w:div>
        <w:div w:id="509033444">
          <w:marLeft w:val="0"/>
          <w:marRight w:val="0"/>
          <w:marTop w:val="0"/>
          <w:marBottom w:val="0"/>
          <w:divBdr>
            <w:top w:val="none" w:sz="0" w:space="0" w:color="auto"/>
            <w:left w:val="none" w:sz="0" w:space="0" w:color="auto"/>
            <w:bottom w:val="none" w:sz="0" w:space="0" w:color="auto"/>
            <w:right w:val="none" w:sz="0" w:space="0" w:color="auto"/>
          </w:divBdr>
        </w:div>
        <w:div w:id="509033458">
          <w:marLeft w:val="0"/>
          <w:marRight w:val="0"/>
          <w:marTop w:val="0"/>
          <w:marBottom w:val="0"/>
          <w:divBdr>
            <w:top w:val="none" w:sz="0" w:space="0" w:color="auto"/>
            <w:left w:val="none" w:sz="0" w:space="0" w:color="auto"/>
            <w:bottom w:val="none" w:sz="0" w:space="0" w:color="auto"/>
            <w:right w:val="none" w:sz="0" w:space="0" w:color="auto"/>
          </w:divBdr>
        </w:div>
        <w:div w:id="509033481">
          <w:marLeft w:val="0"/>
          <w:marRight w:val="0"/>
          <w:marTop w:val="0"/>
          <w:marBottom w:val="0"/>
          <w:divBdr>
            <w:top w:val="none" w:sz="0" w:space="0" w:color="auto"/>
            <w:left w:val="none" w:sz="0" w:space="0" w:color="auto"/>
            <w:bottom w:val="none" w:sz="0" w:space="0" w:color="auto"/>
            <w:right w:val="none" w:sz="0" w:space="0" w:color="auto"/>
          </w:divBdr>
        </w:div>
        <w:div w:id="509033499">
          <w:marLeft w:val="0"/>
          <w:marRight w:val="0"/>
          <w:marTop w:val="0"/>
          <w:marBottom w:val="0"/>
          <w:divBdr>
            <w:top w:val="none" w:sz="0" w:space="0" w:color="auto"/>
            <w:left w:val="none" w:sz="0" w:space="0" w:color="auto"/>
            <w:bottom w:val="none" w:sz="0" w:space="0" w:color="auto"/>
            <w:right w:val="none" w:sz="0" w:space="0" w:color="auto"/>
          </w:divBdr>
        </w:div>
        <w:div w:id="509033506">
          <w:marLeft w:val="0"/>
          <w:marRight w:val="0"/>
          <w:marTop w:val="0"/>
          <w:marBottom w:val="0"/>
          <w:divBdr>
            <w:top w:val="none" w:sz="0" w:space="0" w:color="auto"/>
            <w:left w:val="none" w:sz="0" w:space="0" w:color="auto"/>
            <w:bottom w:val="none" w:sz="0" w:space="0" w:color="auto"/>
            <w:right w:val="none" w:sz="0" w:space="0" w:color="auto"/>
          </w:divBdr>
        </w:div>
        <w:div w:id="509033532">
          <w:marLeft w:val="0"/>
          <w:marRight w:val="0"/>
          <w:marTop w:val="0"/>
          <w:marBottom w:val="0"/>
          <w:divBdr>
            <w:top w:val="none" w:sz="0" w:space="0" w:color="auto"/>
            <w:left w:val="none" w:sz="0" w:space="0" w:color="auto"/>
            <w:bottom w:val="none" w:sz="0" w:space="0" w:color="auto"/>
            <w:right w:val="none" w:sz="0" w:space="0" w:color="auto"/>
          </w:divBdr>
        </w:div>
      </w:divsChild>
    </w:div>
    <w:div w:id="509032711">
      <w:marLeft w:val="0"/>
      <w:marRight w:val="0"/>
      <w:marTop w:val="0"/>
      <w:marBottom w:val="0"/>
      <w:divBdr>
        <w:top w:val="none" w:sz="0" w:space="0" w:color="auto"/>
        <w:left w:val="none" w:sz="0" w:space="0" w:color="auto"/>
        <w:bottom w:val="none" w:sz="0" w:space="0" w:color="auto"/>
        <w:right w:val="none" w:sz="0" w:space="0" w:color="auto"/>
      </w:divBdr>
      <w:divsChild>
        <w:div w:id="509033071">
          <w:marLeft w:val="0"/>
          <w:marRight w:val="0"/>
          <w:marTop w:val="0"/>
          <w:marBottom w:val="0"/>
          <w:divBdr>
            <w:top w:val="none" w:sz="0" w:space="0" w:color="auto"/>
            <w:left w:val="none" w:sz="0" w:space="0" w:color="auto"/>
            <w:bottom w:val="none" w:sz="0" w:space="0" w:color="auto"/>
            <w:right w:val="none" w:sz="0" w:space="0" w:color="auto"/>
          </w:divBdr>
        </w:div>
        <w:div w:id="509033227">
          <w:marLeft w:val="0"/>
          <w:marRight w:val="0"/>
          <w:marTop w:val="0"/>
          <w:marBottom w:val="0"/>
          <w:divBdr>
            <w:top w:val="none" w:sz="0" w:space="0" w:color="auto"/>
            <w:left w:val="none" w:sz="0" w:space="0" w:color="auto"/>
            <w:bottom w:val="none" w:sz="0" w:space="0" w:color="auto"/>
            <w:right w:val="none" w:sz="0" w:space="0" w:color="auto"/>
          </w:divBdr>
        </w:div>
      </w:divsChild>
    </w:div>
    <w:div w:id="509032727">
      <w:marLeft w:val="0"/>
      <w:marRight w:val="0"/>
      <w:marTop w:val="0"/>
      <w:marBottom w:val="0"/>
      <w:divBdr>
        <w:top w:val="none" w:sz="0" w:space="0" w:color="auto"/>
        <w:left w:val="none" w:sz="0" w:space="0" w:color="auto"/>
        <w:bottom w:val="none" w:sz="0" w:space="0" w:color="auto"/>
        <w:right w:val="none" w:sz="0" w:space="0" w:color="auto"/>
      </w:divBdr>
      <w:divsChild>
        <w:div w:id="509032596">
          <w:marLeft w:val="0"/>
          <w:marRight w:val="0"/>
          <w:marTop w:val="0"/>
          <w:marBottom w:val="0"/>
          <w:divBdr>
            <w:top w:val="none" w:sz="0" w:space="0" w:color="auto"/>
            <w:left w:val="none" w:sz="0" w:space="0" w:color="auto"/>
            <w:bottom w:val="none" w:sz="0" w:space="0" w:color="auto"/>
            <w:right w:val="none" w:sz="0" w:space="0" w:color="auto"/>
          </w:divBdr>
        </w:div>
        <w:div w:id="509032658">
          <w:marLeft w:val="0"/>
          <w:marRight w:val="0"/>
          <w:marTop w:val="0"/>
          <w:marBottom w:val="0"/>
          <w:divBdr>
            <w:top w:val="none" w:sz="0" w:space="0" w:color="auto"/>
            <w:left w:val="none" w:sz="0" w:space="0" w:color="auto"/>
            <w:bottom w:val="none" w:sz="0" w:space="0" w:color="auto"/>
            <w:right w:val="none" w:sz="0" w:space="0" w:color="auto"/>
          </w:divBdr>
        </w:div>
        <w:div w:id="509032733">
          <w:marLeft w:val="0"/>
          <w:marRight w:val="0"/>
          <w:marTop w:val="0"/>
          <w:marBottom w:val="0"/>
          <w:divBdr>
            <w:top w:val="none" w:sz="0" w:space="0" w:color="auto"/>
            <w:left w:val="none" w:sz="0" w:space="0" w:color="auto"/>
            <w:bottom w:val="none" w:sz="0" w:space="0" w:color="auto"/>
            <w:right w:val="none" w:sz="0" w:space="0" w:color="auto"/>
          </w:divBdr>
        </w:div>
        <w:div w:id="509032850">
          <w:marLeft w:val="0"/>
          <w:marRight w:val="0"/>
          <w:marTop w:val="0"/>
          <w:marBottom w:val="0"/>
          <w:divBdr>
            <w:top w:val="none" w:sz="0" w:space="0" w:color="auto"/>
            <w:left w:val="none" w:sz="0" w:space="0" w:color="auto"/>
            <w:bottom w:val="none" w:sz="0" w:space="0" w:color="auto"/>
            <w:right w:val="none" w:sz="0" w:space="0" w:color="auto"/>
          </w:divBdr>
        </w:div>
        <w:div w:id="509032910">
          <w:marLeft w:val="0"/>
          <w:marRight w:val="0"/>
          <w:marTop w:val="0"/>
          <w:marBottom w:val="0"/>
          <w:divBdr>
            <w:top w:val="none" w:sz="0" w:space="0" w:color="auto"/>
            <w:left w:val="none" w:sz="0" w:space="0" w:color="auto"/>
            <w:bottom w:val="none" w:sz="0" w:space="0" w:color="auto"/>
            <w:right w:val="none" w:sz="0" w:space="0" w:color="auto"/>
          </w:divBdr>
        </w:div>
        <w:div w:id="509033284">
          <w:marLeft w:val="0"/>
          <w:marRight w:val="0"/>
          <w:marTop w:val="0"/>
          <w:marBottom w:val="0"/>
          <w:divBdr>
            <w:top w:val="none" w:sz="0" w:space="0" w:color="auto"/>
            <w:left w:val="none" w:sz="0" w:space="0" w:color="auto"/>
            <w:bottom w:val="none" w:sz="0" w:space="0" w:color="auto"/>
            <w:right w:val="none" w:sz="0" w:space="0" w:color="auto"/>
          </w:divBdr>
        </w:div>
        <w:div w:id="509033323">
          <w:marLeft w:val="0"/>
          <w:marRight w:val="0"/>
          <w:marTop w:val="0"/>
          <w:marBottom w:val="0"/>
          <w:divBdr>
            <w:top w:val="none" w:sz="0" w:space="0" w:color="auto"/>
            <w:left w:val="none" w:sz="0" w:space="0" w:color="auto"/>
            <w:bottom w:val="none" w:sz="0" w:space="0" w:color="auto"/>
            <w:right w:val="none" w:sz="0" w:space="0" w:color="auto"/>
          </w:divBdr>
        </w:div>
      </w:divsChild>
    </w:div>
    <w:div w:id="509032736">
      <w:marLeft w:val="0"/>
      <w:marRight w:val="0"/>
      <w:marTop w:val="0"/>
      <w:marBottom w:val="0"/>
      <w:divBdr>
        <w:top w:val="none" w:sz="0" w:space="0" w:color="auto"/>
        <w:left w:val="none" w:sz="0" w:space="0" w:color="auto"/>
        <w:bottom w:val="none" w:sz="0" w:space="0" w:color="auto"/>
        <w:right w:val="none" w:sz="0" w:space="0" w:color="auto"/>
      </w:divBdr>
    </w:div>
    <w:div w:id="509032738">
      <w:marLeft w:val="0"/>
      <w:marRight w:val="0"/>
      <w:marTop w:val="0"/>
      <w:marBottom w:val="0"/>
      <w:divBdr>
        <w:top w:val="none" w:sz="0" w:space="0" w:color="auto"/>
        <w:left w:val="none" w:sz="0" w:space="0" w:color="auto"/>
        <w:bottom w:val="none" w:sz="0" w:space="0" w:color="auto"/>
        <w:right w:val="none" w:sz="0" w:space="0" w:color="auto"/>
      </w:divBdr>
    </w:div>
    <w:div w:id="509032744">
      <w:marLeft w:val="0"/>
      <w:marRight w:val="0"/>
      <w:marTop w:val="0"/>
      <w:marBottom w:val="0"/>
      <w:divBdr>
        <w:top w:val="none" w:sz="0" w:space="0" w:color="auto"/>
        <w:left w:val="none" w:sz="0" w:space="0" w:color="auto"/>
        <w:bottom w:val="none" w:sz="0" w:space="0" w:color="auto"/>
        <w:right w:val="none" w:sz="0" w:space="0" w:color="auto"/>
      </w:divBdr>
      <w:divsChild>
        <w:div w:id="509032389">
          <w:marLeft w:val="0"/>
          <w:marRight w:val="0"/>
          <w:marTop w:val="0"/>
          <w:marBottom w:val="0"/>
          <w:divBdr>
            <w:top w:val="none" w:sz="0" w:space="0" w:color="auto"/>
            <w:left w:val="none" w:sz="0" w:space="0" w:color="auto"/>
            <w:bottom w:val="none" w:sz="0" w:space="0" w:color="auto"/>
            <w:right w:val="none" w:sz="0" w:space="0" w:color="auto"/>
          </w:divBdr>
        </w:div>
        <w:div w:id="509032545">
          <w:marLeft w:val="0"/>
          <w:marRight w:val="0"/>
          <w:marTop w:val="0"/>
          <w:marBottom w:val="0"/>
          <w:divBdr>
            <w:top w:val="none" w:sz="0" w:space="0" w:color="auto"/>
            <w:left w:val="none" w:sz="0" w:space="0" w:color="auto"/>
            <w:bottom w:val="none" w:sz="0" w:space="0" w:color="auto"/>
            <w:right w:val="none" w:sz="0" w:space="0" w:color="auto"/>
          </w:divBdr>
        </w:div>
        <w:div w:id="509032862">
          <w:marLeft w:val="0"/>
          <w:marRight w:val="0"/>
          <w:marTop w:val="0"/>
          <w:marBottom w:val="0"/>
          <w:divBdr>
            <w:top w:val="none" w:sz="0" w:space="0" w:color="auto"/>
            <w:left w:val="none" w:sz="0" w:space="0" w:color="auto"/>
            <w:bottom w:val="none" w:sz="0" w:space="0" w:color="auto"/>
            <w:right w:val="none" w:sz="0" w:space="0" w:color="auto"/>
          </w:divBdr>
        </w:div>
        <w:div w:id="509032934">
          <w:marLeft w:val="0"/>
          <w:marRight w:val="0"/>
          <w:marTop w:val="0"/>
          <w:marBottom w:val="0"/>
          <w:divBdr>
            <w:top w:val="none" w:sz="0" w:space="0" w:color="auto"/>
            <w:left w:val="none" w:sz="0" w:space="0" w:color="auto"/>
            <w:bottom w:val="none" w:sz="0" w:space="0" w:color="auto"/>
            <w:right w:val="none" w:sz="0" w:space="0" w:color="auto"/>
          </w:divBdr>
        </w:div>
        <w:div w:id="509033020">
          <w:marLeft w:val="0"/>
          <w:marRight w:val="0"/>
          <w:marTop w:val="0"/>
          <w:marBottom w:val="0"/>
          <w:divBdr>
            <w:top w:val="none" w:sz="0" w:space="0" w:color="auto"/>
            <w:left w:val="none" w:sz="0" w:space="0" w:color="auto"/>
            <w:bottom w:val="none" w:sz="0" w:space="0" w:color="auto"/>
            <w:right w:val="none" w:sz="0" w:space="0" w:color="auto"/>
          </w:divBdr>
        </w:div>
        <w:div w:id="509033278">
          <w:marLeft w:val="0"/>
          <w:marRight w:val="0"/>
          <w:marTop w:val="0"/>
          <w:marBottom w:val="0"/>
          <w:divBdr>
            <w:top w:val="none" w:sz="0" w:space="0" w:color="auto"/>
            <w:left w:val="none" w:sz="0" w:space="0" w:color="auto"/>
            <w:bottom w:val="none" w:sz="0" w:space="0" w:color="auto"/>
            <w:right w:val="none" w:sz="0" w:space="0" w:color="auto"/>
          </w:divBdr>
        </w:div>
        <w:div w:id="509033445">
          <w:marLeft w:val="0"/>
          <w:marRight w:val="0"/>
          <w:marTop w:val="0"/>
          <w:marBottom w:val="0"/>
          <w:divBdr>
            <w:top w:val="none" w:sz="0" w:space="0" w:color="auto"/>
            <w:left w:val="none" w:sz="0" w:space="0" w:color="auto"/>
            <w:bottom w:val="none" w:sz="0" w:space="0" w:color="auto"/>
            <w:right w:val="none" w:sz="0" w:space="0" w:color="auto"/>
          </w:divBdr>
        </w:div>
      </w:divsChild>
    </w:div>
    <w:div w:id="509032751">
      <w:marLeft w:val="0"/>
      <w:marRight w:val="0"/>
      <w:marTop w:val="0"/>
      <w:marBottom w:val="0"/>
      <w:divBdr>
        <w:top w:val="none" w:sz="0" w:space="0" w:color="auto"/>
        <w:left w:val="none" w:sz="0" w:space="0" w:color="auto"/>
        <w:bottom w:val="none" w:sz="0" w:space="0" w:color="auto"/>
        <w:right w:val="none" w:sz="0" w:space="0" w:color="auto"/>
      </w:divBdr>
      <w:divsChild>
        <w:div w:id="509032327">
          <w:marLeft w:val="0"/>
          <w:marRight w:val="0"/>
          <w:marTop w:val="0"/>
          <w:marBottom w:val="0"/>
          <w:divBdr>
            <w:top w:val="none" w:sz="0" w:space="0" w:color="auto"/>
            <w:left w:val="none" w:sz="0" w:space="0" w:color="auto"/>
            <w:bottom w:val="none" w:sz="0" w:space="0" w:color="auto"/>
            <w:right w:val="none" w:sz="0" w:space="0" w:color="auto"/>
          </w:divBdr>
        </w:div>
        <w:div w:id="509032340">
          <w:marLeft w:val="0"/>
          <w:marRight w:val="0"/>
          <w:marTop w:val="0"/>
          <w:marBottom w:val="0"/>
          <w:divBdr>
            <w:top w:val="none" w:sz="0" w:space="0" w:color="auto"/>
            <w:left w:val="none" w:sz="0" w:space="0" w:color="auto"/>
            <w:bottom w:val="none" w:sz="0" w:space="0" w:color="auto"/>
            <w:right w:val="none" w:sz="0" w:space="0" w:color="auto"/>
          </w:divBdr>
        </w:div>
        <w:div w:id="509032345">
          <w:marLeft w:val="0"/>
          <w:marRight w:val="0"/>
          <w:marTop w:val="0"/>
          <w:marBottom w:val="0"/>
          <w:divBdr>
            <w:top w:val="none" w:sz="0" w:space="0" w:color="auto"/>
            <w:left w:val="none" w:sz="0" w:space="0" w:color="auto"/>
            <w:bottom w:val="none" w:sz="0" w:space="0" w:color="auto"/>
            <w:right w:val="none" w:sz="0" w:space="0" w:color="auto"/>
          </w:divBdr>
        </w:div>
        <w:div w:id="509032390">
          <w:marLeft w:val="0"/>
          <w:marRight w:val="0"/>
          <w:marTop w:val="0"/>
          <w:marBottom w:val="0"/>
          <w:divBdr>
            <w:top w:val="none" w:sz="0" w:space="0" w:color="auto"/>
            <w:left w:val="none" w:sz="0" w:space="0" w:color="auto"/>
            <w:bottom w:val="none" w:sz="0" w:space="0" w:color="auto"/>
            <w:right w:val="none" w:sz="0" w:space="0" w:color="auto"/>
          </w:divBdr>
        </w:div>
        <w:div w:id="509032425">
          <w:marLeft w:val="0"/>
          <w:marRight w:val="0"/>
          <w:marTop w:val="0"/>
          <w:marBottom w:val="0"/>
          <w:divBdr>
            <w:top w:val="none" w:sz="0" w:space="0" w:color="auto"/>
            <w:left w:val="none" w:sz="0" w:space="0" w:color="auto"/>
            <w:bottom w:val="none" w:sz="0" w:space="0" w:color="auto"/>
            <w:right w:val="none" w:sz="0" w:space="0" w:color="auto"/>
          </w:divBdr>
        </w:div>
        <w:div w:id="509032621">
          <w:marLeft w:val="0"/>
          <w:marRight w:val="0"/>
          <w:marTop w:val="0"/>
          <w:marBottom w:val="0"/>
          <w:divBdr>
            <w:top w:val="none" w:sz="0" w:space="0" w:color="auto"/>
            <w:left w:val="none" w:sz="0" w:space="0" w:color="auto"/>
            <w:bottom w:val="none" w:sz="0" w:space="0" w:color="auto"/>
            <w:right w:val="none" w:sz="0" w:space="0" w:color="auto"/>
          </w:divBdr>
        </w:div>
        <w:div w:id="509032768">
          <w:marLeft w:val="0"/>
          <w:marRight w:val="0"/>
          <w:marTop w:val="0"/>
          <w:marBottom w:val="0"/>
          <w:divBdr>
            <w:top w:val="none" w:sz="0" w:space="0" w:color="auto"/>
            <w:left w:val="none" w:sz="0" w:space="0" w:color="auto"/>
            <w:bottom w:val="none" w:sz="0" w:space="0" w:color="auto"/>
            <w:right w:val="none" w:sz="0" w:space="0" w:color="auto"/>
          </w:divBdr>
        </w:div>
        <w:div w:id="509032770">
          <w:marLeft w:val="0"/>
          <w:marRight w:val="0"/>
          <w:marTop w:val="0"/>
          <w:marBottom w:val="0"/>
          <w:divBdr>
            <w:top w:val="none" w:sz="0" w:space="0" w:color="auto"/>
            <w:left w:val="none" w:sz="0" w:space="0" w:color="auto"/>
            <w:bottom w:val="none" w:sz="0" w:space="0" w:color="auto"/>
            <w:right w:val="none" w:sz="0" w:space="0" w:color="auto"/>
          </w:divBdr>
        </w:div>
        <w:div w:id="509032830">
          <w:marLeft w:val="0"/>
          <w:marRight w:val="0"/>
          <w:marTop w:val="0"/>
          <w:marBottom w:val="0"/>
          <w:divBdr>
            <w:top w:val="none" w:sz="0" w:space="0" w:color="auto"/>
            <w:left w:val="none" w:sz="0" w:space="0" w:color="auto"/>
            <w:bottom w:val="none" w:sz="0" w:space="0" w:color="auto"/>
            <w:right w:val="none" w:sz="0" w:space="0" w:color="auto"/>
          </w:divBdr>
        </w:div>
        <w:div w:id="509032865">
          <w:marLeft w:val="0"/>
          <w:marRight w:val="0"/>
          <w:marTop w:val="0"/>
          <w:marBottom w:val="0"/>
          <w:divBdr>
            <w:top w:val="none" w:sz="0" w:space="0" w:color="auto"/>
            <w:left w:val="none" w:sz="0" w:space="0" w:color="auto"/>
            <w:bottom w:val="none" w:sz="0" w:space="0" w:color="auto"/>
            <w:right w:val="none" w:sz="0" w:space="0" w:color="auto"/>
          </w:divBdr>
        </w:div>
        <w:div w:id="509032878">
          <w:marLeft w:val="0"/>
          <w:marRight w:val="0"/>
          <w:marTop w:val="0"/>
          <w:marBottom w:val="0"/>
          <w:divBdr>
            <w:top w:val="none" w:sz="0" w:space="0" w:color="auto"/>
            <w:left w:val="none" w:sz="0" w:space="0" w:color="auto"/>
            <w:bottom w:val="none" w:sz="0" w:space="0" w:color="auto"/>
            <w:right w:val="none" w:sz="0" w:space="0" w:color="auto"/>
          </w:divBdr>
        </w:div>
        <w:div w:id="509033068">
          <w:marLeft w:val="0"/>
          <w:marRight w:val="0"/>
          <w:marTop w:val="0"/>
          <w:marBottom w:val="0"/>
          <w:divBdr>
            <w:top w:val="none" w:sz="0" w:space="0" w:color="auto"/>
            <w:left w:val="none" w:sz="0" w:space="0" w:color="auto"/>
            <w:bottom w:val="none" w:sz="0" w:space="0" w:color="auto"/>
            <w:right w:val="none" w:sz="0" w:space="0" w:color="auto"/>
          </w:divBdr>
        </w:div>
        <w:div w:id="509033193">
          <w:marLeft w:val="0"/>
          <w:marRight w:val="0"/>
          <w:marTop w:val="0"/>
          <w:marBottom w:val="0"/>
          <w:divBdr>
            <w:top w:val="none" w:sz="0" w:space="0" w:color="auto"/>
            <w:left w:val="none" w:sz="0" w:space="0" w:color="auto"/>
            <w:bottom w:val="none" w:sz="0" w:space="0" w:color="auto"/>
            <w:right w:val="none" w:sz="0" w:space="0" w:color="auto"/>
          </w:divBdr>
        </w:div>
        <w:div w:id="509033316">
          <w:marLeft w:val="0"/>
          <w:marRight w:val="0"/>
          <w:marTop w:val="0"/>
          <w:marBottom w:val="0"/>
          <w:divBdr>
            <w:top w:val="none" w:sz="0" w:space="0" w:color="auto"/>
            <w:left w:val="none" w:sz="0" w:space="0" w:color="auto"/>
            <w:bottom w:val="none" w:sz="0" w:space="0" w:color="auto"/>
            <w:right w:val="none" w:sz="0" w:space="0" w:color="auto"/>
          </w:divBdr>
        </w:div>
        <w:div w:id="509033459">
          <w:marLeft w:val="0"/>
          <w:marRight w:val="0"/>
          <w:marTop w:val="0"/>
          <w:marBottom w:val="0"/>
          <w:divBdr>
            <w:top w:val="none" w:sz="0" w:space="0" w:color="auto"/>
            <w:left w:val="none" w:sz="0" w:space="0" w:color="auto"/>
            <w:bottom w:val="none" w:sz="0" w:space="0" w:color="auto"/>
            <w:right w:val="none" w:sz="0" w:space="0" w:color="auto"/>
          </w:divBdr>
        </w:div>
        <w:div w:id="509033513">
          <w:marLeft w:val="0"/>
          <w:marRight w:val="0"/>
          <w:marTop w:val="0"/>
          <w:marBottom w:val="0"/>
          <w:divBdr>
            <w:top w:val="none" w:sz="0" w:space="0" w:color="auto"/>
            <w:left w:val="none" w:sz="0" w:space="0" w:color="auto"/>
            <w:bottom w:val="none" w:sz="0" w:space="0" w:color="auto"/>
            <w:right w:val="none" w:sz="0" w:space="0" w:color="auto"/>
          </w:divBdr>
        </w:div>
      </w:divsChild>
    </w:div>
    <w:div w:id="509032756">
      <w:marLeft w:val="0"/>
      <w:marRight w:val="0"/>
      <w:marTop w:val="0"/>
      <w:marBottom w:val="0"/>
      <w:divBdr>
        <w:top w:val="none" w:sz="0" w:space="0" w:color="auto"/>
        <w:left w:val="none" w:sz="0" w:space="0" w:color="auto"/>
        <w:bottom w:val="none" w:sz="0" w:space="0" w:color="auto"/>
        <w:right w:val="none" w:sz="0" w:space="0" w:color="auto"/>
      </w:divBdr>
      <w:divsChild>
        <w:div w:id="509032286">
          <w:marLeft w:val="0"/>
          <w:marRight w:val="0"/>
          <w:marTop w:val="0"/>
          <w:marBottom w:val="0"/>
          <w:divBdr>
            <w:top w:val="none" w:sz="0" w:space="0" w:color="auto"/>
            <w:left w:val="none" w:sz="0" w:space="0" w:color="auto"/>
            <w:bottom w:val="none" w:sz="0" w:space="0" w:color="auto"/>
            <w:right w:val="none" w:sz="0" w:space="0" w:color="auto"/>
          </w:divBdr>
        </w:div>
        <w:div w:id="509032307">
          <w:marLeft w:val="0"/>
          <w:marRight w:val="0"/>
          <w:marTop w:val="0"/>
          <w:marBottom w:val="0"/>
          <w:divBdr>
            <w:top w:val="none" w:sz="0" w:space="0" w:color="auto"/>
            <w:left w:val="none" w:sz="0" w:space="0" w:color="auto"/>
            <w:bottom w:val="none" w:sz="0" w:space="0" w:color="auto"/>
            <w:right w:val="none" w:sz="0" w:space="0" w:color="auto"/>
          </w:divBdr>
        </w:div>
        <w:div w:id="509032316">
          <w:marLeft w:val="0"/>
          <w:marRight w:val="0"/>
          <w:marTop w:val="0"/>
          <w:marBottom w:val="0"/>
          <w:divBdr>
            <w:top w:val="none" w:sz="0" w:space="0" w:color="auto"/>
            <w:left w:val="none" w:sz="0" w:space="0" w:color="auto"/>
            <w:bottom w:val="none" w:sz="0" w:space="0" w:color="auto"/>
            <w:right w:val="none" w:sz="0" w:space="0" w:color="auto"/>
          </w:divBdr>
        </w:div>
        <w:div w:id="509032323">
          <w:marLeft w:val="0"/>
          <w:marRight w:val="0"/>
          <w:marTop w:val="0"/>
          <w:marBottom w:val="0"/>
          <w:divBdr>
            <w:top w:val="none" w:sz="0" w:space="0" w:color="auto"/>
            <w:left w:val="none" w:sz="0" w:space="0" w:color="auto"/>
            <w:bottom w:val="none" w:sz="0" w:space="0" w:color="auto"/>
            <w:right w:val="none" w:sz="0" w:space="0" w:color="auto"/>
          </w:divBdr>
        </w:div>
        <w:div w:id="509032355">
          <w:marLeft w:val="0"/>
          <w:marRight w:val="0"/>
          <w:marTop w:val="0"/>
          <w:marBottom w:val="0"/>
          <w:divBdr>
            <w:top w:val="none" w:sz="0" w:space="0" w:color="auto"/>
            <w:left w:val="none" w:sz="0" w:space="0" w:color="auto"/>
            <w:bottom w:val="none" w:sz="0" w:space="0" w:color="auto"/>
            <w:right w:val="none" w:sz="0" w:space="0" w:color="auto"/>
          </w:divBdr>
        </w:div>
        <w:div w:id="509032396">
          <w:marLeft w:val="0"/>
          <w:marRight w:val="0"/>
          <w:marTop w:val="0"/>
          <w:marBottom w:val="0"/>
          <w:divBdr>
            <w:top w:val="none" w:sz="0" w:space="0" w:color="auto"/>
            <w:left w:val="none" w:sz="0" w:space="0" w:color="auto"/>
            <w:bottom w:val="none" w:sz="0" w:space="0" w:color="auto"/>
            <w:right w:val="none" w:sz="0" w:space="0" w:color="auto"/>
          </w:divBdr>
        </w:div>
        <w:div w:id="509032594">
          <w:marLeft w:val="0"/>
          <w:marRight w:val="0"/>
          <w:marTop w:val="0"/>
          <w:marBottom w:val="0"/>
          <w:divBdr>
            <w:top w:val="none" w:sz="0" w:space="0" w:color="auto"/>
            <w:left w:val="none" w:sz="0" w:space="0" w:color="auto"/>
            <w:bottom w:val="none" w:sz="0" w:space="0" w:color="auto"/>
            <w:right w:val="none" w:sz="0" w:space="0" w:color="auto"/>
          </w:divBdr>
        </w:div>
        <w:div w:id="509032607">
          <w:marLeft w:val="0"/>
          <w:marRight w:val="0"/>
          <w:marTop w:val="0"/>
          <w:marBottom w:val="0"/>
          <w:divBdr>
            <w:top w:val="none" w:sz="0" w:space="0" w:color="auto"/>
            <w:left w:val="none" w:sz="0" w:space="0" w:color="auto"/>
            <w:bottom w:val="none" w:sz="0" w:space="0" w:color="auto"/>
            <w:right w:val="none" w:sz="0" w:space="0" w:color="auto"/>
          </w:divBdr>
        </w:div>
        <w:div w:id="509032627">
          <w:marLeft w:val="0"/>
          <w:marRight w:val="0"/>
          <w:marTop w:val="0"/>
          <w:marBottom w:val="0"/>
          <w:divBdr>
            <w:top w:val="none" w:sz="0" w:space="0" w:color="auto"/>
            <w:left w:val="none" w:sz="0" w:space="0" w:color="auto"/>
            <w:bottom w:val="none" w:sz="0" w:space="0" w:color="auto"/>
            <w:right w:val="none" w:sz="0" w:space="0" w:color="auto"/>
          </w:divBdr>
        </w:div>
        <w:div w:id="509032655">
          <w:marLeft w:val="0"/>
          <w:marRight w:val="0"/>
          <w:marTop w:val="0"/>
          <w:marBottom w:val="0"/>
          <w:divBdr>
            <w:top w:val="none" w:sz="0" w:space="0" w:color="auto"/>
            <w:left w:val="none" w:sz="0" w:space="0" w:color="auto"/>
            <w:bottom w:val="none" w:sz="0" w:space="0" w:color="auto"/>
            <w:right w:val="none" w:sz="0" w:space="0" w:color="auto"/>
          </w:divBdr>
        </w:div>
        <w:div w:id="509032661">
          <w:marLeft w:val="0"/>
          <w:marRight w:val="0"/>
          <w:marTop w:val="0"/>
          <w:marBottom w:val="0"/>
          <w:divBdr>
            <w:top w:val="none" w:sz="0" w:space="0" w:color="auto"/>
            <w:left w:val="none" w:sz="0" w:space="0" w:color="auto"/>
            <w:bottom w:val="none" w:sz="0" w:space="0" w:color="auto"/>
            <w:right w:val="none" w:sz="0" w:space="0" w:color="auto"/>
          </w:divBdr>
        </w:div>
        <w:div w:id="509032681">
          <w:marLeft w:val="0"/>
          <w:marRight w:val="0"/>
          <w:marTop w:val="0"/>
          <w:marBottom w:val="0"/>
          <w:divBdr>
            <w:top w:val="none" w:sz="0" w:space="0" w:color="auto"/>
            <w:left w:val="none" w:sz="0" w:space="0" w:color="auto"/>
            <w:bottom w:val="none" w:sz="0" w:space="0" w:color="auto"/>
            <w:right w:val="none" w:sz="0" w:space="0" w:color="auto"/>
          </w:divBdr>
        </w:div>
        <w:div w:id="509032690">
          <w:marLeft w:val="0"/>
          <w:marRight w:val="0"/>
          <w:marTop w:val="0"/>
          <w:marBottom w:val="0"/>
          <w:divBdr>
            <w:top w:val="none" w:sz="0" w:space="0" w:color="auto"/>
            <w:left w:val="none" w:sz="0" w:space="0" w:color="auto"/>
            <w:bottom w:val="none" w:sz="0" w:space="0" w:color="auto"/>
            <w:right w:val="none" w:sz="0" w:space="0" w:color="auto"/>
          </w:divBdr>
        </w:div>
        <w:div w:id="509032737">
          <w:marLeft w:val="0"/>
          <w:marRight w:val="0"/>
          <w:marTop w:val="0"/>
          <w:marBottom w:val="0"/>
          <w:divBdr>
            <w:top w:val="none" w:sz="0" w:space="0" w:color="auto"/>
            <w:left w:val="none" w:sz="0" w:space="0" w:color="auto"/>
            <w:bottom w:val="none" w:sz="0" w:space="0" w:color="auto"/>
            <w:right w:val="none" w:sz="0" w:space="0" w:color="auto"/>
          </w:divBdr>
        </w:div>
        <w:div w:id="509032860">
          <w:marLeft w:val="0"/>
          <w:marRight w:val="0"/>
          <w:marTop w:val="0"/>
          <w:marBottom w:val="0"/>
          <w:divBdr>
            <w:top w:val="none" w:sz="0" w:space="0" w:color="auto"/>
            <w:left w:val="none" w:sz="0" w:space="0" w:color="auto"/>
            <w:bottom w:val="none" w:sz="0" w:space="0" w:color="auto"/>
            <w:right w:val="none" w:sz="0" w:space="0" w:color="auto"/>
          </w:divBdr>
        </w:div>
        <w:div w:id="509032892">
          <w:marLeft w:val="0"/>
          <w:marRight w:val="0"/>
          <w:marTop w:val="0"/>
          <w:marBottom w:val="0"/>
          <w:divBdr>
            <w:top w:val="none" w:sz="0" w:space="0" w:color="auto"/>
            <w:left w:val="none" w:sz="0" w:space="0" w:color="auto"/>
            <w:bottom w:val="none" w:sz="0" w:space="0" w:color="auto"/>
            <w:right w:val="none" w:sz="0" w:space="0" w:color="auto"/>
          </w:divBdr>
        </w:div>
        <w:div w:id="509033013">
          <w:marLeft w:val="0"/>
          <w:marRight w:val="0"/>
          <w:marTop w:val="0"/>
          <w:marBottom w:val="0"/>
          <w:divBdr>
            <w:top w:val="none" w:sz="0" w:space="0" w:color="auto"/>
            <w:left w:val="none" w:sz="0" w:space="0" w:color="auto"/>
            <w:bottom w:val="none" w:sz="0" w:space="0" w:color="auto"/>
            <w:right w:val="none" w:sz="0" w:space="0" w:color="auto"/>
          </w:divBdr>
        </w:div>
        <w:div w:id="509033104">
          <w:marLeft w:val="0"/>
          <w:marRight w:val="0"/>
          <w:marTop w:val="0"/>
          <w:marBottom w:val="0"/>
          <w:divBdr>
            <w:top w:val="none" w:sz="0" w:space="0" w:color="auto"/>
            <w:left w:val="none" w:sz="0" w:space="0" w:color="auto"/>
            <w:bottom w:val="none" w:sz="0" w:space="0" w:color="auto"/>
            <w:right w:val="none" w:sz="0" w:space="0" w:color="auto"/>
          </w:divBdr>
        </w:div>
        <w:div w:id="509033114">
          <w:marLeft w:val="0"/>
          <w:marRight w:val="0"/>
          <w:marTop w:val="0"/>
          <w:marBottom w:val="0"/>
          <w:divBdr>
            <w:top w:val="none" w:sz="0" w:space="0" w:color="auto"/>
            <w:left w:val="none" w:sz="0" w:space="0" w:color="auto"/>
            <w:bottom w:val="none" w:sz="0" w:space="0" w:color="auto"/>
            <w:right w:val="none" w:sz="0" w:space="0" w:color="auto"/>
          </w:divBdr>
        </w:div>
        <w:div w:id="509033133">
          <w:marLeft w:val="0"/>
          <w:marRight w:val="0"/>
          <w:marTop w:val="0"/>
          <w:marBottom w:val="0"/>
          <w:divBdr>
            <w:top w:val="none" w:sz="0" w:space="0" w:color="auto"/>
            <w:left w:val="none" w:sz="0" w:space="0" w:color="auto"/>
            <w:bottom w:val="none" w:sz="0" w:space="0" w:color="auto"/>
            <w:right w:val="none" w:sz="0" w:space="0" w:color="auto"/>
          </w:divBdr>
        </w:div>
        <w:div w:id="509033195">
          <w:marLeft w:val="0"/>
          <w:marRight w:val="0"/>
          <w:marTop w:val="0"/>
          <w:marBottom w:val="0"/>
          <w:divBdr>
            <w:top w:val="none" w:sz="0" w:space="0" w:color="auto"/>
            <w:left w:val="none" w:sz="0" w:space="0" w:color="auto"/>
            <w:bottom w:val="none" w:sz="0" w:space="0" w:color="auto"/>
            <w:right w:val="none" w:sz="0" w:space="0" w:color="auto"/>
          </w:divBdr>
        </w:div>
        <w:div w:id="509033196">
          <w:marLeft w:val="0"/>
          <w:marRight w:val="0"/>
          <w:marTop w:val="0"/>
          <w:marBottom w:val="0"/>
          <w:divBdr>
            <w:top w:val="none" w:sz="0" w:space="0" w:color="auto"/>
            <w:left w:val="none" w:sz="0" w:space="0" w:color="auto"/>
            <w:bottom w:val="none" w:sz="0" w:space="0" w:color="auto"/>
            <w:right w:val="none" w:sz="0" w:space="0" w:color="auto"/>
          </w:divBdr>
        </w:div>
        <w:div w:id="509033199">
          <w:marLeft w:val="0"/>
          <w:marRight w:val="0"/>
          <w:marTop w:val="0"/>
          <w:marBottom w:val="0"/>
          <w:divBdr>
            <w:top w:val="none" w:sz="0" w:space="0" w:color="auto"/>
            <w:left w:val="none" w:sz="0" w:space="0" w:color="auto"/>
            <w:bottom w:val="none" w:sz="0" w:space="0" w:color="auto"/>
            <w:right w:val="none" w:sz="0" w:space="0" w:color="auto"/>
          </w:divBdr>
        </w:div>
        <w:div w:id="509033318">
          <w:marLeft w:val="0"/>
          <w:marRight w:val="0"/>
          <w:marTop w:val="0"/>
          <w:marBottom w:val="0"/>
          <w:divBdr>
            <w:top w:val="none" w:sz="0" w:space="0" w:color="auto"/>
            <w:left w:val="none" w:sz="0" w:space="0" w:color="auto"/>
            <w:bottom w:val="none" w:sz="0" w:space="0" w:color="auto"/>
            <w:right w:val="none" w:sz="0" w:space="0" w:color="auto"/>
          </w:divBdr>
        </w:div>
        <w:div w:id="509033332">
          <w:marLeft w:val="0"/>
          <w:marRight w:val="0"/>
          <w:marTop w:val="0"/>
          <w:marBottom w:val="0"/>
          <w:divBdr>
            <w:top w:val="none" w:sz="0" w:space="0" w:color="auto"/>
            <w:left w:val="none" w:sz="0" w:space="0" w:color="auto"/>
            <w:bottom w:val="none" w:sz="0" w:space="0" w:color="auto"/>
            <w:right w:val="none" w:sz="0" w:space="0" w:color="auto"/>
          </w:divBdr>
        </w:div>
        <w:div w:id="509033398">
          <w:marLeft w:val="0"/>
          <w:marRight w:val="0"/>
          <w:marTop w:val="0"/>
          <w:marBottom w:val="0"/>
          <w:divBdr>
            <w:top w:val="none" w:sz="0" w:space="0" w:color="auto"/>
            <w:left w:val="none" w:sz="0" w:space="0" w:color="auto"/>
            <w:bottom w:val="none" w:sz="0" w:space="0" w:color="auto"/>
            <w:right w:val="none" w:sz="0" w:space="0" w:color="auto"/>
          </w:divBdr>
        </w:div>
        <w:div w:id="509033475">
          <w:marLeft w:val="0"/>
          <w:marRight w:val="0"/>
          <w:marTop w:val="0"/>
          <w:marBottom w:val="0"/>
          <w:divBdr>
            <w:top w:val="none" w:sz="0" w:space="0" w:color="auto"/>
            <w:left w:val="none" w:sz="0" w:space="0" w:color="auto"/>
            <w:bottom w:val="none" w:sz="0" w:space="0" w:color="auto"/>
            <w:right w:val="none" w:sz="0" w:space="0" w:color="auto"/>
          </w:divBdr>
        </w:div>
        <w:div w:id="509033487">
          <w:marLeft w:val="0"/>
          <w:marRight w:val="0"/>
          <w:marTop w:val="0"/>
          <w:marBottom w:val="0"/>
          <w:divBdr>
            <w:top w:val="none" w:sz="0" w:space="0" w:color="auto"/>
            <w:left w:val="none" w:sz="0" w:space="0" w:color="auto"/>
            <w:bottom w:val="none" w:sz="0" w:space="0" w:color="auto"/>
            <w:right w:val="none" w:sz="0" w:space="0" w:color="auto"/>
          </w:divBdr>
        </w:div>
      </w:divsChild>
    </w:div>
    <w:div w:id="509032762">
      <w:marLeft w:val="0"/>
      <w:marRight w:val="0"/>
      <w:marTop w:val="0"/>
      <w:marBottom w:val="0"/>
      <w:divBdr>
        <w:top w:val="none" w:sz="0" w:space="0" w:color="auto"/>
        <w:left w:val="none" w:sz="0" w:space="0" w:color="auto"/>
        <w:bottom w:val="none" w:sz="0" w:space="0" w:color="auto"/>
        <w:right w:val="none" w:sz="0" w:space="0" w:color="auto"/>
      </w:divBdr>
      <w:divsChild>
        <w:div w:id="509032541">
          <w:marLeft w:val="0"/>
          <w:marRight w:val="0"/>
          <w:marTop w:val="0"/>
          <w:marBottom w:val="0"/>
          <w:divBdr>
            <w:top w:val="none" w:sz="0" w:space="0" w:color="auto"/>
            <w:left w:val="none" w:sz="0" w:space="0" w:color="auto"/>
            <w:bottom w:val="none" w:sz="0" w:space="0" w:color="auto"/>
            <w:right w:val="none" w:sz="0" w:space="0" w:color="auto"/>
          </w:divBdr>
        </w:div>
        <w:div w:id="509032719">
          <w:marLeft w:val="0"/>
          <w:marRight w:val="0"/>
          <w:marTop w:val="0"/>
          <w:marBottom w:val="0"/>
          <w:divBdr>
            <w:top w:val="none" w:sz="0" w:space="0" w:color="auto"/>
            <w:left w:val="none" w:sz="0" w:space="0" w:color="auto"/>
            <w:bottom w:val="none" w:sz="0" w:space="0" w:color="auto"/>
            <w:right w:val="none" w:sz="0" w:space="0" w:color="auto"/>
          </w:divBdr>
        </w:div>
        <w:div w:id="509032858">
          <w:marLeft w:val="0"/>
          <w:marRight w:val="0"/>
          <w:marTop w:val="0"/>
          <w:marBottom w:val="0"/>
          <w:divBdr>
            <w:top w:val="none" w:sz="0" w:space="0" w:color="auto"/>
            <w:left w:val="none" w:sz="0" w:space="0" w:color="auto"/>
            <w:bottom w:val="none" w:sz="0" w:space="0" w:color="auto"/>
            <w:right w:val="none" w:sz="0" w:space="0" w:color="auto"/>
          </w:divBdr>
        </w:div>
        <w:div w:id="509033164">
          <w:marLeft w:val="0"/>
          <w:marRight w:val="0"/>
          <w:marTop w:val="0"/>
          <w:marBottom w:val="0"/>
          <w:divBdr>
            <w:top w:val="none" w:sz="0" w:space="0" w:color="auto"/>
            <w:left w:val="none" w:sz="0" w:space="0" w:color="auto"/>
            <w:bottom w:val="none" w:sz="0" w:space="0" w:color="auto"/>
            <w:right w:val="none" w:sz="0" w:space="0" w:color="auto"/>
          </w:divBdr>
        </w:div>
        <w:div w:id="509033191">
          <w:marLeft w:val="0"/>
          <w:marRight w:val="0"/>
          <w:marTop w:val="0"/>
          <w:marBottom w:val="0"/>
          <w:divBdr>
            <w:top w:val="none" w:sz="0" w:space="0" w:color="auto"/>
            <w:left w:val="none" w:sz="0" w:space="0" w:color="auto"/>
            <w:bottom w:val="none" w:sz="0" w:space="0" w:color="auto"/>
            <w:right w:val="none" w:sz="0" w:space="0" w:color="auto"/>
          </w:divBdr>
        </w:div>
        <w:div w:id="509033231">
          <w:marLeft w:val="0"/>
          <w:marRight w:val="0"/>
          <w:marTop w:val="0"/>
          <w:marBottom w:val="0"/>
          <w:divBdr>
            <w:top w:val="none" w:sz="0" w:space="0" w:color="auto"/>
            <w:left w:val="none" w:sz="0" w:space="0" w:color="auto"/>
            <w:bottom w:val="none" w:sz="0" w:space="0" w:color="auto"/>
            <w:right w:val="none" w:sz="0" w:space="0" w:color="auto"/>
          </w:divBdr>
        </w:div>
        <w:div w:id="509033427">
          <w:marLeft w:val="0"/>
          <w:marRight w:val="0"/>
          <w:marTop w:val="0"/>
          <w:marBottom w:val="0"/>
          <w:divBdr>
            <w:top w:val="none" w:sz="0" w:space="0" w:color="auto"/>
            <w:left w:val="none" w:sz="0" w:space="0" w:color="auto"/>
            <w:bottom w:val="none" w:sz="0" w:space="0" w:color="auto"/>
            <w:right w:val="none" w:sz="0" w:space="0" w:color="auto"/>
          </w:divBdr>
        </w:div>
      </w:divsChild>
    </w:div>
    <w:div w:id="509032766">
      <w:marLeft w:val="0"/>
      <w:marRight w:val="0"/>
      <w:marTop w:val="0"/>
      <w:marBottom w:val="0"/>
      <w:divBdr>
        <w:top w:val="none" w:sz="0" w:space="0" w:color="auto"/>
        <w:left w:val="none" w:sz="0" w:space="0" w:color="auto"/>
        <w:bottom w:val="none" w:sz="0" w:space="0" w:color="auto"/>
        <w:right w:val="none" w:sz="0" w:space="0" w:color="auto"/>
      </w:divBdr>
    </w:div>
    <w:div w:id="509032784">
      <w:marLeft w:val="0"/>
      <w:marRight w:val="0"/>
      <w:marTop w:val="0"/>
      <w:marBottom w:val="0"/>
      <w:divBdr>
        <w:top w:val="none" w:sz="0" w:space="0" w:color="auto"/>
        <w:left w:val="none" w:sz="0" w:space="0" w:color="auto"/>
        <w:bottom w:val="none" w:sz="0" w:space="0" w:color="auto"/>
        <w:right w:val="none" w:sz="0" w:space="0" w:color="auto"/>
      </w:divBdr>
      <w:divsChild>
        <w:div w:id="509032349">
          <w:marLeft w:val="0"/>
          <w:marRight w:val="0"/>
          <w:marTop w:val="0"/>
          <w:marBottom w:val="0"/>
          <w:divBdr>
            <w:top w:val="none" w:sz="0" w:space="0" w:color="auto"/>
            <w:left w:val="none" w:sz="0" w:space="0" w:color="auto"/>
            <w:bottom w:val="none" w:sz="0" w:space="0" w:color="auto"/>
            <w:right w:val="none" w:sz="0" w:space="0" w:color="auto"/>
          </w:divBdr>
        </w:div>
        <w:div w:id="509032409">
          <w:marLeft w:val="0"/>
          <w:marRight w:val="0"/>
          <w:marTop w:val="0"/>
          <w:marBottom w:val="0"/>
          <w:divBdr>
            <w:top w:val="none" w:sz="0" w:space="0" w:color="auto"/>
            <w:left w:val="none" w:sz="0" w:space="0" w:color="auto"/>
            <w:bottom w:val="none" w:sz="0" w:space="0" w:color="auto"/>
            <w:right w:val="none" w:sz="0" w:space="0" w:color="auto"/>
          </w:divBdr>
        </w:div>
        <w:div w:id="509032456">
          <w:marLeft w:val="0"/>
          <w:marRight w:val="0"/>
          <w:marTop w:val="0"/>
          <w:marBottom w:val="0"/>
          <w:divBdr>
            <w:top w:val="none" w:sz="0" w:space="0" w:color="auto"/>
            <w:left w:val="none" w:sz="0" w:space="0" w:color="auto"/>
            <w:bottom w:val="none" w:sz="0" w:space="0" w:color="auto"/>
            <w:right w:val="none" w:sz="0" w:space="0" w:color="auto"/>
          </w:divBdr>
        </w:div>
        <w:div w:id="509032493">
          <w:marLeft w:val="0"/>
          <w:marRight w:val="0"/>
          <w:marTop w:val="0"/>
          <w:marBottom w:val="0"/>
          <w:divBdr>
            <w:top w:val="none" w:sz="0" w:space="0" w:color="auto"/>
            <w:left w:val="none" w:sz="0" w:space="0" w:color="auto"/>
            <w:bottom w:val="none" w:sz="0" w:space="0" w:color="auto"/>
            <w:right w:val="none" w:sz="0" w:space="0" w:color="auto"/>
          </w:divBdr>
        </w:div>
        <w:div w:id="509032568">
          <w:marLeft w:val="0"/>
          <w:marRight w:val="0"/>
          <w:marTop w:val="0"/>
          <w:marBottom w:val="0"/>
          <w:divBdr>
            <w:top w:val="none" w:sz="0" w:space="0" w:color="auto"/>
            <w:left w:val="none" w:sz="0" w:space="0" w:color="auto"/>
            <w:bottom w:val="none" w:sz="0" w:space="0" w:color="auto"/>
            <w:right w:val="none" w:sz="0" w:space="0" w:color="auto"/>
          </w:divBdr>
        </w:div>
        <w:div w:id="509032931">
          <w:marLeft w:val="0"/>
          <w:marRight w:val="0"/>
          <w:marTop w:val="0"/>
          <w:marBottom w:val="0"/>
          <w:divBdr>
            <w:top w:val="none" w:sz="0" w:space="0" w:color="auto"/>
            <w:left w:val="none" w:sz="0" w:space="0" w:color="auto"/>
            <w:bottom w:val="none" w:sz="0" w:space="0" w:color="auto"/>
            <w:right w:val="none" w:sz="0" w:space="0" w:color="auto"/>
          </w:divBdr>
        </w:div>
        <w:div w:id="509033166">
          <w:marLeft w:val="0"/>
          <w:marRight w:val="0"/>
          <w:marTop w:val="0"/>
          <w:marBottom w:val="0"/>
          <w:divBdr>
            <w:top w:val="none" w:sz="0" w:space="0" w:color="auto"/>
            <w:left w:val="none" w:sz="0" w:space="0" w:color="auto"/>
            <w:bottom w:val="none" w:sz="0" w:space="0" w:color="auto"/>
            <w:right w:val="none" w:sz="0" w:space="0" w:color="auto"/>
          </w:divBdr>
        </w:div>
        <w:div w:id="509033288">
          <w:marLeft w:val="0"/>
          <w:marRight w:val="0"/>
          <w:marTop w:val="0"/>
          <w:marBottom w:val="0"/>
          <w:divBdr>
            <w:top w:val="none" w:sz="0" w:space="0" w:color="auto"/>
            <w:left w:val="none" w:sz="0" w:space="0" w:color="auto"/>
            <w:bottom w:val="none" w:sz="0" w:space="0" w:color="auto"/>
            <w:right w:val="none" w:sz="0" w:space="0" w:color="auto"/>
          </w:divBdr>
        </w:div>
        <w:div w:id="509033523">
          <w:marLeft w:val="0"/>
          <w:marRight w:val="0"/>
          <w:marTop w:val="0"/>
          <w:marBottom w:val="0"/>
          <w:divBdr>
            <w:top w:val="none" w:sz="0" w:space="0" w:color="auto"/>
            <w:left w:val="none" w:sz="0" w:space="0" w:color="auto"/>
            <w:bottom w:val="none" w:sz="0" w:space="0" w:color="auto"/>
            <w:right w:val="none" w:sz="0" w:space="0" w:color="auto"/>
          </w:divBdr>
        </w:div>
      </w:divsChild>
    </w:div>
    <w:div w:id="509032798">
      <w:marLeft w:val="0"/>
      <w:marRight w:val="0"/>
      <w:marTop w:val="0"/>
      <w:marBottom w:val="0"/>
      <w:divBdr>
        <w:top w:val="none" w:sz="0" w:space="0" w:color="auto"/>
        <w:left w:val="none" w:sz="0" w:space="0" w:color="auto"/>
        <w:bottom w:val="none" w:sz="0" w:space="0" w:color="auto"/>
        <w:right w:val="none" w:sz="0" w:space="0" w:color="auto"/>
      </w:divBdr>
      <w:divsChild>
        <w:div w:id="509032347">
          <w:marLeft w:val="0"/>
          <w:marRight w:val="0"/>
          <w:marTop w:val="0"/>
          <w:marBottom w:val="0"/>
          <w:divBdr>
            <w:top w:val="none" w:sz="0" w:space="0" w:color="auto"/>
            <w:left w:val="none" w:sz="0" w:space="0" w:color="auto"/>
            <w:bottom w:val="none" w:sz="0" w:space="0" w:color="auto"/>
            <w:right w:val="none" w:sz="0" w:space="0" w:color="auto"/>
          </w:divBdr>
        </w:div>
        <w:div w:id="509032385">
          <w:marLeft w:val="0"/>
          <w:marRight w:val="0"/>
          <w:marTop w:val="0"/>
          <w:marBottom w:val="0"/>
          <w:divBdr>
            <w:top w:val="none" w:sz="0" w:space="0" w:color="auto"/>
            <w:left w:val="none" w:sz="0" w:space="0" w:color="auto"/>
            <w:bottom w:val="none" w:sz="0" w:space="0" w:color="auto"/>
            <w:right w:val="none" w:sz="0" w:space="0" w:color="auto"/>
          </w:divBdr>
        </w:div>
        <w:div w:id="509032388">
          <w:marLeft w:val="0"/>
          <w:marRight w:val="0"/>
          <w:marTop w:val="0"/>
          <w:marBottom w:val="0"/>
          <w:divBdr>
            <w:top w:val="none" w:sz="0" w:space="0" w:color="auto"/>
            <w:left w:val="none" w:sz="0" w:space="0" w:color="auto"/>
            <w:bottom w:val="none" w:sz="0" w:space="0" w:color="auto"/>
            <w:right w:val="none" w:sz="0" w:space="0" w:color="auto"/>
          </w:divBdr>
        </w:div>
        <w:div w:id="509032441">
          <w:marLeft w:val="0"/>
          <w:marRight w:val="0"/>
          <w:marTop w:val="0"/>
          <w:marBottom w:val="0"/>
          <w:divBdr>
            <w:top w:val="none" w:sz="0" w:space="0" w:color="auto"/>
            <w:left w:val="none" w:sz="0" w:space="0" w:color="auto"/>
            <w:bottom w:val="none" w:sz="0" w:space="0" w:color="auto"/>
            <w:right w:val="none" w:sz="0" w:space="0" w:color="auto"/>
          </w:divBdr>
        </w:div>
        <w:div w:id="509032531">
          <w:marLeft w:val="0"/>
          <w:marRight w:val="0"/>
          <w:marTop w:val="0"/>
          <w:marBottom w:val="0"/>
          <w:divBdr>
            <w:top w:val="none" w:sz="0" w:space="0" w:color="auto"/>
            <w:left w:val="none" w:sz="0" w:space="0" w:color="auto"/>
            <w:bottom w:val="none" w:sz="0" w:space="0" w:color="auto"/>
            <w:right w:val="none" w:sz="0" w:space="0" w:color="auto"/>
          </w:divBdr>
        </w:div>
        <w:div w:id="509032548">
          <w:marLeft w:val="0"/>
          <w:marRight w:val="0"/>
          <w:marTop w:val="0"/>
          <w:marBottom w:val="0"/>
          <w:divBdr>
            <w:top w:val="none" w:sz="0" w:space="0" w:color="auto"/>
            <w:left w:val="none" w:sz="0" w:space="0" w:color="auto"/>
            <w:bottom w:val="none" w:sz="0" w:space="0" w:color="auto"/>
            <w:right w:val="none" w:sz="0" w:space="0" w:color="auto"/>
          </w:divBdr>
        </w:div>
        <w:div w:id="509032604">
          <w:marLeft w:val="0"/>
          <w:marRight w:val="0"/>
          <w:marTop w:val="0"/>
          <w:marBottom w:val="0"/>
          <w:divBdr>
            <w:top w:val="none" w:sz="0" w:space="0" w:color="auto"/>
            <w:left w:val="none" w:sz="0" w:space="0" w:color="auto"/>
            <w:bottom w:val="none" w:sz="0" w:space="0" w:color="auto"/>
            <w:right w:val="none" w:sz="0" w:space="0" w:color="auto"/>
          </w:divBdr>
        </w:div>
        <w:div w:id="509032651">
          <w:marLeft w:val="0"/>
          <w:marRight w:val="0"/>
          <w:marTop w:val="0"/>
          <w:marBottom w:val="0"/>
          <w:divBdr>
            <w:top w:val="none" w:sz="0" w:space="0" w:color="auto"/>
            <w:left w:val="none" w:sz="0" w:space="0" w:color="auto"/>
            <w:bottom w:val="none" w:sz="0" w:space="0" w:color="auto"/>
            <w:right w:val="none" w:sz="0" w:space="0" w:color="auto"/>
          </w:divBdr>
        </w:div>
        <w:div w:id="509032695">
          <w:marLeft w:val="0"/>
          <w:marRight w:val="0"/>
          <w:marTop w:val="0"/>
          <w:marBottom w:val="0"/>
          <w:divBdr>
            <w:top w:val="none" w:sz="0" w:space="0" w:color="auto"/>
            <w:left w:val="none" w:sz="0" w:space="0" w:color="auto"/>
            <w:bottom w:val="none" w:sz="0" w:space="0" w:color="auto"/>
            <w:right w:val="none" w:sz="0" w:space="0" w:color="auto"/>
          </w:divBdr>
        </w:div>
        <w:div w:id="509032721">
          <w:marLeft w:val="0"/>
          <w:marRight w:val="0"/>
          <w:marTop w:val="0"/>
          <w:marBottom w:val="0"/>
          <w:divBdr>
            <w:top w:val="none" w:sz="0" w:space="0" w:color="auto"/>
            <w:left w:val="none" w:sz="0" w:space="0" w:color="auto"/>
            <w:bottom w:val="none" w:sz="0" w:space="0" w:color="auto"/>
            <w:right w:val="none" w:sz="0" w:space="0" w:color="auto"/>
          </w:divBdr>
        </w:div>
        <w:div w:id="509032759">
          <w:marLeft w:val="0"/>
          <w:marRight w:val="0"/>
          <w:marTop w:val="0"/>
          <w:marBottom w:val="0"/>
          <w:divBdr>
            <w:top w:val="none" w:sz="0" w:space="0" w:color="auto"/>
            <w:left w:val="none" w:sz="0" w:space="0" w:color="auto"/>
            <w:bottom w:val="none" w:sz="0" w:space="0" w:color="auto"/>
            <w:right w:val="none" w:sz="0" w:space="0" w:color="auto"/>
          </w:divBdr>
        </w:div>
        <w:div w:id="509032908">
          <w:marLeft w:val="0"/>
          <w:marRight w:val="0"/>
          <w:marTop w:val="0"/>
          <w:marBottom w:val="0"/>
          <w:divBdr>
            <w:top w:val="none" w:sz="0" w:space="0" w:color="auto"/>
            <w:left w:val="none" w:sz="0" w:space="0" w:color="auto"/>
            <w:bottom w:val="none" w:sz="0" w:space="0" w:color="auto"/>
            <w:right w:val="none" w:sz="0" w:space="0" w:color="auto"/>
          </w:divBdr>
        </w:div>
        <w:div w:id="509033012">
          <w:marLeft w:val="0"/>
          <w:marRight w:val="0"/>
          <w:marTop w:val="0"/>
          <w:marBottom w:val="0"/>
          <w:divBdr>
            <w:top w:val="none" w:sz="0" w:space="0" w:color="auto"/>
            <w:left w:val="none" w:sz="0" w:space="0" w:color="auto"/>
            <w:bottom w:val="none" w:sz="0" w:space="0" w:color="auto"/>
            <w:right w:val="none" w:sz="0" w:space="0" w:color="auto"/>
          </w:divBdr>
        </w:div>
        <w:div w:id="509033029">
          <w:marLeft w:val="0"/>
          <w:marRight w:val="0"/>
          <w:marTop w:val="0"/>
          <w:marBottom w:val="0"/>
          <w:divBdr>
            <w:top w:val="none" w:sz="0" w:space="0" w:color="auto"/>
            <w:left w:val="none" w:sz="0" w:space="0" w:color="auto"/>
            <w:bottom w:val="none" w:sz="0" w:space="0" w:color="auto"/>
            <w:right w:val="none" w:sz="0" w:space="0" w:color="auto"/>
          </w:divBdr>
        </w:div>
        <w:div w:id="509033063">
          <w:marLeft w:val="0"/>
          <w:marRight w:val="0"/>
          <w:marTop w:val="0"/>
          <w:marBottom w:val="0"/>
          <w:divBdr>
            <w:top w:val="none" w:sz="0" w:space="0" w:color="auto"/>
            <w:left w:val="none" w:sz="0" w:space="0" w:color="auto"/>
            <w:bottom w:val="none" w:sz="0" w:space="0" w:color="auto"/>
            <w:right w:val="none" w:sz="0" w:space="0" w:color="auto"/>
          </w:divBdr>
        </w:div>
        <w:div w:id="509033065">
          <w:marLeft w:val="0"/>
          <w:marRight w:val="0"/>
          <w:marTop w:val="0"/>
          <w:marBottom w:val="0"/>
          <w:divBdr>
            <w:top w:val="none" w:sz="0" w:space="0" w:color="auto"/>
            <w:left w:val="none" w:sz="0" w:space="0" w:color="auto"/>
            <w:bottom w:val="none" w:sz="0" w:space="0" w:color="auto"/>
            <w:right w:val="none" w:sz="0" w:space="0" w:color="auto"/>
          </w:divBdr>
        </w:div>
        <w:div w:id="509033095">
          <w:marLeft w:val="0"/>
          <w:marRight w:val="0"/>
          <w:marTop w:val="0"/>
          <w:marBottom w:val="0"/>
          <w:divBdr>
            <w:top w:val="none" w:sz="0" w:space="0" w:color="auto"/>
            <w:left w:val="none" w:sz="0" w:space="0" w:color="auto"/>
            <w:bottom w:val="none" w:sz="0" w:space="0" w:color="auto"/>
            <w:right w:val="none" w:sz="0" w:space="0" w:color="auto"/>
          </w:divBdr>
        </w:div>
        <w:div w:id="509033201">
          <w:marLeft w:val="0"/>
          <w:marRight w:val="0"/>
          <w:marTop w:val="0"/>
          <w:marBottom w:val="0"/>
          <w:divBdr>
            <w:top w:val="none" w:sz="0" w:space="0" w:color="auto"/>
            <w:left w:val="none" w:sz="0" w:space="0" w:color="auto"/>
            <w:bottom w:val="none" w:sz="0" w:space="0" w:color="auto"/>
            <w:right w:val="none" w:sz="0" w:space="0" w:color="auto"/>
          </w:divBdr>
        </w:div>
        <w:div w:id="509033215">
          <w:marLeft w:val="0"/>
          <w:marRight w:val="0"/>
          <w:marTop w:val="0"/>
          <w:marBottom w:val="0"/>
          <w:divBdr>
            <w:top w:val="none" w:sz="0" w:space="0" w:color="auto"/>
            <w:left w:val="none" w:sz="0" w:space="0" w:color="auto"/>
            <w:bottom w:val="none" w:sz="0" w:space="0" w:color="auto"/>
            <w:right w:val="none" w:sz="0" w:space="0" w:color="auto"/>
          </w:divBdr>
        </w:div>
        <w:div w:id="509033386">
          <w:marLeft w:val="0"/>
          <w:marRight w:val="0"/>
          <w:marTop w:val="0"/>
          <w:marBottom w:val="0"/>
          <w:divBdr>
            <w:top w:val="none" w:sz="0" w:space="0" w:color="auto"/>
            <w:left w:val="none" w:sz="0" w:space="0" w:color="auto"/>
            <w:bottom w:val="none" w:sz="0" w:space="0" w:color="auto"/>
            <w:right w:val="none" w:sz="0" w:space="0" w:color="auto"/>
          </w:divBdr>
        </w:div>
        <w:div w:id="509033389">
          <w:marLeft w:val="0"/>
          <w:marRight w:val="0"/>
          <w:marTop w:val="0"/>
          <w:marBottom w:val="0"/>
          <w:divBdr>
            <w:top w:val="none" w:sz="0" w:space="0" w:color="auto"/>
            <w:left w:val="none" w:sz="0" w:space="0" w:color="auto"/>
            <w:bottom w:val="none" w:sz="0" w:space="0" w:color="auto"/>
            <w:right w:val="none" w:sz="0" w:space="0" w:color="auto"/>
          </w:divBdr>
        </w:div>
        <w:div w:id="509033403">
          <w:marLeft w:val="0"/>
          <w:marRight w:val="0"/>
          <w:marTop w:val="0"/>
          <w:marBottom w:val="0"/>
          <w:divBdr>
            <w:top w:val="none" w:sz="0" w:space="0" w:color="auto"/>
            <w:left w:val="none" w:sz="0" w:space="0" w:color="auto"/>
            <w:bottom w:val="none" w:sz="0" w:space="0" w:color="auto"/>
            <w:right w:val="none" w:sz="0" w:space="0" w:color="auto"/>
          </w:divBdr>
        </w:div>
        <w:div w:id="509033411">
          <w:marLeft w:val="0"/>
          <w:marRight w:val="0"/>
          <w:marTop w:val="0"/>
          <w:marBottom w:val="0"/>
          <w:divBdr>
            <w:top w:val="none" w:sz="0" w:space="0" w:color="auto"/>
            <w:left w:val="none" w:sz="0" w:space="0" w:color="auto"/>
            <w:bottom w:val="none" w:sz="0" w:space="0" w:color="auto"/>
            <w:right w:val="none" w:sz="0" w:space="0" w:color="auto"/>
          </w:divBdr>
        </w:div>
      </w:divsChild>
    </w:div>
    <w:div w:id="509032800">
      <w:marLeft w:val="0"/>
      <w:marRight w:val="0"/>
      <w:marTop w:val="0"/>
      <w:marBottom w:val="0"/>
      <w:divBdr>
        <w:top w:val="none" w:sz="0" w:space="0" w:color="auto"/>
        <w:left w:val="none" w:sz="0" w:space="0" w:color="auto"/>
        <w:bottom w:val="none" w:sz="0" w:space="0" w:color="auto"/>
        <w:right w:val="none" w:sz="0" w:space="0" w:color="auto"/>
      </w:divBdr>
      <w:divsChild>
        <w:div w:id="509032304">
          <w:marLeft w:val="0"/>
          <w:marRight w:val="0"/>
          <w:marTop w:val="0"/>
          <w:marBottom w:val="0"/>
          <w:divBdr>
            <w:top w:val="none" w:sz="0" w:space="0" w:color="auto"/>
            <w:left w:val="none" w:sz="0" w:space="0" w:color="auto"/>
            <w:bottom w:val="none" w:sz="0" w:space="0" w:color="auto"/>
            <w:right w:val="none" w:sz="0" w:space="0" w:color="auto"/>
          </w:divBdr>
        </w:div>
        <w:div w:id="509032404">
          <w:marLeft w:val="0"/>
          <w:marRight w:val="0"/>
          <w:marTop w:val="0"/>
          <w:marBottom w:val="0"/>
          <w:divBdr>
            <w:top w:val="none" w:sz="0" w:space="0" w:color="auto"/>
            <w:left w:val="none" w:sz="0" w:space="0" w:color="auto"/>
            <w:bottom w:val="none" w:sz="0" w:space="0" w:color="auto"/>
            <w:right w:val="none" w:sz="0" w:space="0" w:color="auto"/>
          </w:divBdr>
        </w:div>
        <w:div w:id="509032643">
          <w:marLeft w:val="0"/>
          <w:marRight w:val="0"/>
          <w:marTop w:val="0"/>
          <w:marBottom w:val="0"/>
          <w:divBdr>
            <w:top w:val="none" w:sz="0" w:space="0" w:color="auto"/>
            <w:left w:val="none" w:sz="0" w:space="0" w:color="auto"/>
            <w:bottom w:val="none" w:sz="0" w:space="0" w:color="auto"/>
            <w:right w:val="none" w:sz="0" w:space="0" w:color="auto"/>
          </w:divBdr>
        </w:div>
        <w:div w:id="509032999">
          <w:marLeft w:val="0"/>
          <w:marRight w:val="0"/>
          <w:marTop w:val="0"/>
          <w:marBottom w:val="0"/>
          <w:divBdr>
            <w:top w:val="none" w:sz="0" w:space="0" w:color="auto"/>
            <w:left w:val="none" w:sz="0" w:space="0" w:color="auto"/>
            <w:bottom w:val="none" w:sz="0" w:space="0" w:color="auto"/>
            <w:right w:val="none" w:sz="0" w:space="0" w:color="auto"/>
          </w:divBdr>
        </w:div>
        <w:div w:id="509033266">
          <w:marLeft w:val="0"/>
          <w:marRight w:val="0"/>
          <w:marTop w:val="0"/>
          <w:marBottom w:val="0"/>
          <w:divBdr>
            <w:top w:val="none" w:sz="0" w:space="0" w:color="auto"/>
            <w:left w:val="none" w:sz="0" w:space="0" w:color="auto"/>
            <w:bottom w:val="none" w:sz="0" w:space="0" w:color="auto"/>
            <w:right w:val="none" w:sz="0" w:space="0" w:color="auto"/>
          </w:divBdr>
        </w:div>
        <w:div w:id="509033500">
          <w:marLeft w:val="0"/>
          <w:marRight w:val="0"/>
          <w:marTop w:val="0"/>
          <w:marBottom w:val="0"/>
          <w:divBdr>
            <w:top w:val="none" w:sz="0" w:space="0" w:color="auto"/>
            <w:left w:val="none" w:sz="0" w:space="0" w:color="auto"/>
            <w:bottom w:val="none" w:sz="0" w:space="0" w:color="auto"/>
            <w:right w:val="none" w:sz="0" w:space="0" w:color="auto"/>
          </w:divBdr>
        </w:div>
      </w:divsChild>
    </w:div>
    <w:div w:id="509032817">
      <w:marLeft w:val="0"/>
      <w:marRight w:val="0"/>
      <w:marTop w:val="0"/>
      <w:marBottom w:val="0"/>
      <w:divBdr>
        <w:top w:val="none" w:sz="0" w:space="0" w:color="auto"/>
        <w:left w:val="none" w:sz="0" w:space="0" w:color="auto"/>
        <w:bottom w:val="none" w:sz="0" w:space="0" w:color="auto"/>
        <w:right w:val="none" w:sz="0" w:space="0" w:color="auto"/>
      </w:divBdr>
      <w:divsChild>
        <w:div w:id="509032281">
          <w:marLeft w:val="0"/>
          <w:marRight w:val="0"/>
          <w:marTop w:val="0"/>
          <w:marBottom w:val="0"/>
          <w:divBdr>
            <w:top w:val="none" w:sz="0" w:space="0" w:color="auto"/>
            <w:left w:val="none" w:sz="0" w:space="0" w:color="auto"/>
            <w:bottom w:val="none" w:sz="0" w:space="0" w:color="auto"/>
            <w:right w:val="none" w:sz="0" w:space="0" w:color="auto"/>
          </w:divBdr>
        </w:div>
        <w:div w:id="509032284">
          <w:marLeft w:val="0"/>
          <w:marRight w:val="0"/>
          <w:marTop w:val="0"/>
          <w:marBottom w:val="0"/>
          <w:divBdr>
            <w:top w:val="none" w:sz="0" w:space="0" w:color="auto"/>
            <w:left w:val="none" w:sz="0" w:space="0" w:color="auto"/>
            <w:bottom w:val="none" w:sz="0" w:space="0" w:color="auto"/>
            <w:right w:val="none" w:sz="0" w:space="0" w:color="auto"/>
          </w:divBdr>
        </w:div>
        <w:div w:id="509032306">
          <w:marLeft w:val="0"/>
          <w:marRight w:val="0"/>
          <w:marTop w:val="0"/>
          <w:marBottom w:val="0"/>
          <w:divBdr>
            <w:top w:val="none" w:sz="0" w:space="0" w:color="auto"/>
            <w:left w:val="none" w:sz="0" w:space="0" w:color="auto"/>
            <w:bottom w:val="none" w:sz="0" w:space="0" w:color="auto"/>
            <w:right w:val="none" w:sz="0" w:space="0" w:color="auto"/>
          </w:divBdr>
        </w:div>
        <w:div w:id="509032313">
          <w:marLeft w:val="0"/>
          <w:marRight w:val="0"/>
          <w:marTop w:val="0"/>
          <w:marBottom w:val="0"/>
          <w:divBdr>
            <w:top w:val="none" w:sz="0" w:space="0" w:color="auto"/>
            <w:left w:val="none" w:sz="0" w:space="0" w:color="auto"/>
            <w:bottom w:val="none" w:sz="0" w:space="0" w:color="auto"/>
            <w:right w:val="none" w:sz="0" w:space="0" w:color="auto"/>
          </w:divBdr>
        </w:div>
        <w:div w:id="509032342">
          <w:marLeft w:val="0"/>
          <w:marRight w:val="0"/>
          <w:marTop w:val="0"/>
          <w:marBottom w:val="0"/>
          <w:divBdr>
            <w:top w:val="none" w:sz="0" w:space="0" w:color="auto"/>
            <w:left w:val="none" w:sz="0" w:space="0" w:color="auto"/>
            <w:bottom w:val="none" w:sz="0" w:space="0" w:color="auto"/>
            <w:right w:val="none" w:sz="0" w:space="0" w:color="auto"/>
          </w:divBdr>
        </w:div>
        <w:div w:id="509032374">
          <w:marLeft w:val="0"/>
          <w:marRight w:val="0"/>
          <w:marTop w:val="0"/>
          <w:marBottom w:val="0"/>
          <w:divBdr>
            <w:top w:val="none" w:sz="0" w:space="0" w:color="auto"/>
            <w:left w:val="none" w:sz="0" w:space="0" w:color="auto"/>
            <w:bottom w:val="none" w:sz="0" w:space="0" w:color="auto"/>
            <w:right w:val="none" w:sz="0" w:space="0" w:color="auto"/>
          </w:divBdr>
        </w:div>
        <w:div w:id="509032397">
          <w:marLeft w:val="0"/>
          <w:marRight w:val="0"/>
          <w:marTop w:val="0"/>
          <w:marBottom w:val="0"/>
          <w:divBdr>
            <w:top w:val="none" w:sz="0" w:space="0" w:color="auto"/>
            <w:left w:val="none" w:sz="0" w:space="0" w:color="auto"/>
            <w:bottom w:val="none" w:sz="0" w:space="0" w:color="auto"/>
            <w:right w:val="none" w:sz="0" w:space="0" w:color="auto"/>
          </w:divBdr>
        </w:div>
        <w:div w:id="509032403">
          <w:marLeft w:val="0"/>
          <w:marRight w:val="0"/>
          <w:marTop w:val="0"/>
          <w:marBottom w:val="0"/>
          <w:divBdr>
            <w:top w:val="none" w:sz="0" w:space="0" w:color="auto"/>
            <w:left w:val="none" w:sz="0" w:space="0" w:color="auto"/>
            <w:bottom w:val="none" w:sz="0" w:space="0" w:color="auto"/>
            <w:right w:val="none" w:sz="0" w:space="0" w:color="auto"/>
          </w:divBdr>
        </w:div>
        <w:div w:id="509032473">
          <w:marLeft w:val="0"/>
          <w:marRight w:val="0"/>
          <w:marTop w:val="0"/>
          <w:marBottom w:val="0"/>
          <w:divBdr>
            <w:top w:val="none" w:sz="0" w:space="0" w:color="auto"/>
            <w:left w:val="none" w:sz="0" w:space="0" w:color="auto"/>
            <w:bottom w:val="none" w:sz="0" w:space="0" w:color="auto"/>
            <w:right w:val="none" w:sz="0" w:space="0" w:color="auto"/>
          </w:divBdr>
        </w:div>
        <w:div w:id="509032494">
          <w:marLeft w:val="0"/>
          <w:marRight w:val="0"/>
          <w:marTop w:val="0"/>
          <w:marBottom w:val="0"/>
          <w:divBdr>
            <w:top w:val="none" w:sz="0" w:space="0" w:color="auto"/>
            <w:left w:val="none" w:sz="0" w:space="0" w:color="auto"/>
            <w:bottom w:val="none" w:sz="0" w:space="0" w:color="auto"/>
            <w:right w:val="none" w:sz="0" w:space="0" w:color="auto"/>
          </w:divBdr>
        </w:div>
        <w:div w:id="509032527">
          <w:marLeft w:val="0"/>
          <w:marRight w:val="0"/>
          <w:marTop w:val="0"/>
          <w:marBottom w:val="0"/>
          <w:divBdr>
            <w:top w:val="none" w:sz="0" w:space="0" w:color="auto"/>
            <w:left w:val="none" w:sz="0" w:space="0" w:color="auto"/>
            <w:bottom w:val="none" w:sz="0" w:space="0" w:color="auto"/>
            <w:right w:val="none" w:sz="0" w:space="0" w:color="auto"/>
          </w:divBdr>
        </w:div>
        <w:div w:id="509032562">
          <w:marLeft w:val="0"/>
          <w:marRight w:val="0"/>
          <w:marTop w:val="0"/>
          <w:marBottom w:val="0"/>
          <w:divBdr>
            <w:top w:val="none" w:sz="0" w:space="0" w:color="auto"/>
            <w:left w:val="none" w:sz="0" w:space="0" w:color="auto"/>
            <w:bottom w:val="none" w:sz="0" w:space="0" w:color="auto"/>
            <w:right w:val="none" w:sz="0" w:space="0" w:color="auto"/>
          </w:divBdr>
        </w:div>
        <w:div w:id="509032582">
          <w:marLeft w:val="0"/>
          <w:marRight w:val="0"/>
          <w:marTop w:val="0"/>
          <w:marBottom w:val="0"/>
          <w:divBdr>
            <w:top w:val="none" w:sz="0" w:space="0" w:color="auto"/>
            <w:left w:val="none" w:sz="0" w:space="0" w:color="auto"/>
            <w:bottom w:val="none" w:sz="0" w:space="0" w:color="auto"/>
            <w:right w:val="none" w:sz="0" w:space="0" w:color="auto"/>
          </w:divBdr>
        </w:div>
        <w:div w:id="509032598">
          <w:marLeft w:val="0"/>
          <w:marRight w:val="0"/>
          <w:marTop w:val="0"/>
          <w:marBottom w:val="0"/>
          <w:divBdr>
            <w:top w:val="none" w:sz="0" w:space="0" w:color="auto"/>
            <w:left w:val="none" w:sz="0" w:space="0" w:color="auto"/>
            <w:bottom w:val="none" w:sz="0" w:space="0" w:color="auto"/>
            <w:right w:val="none" w:sz="0" w:space="0" w:color="auto"/>
          </w:divBdr>
        </w:div>
        <w:div w:id="509032600">
          <w:marLeft w:val="0"/>
          <w:marRight w:val="0"/>
          <w:marTop w:val="0"/>
          <w:marBottom w:val="0"/>
          <w:divBdr>
            <w:top w:val="none" w:sz="0" w:space="0" w:color="auto"/>
            <w:left w:val="none" w:sz="0" w:space="0" w:color="auto"/>
            <w:bottom w:val="none" w:sz="0" w:space="0" w:color="auto"/>
            <w:right w:val="none" w:sz="0" w:space="0" w:color="auto"/>
          </w:divBdr>
        </w:div>
        <w:div w:id="509032617">
          <w:marLeft w:val="0"/>
          <w:marRight w:val="0"/>
          <w:marTop w:val="0"/>
          <w:marBottom w:val="0"/>
          <w:divBdr>
            <w:top w:val="none" w:sz="0" w:space="0" w:color="auto"/>
            <w:left w:val="none" w:sz="0" w:space="0" w:color="auto"/>
            <w:bottom w:val="none" w:sz="0" w:space="0" w:color="auto"/>
            <w:right w:val="none" w:sz="0" w:space="0" w:color="auto"/>
          </w:divBdr>
        </w:div>
        <w:div w:id="509032624">
          <w:marLeft w:val="0"/>
          <w:marRight w:val="0"/>
          <w:marTop w:val="0"/>
          <w:marBottom w:val="0"/>
          <w:divBdr>
            <w:top w:val="none" w:sz="0" w:space="0" w:color="auto"/>
            <w:left w:val="none" w:sz="0" w:space="0" w:color="auto"/>
            <w:bottom w:val="none" w:sz="0" w:space="0" w:color="auto"/>
            <w:right w:val="none" w:sz="0" w:space="0" w:color="auto"/>
          </w:divBdr>
        </w:div>
        <w:div w:id="509032632">
          <w:marLeft w:val="0"/>
          <w:marRight w:val="0"/>
          <w:marTop w:val="0"/>
          <w:marBottom w:val="0"/>
          <w:divBdr>
            <w:top w:val="none" w:sz="0" w:space="0" w:color="auto"/>
            <w:left w:val="none" w:sz="0" w:space="0" w:color="auto"/>
            <w:bottom w:val="none" w:sz="0" w:space="0" w:color="auto"/>
            <w:right w:val="none" w:sz="0" w:space="0" w:color="auto"/>
          </w:divBdr>
        </w:div>
        <w:div w:id="509032647">
          <w:marLeft w:val="0"/>
          <w:marRight w:val="0"/>
          <w:marTop w:val="0"/>
          <w:marBottom w:val="0"/>
          <w:divBdr>
            <w:top w:val="none" w:sz="0" w:space="0" w:color="auto"/>
            <w:left w:val="none" w:sz="0" w:space="0" w:color="auto"/>
            <w:bottom w:val="none" w:sz="0" w:space="0" w:color="auto"/>
            <w:right w:val="none" w:sz="0" w:space="0" w:color="auto"/>
          </w:divBdr>
        </w:div>
        <w:div w:id="509032703">
          <w:marLeft w:val="0"/>
          <w:marRight w:val="0"/>
          <w:marTop w:val="0"/>
          <w:marBottom w:val="0"/>
          <w:divBdr>
            <w:top w:val="none" w:sz="0" w:space="0" w:color="auto"/>
            <w:left w:val="none" w:sz="0" w:space="0" w:color="auto"/>
            <w:bottom w:val="none" w:sz="0" w:space="0" w:color="auto"/>
            <w:right w:val="none" w:sz="0" w:space="0" w:color="auto"/>
          </w:divBdr>
        </w:div>
        <w:div w:id="509032725">
          <w:marLeft w:val="0"/>
          <w:marRight w:val="0"/>
          <w:marTop w:val="0"/>
          <w:marBottom w:val="0"/>
          <w:divBdr>
            <w:top w:val="none" w:sz="0" w:space="0" w:color="auto"/>
            <w:left w:val="none" w:sz="0" w:space="0" w:color="auto"/>
            <w:bottom w:val="none" w:sz="0" w:space="0" w:color="auto"/>
            <w:right w:val="none" w:sz="0" w:space="0" w:color="auto"/>
          </w:divBdr>
        </w:div>
        <w:div w:id="509032797">
          <w:marLeft w:val="0"/>
          <w:marRight w:val="0"/>
          <w:marTop w:val="0"/>
          <w:marBottom w:val="0"/>
          <w:divBdr>
            <w:top w:val="none" w:sz="0" w:space="0" w:color="auto"/>
            <w:left w:val="none" w:sz="0" w:space="0" w:color="auto"/>
            <w:bottom w:val="none" w:sz="0" w:space="0" w:color="auto"/>
            <w:right w:val="none" w:sz="0" w:space="0" w:color="auto"/>
          </w:divBdr>
        </w:div>
        <w:div w:id="509032802">
          <w:marLeft w:val="0"/>
          <w:marRight w:val="0"/>
          <w:marTop w:val="0"/>
          <w:marBottom w:val="0"/>
          <w:divBdr>
            <w:top w:val="none" w:sz="0" w:space="0" w:color="auto"/>
            <w:left w:val="none" w:sz="0" w:space="0" w:color="auto"/>
            <w:bottom w:val="none" w:sz="0" w:space="0" w:color="auto"/>
            <w:right w:val="none" w:sz="0" w:space="0" w:color="auto"/>
          </w:divBdr>
        </w:div>
        <w:div w:id="509032842">
          <w:marLeft w:val="0"/>
          <w:marRight w:val="0"/>
          <w:marTop w:val="0"/>
          <w:marBottom w:val="0"/>
          <w:divBdr>
            <w:top w:val="none" w:sz="0" w:space="0" w:color="auto"/>
            <w:left w:val="none" w:sz="0" w:space="0" w:color="auto"/>
            <w:bottom w:val="none" w:sz="0" w:space="0" w:color="auto"/>
            <w:right w:val="none" w:sz="0" w:space="0" w:color="auto"/>
          </w:divBdr>
        </w:div>
        <w:div w:id="509032891">
          <w:marLeft w:val="0"/>
          <w:marRight w:val="0"/>
          <w:marTop w:val="0"/>
          <w:marBottom w:val="0"/>
          <w:divBdr>
            <w:top w:val="none" w:sz="0" w:space="0" w:color="auto"/>
            <w:left w:val="none" w:sz="0" w:space="0" w:color="auto"/>
            <w:bottom w:val="none" w:sz="0" w:space="0" w:color="auto"/>
            <w:right w:val="none" w:sz="0" w:space="0" w:color="auto"/>
          </w:divBdr>
        </w:div>
        <w:div w:id="509032900">
          <w:marLeft w:val="0"/>
          <w:marRight w:val="0"/>
          <w:marTop w:val="0"/>
          <w:marBottom w:val="0"/>
          <w:divBdr>
            <w:top w:val="none" w:sz="0" w:space="0" w:color="auto"/>
            <w:left w:val="none" w:sz="0" w:space="0" w:color="auto"/>
            <w:bottom w:val="none" w:sz="0" w:space="0" w:color="auto"/>
            <w:right w:val="none" w:sz="0" w:space="0" w:color="auto"/>
          </w:divBdr>
        </w:div>
        <w:div w:id="509032980">
          <w:marLeft w:val="0"/>
          <w:marRight w:val="0"/>
          <w:marTop w:val="0"/>
          <w:marBottom w:val="0"/>
          <w:divBdr>
            <w:top w:val="none" w:sz="0" w:space="0" w:color="auto"/>
            <w:left w:val="none" w:sz="0" w:space="0" w:color="auto"/>
            <w:bottom w:val="none" w:sz="0" w:space="0" w:color="auto"/>
            <w:right w:val="none" w:sz="0" w:space="0" w:color="auto"/>
          </w:divBdr>
        </w:div>
        <w:div w:id="509032987">
          <w:marLeft w:val="0"/>
          <w:marRight w:val="0"/>
          <w:marTop w:val="0"/>
          <w:marBottom w:val="0"/>
          <w:divBdr>
            <w:top w:val="none" w:sz="0" w:space="0" w:color="auto"/>
            <w:left w:val="none" w:sz="0" w:space="0" w:color="auto"/>
            <w:bottom w:val="none" w:sz="0" w:space="0" w:color="auto"/>
            <w:right w:val="none" w:sz="0" w:space="0" w:color="auto"/>
          </w:divBdr>
        </w:div>
        <w:div w:id="509032989">
          <w:marLeft w:val="0"/>
          <w:marRight w:val="0"/>
          <w:marTop w:val="0"/>
          <w:marBottom w:val="0"/>
          <w:divBdr>
            <w:top w:val="none" w:sz="0" w:space="0" w:color="auto"/>
            <w:left w:val="none" w:sz="0" w:space="0" w:color="auto"/>
            <w:bottom w:val="none" w:sz="0" w:space="0" w:color="auto"/>
            <w:right w:val="none" w:sz="0" w:space="0" w:color="auto"/>
          </w:divBdr>
        </w:div>
        <w:div w:id="509032994">
          <w:marLeft w:val="0"/>
          <w:marRight w:val="0"/>
          <w:marTop w:val="0"/>
          <w:marBottom w:val="0"/>
          <w:divBdr>
            <w:top w:val="none" w:sz="0" w:space="0" w:color="auto"/>
            <w:left w:val="none" w:sz="0" w:space="0" w:color="auto"/>
            <w:bottom w:val="none" w:sz="0" w:space="0" w:color="auto"/>
            <w:right w:val="none" w:sz="0" w:space="0" w:color="auto"/>
          </w:divBdr>
        </w:div>
        <w:div w:id="509032996">
          <w:marLeft w:val="0"/>
          <w:marRight w:val="0"/>
          <w:marTop w:val="0"/>
          <w:marBottom w:val="0"/>
          <w:divBdr>
            <w:top w:val="none" w:sz="0" w:space="0" w:color="auto"/>
            <w:left w:val="none" w:sz="0" w:space="0" w:color="auto"/>
            <w:bottom w:val="none" w:sz="0" w:space="0" w:color="auto"/>
            <w:right w:val="none" w:sz="0" w:space="0" w:color="auto"/>
          </w:divBdr>
        </w:div>
        <w:div w:id="509032998">
          <w:marLeft w:val="0"/>
          <w:marRight w:val="0"/>
          <w:marTop w:val="0"/>
          <w:marBottom w:val="0"/>
          <w:divBdr>
            <w:top w:val="none" w:sz="0" w:space="0" w:color="auto"/>
            <w:left w:val="none" w:sz="0" w:space="0" w:color="auto"/>
            <w:bottom w:val="none" w:sz="0" w:space="0" w:color="auto"/>
            <w:right w:val="none" w:sz="0" w:space="0" w:color="auto"/>
          </w:divBdr>
        </w:div>
        <w:div w:id="509033064">
          <w:marLeft w:val="0"/>
          <w:marRight w:val="0"/>
          <w:marTop w:val="0"/>
          <w:marBottom w:val="0"/>
          <w:divBdr>
            <w:top w:val="none" w:sz="0" w:space="0" w:color="auto"/>
            <w:left w:val="none" w:sz="0" w:space="0" w:color="auto"/>
            <w:bottom w:val="none" w:sz="0" w:space="0" w:color="auto"/>
            <w:right w:val="none" w:sz="0" w:space="0" w:color="auto"/>
          </w:divBdr>
        </w:div>
        <w:div w:id="509033099">
          <w:marLeft w:val="0"/>
          <w:marRight w:val="0"/>
          <w:marTop w:val="0"/>
          <w:marBottom w:val="0"/>
          <w:divBdr>
            <w:top w:val="none" w:sz="0" w:space="0" w:color="auto"/>
            <w:left w:val="none" w:sz="0" w:space="0" w:color="auto"/>
            <w:bottom w:val="none" w:sz="0" w:space="0" w:color="auto"/>
            <w:right w:val="none" w:sz="0" w:space="0" w:color="auto"/>
          </w:divBdr>
        </w:div>
        <w:div w:id="509033180">
          <w:marLeft w:val="0"/>
          <w:marRight w:val="0"/>
          <w:marTop w:val="0"/>
          <w:marBottom w:val="0"/>
          <w:divBdr>
            <w:top w:val="none" w:sz="0" w:space="0" w:color="auto"/>
            <w:left w:val="none" w:sz="0" w:space="0" w:color="auto"/>
            <w:bottom w:val="none" w:sz="0" w:space="0" w:color="auto"/>
            <w:right w:val="none" w:sz="0" w:space="0" w:color="auto"/>
          </w:divBdr>
        </w:div>
        <w:div w:id="509033181">
          <w:marLeft w:val="0"/>
          <w:marRight w:val="0"/>
          <w:marTop w:val="0"/>
          <w:marBottom w:val="0"/>
          <w:divBdr>
            <w:top w:val="none" w:sz="0" w:space="0" w:color="auto"/>
            <w:left w:val="none" w:sz="0" w:space="0" w:color="auto"/>
            <w:bottom w:val="none" w:sz="0" w:space="0" w:color="auto"/>
            <w:right w:val="none" w:sz="0" w:space="0" w:color="auto"/>
          </w:divBdr>
        </w:div>
        <w:div w:id="509033224">
          <w:marLeft w:val="0"/>
          <w:marRight w:val="0"/>
          <w:marTop w:val="0"/>
          <w:marBottom w:val="0"/>
          <w:divBdr>
            <w:top w:val="none" w:sz="0" w:space="0" w:color="auto"/>
            <w:left w:val="none" w:sz="0" w:space="0" w:color="auto"/>
            <w:bottom w:val="none" w:sz="0" w:space="0" w:color="auto"/>
            <w:right w:val="none" w:sz="0" w:space="0" w:color="auto"/>
          </w:divBdr>
        </w:div>
        <w:div w:id="509033243">
          <w:marLeft w:val="0"/>
          <w:marRight w:val="0"/>
          <w:marTop w:val="0"/>
          <w:marBottom w:val="0"/>
          <w:divBdr>
            <w:top w:val="none" w:sz="0" w:space="0" w:color="auto"/>
            <w:left w:val="none" w:sz="0" w:space="0" w:color="auto"/>
            <w:bottom w:val="none" w:sz="0" w:space="0" w:color="auto"/>
            <w:right w:val="none" w:sz="0" w:space="0" w:color="auto"/>
          </w:divBdr>
        </w:div>
        <w:div w:id="509033247">
          <w:marLeft w:val="0"/>
          <w:marRight w:val="0"/>
          <w:marTop w:val="0"/>
          <w:marBottom w:val="0"/>
          <w:divBdr>
            <w:top w:val="none" w:sz="0" w:space="0" w:color="auto"/>
            <w:left w:val="none" w:sz="0" w:space="0" w:color="auto"/>
            <w:bottom w:val="none" w:sz="0" w:space="0" w:color="auto"/>
            <w:right w:val="none" w:sz="0" w:space="0" w:color="auto"/>
          </w:divBdr>
        </w:div>
        <w:div w:id="509033253">
          <w:marLeft w:val="0"/>
          <w:marRight w:val="0"/>
          <w:marTop w:val="0"/>
          <w:marBottom w:val="0"/>
          <w:divBdr>
            <w:top w:val="none" w:sz="0" w:space="0" w:color="auto"/>
            <w:left w:val="none" w:sz="0" w:space="0" w:color="auto"/>
            <w:bottom w:val="none" w:sz="0" w:space="0" w:color="auto"/>
            <w:right w:val="none" w:sz="0" w:space="0" w:color="auto"/>
          </w:divBdr>
        </w:div>
        <w:div w:id="509033262">
          <w:marLeft w:val="0"/>
          <w:marRight w:val="0"/>
          <w:marTop w:val="0"/>
          <w:marBottom w:val="0"/>
          <w:divBdr>
            <w:top w:val="none" w:sz="0" w:space="0" w:color="auto"/>
            <w:left w:val="none" w:sz="0" w:space="0" w:color="auto"/>
            <w:bottom w:val="none" w:sz="0" w:space="0" w:color="auto"/>
            <w:right w:val="none" w:sz="0" w:space="0" w:color="auto"/>
          </w:divBdr>
        </w:div>
        <w:div w:id="509033336">
          <w:marLeft w:val="0"/>
          <w:marRight w:val="0"/>
          <w:marTop w:val="0"/>
          <w:marBottom w:val="0"/>
          <w:divBdr>
            <w:top w:val="none" w:sz="0" w:space="0" w:color="auto"/>
            <w:left w:val="none" w:sz="0" w:space="0" w:color="auto"/>
            <w:bottom w:val="none" w:sz="0" w:space="0" w:color="auto"/>
            <w:right w:val="none" w:sz="0" w:space="0" w:color="auto"/>
          </w:divBdr>
        </w:div>
        <w:div w:id="509033355">
          <w:marLeft w:val="0"/>
          <w:marRight w:val="0"/>
          <w:marTop w:val="0"/>
          <w:marBottom w:val="0"/>
          <w:divBdr>
            <w:top w:val="none" w:sz="0" w:space="0" w:color="auto"/>
            <w:left w:val="none" w:sz="0" w:space="0" w:color="auto"/>
            <w:bottom w:val="none" w:sz="0" w:space="0" w:color="auto"/>
            <w:right w:val="none" w:sz="0" w:space="0" w:color="auto"/>
          </w:divBdr>
        </w:div>
        <w:div w:id="509033373">
          <w:marLeft w:val="0"/>
          <w:marRight w:val="0"/>
          <w:marTop w:val="0"/>
          <w:marBottom w:val="0"/>
          <w:divBdr>
            <w:top w:val="none" w:sz="0" w:space="0" w:color="auto"/>
            <w:left w:val="none" w:sz="0" w:space="0" w:color="auto"/>
            <w:bottom w:val="none" w:sz="0" w:space="0" w:color="auto"/>
            <w:right w:val="none" w:sz="0" w:space="0" w:color="auto"/>
          </w:divBdr>
        </w:div>
        <w:div w:id="509033390">
          <w:marLeft w:val="0"/>
          <w:marRight w:val="0"/>
          <w:marTop w:val="0"/>
          <w:marBottom w:val="0"/>
          <w:divBdr>
            <w:top w:val="none" w:sz="0" w:space="0" w:color="auto"/>
            <w:left w:val="none" w:sz="0" w:space="0" w:color="auto"/>
            <w:bottom w:val="none" w:sz="0" w:space="0" w:color="auto"/>
            <w:right w:val="none" w:sz="0" w:space="0" w:color="auto"/>
          </w:divBdr>
        </w:div>
        <w:div w:id="509033391">
          <w:marLeft w:val="0"/>
          <w:marRight w:val="0"/>
          <w:marTop w:val="0"/>
          <w:marBottom w:val="0"/>
          <w:divBdr>
            <w:top w:val="none" w:sz="0" w:space="0" w:color="auto"/>
            <w:left w:val="none" w:sz="0" w:space="0" w:color="auto"/>
            <w:bottom w:val="none" w:sz="0" w:space="0" w:color="auto"/>
            <w:right w:val="none" w:sz="0" w:space="0" w:color="auto"/>
          </w:divBdr>
        </w:div>
        <w:div w:id="509033400">
          <w:marLeft w:val="0"/>
          <w:marRight w:val="0"/>
          <w:marTop w:val="0"/>
          <w:marBottom w:val="0"/>
          <w:divBdr>
            <w:top w:val="none" w:sz="0" w:space="0" w:color="auto"/>
            <w:left w:val="none" w:sz="0" w:space="0" w:color="auto"/>
            <w:bottom w:val="none" w:sz="0" w:space="0" w:color="auto"/>
            <w:right w:val="none" w:sz="0" w:space="0" w:color="auto"/>
          </w:divBdr>
        </w:div>
        <w:div w:id="509033401">
          <w:marLeft w:val="0"/>
          <w:marRight w:val="0"/>
          <w:marTop w:val="0"/>
          <w:marBottom w:val="0"/>
          <w:divBdr>
            <w:top w:val="none" w:sz="0" w:space="0" w:color="auto"/>
            <w:left w:val="none" w:sz="0" w:space="0" w:color="auto"/>
            <w:bottom w:val="none" w:sz="0" w:space="0" w:color="auto"/>
            <w:right w:val="none" w:sz="0" w:space="0" w:color="auto"/>
          </w:divBdr>
        </w:div>
        <w:div w:id="509033451">
          <w:marLeft w:val="0"/>
          <w:marRight w:val="0"/>
          <w:marTop w:val="0"/>
          <w:marBottom w:val="0"/>
          <w:divBdr>
            <w:top w:val="none" w:sz="0" w:space="0" w:color="auto"/>
            <w:left w:val="none" w:sz="0" w:space="0" w:color="auto"/>
            <w:bottom w:val="none" w:sz="0" w:space="0" w:color="auto"/>
            <w:right w:val="none" w:sz="0" w:space="0" w:color="auto"/>
          </w:divBdr>
        </w:div>
        <w:div w:id="509033485">
          <w:marLeft w:val="0"/>
          <w:marRight w:val="0"/>
          <w:marTop w:val="0"/>
          <w:marBottom w:val="0"/>
          <w:divBdr>
            <w:top w:val="none" w:sz="0" w:space="0" w:color="auto"/>
            <w:left w:val="none" w:sz="0" w:space="0" w:color="auto"/>
            <w:bottom w:val="none" w:sz="0" w:space="0" w:color="auto"/>
            <w:right w:val="none" w:sz="0" w:space="0" w:color="auto"/>
          </w:divBdr>
        </w:div>
        <w:div w:id="509033504">
          <w:marLeft w:val="0"/>
          <w:marRight w:val="0"/>
          <w:marTop w:val="0"/>
          <w:marBottom w:val="0"/>
          <w:divBdr>
            <w:top w:val="none" w:sz="0" w:space="0" w:color="auto"/>
            <w:left w:val="none" w:sz="0" w:space="0" w:color="auto"/>
            <w:bottom w:val="none" w:sz="0" w:space="0" w:color="auto"/>
            <w:right w:val="none" w:sz="0" w:space="0" w:color="auto"/>
          </w:divBdr>
        </w:div>
      </w:divsChild>
    </w:div>
    <w:div w:id="509032828">
      <w:marLeft w:val="0"/>
      <w:marRight w:val="0"/>
      <w:marTop w:val="0"/>
      <w:marBottom w:val="0"/>
      <w:divBdr>
        <w:top w:val="none" w:sz="0" w:space="0" w:color="auto"/>
        <w:left w:val="none" w:sz="0" w:space="0" w:color="auto"/>
        <w:bottom w:val="none" w:sz="0" w:space="0" w:color="auto"/>
        <w:right w:val="none" w:sz="0" w:space="0" w:color="auto"/>
      </w:divBdr>
    </w:div>
    <w:div w:id="509032835">
      <w:marLeft w:val="0"/>
      <w:marRight w:val="0"/>
      <w:marTop w:val="0"/>
      <w:marBottom w:val="0"/>
      <w:divBdr>
        <w:top w:val="none" w:sz="0" w:space="0" w:color="auto"/>
        <w:left w:val="none" w:sz="0" w:space="0" w:color="auto"/>
        <w:bottom w:val="none" w:sz="0" w:space="0" w:color="auto"/>
        <w:right w:val="none" w:sz="0" w:space="0" w:color="auto"/>
      </w:divBdr>
    </w:div>
    <w:div w:id="509032836">
      <w:marLeft w:val="0"/>
      <w:marRight w:val="0"/>
      <w:marTop w:val="0"/>
      <w:marBottom w:val="0"/>
      <w:divBdr>
        <w:top w:val="none" w:sz="0" w:space="0" w:color="auto"/>
        <w:left w:val="none" w:sz="0" w:space="0" w:color="auto"/>
        <w:bottom w:val="none" w:sz="0" w:space="0" w:color="auto"/>
        <w:right w:val="none" w:sz="0" w:space="0" w:color="auto"/>
      </w:divBdr>
      <w:divsChild>
        <w:div w:id="509032348">
          <w:marLeft w:val="0"/>
          <w:marRight w:val="0"/>
          <w:marTop w:val="0"/>
          <w:marBottom w:val="0"/>
          <w:divBdr>
            <w:top w:val="none" w:sz="0" w:space="0" w:color="auto"/>
            <w:left w:val="none" w:sz="0" w:space="0" w:color="auto"/>
            <w:bottom w:val="none" w:sz="0" w:space="0" w:color="auto"/>
            <w:right w:val="none" w:sz="0" w:space="0" w:color="auto"/>
          </w:divBdr>
        </w:div>
        <w:div w:id="509032461">
          <w:marLeft w:val="0"/>
          <w:marRight w:val="0"/>
          <w:marTop w:val="0"/>
          <w:marBottom w:val="0"/>
          <w:divBdr>
            <w:top w:val="none" w:sz="0" w:space="0" w:color="auto"/>
            <w:left w:val="none" w:sz="0" w:space="0" w:color="auto"/>
            <w:bottom w:val="none" w:sz="0" w:space="0" w:color="auto"/>
            <w:right w:val="none" w:sz="0" w:space="0" w:color="auto"/>
          </w:divBdr>
        </w:div>
        <w:div w:id="509032483">
          <w:marLeft w:val="0"/>
          <w:marRight w:val="0"/>
          <w:marTop w:val="0"/>
          <w:marBottom w:val="0"/>
          <w:divBdr>
            <w:top w:val="none" w:sz="0" w:space="0" w:color="auto"/>
            <w:left w:val="none" w:sz="0" w:space="0" w:color="auto"/>
            <w:bottom w:val="none" w:sz="0" w:space="0" w:color="auto"/>
            <w:right w:val="none" w:sz="0" w:space="0" w:color="auto"/>
          </w:divBdr>
        </w:div>
        <w:div w:id="509032633">
          <w:marLeft w:val="0"/>
          <w:marRight w:val="0"/>
          <w:marTop w:val="0"/>
          <w:marBottom w:val="0"/>
          <w:divBdr>
            <w:top w:val="none" w:sz="0" w:space="0" w:color="auto"/>
            <w:left w:val="none" w:sz="0" w:space="0" w:color="auto"/>
            <w:bottom w:val="none" w:sz="0" w:space="0" w:color="auto"/>
            <w:right w:val="none" w:sz="0" w:space="0" w:color="auto"/>
          </w:divBdr>
        </w:div>
        <w:div w:id="509032650">
          <w:marLeft w:val="0"/>
          <w:marRight w:val="0"/>
          <w:marTop w:val="0"/>
          <w:marBottom w:val="0"/>
          <w:divBdr>
            <w:top w:val="none" w:sz="0" w:space="0" w:color="auto"/>
            <w:left w:val="none" w:sz="0" w:space="0" w:color="auto"/>
            <w:bottom w:val="none" w:sz="0" w:space="0" w:color="auto"/>
            <w:right w:val="none" w:sz="0" w:space="0" w:color="auto"/>
          </w:divBdr>
        </w:div>
        <w:div w:id="509032674">
          <w:marLeft w:val="0"/>
          <w:marRight w:val="0"/>
          <w:marTop w:val="0"/>
          <w:marBottom w:val="0"/>
          <w:divBdr>
            <w:top w:val="none" w:sz="0" w:space="0" w:color="auto"/>
            <w:left w:val="none" w:sz="0" w:space="0" w:color="auto"/>
            <w:bottom w:val="none" w:sz="0" w:space="0" w:color="auto"/>
            <w:right w:val="none" w:sz="0" w:space="0" w:color="auto"/>
          </w:divBdr>
        </w:div>
        <w:div w:id="509032824">
          <w:marLeft w:val="0"/>
          <w:marRight w:val="0"/>
          <w:marTop w:val="0"/>
          <w:marBottom w:val="0"/>
          <w:divBdr>
            <w:top w:val="none" w:sz="0" w:space="0" w:color="auto"/>
            <w:left w:val="none" w:sz="0" w:space="0" w:color="auto"/>
            <w:bottom w:val="none" w:sz="0" w:space="0" w:color="auto"/>
            <w:right w:val="none" w:sz="0" w:space="0" w:color="auto"/>
          </w:divBdr>
        </w:div>
        <w:div w:id="509032844">
          <w:marLeft w:val="0"/>
          <w:marRight w:val="0"/>
          <w:marTop w:val="0"/>
          <w:marBottom w:val="0"/>
          <w:divBdr>
            <w:top w:val="none" w:sz="0" w:space="0" w:color="auto"/>
            <w:left w:val="none" w:sz="0" w:space="0" w:color="auto"/>
            <w:bottom w:val="none" w:sz="0" w:space="0" w:color="auto"/>
            <w:right w:val="none" w:sz="0" w:space="0" w:color="auto"/>
          </w:divBdr>
        </w:div>
        <w:div w:id="509033002">
          <w:marLeft w:val="0"/>
          <w:marRight w:val="0"/>
          <w:marTop w:val="0"/>
          <w:marBottom w:val="0"/>
          <w:divBdr>
            <w:top w:val="none" w:sz="0" w:space="0" w:color="auto"/>
            <w:left w:val="none" w:sz="0" w:space="0" w:color="auto"/>
            <w:bottom w:val="none" w:sz="0" w:space="0" w:color="auto"/>
            <w:right w:val="none" w:sz="0" w:space="0" w:color="auto"/>
          </w:divBdr>
        </w:div>
        <w:div w:id="509033028">
          <w:marLeft w:val="0"/>
          <w:marRight w:val="0"/>
          <w:marTop w:val="0"/>
          <w:marBottom w:val="0"/>
          <w:divBdr>
            <w:top w:val="none" w:sz="0" w:space="0" w:color="auto"/>
            <w:left w:val="none" w:sz="0" w:space="0" w:color="auto"/>
            <w:bottom w:val="none" w:sz="0" w:space="0" w:color="auto"/>
            <w:right w:val="none" w:sz="0" w:space="0" w:color="auto"/>
          </w:divBdr>
        </w:div>
        <w:div w:id="509033043">
          <w:marLeft w:val="0"/>
          <w:marRight w:val="0"/>
          <w:marTop w:val="0"/>
          <w:marBottom w:val="0"/>
          <w:divBdr>
            <w:top w:val="none" w:sz="0" w:space="0" w:color="auto"/>
            <w:left w:val="none" w:sz="0" w:space="0" w:color="auto"/>
            <w:bottom w:val="none" w:sz="0" w:space="0" w:color="auto"/>
            <w:right w:val="none" w:sz="0" w:space="0" w:color="auto"/>
          </w:divBdr>
        </w:div>
        <w:div w:id="509033218">
          <w:marLeft w:val="0"/>
          <w:marRight w:val="0"/>
          <w:marTop w:val="0"/>
          <w:marBottom w:val="0"/>
          <w:divBdr>
            <w:top w:val="none" w:sz="0" w:space="0" w:color="auto"/>
            <w:left w:val="none" w:sz="0" w:space="0" w:color="auto"/>
            <w:bottom w:val="none" w:sz="0" w:space="0" w:color="auto"/>
            <w:right w:val="none" w:sz="0" w:space="0" w:color="auto"/>
          </w:divBdr>
        </w:div>
        <w:div w:id="509033299">
          <w:marLeft w:val="0"/>
          <w:marRight w:val="0"/>
          <w:marTop w:val="0"/>
          <w:marBottom w:val="0"/>
          <w:divBdr>
            <w:top w:val="none" w:sz="0" w:space="0" w:color="auto"/>
            <w:left w:val="none" w:sz="0" w:space="0" w:color="auto"/>
            <w:bottom w:val="none" w:sz="0" w:space="0" w:color="auto"/>
            <w:right w:val="none" w:sz="0" w:space="0" w:color="auto"/>
          </w:divBdr>
        </w:div>
      </w:divsChild>
    </w:div>
    <w:div w:id="509032852">
      <w:marLeft w:val="0"/>
      <w:marRight w:val="0"/>
      <w:marTop w:val="0"/>
      <w:marBottom w:val="0"/>
      <w:divBdr>
        <w:top w:val="none" w:sz="0" w:space="0" w:color="auto"/>
        <w:left w:val="none" w:sz="0" w:space="0" w:color="auto"/>
        <w:bottom w:val="none" w:sz="0" w:space="0" w:color="auto"/>
        <w:right w:val="none" w:sz="0" w:space="0" w:color="auto"/>
      </w:divBdr>
    </w:div>
    <w:div w:id="509032880">
      <w:marLeft w:val="0"/>
      <w:marRight w:val="0"/>
      <w:marTop w:val="0"/>
      <w:marBottom w:val="0"/>
      <w:divBdr>
        <w:top w:val="none" w:sz="0" w:space="0" w:color="auto"/>
        <w:left w:val="none" w:sz="0" w:space="0" w:color="auto"/>
        <w:bottom w:val="none" w:sz="0" w:space="0" w:color="auto"/>
        <w:right w:val="none" w:sz="0" w:space="0" w:color="auto"/>
      </w:divBdr>
    </w:div>
    <w:div w:id="509032912">
      <w:marLeft w:val="0"/>
      <w:marRight w:val="0"/>
      <w:marTop w:val="0"/>
      <w:marBottom w:val="0"/>
      <w:divBdr>
        <w:top w:val="none" w:sz="0" w:space="0" w:color="auto"/>
        <w:left w:val="none" w:sz="0" w:space="0" w:color="auto"/>
        <w:bottom w:val="none" w:sz="0" w:space="0" w:color="auto"/>
        <w:right w:val="none" w:sz="0" w:space="0" w:color="auto"/>
      </w:divBdr>
      <w:divsChild>
        <w:div w:id="509032268">
          <w:marLeft w:val="0"/>
          <w:marRight w:val="0"/>
          <w:marTop w:val="0"/>
          <w:marBottom w:val="0"/>
          <w:divBdr>
            <w:top w:val="none" w:sz="0" w:space="0" w:color="auto"/>
            <w:left w:val="none" w:sz="0" w:space="0" w:color="auto"/>
            <w:bottom w:val="none" w:sz="0" w:space="0" w:color="auto"/>
            <w:right w:val="none" w:sz="0" w:space="0" w:color="auto"/>
          </w:divBdr>
        </w:div>
        <w:div w:id="509032278">
          <w:marLeft w:val="0"/>
          <w:marRight w:val="0"/>
          <w:marTop w:val="0"/>
          <w:marBottom w:val="0"/>
          <w:divBdr>
            <w:top w:val="none" w:sz="0" w:space="0" w:color="auto"/>
            <w:left w:val="none" w:sz="0" w:space="0" w:color="auto"/>
            <w:bottom w:val="none" w:sz="0" w:space="0" w:color="auto"/>
            <w:right w:val="none" w:sz="0" w:space="0" w:color="auto"/>
          </w:divBdr>
        </w:div>
        <w:div w:id="509032292">
          <w:marLeft w:val="0"/>
          <w:marRight w:val="0"/>
          <w:marTop w:val="0"/>
          <w:marBottom w:val="0"/>
          <w:divBdr>
            <w:top w:val="none" w:sz="0" w:space="0" w:color="auto"/>
            <w:left w:val="none" w:sz="0" w:space="0" w:color="auto"/>
            <w:bottom w:val="none" w:sz="0" w:space="0" w:color="auto"/>
            <w:right w:val="none" w:sz="0" w:space="0" w:color="auto"/>
          </w:divBdr>
        </w:div>
        <w:div w:id="509032361">
          <w:marLeft w:val="0"/>
          <w:marRight w:val="0"/>
          <w:marTop w:val="0"/>
          <w:marBottom w:val="0"/>
          <w:divBdr>
            <w:top w:val="none" w:sz="0" w:space="0" w:color="auto"/>
            <w:left w:val="none" w:sz="0" w:space="0" w:color="auto"/>
            <w:bottom w:val="none" w:sz="0" w:space="0" w:color="auto"/>
            <w:right w:val="none" w:sz="0" w:space="0" w:color="auto"/>
          </w:divBdr>
        </w:div>
        <w:div w:id="509032394">
          <w:marLeft w:val="0"/>
          <w:marRight w:val="0"/>
          <w:marTop w:val="0"/>
          <w:marBottom w:val="0"/>
          <w:divBdr>
            <w:top w:val="none" w:sz="0" w:space="0" w:color="auto"/>
            <w:left w:val="none" w:sz="0" w:space="0" w:color="auto"/>
            <w:bottom w:val="none" w:sz="0" w:space="0" w:color="auto"/>
            <w:right w:val="none" w:sz="0" w:space="0" w:color="auto"/>
          </w:divBdr>
        </w:div>
        <w:div w:id="509032414">
          <w:marLeft w:val="0"/>
          <w:marRight w:val="0"/>
          <w:marTop w:val="0"/>
          <w:marBottom w:val="0"/>
          <w:divBdr>
            <w:top w:val="none" w:sz="0" w:space="0" w:color="auto"/>
            <w:left w:val="none" w:sz="0" w:space="0" w:color="auto"/>
            <w:bottom w:val="none" w:sz="0" w:space="0" w:color="auto"/>
            <w:right w:val="none" w:sz="0" w:space="0" w:color="auto"/>
          </w:divBdr>
        </w:div>
        <w:div w:id="509032421">
          <w:marLeft w:val="0"/>
          <w:marRight w:val="0"/>
          <w:marTop w:val="0"/>
          <w:marBottom w:val="0"/>
          <w:divBdr>
            <w:top w:val="none" w:sz="0" w:space="0" w:color="auto"/>
            <w:left w:val="none" w:sz="0" w:space="0" w:color="auto"/>
            <w:bottom w:val="none" w:sz="0" w:space="0" w:color="auto"/>
            <w:right w:val="none" w:sz="0" w:space="0" w:color="auto"/>
          </w:divBdr>
        </w:div>
        <w:div w:id="509032446">
          <w:marLeft w:val="0"/>
          <w:marRight w:val="0"/>
          <w:marTop w:val="0"/>
          <w:marBottom w:val="0"/>
          <w:divBdr>
            <w:top w:val="none" w:sz="0" w:space="0" w:color="auto"/>
            <w:left w:val="none" w:sz="0" w:space="0" w:color="auto"/>
            <w:bottom w:val="none" w:sz="0" w:space="0" w:color="auto"/>
            <w:right w:val="none" w:sz="0" w:space="0" w:color="auto"/>
          </w:divBdr>
        </w:div>
        <w:div w:id="509032469">
          <w:marLeft w:val="0"/>
          <w:marRight w:val="0"/>
          <w:marTop w:val="0"/>
          <w:marBottom w:val="0"/>
          <w:divBdr>
            <w:top w:val="none" w:sz="0" w:space="0" w:color="auto"/>
            <w:left w:val="none" w:sz="0" w:space="0" w:color="auto"/>
            <w:bottom w:val="none" w:sz="0" w:space="0" w:color="auto"/>
            <w:right w:val="none" w:sz="0" w:space="0" w:color="auto"/>
          </w:divBdr>
        </w:div>
        <w:div w:id="509032508">
          <w:marLeft w:val="0"/>
          <w:marRight w:val="0"/>
          <w:marTop w:val="0"/>
          <w:marBottom w:val="0"/>
          <w:divBdr>
            <w:top w:val="none" w:sz="0" w:space="0" w:color="auto"/>
            <w:left w:val="none" w:sz="0" w:space="0" w:color="auto"/>
            <w:bottom w:val="none" w:sz="0" w:space="0" w:color="auto"/>
            <w:right w:val="none" w:sz="0" w:space="0" w:color="auto"/>
          </w:divBdr>
        </w:div>
        <w:div w:id="509032519">
          <w:marLeft w:val="0"/>
          <w:marRight w:val="0"/>
          <w:marTop w:val="0"/>
          <w:marBottom w:val="0"/>
          <w:divBdr>
            <w:top w:val="none" w:sz="0" w:space="0" w:color="auto"/>
            <w:left w:val="none" w:sz="0" w:space="0" w:color="auto"/>
            <w:bottom w:val="none" w:sz="0" w:space="0" w:color="auto"/>
            <w:right w:val="none" w:sz="0" w:space="0" w:color="auto"/>
          </w:divBdr>
        </w:div>
        <w:div w:id="509032521">
          <w:marLeft w:val="0"/>
          <w:marRight w:val="0"/>
          <w:marTop w:val="0"/>
          <w:marBottom w:val="0"/>
          <w:divBdr>
            <w:top w:val="none" w:sz="0" w:space="0" w:color="auto"/>
            <w:left w:val="none" w:sz="0" w:space="0" w:color="auto"/>
            <w:bottom w:val="none" w:sz="0" w:space="0" w:color="auto"/>
            <w:right w:val="none" w:sz="0" w:space="0" w:color="auto"/>
          </w:divBdr>
        </w:div>
        <w:div w:id="509032530">
          <w:marLeft w:val="0"/>
          <w:marRight w:val="0"/>
          <w:marTop w:val="0"/>
          <w:marBottom w:val="0"/>
          <w:divBdr>
            <w:top w:val="none" w:sz="0" w:space="0" w:color="auto"/>
            <w:left w:val="none" w:sz="0" w:space="0" w:color="auto"/>
            <w:bottom w:val="none" w:sz="0" w:space="0" w:color="auto"/>
            <w:right w:val="none" w:sz="0" w:space="0" w:color="auto"/>
          </w:divBdr>
        </w:div>
        <w:div w:id="509032576">
          <w:marLeft w:val="0"/>
          <w:marRight w:val="0"/>
          <w:marTop w:val="0"/>
          <w:marBottom w:val="0"/>
          <w:divBdr>
            <w:top w:val="none" w:sz="0" w:space="0" w:color="auto"/>
            <w:left w:val="none" w:sz="0" w:space="0" w:color="auto"/>
            <w:bottom w:val="none" w:sz="0" w:space="0" w:color="auto"/>
            <w:right w:val="none" w:sz="0" w:space="0" w:color="auto"/>
          </w:divBdr>
        </w:div>
        <w:div w:id="509032585">
          <w:marLeft w:val="0"/>
          <w:marRight w:val="0"/>
          <w:marTop w:val="0"/>
          <w:marBottom w:val="0"/>
          <w:divBdr>
            <w:top w:val="none" w:sz="0" w:space="0" w:color="auto"/>
            <w:left w:val="none" w:sz="0" w:space="0" w:color="auto"/>
            <w:bottom w:val="none" w:sz="0" w:space="0" w:color="auto"/>
            <w:right w:val="none" w:sz="0" w:space="0" w:color="auto"/>
          </w:divBdr>
        </w:div>
        <w:div w:id="509032601">
          <w:marLeft w:val="0"/>
          <w:marRight w:val="0"/>
          <w:marTop w:val="0"/>
          <w:marBottom w:val="0"/>
          <w:divBdr>
            <w:top w:val="none" w:sz="0" w:space="0" w:color="auto"/>
            <w:left w:val="none" w:sz="0" w:space="0" w:color="auto"/>
            <w:bottom w:val="none" w:sz="0" w:space="0" w:color="auto"/>
            <w:right w:val="none" w:sz="0" w:space="0" w:color="auto"/>
          </w:divBdr>
        </w:div>
        <w:div w:id="509032612">
          <w:marLeft w:val="0"/>
          <w:marRight w:val="0"/>
          <w:marTop w:val="0"/>
          <w:marBottom w:val="0"/>
          <w:divBdr>
            <w:top w:val="none" w:sz="0" w:space="0" w:color="auto"/>
            <w:left w:val="none" w:sz="0" w:space="0" w:color="auto"/>
            <w:bottom w:val="none" w:sz="0" w:space="0" w:color="auto"/>
            <w:right w:val="none" w:sz="0" w:space="0" w:color="auto"/>
          </w:divBdr>
        </w:div>
        <w:div w:id="509032630">
          <w:marLeft w:val="0"/>
          <w:marRight w:val="0"/>
          <w:marTop w:val="0"/>
          <w:marBottom w:val="0"/>
          <w:divBdr>
            <w:top w:val="none" w:sz="0" w:space="0" w:color="auto"/>
            <w:left w:val="none" w:sz="0" w:space="0" w:color="auto"/>
            <w:bottom w:val="none" w:sz="0" w:space="0" w:color="auto"/>
            <w:right w:val="none" w:sz="0" w:space="0" w:color="auto"/>
          </w:divBdr>
        </w:div>
        <w:div w:id="509032631">
          <w:marLeft w:val="0"/>
          <w:marRight w:val="0"/>
          <w:marTop w:val="0"/>
          <w:marBottom w:val="0"/>
          <w:divBdr>
            <w:top w:val="none" w:sz="0" w:space="0" w:color="auto"/>
            <w:left w:val="none" w:sz="0" w:space="0" w:color="auto"/>
            <w:bottom w:val="none" w:sz="0" w:space="0" w:color="auto"/>
            <w:right w:val="none" w:sz="0" w:space="0" w:color="auto"/>
          </w:divBdr>
        </w:div>
        <w:div w:id="509032634">
          <w:marLeft w:val="0"/>
          <w:marRight w:val="0"/>
          <w:marTop w:val="0"/>
          <w:marBottom w:val="0"/>
          <w:divBdr>
            <w:top w:val="none" w:sz="0" w:space="0" w:color="auto"/>
            <w:left w:val="none" w:sz="0" w:space="0" w:color="auto"/>
            <w:bottom w:val="none" w:sz="0" w:space="0" w:color="auto"/>
            <w:right w:val="none" w:sz="0" w:space="0" w:color="auto"/>
          </w:divBdr>
        </w:div>
        <w:div w:id="509032657">
          <w:marLeft w:val="0"/>
          <w:marRight w:val="0"/>
          <w:marTop w:val="0"/>
          <w:marBottom w:val="0"/>
          <w:divBdr>
            <w:top w:val="none" w:sz="0" w:space="0" w:color="auto"/>
            <w:left w:val="none" w:sz="0" w:space="0" w:color="auto"/>
            <w:bottom w:val="none" w:sz="0" w:space="0" w:color="auto"/>
            <w:right w:val="none" w:sz="0" w:space="0" w:color="auto"/>
          </w:divBdr>
        </w:div>
        <w:div w:id="509032666">
          <w:marLeft w:val="0"/>
          <w:marRight w:val="0"/>
          <w:marTop w:val="0"/>
          <w:marBottom w:val="0"/>
          <w:divBdr>
            <w:top w:val="none" w:sz="0" w:space="0" w:color="auto"/>
            <w:left w:val="none" w:sz="0" w:space="0" w:color="auto"/>
            <w:bottom w:val="none" w:sz="0" w:space="0" w:color="auto"/>
            <w:right w:val="none" w:sz="0" w:space="0" w:color="auto"/>
          </w:divBdr>
        </w:div>
        <w:div w:id="509032671">
          <w:marLeft w:val="0"/>
          <w:marRight w:val="0"/>
          <w:marTop w:val="0"/>
          <w:marBottom w:val="0"/>
          <w:divBdr>
            <w:top w:val="none" w:sz="0" w:space="0" w:color="auto"/>
            <w:left w:val="none" w:sz="0" w:space="0" w:color="auto"/>
            <w:bottom w:val="none" w:sz="0" w:space="0" w:color="auto"/>
            <w:right w:val="none" w:sz="0" w:space="0" w:color="auto"/>
          </w:divBdr>
        </w:div>
        <w:div w:id="509032700">
          <w:marLeft w:val="0"/>
          <w:marRight w:val="0"/>
          <w:marTop w:val="0"/>
          <w:marBottom w:val="0"/>
          <w:divBdr>
            <w:top w:val="none" w:sz="0" w:space="0" w:color="auto"/>
            <w:left w:val="none" w:sz="0" w:space="0" w:color="auto"/>
            <w:bottom w:val="none" w:sz="0" w:space="0" w:color="auto"/>
            <w:right w:val="none" w:sz="0" w:space="0" w:color="auto"/>
          </w:divBdr>
        </w:div>
        <w:div w:id="509032715">
          <w:marLeft w:val="0"/>
          <w:marRight w:val="0"/>
          <w:marTop w:val="0"/>
          <w:marBottom w:val="0"/>
          <w:divBdr>
            <w:top w:val="none" w:sz="0" w:space="0" w:color="auto"/>
            <w:left w:val="none" w:sz="0" w:space="0" w:color="auto"/>
            <w:bottom w:val="none" w:sz="0" w:space="0" w:color="auto"/>
            <w:right w:val="none" w:sz="0" w:space="0" w:color="auto"/>
          </w:divBdr>
        </w:div>
        <w:div w:id="509032720">
          <w:marLeft w:val="0"/>
          <w:marRight w:val="0"/>
          <w:marTop w:val="0"/>
          <w:marBottom w:val="0"/>
          <w:divBdr>
            <w:top w:val="none" w:sz="0" w:space="0" w:color="auto"/>
            <w:left w:val="none" w:sz="0" w:space="0" w:color="auto"/>
            <w:bottom w:val="none" w:sz="0" w:space="0" w:color="auto"/>
            <w:right w:val="none" w:sz="0" w:space="0" w:color="auto"/>
          </w:divBdr>
        </w:div>
        <w:div w:id="509032746">
          <w:marLeft w:val="0"/>
          <w:marRight w:val="0"/>
          <w:marTop w:val="0"/>
          <w:marBottom w:val="0"/>
          <w:divBdr>
            <w:top w:val="none" w:sz="0" w:space="0" w:color="auto"/>
            <w:left w:val="none" w:sz="0" w:space="0" w:color="auto"/>
            <w:bottom w:val="none" w:sz="0" w:space="0" w:color="auto"/>
            <w:right w:val="none" w:sz="0" w:space="0" w:color="auto"/>
          </w:divBdr>
        </w:div>
        <w:div w:id="509032786">
          <w:marLeft w:val="0"/>
          <w:marRight w:val="0"/>
          <w:marTop w:val="0"/>
          <w:marBottom w:val="0"/>
          <w:divBdr>
            <w:top w:val="none" w:sz="0" w:space="0" w:color="auto"/>
            <w:left w:val="none" w:sz="0" w:space="0" w:color="auto"/>
            <w:bottom w:val="none" w:sz="0" w:space="0" w:color="auto"/>
            <w:right w:val="none" w:sz="0" w:space="0" w:color="auto"/>
          </w:divBdr>
        </w:div>
        <w:div w:id="509032788">
          <w:marLeft w:val="0"/>
          <w:marRight w:val="0"/>
          <w:marTop w:val="0"/>
          <w:marBottom w:val="0"/>
          <w:divBdr>
            <w:top w:val="none" w:sz="0" w:space="0" w:color="auto"/>
            <w:left w:val="none" w:sz="0" w:space="0" w:color="auto"/>
            <w:bottom w:val="none" w:sz="0" w:space="0" w:color="auto"/>
            <w:right w:val="none" w:sz="0" w:space="0" w:color="auto"/>
          </w:divBdr>
        </w:div>
        <w:div w:id="509032840">
          <w:marLeft w:val="0"/>
          <w:marRight w:val="0"/>
          <w:marTop w:val="0"/>
          <w:marBottom w:val="0"/>
          <w:divBdr>
            <w:top w:val="none" w:sz="0" w:space="0" w:color="auto"/>
            <w:left w:val="none" w:sz="0" w:space="0" w:color="auto"/>
            <w:bottom w:val="none" w:sz="0" w:space="0" w:color="auto"/>
            <w:right w:val="none" w:sz="0" w:space="0" w:color="auto"/>
          </w:divBdr>
        </w:div>
        <w:div w:id="509032866">
          <w:marLeft w:val="0"/>
          <w:marRight w:val="0"/>
          <w:marTop w:val="0"/>
          <w:marBottom w:val="0"/>
          <w:divBdr>
            <w:top w:val="none" w:sz="0" w:space="0" w:color="auto"/>
            <w:left w:val="none" w:sz="0" w:space="0" w:color="auto"/>
            <w:bottom w:val="none" w:sz="0" w:space="0" w:color="auto"/>
            <w:right w:val="none" w:sz="0" w:space="0" w:color="auto"/>
          </w:divBdr>
        </w:div>
        <w:div w:id="509032875">
          <w:marLeft w:val="0"/>
          <w:marRight w:val="0"/>
          <w:marTop w:val="0"/>
          <w:marBottom w:val="0"/>
          <w:divBdr>
            <w:top w:val="none" w:sz="0" w:space="0" w:color="auto"/>
            <w:left w:val="none" w:sz="0" w:space="0" w:color="auto"/>
            <w:bottom w:val="none" w:sz="0" w:space="0" w:color="auto"/>
            <w:right w:val="none" w:sz="0" w:space="0" w:color="auto"/>
          </w:divBdr>
        </w:div>
        <w:div w:id="509032883">
          <w:marLeft w:val="0"/>
          <w:marRight w:val="0"/>
          <w:marTop w:val="0"/>
          <w:marBottom w:val="0"/>
          <w:divBdr>
            <w:top w:val="none" w:sz="0" w:space="0" w:color="auto"/>
            <w:left w:val="none" w:sz="0" w:space="0" w:color="auto"/>
            <w:bottom w:val="none" w:sz="0" w:space="0" w:color="auto"/>
            <w:right w:val="none" w:sz="0" w:space="0" w:color="auto"/>
          </w:divBdr>
        </w:div>
        <w:div w:id="509032888">
          <w:marLeft w:val="0"/>
          <w:marRight w:val="0"/>
          <w:marTop w:val="0"/>
          <w:marBottom w:val="0"/>
          <w:divBdr>
            <w:top w:val="none" w:sz="0" w:space="0" w:color="auto"/>
            <w:left w:val="none" w:sz="0" w:space="0" w:color="auto"/>
            <w:bottom w:val="none" w:sz="0" w:space="0" w:color="auto"/>
            <w:right w:val="none" w:sz="0" w:space="0" w:color="auto"/>
          </w:divBdr>
        </w:div>
        <w:div w:id="509032899">
          <w:marLeft w:val="0"/>
          <w:marRight w:val="0"/>
          <w:marTop w:val="0"/>
          <w:marBottom w:val="0"/>
          <w:divBdr>
            <w:top w:val="none" w:sz="0" w:space="0" w:color="auto"/>
            <w:left w:val="none" w:sz="0" w:space="0" w:color="auto"/>
            <w:bottom w:val="none" w:sz="0" w:space="0" w:color="auto"/>
            <w:right w:val="none" w:sz="0" w:space="0" w:color="auto"/>
          </w:divBdr>
        </w:div>
        <w:div w:id="509032939">
          <w:marLeft w:val="0"/>
          <w:marRight w:val="0"/>
          <w:marTop w:val="0"/>
          <w:marBottom w:val="0"/>
          <w:divBdr>
            <w:top w:val="none" w:sz="0" w:space="0" w:color="auto"/>
            <w:left w:val="none" w:sz="0" w:space="0" w:color="auto"/>
            <w:bottom w:val="none" w:sz="0" w:space="0" w:color="auto"/>
            <w:right w:val="none" w:sz="0" w:space="0" w:color="auto"/>
          </w:divBdr>
        </w:div>
        <w:div w:id="509032959">
          <w:marLeft w:val="0"/>
          <w:marRight w:val="0"/>
          <w:marTop w:val="0"/>
          <w:marBottom w:val="0"/>
          <w:divBdr>
            <w:top w:val="none" w:sz="0" w:space="0" w:color="auto"/>
            <w:left w:val="none" w:sz="0" w:space="0" w:color="auto"/>
            <w:bottom w:val="none" w:sz="0" w:space="0" w:color="auto"/>
            <w:right w:val="none" w:sz="0" w:space="0" w:color="auto"/>
          </w:divBdr>
        </w:div>
        <w:div w:id="509032960">
          <w:marLeft w:val="0"/>
          <w:marRight w:val="0"/>
          <w:marTop w:val="0"/>
          <w:marBottom w:val="0"/>
          <w:divBdr>
            <w:top w:val="none" w:sz="0" w:space="0" w:color="auto"/>
            <w:left w:val="none" w:sz="0" w:space="0" w:color="auto"/>
            <w:bottom w:val="none" w:sz="0" w:space="0" w:color="auto"/>
            <w:right w:val="none" w:sz="0" w:space="0" w:color="auto"/>
          </w:divBdr>
        </w:div>
        <w:div w:id="509033014">
          <w:marLeft w:val="0"/>
          <w:marRight w:val="0"/>
          <w:marTop w:val="0"/>
          <w:marBottom w:val="0"/>
          <w:divBdr>
            <w:top w:val="none" w:sz="0" w:space="0" w:color="auto"/>
            <w:left w:val="none" w:sz="0" w:space="0" w:color="auto"/>
            <w:bottom w:val="none" w:sz="0" w:space="0" w:color="auto"/>
            <w:right w:val="none" w:sz="0" w:space="0" w:color="auto"/>
          </w:divBdr>
        </w:div>
        <w:div w:id="509033037">
          <w:marLeft w:val="0"/>
          <w:marRight w:val="0"/>
          <w:marTop w:val="0"/>
          <w:marBottom w:val="0"/>
          <w:divBdr>
            <w:top w:val="none" w:sz="0" w:space="0" w:color="auto"/>
            <w:left w:val="none" w:sz="0" w:space="0" w:color="auto"/>
            <w:bottom w:val="none" w:sz="0" w:space="0" w:color="auto"/>
            <w:right w:val="none" w:sz="0" w:space="0" w:color="auto"/>
          </w:divBdr>
        </w:div>
        <w:div w:id="509033060">
          <w:marLeft w:val="0"/>
          <w:marRight w:val="0"/>
          <w:marTop w:val="0"/>
          <w:marBottom w:val="0"/>
          <w:divBdr>
            <w:top w:val="none" w:sz="0" w:space="0" w:color="auto"/>
            <w:left w:val="none" w:sz="0" w:space="0" w:color="auto"/>
            <w:bottom w:val="none" w:sz="0" w:space="0" w:color="auto"/>
            <w:right w:val="none" w:sz="0" w:space="0" w:color="auto"/>
          </w:divBdr>
        </w:div>
        <w:div w:id="509033091">
          <w:marLeft w:val="0"/>
          <w:marRight w:val="0"/>
          <w:marTop w:val="0"/>
          <w:marBottom w:val="0"/>
          <w:divBdr>
            <w:top w:val="none" w:sz="0" w:space="0" w:color="auto"/>
            <w:left w:val="none" w:sz="0" w:space="0" w:color="auto"/>
            <w:bottom w:val="none" w:sz="0" w:space="0" w:color="auto"/>
            <w:right w:val="none" w:sz="0" w:space="0" w:color="auto"/>
          </w:divBdr>
        </w:div>
        <w:div w:id="509033111">
          <w:marLeft w:val="0"/>
          <w:marRight w:val="0"/>
          <w:marTop w:val="0"/>
          <w:marBottom w:val="0"/>
          <w:divBdr>
            <w:top w:val="none" w:sz="0" w:space="0" w:color="auto"/>
            <w:left w:val="none" w:sz="0" w:space="0" w:color="auto"/>
            <w:bottom w:val="none" w:sz="0" w:space="0" w:color="auto"/>
            <w:right w:val="none" w:sz="0" w:space="0" w:color="auto"/>
          </w:divBdr>
        </w:div>
        <w:div w:id="509033118">
          <w:marLeft w:val="0"/>
          <w:marRight w:val="0"/>
          <w:marTop w:val="0"/>
          <w:marBottom w:val="0"/>
          <w:divBdr>
            <w:top w:val="none" w:sz="0" w:space="0" w:color="auto"/>
            <w:left w:val="none" w:sz="0" w:space="0" w:color="auto"/>
            <w:bottom w:val="none" w:sz="0" w:space="0" w:color="auto"/>
            <w:right w:val="none" w:sz="0" w:space="0" w:color="auto"/>
          </w:divBdr>
        </w:div>
        <w:div w:id="509033131">
          <w:marLeft w:val="0"/>
          <w:marRight w:val="0"/>
          <w:marTop w:val="0"/>
          <w:marBottom w:val="0"/>
          <w:divBdr>
            <w:top w:val="none" w:sz="0" w:space="0" w:color="auto"/>
            <w:left w:val="none" w:sz="0" w:space="0" w:color="auto"/>
            <w:bottom w:val="none" w:sz="0" w:space="0" w:color="auto"/>
            <w:right w:val="none" w:sz="0" w:space="0" w:color="auto"/>
          </w:divBdr>
        </w:div>
        <w:div w:id="509033137">
          <w:marLeft w:val="0"/>
          <w:marRight w:val="0"/>
          <w:marTop w:val="0"/>
          <w:marBottom w:val="0"/>
          <w:divBdr>
            <w:top w:val="none" w:sz="0" w:space="0" w:color="auto"/>
            <w:left w:val="none" w:sz="0" w:space="0" w:color="auto"/>
            <w:bottom w:val="none" w:sz="0" w:space="0" w:color="auto"/>
            <w:right w:val="none" w:sz="0" w:space="0" w:color="auto"/>
          </w:divBdr>
        </w:div>
        <w:div w:id="509033152">
          <w:marLeft w:val="0"/>
          <w:marRight w:val="0"/>
          <w:marTop w:val="0"/>
          <w:marBottom w:val="0"/>
          <w:divBdr>
            <w:top w:val="none" w:sz="0" w:space="0" w:color="auto"/>
            <w:left w:val="none" w:sz="0" w:space="0" w:color="auto"/>
            <w:bottom w:val="none" w:sz="0" w:space="0" w:color="auto"/>
            <w:right w:val="none" w:sz="0" w:space="0" w:color="auto"/>
          </w:divBdr>
        </w:div>
        <w:div w:id="509033167">
          <w:marLeft w:val="0"/>
          <w:marRight w:val="0"/>
          <w:marTop w:val="0"/>
          <w:marBottom w:val="0"/>
          <w:divBdr>
            <w:top w:val="none" w:sz="0" w:space="0" w:color="auto"/>
            <w:left w:val="none" w:sz="0" w:space="0" w:color="auto"/>
            <w:bottom w:val="none" w:sz="0" w:space="0" w:color="auto"/>
            <w:right w:val="none" w:sz="0" w:space="0" w:color="auto"/>
          </w:divBdr>
        </w:div>
        <w:div w:id="509033189">
          <w:marLeft w:val="0"/>
          <w:marRight w:val="0"/>
          <w:marTop w:val="0"/>
          <w:marBottom w:val="0"/>
          <w:divBdr>
            <w:top w:val="none" w:sz="0" w:space="0" w:color="auto"/>
            <w:left w:val="none" w:sz="0" w:space="0" w:color="auto"/>
            <w:bottom w:val="none" w:sz="0" w:space="0" w:color="auto"/>
            <w:right w:val="none" w:sz="0" w:space="0" w:color="auto"/>
          </w:divBdr>
        </w:div>
        <w:div w:id="509033206">
          <w:marLeft w:val="0"/>
          <w:marRight w:val="0"/>
          <w:marTop w:val="0"/>
          <w:marBottom w:val="0"/>
          <w:divBdr>
            <w:top w:val="none" w:sz="0" w:space="0" w:color="auto"/>
            <w:left w:val="none" w:sz="0" w:space="0" w:color="auto"/>
            <w:bottom w:val="none" w:sz="0" w:space="0" w:color="auto"/>
            <w:right w:val="none" w:sz="0" w:space="0" w:color="auto"/>
          </w:divBdr>
        </w:div>
        <w:div w:id="509033240">
          <w:marLeft w:val="0"/>
          <w:marRight w:val="0"/>
          <w:marTop w:val="0"/>
          <w:marBottom w:val="0"/>
          <w:divBdr>
            <w:top w:val="none" w:sz="0" w:space="0" w:color="auto"/>
            <w:left w:val="none" w:sz="0" w:space="0" w:color="auto"/>
            <w:bottom w:val="none" w:sz="0" w:space="0" w:color="auto"/>
            <w:right w:val="none" w:sz="0" w:space="0" w:color="auto"/>
          </w:divBdr>
        </w:div>
        <w:div w:id="509033241">
          <w:marLeft w:val="0"/>
          <w:marRight w:val="0"/>
          <w:marTop w:val="0"/>
          <w:marBottom w:val="0"/>
          <w:divBdr>
            <w:top w:val="none" w:sz="0" w:space="0" w:color="auto"/>
            <w:left w:val="none" w:sz="0" w:space="0" w:color="auto"/>
            <w:bottom w:val="none" w:sz="0" w:space="0" w:color="auto"/>
            <w:right w:val="none" w:sz="0" w:space="0" w:color="auto"/>
          </w:divBdr>
        </w:div>
        <w:div w:id="509033245">
          <w:marLeft w:val="0"/>
          <w:marRight w:val="0"/>
          <w:marTop w:val="0"/>
          <w:marBottom w:val="0"/>
          <w:divBdr>
            <w:top w:val="none" w:sz="0" w:space="0" w:color="auto"/>
            <w:left w:val="none" w:sz="0" w:space="0" w:color="auto"/>
            <w:bottom w:val="none" w:sz="0" w:space="0" w:color="auto"/>
            <w:right w:val="none" w:sz="0" w:space="0" w:color="auto"/>
          </w:divBdr>
        </w:div>
        <w:div w:id="509033272">
          <w:marLeft w:val="0"/>
          <w:marRight w:val="0"/>
          <w:marTop w:val="0"/>
          <w:marBottom w:val="0"/>
          <w:divBdr>
            <w:top w:val="none" w:sz="0" w:space="0" w:color="auto"/>
            <w:left w:val="none" w:sz="0" w:space="0" w:color="auto"/>
            <w:bottom w:val="none" w:sz="0" w:space="0" w:color="auto"/>
            <w:right w:val="none" w:sz="0" w:space="0" w:color="auto"/>
          </w:divBdr>
        </w:div>
        <w:div w:id="509033327">
          <w:marLeft w:val="0"/>
          <w:marRight w:val="0"/>
          <w:marTop w:val="0"/>
          <w:marBottom w:val="0"/>
          <w:divBdr>
            <w:top w:val="none" w:sz="0" w:space="0" w:color="auto"/>
            <w:left w:val="none" w:sz="0" w:space="0" w:color="auto"/>
            <w:bottom w:val="none" w:sz="0" w:space="0" w:color="auto"/>
            <w:right w:val="none" w:sz="0" w:space="0" w:color="auto"/>
          </w:divBdr>
        </w:div>
        <w:div w:id="509033328">
          <w:marLeft w:val="0"/>
          <w:marRight w:val="0"/>
          <w:marTop w:val="0"/>
          <w:marBottom w:val="0"/>
          <w:divBdr>
            <w:top w:val="none" w:sz="0" w:space="0" w:color="auto"/>
            <w:left w:val="none" w:sz="0" w:space="0" w:color="auto"/>
            <w:bottom w:val="none" w:sz="0" w:space="0" w:color="auto"/>
            <w:right w:val="none" w:sz="0" w:space="0" w:color="auto"/>
          </w:divBdr>
        </w:div>
        <w:div w:id="509033356">
          <w:marLeft w:val="0"/>
          <w:marRight w:val="0"/>
          <w:marTop w:val="0"/>
          <w:marBottom w:val="0"/>
          <w:divBdr>
            <w:top w:val="none" w:sz="0" w:space="0" w:color="auto"/>
            <w:left w:val="none" w:sz="0" w:space="0" w:color="auto"/>
            <w:bottom w:val="none" w:sz="0" w:space="0" w:color="auto"/>
            <w:right w:val="none" w:sz="0" w:space="0" w:color="auto"/>
          </w:divBdr>
        </w:div>
        <w:div w:id="509033361">
          <w:marLeft w:val="0"/>
          <w:marRight w:val="0"/>
          <w:marTop w:val="0"/>
          <w:marBottom w:val="0"/>
          <w:divBdr>
            <w:top w:val="none" w:sz="0" w:space="0" w:color="auto"/>
            <w:left w:val="none" w:sz="0" w:space="0" w:color="auto"/>
            <w:bottom w:val="none" w:sz="0" w:space="0" w:color="auto"/>
            <w:right w:val="none" w:sz="0" w:space="0" w:color="auto"/>
          </w:divBdr>
        </w:div>
        <w:div w:id="509033371">
          <w:marLeft w:val="0"/>
          <w:marRight w:val="0"/>
          <w:marTop w:val="0"/>
          <w:marBottom w:val="0"/>
          <w:divBdr>
            <w:top w:val="none" w:sz="0" w:space="0" w:color="auto"/>
            <w:left w:val="none" w:sz="0" w:space="0" w:color="auto"/>
            <w:bottom w:val="none" w:sz="0" w:space="0" w:color="auto"/>
            <w:right w:val="none" w:sz="0" w:space="0" w:color="auto"/>
          </w:divBdr>
        </w:div>
        <w:div w:id="509033381">
          <w:marLeft w:val="0"/>
          <w:marRight w:val="0"/>
          <w:marTop w:val="0"/>
          <w:marBottom w:val="0"/>
          <w:divBdr>
            <w:top w:val="none" w:sz="0" w:space="0" w:color="auto"/>
            <w:left w:val="none" w:sz="0" w:space="0" w:color="auto"/>
            <w:bottom w:val="none" w:sz="0" w:space="0" w:color="auto"/>
            <w:right w:val="none" w:sz="0" w:space="0" w:color="auto"/>
          </w:divBdr>
        </w:div>
        <w:div w:id="509033392">
          <w:marLeft w:val="0"/>
          <w:marRight w:val="0"/>
          <w:marTop w:val="0"/>
          <w:marBottom w:val="0"/>
          <w:divBdr>
            <w:top w:val="none" w:sz="0" w:space="0" w:color="auto"/>
            <w:left w:val="none" w:sz="0" w:space="0" w:color="auto"/>
            <w:bottom w:val="none" w:sz="0" w:space="0" w:color="auto"/>
            <w:right w:val="none" w:sz="0" w:space="0" w:color="auto"/>
          </w:divBdr>
        </w:div>
        <w:div w:id="509033437">
          <w:marLeft w:val="0"/>
          <w:marRight w:val="0"/>
          <w:marTop w:val="0"/>
          <w:marBottom w:val="0"/>
          <w:divBdr>
            <w:top w:val="none" w:sz="0" w:space="0" w:color="auto"/>
            <w:left w:val="none" w:sz="0" w:space="0" w:color="auto"/>
            <w:bottom w:val="none" w:sz="0" w:space="0" w:color="auto"/>
            <w:right w:val="none" w:sz="0" w:space="0" w:color="auto"/>
          </w:divBdr>
        </w:div>
        <w:div w:id="509033440">
          <w:marLeft w:val="0"/>
          <w:marRight w:val="0"/>
          <w:marTop w:val="0"/>
          <w:marBottom w:val="0"/>
          <w:divBdr>
            <w:top w:val="none" w:sz="0" w:space="0" w:color="auto"/>
            <w:left w:val="none" w:sz="0" w:space="0" w:color="auto"/>
            <w:bottom w:val="none" w:sz="0" w:space="0" w:color="auto"/>
            <w:right w:val="none" w:sz="0" w:space="0" w:color="auto"/>
          </w:divBdr>
        </w:div>
        <w:div w:id="509033448">
          <w:marLeft w:val="0"/>
          <w:marRight w:val="0"/>
          <w:marTop w:val="0"/>
          <w:marBottom w:val="0"/>
          <w:divBdr>
            <w:top w:val="none" w:sz="0" w:space="0" w:color="auto"/>
            <w:left w:val="none" w:sz="0" w:space="0" w:color="auto"/>
            <w:bottom w:val="none" w:sz="0" w:space="0" w:color="auto"/>
            <w:right w:val="none" w:sz="0" w:space="0" w:color="auto"/>
          </w:divBdr>
        </w:div>
        <w:div w:id="509033455">
          <w:marLeft w:val="0"/>
          <w:marRight w:val="0"/>
          <w:marTop w:val="0"/>
          <w:marBottom w:val="0"/>
          <w:divBdr>
            <w:top w:val="none" w:sz="0" w:space="0" w:color="auto"/>
            <w:left w:val="none" w:sz="0" w:space="0" w:color="auto"/>
            <w:bottom w:val="none" w:sz="0" w:space="0" w:color="auto"/>
            <w:right w:val="none" w:sz="0" w:space="0" w:color="auto"/>
          </w:divBdr>
        </w:div>
        <w:div w:id="509033503">
          <w:marLeft w:val="0"/>
          <w:marRight w:val="0"/>
          <w:marTop w:val="0"/>
          <w:marBottom w:val="0"/>
          <w:divBdr>
            <w:top w:val="none" w:sz="0" w:space="0" w:color="auto"/>
            <w:left w:val="none" w:sz="0" w:space="0" w:color="auto"/>
            <w:bottom w:val="none" w:sz="0" w:space="0" w:color="auto"/>
            <w:right w:val="none" w:sz="0" w:space="0" w:color="auto"/>
          </w:divBdr>
        </w:div>
        <w:div w:id="509033524">
          <w:marLeft w:val="0"/>
          <w:marRight w:val="0"/>
          <w:marTop w:val="0"/>
          <w:marBottom w:val="0"/>
          <w:divBdr>
            <w:top w:val="none" w:sz="0" w:space="0" w:color="auto"/>
            <w:left w:val="none" w:sz="0" w:space="0" w:color="auto"/>
            <w:bottom w:val="none" w:sz="0" w:space="0" w:color="auto"/>
            <w:right w:val="none" w:sz="0" w:space="0" w:color="auto"/>
          </w:divBdr>
        </w:div>
        <w:div w:id="509033525">
          <w:marLeft w:val="0"/>
          <w:marRight w:val="0"/>
          <w:marTop w:val="0"/>
          <w:marBottom w:val="0"/>
          <w:divBdr>
            <w:top w:val="none" w:sz="0" w:space="0" w:color="auto"/>
            <w:left w:val="none" w:sz="0" w:space="0" w:color="auto"/>
            <w:bottom w:val="none" w:sz="0" w:space="0" w:color="auto"/>
            <w:right w:val="none" w:sz="0" w:space="0" w:color="auto"/>
          </w:divBdr>
        </w:div>
      </w:divsChild>
    </w:div>
    <w:div w:id="509032923">
      <w:marLeft w:val="0"/>
      <w:marRight w:val="0"/>
      <w:marTop w:val="0"/>
      <w:marBottom w:val="0"/>
      <w:divBdr>
        <w:top w:val="none" w:sz="0" w:space="0" w:color="auto"/>
        <w:left w:val="none" w:sz="0" w:space="0" w:color="auto"/>
        <w:bottom w:val="none" w:sz="0" w:space="0" w:color="auto"/>
        <w:right w:val="none" w:sz="0" w:space="0" w:color="auto"/>
      </w:divBdr>
      <w:divsChild>
        <w:div w:id="509032466">
          <w:marLeft w:val="0"/>
          <w:marRight w:val="0"/>
          <w:marTop w:val="0"/>
          <w:marBottom w:val="0"/>
          <w:divBdr>
            <w:top w:val="none" w:sz="0" w:space="0" w:color="auto"/>
            <w:left w:val="none" w:sz="0" w:space="0" w:color="auto"/>
            <w:bottom w:val="none" w:sz="0" w:space="0" w:color="auto"/>
            <w:right w:val="none" w:sz="0" w:space="0" w:color="auto"/>
          </w:divBdr>
        </w:div>
        <w:div w:id="509032547">
          <w:marLeft w:val="0"/>
          <w:marRight w:val="0"/>
          <w:marTop w:val="0"/>
          <w:marBottom w:val="0"/>
          <w:divBdr>
            <w:top w:val="none" w:sz="0" w:space="0" w:color="auto"/>
            <w:left w:val="none" w:sz="0" w:space="0" w:color="auto"/>
            <w:bottom w:val="none" w:sz="0" w:space="0" w:color="auto"/>
            <w:right w:val="none" w:sz="0" w:space="0" w:color="auto"/>
          </w:divBdr>
        </w:div>
        <w:div w:id="509032714">
          <w:marLeft w:val="0"/>
          <w:marRight w:val="0"/>
          <w:marTop w:val="0"/>
          <w:marBottom w:val="0"/>
          <w:divBdr>
            <w:top w:val="none" w:sz="0" w:space="0" w:color="auto"/>
            <w:left w:val="none" w:sz="0" w:space="0" w:color="auto"/>
            <w:bottom w:val="none" w:sz="0" w:space="0" w:color="auto"/>
            <w:right w:val="none" w:sz="0" w:space="0" w:color="auto"/>
          </w:divBdr>
        </w:div>
        <w:div w:id="509032801">
          <w:marLeft w:val="0"/>
          <w:marRight w:val="0"/>
          <w:marTop w:val="0"/>
          <w:marBottom w:val="0"/>
          <w:divBdr>
            <w:top w:val="none" w:sz="0" w:space="0" w:color="auto"/>
            <w:left w:val="none" w:sz="0" w:space="0" w:color="auto"/>
            <w:bottom w:val="none" w:sz="0" w:space="0" w:color="auto"/>
            <w:right w:val="none" w:sz="0" w:space="0" w:color="auto"/>
          </w:divBdr>
        </w:div>
        <w:div w:id="509032826">
          <w:marLeft w:val="0"/>
          <w:marRight w:val="0"/>
          <w:marTop w:val="0"/>
          <w:marBottom w:val="0"/>
          <w:divBdr>
            <w:top w:val="none" w:sz="0" w:space="0" w:color="auto"/>
            <w:left w:val="none" w:sz="0" w:space="0" w:color="auto"/>
            <w:bottom w:val="none" w:sz="0" w:space="0" w:color="auto"/>
            <w:right w:val="none" w:sz="0" w:space="0" w:color="auto"/>
          </w:divBdr>
        </w:div>
        <w:div w:id="509033054">
          <w:marLeft w:val="0"/>
          <w:marRight w:val="0"/>
          <w:marTop w:val="0"/>
          <w:marBottom w:val="0"/>
          <w:divBdr>
            <w:top w:val="none" w:sz="0" w:space="0" w:color="auto"/>
            <w:left w:val="none" w:sz="0" w:space="0" w:color="auto"/>
            <w:bottom w:val="none" w:sz="0" w:space="0" w:color="auto"/>
            <w:right w:val="none" w:sz="0" w:space="0" w:color="auto"/>
          </w:divBdr>
        </w:div>
        <w:div w:id="509033252">
          <w:marLeft w:val="0"/>
          <w:marRight w:val="0"/>
          <w:marTop w:val="0"/>
          <w:marBottom w:val="0"/>
          <w:divBdr>
            <w:top w:val="none" w:sz="0" w:space="0" w:color="auto"/>
            <w:left w:val="none" w:sz="0" w:space="0" w:color="auto"/>
            <w:bottom w:val="none" w:sz="0" w:space="0" w:color="auto"/>
            <w:right w:val="none" w:sz="0" w:space="0" w:color="auto"/>
          </w:divBdr>
        </w:div>
        <w:div w:id="509033434">
          <w:marLeft w:val="0"/>
          <w:marRight w:val="0"/>
          <w:marTop w:val="0"/>
          <w:marBottom w:val="0"/>
          <w:divBdr>
            <w:top w:val="none" w:sz="0" w:space="0" w:color="auto"/>
            <w:left w:val="none" w:sz="0" w:space="0" w:color="auto"/>
            <w:bottom w:val="none" w:sz="0" w:space="0" w:color="auto"/>
            <w:right w:val="none" w:sz="0" w:space="0" w:color="auto"/>
          </w:divBdr>
        </w:div>
        <w:div w:id="509033466">
          <w:marLeft w:val="0"/>
          <w:marRight w:val="0"/>
          <w:marTop w:val="0"/>
          <w:marBottom w:val="0"/>
          <w:divBdr>
            <w:top w:val="none" w:sz="0" w:space="0" w:color="auto"/>
            <w:left w:val="none" w:sz="0" w:space="0" w:color="auto"/>
            <w:bottom w:val="none" w:sz="0" w:space="0" w:color="auto"/>
            <w:right w:val="none" w:sz="0" w:space="0" w:color="auto"/>
          </w:divBdr>
        </w:div>
      </w:divsChild>
    </w:div>
    <w:div w:id="509032926">
      <w:marLeft w:val="0"/>
      <w:marRight w:val="0"/>
      <w:marTop w:val="0"/>
      <w:marBottom w:val="0"/>
      <w:divBdr>
        <w:top w:val="none" w:sz="0" w:space="0" w:color="auto"/>
        <w:left w:val="none" w:sz="0" w:space="0" w:color="auto"/>
        <w:bottom w:val="none" w:sz="0" w:space="0" w:color="auto"/>
        <w:right w:val="none" w:sz="0" w:space="0" w:color="auto"/>
      </w:divBdr>
    </w:div>
    <w:div w:id="509032927">
      <w:marLeft w:val="0"/>
      <w:marRight w:val="0"/>
      <w:marTop w:val="0"/>
      <w:marBottom w:val="0"/>
      <w:divBdr>
        <w:top w:val="none" w:sz="0" w:space="0" w:color="auto"/>
        <w:left w:val="none" w:sz="0" w:space="0" w:color="auto"/>
        <w:bottom w:val="none" w:sz="0" w:space="0" w:color="auto"/>
        <w:right w:val="none" w:sz="0" w:space="0" w:color="auto"/>
      </w:divBdr>
    </w:div>
    <w:div w:id="509032930">
      <w:marLeft w:val="0"/>
      <w:marRight w:val="0"/>
      <w:marTop w:val="0"/>
      <w:marBottom w:val="0"/>
      <w:divBdr>
        <w:top w:val="none" w:sz="0" w:space="0" w:color="auto"/>
        <w:left w:val="none" w:sz="0" w:space="0" w:color="auto"/>
        <w:bottom w:val="none" w:sz="0" w:space="0" w:color="auto"/>
        <w:right w:val="none" w:sz="0" w:space="0" w:color="auto"/>
      </w:divBdr>
      <w:divsChild>
        <w:div w:id="509032599">
          <w:marLeft w:val="0"/>
          <w:marRight w:val="0"/>
          <w:marTop w:val="0"/>
          <w:marBottom w:val="0"/>
          <w:divBdr>
            <w:top w:val="none" w:sz="0" w:space="0" w:color="auto"/>
            <w:left w:val="none" w:sz="0" w:space="0" w:color="auto"/>
            <w:bottom w:val="none" w:sz="0" w:space="0" w:color="auto"/>
            <w:right w:val="none" w:sz="0" w:space="0" w:color="auto"/>
          </w:divBdr>
        </w:div>
        <w:div w:id="509032615">
          <w:marLeft w:val="0"/>
          <w:marRight w:val="0"/>
          <w:marTop w:val="0"/>
          <w:marBottom w:val="0"/>
          <w:divBdr>
            <w:top w:val="none" w:sz="0" w:space="0" w:color="auto"/>
            <w:left w:val="none" w:sz="0" w:space="0" w:color="auto"/>
            <w:bottom w:val="none" w:sz="0" w:space="0" w:color="auto"/>
            <w:right w:val="none" w:sz="0" w:space="0" w:color="auto"/>
          </w:divBdr>
        </w:div>
      </w:divsChild>
    </w:div>
    <w:div w:id="509032936">
      <w:marLeft w:val="0"/>
      <w:marRight w:val="0"/>
      <w:marTop w:val="0"/>
      <w:marBottom w:val="0"/>
      <w:divBdr>
        <w:top w:val="none" w:sz="0" w:space="0" w:color="auto"/>
        <w:left w:val="none" w:sz="0" w:space="0" w:color="auto"/>
        <w:bottom w:val="none" w:sz="0" w:space="0" w:color="auto"/>
        <w:right w:val="none" w:sz="0" w:space="0" w:color="auto"/>
      </w:divBdr>
      <w:divsChild>
        <w:div w:id="509032434">
          <w:marLeft w:val="0"/>
          <w:marRight w:val="0"/>
          <w:marTop w:val="0"/>
          <w:marBottom w:val="0"/>
          <w:divBdr>
            <w:top w:val="none" w:sz="0" w:space="0" w:color="auto"/>
            <w:left w:val="none" w:sz="0" w:space="0" w:color="auto"/>
            <w:bottom w:val="none" w:sz="0" w:space="0" w:color="auto"/>
            <w:right w:val="none" w:sz="0" w:space="0" w:color="auto"/>
          </w:divBdr>
        </w:div>
        <w:div w:id="509032780">
          <w:marLeft w:val="0"/>
          <w:marRight w:val="0"/>
          <w:marTop w:val="0"/>
          <w:marBottom w:val="0"/>
          <w:divBdr>
            <w:top w:val="none" w:sz="0" w:space="0" w:color="auto"/>
            <w:left w:val="none" w:sz="0" w:space="0" w:color="auto"/>
            <w:bottom w:val="none" w:sz="0" w:space="0" w:color="auto"/>
            <w:right w:val="none" w:sz="0" w:space="0" w:color="auto"/>
          </w:divBdr>
        </w:div>
        <w:div w:id="509032984">
          <w:marLeft w:val="0"/>
          <w:marRight w:val="0"/>
          <w:marTop w:val="0"/>
          <w:marBottom w:val="0"/>
          <w:divBdr>
            <w:top w:val="none" w:sz="0" w:space="0" w:color="auto"/>
            <w:left w:val="none" w:sz="0" w:space="0" w:color="auto"/>
            <w:bottom w:val="none" w:sz="0" w:space="0" w:color="auto"/>
            <w:right w:val="none" w:sz="0" w:space="0" w:color="auto"/>
          </w:divBdr>
        </w:div>
        <w:div w:id="509033126">
          <w:marLeft w:val="0"/>
          <w:marRight w:val="0"/>
          <w:marTop w:val="0"/>
          <w:marBottom w:val="0"/>
          <w:divBdr>
            <w:top w:val="none" w:sz="0" w:space="0" w:color="auto"/>
            <w:left w:val="none" w:sz="0" w:space="0" w:color="auto"/>
            <w:bottom w:val="none" w:sz="0" w:space="0" w:color="auto"/>
            <w:right w:val="none" w:sz="0" w:space="0" w:color="auto"/>
          </w:divBdr>
        </w:div>
      </w:divsChild>
    </w:div>
    <w:div w:id="509032940">
      <w:marLeft w:val="0"/>
      <w:marRight w:val="0"/>
      <w:marTop w:val="0"/>
      <w:marBottom w:val="0"/>
      <w:divBdr>
        <w:top w:val="none" w:sz="0" w:space="0" w:color="auto"/>
        <w:left w:val="none" w:sz="0" w:space="0" w:color="auto"/>
        <w:bottom w:val="none" w:sz="0" w:space="0" w:color="auto"/>
        <w:right w:val="none" w:sz="0" w:space="0" w:color="auto"/>
      </w:divBdr>
    </w:div>
    <w:div w:id="509032941">
      <w:marLeft w:val="0"/>
      <w:marRight w:val="0"/>
      <w:marTop w:val="0"/>
      <w:marBottom w:val="0"/>
      <w:divBdr>
        <w:top w:val="none" w:sz="0" w:space="0" w:color="auto"/>
        <w:left w:val="none" w:sz="0" w:space="0" w:color="auto"/>
        <w:bottom w:val="none" w:sz="0" w:space="0" w:color="auto"/>
        <w:right w:val="none" w:sz="0" w:space="0" w:color="auto"/>
      </w:divBdr>
      <w:divsChild>
        <w:div w:id="509032368">
          <w:marLeft w:val="0"/>
          <w:marRight w:val="0"/>
          <w:marTop w:val="0"/>
          <w:marBottom w:val="0"/>
          <w:divBdr>
            <w:top w:val="none" w:sz="0" w:space="0" w:color="auto"/>
            <w:left w:val="none" w:sz="0" w:space="0" w:color="auto"/>
            <w:bottom w:val="none" w:sz="0" w:space="0" w:color="auto"/>
            <w:right w:val="none" w:sz="0" w:space="0" w:color="auto"/>
          </w:divBdr>
        </w:div>
        <w:div w:id="509032583">
          <w:marLeft w:val="0"/>
          <w:marRight w:val="0"/>
          <w:marTop w:val="0"/>
          <w:marBottom w:val="0"/>
          <w:divBdr>
            <w:top w:val="none" w:sz="0" w:space="0" w:color="auto"/>
            <w:left w:val="none" w:sz="0" w:space="0" w:color="auto"/>
            <w:bottom w:val="none" w:sz="0" w:space="0" w:color="auto"/>
            <w:right w:val="none" w:sz="0" w:space="0" w:color="auto"/>
          </w:divBdr>
        </w:div>
        <w:div w:id="509032609">
          <w:marLeft w:val="0"/>
          <w:marRight w:val="0"/>
          <w:marTop w:val="0"/>
          <w:marBottom w:val="0"/>
          <w:divBdr>
            <w:top w:val="none" w:sz="0" w:space="0" w:color="auto"/>
            <w:left w:val="none" w:sz="0" w:space="0" w:color="auto"/>
            <w:bottom w:val="none" w:sz="0" w:space="0" w:color="auto"/>
            <w:right w:val="none" w:sz="0" w:space="0" w:color="auto"/>
          </w:divBdr>
        </w:div>
        <w:div w:id="509032641">
          <w:marLeft w:val="0"/>
          <w:marRight w:val="0"/>
          <w:marTop w:val="0"/>
          <w:marBottom w:val="0"/>
          <w:divBdr>
            <w:top w:val="none" w:sz="0" w:space="0" w:color="auto"/>
            <w:left w:val="none" w:sz="0" w:space="0" w:color="auto"/>
            <w:bottom w:val="none" w:sz="0" w:space="0" w:color="auto"/>
            <w:right w:val="none" w:sz="0" w:space="0" w:color="auto"/>
          </w:divBdr>
        </w:div>
        <w:div w:id="509032709">
          <w:marLeft w:val="0"/>
          <w:marRight w:val="0"/>
          <w:marTop w:val="0"/>
          <w:marBottom w:val="0"/>
          <w:divBdr>
            <w:top w:val="none" w:sz="0" w:space="0" w:color="auto"/>
            <w:left w:val="none" w:sz="0" w:space="0" w:color="auto"/>
            <w:bottom w:val="none" w:sz="0" w:space="0" w:color="auto"/>
            <w:right w:val="none" w:sz="0" w:space="0" w:color="auto"/>
          </w:divBdr>
        </w:div>
        <w:div w:id="509032843">
          <w:marLeft w:val="0"/>
          <w:marRight w:val="0"/>
          <w:marTop w:val="0"/>
          <w:marBottom w:val="0"/>
          <w:divBdr>
            <w:top w:val="none" w:sz="0" w:space="0" w:color="auto"/>
            <w:left w:val="none" w:sz="0" w:space="0" w:color="auto"/>
            <w:bottom w:val="none" w:sz="0" w:space="0" w:color="auto"/>
            <w:right w:val="none" w:sz="0" w:space="0" w:color="auto"/>
          </w:divBdr>
        </w:div>
        <w:div w:id="509033003">
          <w:marLeft w:val="0"/>
          <w:marRight w:val="0"/>
          <w:marTop w:val="0"/>
          <w:marBottom w:val="0"/>
          <w:divBdr>
            <w:top w:val="none" w:sz="0" w:space="0" w:color="auto"/>
            <w:left w:val="none" w:sz="0" w:space="0" w:color="auto"/>
            <w:bottom w:val="none" w:sz="0" w:space="0" w:color="auto"/>
            <w:right w:val="none" w:sz="0" w:space="0" w:color="auto"/>
          </w:divBdr>
        </w:div>
        <w:div w:id="509033039">
          <w:marLeft w:val="0"/>
          <w:marRight w:val="0"/>
          <w:marTop w:val="0"/>
          <w:marBottom w:val="0"/>
          <w:divBdr>
            <w:top w:val="none" w:sz="0" w:space="0" w:color="auto"/>
            <w:left w:val="none" w:sz="0" w:space="0" w:color="auto"/>
            <w:bottom w:val="none" w:sz="0" w:space="0" w:color="auto"/>
            <w:right w:val="none" w:sz="0" w:space="0" w:color="auto"/>
          </w:divBdr>
        </w:div>
        <w:div w:id="509033183">
          <w:marLeft w:val="0"/>
          <w:marRight w:val="0"/>
          <w:marTop w:val="0"/>
          <w:marBottom w:val="0"/>
          <w:divBdr>
            <w:top w:val="none" w:sz="0" w:space="0" w:color="auto"/>
            <w:left w:val="none" w:sz="0" w:space="0" w:color="auto"/>
            <w:bottom w:val="none" w:sz="0" w:space="0" w:color="auto"/>
            <w:right w:val="none" w:sz="0" w:space="0" w:color="auto"/>
          </w:divBdr>
        </w:div>
        <w:div w:id="509033260">
          <w:marLeft w:val="0"/>
          <w:marRight w:val="0"/>
          <w:marTop w:val="0"/>
          <w:marBottom w:val="0"/>
          <w:divBdr>
            <w:top w:val="none" w:sz="0" w:space="0" w:color="auto"/>
            <w:left w:val="none" w:sz="0" w:space="0" w:color="auto"/>
            <w:bottom w:val="none" w:sz="0" w:space="0" w:color="auto"/>
            <w:right w:val="none" w:sz="0" w:space="0" w:color="auto"/>
          </w:divBdr>
        </w:div>
        <w:div w:id="509033292">
          <w:marLeft w:val="0"/>
          <w:marRight w:val="0"/>
          <w:marTop w:val="0"/>
          <w:marBottom w:val="0"/>
          <w:divBdr>
            <w:top w:val="none" w:sz="0" w:space="0" w:color="auto"/>
            <w:left w:val="none" w:sz="0" w:space="0" w:color="auto"/>
            <w:bottom w:val="none" w:sz="0" w:space="0" w:color="auto"/>
            <w:right w:val="none" w:sz="0" w:space="0" w:color="auto"/>
          </w:divBdr>
        </w:div>
      </w:divsChild>
    </w:div>
    <w:div w:id="509032947">
      <w:marLeft w:val="0"/>
      <w:marRight w:val="0"/>
      <w:marTop w:val="0"/>
      <w:marBottom w:val="0"/>
      <w:divBdr>
        <w:top w:val="none" w:sz="0" w:space="0" w:color="auto"/>
        <w:left w:val="none" w:sz="0" w:space="0" w:color="auto"/>
        <w:bottom w:val="none" w:sz="0" w:space="0" w:color="auto"/>
        <w:right w:val="none" w:sz="0" w:space="0" w:color="auto"/>
      </w:divBdr>
      <w:divsChild>
        <w:div w:id="509032669">
          <w:marLeft w:val="0"/>
          <w:marRight w:val="0"/>
          <w:marTop w:val="0"/>
          <w:marBottom w:val="0"/>
          <w:divBdr>
            <w:top w:val="none" w:sz="0" w:space="0" w:color="auto"/>
            <w:left w:val="none" w:sz="0" w:space="0" w:color="auto"/>
            <w:bottom w:val="none" w:sz="0" w:space="0" w:color="auto"/>
            <w:right w:val="none" w:sz="0" w:space="0" w:color="auto"/>
          </w:divBdr>
        </w:div>
        <w:div w:id="509032713">
          <w:marLeft w:val="0"/>
          <w:marRight w:val="0"/>
          <w:marTop w:val="0"/>
          <w:marBottom w:val="0"/>
          <w:divBdr>
            <w:top w:val="none" w:sz="0" w:space="0" w:color="auto"/>
            <w:left w:val="none" w:sz="0" w:space="0" w:color="auto"/>
            <w:bottom w:val="none" w:sz="0" w:space="0" w:color="auto"/>
            <w:right w:val="none" w:sz="0" w:space="0" w:color="auto"/>
          </w:divBdr>
        </w:div>
        <w:div w:id="509032975">
          <w:marLeft w:val="0"/>
          <w:marRight w:val="0"/>
          <w:marTop w:val="0"/>
          <w:marBottom w:val="0"/>
          <w:divBdr>
            <w:top w:val="none" w:sz="0" w:space="0" w:color="auto"/>
            <w:left w:val="none" w:sz="0" w:space="0" w:color="auto"/>
            <w:bottom w:val="none" w:sz="0" w:space="0" w:color="auto"/>
            <w:right w:val="none" w:sz="0" w:space="0" w:color="auto"/>
          </w:divBdr>
        </w:div>
        <w:div w:id="509033289">
          <w:marLeft w:val="0"/>
          <w:marRight w:val="0"/>
          <w:marTop w:val="0"/>
          <w:marBottom w:val="0"/>
          <w:divBdr>
            <w:top w:val="none" w:sz="0" w:space="0" w:color="auto"/>
            <w:left w:val="none" w:sz="0" w:space="0" w:color="auto"/>
            <w:bottom w:val="none" w:sz="0" w:space="0" w:color="auto"/>
            <w:right w:val="none" w:sz="0" w:space="0" w:color="auto"/>
          </w:divBdr>
        </w:div>
      </w:divsChild>
    </w:div>
    <w:div w:id="509032949">
      <w:marLeft w:val="0"/>
      <w:marRight w:val="0"/>
      <w:marTop w:val="0"/>
      <w:marBottom w:val="0"/>
      <w:divBdr>
        <w:top w:val="none" w:sz="0" w:space="0" w:color="auto"/>
        <w:left w:val="none" w:sz="0" w:space="0" w:color="auto"/>
        <w:bottom w:val="none" w:sz="0" w:space="0" w:color="auto"/>
        <w:right w:val="none" w:sz="0" w:space="0" w:color="auto"/>
      </w:divBdr>
      <w:divsChild>
        <w:div w:id="509032264">
          <w:marLeft w:val="0"/>
          <w:marRight w:val="0"/>
          <w:marTop w:val="0"/>
          <w:marBottom w:val="0"/>
          <w:divBdr>
            <w:top w:val="none" w:sz="0" w:space="0" w:color="auto"/>
            <w:left w:val="none" w:sz="0" w:space="0" w:color="auto"/>
            <w:bottom w:val="none" w:sz="0" w:space="0" w:color="auto"/>
            <w:right w:val="none" w:sz="0" w:space="0" w:color="auto"/>
          </w:divBdr>
        </w:div>
        <w:div w:id="509032293">
          <w:marLeft w:val="0"/>
          <w:marRight w:val="0"/>
          <w:marTop w:val="0"/>
          <w:marBottom w:val="0"/>
          <w:divBdr>
            <w:top w:val="none" w:sz="0" w:space="0" w:color="auto"/>
            <w:left w:val="none" w:sz="0" w:space="0" w:color="auto"/>
            <w:bottom w:val="none" w:sz="0" w:space="0" w:color="auto"/>
            <w:right w:val="none" w:sz="0" w:space="0" w:color="auto"/>
          </w:divBdr>
        </w:div>
        <w:div w:id="509032334">
          <w:marLeft w:val="0"/>
          <w:marRight w:val="0"/>
          <w:marTop w:val="0"/>
          <w:marBottom w:val="0"/>
          <w:divBdr>
            <w:top w:val="none" w:sz="0" w:space="0" w:color="auto"/>
            <w:left w:val="none" w:sz="0" w:space="0" w:color="auto"/>
            <w:bottom w:val="none" w:sz="0" w:space="0" w:color="auto"/>
            <w:right w:val="none" w:sz="0" w:space="0" w:color="auto"/>
          </w:divBdr>
        </w:div>
        <w:div w:id="509032363">
          <w:marLeft w:val="0"/>
          <w:marRight w:val="0"/>
          <w:marTop w:val="0"/>
          <w:marBottom w:val="0"/>
          <w:divBdr>
            <w:top w:val="none" w:sz="0" w:space="0" w:color="auto"/>
            <w:left w:val="none" w:sz="0" w:space="0" w:color="auto"/>
            <w:bottom w:val="none" w:sz="0" w:space="0" w:color="auto"/>
            <w:right w:val="none" w:sz="0" w:space="0" w:color="auto"/>
          </w:divBdr>
        </w:div>
        <w:div w:id="509032416">
          <w:marLeft w:val="0"/>
          <w:marRight w:val="0"/>
          <w:marTop w:val="0"/>
          <w:marBottom w:val="0"/>
          <w:divBdr>
            <w:top w:val="none" w:sz="0" w:space="0" w:color="auto"/>
            <w:left w:val="none" w:sz="0" w:space="0" w:color="auto"/>
            <w:bottom w:val="none" w:sz="0" w:space="0" w:color="auto"/>
            <w:right w:val="none" w:sz="0" w:space="0" w:color="auto"/>
          </w:divBdr>
        </w:div>
        <w:div w:id="509032447">
          <w:marLeft w:val="0"/>
          <w:marRight w:val="0"/>
          <w:marTop w:val="0"/>
          <w:marBottom w:val="0"/>
          <w:divBdr>
            <w:top w:val="none" w:sz="0" w:space="0" w:color="auto"/>
            <w:left w:val="none" w:sz="0" w:space="0" w:color="auto"/>
            <w:bottom w:val="none" w:sz="0" w:space="0" w:color="auto"/>
            <w:right w:val="none" w:sz="0" w:space="0" w:color="auto"/>
          </w:divBdr>
        </w:div>
        <w:div w:id="509032457">
          <w:marLeft w:val="0"/>
          <w:marRight w:val="0"/>
          <w:marTop w:val="0"/>
          <w:marBottom w:val="0"/>
          <w:divBdr>
            <w:top w:val="none" w:sz="0" w:space="0" w:color="auto"/>
            <w:left w:val="none" w:sz="0" w:space="0" w:color="auto"/>
            <w:bottom w:val="none" w:sz="0" w:space="0" w:color="auto"/>
            <w:right w:val="none" w:sz="0" w:space="0" w:color="auto"/>
          </w:divBdr>
        </w:div>
        <w:div w:id="509032471">
          <w:marLeft w:val="0"/>
          <w:marRight w:val="0"/>
          <w:marTop w:val="0"/>
          <w:marBottom w:val="0"/>
          <w:divBdr>
            <w:top w:val="none" w:sz="0" w:space="0" w:color="auto"/>
            <w:left w:val="none" w:sz="0" w:space="0" w:color="auto"/>
            <w:bottom w:val="none" w:sz="0" w:space="0" w:color="auto"/>
            <w:right w:val="none" w:sz="0" w:space="0" w:color="auto"/>
          </w:divBdr>
        </w:div>
        <w:div w:id="509032475">
          <w:marLeft w:val="0"/>
          <w:marRight w:val="0"/>
          <w:marTop w:val="0"/>
          <w:marBottom w:val="0"/>
          <w:divBdr>
            <w:top w:val="none" w:sz="0" w:space="0" w:color="auto"/>
            <w:left w:val="none" w:sz="0" w:space="0" w:color="auto"/>
            <w:bottom w:val="none" w:sz="0" w:space="0" w:color="auto"/>
            <w:right w:val="none" w:sz="0" w:space="0" w:color="auto"/>
          </w:divBdr>
        </w:div>
        <w:div w:id="509032558">
          <w:marLeft w:val="0"/>
          <w:marRight w:val="0"/>
          <w:marTop w:val="0"/>
          <w:marBottom w:val="0"/>
          <w:divBdr>
            <w:top w:val="none" w:sz="0" w:space="0" w:color="auto"/>
            <w:left w:val="none" w:sz="0" w:space="0" w:color="auto"/>
            <w:bottom w:val="none" w:sz="0" w:space="0" w:color="auto"/>
            <w:right w:val="none" w:sz="0" w:space="0" w:color="auto"/>
          </w:divBdr>
        </w:div>
        <w:div w:id="509032561">
          <w:marLeft w:val="0"/>
          <w:marRight w:val="0"/>
          <w:marTop w:val="0"/>
          <w:marBottom w:val="0"/>
          <w:divBdr>
            <w:top w:val="none" w:sz="0" w:space="0" w:color="auto"/>
            <w:left w:val="none" w:sz="0" w:space="0" w:color="auto"/>
            <w:bottom w:val="none" w:sz="0" w:space="0" w:color="auto"/>
            <w:right w:val="none" w:sz="0" w:space="0" w:color="auto"/>
          </w:divBdr>
        </w:div>
        <w:div w:id="509032626">
          <w:marLeft w:val="0"/>
          <w:marRight w:val="0"/>
          <w:marTop w:val="0"/>
          <w:marBottom w:val="0"/>
          <w:divBdr>
            <w:top w:val="none" w:sz="0" w:space="0" w:color="auto"/>
            <w:left w:val="none" w:sz="0" w:space="0" w:color="auto"/>
            <w:bottom w:val="none" w:sz="0" w:space="0" w:color="auto"/>
            <w:right w:val="none" w:sz="0" w:space="0" w:color="auto"/>
          </w:divBdr>
        </w:div>
        <w:div w:id="509032729">
          <w:marLeft w:val="0"/>
          <w:marRight w:val="0"/>
          <w:marTop w:val="0"/>
          <w:marBottom w:val="0"/>
          <w:divBdr>
            <w:top w:val="none" w:sz="0" w:space="0" w:color="auto"/>
            <w:left w:val="none" w:sz="0" w:space="0" w:color="auto"/>
            <w:bottom w:val="none" w:sz="0" w:space="0" w:color="auto"/>
            <w:right w:val="none" w:sz="0" w:space="0" w:color="auto"/>
          </w:divBdr>
        </w:div>
        <w:div w:id="509032825">
          <w:marLeft w:val="0"/>
          <w:marRight w:val="0"/>
          <w:marTop w:val="0"/>
          <w:marBottom w:val="0"/>
          <w:divBdr>
            <w:top w:val="none" w:sz="0" w:space="0" w:color="auto"/>
            <w:left w:val="none" w:sz="0" w:space="0" w:color="auto"/>
            <w:bottom w:val="none" w:sz="0" w:space="0" w:color="auto"/>
            <w:right w:val="none" w:sz="0" w:space="0" w:color="auto"/>
          </w:divBdr>
        </w:div>
        <w:div w:id="509032881">
          <w:marLeft w:val="0"/>
          <w:marRight w:val="0"/>
          <w:marTop w:val="0"/>
          <w:marBottom w:val="0"/>
          <w:divBdr>
            <w:top w:val="none" w:sz="0" w:space="0" w:color="auto"/>
            <w:left w:val="none" w:sz="0" w:space="0" w:color="auto"/>
            <w:bottom w:val="none" w:sz="0" w:space="0" w:color="auto"/>
            <w:right w:val="none" w:sz="0" w:space="0" w:color="auto"/>
          </w:divBdr>
        </w:div>
        <w:div w:id="509033026">
          <w:marLeft w:val="0"/>
          <w:marRight w:val="0"/>
          <w:marTop w:val="0"/>
          <w:marBottom w:val="0"/>
          <w:divBdr>
            <w:top w:val="none" w:sz="0" w:space="0" w:color="auto"/>
            <w:left w:val="none" w:sz="0" w:space="0" w:color="auto"/>
            <w:bottom w:val="none" w:sz="0" w:space="0" w:color="auto"/>
            <w:right w:val="none" w:sz="0" w:space="0" w:color="auto"/>
          </w:divBdr>
        </w:div>
        <w:div w:id="509033034">
          <w:marLeft w:val="0"/>
          <w:marRight w:val="0"/>
          <w:marTop w:val="0"/>
          <w:marBottom w:val="0"/>
          <w:divBdr>
            <w:top w:val="none" w:sz="0" w:space="0" w:color="auto"/>
            <w:left w:val="none" w:sz="0" w:space="0" w:color="auto"/>
            <w:bottom w:val="none" w:sz="0" w:space="0" w:color="auto"/>
            <w:right w:val="none" w:sz="0" w:space="0" w:color="auto"/>
          </w:divBdr>
        </w:div>
        <w:div w:id="509033228">
          <w:marLeft w:val="0"/>
          <w:marRight w:val="0"/>
          <w:marTop w:val="0"/>
          <w:marBottom w:val="0"/>
          <w:divBdr>
            <w:top w:val="none" w:sz="0" w:space="0" w:color="auto"/>
            <w:left w:val="none" w:sz="0" w:space="0" w:color="auto"/>
            <w:bottom w:val="none" w:sz="0" w:space="0" w:color="auto"/>
            <w:right w:val="none" w:sz="0" w:space="0" w:color="auto"/>
          </w:divBdr>
        </w:div>
        <w:div w:id="509033230">
          <w:marLeft w:val="0"/>
          <w:marRight w:val="0"/>
          <w:marTop w:val="0"/>
          <w:marBottom w:val="0"/>
          <w:divBdr>
            <w:top w:val="none" w:sz="0" w:space="0" w:color="auto"/>
            <w:left w:val="none" w:sz="0" w:space="0" w:color="auto"/>
            <w:bottom w:val="none" w:sz="0" w:space="0" w:color="auto"/>
            <w:right w:val="none" w:sz="0" w:space="0" w:color="auto"/>
          </w:divBdr>
        </w:div>
        <w:div w:id="509033286">
          <w:marLeft w:val="0"/>
          <w:marRight w:val="0"/>
          <w:marTop w:val="0"/>
          <w:marBottom w:val="0"/>
          <w:divBdr>
            <w:top w:val="none" w:sz="0" w:space="0" w:color="auto"/>
            <w:left w:val="none" w:sz="0" w:space="0" w:color="auto"/>
            <w:bottom w:val="none" w:sz="0" w:space="0" w:color="auto"/>
            <w:right w:val="none" w:sz="0" w:space="0" w:color="auto"/>
          </w:divBdr>
        </w:div>
        <w:div w:id="509033295">
          <w:marLeft w:val="0"/>
          <w:marRight w:val="0"/>
          <w:marTop w:val="0"/>
          <w:marBottom w:val="0"/>
          <w:divBdr>
            <w:top w:val="none" w:sz="0" w:space="0" w:color="auto"/>
            <w:left w:val="none" w:sz="0" w:space="0" w:color="auto"/>
            <w:bottom w:val="none" w:sz="0" w:space="0" w:color="auto"/>
            <w:right w:val="none" w:sz="0" w:space="0" w:color="auto"/>
          </w:divBdr>
        </w:div>
        <w:div w:id="509033300">
          <w:marLeft w:val="0"/>
          <w:marRight w:val="0"/>
          <w:marTop w:val="0"/>
          <w:marBottom w:val="0"/>
          <w:divBdr>
            <w:top w:val="none" w:sz="0" w:space="0" w:color="auto"/>
            <w:left w:val="none" w:sz="0" w:space="0" w:color="auto"/>
            <w:bottom w:val="none" w:sz="0" w:space="0" w:color="auto"/>
            <w:right w:val="none" w:sz="0" w:space="0" w:color="auto"/>
          </w:divBdr>
        </w:div>
        <w:div w:id="509033429">
          <w:marLeft w:val="0"/>
          <w:marRight w:val="0"/>
          <w:marTop w:val="0"/>
          <w:marBottom w:val="0"/>
          <w:divBdr>
            <w:top w:val="none" w:sz="0" w:space="0" w:color="auto"/>
            <w:left w:val="none" w:sz="0" w:space="0" w:color="auto"/>
            <w:bottom w:val="none" w:sz="0" w:space="0" w:color="auto"/>
            <w:right w:val="none" w:sz="0" w:space="0" w:color="auto"/>
          </w:divBdr>
        </w:div>
        <w:div w:id="509033474">
          <w:marLeft w:val="0"/>
          <w:marRight w:val="0"/>
          <w:marTop w:val="0"/>
          <w:marBottom w:val="0"/>
          <w:divBdr>
            <w:top w:val="none" w:sz="0" w:space="0" w:color="auto"/>
            <w:left w:val="none" w:sz="0" w:space="0" w:color="auto"/>
            <w:bottom w:val="none" w:sz="0" w:space="0" w:color="auto"/>
            <w:right w:val="none" w:sz="0" w:space="0" w:color="auto"/>
          </w:divBdr>
        </w:div>
        <w:div w:id="509033490">
          <w:marLeft w:val="0"/>
          <w:marRight w:val="0"/>
          <w:marTop w:val="0"/>
          <w:marBottom w:val="0"/>
          <w:divBdr>
            <w:top w:val="none" w:sz="0" w:space="0" w:color="auto"/>
            <w:left w:val="none" w:sz="0" w:space="0" w:color="auto"/>
            <w:bottom w:val="none" w:sz="0" w:space="0" w:color="auto"/>
            <w:right w:val="none" w:sz="0" w:space="0" w:color="auto"/>
          </w:divBdr>
        </w:div>
      </w:divsChild>
    </w:div>
    <w:div w:id="509032950">
      <w:marLeft w:val="0"/>
      <w:marRight w:val="0"/>
      <w:marTop w:val="0"/>
      <w:marBottom w:val="0"/>
      <w:divBdr>
        <w:top w:val="none" w:sz="0" w:space="0" w:color="auto"/>
        <w:left w:val="none" w:sz="0" w:space="0" w:color="auto"/>
        <w:bottom w:val="none" w:sz="0" w:space="0" w:color="auto"/>
        <w:right w:val="none" w:sz="0" w:space="0" w:color="auto"/>
      </w:divBdr>
      <w:divsChild>
        <w:div w:id="509032287">
          <w:marLeft w:val="0"/>
          <w:marRight w:val="0"/>
          <w:marTop w:val="0"/>
          <w:marBottom w:val="0"/>
          <w:divBdr>
            <w:top w:val="none" w:sz="0" w:space="0" w:color="auto"/>
            <w:left w:val="none" w:sz="0" w:space="0" w:color="auto"/>
            <w:bottom w:val="none" w:sz="0" w:space="0" w:color="auto"/>
            <w:right w:val="none" w:sz="0" w:space="0" w:color="auto"/>
          </w:divBdr>
        </w:div>
        <w:div w:id="509032321">
          <w:marLeft w:val="0"/>
          <w:marRight w:val="0"/>
          <w:marTop w:val="0"/>
          <w:marBottom w:val="0"/>
          <w:divBdr>
            <w:top w:val="none" w:sz="0" w:space="0" w:color="auto"/>
            <w:left w:val="none" w:sz="0" w:space="0" w:color="auto"/>
            <w:bottom w:val="none" w:sz="0" w:space="0" w:color="auto"/>
            <w:right w:val="none" w:sz="0" w:space="0" w:color="auto"/>
          </w:divBdr>
        </w:div>
        <w:div w:id="509032501">
          <w:marLeft w:val="0"/>
          <w:marRight w:val="0"/>
          <w:marTop w:val="0"/>
          <w:marBottom w:val="0"/>
          <w:divBdr>
            <w:top w:val="none" w:sz="0" w:space="0" w:color="auto"/>
            <w:left w:val="none" w:sz="0" w:space="0" w:color="auto"/>
            <w:bottom w:val="none" w:sz="0" w:space="0" w:color="auto"/>
            <w:right w:val="none" w:sz="0" w:space="0" w:color="auto"/>
          </w:divBdr>
        </w:div>
        <w:div w:id="509032639">
          <w:marLeft w:val="0"/>
          <w:marRight w:val="0"/>
          <w:marTop w:val="0"/>
          <w:marBottom w:val="0"/>
          <w:divBdr>
            <w:top w:val="none" w:sz="0" w:space="0" w:color="auto"/>
            <w:left w:val="none" w:sz="0" w:space="0" w:color="auto"/>
            <w:bottom w:val="none" w:sz="0" w:space="0" w:color="auto"/>
            <w:right w:val="none" w:sz="0" w:space="0" w:color="auto"/>
          </w:divBdr>
        </w:div>
        <w:div w:id="509032903">
          <w:marLeft w:val="0"/>
          <w:marRight w:val="0"/>
          <w:marTop w:val="0"/>
          <w:marBottom w:val="0"/>
          <w:divBdr>
            <w:top w:val="none" w:sz="0" w:space="0" w:color="auto"/>
            <w:left w:val="none" w:sz="0" w:space="0" w:color="auto"/>
            <w:bottom w:val="none" w:sz="0" w:space="0" w:color="auto"/>
            <w:right w:val="none" w:sz="0" w:space="0" w:color="auto"/>
          </w:divBdr>
        </w:div>
        <w:div w:id="509033088">
          <w:marLeft w:val="0"/>
          <w:marRight w:val="0"/>
          <w:marTop w:val="0"/>
          <w:marBottom w:val="0"/>
          <w:divBdr>
            <w:top w:val="none" w:sz="0" w:space="0" w:color="auto"/>
            <w:left w:val="none" w:sz="0" w:space="0" w:color="auto"/>
            <w:bottom w:val="none" w:sz="0" w:space="0" w:color="auto"/>
            <w:right w:val="none" w:sz="0" w:space="0" w:color="auto"/>
          </w:divBdr>
        </w:div>
        <w:div w:id="509033129">
          <w:marLeft w:val="0"/>
          <w:marRight w:val="0"/>
          <w:marTop w:val="0"/>
          <w:marBottom w:val="0"/>
          <w:divBdr>
            <w:top w:val="none" w:sz="0" w:space="0" w:color="auto"/>
            <w:left w:val="none" w:sz="0" w:space="0" w:color="auto"/>
            <w:bottom w:val="none" w:sz="0" w:space="0" w:color="auto"/>
            <w:right w:val="none" w:sz="0" w:space="0" w:color="auto"/>
          </w:divBdr>
        </w:div>
        <w:div w:id="509033264">
          <w:marLeft w:val="0"/>
          <w:marRight w:val="0"/>
          <w:marTop w:val="0"/>
          <w:marBottom w:val="0"/>
          <w:divBdr>
            <w:top w:val="none" w:sz="0" w:space="0" w:color="auto"/>
            <w:left w:val="none" w:sz="0" w:space="0" w:color="auto"/>
            <w:bottom w:val="none" w:sz="0" w:space="0" w:color="auto"/>
            <w:right w:val="none" w:sz="0" w:space="0" w:color="auto"/>
          </w:divBdr>
        </w:div>
        <w:div w:id="509033268">
          <w:marLeft w:val="0"/>
          <w:marRight w:val="0"/>
          <w:marTop w:val="0"/>
          <w:marBottom w:val="0"/>
          <w:divBdr>
            <w:top w:val="none" w:sz="0" w:space="0" w:color="auto"/>
            <w:left w:val="none" w:sz="0" w:space="0" w:color="auto"/>
            <w:bottom w:val="none" w:sz="0" w:space="0" w:color="auto"/>
            <w:right w:val="none" w:sz="0" w:space="0" w:color="auto"/>
          </w:divBdr>
        </w:div>
        <w:div w:id="509033388">
          <w:marLeft w:val="0"/>
          <w:marRight w:val="0"/>
          <w:marTop w:val="0"/>
          <w:marBottom w:val="0"/>
          <w:divBdr>
            <w:top w:val="none" w:sz="0" w:space="0" w:color="auto"/>
            <w:left w:val="none" w:sz="0" w:space="0" w:color="auto"/>
            <w:bottom w:val="none" w:sz="0" w:space="0" w:color="auto"/>
            <w:right w:val="none" w:sz="0" w:space="0" w:color="auto"/>
          </w:divBdr>
        </w:div>
      </w:divsChild>
    </w:div>
    <w:div w:id="509032951">
      <w:marLeft w:val="0"/>
      <w:marRight w:val="0"/>
      <w:marTop w:val="0"/>
      <w:marBottom w:val="0"/>
      <w:divBdr>
        <w:top w:val="none" w:sz="0" w:space="0" w:color="auto"/>
        <w:left w:val="none" w:sz="0" w:space="0" w:color="auto"/>
        <w:bottom w:val="none" w:sz="0" w:space="0" w:color="auto"/>
        <w:right w:val="none" w:sz="0" w:space="0" w:color="auto"/>
      </w:divBdr>
      <w:divsChild>
        <w:div w:id="509032564">
          <w:marLeft w:val="0"/>
          <w:marRight w:val="0"/>
          <w:marTop w:val="0"/>
          <w:marBottom w:val="0"/>
          <w:divBdr>
            <w:top w:val="none" w:sz="0" w:space="0" w:color="auto"/>
            <w:left w:val="none" w:sz="0" w:space="0" w:color="auto"/>
            <w:bottom w:val="none" w:sz="0" w:space="0" w:color="auto"/>
            <w:right w:val="none" w:sz="0" w:space="0" w:color="auto"/>
          </w:divBdr>
        </w:div>
        <w:div w:id="509033205">
          <w:marLeft w:val="0"/>
          <w:marRight w:val="0"/>
          <w:marTop w:val="0"/>
          <w:marBottom w:val="0"/>
          <w:divBdr>
            <w:top w:val="none" w:sz="0" w:space="0" w:color="auto"/>
            <w:left w:val="none" w:sz="0" w:space="0" w:color="auto"/>
            <w:bottom w:val="none" w:sz="0" w:space="0" w:color="auto"/>
            <w:right w:val="none" w:sz="0" w:space="0" w:color="auto"/>
          </w:divBdr>
        </w:div>
      </w:divsChild>
    </w:div>
    <w:div w:id="509032952">
      <w:marLeft w:val="0"/>
      <w:marRight w:val="0"/>
      <w:marTop w:val="0"/>
      <w:marBottom w:val="0"/>
      <w:divBdr>
        <w:top w:val="none" w:sz="0" w:space="0" w:color="auto"/>
        <w:left w:val="none" w:sz="0" w:space="0" w:color="auto"/>
        <w:bottom w:val="none" w:sz="0" w:space="0" w:color="auto"/>
        <w:right w:val="none" w:sz="0" w:space="0" w:color="auto"/>
      </w:divBdr>
      <w:divsChild>
        <w:div w:id="509032356">
          <w:marLeft w:val="0"/>
          <w:marRight w:val="0"/>
          <w:marTop w:val="0"/>
          <w:marBottom w:val="0"/>
          <w:divBdr>
            <w:top w:val="none" w:sz="0" w:space="0" w:color="auto"/>
            <w:left w:val="none" w:sz="0" w:space="0" w:color="auto"/>
            <w:bottom w:val="none" w:sz="0" w:space="0" w:color="auto"/>
            <w:right w:val="none" w:sz="0" w:space="0" w:color="auto"/>
          </w:divBdr>
        </w:div>
        <w:div w:id="509032418">
          <w:marLeft w:val="0"/>
          <w:marRight w:val="0"/>
          <w:marTop w:val="0"/>
          <w:marBottom w:val="0"/>
          <w:divBdr>
            <w:top w:val="none" w:sz="0" w:space="0" w:color="auto"/>
            <w:left w:val="none" w:sz="0" w:space="0" w:color="auto"/>
            <w:bottom w:val="none" w:sz="0" w:space="0" w:color="auto"/>
            <w:right w:val="none" w:sz="0" w:space="0" w:color="auto"/>
          </w:divBdr>
        </w:div>
        <w:div w:id="509032522">
          <w:marLeft w:val="0"/>
          <w:marRight w:val="0"/>
          <w:marTop w:val="0"/>
          <w:marBottom w:val="0"/>
          <w:divBdr>
            <w:top w:val="none" w:sz="0" w:space="0" w:color="auto"/>
            <w:left w:val="none" w:sz="0" w:space="0" w:color="auto"/>
            <w:bottom w:val="none" w:sz="0" w:space="0" w:color="auto"/>
            <w:right w:val="none" w:sz="0" w:space="0" w:color="auto"/>
          </w:divBdr>
        </w:div>
        <w:div w:id="509032628">
          <w:marLeft w:val="0"/>
          <w:marRight w:val="0"/>
          <w:marTop w:val="0"/>
          <w:marBottom w:val="0"/>
          <w:divBdr>
            <w:top w:val="none" w:sz="0" w:space="0" w:color="auto"/>
            <w:left w:val="none" w:sz="0" w:space="0" w:color="auto"/>
            <w:bottom w:val="none" w:sz="0" w:space="0" w:color="auto"/>
            <w:right w:val="none" w:sz="0" w:space="0" w:color="auto"/>
          </w:divBdr>
        </w:div>
        <w:div w:id="509032833">
          <w:marLeft w:val="0"/>
          <w:marRight w:val="0"/>
          <w:marTop w:val="0"/>
          <w:marBottom w:val="0"/>
          <w:divBdr>
            <w:top w:val="none" w:sz="0" w:space="0" w:color="auto"/>
            <w:left w:val="none" w:sz="0" w:space="0" w:color="auto"/>
            <w:bottom w:val="none" w:sz="0" w:space="0" w:color="auto"/>
            <w:right w:val="none" w:sz="0" w:space="0" w:color="auto"/>
          </w:divBdr>
        </w:div>
        <w:div w:id="509033058">
          <w:marLeft w:val="0"/>
          <w:marRight w:val="0"/>
          <w:marTop w:val="0"/>
          <w:marBottom w:val="0"/>
          <w:divBdr>
            <w:top w:val="none" w:sz="0" w:space="0" w:color="auto"/>
            <w:left w:val="none" w:sz="0" w:space="0" w:color="auto"/>
            <w:bottom w:val="none" w:sz="0" w:space="0" w:color="auto"/>
            <w:right w:val="none" w:sz="0" w:space="0" w:color="auto"/>
          </w:divBdr>
        </w:div>
        <w:div w:id="509033103">
          <w:marLeft w:val="0"/>
          <w:marRight w:val="0"/>
          <w:marTop w:val="0"/>
          <w:marBottom w:val="0"/>
          <w:divBdr>
            <w:top w:val="none" w:sz="0" w:space="0" w:color="auto"/>
            <w:left w:val="none" w:sz="0" w:space="0" w:color="auto"/>
            <w:bottom w:val="none" w:sz="0" w:space="0" w:color="auto"/>
            <w:right w:val="none" w:sz="0" w:space="0" w:color="auto"/>
          </w:divBdr>
        </w:div>
      </w:divsChild>
    </w:div>
    <w:div w:id="509032953">
      <w:marLeft w:val="0"/>
      <w:marRight w:val="0"/>
      <w:marTop w:val="0"/>
      <w:marBottom w:val="0"/>
      <w:divBdr>
        <w:top w:val="none" w:sz="0" w:space="0" w:color="auto"/>
        <w:left w:val="none" w:sz="0" w:space="0" w:color="auto"/>
        <w:bottom w:val="none" w:sz="0" w:space="0" w:color="auto"/>
        <w:right w:val="none" w:sz="0" w:space="0" w:color="auto"/>
      </w:divBdr>
      <w:divsChild>
        <w:div w:id="509032276">
          <w:marLeft w:val="0"/>
          <w:marRight w:val="0"/>
          <w:marTop w:val="0"/>
          <w:marBottom w:val="0"/>
          <w:divBdr>
            <w:top w:val="none" w:sz="0" w:space="0" w:color="auto"/>
            <w:left w:val="none" w:sz="0" w:space="0" w:color="auto"/>
            <w:bottom w:val="none" w:sz="0" w:space="0" w:color="auto"/>
            <w:right w:val="none" w:sz="0" w:space="0" w:color="auto"/>
          </w:divBdr>
        </w:div>
        <w:div w:id="509032288">
          <w:marLeft w:val="0"/>
          <w:marRight w:val="0"/>
          <w:marTop w:val="0"/>
          <w:marBottom w:val="0"/>
          <w:divBdr>
            <w:top w:val="none" w:sz="0" w:space="0" w:color="auto"/>
            <w:left w:val="none" w:sz="0" w:space="0" w:color="auto"/>
            <w:bottom w:val="none" w:sz="0" w:space="0" w:color="auto"/>
            <w:right w:val="none" w:sz="0" w:space="0" w:color="auto"/>
          </w:divBdr>
        </w:div>
        <w:div w:id="509032386">
          <w:marLeft w:val="0"/>
          <w:marRight w:val="0"/>
          <w:marTop w:val="0"/>
          <w:marBottom w:val="0"/>
          <w:divBdr>
            <w:top w:val="none" w:sz="0" w:space="0" w:color="auto"/>
            <w:left w:val="none" w:sz="0" w:space="0" w:color="auto"/>
            <w:bottom w:val="none" w:sz="0" w:space="0" w:color="auto"/>
            <w:right w:val="none" w:sz="0" w:space="0" w:color="auto"/>
          </w:divBdr>
        </w:div>
        <w:div w:id="509032448">
          <w:marLeft w:val="0"/>
          <w:marRight w:val="0"/>
          <w:marTop w:val="0"/>
          <w:marBottom w:val="0"/>
          <w:divBdr>
            <w:top w:val="none" w:sz="0" w:space="0" w:color="auto"/>
            <w:left w:val="none" w:sz="0" w:space="0" w:color="auto"/>
            <w:bottom w:val="none" w:sz="0" w:space="0" w:color="auto"/>
            <w:right w:val="none" w:sz="0" w:space="0" w:color="auto"/>
          </w:divBdr>
        </w:div>
        <w:div w:id="509032476">
          <w:marLeft w:val="0"/>
          <w:marRight w:val="0"/>
          <w:marTop w:val="0"/>
          <w:marBottom w:val="0"/>
          <w:divBdr>
            <w:top w:val="none" w:sz="0" w:space="0" w:color="auto"/>
            <w:left w:val="none" w:sz="0" w:space="0" w:color="auto"/>
            <w:bottom w:val="none" w:sz="0" w:space="0" w:color="auto"/>
            <w:right w:val="none" w:sz="0" w:space="0" w:color="auto"/>
          </w:divBdr>
        </w:div>
        <w:div w:id="509032477">
          <w:marLeft w:val="0"/>
          <w:marRight w:val="0"/>
          <w:marTop w:val="0"/>
          <w:marBottom w:val="0"/>
          <w:divBdr>
            <w:top w:val="none" w:sz="0" w:space="0" w:color="auto"/>
            <w:left w:val="none" w:sz="0" w:space="0" w:color="auto"/>
            <w:bottom w:val="none" w:sz="0" w:space="0" w:color="auto"/>
            <w:right w:val="none" w:sz="0" w:space="0" w:color="auto"/>
          </w:divBdr>
        </w:div>
        <w:div w:id="509032544">
          <w:marLeft w:val="0"/>
          <w:marRight w:val="0"/>
          <w:marTop w:val="0"/>
          <w:marBottom w:val="0"/>
          <w:divBdr>
            <w:top w:val="none" w:sz="0" w:space="0" w:color="auto"/>
            <w:left w:val="none" w:sz="0" w:space="0" w:color="auto"/>
            <w:bottom w:val="none" w:sz="0" w:space="0" w:color="auto"/>
            <w:right w:val="none" w:sz="0" w:space="0" w:color="auto"/>
          </w:divBdr>
        </w:div>
        <w:div w:id="509032546">
          <w:marLeft w:val="0"/>
          <w:marRight w:val="0"/>
          <w:marTop w:val="0"/>
          <w:marBottom w:val="0"/>
          <w:divBdr>
            <w:top w:val="none" w:sz="0" w:space="0" w:color="auto"/>
            <w:left w:val="none" w:sz="0" w:space="0" w:color="auto"/>
            <w:bottom w:val="none" w:sz="0" w:space="0" w:color="auto"/>
            <w:right w:val="none" w:sz="0" w:space="0" w:color="auto"/>
          </w:divBdr>
        </w:div>
        <w:div w:id="509032550">
          <w:marLeft w:val="0"/>
          <w:marRight w:val="0"/>
          <w:marTop w:val="0"/>
          <w:marBottom w:val="0"/>
          <w:divBdr>
            <w:top w:val="none" w:sz="0" w:space="0" w:color="auto"/>
            <w:left w:val="none" w:sz="0" w:space="0" w:color="auto"/>
            <w:bottom w:val="none" w:sz="0" w:space="0" w:color="auto"/>
            <w:right w:val="none" w:sz="0" w:space="0" w:color="auto"/>
          </w:divBdr>
        </w:div>
        <w:div w:id="509032577">
          <w:marLeft w:val="0"/>
          <w:marRight w:val="0"/>
          <w:marTop w:val="0"/>
          <w:marBottom w:val="0"/>
          <w:divBdr>
            <w:top w:val="none" w:sz="0" w:space="0" w:color="auto"/>
            <w:left w:val="none" w:sz="0" w:space="0" w:color="auto"/>
            <w:bottom w:val="none" w:sz="0" w:space="0" w:color="auto"/>
            <w:right w:val="none" w:sz="0" w:space="0" w:color="auto"/>
          </w:divBdr>
        </w:div>
        <w:div w:id="509032686">
          <w:marLeft w:val="0"/>
          <w:marRight w:val="0"/>
          <w:marTop w:val="0"/>
          <w:marBottom w:val="0"/>
          <w:divBdr>
            <w:top w:val="none" w:sz="0" w:space="0" w:color="auto"/>
            <w:left w:val="none" w:sz="0" w:space="0" w:color="auto"/>
            <w:bottom w:val="none" w:sz="0" w:space="0" w:color="auto"/>
            <w:right w:val="none" w:sz="0" w:space="0" w:color="auto"/>
          </w:divBdr>
        </w:div>
        <w:div w:id="509032718">
          <w:marLeft w:val="0"/>
          <w:marRight w:val="0"/>
          <w:marTop w:val="0"/>
          <w:marBottom w:val="0"/>
          <w:divBdr>
            <w:top w:val="none" w:sz="0" w:space="0" w:color="auto"/>
            <w:left w:val="none" w:sz="0" w:space="0" w:color="auto"/>
            <w:bottom w:val="none" w:sz="0" w:space="0" w:color="auto"/>
            <w:right w:val="none" w:sz="0" w:space="0" w:color="auto"/>
          </w:divBdr>
        </w:div>
        <w:div w:id="509032731">
          <w:marLeft w:val="0"/>
          <w:marRight w:val="0"/>
          <w:marTop w:val="0"/>
          <w:marBottom w:val="0"/>
          <w:divBdr>
            <w:top w:val="none" w:sz="0" w:space="0" w:color="auto"/>
            <w:left w:val="none" w:sz="0" w:space="0" w:color="auto"/>
            <w:bottom w:val="none" w:sz="0" w:space="0" w:color="auto"/>
            <w:right w:val="none" w:sz="0" w:space="0" w:color="auto"/>
          </w:divBdr>
        </w:div>
        <w:div w:id="509032750">
          <w:marLeft w:val="0"/>
          <w:marRight w:val="0"/>
          <w:marTop w:val="0"/>
          <w:marBottom w:val="0"/>
          <w:divBdr>
            <w:top w:val="none" w:sz="0" w:space="0" w:color="auto"/>
            <w:left w:val="none" w:sz="0" w:space="0" w:color="auto"/>
            <w:bottom w:val="none" w:sz="0" w:space="0" w:color="auto"/>
            <w:right w:val="none" w:sz="0" w:space="0" w:color="auto"/>
          </w:divBdr>
        </w:div>
        <w:div w:id="509032755">
          <w:marLeft w:val="0"/>
          <w:marRight w:val="0"/>
          <w:marTop w:val="0"/>
          <w:marBottom w:val="0"/>
          <w:divBdr>
            <w:top w:val="none" w:sz="0" w:space="0" w:color="auto"/>
            <w:left w:val="none" w:sz="0" w:space="0" w:color="auto"/>
            <w:bottom w:val="none" w:sz="0" w:space="0" w:color="auto"/>
            <w:right w:val="none" w:sz="0" w:space="0" w:color="auto"/>
          </w:divBdr>
        </w:div>
        <w:div w:id="509032841">
          <w:marLeft w:val="0"/>
          <w:marRight w:val="0"/>
          <w:marTop w:val="0"/>
          <w:marBottom w:val="0"/>
          <w:divBdr>
            <w:top w:val="none" w:sz="0" w:space="0" w:color="auto"/>
            <w:left w:val="none" w:sz="0" w:space="0" w:color="auto"/>
            <w:bottom w:val="none" w:sz="0" w:space="0" w:color="auto"/>
            <w:right w:val="none" w:sz="0" w:space="0" w:color="auto"/>
          </w:divBdr>
        </w:div>
        <w:div w:id="509032870">
          <w:marLeft w:val="0"/>
          <w:marRight w:val="0"/>
          <w:marTop w:val="0"/>
          <w:marBottom w:val="0"/>
          <w:divBdr>
            <w:top w:val="none" w:sz="0" w:space="0" w:color="auto"/>
            <w:left w:val="none" w:sz="0" w:space="0" w:color="auto"/>
            <w:bottom w:val="none" w:sz="0" w:space="0" w:color="auto"/>
            <w:right w:val="none" w:sz="0" w:space="0" w:color="auto"/>
          </w:divBdr>
        </w:div>
        <w:div w:id="509032871">
          <w:marLeft w:val="0"/>
          <w:marRight w:val="0"/>
          <w:marTop w:val="0"/>
          <w:marBottom w:val="0"/>
          <w:divBdr>
            <w:top w:val="none" w:sz="0" w:space="0" w:color="auto"/>
            <w:left w:val="none" w:sz="0" w:space="0" w:color="auto"/>
            <w:bottom w:val="none" w:sz="0" w:space="0" w:color="auto"/>
            <w:right w:val="none" w:sz="0" w:space="0" w:color="auto"/>
          </w:divBdr>
        </w:div>
        <w:div w:id="509032924">
          <w:marLeft w:val="0"/>
          <w:marRight w:val="0"/>
          <w:marTop w:val="0"/>
          <w:marBottom w:val="0"/>
          <w:divBdr>
            <w:top w:val="none" w:sz="0" w:space="0" w:color="auto"/>
            <w:left w:val="none" w:sz="0" w:space="0" w:color="auto"/>
            <w:bottom w:val="none" w:sz="0" w:space="0" w:color="auto"/>
            <w:right w:val="none" w:sz="0" w:space="0" w:color="auto"/>
          </w:divBdr>
        </w:div>
        <w:div w:id="509032970">
          <w:marLeft w:val="0"/>
          <w:marRight w:val="0"/>
          <w:marTop w:val="0"/>
          <w:marBottom w:val="0"/>
          <w:divBdr>
            <w:top w:val="none" w:sz="0" w:space="0" w:color="auto"/>
            <w:left w:val="none" w:sz="0" w:space="0" w:color="auto"/>
            <w:bottom w:val="none" w:sz="0" w:space="0" w:color="auto"/>
            <w:right w:val="none" w:sz="0" w:space="0" w:color="auto"/>
          </w:divBdr>
        </w:div>
        <w:div w:id="509032977">
          <w:marLeft w:val="0"/>
          <w:marRight w:val="0"/>
          <w:marTop w:val="0"/>
          <w:marBottom w:val="0"/>
          <w:divBdr>
            <w:top w:val="none" w:sz="0" w:space="0" w:color="auto"/>
            <w:left w:val="none" w:sz="0" w:space="0" w:color="auto"/>
            <w:bottom w:val="none" w:sz="0" w:space="0" w:color="auto"/>
            <w:right w:val="none" w:sz="0" w:space="0" w:color="auto"/>
          </w:divBdr>
        </w:div>
        <w:div w:id="509032983">
          <w:marLeft w:val="0"/>
          <w:marRight w:val="0"/>
          <w:marTop w:val="0"/>
          <w:marBottom w:val="0"/>
          <w:divBdr>
            <w:top w:val="none" w:sz="0" w:space="0" w:color="auto"/>
            <w:left w:val="none" w:sz="0" w:space="0" w:color="auto"/>
            <w:bottom w:val="none" w:sz="0" w:space="0" w:color="auto"/>
            <w:right w:val="none" w:sz="0" w:space="0" w:color="auto"/>
          </w:divBdr>
        </w:div>
        <w:div w:id="509032988">
          <w:marLeft w:val="0"/>
          <w:marRight w:val="0"/>
          <w:marTop w:val="0"/>
          <w:marBottom w:val="0"/>
          <w:divBdr>
            <w:top w:val="none" w:sz="0" w:space="0" w:color="auto"/>
            <w:left w:val="none" w:sz="0" w:space="0" w:color="auto"/>
            <w:bottom w:val="none" w:sz="0" w:space="0" w:color="auto"/>
            <w:right w:val="none" w:sz="0" w:space="0" w:color="auto"/>
          </w:divBdr>
        </w:div>
        <w:div w:id="509032993">
          <w:marLeft w:val="0"/>
          <w:marRight w:val="0"/>
          <w:marTop w:val="0"/>
          <w:marBottom w:val="0"/>
          <w:divBdr>
            <w:top w:val="none" w:sz="0" w:space="0" w:color="auto"/>
            <w:left w:val="none" w:sz="0" w:space="0" w:color="auto"/>
            <w:bottom w:val="none" w:sz="0" w:space="0" w:color="auto"/>
            <w:right w:val="none" w:sz="0" w:space="0" w:color="auto"/>
          </w:divBdr>
        </w:div>
        <w:div w:id="509033097">
          <w:marLeft w:val="0"/>
          <w:marRight w:val="0"/>
          <w:marTop w:val="0"/>
          <w:marBottom w:val="0"/>
          <w:divBdr>
            <w:top w:val="none" w:sz="0" w:space="0" w:color="auto"/>
            <w:left w:val="none" w:sz="0" w:space="0" w:color="auto"/>
            <w:bottom w:val="none" w:sz="0" w:space="0" w:color="auto"/>
            <w:right w:val="none" w:sz="0" w:space="0" w:color="auto"/>
          </w:divBdr>
        </w:div>
        <w:div w:id="509033208">
          <w:marLeft w:val="0"/>
          <w:marRight w:val="0"/>
          <w:marTop w:val="0"/>
          <w:marBottom w:val="0"/>
          <w:divBdr>
            <w:top w:val="none" w:sz="0" w:space="0" w:color="auto"/>
            <w:left w:val="none" w:sz="0" w:space="0" w:color="auto"/>
            <w:bottom w:val="none" w:sz="0" w:space="0" w:color="auto"/>
            <w:right w:val="none" w:sz="0" w:space="0" w:color="auto"/>
          </w:divBdr>
        </w:div>
        <w:div w:id="509033341">
          <w:marLeft w:val="0"/>
          <w:marRight w:val="0"/>
          <w:marTop w:val="0"/>
          <w:marBottom w:val="0"/>
          <w:divBdr>
            <w:top w:val="none" w:sz="0" w:space="0" w:color="auto"/>
            <w:left w:val="none" w:sz="0" w:space="0" w:color="auto"/>
            <w:bottom w:val="none" w:sz="0" w:space="0" w:color="auto"/>
            <w:right w:val="none" w:sz="0" w:space="0" w:color="auto"/>
          </w:divBdr>
        </w:div>
        <w:div w:id="509033415">
          <w:marLeft w:val="0"/>
          <w:marRight w:val="0"/>
          <w:marTop w:val="0"/>
          <w:marBottom w:val="0"/>
          <w:divBdr>
            <w:top w:val="none" w:sz="0" w:space="0" w:color="auto"/>
            <w:left w:val="none" w:sz="0" w:space="0" w:color="auto"/>
            <w:bottom w:val="none" w:sz="0" w:space="0" w:color="auto"/>
            <w:right w:val="none" w:sz="0" w:space="0" w:color="auto"/>
          </w:divBdr>
        </w:div>
        <w:div w:id="509033422">
          <w:marLeft w:val="0"/>
          <w:marRight w:val="0"/>
          <w:marTop w:val="0"/>
          <w:marBottom w:val="0"/>
          <w:divBdr>
            <w:top w:val="none" w:sz="0" w:space="0" w:color="auto"/>
            <w:left w:val="none" w:sz="0" w:space="0" w:color="auto"/>
            <w:bottom w:val="none" w:sz="0" w:space="0" w:color="auto"/>
            <w:right w:val="none" w:sz="0" w:space="0" w:color="auto"/>
          </w:divBdr>
        </w:div>
        <w:div w:id="509033435">
          <w:marLeft w:val="0"/>
          <w:marRight w:val="0"/>
          <w:marTop w:val="0"/>
          <w:marBottom w:val="0"/>
          <w:divBdr>
            <w:top w:val="none" w:sz="0" w:space="0" w:color="auto"/>
            <w:left w:val="none" w:sz="0" w:space="0" w:color="auto"/>
            <w:bottom w:val="none" w:sz="0" w:space="0" w:color="auto"/>
            <w:right w:val="none" w:sz="0" w:space="0" w:color="auto"/>
          </w:divBdr>
        </w:div>
        <w:div w:id="509033453">
          <w:marLeft w:val="0"/>
          <w:marRight w:val="0"/>
          <w:marTop w:val="0"/>
          <w:marBottom w:val="0"/>
          <w:divBdr>
            <w:top w:val="none" w:sz="0" w:space="0" w:color="auto"/>
            <w:left w:val="none" w:sz="0" w:space="0" w:color="auto"/>
            <w:bottom w:val="none" w:sz="0" w:space="0" w:color="auto"/>
            <w:right w:val="none" w:sz="0" w:space="0" w:color="auto"/>
          </w:divBdr>
        </w:div>
        <w:div w:id="509033462">
          <w:marLeft w:val="0"/>
          <w:marRight w:val="0"/>
          <w:marTop w:val="0"/>
          <w:marBottom w:val="0"/>
          <w:divBdr>
            <w:top w:val="none" w:sz="0" w:space="0" w:color="auto"/>
            <w:left w:val="none" w:sz="0" w:space="0" w:color="auto"/>
            <w:bottom w:val="none" w:sz="0" w:space="0" w:color="auto"/>
            <w:right w:val="none" w:sz="0" w:space="0" w:color="auto"/>
          </w:divBdr>
        </w:div>
        <w:div w:id="509033498">
          <w:marLeft w:val="0"/>
          <w:marRight w:val="0"/>
          <w:marTop w:val="0"/>
          <w:marBottom w:val="0"/>
          <w:divBdr>
            <w:top w:val="none" w:sz="0" w:space="0" w:color="auto"/>
            <w:left w:val="none" w:sz="0" w:space="0" w:color="auto"/>
            <w:bottom w:val="none" w:sz="0" w:space="0" w:color="auto"/>
            <w:right w:val="none" w:sz="0" w:space="0" w:color="auto"/>
          </w:divBdr>
        </w:div>
        <w:div w:id="509033514">
          <w:marLeft w:val="0"/>
          <w:marRight w:val="0"/>
          <w:marTop w:val="0"/>
          <w:marBottom w:val="0"/>
          <w:divBdr>
            <w:top w:val="none" w:sz="0" w:space="0" w:color="auto"/>
            <w:left w:val="none" w:sz="0" w:space="0" w:color="auto"/>
            <w:bottom w:val="none" w:sz="0" w:space="0" w:color="auto"/>
            <w:right w:val="none" w:sz="0" w:space="0" w:color="auto"/>
          </w:divBdr>
        </w:div>
        <w:div w:id="509033518">
          <w:marLeft w:val="0"/>
          <w:marRight w:val="0"/>
          <w:marTop w:val="0"/>
          <w:marBottom w:val="0"/>
          <w:divBdr>
            <w:top w:val="none" w:sz="0" w:space="0" w:color="auto"/>
            <w:left w:val="none" w:sz="0" w:space="0" w:color="auto"/>
            <w:bottom w:val="none" w:sz="0" w:space="0" w:color="auto"/>
            <w:right w:val="none" w:sz="0" w:space="0" w:color="auto"/>
          </w:divBdr>
        </w:div>
      </w:divsChild>
    </w:div>
    <w:div w:id="509032965">
      <w:marLeft w:val="0"/>
      <w:marRight w:val="0"/>
      <w:marTop w:val="0"/>
      <w:marBottom w:val="0"/>
      <w:divBdr>
        <w:top w:val="none" w:sz="0" w:space="0" w:color="auto"/>
        <w:left w:val="none" w:sz="0" w:space="0" w:color="auto"/>
        <w:bottom w:val="none" w:sz="0" w:space="0" w:color="auto"/>
        <w:right w:val="none" w:sz="0" w:space="0" w:color="auto"/>
      </w:divBdr>
      <w:divsChild>
        <w:div w:id="509032752">
          <w:marLeft w:val="0"/>
          <w:marRight w:val="0"/>
          <w:marTop w:val="0"/>
          <w:marBottom w:val="0"/>
          <w:divBdr>
            <w:top w:val="none" w:sz="0" w:space="0" w:color="auto"/>
            <w:left w:val="none" w:sz="0" w:space="0" w:color="auto"/>
            <w:bottom w:val="none" w:sz="0" w:space="0" w:color="auto"/>
            <w:right w:val="none" w:sz="0" w:space="0" w:color="auto"/>
          </w:divBdr>
        </w:div>
        <w:div w:id="509032895">
          <w:marLeft w:val="0"/>
          <w:marRight w:val="0"/>
          <w:marTop w:val="0"/>
          <w:marBottom w:val="0"/>
          <w:divBdr>
            <w:top w:val="none" w:sz="0" w:space="0" w:color="auto"/>
            <w:left w:val="none" w:sz="0" w:space="0" w:color="auto"/>
            <w:bottom w:val="none" w:sz="0" w:space="0" w:color="auto"/>
            <w:right w:val="none" w:sz="0" w:space="0" w:color="auto"/>
          </w:divBdr>
        </w:div>
        <w:div w:id="509033409">
          <w:marLeft w:val="0"/>
          <w:marRight w:val="0"/>
          <w:marTop w:val="0"/>
          <w:marBottom w:val="0"/>
          <w:divBdr>
            <w:top w:val="none" w:sz="0" w:space="0" w:color="auto"/>
            <w:left w:val="none" w:sz="0" w:space="0" w:color="auto"/>
            <w:bottom w:val="none" w:sz="0" w:space="0" w:color="auto"/>
            <w:right w:val="none" w:sz="0" w:space="0" w:color="auto"/>
          </w:divBdr>
        </w:div>
      </w:divsChild>
    </w:div>
    <w:div w:id="509032966">
      <w:marLeft w:val="0"/>
      <w:marRight w:val="0"/>
      <w:marTop w:val="0"/>
      <w:marBottom w:val="0"/>
      <w:divBdr>
        <w:top w:val="none" w:sz="0" w:space="0" w:color="auto"/>
        <w:left w:val="none" w:sz="0" w:space="0" w:color="auto"/>
        <w:bottom w:val="none" w:sz="0" w:space="0" w:color="auto"/>
        <w:right w:val="none" w:sz="0" w:space="0" w:color="auto"/>
      </w:divBdr>
      <w:divsChild>
        <w:div w:id="509032331">
          <w:marLeft w:val="0"/>
          <w:marRight w:val="0"/>
          <w:marTop w:val="0"/>
          <w:marBottom w:val="0"/>
          <w:divBdr>
            <w:top w:val="none" w:sz="0" w:space="0" w:color="auto"/>
            <w:left w:val="none" w:sz="0" w:space="0" w:color="auto"/>
            <w:bottom w:val="none" w:sz="0" w:space="0" w:color="auto"/>
            <w:right w:val="none" w:sz="0" w:space="0" w:color="auto"/>
          </w:divBdr>
        </w:div>
        <w:div w:id="509033022">
          <w:marLeft w:val="0"/>
          <w:marRight w:val="0"/>
          <w:marTop w:val="0"/>
          <w:marBottom w:val="0"/>
          <w:divBdr>
            <w:top w:val="none" w:sz="0" w:space="0" w:color="auto"/>
            <w:left w:val="none" w:sz="0" w:space="0" w:color="auto"/>
            <w:bottom w:val="none" w:sz="0" w:space="0" w:color="auto"/>
            <w:right w:val="none" w:sz="0" w:space="0" w:color="auto"/>
          </w:divBdr>
        </w:div>
        <w:div w:id="509033117">
          <w:marLeft w:val="0"/>
          <w:marRight w:val="0"/>
          <w:marTop w:val="0"/>
          <w:marBottom w:val="0"/>
          <w:divBdr>
            <w:top w:val="none" w:sz="0" w:space="0" w:color="auto"/>
            <w:left w:val="none" w:sz="0" w:space="0" w:color="auto"/>
            <w:bottom w:val="none" w:sz="0" w:space="0" w:color="auto"/>
            <w:right w:val="none" w:sz="0" w:space="0" w:color="auto"/>
          </w:divBdr>
        </w:div>
        <w:div w:id="509033251">
          <w:marLeft w:val="0"/>
          <w:marRight w:val="0"/>
          <w:marTop w:val="0"/>
          <w:marBottom w:val="0"/>
          <w:divBdr>
            <w:top w:val="none" w:sz="0" w:space="0" w:color="auto"/>
            <w:left w:val="none" w:sz="0" w:space="0" w:color="auto"/>
            <w:bottom w:val="none" w:sz="0" w:space="0" w:color="auto"/>
            <w:right w:val="none" w:sz="0" w:space="0" w:color="auto"/>
          </w:divBdr>
        </w:div>
      </w:divsChild>
    </w:div>
    <w:div w:id="509032972">
      <w:marLeft w:val="0"/>
      <w:marRight w:val="0"/>
      <w:marTop w:val="0"/>
      <w:marBottom w:val="0"/>
      <w:divBdr>
        <w:top w:val="none" w:sz="0" w:space="0" w:color="auto"/>
        <w:left w:val="none" w:sz="0" w:space="0" w:color="auto"/>
        <w:bottom w:val="none" w:sz="0" w:space="0" w:color="auto"/>
        <w:right w:val="none" w:sz="0" w:space="0" w:color="auto"/>
      </w:divBdr>
    </w:div>
    <w:div w:id="509032973">
      <w:marLeft w:val="0"/>
      <w:marRight w:val="0"/>
      <w:marTop w:val="0"/>
      <w:marBottom w:val="0"/>
      <w:divBdr>
        <w:top w:val="none" w:sz="0" w:space="0" w:color="auto"/>
        <w:left w:val="none" w:sz="0" w:space="0" w:color="auto"/>
        <w:bottom w:val="none" w:sz="0" w:space="0" w:color="auto"/>
        <w:right w:val="none" w:sz="0" w:space="0" w:color="auto"/>
      </w:divBdr>
      <w:divsChild>
        <w:div w:id="509032665">
          <w:marLeft w:val="0"/>
          <w:marRight w:val="0"/>
          <w:marTop w:val="0"/>
          <w:marBottom w:val="0"/>
          <w:divBdr>
            <w:top w:val="none" w:sz="0" w:space="0" w:color="auto"/>
            <w:left w:val="none" w:sz="0" w:space="0" w:color="auto"/>
            <w:bottom w:val="none" w:sz="0" w:space="0" w:color="auto"/>
            <w:right w:val="none" w:sz="0" w:space="0" w:color="auto"/>
          </w:divBdr>
        </w:div>
        <w:div w:id="509032795">
          <w:marLeft w:val="0"/>
          <w:marRight w:val="0"/>
          <w:marTop w:val="0"/>
          <w:marBottom w:val="0"/>
          <w:divBdr>
            <w:top w:val="none" w:sz="0" w:space="0" w:color="auto"/>
            <w:left w:val="none" w:sz="0" w:space="0" w:color="auto"/>
            <w:bottom w:val="none" w:sz="0" w:space="0" w:color="auto"/>
            <w:right w:val="none" w:sz="0" w:space="0" w:color="auto"/>
          </w:divBdr>
        </w:div>
        <w:div w:id="509033238">
          <w:marLeft w:val="0"/>
          <w:marRight w:val="0"/>
          <w:marTop w:val="0"/>
          <w:marBottom w:val="0"/>
          <w:divBdr>
            <w:top w:val="none" w:sz="0" w:space="0" w:color="auto"/>
            <w:left w:val="none" w:sz="0" w:space="0" w:color="auto"/>
            <w:bottom w:val="none" w:sz="0" w:space="0" w:color="auto"/>
            <w:right w:val="none" w:sz="0" w:space="0" w:color="auto"/>
          </w:divBdr>
        </w:div>
        <w:div w:id="509033374">
          <w:marLeft w:val="0"/>
          <w:marRight w:val="0"/>
          <w:marTop w:val="0"/>
          <w:marBottom w:val="0"/>
          <w:divBdr>
            <w:top w:val="none" w:sz="0" w:space="0" w:color="auto"/>
            <w:left w:val="none" w:sz="0" w:space="0" w:color="auto"/>
            <w:bottom w:val="none" w:sz="0" w:space="0" w:color="auto"/>
            <w:right w:val="none" w:sz="0" w:space="0" w:color="auto"/>
          </w:divBdr>
        </w:div>
        <w:div w:id="509033424">
          <w:marLeft w:val="0"/>
          <w:marRight w:val="0"/>
          <w:marTop w:val="0"/>
          <w:marBottom w:val="0"/>
          <w:divBdr>
            <w:top w:val="none" w:sz="0" w:space="0" w:color="auto"/>
            <w:left w:val="none" w:sz="0" w:space="0" w:color="auto"/>
            <w:bottom w:val="none" w:sz="0" w:space="0" w:color="auto"/>
            <w:right w:val="none" w:sz="0" w:space="0" w:color="auto"/>
          </w:divBdr>
        </w:div>
        <w:div w:id="509033502">
          <w:marLeft w:val="0"/>
          <w:marRight w:val="0"/>
          <w:marTop w:val="0"/>
          <w:marBottom w:val="0"/>
          <w:divBdr>
            <w:top w:val="none" w:sz="0" w:space="0" w:color="auto"/>
            <w:left w:val="none" w:sz="0" w:space="0" w:color="auto"/>
            <w:bottom w:val="none" w:sz="0" w:space="0" w:color="auto"/>
            <w:right w:val="none" w:sz="0" w:space="0" w:color="auto"/>
          </w:divBdr>
        </w:div>
      </w:divsChild>
    </w:div>
    <w:div w:id="509032974">
      <w:marLeft w:val="0"/>
      <w:marRight w:val="0"/>
      <w:marTop w:val="0"/>
      <w:marBottom w:val="0"/>
      <w:divBdr>
        <w:top w:val="none" w:sz="0" w:space="0" w:color="auto"/>
        <w:left w:val="none" w:sz="0" w:space="0" w:color="auto"/>
        <w:bottom w:val="none" w:sz="0" w:space="0" w:color="auto"/>
        <w:right w:val="none" w:sz="0" w:space="0" w:color="auto"/>
      </w:divBdr>
      <w:divsChild>
        <w:div w:id="509032302">
          <w:marLeft w:val="0"/>
          <w:marRight w:val="0"/>
          <w:marTop w:val="0"/>
          <w:marBottom w:val="0"/>
          <w:divBdr>
            <w:top w:val="none" w:sz="0" w:space="0" w:color="auto"/>
            <w:left w:val="none" w:sz="0" w:space="0" w:color="auto"/>
            <w:bottom w:val="none" w:sz="0" w:space="0" w:color="auto"/>
            <w:right w:val="none" w:sz="0" w:space="0" w:color="auto"/>
          </w:divBdr>
        </w:div>
        <w:div w:id="509032341">
          <w:marLeft w:val="0"/>
          <w:marRight w:val="0"/>
          <w:marTop w:val="0"/>
          <w:marBottom w:val="0"/>
          <w:divBdr>
            <w:top w:val="none" w:sz="0" w:space="0" w:color="auto"/>
            <w:left w:val="none" w:sz="0" w:space="0" w:color="auto"/>
            <w:bottom w:val="none" w:sz="0" w:space="0" w:color="auto"/>
            <w:right w:val="none" w:sz="0" w:space="0" w:color="auto"/>
          </w:divBdr>
        </w:div>
        <w:div w:id="509032383">
          <w:marLeft w:val="0"/>
          <w:marRight w:val="0"/>
          <w:marTop w:val="0"/>
          <w:marBottom w:val="0"/>
          <w:divBdr>
            <w:top w:val="none" w:sz="0" w:space="0" w:color="auto"/>
            <w:left w:val="none" w:sz="0" w:space="0" w:color="auto"/>
            <w:bottom w:val="none" w:sz="0" w:space="0" w:color="auto"/>
            <w:right w:val="none" w:sz="0" w:space="0" w:color="auto"/>
          </w:divBdr>
        </w:div>
        <w:div w:id="509032420">
          <w:marLeft w:val="0"/>
          <w:marRight w:val="0"/>
          <w:marTop w:val="0"/>
          <w:marBottom w:val="0"/>
          <w:divBdr>
            <w:top w:val="none" w:sz="0" w:space="0" w:color="auto"/>
            <w:left w:val="none" w:sz="0" w:space="0" w:color="auto"/>
            <w:bottom w:val="none" w:sz="0" w:space="0" w:color="auto"/>
            <w:right w:val="none" w:sz="0" w:space="0" w:color="auto"/>
          </w:divBdr>
        </w:div>
        <w:div w:id="509032462">
          <w:marLeft w:val="0"/>
          <w:marRight w:val="0"/>
          <w:marTop w:val="0"/>
          <w:marBottom w:val="0"/>
          <w:divBdr>
            <w:top w:val="none" w:sz="0" w:space="0" w:color="auto"/>
            <w:left w:val="none" w:sz="0" w:space="0" w:color="auto"/>
            <w:bottom w:val="none" w:sz="0" w:space="0" w:color="auto"/>
            <w:right w:val="none" w:sz="0" w:space="0" w:color="auto"/>
          </w:divBdr>
        </w:div>
        <w:div w:id="509032467">
          <w:marLeft w:val="0"/>
          <w:marRight w:val="0"/>
          <w:marTop w:val="0"/>
          <w:marBottom w:val="0"/>
          <w:divBdr>
            <w:top w:val="none" w:sz="0" w:space="0" w:color="auto"/>
            <w:left w:val="none" w:sz="0" w:space="0" w:color="auto"/>
            <w:bottom w:val="none" w:sz="0" w:space="0" w:color="auto"/>
            <w:right w:val="none" w:sz="0" w:space="0" w:color="auto"/>
          </w:divBdr>
        </w:div>
        <w:div w:id="509032543">
          <w:marLeft w:val="0"/>
          <w:marRight w:val="0"/>
          <w:marTop w:val="0"/>
          <w:marBottom w:val="0"/>
          <w:divBdr>
            <w:top w:val="none" w:sz="0" w:space="0" w:color="auto"/>
            <w:left w:val="none" w:sz="0" w:space="0" w:color="auto"/>
            <w:bottom w:val="none" w:sz="0" w:space="0" w:color="auto"/>
            <w:right w:val="none" w:sz="0" w:space="0" w:color="auto"/>
          </w:divBdr>
        </w:div>
        <w:div w:id="509032590">
          <w:marLeft w:val="0"/>
          <w:marRight w:val="0"/>
          <w:marTop w:val="0"/>
          <w:marBottom w:val="0"/>
          <w:divBdr>
            <w:top w:val="none" w:sz="0" w:space="0" w:color="auto"/>
            <w:left w:val="none" w:sz="0" w:space="0" w:color="auto"/>
            <w:bottom w:val="none" w:sz="0" w:space="0" w:color="auto"/>
            <w:right w:val="none" w:sz="0" w:space="0" w:color="auto"/>
          </w:divBdr>
        </w:div>
        <w:div w:id="509032670">
          <w:marLeft w:val="0"/>
          <w:marRight w:val="0"/>
          <w:marTop w:val="0"/>
          <w:marBottom w:val="0"/>
          <w:divBdr>
            <w:top w:val="none" w:sz="0" w:space="0" w:color="auto"/>
            <w:left w:val="none" w:sz="0" w:space="0" w:color="auto"/>
            <w:bottom w:val="none" w:sz="0" w:space="0" w:color="auto"/>
            <w:right w:val="none" w:sz="0" w:space="0" w:color="auto"/>
          </w:divBdr>
        </w:div>
        <w:div w:id="509032697">
          <w:marLeft w:val="0"/>
          <w:marRight w:val="0"/>
          <w:marTop w:val="0"/>
          <w:marBottom w:val="0"/>
          <w:divBdr>
            <w:top w:val="none" w:sz="0" w:space="0" w:color="auto"/>
            <w:left w:val="none" w:sz="0" w:space="0" w:color="auto"/>
            <w:bottom w:val="none" w:sz="0" w:space="0" w:color="auto"/>
            <w:right w:val="none" w:sz="0" w:space="0" w:color="auto"/>
          </w:divBdr>
        </w:div>
        <w:div w:id="509032734">
          <w:marLeft w:val="0"/>
          <w:marRight w:val="0"/>
          <w:marTop w:val="0"/>
          <w:marBottom w:val="0"/>
          <w:divBdr>
            <w:top w:val="none" w:sz="0" w:space="0" w:color="auto"/>
            <w:left w:val="none" w:sz="0" w:space="0" w:color="auto"/>
            <w:bottom w:val="none" w:sz="0" w:space="0" w:color="auto"/>
            <w:right w:val="none" w:sz="0" w:space="0" w:color="auto"/>
          </w:divBdr>
        </w:div>
        <w:div w:id="509032739">
          <w:marLeft w:val="0"/>
          <w:marRight w:val="0"/>
          <w:marTop w:val="0"/>
          <w:marBottom w:val="0"/>
          <w:divBdr>
            <w:top w:val="none" w:sz="0" w:space="0" w:color="auto"/>
            <w:left w:val="none" w:sz="0" w:space="0" w:color="auto"/>
            <w:bottom w:val="none" w:sz="0" w:space="0" w:color="auto"/>
            <w:right w:val="none" w:sz="0" w:space="0" w:color="auto"/>
          </w:divBdr>
        </w:div>
        <w:div w:id="509032803">
          <w:marLeft w:val="0"/>
          <w:marRight w:val="0"/>
          <w:marTop w:val="0"/>
          <w:marBottom w:val="0"/>
          <w:divBdr>
            <w:top w:val="none" w:sz="0" w:space="0" w:color="auto"/>
            <w:left w:val="none" w:sz="0" w:space="0" w:color="auto"/>
            <w:bottom w:val="none" w:sz="0" w:space="0" w:color="auto"/>
            <w:right w:val="none" w:sz="0" w:space="0" w:color="auto"/>
          </w:divBdr>
        </w:div>
        <w:div w:id="509032815">
          <w:marLeft w:val="0"/>
          <w:marRight w:val="0"/>
          <w:marTop w:val="0"/>
          <w:marBottom w:val="0"/>
          <w:divBdr>
            <w:top w:val="none" w:sz="0" w:space="0" w:color="auto"/>
            <w:left w:val="none" w:sz="0" w:space="0" w:color="auto"/>
            <w:bottom w:val="none" w:sz="0" w:space="0" w:color="auto"/>
            <w:right w:val="none" w:sz="0" w:space="0" w:color="auto"/>
          </w:divBdr>
        </w:div>
        <w:div w:id="509032879">
          <w:marLeft w:val="0"/>
          <w:marRight w:val="0"/>
          <w:marTop w:val="0"/>
          <w:marBottom w:val="0"/>
          <w:divBdr>
            <w:top w:val="none" w:sz="0" w:space="0" w:color="auto"/>
            <w:left w:val="none" w:sz="0" w:space="0" w:color="auto"/>
            <w:bottom w:val="none" w:sz="0" w:space="0" w:color="auto"/>
            <w:right w:val="none" w:sz="0" w:space="0" w:color="auto"/>
          </w:divBdr>
        </w:div>
        <w:div w:id="509032920">
          <w:marLeft w:val="0"/>
          <w:marRight w:val="0"/>
          <w:marTop w:val="0"/>
          <w:marBottom w:val="0"/>
          <w:divBdr>
            <w:top w:val="none" w:sz="0" w:space="0" w:color="auto"/>
            <w:left w:val="none" w:sz="0" w:space="0" w:color="auto"/>
            <w:bottom w:val="none" w:sz="0" w:space="0" w:color="auto"/>
            <w:right w:val="none" w:sz="0" w:space="0" w:color="auto"/>
          </w:divBdr>
        </w:div>
        <w:div w:id="509032954">
          <w:marLeft w:val="0"/>
          <w:marRight w:val="0"/>
          <w:marTop w:val="0"/>
          <w:marBottom w:val="0"/>
          <w:divBdr>
            <w:top w:val="none" w:sz="0" w:space="0" w:color="auto"/>
            <w:left w:val="none" w:sz="0" w:space="0" w:color="auto"/>
            <w:bottom w:val="none" w:sz="0" w:space="0" w:color="auto"/>
            <w:right w:val="none" w:sz="0" w:space="0" w:color="auto"/>
          </w:divBdr>
        </w:div>
        <w:div w:id="509032956">
          <w:marLeft w:val="0"/>
          <w:marRight w:val="0"/>
          <w:marTop w:val="0"/>
          <w:marBottom w:val="0"/>
          <w:divBdr>
            <w:top w:val="none" w:sz="0" w:space="0" w:color="auto"/>
            <w:left w:val="none" w:sz="0" w:space="0" w:color="auto"/>
            <w:bottom w:val="none" w:sz="0" w:space="0" w:color="auto"/>
            <w:right w:val="none" w:sz="0" w:space="0" w:color="auto"/>
          </w:divBdr>
        </w:div>
        <w:div w:id="509032961">
          <w:marLeft w:val="0"/>
          <w:marRight w:val="0"/>
          <w:marTop w:val="0"/>
          <w:marBottom w:val="0"/>
          <w:divBdr>
            <w:top w:val="none" w:sz="0" w:space="0" w:color="auto"/>
            <w:left w:val="none" w:sz="0" w:space="0" w:color="auto"/>
            <w:bottom w:val="none" w:sz="0" w:space="0" w:color="auto"/>
            <w:right w:val="none" w:sz="0" w:space="0" w:color="auto"/>
          </w:divBdr>
        </w:div>
        <w:div w:id="509033048">
          <w:marLeft w:val="0"/>
          <w:marRight w:val="0"/>
          <w:marTop w:val="0"/>
          <w:marBottom w:val="0"/>
          <w:divBdr>
            <w:top w:val="none" w:sz="0" w:space="0" w:color="auto"/>
            <w:left w:val="none" w:sz="0" w:space="0" w:color="auto"/>
            <w:bottom w:val="none" w:sz="0" w:space="0" w:color="auto"/>
            <w:right w:val="none" w:sz="0" w:space="0" w:color="auto"/>
          </w:divBdr>
        </w:div>
        <w:div w:id="509033169">
          <w:marLeft w:val="0"/>
          <w:marRight w:val="0"/>
          <w:marTop w:val="0"/>
          <w:marBottom w:val="0"/>
          <w:divBdr>
            <w:top w:val="none" w:sz="0" w:space="0" w:color="auto"/>
            <w:left w:val="none" w:sz="0" w:space="0" w:color="auto"/>
            <w:bottom w:val="none" w:sz="0" w:space="0" w:color="auto"/>
            <w:right w:val="none" w:sz="0" w:space="0" w:color="auto"/>
          </w:divBdr>
        </w:div>
        <w:div w:id="509033200">
          <w:marLeft w:val="0"/>
          <w:marRight w:val="0"/>
          <w:marTop w:val="0"/>
          <w:marBottom w:val="0"/>
          <w:divBdr>
            <w:top w:val="none" w:sz="0" w:space="0" w:color="auto"/>
            <w:left w:val="none" w:sz="0" w:space="0" w:color="auto"/>
            <w:bottom w:val="none" w:sz="0" w:space="0" w:color="auto"/>
            <w:right w:val="none" w:sz="0" w:space="0" w:color="auto"/>
          </w:divBdr>
        </w:div>
        <w:div w:id="509033217">
          <w:marLeft w:val="0"/>
          <w:marRight w:val="0"/>
          <w:marTop w:val="0"/>
          <w:marBottom w:val="0"/>
          <w:divBdr>
            <w:top w:val="none" w:sz="0" w:space="0" w:color="auto"/>
            <w:left w:val="none" w:sz="0" w:space="0" w:color="auto"/>
            <w:bottom w:val="none" w:sz="0" w:space="0" w:color="auto"/>
            <w:right w:val="none" w:sz="0" w:space="0" w:color="auto"/>
          </w:divBdr>
        </w:div>
        <w:div w:id="509033234">
          <w:marLeft w:val="0"/>
          <w:marRight w:val="0"/>
          <w:marTop w:val="0"/>
          <w:marBottom w:val="0"/>
          <w:divBdr>
            <w:top w:val="none" w:sz="0" w:space="0" w:color="auto"/>
            <w:left w:val="none" w:sz="0" w:space="0" w:color="auto"/>
            <w:bottom w:val="none" w:sz="0" w:space="0" w:color="auto"/>
            <w:right w:val="none" w:sz="0" w:space="0" w:color="auto"/>
          </w:divBdr>
        </w:div>
        <w:div w:id="509033255">
          <w:marLeft w:val="0"/>
          <w:marRight w:val="0"/>
          <w:marTop w:val="0"/>
          <w:marBottom w:val="0"/>
          <w:divBdr>
            <w:top w:val="none" w:sz="0" w:space="0" w:color="auto"/>
            <w:left w:val="none" w:sz="0" w:space="0" w:color="auto"/>
            <w:bottom w:val="none" w:sz="0" w:space="0" w:color="auto"/>
            <w:right w:val="none" w:sz="0" w:space="0" w:color="auto"/>
          </w:divBdr>
        </w:div>
        <w:div w:id="509033267">
          <w:marLeft w:val="0"/>
          <w:marRight w:val="0"/>
          <w:marTop w:val="0"/>
          <w:marBottom w:val="0"/>
          <w:divBdr>
            <w:top w:val="none" w:sz="0" w:space="0" w:color="auto"/>
            <w:left w:val="none" w:sz="0" w:space="0" w:color="auto"/>
            <w:bottom w:val="none" w:sz="0" w:space="0" w:color="auto"/>
            <w:right w:val="none" w:sz="0" w:space="0" w:color="auto"/>
          </w:divBdr>
        </w:div>
        <w:div w:id="509033345">
          <w:marLeft w:val="0"/>
          <w:marRight w:val="0"/>
          <w:marTop w:val="0"/>
          <w:marBottom w:val="0"/>
          <w:divBdr>
            <w:top w:val="none" w:sz="0" w:space="0" w:color="auto"/>
            <w:left w:val="none" w:sz="0" w:space="0" w:color="auto"/>
            <w:bottom w:val="none" w:sz="0" w:space="0" w:color="auto"/>
            <w:right w:val="none" w:sz="0" w:space="0" w:color="auto"/>
          </w:divBdr>
        </w:div>
        <w:div w:id="509033351">
          <w:marLeft w:val="0"/>
          <w:marRight w:val="0"/>
          <w:marTop w:val="0"/>
          <w:marBottom w:val="0"/>
          <w:divBdr>
            <w:top w:val="none" w:sz="0" w:space="0" w:color="auto"/>
            <w:left w:val="none" w:sz="0" w:space="0" w:color="auto"/>
            <w:bottom w:val="none" w:sz="0" w:space="0" w:color="auto"/>
            <w:right w:val="none" w:sz="0" w:space="0" w:color="auto"/>
          </w:divBdr>
        </w:div>
        <w:div w:id="509033405">
          <w:marLeft w:val="0"/>
          <w:marRight w:val="0"/>
          <w:marTop w:val="0"/>
          <w:marBottom w:val="0"/>
          <w:divBdr>
            <w:top w:val="none" w:sz="0" w:space="0" w:color="auto"/>
            <w:left w:val="none" w:sz="0" w:space="0" w:color="auto"/>
            <w:bottom w:val="none" w:sz="0" w:space="0" w:color="auto"/>
            <w:right w:val="none" w:sz="0" w:space="0" w:color="auto"/>
          </w:divBdr>
        </w:div>
        <w:div w:id="509033419">
          <w:marLeft w:val="0"/>
          <w:marRight w:val="0"/>
          <w:marTop w:val="0"/>
          <w:marBottom w:val="0"/>
          <w:divBdr>
            <w:top w:val="none" w:sz="0" w:space="0" w:color="auto"/>
            <w:left w:val="none" w:sz="0" w:space="0" w:color="auto"/>
            <w:bottom w:val="none" w:sz="0" w:space="0" w:color="auto"/>
            <w:right w:val="none" w:sz="0" w:space="0" w:color="auto"/>
          </w:divBdr>
        </w:div>
        <w:div w:id="509033472">
          <w:marLeft w:val="0"/>
          <w:marRight w:val="0"/>
          <w:marTop w:val="0"/>
          <w:marBottom w:val="0"/>
          <w:divBdr>
            <w:top w:val="none" w:sz="0" w:space="0" w:color="auto"/>
            <w:left w:val="none" w:sz="0" w:space="0" w:color="auto"/>
            <w:bottom w:val="none" w:sz="0" w:space="0" w:color="auto"/>
            <w:right w:val="none" w:sz="0" w:space="0" w:color="auto"/>
          </w:divBdr>
        </w:div>
      </w:divsChild>
    </w:div>
    <w:div w:id="509032979">
      <w:marLeft w:val="0"/>
      <w:marRight w:val="0"/>
      <w:marTop w:val="0"/>
      <w:marBottom w:val="0"/>
      <w:divBdr>
        <w:top w:val="none" w:sz="0" w:space="0" w:color="auto"/>
        <w:left w:val="none" w:sz="0" w:space="0" w:color="auto"/>
        <w:bottom w:val="none" w:sz="0" w:space="0" w:color="auto"/>
        <w:right w:val="none" w:sz="0" w:space="0" w:color="auto"/>
      </w:divBdr>
      <w:divsChild>
        <w:div w:id="509032365">
          <w:marLeft w:val="0"/>
          <w:marRight w:val="0"/>
          <w:marTop w:val="0"/>
          <w:marBottom w:val="0"/>
          <w:divBdr>
            <w:top w:val="none" w:sz="0" w:space="0" w:color="auto"/>
            <w:left w:val="none" w:sz="0" w:space="0" w:color="auto"/>
            <w:bottom w:val="none" w:sz="0" w:space="0" w:color="auto"/>
            <w:right w:val="none" w:sz="0" w:space="0" w:color="auto"/>
          </w:divBdr>
        </w:div>
        <w:div w:id="509032569">
          <w:marLeft w:val="0"/>
          <w:marRight w:val="0"/>
          <w:marTop w:val="0"/>
          <w:marBottom w:val="0"/>
          <w:divBdr>
            <w:top w:val="none" w:sz="0" w:space="0" w:color="auto"/>
            <w:left w:val="none" w:sz="0" w:space="0" w:color="auto"/>
            <w:bottom w:val="none" w:sz="0" w:space="0" w:color="auto"/>
            <w:right w:val="none" w:sz="0" w:space="0" w:color="auto"/>
          </w:divBdr>
        </w:div>
        <w:div w:id="509033053">
          <w:marLeft w:val="0"/>
          <w:marRight w:val="0"/>
          <w:marTop w:val="0"/>
          <w:marBottom w:val="0"/>
          <w:divBdr>
            <w:top w:val="none" w:sz="0" w:space="0" w:color="auto"/>
            <w:left w:val="none" w:sz="0" w:space="0" w:color="auto"/>
            <w:bottom w:val="none" w:sz="0" w:space="0" w:color="auto"/>
            <w:right w:val="none" w:sz="0" w:space="0" w:color="auto"/>
          </w:divBdr>
        </w:div>
        <w:div w:id="509033130">
          <w:marLeft w:val="0"/>
          <w:marRight w:val="0"/>
          <w:marTop w:val="0"/>
          <w:marBottom w:val="0"/>
          <w:divBdr>
            <w:top w:val="none" w:sz="0" w:space="0" w:color="auto"/>
            <w:left w:val="none" w:sz="0" w:space="0" w:color="auto"/>
            <w:bottom w:val="none" w:sz="0" w:space="0" w:color="auto"/>
            <w:right w:val="none" w:sz="0" w:space="0" w:color="auto"/>
          </w:divBdr>
        </w:div>
        <w:div w:id="509033334">
          <w:marLeft w:val="0"/>
          <w:marRight w:val="0"/>
          <w:marTop w:val="0"/>
          <w:marBottom w:val="0"/>
          <w:divBdr>
            <w:top w:val="none" w:sz="0" w:space="0" w:color="auto"/>
            <w:left w:val="none" w:sz="0" w:space="0" w:color="auto"/>
            <w:bottom w:val="none" w:sz="0" w:space="0" w:color="auto"/>
            <w:right w:val="none" w:sz="0" w:space="0" w:color="auto"/>
          </w:divBdr>
        </w:div>
      </w:divsChild>
    </w:div>
    <w:div w:id="509032981">
      <w:marLeft w:val="0"/>
      <w:marRight w:val="0"/>
      <w:marTop w:val="0"/>
      <w:marBottom w:val="0"/>
      <w:divBdr>
        <w:top w:val="none" w:sz="0" w:space="0" w:color="auto"/>
        <w:left w:val="none" w:sz="0" w:space="0" w:color="auto"/>
        <w:bottom w:val="none" w:sz="0" w:space="0" w:color="auto"/>
        <w:right w:val="none" w:sz="0" w:space="0" w:color="auto"/>
      </w:divBdr>
    </w:div>
    <w:div w:id="509032985">
      <w:marLeft w:val="0"/>
      <w:marRight w:val="0"/>
      <w:marTop w:val="0"/>
      <w:marBottom w:val="0"/>
      <w:divBdr>
        <w:top w:val="none" w:sz="0" w:space="0" w:color="auto"/>
        <w:left w:val="none" w:sz="0" w:space="0" w:color="auto"/>
        <w:bottom w:val="none" w:sz="0" w:space="0" w:color="auto"/>
        <w:right w:val="none" w:sz="0" w:space="0" w:color="auto"/>
      </w:divBdr>
    </w:div>
    <w:div w:id="509032991">
      <w:marLeft w:val="0"/>
      <w:marRight w:val="0"/>
      <w:marTop w:val="0"/>
      <w:marBottom w:val="0"/>
      <w:divBdr>
        <w:top w:val="none" w:sz="0" w:space="0" w:color="auto"/>
        <w:left w:val="none" w:sz="0" w:space="0" w:color="auto"/>
        <w:bottom w:val="none" w:sz="0" w:space="0" w:color="auto"/>
        <w:right w:val="none" w:sz="0" w:space="0" w:color="auto"/>
      </w:divBdr>
    </w:div>
    <w:div w:id="509033000">
      <w:marLeft w:val="0"/>
      <w:marRight w:val="0"/>
      <w:marTop w:val="0"/>
      <w:marBottom w:val="0"/>
      <w:divBdr>
        <w:top w:val="none" w:sz="0" w:space="0" w:color="auto"/>
        <w:left w:val="none" w:sz="0" w:space="0" w:color="auto"/>
        <w:bottom w:val="none" w:sz="0" w:space="0" w:color="auto"/>
        <w:right w:val="none" w:sz="0" w:space="0" w:color="auto"/>
      </w:divBdr>
      <w:divsChild>
        <w:div w:id="509032303">
          <w:marLeft w:val="0"/>
          <w:marRight w:val="0"/>
          <w:marTop w:val="0"/>
          <w:marBottom w:val="0"/>
          <w:divBdr>
            <w:top w:val="none" w:sz="0" w:space="0" w:color="auto"/>
            <w:left w:val="none" w:sz="0" w:space="0" w:color="auto"/>
            <w:bottom w:val="none" w:sz="0" w:space="0" w:color="auto"/>
            <w:right w:val="none" w:sz="0" w:space="0" w:color="auto"/>
          </w:divBdr>
        </w:div>
        <w:div w:id="509032921">
          <w:marLeft w:val="0"/>
          <w:marRight w:val="0"/>
          <w:marTop w:val="0"/>
          <w:marBottom w:val="0"/>
          <w:divBdr>
            <w:top w:val="none" w:sz="0" w:space="0" w:color="auto"/>
            <w:left w:val="none" w:sz="0" w:space="0" w:color="auto"/>
            <w:bottom w:val="none" w:sz="0" w:space="0" w:color="auto"/>
            <w:right w:val="none" w:sz="0" w:space="0" w:color="auto"/>
          </w:divBdr>
        </w:div>
        <w:div w:id="509033077">
          <w:marLeft w:val="0"/>
          <w:marRight w:val="0"/>
          <w:marTop w:val="0"/>
          <w:marBottom w:val="0"/>
          <w:divBdr>
            <w:top w:val="none" w:sz="0" w:space="0" w:color="auto"/>
            <w:left w:val="none" w:sz="0" w:space="0" w:color="auto"/>
            <w:bottom w:val="none" w:sz="0" w:space="0" w:color="auto"/>
            <w:right w:val="none" w:sz="0" w:space="0" w:color="auto"/>
          </w:divBdr>
        </w:div>
        <w:div w:id="509033216">
          <w:marLeft w:val="0"/>
          <w:marRight w:val="0"/>
          <w:marTop w:val="0"/>
          <w:marBottom w:val="0"/>
          <w:divBdr>
            <w:top w:val="none" w:sz="0" w:space="0" w:color="auto"/>
            <w:left w:val="none" w:sz="0" w:space="0" w:color="auto"/>
            <w:bottom w:val="none" w:sz="0" w:space="0" w:color="auto"/>
            <w:right w:val="none" w:sz="0" w:space="0" w:color="auto"/>
          </w:divBdr>
        </w:div>
        <w:div w:id="509033473">
          <w:marLeft w:val="0"/>
          <w:marRight w:val="0"/>
          <w:marTop w:val="0"/>
          <w:marBottom w:val="0"/>
          <w:divBdr>
            <w:top w:val="none" w:sz="0" w:space="0" w:color="auto"/>
            <w:left w:val="none" w:sz="0" w:space="0" w:color="auto"/>
            <w:bottom w:val="none" w:sz="0" w:space="0" w:color="auto"/>
            <w:right w:val="none" w:sz="0" w:space="0" w:color="auto"/>
          </w:divBdr>
        </w:div>
      </w:divsChild>
    </w:div>
    <w:div w:id="509033010">
      <w:marLeft w:val="0"/>
      <w:marRight w:val="0"/>
      <w:marTop w:val="0"/>
      <w:marBottom w:val="0"/>
      <w:divBdr>
        <w:top w:val="none" w:sz="0" w:space="0" w:color="auto"/>
        <w:left w:val="none" w:sz="0" w:space="0" w:color="auto"/>
        <w:bottom w:val="none" w:sz="0" w:space="0" w:color="auto"/>
        <w:right w:val="none" w:sz="0" w:space="0" w:color="auto"/>
      </w:divBdr>
    </w:div>
    <w:div w:id="509033027">
      <w:marLeft w:val="0"/>
      <w:marRight w:val="0"/>
      <w:marTop w:val="0"/>
      <w:marBottom w:val="0"/>
      <w:divBdr>
        <w:top w:val="none" w:sz="0" w:space="0" w:color="auto"/>
        <w:left w:val="none" w:sz="0" w:space="0" w:color="auto"/>
        <w:bottom w:val="none" w:sz="0" w:space="0" w:color="auto"/>
        <w:right w:val="none" w:sz="0" w:space="0" w:color="auto"/>
      </w:divBdr>
      <w:divsChild>
        <w:div w:id="509032901">
          <w:marLeft w:val="0"/>
          <w:marRight w:val="0"/>
          <w:marTop w:val="0"/>
          <w:marBottom w:val="0"/>
          <w:divBdr>
            <w:top w:val="none" w:sz="0" w:space="0" w:color="auto"/>
            <w:left w:val="none" w:sz="0" w:space="0" w:color="auto"/>
            <w:bottom w:val="none" w:sz="0" w:space="0" w:color="auto"/>
            <w:right w:val="none" w:sz="0" w:space="0" w:color="auto"/>
          </w:divBdr>
        </w:div>
      </w:divsChild>
    </w:div>
    <w:div w:id="509033030">
      <w:marLeft w:val="0"/>
      <w:marRight w:val="0"/>
      <w:marTop w:val="0"/>
      <w:marBottom w:val="0"/>
      <w:divBdr>
        <w:top w:val="none" w:sz="0" w:space="0" w:color="auto"/>
        <w:left w:val="none" w:sz="0" w:space="0" w:color="auto"/>
        <w:bottom w:val="none" w:sz="0" w:space="0" w:color="auto"/>
        <w:right w:val="none" w:sz="0" w:space="0" w:color="auto"/>
      </w:divBdr>
    </w:div>
    <w:div w:id="509033041">
      <w:marLeft w:val="0"/>
      <w:marRight w:val="0"/>
      <w:marTop w:val="0"/>
      <w:marBottom w:val="0"/>
      <w:divBdr>
        <w:top w:val="none" w:sz="0" w:space="0" w:color="auto"/>
        <w:left w:val="none" w:sz="0" w:space="0" w:color="auto"/>
        <w:bottom w:val="none" w:sz="0" w:space="0" w:color="auto"/>
        <w:right w:val="none" w:sz="0" w:space="0" w:color="auto"/>
      </w:divBdr>
    </w:div>
    <w:div w:id="509033059">
      <w:marLeft w:val="0"/>
      <w:marRight w:val="0"/>
      <w:marTop w:val="0"/>
      <w:marBottom w:val="0"/>
      <w:divBdr>
        <w:top w:val="none" w:sz="0" w:space="0" w:color="auto"/>
        <w:left w:val="none" w:sz="0" w:space="0" w:color="auto"/>
        <w:bottom w:val="none" w:sz="0" w:space="0" w:color="auto"/>
        <w:right w:val="none" w:sz="0" w:space="0" w:color="auto"/>
      </w:divBdr>
      <w:divsChild>
        <w:div w:id="509032336">
          <w:marLeft w:val="0"/>
          <w:marRight w:val="0"/>
          <w:marTop w:val="0"/>
          <w:marBottom w:val="0"/>
          <w:divBdr>
            <w:top w:val="none" w:sz="0" w:space="0" w:color="auto"/>
            <w:left w:val="none" w:sz="0" w:space="0" w:color="auto"/>
            <w:bottom w:val="none" w:sz="0" w:space="0" w:color="auto"/>
            <w:right w:val="none" w:sz="0" w:space="0" w:color="auto"/>
          </w:divBdr>
        </w:div>
        <w:div w:id="509032393">
          <w:marLeft w:val="0"/>
          <w:marRight w:val="0"/>
          <w:marTop w:val="0"/>
          <w:marBottom w:val="0"/>
          <w:divBdr>
            <w:top w:val="none" w:sz="0" w:space="0" w:color="auto"/>
            <w:left w:val="none" w:sz="0" w:space="0" w:color="auto"/>
            <w:bottom w:val="none" w:sz="0" w:space="0" w:color="auto"/>
            <w:right w:val="none" w:sz="0" w:space="0" w:color="auto"/>
          </w:divBdr>
        </w:div>
        <w:div w:id="509032507">
          <w:marLeft w:val="0"/>
          <w:marRight w:val="0"/>
          <w:marTop w:val="0"/>
          <w:marBottom w:val="0"/>
          <w:divBdr>
            <w:top w:val="none" w:sz="0" w:space="0" w:color="auto"/>
            <w:left w:val="none" w:sz="0" w:space="0" w:color="auto"/>
            <w:bottom w:val="none" w:sz="0" w:space="0" w:color="auto"/>
            <w:right w:val="none" w:sz="0" w:space="0" w:color="auto"/>
          </w:divBdr>
        </w:div>
        <w:div w:id="509032525">
          <w:marLeft w:val="0"/>
          <w:marRight w:val="0"/>
          <w:marTop w:val="0"/>
          <w:marBottom w:val="0"/>
          <w:divBdr>
            <w:top w:val="none" w:sz="0" w:space="0" w:color="auto"/>
            <w:left w:val="none" w:sz="0" w:space="0" w:color="auto"/>
            <w:bottom w:val="none" w:sz="0" w:space="0" w:color="auto"/>
            <w:right w:val="none" w:sz="0" w:space="0" w:color="auto"/>
          </w:divBdr>
        </w:div>
        <w:div w:id="509032537">
          <w:marLeft w:val="0"/>
          <w:marRight w:val="0"/>
          <w:marTop w:val="0"/>
          <w:marBottom w:val="0"/>
          <w:divBdr>
            <w:top w:val="none" w:sz="0" w:space="0" w:color="auto"/>
            <w:left w:val="none" w:sz="0" w:space="0" w:color="auto"/>
            <w:bottom w:val="none" w:sz="0" w:space="0" w:color="auto"/>
            <w:right w:val="none" w:sz="0" w:space="0" w:color="auto"/>
          </w:divBdr>
        </w:div>
        <w:div w:id="509032692">
          <w:marLeft w:val="0"/>
          <w:marRight w:val="0"/>
          <w:marTop w:val="0"/>
          <w:marBottom w:val="0"/>
          <w:divBdr>
            <w:top w:val="none" w:sz="0" w:space="0" w:color="auto"/>
            <w:left w:val="none" w:sz="0" w:space="0" w:color="auto"/>
            <w:bottom w:val="none" w:sz="0" w:space="0" w:color="auto"/>
            <w:right w:val="none" w:sz="0" w:space="0" w:color="auto"/>
          </w:divBdr>
        </w:div>
        <w:div w:id="509032705">
          <w:marLeft w:val="0"/>
          <w:marRight w:val="0"/>
          <w:marTop w:val="0"/>
          <w:marBottom w:val="0"/>
          <w:divBdr>
            <w:top w:val="none" w:sz="0" w:space="0" w:color="auto"/>
            <w:left w:val="none" w:sz="0" w:space="0" w:color="auto"/>
            <w:bottom w:val="none" w:sz="0" w:space="0" w:color="auto"/>
            <w:right w:val="none" w:sz="0" w:space="0" w:color="auto"/>
          </w:divBdr>
        </w:div>
        <w:div w:id="509032790">
          <w:marLeft w:val="0"/>
          <w:marRight w:val="0"/>
          <w:marTop w:val="0"/>
          <w:marBottom w:val="0"/>
          <w:divBdr>
            <w:top w:val="none" w:sz="0" w:space="0" w:color="auto"/>
            <w:left w:val="none" w:sz="0" w:space="0" w:color="auto"/>
            <w:bottom w:val="none" w:sz="0" w:space="0" w:color="auto"/>
            <w:right w:val="none" w:sz="0" w:space="0" w:color="auto"/>
          </w:divBdr>
        </w:div>
        <w:div w:id="509033081">
          <w:marLeft w:val="0"/>
          <w:marRight w:val="0"/>
          <w:marTop w:val="0"/>
          <w:marBottom w:val="0"/>
          <w:divBdr>
            <w:top w:val="none" w:sz="0" w:space="0" w:color="auto"/>
            <w:left w:val="none" w:sz="0" w:space="0" w:color="auto"/>
            <w:bottom w:val="none" w:sz="0" w:space="0" w:color="auto"/>
            <w:right w:val="none" w:sz="0" w:space="0" w:color="auto"/>
          </w:divBdr>
        </w:div>
        <w:div w:id="509033171">
          <w:marLeft w:val="0"/>
          <w:marRight w:val="0"/>
          <w:marTop w:val="0"/>
          <w:marBottom w:val="0"/>
          <w:divBdr>
            <w:top w:val="none" w:sz="0" w:space="0" w:color="auto"/>
            <w:left w:val="none" w:sz="0" w:space="0" w:color="auto"/>
            <w:bottom w:val="none" w:sz="0" w:space="0" w:color="auto"/>
            <w:right w:val="none" w:sz="0" w:space="0" w:color="auto"/>
          </w:divBdr>
        </w:div>
        <w:div w:id="509033306">
          <w:marLeft w:val="0"/>
          <w:marRight w:val="0"/>
          <w:marTop w:val="0"/>
          <w:marBottom w:val="0"/>
          <w:divBdr>
            <w:top w:val="none" w:sz="0" w:space="0" w:color="auto"/>
            <w:left w:val="none" w:sz="0" w:space="0" w:color="auto"/>
            <w:bottom w:val="none" w:sz="0" w:space="0" w:color="auto"/>
            <w:right w:val="none" w:sz="0" w:space="0" w:color="auto"/>
          </w:divBdr>
        </w:div>
      </w:divsChild>
    </w:div>
    <w:div w:id="509033062">
      <w:marLeft w:val="0"/>
      <w:marRight w:val="0"/>
      <w:marTop w:val="0"/>
      <w:marBottom w:val="0"/>
      <w:divBdr>
        <w:top w:val="none" w:sz="0" w:space="0" w:color="auto"/>
        <w:left w:val="none" w:sz="0" w:space="0" w:color="auto"/>
        <w:bottom w:val="none" w:sz="0" w:space="0" w:color="auto"/>
        <w:right w:val="none" w:sz="0" w:space="0" w:color="auto"/>
      </w:divBdr>
    </w:div>
    <w:div w:id="509033075">
      <w:marLeft w:val="0"/>
      <w:marRight w:val="0"/>
      <w:marTop w:val="0"/>
      <w:marBottom w:val="0"/>
      <w:divBdr>
        <w:top w:val="none" w:sz="0" w:space="0" w:color="auto"/>
        <w:left w:val="none" w:sz="0" w:space="0" w:color="auto"/>
        <w:bottom w:val="none" w:sz="0" w:space="0" w:color="auto"/>
        <w:right w:val="none" w:sz="0" w:space="0" w:color="auto"/>
      </w:divBdr>
    </w:div>
    <w:div w:id="509033078">
      <w:marLeft w:val="0"/>
      <w:marRight w:val="0"/>
      <w:marTop w:val="0"/>
      <w:marBottom w:val="0"/>
      <w:divBdr>
        <w:top w:val="none" w:sz="0" w:space="0" w:color="auto"/>
        <w:left w:val="none" w:sz="0" w:space="0" w:color="auto"/>
        <w:bottom w:val="none" w:sz="0" w:space="0" w:color="auto"/>
        <w:right w:val="none" w:sz="0" w:space="0" w:color="auto"/>
      </w:divBdr>
      <w:divsChild>
        <w:div w:id="509032586">
          <w:marLeft w:val="0"/>
          <w:marRight w:val="0"/>
          <w:marTop w:val="0"/>
          <w:marBottom w:val="0"/>
          <w:divBdr>
            <w:top w:val="none" w:sz="0" w:space="0" w:color="auto"/>
            <w:left w:val="none" w:sz="0" w:space="0" w:color="auto"/>
            <w:bottom w:val="none" w:sz="0" w:space="0" w:color="auto"/>
            <w:right w:val="none" w:sz="0" w:space="0" w:color="auto"/>
          </w:divBdr>
        </w:div>
        <w:div w:id="509032773">
          <w:marLeft w:val="0"/>
          <w:marRight w:val="0"/>
          <w:marTop w:val="0"/>
          <w:marBottom w:val="0"/>
          <w:divBdr>
            <w:top w:val="none" w:sz="0" w:space="0" w:color="auto"/>
            <w:left w:val="none" w:sz="0" w:space="0" w:color="auto"/>
            <w:bottom w:val="none" w:sz="0" w:space="0" w:color="auto"/>
            <w:right w:val="none" w:sz="0" w:space="0" w:color="auto"/>
          </w:divBdr>
        </w:div>
        <w:div w:id="509032813">
          <w:marLeft w:val="0"/>
          <w:marRight w:val="0"/>
          <w:marTop w:val="0"/>
          <w:marBottom w:val="0"/>
          <w:divBdr>
            <w:top w:val="none" w:sz="0" w:space="0" w:color="auto"/>
            <w:left w:val="none" w:sz="0" w:space="0" w:color="auto"/>
            <w:bottom w:val="none" w:sz="0" w:space="0" w:color="auto"/>
            <w:right w:val="none" w:sz="0" w:space="0" w:color="auto"/>
          </w:divBdr>
        </w:div>
        <w:div w:id="509032918">
          <w:marLeft w:val="0"/>
          <w:marRight w:val="0"/>
          <w:marTop w:val="0"/>
          <w:marBottom w:val="0"/>
          <w:divBdr>
            <w:top w:val="none" w:sz="0" w:space="0" w:color="auto"/>
            <w:left w:val="none" w:sz="0" w:space="0" w:color="auto"/>
            <w:bottom w:val="none" w:sz="0" w:space="0" w:color="auto"/>
            <w:right w:val="none" w:sz="0" w:space="0" w:color="auto"/>
          </w:divBdr>
        </w:div>
        <w:div w:id="509032958">
          <w:marLeft w:val="0"/>
          <w:marRight w:val="0"/>
          <w:marTop w:val="0"/>
          <w:marBottom w:val="0"/>
          <w:divBdr>
            <w:top w:val="none" w:sz="0" w:space="0" w:color="auto"/>
            <w:left w:val="none" w:sz="0" w:space="0" w:color="auto"/>
            <w:bottom w:val="none" w:sz="0" w:space="0" w:color="auto"/>
            <w:right w:val="none" w:sz="0" w:space="0" w:color="auto"/>
          </w:divBdr>
        </w:div>
      </w:divsChild>
    </w:div>
    <w:div w:id="509033086">
      <w:marLeft w:val="0"/>
      <w:marRight w:val="0"/>
      <w:marTop w:val="0"/>
      <w:marBottom w:val="0"/>
      <w:divBdr>
        <w:top w:val="none" w:sz="0" w:space="0" w:color="auto"/>
        <w:left w:val="none" w:sz="0" w:space="0" w:color="auto"/>
        <w:bottom w:val="none" w:sz="0" w:space="0" w:color="auto"/>
        <w:right w:val="none" w:sz="0" w:space="0" w:color="auto"/>
      </w:divBdr>
      <w:divsChild>
        <w:div w:id="509032269">
          <w:marLeft w:val="0"/>
          <w:marRight w:val="0"/>
          <w:marTop w:val="0"/>
          <w:marBottom w:val="0"/>
          <w:divBdr>
            <w:top w:val="none" w:sz="0" w:space="0" w:color="auto"/>
            <w:left w:val="none" w:sz="0" w:space="0" w:color="auto"/>
            <w:bottom w:val="none" w:sz="0" w:space="0" w:color="auto"/>
            <w:right w:val="none" w:sz="0" w:space="0" w:color="auto"/>
          </w:divBdr>
        </w:div>
        <w:div w:id="509032297">
          <w:marLeft w:val="0"/>
          <w:marRight w:val="0"/>
          <w:marTop w:val="0"/>
          <w:marBottom w:val="0"/>
          <w:divBdr>
            <w:top w:val="none" w:sz="0" w:space="0" w:color="auto"/>
            <w:left w:val="none" w:sz="0" w:space="0" w:color="auto"/>
            <w:bottom w:val="none" w:sz="0" w:space="0" w:color="auto"/>
            <w:right w:val="none" w:sz="0" w:space="0" w:color="auto"/>
          </w:divBdr>
        </w:div>
        <w:div w:id="509032310">
          <w:marLeft w:val="0"/>
          <w:marRight w:val="0"/>
          <w:marTop w:val="0"/>
          <w:marBottom w:val="0"/>
          <w:divBdr>
            <w:top w:val="none" w:sz="0" w:space="0" w:color="auto"/>
            <w:left w:val="none" w:sz="0" w:space="0" w:color="auto"/>
            <w:bottom w:val="none" w:sz="0" w:space="0" w:color="auto"/>
            <w:right w:val="none" w:sz="0" w:space="0" w:color="auto"/>
          </w:divBdr>
        </w:div>
        <w:div w:id="509032346">
          <w:marLeft w:val="0"/>
          <w:marRight w:val="0"/>
          <w:marTop w:val="0"/>
          <w:marBottom w:val="0"/>
          <w:divBdr>
            <w:top w:val="none" w:sz="0" w:space="0" w:color="auto"/>
            <w:left w:val="none" w:sz="0" w:space="0" w:color="auto"/>
            <w:bottom w:val="none" w:sz="0" w:space="0" w:color="auto"/>
            <w:right w:val="none" w:sz="0" w:space="0" w:color="auto"/>
          </w:divBdr>
        </w:div>
        <w:div w:id="509032463">
          <w:marLeft w:val="0"/>
          <w:marRight w:val="0"/>
          <w:marTop w:val="0"/>
          <w:marBottom w:val="0"/>
          <w:divBdr>
            <w:top w:val="none" w:sz="0" w:space="0" w:color="auto"/>
            <w:left w:val="none" w:sz="0" w:space="0" w:color="auto"/>
            <w:bottom w:val="none" w:sz="0" w:space="0" w:color="auto"/>
            <w:right w:val="none" w:sz="0" w:space="0" w:color="auto"/>
          </w:divBdr>
        </w:div>
        <w:div w:id="509032470">
          <w:marLeft w:val="0"/>
          <w:marRight w:val="0"/>
          <w:marTop w:val="0"/>
          <w:marBottom w:val="0"/>
          <w:divBdr>
            <w:top w:val="none" w:sz="0" w:space="0" w:color="auto"/>
            <w:left w:val="none" w:sz="0" w:space="0" w:color="auto"/>
            <w:bottom w:val="none" w:sz="0" w:space="0" w:color="auto"/>
            <w:right w:val="none" w:sz="0" w:space="0" w:color="auto"/>
          </w:divBdr>
        </w:div>
        <w:div w:id="509032472">
          <w:marLeft w:val="0"/>
          <w:marRight w:val="0"/>
          <w:marTop w:val="0"/>
          <w:marBottom w:val="0"/>
          <w:divBdr>
            <w:top w:val="none" w:sz="0" w:space="0" w:color="auto"/>
            <w:left w:val="none" w:sz="0" w:space="0" w:color="auto"/>
            <w:bottom w:val="none" w:sz="0" w:space="0" w:color="auto"/>
            <w:right w:val="none" w:sz="0" w:space="0" w:color="auto"/>
          </w:divBdr>
        </w:div>
        <w:div w:id="509032481">
          <w:marLeft w:val="0"/>
          <w:marRight w:val="0"/>
          <w:marTop w:val="0"/>
          <w:marBottom w:val="0"/>
          <w:divBdr>
            <w:top w:val="none" w:sz="0" w:space="0" w:color="auto"/>
            <w:left w:val="none" w:sz="0" w:space="0" w:color="auto"/>
            <w:bottom w:val="none" w:sz="0" w:space="0" w:color="auto"/>
            <w:right w:val="none" w:sz="0" w:space="0" w:color="auto"/>
          </w:divBdr>
        </w:div>
        <w:div w:id="509032529">
          <w:marLeft w:val="0"/>
          <w:marRight w:val="0"/>
          <w:marTop w:val="0"/>
          <w:marBottom w:val="0"/>
          <w:divBdr>
            <w:top w:val="none" w:sz="0" w:space="0" w:color="auto"/>
            <w:left w:val="none" w:sz="0" w:space="0" w:color="auto"/>
            <w:bottom w:val="none" w:sz="0" w:space="0" w:color="auto"/>
            <w:right w:val="none" w:sz="0" w:space="0" w:color="auto"/>
          </w:divBdr>
        </w:div>
        <w:div w:id="509032611">
          <w:marLeft w:val="0"/>
          <w:marRight w:val="0"/>
          <w:marTop w:val="0"/>
          <w:marBottom w:val="0"/>
          <w:divBdr>
            <w:top w:val="none" w:sz="0" w:space="0" w:color="auto"/>
            <w:left w:val="none" w:sz="0" w:space="0" w:color="auto"/>
            <w:bottom w:val="none" w:sz="0" w:space="0" w:color="auto"/>
            <w:right w:val="none" w:sz="0" w:space="0" w:color="auto"/>
          </w:divBdr>
        </w:div>
        <w:div w:id="509032653">
          <w:marLeft w:val="0"/>
          <w:marRight w:val="0"/>
          <w:marTop w:val="0"/>
          <w:marBottom w:val="0"/>
          <w:divBdr>
            <w:top w:val="none" w:sz="0" w:space="0" w:color="auto"/>
            <w:left w:val="none" w:sz="0" w:space="0" w:color="auto"/>
            <w:bottom w:val="none" w:sz="0" w:space="0" w:color="auto"/>
            <w:right w:val="none" w:sz="0" w:space="0" w:color="auto"/>
          </w:divBdr>
        </w:div>
        <w:div w:id="509032664">
          <w:marLeft w:val="0"/>
          <w:marRight w:val="0"/>
          <w:marTop w:val="0"/>
          <w:marBottom w:val="0"/>
          <w:divBdr>
            <w:top w:val="none" w:sz="0" w:space="0" w:color="auto"/>
            <w:left w:val="none" w:sz="0" w:space="0" w:color="auto"/>
            <w:bottom w:val="none" w:sz="0" w:space="0" w:color="auto"/>
            <w:right w:val="none" w:sz="0" w:space="0" w:color="auto"/>
          </w:divBdr>
        </w:div>
        <w:div w:id="509032684">
          <w:marLeft w:val="0"/>
          <w:marRight w:val="0"/>
          <w:marTop w:val="0"/>
          <w:marBottom w:val="0"/>
          <w:divBdr>
            <w:top w:val="none" w:sz="0" w:space="0" w:color="auto"/>
            <w:left w:val="none" w:sz="0" w:space="0" w:color="auto"/>
            <w:bottom w:val="none" w:sz="0" w:space="0" w:color="auto"/>
            <w:right w:val="none" w:sz="0" w:space="0" w:color="auto"/>
          </w:divBdr>
        </w:div>
        <w:div w:id="509032691">
          <w:marLeft w:val="0"/>
          <w:marRight w:val="0"/>
          <w:marTop w:val="0"/>
          <w:marBottom w:val="0"/>
          <w:divBdr>
            <w:top w:val="none" w:sz="0" w:space="0" w:color="auto"/>
            <w:left w:val="none" w:sz="0" w:space="0" w:color="auto"/>
            <w:bottom w:val="none" w:sz="0" w:space="0" w:color="auto"/>
            <w:right w:val="none" w:sz="0" w:space="0" w:color="auto"/>
          </w:divBdr>
        </w:div>
        <w:div w:id="509032747">
          <w:marLeft w:val="0"/>
          <w:marRight w:val="0"/>
          <w:marTop w:val="0"/>
          <w:marBottom w:val="0"/>
          <w:divBdr>
            <w:top w:val="none" w:sz="0" w:space="0" w:color="auto"/>
            <w:left w:val="none" w:sz="0" w:space="0" w:color="auto"/>
            <w:bottom w:val="none" w:sz="0" w:space="0" w:color="auto"/>
            <w:right w:val="none" w:sz="0" w:space="0" w:color="auto"/>
          </w:divBdr>
        </w:div>
        <w:div w:id="509032749">
          <w:marLeft w:val="0"/>
          <w:marRight w:val="0"/>
          <w:marTop w:val="0"/>
          <w:marBottom w:val="0"/>
          <w:divBdr>
            <w:top w:val="none" w:sz="0" w:space="0" w:color="auto"/>
            <w:left w:val="none" w:sz="0" w:space="0" w:color="auto"/>
            <w:bottom w:val="none" w:sz="0" w:space="0" w:color="auto"/>
            <w:right w:val="none" w:sz="0" w:space="0" w:color="auto"/>
          </w:divBdr>
        </w:div>
        <w:div w:id="509032764">
          <w:marLeft w:val="0"/>
          <w:marRight w:val="0"/>
          <w:marTop w:val="0"/>
          <w:marBottom w:val="0"/>
          <w:divBdr>
            <w:top w:val="none" w:sz="0" w:space="0" w:color="auto"/>
            <w:left w:val="none" w:sz="0" w:space="0" w:color="auto"/>
            <w:bottom w:val="none" w:sz="0" w:space="0" w:color="auto"/>
            <w:right w:val="none" w:sz="0" w:space="0" w:color="auto"/>
          </w:divBdr>
        </w:div>
        <w:div w:id="509032785">
          <w:marLeft w:val="0"/>
          <w:marRight w:val="0"/>
          <w:marTop w:val="0"/>
          <w:marBottom w:val="0"/>
          <w:divBdr>
            <w:top w:val="none" w:sz="0" w:space="0" w:color="auto"/>
            <w:left w:val="none" w:sz="0" w:space="0" w:color="auto"/>
            <w:bottom w:val="none" w:sz="0" w:space="0" w:color="auto"/>
            <w:right w:val="none" w:sz="0" w:space="0" w:color="auto"/>
          </w:divBdr>
        </w:div>
        <w:div w:id="509032806">
          <w:marLeft w:val="0"/>
          <w:marRight w:val="0"/>
          <w:marTop w:val="0"/>
          <w:marBottom w:val="0"/>
          <w:divBdr>
            <w:top w:val="none" w:sz="0" w:space="0" w:color="auto"/>
            <w:left w:val="none" w:sz="0" w:space="0" w:color="auto"/>
            <w:bottom w:val="none" w:sz="0" w:space="0" w:color="auto"/>
            <w:right w:val="none" w:sz="0" w:space="0" w:color="auto"/>
          </w:divBdr>
        </w:div>
        <w:div w:id="509032839">
          <w:marLeft w:val="0"/>
          <w:marRight w:val="0"/>
          <w:marTop w:val="0"/>
          <w:marBottom w:val="0"/>
          <w:divBdr>
            <w:top w:val="none" w:sz="0" w:space="0" w:color="auto"/>
            <w:left w:val="none" w:sz="0" w:space="0" w:color="auto"/>
            <w:bottom w:val="none" w:sz="0" w:space="0" w:color="auto"/>
            <w:right w:val="none" w:sz="0" w:space="0" w:color="auto"/>
          </w:divBdr>
        </w:div>
        <w:div w:id="509032885">
          <w:marLeft w:val="0"/>
          <w:marRight w:val="0"/>
          <w:marTop w:val="0"/>
          <w:marBottom w:val="0"/>
          <w:divBdr>
            <w:top w:val="none" w:sz="0" w:space="0" w:color="auto"/>
            <w:left w:val="none" w:sz="0" w:space="0" w:color="auto"/>
            <w:bottom w:val="none" w:sz="0" w:space="0" w:color="auto"/>
            <w:right w:val="none" w:sz="0" w:space="0" w:color="auto"/>
          </w:divBdr>
        </w:div>
        <w:div w:id="509032904">
          <w:marLeft w:val="0"/>
          <w:marRight w:val="0"/>
          <w:marTop w:val="0"/>
          <w:marBottom w:val="0"/>
          <w:divBdr>
            <w:top w:val="none" w:sz="0" w:space="0" w:color="auto"/>
            <w:left w:val="none" w:sz="0" w:space="0" w:color="auto"/>
            <w:bottom w:val="none" w:sz="0" w:space="0" w:color="auto"/>
            <w:right w:val="none" w:sz="0" w:space="0" w:color="auto"/>
          </w:divBdr>
        </w:div>
        <w:div w:id="509032938">
          <w:marLeft w:val="0"/>
          <w:marRight w:val="0"/>
          <w:marTop w:val="0"/>
          <w:marBottom w:val="0"/>
          <w:divBdr>
            <w:top w:val="none" w:sz="0" w:space="0" w:color="auto"/>
            <w:left w:val="none" w:sz="0" w:space="0" w:color="auto"/>
            <w:bottom w:val="none" w:sz="0" w:space="0" w:color="auto"/>
            <w:right w:val="none" w:sz="0" w:space="0" w:color="auto"/>
          </w:divBdr>
        </w:div>
        <w:div w:id="509032942">
          <w:marLeft w:val="0"/>
          <w:marRight w:val="0"/>
          <w:marTop w:val="0"/>
          <w:marBottom w:val="0"/>
          <w:divBdr>
            <w:top w:val="none" w:sz="0" w:space="0" w:color="auto"/>
            <w:left w:val="none" w:sz="0" w:space="0" w:color="auto"/>
            <w:bottom w:val="none" w:sz="0" w:space="0" w:color="auto"/>
            <w:right w:val="none" w:sz="0" w:space="0" w:color="auto"/>
          </w:divBdr>
        </w:div>
        <w:div w:id="509032962">
          <w:marLeft w:val="0"/>
          <w:marRight w:val="0"/>
          <w:marTop w:val="0"/>
          <w:marBottom w:val="0"/>
          <w:divBdr>
            <w:top w:val="none" w:sz="0" w:space="0" w:color="auto"/>
            <w:left w:val="none" w:sz="0" w:space="0" w:color="auto"/>
            <w:bottom w:val="none" w:sz="0" w:space="0" w:color="auto"/>
            <w:right w:val="none" w:sz="0" w:space="0" w:color="auto"/>
          </w:divBdr>
        </w:div>
        <w:div w:id="509033083">
          <w:marLeft w:val="0"/>
          <w:marRight w:val="0"/>
          <w:marTop w:val="0"/>
          <w:marBottom w:val="0"/>
          <w:divBdr>
            <w:top w:val="none" w:sz="0" w:space="0" w:color="auto"/>
            <w:left w:val="none" w:sz="0" w:space="0" w:color="auto"/>
            <w:bottom w:val="none" w:sz="0" w:space="0" w:color="auto"/>
            <w:right w:val="none" w:sz="0" w:space="0" w:color="auto"/>
          </w:divBdr>
        </w:div>
        <w:div w:id="509033121">
          <w:marLeft w:val="0"/>
          <w:marRight w:val="0"/>
          <w:marTop w:val="0"/>
          <w:marBottom w:val="0"/>
          <w:divBdr>
            <w:top w:val="none" w:sz="0" w:space="0" w:color="auto"/>
            <w:left w:val="none" w:sz="0" w:space="0" w:color="auto"/>
            <w:bottom w:val="none" w:sz="0" w:space="0" w:color="auto"/>
            <w:right w:val="none" w:sz="0" w:space="0" w:color="auto"/>
          </w:divBdr>
        </w:div>
        <w:div w:id="509033173">
          <w:marLeft w:val="0"/>
          <w:marRight w:val="0"/>
          <w:marTop w:val="0"/>
          <w:marBottom w:val="0"/>
          <w:divBdr>
            <w:top w:val="none" w:sz="0" w:space="0" w:color="auto"/>
            <w:left w:val="none" w:sz="0" w:space="0" w:color="auto"/>
            <w:bottom w:val="none" w:sz="0" w:space="0" w:color="auto"/>
            <w:right w:val="none" w:sz="0" w:space="0" w:color="auto"/>
          </w:divBdr>
        </w:div>
        <w:div w:id="509033194">
          <w:marLeft w:val="0"/>
          <w:marRight w:val="0"/>
          <w:marTop w:val="0"/>
          <w:marBottom w:val="0"/>
          <w:divBdr>
            <w:top w:val="none" w:sz="0" w:space="0" w:color="auto"/>
            <w:left w:val="none" w:sz="0" w:space="0" w:color="auto"/>
            <w:bottom w:val="none" w:sz="0" w:space="0" w:color="auto"/>
            <w:right w:val="none" w:sz="0" w:space="0" w:color="auto"/>
          </w:divBdr>
        </w:div>
        <w:div w:id="509033233">
          <w:marLeft w:val="0"/>
          <w:marRight w:val="0"/>
          <w:marTop w:val="0"/>
          <w:marBottom w:val="0"/>
          <w:divBdr>
            <w:top w:val="none" w:sz="0" w:space="0" w:color="auto"/>
            <w:left w:val="none" w:sz="0" w:space="0" w:color="auto"/>
            <w:bottom w:val="none" w:sz="0" w:space="0" w:color="auto"/>
            <w:right w:val="none" w:sz="0" w:space="0" w:color="auto"/>
          </w:divBdr>
        </w:div>
        <w:div w:id="509033283">
          <w:marLeft w:val="0"/>
          <w:marRight w:val="0"/>
          <w:marTop w:val="0"/>
          <w:marBottom w:val="0"/>
          <w:divBdr>
            <w:top w:val="none" w:sz="0" w:space="0" w:color="auto"/>
            <w:left w:val="none" w:sz="0" w:space="0" w:color="auto"/>
            <w:bottom w:val="none" w:sz="0" w:space="0" w:color="auto"/>
            <w:right w:val="none" w:sz="0" w:space="0" w:color="auto"/>
          </w:divBdr>
        </w:div>
        <w:div w:id="509033305">
          <w:marLeft w:val="0"/>
          <w:marRight w:val="0"/>
          <w:marTop w:val="0"/>
          <w:marBottom w:val="0"/>
          <w:divBdr>
            <w:top w:val="none" w:sz="0" w:space="0" w:color="auto"/>
            <w:left w:val="none" w:sz="0" w:space="0" w:color="auto"/>
            <w:bottom w:val="none" w:sz="0" w:space="0" w:color="auto"/>
            <w:right w:val="none" w:sz="0" w:space="0" w:color="auto"/>
          </w:divBdr>
        </w:div>
        <w:div w:id="509033428">
          <w:marLeft w:val="0"/>
          <w:marRight w:val="0"/>
          <w:marTop w:val="0"/>
          <w:marBottom w:val="0"/>
          <w:divBdr>
            <w:top w:val="none" w:sz="0" w:space="0" w:color="auto"/>
            <w:left w:val="none" w:sz="0" w:space="0" w:color="auto"/>
            <w:bottom w:val="none" w:sz="0" w:space="0" w:color="auto"/>
            <w:right w:val="none" w:sz="0" w:space="0" w:color="auto"/>
          </w:divBdr>
        </w:div>
        <w:div w:id="509033470">
          <w:marLeft w:val="0"/>
          <w:marRight w:val="0"/>
          <w:marTop w:val="0"/>
          <w:marBottom w:val="0"/>
          <w:divBdr>
            <w:top w:val="none" w:sz="0" w:space="0" w:color="auto"/>
            <w:left w:val="none" w:sz="0" w:space="0" w:color="auto"/>
            <w:bottom w:val="none" w:sz="0" w:space="0" w:color="auto"/>
            <w:right w:val="none" w:sz="0" w:space="0" w:color="auto"/>
          </w:divBdr>
        </w:div>
        <w:div w:id="509033482">
          <w:marLeft w:val="0"/>
          <w:marRight w:val="0"/>
          <w:marTop w:val="0"/>
          <w:marBottom w:val="0"/>
          <w:divBdr>
            <w:top w:val="none" w:sz="0" w:space="0" w:color="auto"/>
            <w:left w:val="none" w:sz="0" w:space="0" w:color="auto"/>
            <w:bottom w:val="none" w:sz="0" w:space="0" w:color="auto"/>
            <w:right w:val="none" w:sz="0" w:space="0" w:color="auto"/>
          </w:divBdr>
        </w:div>
      </w:divsChild>
    </w:div>
    <w:div w:id="509033089">
      <w:marLeft w:val="0"/>
      <w:marRight w:val="0"/>
      <w:marTop w:val="0"/>
      <w:marBottom w:val="0"/>
      <w:divBdr>
        <w:top w:val="none" w:sz="0" w:space="0" w:color="auto"/>
        <w:left w:val="none" w:sz="0" w:space="0" w:color="auto"/>
        <w:bottom w:val="none" w:sz="0" w:space="0" w:color="auto"/>
        <w:right w:val="none" w:sz="0" w:space="0" w:color="auto"/>
      </w:divBdr>
    </w:div>
    <w:div w:id="509033092">
      <w:marLeft w:val="0"/>
      <w:marRight w:val="0"/>
      <w:marTop w:val="0"/>
      <w:marBottom w:val="0"/>
      <w:divBdr>
        <w:top w:val="none" w:sz="0" w:space="0" w:color="auto"/>
        <w:left w:val="none" w:sz="0" w:space="0" w:color="auto"/>
        <w:bottom w:val="none" w:sz="0" w:space="0" w:color="auto"/>
        <w:right w:val="none" w:sz="0" w:space="0" w:color="auto"/>
      </w:divBdr>
    </w:div>
    <w:div w:id="509033093">
      <w:marLeft w:val="0"/>
      <w:marRight w:val="0"/>
      <w:marTop w:val="0"/>
      <w:marBottom w:val="0"/>
      <w:divBdr>
        <w:top w:val="none" w:sz="0" w:space="0" w:color="auto"/>
        <w:left w:val="none" w:sz="0" w:space="0" w:color="auto"/>
        <w:bottom w:val="none" w:sz="0" w:space="0" w:color="auto"/>
        <w:right w:val="none" w:sz="0" w:space="0" w:color="auto"/>
      </w:divBdr>
    </w:div>
    <w:div w:id="509033098">
      <w:marLeft w:val="0"/>
      <w:marRight w:val="0"/>
      <w:marTop w:val="0"/>
      <w:marBottom w:val="0"/>
      <w:divBdr>
        <w:top w:val="none" w:sz="0" w:space="0" w:color="auto"/>
        <w:left w:val="none" w:sz="0" w:space="0" w:color="auto"/>
        <w:bottom w:val="none" w:sz="0" w:space="0" w:color="auto"/>
        <w:right w:val="none" w:sz="0" w:space="0" w:color="auto"/>
      </w:divBdr>
      <w:divsChild>
        <w:div w:id="509032372">
          <w:marLeft w:val="0"/>
          <w:marRight w:val="0"/>
          <w:marTop w:val="0"/>
          <w:marBottom w:val="0"/>
          <w:divBdr>
            <w:top w:val="none" w:sz="0" w:space="0" w:color="auto"/>
            <w:left w:val="none" w:sz="0" w:space="0" w:color="auto"/>
            <w:bottom w:val="none" w:sz="0" w:space="0" w:color="auto"/>
            <w:right w:val="none" w:sz="0" w:space="0" w:color="auto"/>
          </w:divBdr>
        </w:div>
        <w:div w:id="509032411">
          <w:marLeft w:val="0"/>
          <w:marRight w:val="0"/>
          <w:marTop w:val="0"/>
          <w:marBottom w:val="0"/>
          <w:divBdr>
            <w:top w:val="none" w:sz="0" w:space="0" w:color="auto"/>
            <w:left w:val="none" w:sz="0" w:space="0" w:color="auto"/>
            <w:bottom w:val="none" w:sz="0" w:space="0" w:color="auto"/>
            <w:right w:val="none" w:sz="0" w:space="0" w:color="auto"/>
          </w:divBdr>
        </w:div>
        <w:div w:id="509032478">
          <w:marLeft w:val="0"/>
          <w:marRight w:val="0"/>
          <w:marTop w:val="0"/>
          <w:marBottom w:val="0"/>
          <w:divBdr>
            <w:top w:val="none" w:sz="0" w:space="0" w:color="auto"/>
            <w:left w:val="none" w:sz="0" w:space="0" w:color="auto"/>
            <w:bottom w:val="none" w:sz="0" w:space="0" w:color="auto"/>
            <w:right w:val="none" w:sz="0" w:space="0" w:color="auto"/>
          </w:divBdr>
        </w:div>
        <w:div w:id="509032487">
          <w:marLeft w:val="0"/>
          <w:marRight w:val="0"/>
          <w:marTop w:val="0"/>
          <w:marBottom w:val="0"/>
          <w:divBdr>
            <w:top w:val="none" w:sz="0" w:space="0" w:color="auto"/>
            <w:left w:val="none" w:sz="0" w:space="0" w:color="auto"/>
            <w:bottom w:val="none" w:sz="0" w:space="0" w:color="auto"/>
            <w:right w:val="none" w:sz="0" w:space="0" w:color="auto"/>
          </w:divBdr>
        </w:div>
        <w:div w:id="509032488">
          <w:marLeft w:val="0"/>
          <w:marRight w:val="0"/>
          <w:marTop w:val="0"/>
          <w:marBottom w:val="0"/>
          <w:divBdr>
            <w:top w:val="none" w:sz="0" w:space="0" w:color="auto"/>
            <w:left w:val="none" w:sz="0" w:space="0" w:color="auto"/>
            <w:bottom w:val="none" w:sz="0" w:space="0" w:color="auto"/>
            <w:right w:val="none" w:sz="0" w:space="0" w:color="auto"/>
          </w:divBdr>
        </w:div>
        <w:div w:id="509032516">
          <w:marLeft w:val="0"/>
          <w:marRight w:val="0"/>
          <w:marTop w:val="0"/>
          <w:marBottom w:val="0"/>
          <w:divBdr>
            <w:top w:val="none" w:sz="0" w:space="0" w:color="auto"/>
            <w:left w:val="none" w:sz="0" w:space="0" w:color="auto"/>
            <w:bottom w:val="none" w:sz="0" w:space="0" w:color="auto"/>
            <w:right w:val="none" w:sz="0" w:space="0" w:color="auto"/>
          </w:divBdr>
        </w:div>
        <w:div w:id="509032555">
          <w:marLeft w:val="0"/>
          <w:marRight w:val="0"/>
          <w:marTop w:val="0"/>
          <w:marBottom w:val="0"/>
          <w:divBdr>
            <w:top w:val="none" w:sz="0" w:space="0" w:color="auto"/>
            <w:left w:val="none" w:sz="0" w:space="0" w:color="auto"/>
            <w:bottom w:val="none" w:sz="0" w:space="0" w:color="auto"/>
            <w:right w:val="none" w:sz="0" w:space="0" w:color="auto"/>
          </w:divBdr>
        </w:div>
        <w:div w:id="509032606">
          <w:marLeft w:val="0"/>
          <w:marRight w:val="0"/>
          <w:marTop w:val="0"/>
          <w:marBottom w:val="0"/>
          <w:divBdr>
            <w:top w:val="none" w:sz="0" w:space="0" w:color="auto"/>
            <w:left w:val="none" w:sz="0" w:space="0" w:color="auto"/>
            <w:bottom w:val="none" w:sz="0" w:space="0" w:color="auto"/>
            <w:right w:val="none" w:sz="0" w:space="0" w:color="auto"/>
          </w:divBdr>
        </w:div>
        <w:div w:id="509032645">
          <w:marLeft w:val="0"/>
          <w:marRight w:val="0"/>
          <w:marTop w:val="0"/>
          <w:marBottom w:val="0"/>
          <w:divBdr>
            <w:top w:val="none" w:sz="0" w:space="0" w:color="auto"/>
            <w:left w:val="none" w:sz="0" w:space="0" w:color="auto"/>
            <w:bottom w:val="none" w:sz="0" w:space="0" w:color="auto"/>
            <w:right w:val="none" w:sz="0" w:space="0" w:color="auto"/>
          </w:divBdr>
        </w:div>
        <w:div w:id="509032667">
          <w:marLeft w:val="0"/>
          <w:marRight w:val="0"/>
          <w:marTop w:val="0"/>
          <w:marBottom w:val="0"/>
          <w:divBdr>
            <w:top w:val="none" w:sz="0" w:space="0" w:color="auto"/>
            <w:left w:val="none" w:sz="0" w:space="0" w:color="auto"/>
            <w:bottom w:val="none" w:sz="0" w:space="0" w:color="auto"/>
            <w:right w:val="none" w:sz="0" w:space="0" w:color="auto"/>
          </w:divBdr>
        </w:div>
        <w:div w:id="509032754">
          <w:marLeft w:val="0"/>
          <w:marRight w:val="0"/>
          <w:marTop w:val="0"/>
          <w:marBottom w:val="0"/>
          <w:divBdr>
            <w:top w:val="none" w:sz="0" w:space="0" w:color="auto"/>
            <w:left w:val="none" w:sz="0" w:space="0" w:color="auto"/>
            <w:bottom w:val="none" w:sz="0" w:space="0" w:color="auto"/>
            <w:right w:val="none" w:sz="0" w:space="0" w:color="auto"/>
          </w:divBdr>
        </w:div>
        <w:div w:id="509032796">
          <w:marLeft w:val="0"/>
          <w:marRight w:val="0"/>
          <w:marTop w:val="0"/>
          <w:marBottom w:val="0"/>
          <w:divBdr>
            <w:top w:val="none" w:sz="0" w:space="0" w:color="auto"/>
            <w:left w:val="none" w:sz="0" w:space="0" w:color="auto"/>
            <w:bottom w:val="none" w:sz="0" w:space="0" w:color="auto"/>
            <w:right w:val="none" w:sz="0" w:space="0" w:color="auto"/>
          </w:divBdr>
        </w:div>
        <w:div w:id="509032807">
          <w:marLeft w:val="0"/>
          <w:marRight w:val="0"/>
          <w:marTop w:val="0"/>
          <w:marBottom w:val="0"/>
          <w:divBdr>
            <w:top w:val="none" w:sz="0" w:space="0" w:color="auto"/>
            <w:left w:val="none" w:sz="0" w:space="0" w:color="auto"/>
            <w:bottom w:val="none" w:sz="0" w:space="0" w:color="auto"/>
            <w:right w:val="none" w:sz="0" w:space="0" w:color="auto"/>
          </w:divBdr>
        </w:div>
        <w:div w:id="509032810">
          <w:marLeft w:val="0"/>
          <w:marRight w:val="0"/>
          <w:marTop w:val="0"/>
          <w:marBottom w:val="0"/>
          <w:divBdr>
            <w:top w:val="none" w:sz="0" w:space="0" w:color="auto"/>
            <w:left w:val="none" w:sz="0" w:space="0" w:color="auto"/>
            <w:bottom w:val="none" w:sz="0" w:space="0" w:color="auto"/>
            <w:right w:val="none" w:sz="0" w:space="0" w:color="auto"/>
          </w:divBdr>
        </w:div>
        <w:div w:id="509032898">
          <w:marLeft w:val="0"/>
          <w:marRight w:val="0"/>
          <w:marTop w:val="0"/>
          <w:marBottom w:val="0"/>
          <w:divBdr>
            <w:top w:val="none" w:sz="0" w:space="0" w:color="auto"/>
            <w:left w:val="none" w:sz="0" w:space="0" w:color="auto"/>
            <w:bottom w:val="none" w:sz="0" w:space="0" w:color="auto"/>
            <w:right w:val="none" w:sz="0" w:space="0" w:color="auto"/>
          </w:divBdr>
        </w:div>
        <w:div w:id="509032906">
          <w:marLeft w:val="0"/>
          <w:marRight w:val="0"/>
          <w:marTop w:val="0"/>
          <w:marBottom w:val="0"/>
          <w:divBdr>
            <w:top w:val="none" w:sz="0" w:space="0" w:color="auto"/>
            <w:left w:val="none" w:sz="0" w:space="0" w:color="auto"/>
            <w:bottom w:val="none" w:sz="0" w:space="0" w:color="auto"/>
            <w:right w:val="none" w:sz="0" w:space="0" w:color="auto"/>
          </w:divBdr>
        </w:div>
        <w:div w:id="509032919">
          <w:marLeft w:val="0"/>
          <w:marRight w:val="0"/>
          <w:marTop w:val="0"/>
          <w:marBottom w:val="0"/>
          <w:divBdr>
            <w:top w:val="none" w:sz="0" w:space="0" w:color="auto"/>
            <w:left w:val="none" w:sz="0" w:space="0" w:color="auto"/>
            <w:bottom w:val="none" w:sz="0" w:space="0" w:color="auto"/>
            <w:right w:val="none" w:sz="0" w:space="0" w:color="auto"/>
          </w:divBdr>
        </w:div>
        <w:div w:id="509032986">
          <w:marLeft w:val="0"/>
          <w:marRight w:val="0"/>
          <w:marTop w:val="0"/>
          <w:marBottom w:val="0"/>
          <w:divBdr>
            <w:top w:val="none" w:sz="0" w:space="0" w:color="auto"/>
            <w:left w:val="none" w:sz="0" w:space="0" w:color="auto"/>
            <w:bottom w:val="none" w:sz="0" w:space="0" w:color="auto"/>
            <w:right w:val="none" w:sz="0" w:space="0" w:color="auto"/>
          </w:divBdr>
        </w:div>
        <w:div w:id="509032997">
          <w:marLeft w:val="0"/>
          <w:marRight w:val="0"/>
          <w:marTop w:val="0"/>
          <w:marBottom w:val="0"/>
          <w:divBdr>
            <w:top w:val="none" w:sz="0" w:space="0" w:color="auto"/>
            <w:left w:val="none" w:sz="0" w:space="0" w:color="auto"/>
            <w:bottom w:val="none" w:sz="0" w:space="0" w:color="auto"/>
            <w:right w:val="none" w:sz="0" w:space="0" w:color="auto"/>
          </w:divBdr>
        </w:div>
        <w:div w:id="509033001">
          <w:marLeft w:val="0"/>
          <w:marRight w:val="0"/>
          <w:marTop w:val="0"/>
          <w:marBottom w:val="0"/>
          <w:divBdr>
            <w:top w:val="none" w:sz="0" w:space="0" w:color="auto"/>
            <w:left w:val="none" w:sz="0" w:space="0" w:color="auto"/>
            <w:bottom w:val="none" w:sz="0" w:space="0" w:color="auto"/>
            <w:right w:val="none" w:sz="0" w:space="0" w:color="auto"/>
          </w:divBdr>
        </w:div>
        <w:div w:id="509033006">
          <w:marLeft w:val="0"/>
          <w:marRight w:val="0"/>
          <w:marTop w:val="0"/>
          <w:marBottom w:val="0"/>
          <w:divBdr>
            <w:top w:val="none" w:sz="0" w:space="0" w:color="auto"/>
            <w:left w:val="none" w:sz="0" w:space="0" w:color="auto"/>
            <w:bottom w:val="none" w:sz="0" w:space="0" w:color="auto"/>
            <w:right w:val="none" w:sz="0" w:space="0" w:color="auto"/>
          </w:divBdr>
        </w:div>
        <w:div w:id="509033084">
          <w:marLeft w:val="0"/>
          <w:marRight w:val="0"/>
          <w:marTop w:val="0"/>
          <w:marBottom w:val="0"/>
          <w:divBdr>
            <w:top w:val="none" w:sz="0" w:space="0" w:color="auto"/>
            <w:left w:val="none" w:sz="0" w:space="0" w:color="auto"/>
            <w:bottom w:val="none" w:sz="0" w:space="0" w:color="auto"/>
            <w:right w:val="none" w:sz="0" w:space="0" w:color="auto"/>
          </w:divBdr>
        </w:div>
        <w:div w:id="509033263">
          <w:marLeft w:val="0"/>
          <w:marRight w:val="0"/>
          <w:marTop w:val="0"/>
          <w:marBottom w:val="0"/>
          <w:divBdr>
            <w:top w:val="none" w:sz="0" w:space="0" w:color="auto"/>
            <w:left w:val="none" w:sz="0" w:space="0" w:color="auto"/>
            <w:bottom w:val="none" w:sz="0" w:space="0" w:color="auto"/>
            <w:right w:val="none" w:sz="0" w:space="0" w:color="auto"/>
          </w:divBdr>
        </w:div>
        <w:div w:id="509033265">
          <w:marLeft w:val="0"/>
          <w:marRight w:val="0"/>
          <w:marTop w:val="0"/>
          <w:marBottom w:val="0"/>
          <w:divBdr>
            <w:top w:val="none" w:sz="0" w:space="0" w:color="auto"/>
            <w:left w:val="none" w:sz="0" w:space="0" w:color="auto"/>
            <w:bottom w:val="none" w:sz="0" w:space="0" w:color="auto"/>
            <w:right w:val="none" w:sz="0" w:space="0" w:color="auto"/>
          </w:divBdr>
        </w:div>
        <w:div w:id="509033290">
          <w:marLeft w:val="0"/>
          <w:marRight w:val="0"/>
          <w:marTop w:val="0"/>
          <w:marBottom w:val="0"/>
          <w:divBdr>
            <w:top w:val="none" w:sz="0" w:space="0" w:color="auto"/>
            <w:left w:val="none" w:sz="0" w:space="0" w:color="auto"/>
            <w:bottom w:val="none" w:sz="0" w:space="0" w:color="auto"/>
            <w:right w:val="none" w:sz="0" w:space="0" w:color="auto"/>
          </w:divBdr>
        </w:div>
        <w:div w:id="509033301">
          <w:marLeft w:val="0"/>
          <w:marRight w:val="0"/>
          <w:marTop w:val="0"/>
          <w:marBottom w:val="0"/>
          <w:divBdr>
            <w:top w:val="none" w:sz="0" w:space="0" w:color="auto"/>
            <w:left w:val="none" w:sz="0" w:space="0" w:color="auto"/>
            <w:bottom w:val="none" w:sz="0" w:space="0" w:color="auto"/>
            <w:right w:val="none" w:sz="0" w:space="0" w:color="auto"/>
          </w:divBdr>
        </w:div>
        <w:div w:id="509033509">
          <w:marLeft w:val="0"/>
          <w:marRight w:val="0"/>
          <w:marTop w:val="0"/>
          <w:marBottom w:val="0"/>
          <w:divBdr>
            <w:top w:val="none" w:sz="0" w:space="0" w:color="auto"/>
            <w:left w:val="none" w:sz="0" w:space="0" w:color="auto"/>
            <w:bottom w:val="none" w:sz="0" w:space="0" w:color="auto"/>
            <w:right w:val="none" w:sz="0" w:space="0" w:color="auto"/>
          </w:divBdr>
        </w:div>
      </w:divsChild>
    </w:div>
    <w:div w:id="509033100">
      <w:marLeft w:val="0"/>
      <w:marRight w:val="0"/>
      <w:marTop w:val="0"/>
      <w:marBottom w:val="0"/>
      <w:divBdr>
        <w:top w:val="none" w:sz="0" w:space="0" w:color="auto"/>
        <w:left w:val="none" w:sz="0" w:space="0" w:color="auto"/>
        <w:bottom w:val="none" w:sz="0" w:space="0" w:color="auto"/>
        <w:right w:val="none" w:sz="0" w:space="0" w:color="auto"/>
      </w:divBdr>
      <w:divsChild>
        <w:div w:id="509032693">
          <w:marLeft w:val="0"/>
          <w:marRight w:val="0"/>
          <w:marTop w:val="0"/>
          <w:marBottom w:val="0"/>
          <w:divBdr>
            <w:top w:val="none" w:sz="0" w:space="0" w:color="auto"/>
            <w:left w:val="none" w:sz="0" w:space="0" w:color="auto"/>
            <w:bottom w:val="none" w:sz="0" w:space="0" w:color="auto"/>
            <w:right w:val="none" w:sz="0" w:space="0" w:color="auto"/>
          </w:divBdr>
        </w:div>
        <w:div w:id="509032757">
          <w:marLeft w:val="0"/>
          <w:marRight w:val="0"/>
          <w:marTop w:val="0"/>
          <w:marBottom w:val="0"/>
          <w:divBdr>
            <w:top w:val="none" w:sz="0" w:space="0" w:color="auto"/>
            <w:left w:val="none" w:sz="0" w:space="0" w:color="auto"/>
            <w:bottom w:val="none" w:sz="0" w:space="0" w:color="auto"/>
            <w:right w:val="none" w:sz="0" w:space="0" w:color="auto"/>
          </w:divBdr>
        </w:div>
        <w:div w:id="509032968">
          <w:marLeft w:val="0"/>
          <w:marRight w:val="0"/>
          <w:marTop w:val="0"/>
          <w:marBottom w:val="0"/>
          <w:divBdr>
            <w:top w:val="none" w:sz="0" w:space="0" w:color="auto"/>
            <w:left w:val="none" w:sz="0" w:space="0" w:color="auto"/>
            <w:bottom w:val="none" w:sz="0" w:space="0" w:color="auto"/>
            <w:right w:val="none" w:sz="0" w:space="0" w:color="auto"/>
          </w:divBdr>
        </w:div>
        <w:div w:id="509033136">
          <w:marLeft w:val="0"/>
          <w:marRight w:val="0"/>
          <w:marTop w:val="0"/>
          <w:marBottom w:val="0"/>
          <w:divBdr>
            <w:top w:val="none" w:sz="0" w:space="0" w:color="auto"/>
            <w:left w:val="none" w:sz="0" w:space="0" w:color="auto"/>
            <w:bottom w:val="none" w:sz="0" w:space="0" w:color="auto"/>
            <w:right w:val="none" w:sz="0" w:space="0" w:color="auto"/>
          </w:divBdr>
        </w:div>
        <w:div w:id="509033359">
          <w:marLeft w:val="0"/>
          <w:marRight w:val="0"/>
          <w:marTop w:val="0"/>
          <w:marBottom w:val="0"/>
          <w:divBdr>
            <w:top w:val="none" w:sz="0" w:space="0" w:color="auto"/>
            <w:left w:val="none" w:sz="0" w:space="0" w:color="auto"/>
            <w:bottom w:val="none" w:sz="0" w:space="0" w:color="auto"/>
            <w:right w:val="none" w:sz="0" w:space="0" w:color="auto"/>
          </w:divBdr>
        </w:div>
        <w:div w:id="509033368">
          <w:marLeft w:val="0"/>
          <w:marRight w:val="0"/>
          <w:marTop w:val="0"/>
          <w:marBottom w:val="0"/>
          <w:divBdr>
            <w:top w:val="none" w:sz="0" w:space="0" w:color="auto"/>
            <w:left w:val="none" w:sz="0" w:space="0" w:color="auto"/>
            <w:bottom w:val="none" w:sz="0" w:space="0" w:color="auto"/>
            <w:right w:val="none" w:sz="0" w:space="0" w:color="auto"/>
          </w:divBdr>
        </w:div>
        <w:div w:id="509033395">
          <w:marLeft w:val="0"/>
          <w:marRight w:val="0"/>
          <w:marTop w:val="0"/>
          <w:marBottom w:val="0"/>
          <w:divBdr>
            <w:top w:val="none" w:sz="0" w:space="0" w:color="auto"/>
            <w:left w:val="none" w:sz="0" w:space="0" w:color="auto"/>
            <w:bottom w:val="none" w:sz="0" w:space="0" w:color="auto"/>
            <w:right w:val="none" w:sz="0" w:space="0" w:color="auto"/>
          </w:divBdr>
        </w:div>
        <w:div w:id="509033530">
          <w:marLeft w:val="0"/>
          <w:marRight w:val="0"/>
          <w:marTop w:val="0"/>
          <w:marBottom w:val="0"/>
          <w:divBdr>
            <w:top w:val="none" w:sz="0" w:space="0" w:color="auto"/>
            <w:left w:val="none" w:sz="0" w:space="0" w:color="auto"/>
            <w:bottom w:val="none" w:sz="0" w:space="0" w:color="auto"/>
            <w:right w:val="none" w:sz="0" w:space="0" w:color="auto"/>
          </w:divBdr>
        </w:div>
      </w:divsChild>
    </w:div>
    <w:div w:id="509033110">
      <w:marLeft w:val="0"/>
      <w:marRight w:val="0"/>
      <w:marTop w:val="0"/>
      <w:marBottom w:val="0"/>
      <w:divBdr>
        <w:top w:val="none" w:sz="0" w:space="0" w:color="auto"/>
        <w:left w:val="none" w:sz="0" w:space="0" w:color="auto"/>
        <w:bottom w:val="none" w:sz="0" w:space="0" w:color="auto"/>
        <w:right w:val="none" w:sz="0" w:space="0" w:color="auto"/>
      </w:divBdr>
      <w:divsChild>
        <w:div w:id="509032371">
          <w:marLeft w:val="0"/>
          <w:marRight w:val="0"/>
          <w:marTop w:val="0"/>
          <w:marBottom w:val="0"/>
          <w:divBdr>
            <w:top w:val="none" w:sz="0" w:space="0" w:color="auto"/>
            <w:left w:val="none" w:sz="0" w:space="0" w:color="auto"/>
            <w:bottom w:val="none" w:sz="0" w:space="0" w:color="auto"/>
            <w:right w:val="none" w:sz="0" w:space="0" w:color="auto"/>
          </w:divBdr>
        </w:div>
        <w:div w:id="509032673">
          <w:marLeft w:val="0"/>
          <w:marRight w:val="0"/>
          <w:marTop w:val="0"/>
          <w:marBottom w:val="0"/>
          <w:divBdr>
            <w:top w:val="none" w:sz="0" w:space="0" w:color="auto"/>
            <w:left w:val="none" w:sz="0" w:space="0" w:color="auto"/>
            <w:bottom w:val="none" w:sz="0" w:space="0" w:color="auto"/>
            <w:right w:val="none" w:sz="0" w:space="0" w:color="auto"/>
          </w:divBdr>
        </w:div>
        <w:div w:id="509033008">
          <w:marLeft w:val="0"/>
          <w:marRight w:val="0"/>
          <w:marTop w:val="0"/>
          <w:marBottom w:val="0"/>
          <w:divBdr>
            <w:top w:val="none" w:sz="0" w:space="0" w:color="auto"/>
            <w:left w:val="none" w:sz="0" w:space="0" w:color="auto"/>
            <w:bottom w:val="none" w:sz="0" w:space="0" w:color="auto"/>
            <w:right w:val="none" w:sz="0" w:space="0" w:color="auto"/>
          </w:divBdr>
        </w:div>
        <w:div w:id="509033033">
          <w:marLeft w:val="0"/>
          <w:marRight w:val="0"/>
          <w:marTop w:val="0"/>
          <w:marBottom w:val="0"/>
          <w:divBdr>
            <w:top w:val="none" w:sz="0" w:space="0" w:color="auto"/>
            <w:left w:val="none" w:sz="0" w:space="0" w:color="auto"/>
            <w:bottom w:val="none" w:sz="0" w:space="0" w:color="auto"/>
            <w:right w:val="none" w:sz="0" w:space="0" w:color="auto"/>
          </w:divBdr>
        </w:div>
        <w:div w:id="509033412">
          <w:marLeft w:val="0"/>
          <w:marRight w:val="0"/>
          <w:marTop w:val="0"/>
          <w:marBottom w:val="0"/>
          <w:divBdr>
            <w:top w:val="none" w:sz="0" w:space="0" w:color="auto"/>
            <w:left w:val="none" w:sz="0" w:space="0" w:color="auto"/>
            <w:bottom w:val="none" w:sz="0" w:space="0" w:color="auto"/>
            <w:right w:val="none" w:sz="0" w:space="0" w:color="auto"/>
          </w:divBdr>
        </w:div>
        <w:div w:id="509033501">
          <w:marLeft w:val="0"/>
          <w:marRight w:val="0"/>
          <w:marTop w:val="0"/>
          <w:marBottom w:val="0"/>
          <w:divBdr>
            <w:top w:val="none" w:sz="0" w:space="0" w:color="auto"/>
            <w:left w:val="none" w:sz="0" w:space="0" w:color="auto"/>
            <w:bottom w:val="none" w:sz="0" w:space="0" w:color="auto"/>
            <w:right w:val="none" w:sz="0" w:space="0" w:color="auto"/>
          </w:divBdr>
        </w:div>
      </w:divsChild>
    </w:div>
    <w:div w:id="509033120">
      <w:marLeft w:val="0"/>
      <w:marRight w:val="0"/>
      <w:marTop w:val="0"/>
      <w:marBottom w:val="0"/>
      <w:divBdr>
        <w:top w:val="none" w:sz="0" w:space="0" w:color="auto"/>
        <w:left w:val="none" w:sz="0" w:space="0" w:color="auto"/>
        <w:bottom w:val="none" w:sz="0" w:space="0" w:color="auto"/>
        <w:right w:val="none" w:sz="0" w:space="0" w:color="auto"/>
      </w:divBdr>
      <w:divsChild>
        <w:div w:id="509032440">
          <w:marLeft w:val="0"/>
          <w:marRight w:val="0"/>
          <w:marTop w:val="0"/>
          <w:marBottom w:val="0"/>
          <w:divBdr>
            <w:top w:val="none" w:sz="0" w:space="0" w:color="auto"/>
            <w:left w:val="none" w:sz="0" w:space="0" w:color="auto"/>
            <w:bottom w:val="none" w:sz="0" w:space="0" w:color="auto"/>
            <w:right w:val="none" w:sz="0" w:space="0" w:color="auto"/>
          </w:divBdr>
        </w:div>
        <w:div w:id="509032696">
          <w:marLeft w:val="0"/>
          <w:marRight w:val="0"/>
          <w:marTop w:val="0"/>
          <w:marBottom w:val="0"/>
          <w:divBdr>
            <w:top w:val="none" w:sz="0" w:space="0" w:color="auto"/>
            <w:left w:val="none" w:sz="0" w:space="0" w:color="auto"/>
            <w:bottom w:val="none" w:sz="0" w:space="0" w:color="auto"/>
            <w:right w:val="none" w:sz="0" w:space="0" w:color="auto"/>
          </w:divBdr>
        </w:div>
        <w:div w:id="509032896">
          <w:marLeft w:val="0"/>
          <w:marRight w:val="0"/>
          <w:marTop w:val="0"/>
          <w:marBottom w:val="0"/>
          <w:divBdr>
            <w:top w:val="none" w:sz="0" w:space="0" w:color="auto"/>
            <w:left w:val="none" w:sz="0" w:space="0" w:color="auto"/>
            <w:bottom w:val="none" w:sz="0" w:space="0" w:color="auto"/>
            <w:right w:val="none" w:sz="0" w:space="0" w:color="auto"/>
          </w:divBdr>
        </w:div>
        <w:div w:id="509032957">
          <w:marLeft w:val="0"/>
          <w:marRight w:val="0"/>
          <w:marTop w:val="0"/>
          <w:marBottom w:val="0"/>
          <w:divBdr>
            <w:top w:val="none" w:sz="0" w:space="0" w:color="auto"/>
            <w:left w:val="none" w:sz="0" w:space="0" w:color="auto"/>
            <w:bottom w:val="none" w:sz="0" w:space="0" w:color="auto"/>
            <w:right w:val="none" w:sz="0" w:space="0" w:color="auto"/>
          </w:divBdr>
        </w:div>
        <w:div w:id="509033469">
          <w:marLeft w:val="0"/>
          <w:marRight w:val="0"/>
          <w:marTop w:val="0"/>
          <w:marBottom w:val="0"/>
          <w:divBdr>
            <w:top w:val="none" w:sz="0" w:space="0" w:color="auto"/>
            <w:left w:val="none" w:sz="0" w:space="0" w:color="auto"/>
            <w:bottom w:val="none" w:sz="0" w:space="0" w:color="auto"/>
            <w:right w:val="none" w:sz="0" w:space="0" w:color="auto"/>
          </w:divBdr>
        </w:div>
      </w:divsChild>
    </w:div>
    <w:div w:id="509033138">
      <w:marLeft w:val="0"/>
      <w:marRight w:val="0"/>
      <w:marTop w:val="0"/>
      <w:marBottom w:val="0"/>
      <w:divBdr>
        <w:top w:val="none" w:sz="0" w:space="0" w:color="auto"/>
        <w:left w:val="none" w:sz="0" w:space="0" w:color="auto"/>
        <w:bottom w:val="none" w:sz="0" w:space="0" w:color="auto"/>
        <w:right w:val="none" w:sz="0" w:space="0" w:color="auto"/>
      </w:divBdr>
      <w:divsChild>
        <w:div w:id="509032514">
          <w:marLeft w:val="0"/>
          <w:marRight w:val="0"/>
          <w:marTop w:val="0"/>
          <w:marBottom w:val="0"/>
          <w:divBdr>
            <w:top w:val="none" w:sz="0" w:space="0" w:color="auto"/>
            <w:left w:val="none" w:sz="0" w:space="0" w:color="auto"/>
            <w:bottom w:val="none" w:sz="0" w:space="0" w:color="auto"/>
            <w:right w:val="none" w:sz="0" w:space="0" w:color="auto"/>
          </w:divBdr>
        </w:div>
        <w:div w:id="509032629">
          <w:marLeft w:val="0"/>
          <w:marRight w:val="0"/>
          <w:marTop w:val="0"/>
          <w:marBottom w:val="0"/>
          <w:divBdr>
            <w:top w:val="none" w:sz="0" w:space="0" w:color="auto"/>
            <w:left w:val="none" w:sz="0" w:space="0" w:color="auto"/>
            <w:bottom w:val="none" w:sz="0" w:space="0" w:color="auto"/>
            <w:right w:val="none" w:sz="0" w:space="0" w:color="auto"/>
          </w:divBdr>
        </w:div>
        <w:div w:id="509032808">
          <w:marLeft w:val="0"/>
          <w:marRight w:val="0"/>
          <w:marTop w:val="0"/>
          <w:marBottom w:val="0"/>
          <w:divBdr>
            <w:top w:val="none" w:sz="0" w:space="0" w:color="auto"/>
            <w:left w:val="none" w:sz="0" w:space="0" w:color="auto"/>
            <w:bottom w:val="none" w:sz="0" w:space="0" w:color="auto"/>
            <w:right w:val="none" w:sz="0" w:space="0" w:color="auto"/>
          </w:divBdr>
        </w:div>
        <w:div w:id="509032925">
          <w:marLeft w:val="0"/>
          <w:marRight w:val="0"/>
          <w:marTop w:val="0"/>
          <w:marBottom w:val="0"/>
          <w:divBdr>
            <w:top w:val="none" w:sz="0" w:space="0" w:color="auto"/>
            <w:left w:val="none" w:sz="0" w:space="0" w:color="auto"/>
            <w:bottom w:val="none" w:sz="0" w:space="0" w:color="auto"/>
            <w:right w:val="none" w:sz="0" w:space="0" w:color="auto"/>
          </w:divBdr>
        </w:div>
        <w:div w:id="509032967">
          <w:marLeft w:val="0"/>
          <w:marRight w:val="0"/>
          <w:marTop w:val="0"/>
          <w:marBottom w:val="0"/>
          <w:divBdr>
            <w:top w:val="none" w:sz="0" w:space="0" w:color="auto"/>
            <w:left w:val="none" w:sz="0" w:space="0" w:color="auto"/>
            <w:bottom w:val="none" w:sz="0" w:space="0" w:color="auto"/>
            <w:right w:val="none" w:sz="0" w:space="0" w:color="auto"/>
          </w:divBdr>
        </w:div>
        <w:div w:id="509033127">
          <w:marLeft w:val="0"/>
          <w:marRight w:val="0"/>
          <w:marTop w:val="0"/>
          <w:marBottom w:val="0"/>
          <w:divBdr>
            <w:top w:val="none" w:sz="0" w:space="0" w:color="auto"/>
            <w:left w:val="none" w:sz="0" w:space="0" w:color="auto"/>
            <w:bottom w:val="none" w:sz="0" w:space="0" w:color="auto"/>
            <w:right w:val="none" w:sz="0" w:space="0" w:color="auto"/>
          </w:divBdr>
        </w:div>
        <w:div w:id="509033364">
          <w:marLeft w:val="0"/>
          <w:marRight w:val="0"/>
          <w:marTop w:val="0"/>
          <w:marBottom w:val="0"/>
          <w:divBdr>
            <w:top w:val="none" w:sz="0" w:space="0" w:color="auto"/>
            <w:left w:val="none" w:sz="0" w:space="0" w:color="auto"/>
            <w:bottom w:val="none" w:sz="0" w:space="0" w:color="auto"/>
            <w:right w:val="none" w:sz="0" w:space="0" w:color="auto"/>
          </w:divBdr>
        </w:div>
      </w:divsChild>
    </w:div>
    <w:div w:id="509033146">
      <w:marLeft w:val="0"/>
      <w:marRight w:val="0"/>
      <w:marTop w:val="0"/>
      <w:marBottom w:val="0"/>
      <w:divBdr>
        <w:top w:val="none" w:sz="0" w:space="0" w:color="auto"/>
        <w:left w:val="none" w:sz="0" w:space="0" w:color="auto"/>
        <w:bottom w:val="none" w:sz="0" w:space="0" w:color="auto"/>
        <w:right w:val="none" w:sz="0" w:space="0" w:color="auto"/>
      </w:divBdr>
      <w:divsChild>
        <w:div w:id="509032794">
          <w:marLeft w:val="0"/>
          <w:marRight w:val="0"/>
          <w:marTop w:val="0"/>
          <w:marBottom w:val="0"/>
          <w:divBdr>
            <w:top w:val="none" w:sz="0" w:space="0" w:color="auto"/>
            <w:left w:val="none" w:sz="0" w:space="0" w:color="auto"/>
            <w:bottom w:val="none" w:sz="0" w:space="0" w:color="auto"/>
            <w:right w:val="none" w:sz="0" w:space="0" w:color="auto"/>
          </w:divBdr>
        </w:div>
        <w:div w:id="509033007">
          <w:marLeft w:val="0"/>
          <w:marRight w:val="0"/>
          <w:marTop w:val="0"/>
          <w:marBottom w:val="0"/>
          <w:divBdr>
            <w:top w:val="none" w:sz="0" w:space="0" w:color="auto"/>
            <w:left w:val="none" w:sz="0" w:space="0" w:color="auto"/>
            <w:bottom w:val="none" w:sz="0" w:space="0" w:color="auto"/>
            <w:right w:val="none" w:sz="0" w:space="0" w:color="auto"/>
          </w:divBdr>
        </w:div>
        <w:div w:id="509033210">
          <w:marLeft w:val="0"/>
          <w:marRight w:val="0"/>
          <w:marTop w:val="0"/>
          <w:marBottom w:val="0"/>
          <w:divBdr>
            <w:top w:val="none" w:sz="0" w:space="0" w:color="auto"/>
            <w:left w:val="none" w:sz="0" w:space="0" w:color="auto"/>
            <w:bottom w:val="none" w:sz="0" w:space="0" w:color="auto"/>
            <w:right w:val="none" w:sz="0" w:space="0" w:color="auto"/>
          </w:divBdr>
        </w:div>
      </w:divsChild>
    </w:div>
    <w:div w:id="509033151">
      <w:marLeft w:val="0"/>
      <w:marRight w:val="0"/>
      <w:marTop w:val="0"/>
      <w:marBottom w:val="0"/>
      <w:divBdr>
        <w:top w:val="none" w:sz="0" w:space="0" w:color="auto"/>
        <w:left w:val="none" w:sz="0" w:space="0" w:color="auto"/>
        <w:bottom w:val="none" w:sz="0" w:space="0" w:color="auto"/>
        <w:right w:val="none" w:sz="0" w:space="0" w:color="auto"/>
      </w:divBdr>
    </w:div>
    <w:div w:id="509033153">
      <w:marLeft w:val="0"/>
      <w:marRight w:val="0"/>
      <w:marTop w:val="0"/>
      <w:marBottom w:val="0"/>
      <w:divBdr>
        <w:top w:val="none" w:sz="0" w:space="0" w:color="auto"/>
        <w:left w:val="none" w:sz="0" w:space="0" w:color="auto"/>
        <w:bottom w:val="none" w:sz="0" w:space="0" w:color="auto"/>
        <w:right w:val="none" w:sz="0" w:space="0" w:color="auto"/>
      </w:divBdr>
    </w:div>
    <w:div w:id="509033154">
      <w:marLeft w:val="0"/>
      <w:marRight w:val="0"/>
      <w:marTop w:val="0"/>
      <w:marBottom w:val="0"/>
      <w:divBdr>
        <w:top w:val="none" w:sz="0" w:space="0" w:color="auto"/>
        <w:left w:val="none" w:sz="0" w:space="0" w:color="auto"/>
        <w:bottom w:val="none" w:sz="0" w:space="0" w:color="auto"/>
        <w:right w:val="none" w:sz="0" w:space="0" w:color="auto"/>
      </w:divBdr>
    </w:div>
    <w:div w:id="509033159">
      <w:marLeft w:val="0"/>
      <w:marRight w:val="0"/>
      <w:marTop w:val="0"/>
      <w:marBottom w:val="0"/>
      <w:divBdr>
        <w:top w:val="none" w:sz="0" w:space="0" w:color="auto"/>
        <w:left w:val="none" w:sz="0" w:space="0" w:color="auto"/>
        <w:bottom w:val="none" w:sz="0" w:space="0" w:color="auto"/>
        <w:right w:val="none" w:sz="0" w:space="0" w:color="auto"/>
      </w:divBdr>
      <w:divsChild>
        <w:div w:id="509032767">
          <w:marLeft w:val="0"/>
          <w:marRight w:val="0"/>
          <w:marTop w:val="0"/>
          <w:marBottom w:val="0"/>
          <w:divBdr>
            <w:top w:val="none" w:sz="0" w:space="0" w:color="auto"/>
            <w:left w:val="none" w:sz="0" w:space="0" w:color="auto"/>
            <w:bottom w:val="none" w:sz="0" w:space="0" w:color="auto"/>
            <w:right w:val="none" w:sz="0" w:space="0" w:color="auto"/>
          </w:divBdr>
        </w:div>
        <w:div w:id="509033454">
          <w:marLeft w:val="0"/>
          <w:marRight w:val="0"/>
          <w:marTop w:val="0"/>
          <w:marBottom w:val="0"/>
          <w:divBdr>
            <w:top w:val="none" w:sz="0" w:space="0" w:color="auto"/>
            <w:left w:val="none" w:sz="0" w:space="0" w:color="auto"/>
            <w:bottom w:val="none" w:sz="0" w:space="0" w:color="auto"/>
            <w:right w:val="none" w:sz="0" w:space="0" w:color="auto"/>
          </w:divBdr>
        </w:div>
      </w:divsChild>
    </w:div>
    <w:div w:id="509033160">
      <w:marLeft w:val="0"/>
      <w:marRight w:val="0"/>
      <w:marTop w:val="0"/>
      <w:marBottom w:val="0"/>
      <w:divBdr>
        <w:top w:val="none" w:sz="0" w:space="0" w:color="auto"/>
        <w:left w:val="none" w:sz="0" w:space="0" w:color="auto"/>
        <w:bottom w:val="none" w:sz="0" w:space="0" w:color="auto"/>
        <w:right w:val="none" w:sz="0" w:space="0" w:color="auto"/>
      </w:divBdr>
    </w:div>
    <w:div w:id="509033161">
      <w:marLeft w:val="0"/>
      <w:marRight w:val="0"/>
      <w:marTop w:val="0"/>
      <w:marBottom w:val="0"/>
      <w:divBdr>
        <w:top w:val="none" w:sz="0" w:space="0" w:color="auto"/>
        <w:left w:val="none" w:sz="0" w:space="0" w:color="auto"/>
        <w:bottom w:val="none" w:sz="0" w:space="0" w:color="auto"/>
        <w:right w:val="none" w:sz="0" w:space="0" w:color="auto"/>
      </w:divBdr>
      <w:divsChild>
        <w:div w:id="509032279">
          <w:marLeft w:val="0"/>
          <w:marRight w:val="0"/>
          <w:marTop w:val="0"/>
          <w:marBottom w:val="0"/>
          <w:divBdr>
            <w:top w:val="none" w:sz="0" w:space="0" w:color="auto"/>
            <w:left w:val="none" w:sz="0" w:space="0" w:color="auto"/>
            <w:bottom w:val="none" w:sz="0" w:space="0" w:color="auto"/>
            <w:right w:val="none" w:sz="0" w:space="0" w:color="auto"/>
          </w:divBdr>
        </w:div>
        <w:div w:id="509032300">
          <w:marLeft w:val="0"/>
          <w:marRight w:val="0"/>
          <w:marTop w:val="0"/>
          <w:marBottom w:val="0"/>
          <w:divBdr>
            <w:top w:val="none" w:sz="0" w:space="0" w:color="auto"/>
            <w:left w:val="none" w:sz="0" w:space="0" w:color="auto"/>
            <w:bottom w:val="none" w:sz="0" w:space="0" w:color="auto"/>
            <w:right w:val="none" w:sz="0" w:space="0" w:color="auto"/>
          </w:divBdr>
        </w:div>
        <w:div w:id="509032402">
          <w:marLeft w:val="0"/>
          <w:marRight w:val="0"/>
          <w:marTop w:val="0"/>
          <w:marBottom w:val="0"/>
          <w:divBdr>
            <w:top w:val="none" w:sz="0" w:space="0" w:color="auto"/>
            <w:left w:val="none" w:sz="0" w:space="0" w:color="auto"/>
            <w:bottom w:val="none" w:sz="0" w:space="0" w:color="auto"/>
            <w:right w:val="none" w:sz="0" w:space="0" w:color="auto"/>
          </w:divBdr>
        </w:div>
        <w:div w:id="509032444">
          <w:marLeft w:val="0"/>
          <w:marRight w:val="0"/>
          <w:marTop w:val="0"/>
          <w:marBottom w:val="0"/>
          <w:divBdr>
            <w:top w:val="none" w:sz="0" w:space="0" w:color="auto"/>
            <w:left w:val="none" w:sz="0" w:space="0" w:color="auto"/>
            <w:bottom w:val="none" w:sz="0" w:space="0" w:color="auto"/>
            <w:right w:val="none" w:sz="0" w:space="0" w:color="auto"/>
          </w:divBdr>
        </w:div>
        <w:div w:id="509032468">
          <w:marLeft w:val="0"/>
          <w:marRight w:val="0"/>
          <w:marTop w:val="0"/>
          <w:marBottom w:val="0"/>
          <w:divBdr>
            <w:top w:val="none" w:sz="0" w:space="0" w:color="auto"/>
            <w:left w:val="none" w:sz="0" w:space="0" w:color="auto"/>
            <w:bottom w:val="none" w:sz="0" w:space="0" w:color="auto"/>
            <w:right w:val="none" w:sz="0" w:space="0" w:color="auto"/>
          </w:divBdr>
        </w:div>
        <w:div w:id="509032557">
          <w:marLeft w:val="0"/>
          <w:marRight w:val="0"/>
          <w:marTop w:val="0"/>
          <w:marBottom w:val="0"/>
          <w:divBdr>
            <w:top w:val="none" w:sz="0" w:space="0" w:color="auto"/>
            <w:left w:val="none" w:sz="0" w:space="0" w:color="auto"/>
            <w:bottom w:val="none" w:sz="0" w:space="0" w:color="auto"/>
            <w:right w:val="none" w:sz="0" w:space="0" w:color="auto"/>
          </w:divBdr>
        </w:div>
        <w:div w:id="509032654">
          <w:marLeft w:val="0"/>
          <w:marRight w:val="0"/>
          <w:marTop w:val="0"/>
          <w:marBottom w:val="0"/>
          <w:divBdr>
            <w:top w:val="none" w:sz="0" w:space="0" w:color="auto"/>
            <w:left w:val="none" w:sz="0" w:space="0" w:color="auto"/>
            <w:bottom w:val="none" w:sz="0" w:space="0" w:color="auto"/>
            <w:right w:val="none" w:sz="0" w:space="0" w:color="auto"/>
          </w:divBdr>
        </w:div>
        <w:div w:id="509032804">
          <w:marLeft w:val="0"/>
          <w:marRight w:val="0"/>
          <w:marTop w:val="0"/>
          <w:marBottom w:val="0"/>
          <w:divBdr>
            <w:top w:val="none" w:sz="0" w:space="0" w:color="auto"/>
            <w:left w:val="none" w:sz="0" w:space="0" w:color="auto"/>
            <w:bottom w:val="none" w:sz="0" w:space="0" w:color="auto"/>
            <w:right w:val="none" w:sz="0" w:space="0" w:color="auto"/>
          </w:divBdr>
        </w:div>
        <w:div w:id="509033047">
          <w:marLeft w:val="0"/>
          <w:marRight w:val="0"/>
          <w:marTop w:val="0"/>
          <w:marBottom w:val="0"/>
          <w:divBdr>
            <w:top w:val="none" w:sz="0" w:space="0" w:color="auto"/>
            <w:left w:val="none" w:sz="0" w:space="0" w:color="auto"/>
            <w:bottom w:val="none" w:sz="0" w:space="0" w:color="auto"/>
            <w:right w:val="none" w:sz="0" w:space="0" w:color="auto"/>
          </w:divBdr>
        </w:div>
        <w:div w:id="509033069">
          <w:marLeft w:val="0"/>
          <w:marRight w:val="0"/>
          <w:marTop w:val="0"/>
          <w:marBottom w:val="0"/>
          <w:divBdr>
            <w:top w:val="none" w:sz="0" w:space="0" w:color="auto"/>
            <w:left w:val="none" w:sz="0" w:space="0" w:color="auto"/>
            <w:bottom w:val="none" w:sz="0" w:space="0" w:color="auto"/>
            <w:right w:val="none" w:sz="0" w:space="0" w:color="auto"/>
          </w:divBdr>
        </w:div>
        <w:div w:id="509033115">
          <w:marLeft w:val="0"/>
          <w:marRight w:val="0"/>
          <w:marTop w:val="0"/>
          <w:marBottom w:val="0"/>
          <w:divBdr>
            <w:top w:val="none" w:sz="0" w:space="0" w:color="auto"/>
            <w:left w:val="none" w:sz="0" w:space="0" w:color="auto"/>
            <w:bottom w:val="none" w:sz="0" w:space="0" w:color="auto"/>
            <w:right w:val="none" w:sz="0" w:space="0" w:color="auto"/>
          </w:divBdr>
        </w:div>
        <w:div w:id="509033119">
          <w:marLeft w:val="0"/>
          <w:marRight w:val="0"/>
          <w:marTop w:val="0"/>
          <w:marBottom w:val="0"/>
          <w:divBdr>
            <w:top w:val="none" w:sz="0" w:space="0" w:color="auto"/>
            <w:left w:val="none" w:sz="0" w:space="0" w:color="auto"/>
            <w:bottom w:val="none" w:sz="0" w:space="0" w:color="auto"/>
            <w:right w:val="none" w:sz="0" w:space="0" w:color="auto"/>
          </w:divBdr>
        </w:div>
        <w:div w:id="509033177">
          <w:marLeft w:val="0"/>
          <w:marRight w:val="0"/>
          <w:marTop w:val="0"/>
          <w:marBottom w:val="0"/>
          <w:divBdr>
            <w:top w:val="none" w:sz="0" w:space="0" w:color="auto"/>
            <w:left w:val="none" w:sz="0" w:space="0" w:color="auto"/>
            <w:bottom w:val="none" w:sz="0" w:space="0" w:color="auto"/>
            <w:right w:val="none" w:sz="0" w:space="0" w:color="auto"/>
          </w:divBdr>
        </w:div>
        <w:div w:id="509033229">
          <w:marLeft w:val="0"/>
          <w:marRight w:val="0"/>
          <w:marTop w:val="0"/>
          <w:marBottom w:val="0"/>
          <w:divBdr>
            <w:top w:val="none" w:sz="0" w:space="0" w:color="auto"/>
            <w:left w:val="none" w:sz="0" w:space="0" w:color="auto"/>
            <w:bottom w:val="none" w:sz="0" w:space="0" w:color="auto"/>
            <w:right w:val="none" w:sz="0" w:space="0" w:color="auto"/>
          </w:divBdr>
        </w:div>
        <w:div w:id="509033293">
          <w:marLeft w:val="0"/>
          <w:marRight w:val="0"/>
          <w:marTop w:val="0"/>
          <w:marBottom w:val="0"/>
          <w:divBdr>
            <w:top w:val="none" w:sz="0" w:space="0" w:color="auto"/>
            <w:left w:val="none" w:sz="0" w:space="0" w:color="auto"/>
            <w:bottom w:val="none" w:sz="0" w:space="0" w:color="auto"/>
            <w:right w:val="none" w:sz="0" w:space="0" w:color="auto"/>
          </w:divBdr>
        </w:div>
        <w:div w:id="509033310">
          <w:marLeft w:val="0"/>
          <w:marRight w:val="0"/>
          <w:marTop w:val="0"/>
          <w:marBottom w:val="0"/>
          <w:divBdr>
            <w:top w:val="none" w:sz="0" w:space="0" w:color="auto"/>
            <w:left w:val="none" w:sz="0" w:space="0" w:color="auto"/>
            <w:bottom w:val="none" w:sz="0" w:space="0" w:color="auto"/>
            <w:right w:val="none" w:sz="0" w:space="0" w:color="auto"/>
          </w:divBdr>
        </w:div>
        <w:div w:id="509033326">
          <w:marLeft w:val="0"/>
          <w:marRight w:val="0"/>
          <w:marTop w:val="0"/>
          <w:marBottom w:val="0"/>
          <w:divBdr>
            <w:top w:val="none" w:sz="0" w:space="0" w:color="auto"/>
            <w:left w:val="none" w:sz="0" w:space="0" w:color="auto"/>
            <w:bottom w:val="none" w:sz="0" w:space="0" w:color="auto"/>
            <w:right w:val="none" w:sz="0" w:space="0" w:color="auto"/>
          </w:divBdr>
        </w:div>
        <w:div w:id="509033333">
          <w:marLeft w:val="0"/>
          <w:marRight w:val="0"/>
          <w:marTop w:val="0"/>
          <w:marBottom w:val="0"/>
          <w:divBdr>
            <w:top w:val="none" w:sz="0" w:space="0" w:color="auto"/>
            <w:left w:val="none" w:sz="0" w:space="0" w:color="auto"/>
            <w:bottom w:val="none" w:sz="0" w:space="0" w:color="auto"/>
            <w:right w:val="none" w:sz="0" w:space="0" w:color="auto"/>
          </w:divBdr>
        </w:div>
        <w:div w:id="509033457">
          <w:marLeft w:val="0"/>
          <w:marRight w:val="0"/>
          <w:marTop w:val="0"/>
          <w:marBottom w:val="0"/>
          <w:divBdr>
            <w:top w:val="none" w:sz="0" w:space="0" w:color="auto"/>
            <w:left w:val="none" w:sz="0" w:space="0" w:color="auto"/>
            <w:bottom w:val="none" w:sz="0" w:space="0" w:color="auto"/>
            <w:right w:val="none" w:sz="0" w:space="0" w:color="auto"/>
          </w:divBdr>
        </w:div>
        <w:div w:id="509033461">
          <w:marLeft w:val="0"/>
          <w:marRight w:val="0"/>
          <w:marTop w:val="0"/>
          <w:marBottom w:val="0"/>
          <w:divBdr>
            <w:top w:val="none" w:sz="0" w:space="0" w:color="auto"/>
            <w:left w:val="none" w:sz="0" w:space="0" w:color="auto"/>
            <w:bottom w:val="none" w:sz="0" w:space="0" w:color="auto"/>
            <w:right w:val="none" w:sz="0" w:space="0" w:color="auto"/>
          </w:divBdr>
        </w:div>
      </w:divsChild>
    </w:div>
    <w:div w:id="509033182">
      <w:marLeft w:val="0"/>
      <w:marRight w:val="0"/>
      <w:marTop w:val="0"/>
      <w:marBottom w:val="0"/>
      <w:divBdr>
        <w:top w:val="none" w:sz="0" w:space="0" w:color="auto"/>
        <w:left w:val="none" w:sz="0" w:space="0" w:color="auto"/>
        <w:bottom w:val="none" w:sz="0" w:space="0" w:color="auto"/>
        <w:right w:val="none" w:sz="0" w:space="0" w:color="auto"/>
      </w:divBdr>
    </w:div>
    <w:div w:id="509033186">
      <w:marLeft w:val="0"/>
      <w:marRight w:val="0"/>
      <w:marTop w:val="0"/>
      <w:marBottom w:val="0"/>
      <w:divBdr>
        <w:top w:val="none" w:sz="0" w:space="0" w:color="auto"/>
        <w:left w:val="none" w:sz="0" w:space="0" w:color="auto"/>
        <w:bottom w:val="none" w:sz="0" w:space="0" w:color="auto"/>
        <w:right w:val="none" w:sz="0" w:space="0" w:color="auto"/>
      </w:divBdr>
    </w:div>
    <w:div w:id="509033203">
      <w:marLeft w:val="0"/>
      <w:marRight w:val="0"/>
      <w:marTop w:val="0"/>
      <w:marBottom w:val="0"/>
      <w:divBdr>
        <w:top w:val="none" w:sz="0" w:space="0" w:color="auto"/>
        <w:left w:val="none" w:sz="0" w:space="0" w:color="auto"/>
        <w:bottom w:val="none" w:sz="0" w:space="0" w:color="auto"/>
        <w:right w:val="none" w:sz="0" w:space="0" w:color="auto"/>
      </w:divBdr>
    </w:div>
    <w:div w:id="509033242">
      <w:marLeft w:val="0"/>
      <w:marRight w:val="0"/>
      <w:marTop w:val="0"/>
      <w:marBottom w:val="0"/>
      <w:divBdr>
        <w:top w:val="none" w:sz="0" w:space="0" w:color="auto"/>
        <w:left w:val="none" w:sz="0" w:space="0" w:color="auto"/>
        <w:bottom w:val="none" w:sz="0" w:space="0" w:color="auto"/>
        <w:right w:val="none" w:sz="0" w:space="0" w:color="auto"/>
      </w:divBdr>
      <w:divsChild>
        <w:div w:id="509032489">
          <w:marLeft w:val="0"/>
          <w:marRight w:val="0"/>
          <w:marTop w:val="0"/>
          <w:marBottom w:val="0"/>
          <w:divBdr>
            <w:top w:val="none" w:sz="0" w:space="0" w:color="auto"/>
            <w:left w:val="none" w:sz="0" w:space="0" w:color="auto"/>
            <w:bottom w:val="none" w:sz="0" w:space="0" w:color="auto"/>
            <w:right w:val="none" w:sz="0" w:space="0" w:color="auto"/>
          </w:divBdr>
        </w:div>
        <w:div w:id="509032809">
          <w:marLeft w:val="0"/>
          <w:marRight w:val="0"/>
          <w:marTop w:val="0"/>
          <w:marBottom w:val="0"/>
          <w:divBdr>
            <w:top w:val="none" w:sz="0" w:space="0" w:color="auto"/>
            <w:left w:val="none" w:sz="0" w:space="0" w:color="auto"/>
            <w:bottom w:val="none" w:sz="0" w:space="0" w:color="auto"/>
            <w:right w:val="none" w:sz="0" w:space="0" w:color="auto"/>
          </w:divBdr>
        </w:div>
        <w:div w:id="509033222">
          <w:marLeft w:val="0"/>
          <w:marRight w:val="0"/>
          <w:marTop w:val="0"/>
          <w:marBottom w:val="0"/>
          <w:divBdr>
            <w:top w:val="none" w:sz="0" w:space="0" w:color="auto"/>
            <w:left w:val="none" w:sz="0" w:space="0" w:color="auto"/>
            <w:bottom w:val="none" w:sz="0" w:space="0" w:color="auto"/>
            <w:right w:val="none" w:sz="0" w:space="0" w:color="auto"/>
          </w:divBdr>
        </w:div>
        <w:div w:id="509033394">
          <w:marLeft w:val="0"/>
          <w:marRight w:val="0"/>
          <w:marTop w:val="0"/>
          <w:marBottom w:val="0"/>
          <w:divBdr>
            <w:top w:val="none" w:sz="0" w:space="0" w:color="auto"/>
            <w:left w:val="none" w:sz="0" w:space="0" w:color="auto"/>
            <w:bottom w:val="none" w:sz="0" w:space="0" w:color="auto"/>
            <w:right w:val="none" w:sz="0" w:space="0" w:color="auto"/>
          </w:divBdr>
        </w:div>
        <w:div w:id="509033464">
          <w:marLeft w:val="0"/>
          <w:marRight w:val="0"/>
          <w:marTop w:val="0"/>
          <w:marBottom w:val="0"/>
          <w:divBdr>
            <w:top w:val="none" w:sz="0" w:space="0" w:color="auto"/>
            <w:left w:val="none" w:sz="0" w:space="0" w:color="auto"/>
            <w:bottom w:val="none" w:sz="0" w:space="0" w:color="auto"/>
            <w:right w:val="none" w:sz="0" w:space="0" w:color="auto"/>
          </w:divBdr>
        </w:div>
      </w:divsChild>
    </w:div>
    <w:div w:id="509033244">
      <w:marLeft w:val="0"/>
      <w:marRight w:val="0"/>
      <w:marTop w:val="0"/>
      <w:marBottom w:val="0"/>
      <w:divBdr>
        <w:top w:val="none" w:sz="0" w:space="0" w:color="auto"/>
        <w:left w:val="none" w:sz="0" w:space="0" w:color="auto"/>
        <w:bottom w:val="none" w:sz="0" w:space="0" w:color="auto"/>
        <w:right w:val="none" w:sz="0" w:space="0" w:color="auto"/>
      </w:divBdr>
      <w:divsChild>
        <w:div w:id="509032382">
          <w:marLeft w:val="0"/>
          <w:marRight w:val="0"/>
          <w:marTop w:val="0"/>
          <w:marBottom w:val="0"/>
          <w:divBdr>
            <w:top w:val="none" w:sz="0" w:space="0" w:color="auto"/>
            <w:left w:val="none" w:sz="0" w:space="0" w:color="auto"/>
            <w:bottom w:val="none" w:sz="0" w:space="0" w:color="auto"/>
            <w:right w:val="none" w:sz="0" w:space="0" w:color="auto"/>
          </w:divBdr>
        </w:div>
        <w:div w:id="509032400">
          <w:marLeft w:val="0"/>
          <w:marRight w:val="0"/>
          <w:marTop w:val="0"/>
          <w:marBottom w:val="0"/>
          <w:divBdr>
            <w:top w:val="none" w:sz="0" w:space="0" w:color="auto"/>
            <w:left w:val="none" w:sz="0" w:space="0" w:color="auto"/>
            <w:bottom w:val="none" w:sz="0" w:space="0" w:color="auto"/>
            <w:right w:val="none" w:sz="0" w:space="0" w:color="auto"/>
          </w:divBdr>
        </w:div>
        <w:div w:id="509032407">
          <w:marLeft w:val="0"/>
          <w:marRight w:val="0"/>
          <w:marTop w:val="0"/>
          <w:marBottom w:val="0"/>
          <w:divBdr>
            <w:top w:val="none" w:sz="0" w:space="0" w:color="auto"/>
            <w:left w:val="none" w:sz="0" w:space="0" w:color="auto"/>
            <w:bottom w:val="none" w:sz="0" w:space="0" w:color="auto"/>
            <w:right w:val="none" w:sz="0" w:space="0" w:color="auto"/>
          </w:divBdr>
        </w:div>
        <w:div w:id="509032423">
          <w:marLeft w:val="0"/>
          <w:marRight w:val="0"/>
          <w:marTop w:val="0"/>
          <w:marBottom w:val="0"/>
          <w:divBdr>
            <w:top w:val="none" w:sz="0" w:space="0" w:color="auto"/>
            <w:left w:val="none" w:sz="0" w:space="0" w:color="auto"/>
            <w:bottom w:val="none" w:sz="0" w:space="0" w:color="auto"/>
            <w:right w:val="none" w:sz="0" w:space="0" w:color="auto"/>
          </w:divBdr>
        </w:div>
        <w:div w:id="509032439">
          <w:marLeft w:val="0"/>
          <w:marRight w:val="0"/>
          <w:marTop w:val="0"/>
          <w:marBottom w:val="0"/>
          <w:divBdr>
            <w:top w:val="none" w:sz="0" w:space="0" w:color="auto"/>
            <w:left w:val="none" w:sz="0" w:space="0" w:color="auto"/>
            <w:bottom w:val="none" w:sz="0" w:space="0" w:color="auto"/>
            <w:right w:val="none" w:sz="0" w:space="0" w:color="auto"/>
          </w:divBdr>
        </w:div>
        <w:div w:id="509032453">
          <w:marLeft w:val="0"/>
          <w:marRight w:val="0"/>
          <w:marTop w:val="0"/>
          <w:marBottom w:val="0"/>
          <w:divBdr>
            <w:top w:val="none" w:sz="0" w:space="0" w:color="auto"/>
            <w:left w:val="none" w:sz="0" w:space="0" w:color="auto"/>
            <w:bottom w:val="none" w:sz="0" w:space="0" w:color="auto"/>
            <w:right w:val="none" w:sz="0" w:space="0" w:color="auto"/>
          </w:divBdr>
        </w:div>
        <w:div w:id="509032458">
          <w:marLeft w:val="0"/>
          <w:marRight w:val="0"/>
          <w:marTop w:val="0"/>
          <w:marBottom w:val="0"/>
          <w:divBdr>
            <w:top w:val="none" w:sz="0" w:space="0" w:color="auto"/>
            <w:left w:val="none" w:sz="0" w:space="0" w:color="auto"/>
            <w:bottom w:val="none" w:sz="0" w:space="0" w:color="auto"/>
            <w:right w:val="none" w:sz="0" w:space="0" w:color="auto"/>
          </w:divBdr>
        </w:div>
        <w:div w:id="509032532">
          <w:marLeft w:val="0"/>
          <w:marRight w:val="0"/>
          <w:marTop w:val="0"/>
          <w:marBottom w:val="0"/>
          <w:divBdr>
            <w:top w:val="none" w:sz="0" w:space="0" w:color="auto"/>
            <w:left w:val="none" w:sz="0" w:space="0" w:color="auto"/>
            <w:bottom w:val="none" w:sz="0" w:space="0" w:color="auto"/>
            <w:right w:val="none" w:sz="0" w:space="0" w:color="auto"/>
          </w:divBdr>
        </w:div>
        <w:div w:id="509032614">
          <w:marLeft w:val="0"/>
          <w:marRight w:val="0"/>
          <w:marTop w:val="0"/>
          <w:marBottom w:val="0"/>
          <w:divBdr>
            <w:top w:val="none" w:sz="0" w:space="0" w:color="auto"/>
            <w:left w:val="none" w:sz="0" w:space="0" w:color="auto"/>
            <w:bottom w:val="none" w:sz="0" w:space="0" w:color="auto"/>
            <w:right w:val="none" w:sz="0" w:space="0" w:color="auto"/>
          </w:divBdr>
        </w:div>
        <w:div w:id="509032640">
          <w:marLeft w:val="0"/>
          <w:marRight w:val="0"/>
          <w:marTop w:val="0"/>
          <w:marBottom w:val="0"/>
          <w:divBdr>
            <w:top w:val="none" w:sz="0" w:space="0" w:color="auto"/>
            <w:left w:val="none" w:sz="0" w:space="0" w:color="auto"/>
            <w:bottom w:val="none" w:sz="0" w:space="0" w:color="auto"/>
            <w:right w:val="none" w:sz="0" w:space="0" w:color="auto"/>
          </w:divBdr>
        </w:div>
        <w:div w:id="509032717">
          <w:marLeft w:val="0"/>
          <w:marRight w:val="0"/>
          <w:marTop w:val="0"/>
          <w:marBottom w:val="0"/>
          <w:divBdr>
            <w:top w:val="none" w:sz="0" w:space="0" w:color="auto"/>
            <w:left w:val="none" w:sz="0" w:space="0" w:color="auto"/>
            <w:bottom w:val="none" w:sz="0" w:space="0" w:color="auto"/>
            <w:right w:val="none" w:sz="0" w:space="0" w:color="auto"/>
          </w:divBdr>
        </w:div>
        <w:div w:id="509032743">
          <w:marLeft w:val="0"/>
          <w:marRight w:val="0"/>
          <w:marTop w:val="0"/>
          <w:marBottom w:val="0"/>
          <w:divBdr>
            <w:top w:val="none" w:sz="0" w:space="0" w:color="auto"/>
            <w:left w:val="none" w:sz="0" w:space="0" w:color="auto"/>
            <w:bottom w:val="none" w:sz="0" w:space="0" w:color="auto"/>
            <w:right w:val="none" w:sz="0" w:space="0" w:color="auto"/>
          </w:divBdr>
        </w:div>
        <w:div w:id="509032771">
          <w:marLeft w:val="0"/>
          <w:marRight w:val="0"/>
          <w:marTop w:val="0"/>
          <w:marBottom w:val="0"/>
          <w:divBdr>
            <w:top w:val="none" w:sz="0" w:space="0" w:color="auto"/>
            <w:left w:val="none" w:sz="0" w:space="0" w:color="auto"/>
            <w:bottom w:val="none" w:sz="0" w:space="0" w:color="auto"/>
            <w:right w:val="none" w:sz="0" w:space="0" w:color="auto"/>
          </w:divBdr>
        </w:div>
        <w:div w:id="509032775">
          <w:marLeft w:val="0"/>
          <w:marRight w:val="0"/>
          <w:marTop w:val="0"/>
          <w:marBottom w:val="0"/>
          <w:divBdr>
            <w:top w:val="none" w:sz="0" w:space="0" w:color="auto"/>
            <w:left w:val="none" w:sz="0" w:space="0" w:color="auto"/>
            <w:bottom w:val="none" w:sz="0" w:space="0" w:color="auto"/>
            <w:right w:val="none" w:sz="0" w:space="0" w:color="auto"/>
          </w:divBdr>
        </w:div>
        <w:div w:id="509032782">
          <w:marLeft w:val="0"/>
          <w:marRight w:val="0"/>
          <w:marTop w:val="0"/>
          <w:marBottom w:val="0"/>
          <w:divBdr>
            <w:top w:val="none" w:sz="0" w:space="0" w:color="auto"/>
            <w:left w:val="none" w:sz="0" w:space="0" w:color="auto"/>
            <w:bottom w:val="none" w:sz="0" w:space="0" w:color="auto"/>
            <w:right w:val="none" w:sz="0" w:space="0" w:color="auto"/>
          </w:divBdr>
        </w:div>
        <w:div w:id="509032811">
          <w:marLeft w:val="0"/>
          <w:marRight w:val="0"/>
          <w:marTop w:val="0"/>
          <w:marBottom w:val="0"/>
          <w:divBdr>
            <w:top w:val="none" w:sz="0" w:space="0" w:color="auto"/>
            <w:left w:val="none" w:sz="0" w:space="0" w:color="auto"/>
            <w:bottom w:val="none" w:sz="0" w:space="0" w:color="auto"/>
            <w:right w:val="none" w:sz="0" w:space="0" w:color="auto"/>
          </w:divBdr>
        </w:div>
        <w:div w:id="509032822">
          <w:marLeft w:val="0"/>
          <w:marRight w:val="0"/>
          <w:marTop w:val="0"/>
          <w:marBottom w:val="0"/>
          <w:divBdr>
            <w:top w:val="none" w:sz="0" w:space="0" w:color="auto"/>
            <w:left w:val="none" w:sz="0" w:space="0" w:color="auto"/>
            <w:bottom w:val="none" w:sz="0" w:space="0" w:color="auto"/>
            <w:right w:val="none" w:sz="0" w:space="0" w:color="auto"/>
          </w:divBdr>
        </w:div>
        <w:div w:id="509032847">
          <w:marLeft w:val="0"/>
          <w:marRight w:val="0"/>
          <w:marTop w:val="0"/>
          <w:marBottom w:val="0"/>
          <w:divBdr>
            <w:top w:val="none" w:sz="0" w:space="0" w:color="auto"/>
            <w:left w:val="none" w:sz="0" w:space="0" w:color="auto"/>
            <w:bottom w:val="none" w:sz="0" w:space="0" w:color="auto"/>
            <w:right w:val="none" w:sz="0" w:space="0" w:color="auto"/>
          </w:divBdr>
        </w:div>
        <w:div w:id="509032882">
          <w:marLeft w:val="0"/>
          <w:marRight w:val="0"/>
          <w:marTop w:val="0"/>
          <w:marBottom w:val="0"/>
          <w:divBdr>
            <w:top w:val="none" w:sz="0" w:space="0" w:color="auto"/>
            <w:left w:val="none" w:sz="0" w:space="0" w:color="auto"/>
            <w:bottom w:val="none" w:sz="0" w:space="0" w:color="auto"/>
            <w:right w:val="none" w:sz="0" w:space="0" w:color="auto"/>
          </w:divBdr>
        </w:div>
        <w:div w:id="509032887">
          <w:marLeft w:val="0"/>
          <w:marRight w:val="0"/>
          <w:marTop w:val="0"/>
          <w:marBottom w:val="0"/>
          <w:divBdr>
            <w:top w:val="none" w:sz="0" w:space="0" w:color="auto"/>
            <w:left w:val="none" w:sz="0" w:space="0" w:color="auto"/>
            <w:bottom w:val="none" w:sz="0" w:space="0" w:color="auto"/>
            <w:right w:val="none" w:sz="0" w:space="0" w:color="auto"/>
          </w:divBdr>
        </w:div>
        <w:div w:id="509032948">
          <w:marLeft w:val="0"/>
          <w:marRight w:val="0"/>
          <w:marTop w:val="0"/>
          <w:marBottom w:val="0"/>
          <w:divBdr>
            <w:top w:val="none" w:sz="0" w:space="0" w:color="auto"/>
            <w:left w:val="none" w:sz="0" w:space="0" w:color="auto"/>
            <w:bottom w:val="none" w:sz="0" w:space="0" w:color="auto"/>
            <w:right w:val="none" w:sz="0" w:space="0" w:color="auto"/>
          </w:divBdr>
        </w:div>
        <w:div w:id="509033055">
          <w:marLeft w:val="0"/>
          <w:marRight w:val="0"/>
          <w:marTop w:val="0"/>
          <w:marBottom w:val="0"/>
          <w:divBdr>
            <w:top w:val="none" w:sz="0" w:space="0" w:color="auto"/>
            <w:left w:val="none" w:sz="0" w:space="0" w:color="auto"/>
            <w:bottom w:val="none" w:sz="0" w:space="0" w:color="auto"/>
            <w:right w:val="none" w:sz="0" w:space="0" w:color="auto"/>
          </w:divBdr>
        </w:div>
        <w:div w:id="509033080">
          <w:marLeft w:val="0"/>
          <w:marRight w:val="0"/>
          <w:marTop w:val="0"/>
          <w:marBottom w:val="0"/>
          <w:divBdr>
            <w:top w:val="none" w:sz="0" w:space="0" w:color="auto"/>
            <w:left w:val="none" w:sz="0" w:space="0" w:color="auto"/>
            <w:bottom w:val="none" w:sz="0" w:space="0" w:color="auto"/>
            <w:right w:val="none" w:sz="0" w:space="0" w:color="auto"/>
          </w:divBdr>
        </w:div>
        <w:div w:id="509033220">
          <w:marLeft w:val="0"/>
          <w:marRight w:val="0"/>
          <w:marTop w:val="0"/>
          <w:marBottom w:val="0"/>
          <w:divBdr>
            <w:top w:val="none" w:sz="0" w:space="0" w:color="auto"/>
            <w:left w:val="none" w:sz="0" w:space="0" w:color="auto"/>
            <w:bottom w:val="none" w:sz="0" w:space="0" w:color="auto"/>
            <w:right w:val="none" w:sz="0" w:space="0" w:color="auto"/>
          </w:divBdr>
        </w:div>
        <w:div w:id="509033237">
          <w:marLeft w:val="0"/>
          <w:marRight w:val="0"/>
          <w:marTop w:val="0"/>
          <w:marBottom w:val="0"/>
          <w:divBdr>
            <w:top w:val="none" w:sz="0" w:space="0" w:color="auto"/>
            <w:left w:val="none" w:sz="0" w:space="0" w:color="auto"/>
            <w:bottom w:val="none" w:sz="0" w:space="0" w:color="auto"/>
            <w:right w:val="none" w:sz="0" w:space="0" w:color="auto"/>
          </w:divBdr>
        </w:div>
        <w:div w:id="509033277">
          <w:marLeft w:val="0"/>
          <w:marRight w:val="0"/>
          <w:marTop w:val="0"/>
          <w:marBottom w:val="0"/>
          <w:divBdr>
            <w:top w:val="none" w:sz="0" w:space="0" w:color="auto"/>
            <w:left w:val="none" w:sz="0" w:space="0" w:color="auto"/>
            <w:bottom w:val="none" w:sz="0" w:space="0" w:color="auto"/>
            <w:right w:val="none" w:sz="0" w:space="0" w:color="auto"/>
          </w:divBdr>
        </w:div>
        <w:div w:id="509033282">
          <w:marLeft w:val="0"/>
          <w:marRight w:val="0"/>
          <w:marTop w:val="0"/>
          <w:marBottom w:val="0"/>
          <w:divBdr>
            <w:top w:val="none" w:sz="0" w:space="0" w:color="auto"/>
            <w:left w:val="none" w:sz="0" w:space="0" w:color="auto"/>
            <w:bottom w:val="none" w:sz="0" w:space="0" w:color="auto"/>
            <w:right w:val="none" w:sz="0" w:space="0" w:color="auto"/>
          </w:divBdr>
        </w:div>
        <w:div w:id="509033339">
          <w:marLeft w:val="0"/>
          <w:marRight w:val="0"/>
          <w:marTop w:val="0"/>
          <w:marBottom w:val="0"/>
          <w:divBdr>
            <w:top w:val="none" w:sz="0" w:space="0" w:color="auto"/>
            <w:left w:val="none" w:sz="0" w:space="0" w:color="auto"/>
            <w:bottom w:val="none" w:sz="0" w:space="0" w:color="auto"/>
            <w:right w:val="none" w:sz="0" w:space="0" w:color="auto"/>
          </w:divBdr>
        </w:div>
        <w:div w:id="509033353">
          <w:marLeft w:val="0"/>
          <w:marRight w:val="0"/>
          <w:marTop w:val="0"/>
          <w:marBottom w:val="0"/>
          <w:divBdr>
            <w:top w:val="none" w:sz="0" w:space="0" w:color="auto"/>
            <w:left w:val="none" w:sz="0" w:space="0" w:color="auto"/>
            <w:bottom w:val="none" w:sz="0" w:space="0" w:color="auto"/>
            <w:right w:val="none" w:sz="0" w:space="0" w:color="auto"/>
          </w:divBdr>
        </w:div>
        <w:div w:id="509033379">
          <w:marLeft w:val="0"/>
          <w:marRight w:val="0"/>
          <w:marTop w:val="0"/>
          <w:marBottom w:val="0"/>
          <w:divBdr>
            <w:top w:val="none" w:sz="0" w:space="0" w:color="auto"/>
            <w:left w:val="none" w:sz="0" w:space="0" w:color="auto"/>
            <w:bottom w:val="none" w:sz="0" w:space="0" w:color="auto"/>
            <w:right w:val="none" w:sz="0" w:space="0" w:color="auto"/>
          </w:divBdr>
        </w:div>
        <w:div w:id="509033418">
          <w:marLeft w:val="0"/>
          <w:marRight w:val="0"/>
          <w:marTop w:val="0"/>
          <w:marBottom w:val="0"/>
          <w:divBdr>
            <w:top w:val="none" w:sz="0" w:space="0" w:color="auto"/>
            <w:left w:val="none" w:sz="0" w:space="0" w:color="auto"/>
            <w:bottom w:val="none" w:sz="0" w:space="0" w:color="auto"/>
            <w:right w:val="none" w:sz="0" w:space="0" w:color="auto"/>
          </w:divBdr>
        </w:div>
        <w:div w:id="509033439">
          <w:marLeft w:val="0"/>
          <w:marRight w:val="0"/>
          <w:marTop w:val="0"/>
          <w:marBottom w:val="0"/>
          <w:divBdr>
            <w:top w:val="none" w:sz="0" w:space="0" w:color="auto"/>
            <w:left w:val="none" w:sz="0" w:space="0" w:color="auto"/>
            <w:bottom w:val="none" w:sz="0" w:space="0" w:color="auto"/>
            <w:right w:val="none" w:sz="0" w:space="0" w:color="auto"/>
          </w:divBdr>
        </w:div>
        <w:div w:id="509033450">
          <w:marLeft w:val="0"/>
          <w:marRight w:val="0"/>
          <w:marTop w:val="0"/>
          <w:marBottom w:val="0"/>
          <w:divBdr>
            <w:top w:val="none" w:sz="0" w:space="0" w:color="auto"/>
            <w:left w:val="none" w:sz="0" w:space="0" w:color="auto"/>
            <w:bottom w:val="none" w:sz="0" w:space="0" w:color="auto"/>
            <w:right w:val="none" w:sz="0" w:space="0" w:color="auto"/>
          </w:divBdr>
        </w:div>
        <w:div w:id="509033486">
          <w:marLeft w:val="0"/>
          <w:marRight w:val="0"/>
          <w:marTop w:val="0"/>
          <w:marBottom w:val="0"/>
          <w:divBdr>
            <w:top w:val="none" w:sz="0" w:space="0" w:color="auto"/>
            <w:left w:val="none" w:sz="0" w:space="0" w:color="auto"/>
            <w:bottom w:val="none" w:sz="0" w:space="0" w:color="auto"/>
            <w:right w:val="none" w:sz="0" w:space="0" w:color="auto"/>
          </w:divBdr>
        </w:div>
        <w:div w:id="509033488">
          <w:marLeft w:val="0"/>
          <w:marRight w:val="0"/>
          <w:marTop w:val="0"/>
          <w:marBottom w:val="0"/>
          <w:divBdr>
            <w:top w:val="none" w:sz="0" w:space="0" w:color="auto"/>
            <w:left w:val="none" w:sz="0" w:space="0" w:color="auto"/>
            <w:bottom w:val="none" w:sz="0" w:space="0" w:color="auto"/>
            <w:right w:val="none" w:sz="0" w:space="0" w:color="auto"/>
          </w:divBdr>
        </w:div>
      </w:divsChild>
    </w:div>
    <w:div w:id="509033248">
      <w:marLeft w:val="0"/>
      <w:marRight w:val="0"/>
      <w:marTop w:val="0"/>
      <w:marBottom w:val="0"/>
      <w:divBdr>
        <w:top w:val="none" w:sz="0" w:space="0" w:color="auto"/>
        <w:left w:val="none" w:sz="0" w:space="0" w:color="auto"/>
        <w:bottom w:val="none" w:sz="0" w:space="0" w:color="auto"/>
        <w:right w:val="none" w:sz="0" w:space="0" w:color="auto"/>
      </w:divBdr>
    </w:div>
    <w:div w:id="509033249">
      <w:marLeft w:val="0"/>
      <w:marRight w:val="0"/>
      <w:marTop w:val="0"/>
      <w:marBottom w:val="0"/>
      <w:divBdr>
        <w:top w:val="none" w:sz="0" w:space="0" w:color="auto"/>
        <w:left w:val="none" w:sz="0" w:space="0" w:color="auto"/>
        <w:bottom w:val="none" w:sz="0" w:space="0" w:color="auto"/>
        <w:right w:val="none" w:sz="0" w:space="0" w:color="auto"/>
      </w:divBdr>
      <w:divsChild>
        <w:div w:id="509032706">
          <w:marLeft w:val="0"/>
          <w:marRight w:val="0"/>
          <w:marTop w:val="0"/>
          <w:marBottom w:val="0"/>
          <w:divBdr>
            <w:top w:val="none" w:sz="0" w:space="0" w:color="auto"/>
            <w:left w:val="none" w:sz="0" w:space="0" w:color="auto"/>
            <w:bottom w:val="none" w:sz="0" w:space="0" w:color="auto"/>
            <w:right w:val="none" w:sz="0" w:space="0" w:color="auto"/>
          </w:divBdr>
        </w:div>
        <w:div w:id="509033144">
          <w:marLeft w:val="0"/>
          <w:marRight w:val="0"/>
          <w:marTop w:val="0"/>
          <w:marBottom w:val="0"/>
          <w:divBdr>
            <w:top w:val="none" w:sz="0" w:space="0" w:color="auto"/>
            <w:left w:val="none" w:sz="0" w:space="0" w:color="auto"/>
            <w:bottom w:val="none" w:sz="0" w:space="0" w:color="auto"/>
            <w:right w:val="none" w:sz="0" w:space="0" w:color="auto"/>
          </w:divBdr>
        </w:div>
        <w:div w:id="509033148">
          <w:marLeft w:val="0"/>
          <w:marRight w:val="0"/>
          <w:marTop w:val="0"/>
          <w:marBottom w:val="0"/>
          <w:divBdr>
            <w:top w:val="none" w:sz="0" w:space="0" w:color="auto"/>
            <w:left w:val="none" w:sz="0" w:space="0" w:color="auto"/>
            <w:bottom w:val="none" w:sz="0" w:space="0" w:color="auto"/>
            <w:right w:val="none" w:sz="0" w:space="0" w:color="auto"/>
          </w:divBdr>
        </w:div>
      </w:divsChild>
    </w:div>
    <w:div w:id="509033269">
      <w:marLeft w:val="0"/>
      <w:marRight w:val="0"/>
      <w:marTop w:val="0"/>
      <w:marBottom w:val="0"/>
      <w:divBdr>
        <w:top w:val="none" w:sz="0" w:space="0" w:color="auto"/>
        <w:left w:val="none" w:sz="0" w:space="0" w:color="auto"/>
        <w:bottom w:val="none" w:sz="0" w:space="0" w:color="auto"/>
        <w:right w:val="none" w:sz="0" w:space="0" w:color="auto"/>
      </w:divBdr>
    </w:div>
    <w:div w:id="509033270">
      <w:marLeft w:val="0"/>
      <w:marRight w:val="0"/>
      <w:marTop w:val="0"/>
      <w:marBottom w:val="0"/>
      <w:divBdr>
        <w:top w:val="none" w:sz="0" w:space="0" w:color="auto"/>
        <w:left w:val="none" w:sz="0" w:space="0" w:color="auto"/>
        <w:bottom w:val="none" w:sz="0" w:space="0" w:color="auto"/>
        <w:right w:val="none" w:sz="0" w:space="0" w:color="auto"/>
      </w:divBdr>
      <w:divsChild>
        <w:div w:id="509032324">
          <w:marLeft w:val="0"/>
          <w:marRight w:val="0"/>
          <w:marTop w:val="0"/>
          <w:marBottom w:val="0"/>
          <w:divBdr>
            <w:top w:val="none" w:sz="0" w:space="0" w:color="auto"/>
            <w:left w:val="none" w:sz="0" w:space="0" w:color="auto"/>
            <w:bottom w:val="none" w:sz="0" w:space="0" w:color="auto"/>
            <w:right w:val="none" w:sz="0" w:space="0" w:color="auto"/>
          </w:divBdr>
        </w:div>
        <w:div w:id="509032373">
          <w:marLeft w:val="0"/>
          <w:marRight w:val="0"/>
          <w:marTop w:val="0"/>
          <w:marBottom w:val="0"/>
          <w:divBdr>
            <w:top w:val="none" w:sz="0" w:space="0" w:color="auto"/>
            <w:left w:val="none" w:sz="0" w:space="0" w:color="auto"/>
            <w:bottom w:val="none" w:sz="0" w:space="0" w:color="auto"/>
            <w:right w:val="none" w:sz="0" w:space="0" w:color="auto"/>
          </w:divBdr>
        </w:div>
        <w:div w:id="509032502">
          <w:marLeft w:val="0"/>
          <w:marRight w:val="0"/>
          <w:marTop w:val="0"/>
          <w:marBottom w:val="0"/>
          <w:divBdr>
            <w:top w:val="none" w:sz="0" w:space="0" w:color="auto"/>
            <w:left w:val="none" w:sz="0" w:space="0" w:color="auto"/>
            <w:bottom w:val="none" w:sz="0" w:space="0" w:color="auto"/>
            <w:right w:val="none" w:sz="0" w:space="0" w:color="auto"/>
          </w:divBdr>
        </w:div>
        <w:div w:id="509032542">
          <w:marLeft w:val="0"/>
          <w:marRight w:val="0"/>
          <w:marTop w:val="0"/>
          <w:marBottom w:val="0"/>
          <w:divBdr>
            <w:top w:val="none" w:sz="0" w:space="0" w:color="auto"/>
            <w:left w:val="none" w:sz="0" w:space="0" w:color="auto"/>
            <w:bottom w:val="none" w:sz="0" w:space="0" w:color="auto"/>
            <w:right w:val="none" w:sz="0" w:space="0" w:color="auto"/>
          </w:divBdr>
        </w:div>
        <w:div w:id="509032740">
          <w:marLeft w:val="0"/>
          <w:marRight w:val="0"/>
          <w:marTop w:val="0"/>
          <w:marBottom w:val="0"/>
          <w:divBdr>
            <w:top w:val="none" w:sz="0" w:space="0" w:color="auto"/>
            <w:left w:val="none" w:sz="0" w:space="0" w:color="auto"/>
            <w:bottom w:val="none" w:sz="0" w:space="0" w:color="auto"/>
            <w:right w:val="none" w:sz="0" w:space="0" w:color="auto"/>
          </w:divBdr>
        </w:div>
        <w:div w:id="509032869">
          <w:marLeft w:val="0"/>
          <w:marRight w:val="0"/>
          <w:marTop w:val="0"/>
          <w:marBottom w:val="0"/>
          <w:divBdr>
            <w:top w:val="none" w:sz="0" w:space="0" w:color="auto"/>
            <w:left w:val="none" w:sz="0" w:space="0" w:color="auto"/>
            <w:bottom w:val="none" w:sz="0" w:space="0" w:color="auto"/>
            <w:right w:val="none" w:sz="0" w:space="0" w:color="auto"/>
          </w:divBdr>
        </w:div>
        <w:div w:id="509033024">
          <w:marLeft w:val="0"/>
          <w:marRight w:val="0"/>
          <w:marTop w:val="0"/>
          <w:marBottom w:val="0"/>
          <w:divBdr>
            <w:top w:val="none" w:sz="0" w:space="0" w:color="auto"/>
            <w:left w:val="none" w:sz="0" w:space="0" w:color="auto"/>
            <w:bottom w:val="none" w:sz="0" w:space="0" w:color="auto"/>
            <w:right w:val="none" w:sz="0" w:space="0" w:color="auto"/>
          </w:divBdr>
        </w:div>
        <w:div w:id="509033079">
          <w:marLeft w:val="0"/>
          <w:marRight w:val="0"/>
          <w:marTop w:val="0"/>
          <w:marBottom w:val="0"/>
          <w:divBdr>
            <w:top w:val="none" w:sz="0" w:space="0" w:color="auto"/>
            <w:left w:val="none" w:sz="0" w:space="0" w:color="auto"/>
            <w:bottom w:val="none" w:sz="0" w:space="0" w:color="auto"/>
            <w:right w:val="none" w:sz="0" w:space="0" w:color="auto"/>
          </w:divBdr>
        </w:div>
        <w:div w:id="509033179">
          <w:marLeft w:val="0"/>
          <w:marRight w:val="0"/>
          <w:marTop w:val="0"/>
          <w:marBottom w:val="0"/>
          <w:divBdr>
            <w:top w:val="none" w:sz="0" w:space="0" w:color="auto"/>
            <w:left w:val="none" w:sz="0" w:space="0" w:color="auto"/>
            <w:bottom w:val="none" w:sz="0" w:space="0" w:color="auto"/>
            <w:right w:val="none" w:sz="0" w:space="0" w:color="auto"/>
          </w:divBdr>
        </w:div>
        <w:div w:id="509033207">
          <w:marLeft w:val="0"/>
          <w:marRight w:val="0"/>
          <w:marTop w:val="0"/>
          <w:marBottom w:val="0"/>
          <w:divBdr>
            <w:top w:val="none" w:sz="0" w:space="0" w:color="auto"/>
            <w:left w:val="none" w:sz="0" w:space="0" w:color="auto"/>
            <w:bottom w:val="none" w:sz="0" w:space="0" w:color="auto"/>
            <w:right w:val="none" w:sz="0" w:space="0" w:color="auto"/>
          </w:divBdr>
        </w:div>
        <w:div w:id="509033346">
          <w:marLeft w:val="0"/>
          <w:marRight w:val="0"/>
          <w:marTop w:val="0"/>
          <w:marBottom w:val="0"/>
          <w:divBdr>
            <w:top w:val="none" w:sz="0" w:space="0" w:color="auto"/>
            <w:left w:val="none" w:sz="0" w:space="0" w:color="auto"/>
            <w:bottom w:val="none" w:sz="0" w:space="0" w:color="auto"/>
            <w:right w:val="none" w:sz="0" w:space="0" w:color="auto"/>
          </w:divBdr>
        </w:div>
        <w:div w:id="509033372">
          <w:marLeft w:val="0"/>
          <w:marRight w:val="0"/>
          <w:marTop w:val="0"/>
          <w:marBottom w:val="0"/>
          <w:divBdr>
            <w:top w:val="none" w:sz="0" w:space="0" w:color="auto"/>
            <w:left w:val="none" w:sz="0" w:space="0" w:color="auto"/>
            <w:bottom w:val="none" w:sz="0" w:space="0" w:color="auto"/>
            <w:right w:val="none" w:sz="0" w:space="0" w:color="auto"/>
          </w:divBdr>
        </w:div>
        <w:div w:id="509033460">
          <w:marLeft w:val="0"/>
          <w:marRight w:val="0"/>
          <w:marTop w:val="0"/>
          <w:marBottom w:val="0"/>
          <w:divBdr>
            <w:top w:val="none" w:sz="0" w:space="0" w:color="auto"/>
            <w:left w:val="none" w:sz="0" w:space="0" w:color="auto"/>
            <w:bottom w:val="none" w:sz="0" w:space="0" w:color="auto"/>
            <w:right w:val="none" w:sz="0" w:space="0" w:color="auto"/>
          </w:divBdr>
        </w:div>
        <w:div w:id="509033476">
          <w:marLeft w:val="0"/>
          <w:marRight w:val="0"/>
          <w:marTop w:val="0"/>
          <w:marBottom w:val="0"/>
          <w:divBdr>
            <w:top w:val="none" w:sz="0" w:space="0" w:color="auto"/>
            <w:left w:val="none" w:sz="0" w:space="0" w:color="auto"/>
            <w:bottom w:val="none" w:sz="0" w:space="0" w:color="auto"/>
            <w:right w:val="none" w:sz="0" w:space="0" w:color="auto"/>
          </w:divBdr>
        </w:div>
      </w:divsChild>
    </w:div>
    <w:div w:id="509033281">
      <w:marLeft w:val="0"/>
      <w:marRight w:val="0"/>
      <w:marTop w:val="0"/>
      <w:marBottom w:val="0"/>
      <w:divBdr>
        <w:top w:val="none" w:sz="0" w:space="0" w:color="auto"/>
        <w:left w:val="none" w:sz="0" w:space="0" w:color="auto"/>
        <w:bottom w:val="none" w:sz="0" w:space="0" w:color="auto"/>
        <w:right w:val="none" w:sz="0" w:space="0" w:color="auto"/>
      </w:divBdr>
      <w:divsChild>
        <w:div w:id="509032597">
          <w:marLeft w:val="0"/>
          <w:marRight w:val="0"/>
          <w:marTop w:val="0"/>
          <w:marBottom w:val="0"/>
          <w:divBdr>
            <w:top w:val="none" w:sz="0" w:space="0" w:color="auto"/>
            <w:left w:val="none" w:sz="0" w:space="0" w:color="auto"/>
            <w:bottom w:val="none" w:sz="0" w:space="0" w:color="auto"/>
            <w:right w:val="none" w:sz="0" w:space="0" w:color="auto"/>
          </w:divBdr>
        </w:div>
        <w:div w:id="509032625">
          <w:marLeft w:val="0"/>
          <w:marRight w:val="0"/>
          <w:marTop w:val="0"/>
          <w:marBottom w:val="0"/>
          <w:divBdr>
            <w:top w:val="none" w:sz="0" w:space="0" w:color="auto"/>
            <w:left w:val="none" w:sz="0" w:space="0" w:color="auto"/>
            <w:bottom w:val="none" w:sz="0" w:space="0" w:color="auto"/>
            <w:right w:val="none" w:sz="0" w:space="0" w:color="auto"/>
          </w:divBdr>
        </w:div>
        <w:div w:id="509032712">
          <w:marLeft w:val="0"/>
          <w:marRight w:val="0"/>
          <w:marTop w:val="0"/>
          <w:marBottom w:val="0"/>
          <w:divBdr>
            <w:top w:val="none" w:sz="0" w:space="0" w:color="auto"/>
            <w:left w:val="none" w:sz="0" w:space="0" w:color="auto"/>
            <w:bottom w:val="none" w:sz="0" w:space="0" w:color="auto"/>
            <w:right w:val="none" w:sz="0" w:space="0" w:color="auto"/>
          </w:divBdr>
        </w:div>
        <w:div w:id="509032792">
          <w:marLeft w:val="0"/>
          <w:marRight w:val="0"/>
          <w:marTop w:val="0"/>
          <w:marBottom w:val="0"/>
          <w:divBdr>
            <w:top w:val="none" w:sz="0" w:space="0" w:color="auto"/>
            <w:left w:val="none" w:sz="0" w:space="0" w:color="auto"/>
            <w:bottom w:val="none" w:sz="0" w:space="0" w:color="auto"/>
            <w:right w:val="none" w:sz="0" w:space="0" w:color="auto"/>
          </w:divBdr>
        </w:div>
        <w:div w:id="509033280">
          <w:marLeft w:val="0"/>
          <w:marRight w:val="0"/>
          <w:marTop w:val="0"/>
          <w:marBottom w:val="0"/>
          <w:divBdr>
            <w:top w:val="none" w:sz="0" w:space="0" w:color="auto"/>
            <w:left w:val="none" w:sz="0" w:space="0" w:color="auto"/>
            <w:bottom w:val="none" w:sz="0" w:space="0" w:color="auto"/>
            <w:right w:val="none" w:sz="0" w:space="0" w:color="auto"/>
          </w:divBdr>
        </w:div>
      </w:divsChild>
    </w:div>
    <w:div w:id="509033291">
      <w:marLeft w:val="0"/>
      <w:marRight w:val="0"/>
      <w:marTop w:val="0"/>
      <w:marBottom w:val="0"/>
      <w:divBdr>
        <w:top w:val="none" w:sz="0" w:space="0" w:color="auto"/>
        <w:left w:val="none" w:sz="0" w:space="0" w:color="auto"/>
        <w:bottom w:val="none" w:sz="0" w:space="0" w:color="auto"/>
        <w:right w:val="none" w:sz="0" w:space="0" w:color="auto"/>
      </w:divBdr>
      <w:divsChild>
        <w:div w:id="509032735">
          <w:marLeft w:val="0"/>
          <w:marRight w:val="0"/>
          <w:marTop w:val="0"/>
          <w:marBottom w:val="0"/>
          <w:divBdr>
            <w:top w:val="none" w:sz="0" w:space="0" w:color="auto"/>
            <w:left w:val="none" w:sz="0" w:space="0" w:color="auto"/>
            <w:bottom w:val="none" w:sz="0" w:space="0" w:color="auto"/>
            <w:right w:val="none" w:sz="0" w:space="0" w:color="auto"/>
          </w:divBdr>
        </w:div>
        <w:div w:id="509033128">
          <w:marLeft w:val="0"/>
          <w:marRight w:val="0"/>
          <w:marTop w:val="0"/>
          <w:marBottom w:val="0"/>
          <w:divBdr>
            <w:top w:val="none" w:sz="0" w:space="0" w:color="auto"/>
            <w:left w:val="none" w:sz="0" w:space="0" w:color="auto"/>
            <w:bottom w:val="none" w:sz="0" w:space="0" w:color="auto"/>
            <w:right w:val="none" w:sz="0" w:space="0" w:color="auto"/>
          </w:divBdr>
        </w:div>
        <w:div w:id="509033140">
          <w:marLeft w:val="0"/>
          <w:marRight w:val="0"/>
          <w:marTop w:val="0"/>
          <w:marBottom w:val="0"/>
          <w:divBdr>
            <w:top w:val="none" w:sz="0" w:space="0" w:color="auto"/>
            <w:left w:val="none" w:sz="0" w:space="0" w:color="auto"/>
            <w:bottom w:val="none" w:sz="0" w:space="0" w:color="auto"/>
            <w:right w:val="none" w:sz="0" w:space="0" w:color="auto"/>
          </w:divBdr>
        </w:div>
        <w:div w:id="509033315">
          <w:marLeft w:val="0"/>
          <w:marRight w:val="0"/>
          <w:marTop w:val="0"/>
          <w:marBottom w:val="0"/>
          <w:divBdr>
            <w:top w:val="none" w:sz="0" w:space="0" w:color="auto"/>
            <w:left w:val="none" w:sz="0" w:space="0" w:color="auto"/>
            <w:bottom w:val="none" w:sz="0" w:space="0" w:color="auto"/>
            <w:right w:val="none" w:sz="0" w:space="0" w:color="auto"/>
          </w:divBdr>
        </w:div>
      </w:divsChild>
    </w:div>
    <w:div w:id="509033302">
      <w:marLeft w:val="0"/>
      <w:marRight w:val="0"/>
      <w:marTop w:val="0"/>
      <w:marBottom w:val="0"/>
      <w:divBdr>
        <w:top w:val="none" w:sz="0" w:space="0" w:color="auto"/>
        <w:left w:val="none" w:sz="0" w:space="0" w:color="auto"/>
        <w:bottom w:val="none" w:sz="0" w:space="0" w:color="auto"/>
        <w:right w:val="none" w:sz="0" w:space="0" w:color="auto"/>
      </w:divBdr>
    </w:div>
    <w:div w:id="509033325">
      <w:marLeft w:val="0"/>
      <w:marRight w:val="0"/>
      <w:marTop w:val="0"/>
      <w:marBottom w:val="0"/>
      <w:divBdr>
        <w:top w:val="none" w:sz="0" w:space="0" w:color="auto"/>
        <w:left w:val="none" w:sz="0" w:space="0" w:color="auto"/>
        <w:bottom w:val="none" w:sz="0" w:space="0" w:color="auto"/>
        <w:right w:val="none" w:sz="0" w:space="0" w:color="auto"/>
      </w:divBdr>
    </w:div>
    <w:div w:id="509033347">
      <w:marLeft w:val="0"/>
      <w:marRight w:val="0"/>
      <w:marTop w:val="0"/>
      <w:marBottom w:val="0"/>
      <w:divBdr>
        <w:top w:val="none" w:sz="0" w:space="0" w:color="auto"/>
        <w:left w:val="none" w:sz="0" w:space="0" w:color="auto"/>
        <w:bottom w:val="none" w:sz="0" w:space="0" w:color="auto"/>
        <w:right w:val="none" w:sz="0" w:space="0" w:color="auto"/>
      </w:divBdr>
    </w:div>
    <w:div w:id="509033360">
      <w:marLeft w:val="0"/>
      <w:marRight w:val="0"/>
      <w:marTop w:val="0"/>
      <w:marBottom w:val="0"/>
      <w:divBdr>
        <w:top w:val="none" w:sz="0" w:space="0" w:color="auto"/>
        <w:left w:val="none" w:sz="0" w:space="0" w:color="auto"/>
        <w:bottom w:val="none" w:sz="0" w:space="0" w:color="auto"/>
        <w:right w:val="none" w:sz="0" w:space="0" w:color="auto"/>
      </w:divBdr>
    </w:div>
    <w:div w:id="509033362">
      <w:marLeft w:val="0"/>
      <w:marRight w:val="0"/>
      <w:marTop w:val="0"/>
      <w:marBottom w:val="0"/>
      <w:divBdr>
        <w:top w:val="none" w:sz="0" w:space="0" w:color="auto"/>
        <w:left w:val="none" w:sz="0" w:space="0" w:color="auto"/>
        <w:bottom w:val="none" w:sz="0" w:space="0" w:color="auto"/>
        <w:right w:val="none" w:sz="0" w:space="0" w:color="auto"/>
      </w:divBdr>
      <w:divsChild>
        <w:div w:id="509032282">
          <w:marLeft w:val="0"/>
          <w:marRight w:val="0"/>
          <w:marTop w:val="0"/>
          <w:marBottom w:val="0"/>
          <w:divBdr>
            <w:top w:val="none" w:sz="0" w:space="0" w:color="auto"/>
            <w:left w:val="none" w:sz="0" w:space="0" w:color="auto"/>
            <w:bottom w:val="none" w:sz="0" w:space="0" w:color="auto"/>
            <w:right w:val="none" w:sz="0" w:space="0" w:color="auto"/>
          </w:divBdr>
        </w:div>
        <w:div w:id="509032290">
          <w:marLeft w:val="0"/>
          <w:marRight w:val="0"/>
          <w:marTop w:val="0"/>
          <w:marBottom w:val="0"/>
          <w:divBdr>
            <w:top w:val="none" w:sz="0" w:space="0" w:color="auto"/>
            <w:left w:val="none" w:sz="0" w:space="0" w:color="auto"/>
            <w:bottom w:val="none" w:sz="0" w:space="0" w:color="auto"/>
            <w:right w:val="none" w:sz="0" w:space="0" w:color="auto"/>
          </w:divBdr>
        </w:div>
        <w:div w:id="509032315">
          <w:marLeft w:val="0"/>
          <w:marRight w:val="0"/>
          <w:marTop w:val="0"/>
          <w:marBottom w:val="0"/>
          <w:divBdr>
            <w:top w:val="none" w:sz="0" w:space="0" w:color="auto"/>
            <w:left w:val="none" w:sz="0" w:space="0" w:color="auto"/>
            <w:bottom w:val="none" w:sz="0" w:space="0" w:color="auto"/>
            <w:right w:val="none" w:sz="0" w:space="0" w:color="auto"/>
          </w:divBdr>
        </w:div>
        <w:div w:id="509032317">
          <w:marLeft w:val="0"/>
          <w:marRight w:val="0"/>
          <w:marTop w:val="0"/>
          <w:marBottom w:val="0"/>
          <w:divBdr>
            <w:top w:val="none" w:sz="0" w:space="0" w:color="auto"/>
            <w:left w:val="none" w:sz="0" w:space="0" w:color="auto"/>
            <w:bottom w:val="none" w:sz="0" w:space="0" w:color="auto"/>
            <w:right w:val="none" w:sz="0" w:space="0" w:color="auto"/>
          </w:divBdr>
        </w:div>
        <w:div w:id="509032332">
          <w:marLeft w:val="0"/>
          <w:marRight w:val="0"/>
          <w:marTop w:val="0"/>
          <w:marBottom w:val="0"/>
          <w:divBdr>
            <w:top w:val="none" w:sz="0" w:space="0" w:color="auto"/>
            <w:left w:val="none" w:sz="0" w:space="0" w:color="auto"/>
            <w:bottom w:val="none" w:sz="0" w:space="0" w:color="auto"/>
            <w:right w:val="none" w:sz="0" w:space="0" w:color="auto"/>
          </w:divBdr>
        </w:div>
        <w:div w:id="509032354">
          <w:marLeft w:val="0"/>
          <w:marRight w:val="0"/>
          <w:marTop w:val="0"/>
          <w:marBottom w:val="0"/>
          <w:divBdr>
            <w:top w:val="none" w:sz="0" w:space="0" w:color="auto"/>
            <w:left w:val="none" w:sz="0" w:space="0" w:color="auto"/>
            <w:bottom w:val="none" w:sz="0" w:space="0" w:color="auto"/>
            <w:right w:val="none" w:sz="0" w:space="0" w:color="auto"/>
          </w:divBdr>
        </w:div>
        <w:div w:id="509032370">
          <w:marLeft w:val="0"/>
          <w:marRight w:val="0"/>
          <w:marTop w:val="0"/>
          <w:marBottom w:val="0"/>
          <w:divBdr>
            <w:top w:val="none" w:sz="0" w:space="0" w:color="auto"/>
            <w:left w:val="none" w:sz="0" w:space="0" w:color="auto"/>
            <w:bottom w:val="none" w:sz="0" w:space="0" w:color="auto"/>
            <w:right w:val="none" w:sz="0" w:space="0" w:color="auto"/>
          </w:divBdr>
        </w:div>
        <w:div w:id="509032377">
          <w:marLeft w:val="0"/>
          <w:marRight w:val="0"/>
          <w:marTop w:val="0"/>
          <w:marBottom w:val="0"/>
          <w:divBdr>
            <w:top w:val="none" w:sz="0" w:space="0" w:color="auto"/>
            <w:left w:val="none" w:sz="0" w:space="0" w:color="auto"/>
            <w:bottom w:val="none" w:sz="0" w:space="0" w:color="auto"/>
            <w:right w:val="none" w:sz="0" w:space="0" w:color="auto"/>
          </w:divBdr>
        </w:div>
        <w:div w:id="509032380">
          <w:marLeft w:val="0"/>
          <w:marRight w:val="0"/>
          <w:marTop w:val="0"/>
          <w:marBottom w:val="0"/>
          <w:divBdr>
            <w:top w:val="none" w:sz="0" w:space="0" w:color="auto"/>
            <w:left w:val="none" w:sz="0" w:space="0" w:color="auto"/>
            <w:bottom w:val="none" w:sz="0" w:space="0" w:color="auto"/>
            <w:right w:val="none" w:sz="0" w:space="0" w:color="auto"/>
          </w:divBdr>
        </w:div>
        <w:div w:id="509032432">
          <w:marLeft w:val="0"/>
          <w:marRight w:val="0"/>
          <w:marTop w:val="0"/>
          <w:marBottom w:val="0"/>
          <w:divBdr>
            <w:top w:val="none" w:sz="0" w:space="0" w:color="auto"/>
            <w:left w:val="none" w:sz="0" w:space="0" w:color="auto"/>
            <w:bottom w:val="none" w:sz="0" w:space="0" w:color="auto"/>
            <w:right w:val="none" w:sz="0" w:space="0" w:color="auto"/>
          </w:divBdr>
        </w:div>
        <w:div w:id="509032485">
          <w:marLeft w:val="0"/>
          <w:marRight w:val="0"/>
          <w:marTop w:val="0"/>
          <w:marBottom w:val="0"/>
          <w:divBdr>
            <w:top w:val="none" w:sz="0" w:space="0" w:color="auto"/>
            <w:left w:val="none" w:sz="0" w:space="0" w:color="auto"/>
            <w:bottom w:val="none" w:sz="0" w:space="0" w:color="auto"/>
            <w:right w:val="none" w:sz="0" w:space="0" w:color="auto"/>
          </w:divBdr>
        </w:div>
        <w:div w:id="509032495">
          <w:marLeft w:val="0"/>
          <w:marRight w:val="0"/>
          <w:marTop w:val="0"/>
          <w:marBottom w:val="0"/>
          <w:divBdr>
            <w:top w:val="none" w:sz="0" w:space="0" w:color="auto"/>
            <w:left w:val="none" w:sz="0" w:space="0" w:color="auto"/>
            <w:bottom w:val="none" w:sz="0" w:space="0" w:color="auto"/>
            <w:right w:val="none" w:sz="0" w:space="0" w:color="auto"/>
          </w:divBdr>
        </w:div>
        <w:div w:id="509032524">
          <w:marLeft w:val="0"/>
          <w:marRight w:val="0"/>
          <w:marTop w:val="0"/>
          <w:marBottom w:val="0"/>
          <w:divBdr>
            <w:top w:val="none" w:sz="0" w:space="0" w:color="auto"/>
            <w:left w:val="none" w:sz="0" w:space="0" w:color="auto"/>
            <w:bottom w:val="none" w:sz="0" w:space="0" w:color="auto"/>
            <w:right w:val="none" w:sz="0" w:space="0" w:color="auto"/>
          </w:divBdr>
        </w:div>
        <w:div w:id="509032528">
          <w:marLeft w:val="0"/>
          <w:marRight w:val="0"/>
          <w:marTop w:val="0"/>
          <w:marBottom w:val="0"/>
          <w:divBdr>
            <w:top w:val="none" w:sz="0" w:space="0" w:color="auto"/>
            <w:left w:val="none" w:sz="0" w:space="0" w:color="auto"/>
            <w:bottom w:val="none" w:sz="0" w:space="0" w:color="auto"/>
            <w:right w:val="none" w:sz="0" w:space="0" w:color="auto"/>
          </w:divBdr>
        </w:div>
        <w:div w:id="509032533">
          <w:marLeft w:val="0"/>
          <w:marRight w:val="0"/>
          <w:marTop w:val="0"/>
          <w:marBottom w:val="0"/>
          <w:divBdr>
            <w:top w:val="none" w:sz="0" w:space="0" w:color="auto"/>
            <w:left w:val="none" w:sz="0" w:space="0" w:color="auto"/>
            <w:bottom w:val="none" w:sz="0" w:space="0" w:color="auto"/>
            <w:right w:val="none" w:sz="0" w:space="0" w:color="auto"/>
          </w:divBdr>
        </w:div>
        <w:div w:id="509032565">
          <w:marLeft w:val="0"/>
          <w:marRight w:val="0"/>
          <w:marTop w:val="0"/>
          <w:marBottom w:val="0"/>
          <w:divBdr>
            <w:top w:val="none" w:sz="0" w:space="0" w:color="auto"/>
            <w:left w:val="none" w:sz="0" w:space="0" w:color="auto"/>
            <w:bottom w:val="none" w:sz="0" w:space="0" w:color="auto"/>
            <w:right w:val="none" w:sz="0" w:space="0" w:color="auto"/>
          </w:divBdr>
        </w:div>
        <w:div w:id="509032572">
          <w:marLeft w:val="0"/>
          <w:marRight w:val="0"/>
          <w:marTop w:val="0"/>
          <w:marBottom w:val="0"/>
          <w:divBdr>
            <w:top w:val="none" w:sz="0" w:space="0" w:color="auto"/>
            <w:left w:val="none" w:sz="0" w:space="0" w:color="auto"/>
            <w:bottom w:val="none" w:sz="0" w:space="0" w:color="auto"/>
            <w:right w:val="none" w:sz="0" w:space="0" w:color="auto"/>
          </w:divBdr>
        </w:div>
        <w:div w:id="509032613">
          <w:marLeft w:val="0"/>
          <w:marRight w:val="0"/>
          <w:marTop w:val="0"/>
          <w:marBottom w:val="0"/>
          <w:divBdr>
            <w:top w:val="none" w:sz="0" w:space="0" w:color="auto"/>
            <w:left w:val="none" w:sz="0" w:space="0" w:color="auto"/>
            <w:bottom w:val="none" w:sz="0" w:space="0" w:color="auto"/>
            <w:right w:val="none" w:sz="0" w:space="0" w:color="auto"/>
          </w:divBdr>
        </w:div>
        <w:div w:id="509032618">
          <w:marLeft w:val="0"/>
          <w:marRight w:val="0"/>
          <w:marTop w:val="0"/>
          <w:marBottom w:val="0"/>
          <w:divBdr>
            <w:top w:val="none" w:sz="0" w:space="0" w:color="auto"/>
            <w:left w:val="none" w:sz="0" w:space="0" w:color="auto"/>
            <w:bottom w:val="none" w:sz="0" w:space="0" w:color="auto"/>
            <w:right w:val="none" w:sz="0" w:space="0" w:color="auto"/>
          </w:divBdr>
        </w:div>
        <w:div w:id="509032648">
          <w:marLeft w:val="0"/>
          <w:marRight w:val="0"/>
          <w:marTop w:val="0"/>
          <w:marBottom w:val="0"/>
          <w:divBdr>
            <w:top w:val="none" w:sz="0" w:space="0" w:color="auto"/>
            <w:left w:val="none" w:sz="0" w:space="0" w:color="auto"/>
            <w:bottom w:val="none" w:sz="0" w:space="0" w:color="auto"/>
            <w:right w:val="none" w:sz="0" w:space="0" w:color="auto"/>
          </w:divBdr>
        </w:div>
        <w:div w:id="509032652">
          <w:marLeft w:val="0"/>
          <w:marRight w:val="0"/>
          <w:marTop w:val="0"/>
          <w:marBottom w:val="0"/>
          <w:divBdr>
            <w:top w:val="none" w:sz="0" w:space="0" w:color="auto"/>
            <w:left w:val="none" w:sz="0" w:space="0" w:color="auto"/>
            <w:bottom w:val="none" w:sz="0" w:space="0" w:color="auto"/>
            <w:right w:val="none" w:sz="0" w:space="0" w:color="auto"/>
          </w:divBdr>
        </w:div>
        <w:div w:id="509032656">
          <w:marLeft w:val="0"/>
          <w:marRight w:val="0"/>
          <w:marTop w:val="0"/>
          <w:marBottom w:val="0"/>
          <w:divBdr>
            <w:top w:val="none" w:sz="0" w:space="0" w:color="auto"/>
            <w:left w:val="none" w:sz="0" w:space="0" w:color="auto"/>
            <w:bottom w:val="none" w:sz="0" w:space="0" w:color="auto"/>
            <w:right w:val="none" w:sz="0" w:space="0" w:color="auto"/>
          </w:divBdr>
        </w:div>
        <w:div w:id="509032663">
          <w:marLeft w:val="0"/>
          <w:marRight w:val="0"/>
          <w:marTop w:val="0"/>
          <w:marBottom w:val="0"/>
          <w:divBdr>
            <w:top w:val="none" w:sz="0" w:space="0" w:color="auto"/>
            <w:left w:val="none" w:sz="0" w:space="0" w:color="auto"/>
            <w:bottom w:val="none" w:sz="0" w:space="0" w:color="auto"/>
            <w:right w:val="none" w:sz="0" w:space="0" w:color="auto"/>
          </w:divBdr>
        </w:div>
        <w:div w:id="509032677">
          <w:marLeft w:val="0"/>
          <w:marRight w:val="0"/>
          <w:marTop w:val="0"/>
          <w:marBottom w:val="0"/>
          <w:divBdr>
            <w:top w:val="none" w:sz="0" w:space="0" w:color="auto"/>
            <w:left w:val="none" w:sz="0" w:space="0" w:color="auto"/>
            <w:bottom w:val="none" w:sz="0" w:space="0" w:color="auto"/>
            <w:right w:val="none" w:sz="0" w:space="0" w:color="auto"/>
          </w:divBdr>
        </w:div>
        <w:div w:id="509032682">
          <w:marLeft w:val="0"/>
          <w:marRight w:val="0"/>
          <w:marTop w:val="0"/>
          <w:marBottom w:val="0"/>
          <w:divBdr>
            <w:top w:val="none" w:sz="0" w:space="0" w:color="auto"/>
            <w:left w:val="none" w:sz="0" w:space="0" w:color="auto"/>
            <w:bottom w:val="none" w:sz="0" w:space="0" w:color="auto"/>
            <w:right w:val="none" w:sz="0" w:space="0" w:color="auto"/>
          </w:divBdr>
        </w:div>
        <w:div w:id="509032694">
          <w:marLeft w:val="0"/>
          <w:marRight w:val="0"/>
          <w:marTop w:val="0"/>
          <w:marBottom w:val="0"/>
          <w:divBdr>
            <w:top w:val="none" w:sz="0" w:space="0" w:color="auto"/>
            <w:left w:val="none" w:sz="0" w:space="0" w:color="auto"/>
            <w:bottom w:val="none" w:sz="0" w:space="0" w:color="auto"/>
            <w:right w:val="none" w:sz="0" w:space="0" w:color="auto"/>
          </w:divBdr>
        </w:div>
        <w:div w:id="509032728">
          <w:marLeft w:val="0"/>
          <w:marRight w:val="0"/>
          <w:marTop w:val="0"/>
          <w:marBottom w:val="0"/>
          <w:divBdr>
            <w:top w:val="none" w:sz="0" w:space="0" w:color="auto"/>
            <w:left w:val="none" w:sz="0" w:space="0" w:color="auto"/>
            <w:bottom w:val="none" w:sz="0" w:space="0" w:color="auto"/>
            <w:right w:val="none" w:sz="0" w:space="0" w:color="auto"/>
          </w:divBdr>
        </w:div>
        <w:div w:id="509032730">
          <w:marLeft w:val="0"/>
          <w:marRight w:val="0"/>
          <w:marTop w:val="0"/>
          <w:marBottom w:val="0"/>
          <w:divBdr>
            <w:top w:val="none" w:sz="0" w:space="0" w:color="auto"/>
            <w:left w:val="none" w:sz="0" w:space="0" w:color="auto"/>
            <w:bottom w:val="none" w:sz="0" w:space="0" w:color="auto"/>
            <w:right w:val="none" w:sz="0" w:space="0" w:color="auto"/>
          </w:divBdr>
        </w:div>
        <w:div w:id="509032753">
          <w:marLeft w:val="0"/>
          <w:marRight w:val="0"/>
          <w:marTop w:val="0"/>
          <w:marBottom w:val="0"/>
          <w:divBdr>
            <w:top w:val="none" w:sz="0" w:space="0" w:color="auto"/>
            <w:left w:val="none" w:sz="0" w:space="0" w:color="auto"/>
            <w:bottom w:val="none" w:sz="0" w:space="0" w:color="auto"/>
            <w:right w:val="none" w:sz="0" w:space="0" w:color="auto"/>
          </w:divBdr>
        </w:div>
        <w:div w:id="509032787">
          <w:marLeft w:val="0"/>
          <w:marRight w:val="0"/>
          <w:marTop w:val="0"/>
          <w:marBottom w:val="0"/>
          <w:divBdr>
            <w:top w:val="none" w:sz="0" w:space="0" w:color="auto"/>
            <w:left w:val="none" w:sz="0" w:space="0" w:color="auto"/>
            <w:bottom w:val="none" w:sz="0" w:space="0" w:color="auto"/>
            <w:right w:val="none" w:sz="0" w:space="0" w:color="auto"/>
          </w:divBdr>
        </w:div>
        <w:div w:id="509032845">
          <w:marLeft w:val="0"/>
          <w:marRight w:val="0"/>
          <w:marTop w:val="0"/>
          <w:marBottom w:val="0"/>
          <w:divBdr>
            <w:top w:val="none" w:sz="0" w:space="0" w:color="auto"/>
            <w:left w:val="none" w:sz="0" w:space="0" w:color="auto"/>
            <w:bottom w:val="none" w:sz="0" w:space="0" w:color="auto"/>
            <w:right w:val="none" w:sz="0" w:space="0" w:color="auto"/>
          </w:divBdr>
        </w:div>
        <w:div w:id="509032851">
          <w:marLeft w:val="0"/>
          <w:marRight w:val="0"/>
          <w:marTop w:val="0"/>
          <w:marBottom w:val="0"/>
          <w:divBdr>
            <w:top w:val="none" w:sz="0" w:space="0" w:color="auto"/>
            <w:left w:val="none" w:sz="0" w:space="0" w:color="auto"/>
            <w:bottom w:val="none" w:sz="0" w:space="0" w:color="auto"/>
            <w:right w:val="none" w:sz="0" w:space="0" w:color="auto"/>
          </w:divBdr>
        </w:div>
        <w:div w:id="509032864">
          <w:marLeft w:val="0"/>
          <w:marRight w:val="0"/>
          <w:marTop w:val="0"/>
          <w:marBottom w:val="0"/>
          <w:divBdr>
            <w:top w:val="none" w:sz="0" w:space="0" w:color="auto"/>
            <w:left w:val="none" w:sz="0" w:space="0" w:color="auto"/>
            <w:bottom w:val="none" w:sz="0" w:space="0" w:color="auto"/>
            <w:right w:val="none" w:sz="0" w:space="0" w:color="auto"/>
          </w:divBdr>
        </w:div>
        <w:div w:id="509032868">
          <w:marLeft w:val="0"/>
          <w:marRight w:val="0"/>
          <w:marTop w:val="0"/>
          <w:marBottom w:val="0"/>
          <w:divBdr>
            <w:top w:val="none" w:sz="0" w:space="0" w:color="auto"/>
            <w:left w:val="none" w:sz="0" w:space="0" w:color="auto"/>
            <w:bottom w:val="none" w:sz="0" w:space="0" w:color="auto"/>
            <w:right w:val="none" w:sz="0" w:space="0" w:color="auto"/>
          </w:divBdr>
        </w:div>
        <w:div w:id="509032890">
          <w:marLeft w:val="0"/>
          <w:marRight w:val="0"/>
          <w:marTop w:val="0"/>
          <w:marBottom w:val="0"/>
          <w:divBdr>
            <w:top w:val="none" w:sz="0" w:space="0" w:color="auto"/>
            <w:left w:val="none" w:sz="0" w:space="0" w:color="auto"/>
            <w:bottom w:val="none" w:sz="0" w:space="0" w:color="auto"/>
            <w:right w:val="none" w:sz="0" w:space="0" w:color="auto"/>
          </w:divBdr>
        </w:div>
        <w:div w:id="509032902">
          <w:marLeft w:val="0"/>
          <w:marRight w:val="0"/>
          <w:marTop w:val="0"/>
          <w:marBottom w:val="0"/>
          <w:divBdr>
            <w:top w:val="none" w:sz="0" w:space="0" w:color="auto"/>
            <w:left w:val="none" w:sz="0" w:space="0" w:color="auto"/>
            <w:bottom w:val="none" w:sz="0" w:space="0" w:color="auto"/>
            <w:right w:val="none" w:sz="0" w:space="0" w:color="auto"/>
          </w:divBdr>
        </w:div>
        <w:div w:id="509032913">
          <w:marLeft w:val="0"/>
          <w:marRight w:val="0"/>
          <w:marTop w:val="0"/>
          <w:marBottom w:val="0"/>
          <w:divBdr>
            <w:top w:val="none" w:sz="0" w:space="0" w:color="auto"/>
            <w:left w:val="none" w:sz="0" w:space="0" w:color="auto"/>
            <w:bottom w:val="none" w:sz="0" w:space="0" w:color="auto"/>
            <w:right w:val="none" w:sz="0" w:space="0" w:color="auto"/>
          </w:divBdr>
        </w:div>
        <w:div w:id="509032928">
          <w:marLeft w:val="0"/>
          <w:marRight w:val="0"/>
          <w:marTop w:val="0"/>
          <w:marBottom w:val="0"/>
          <w:divBdr>
            <w:top w:val="none" w:sz="0" w:space="0" w:color="auto"/>
            <w:left w:val="none" w:sz="0" w:space="0" w:color="auto"/>
            <w:bottom w:val="none" w:sz="0" w:space="0" w:color="auto"/>
            <w:right w:val="none" w:sz="0" w:space="0" w:color="auto"/>
          </w:divBdr>
        </w:div>
        <w:div w:id="509032929">
          <w:marLeft w:val="0"/>
          <w:marRight w:val="0"/>
          <w:marTop w:val="0"/>
          <w:marBottom w:val="0"/>
          <w:divBdr>
            <w:top w:val="none" w:sz="0" w:space="0" w:color="auto"/>
            <w:left w:val="none" w:sz="0" w:space="0" w:color="auto"/>
            <w:bottom w:val="none" w:sz="0" w:space="0" w:color="auto"/>
            <w:right w:val="none" w:sz="0" w:space="0" w:color="auto"/>
          </w:divBdr>
        </w:div>
        <w:div w:id="509032945">
          <w:marLeft w:val="0"/>
          <w:marRight w:val="0"/>
          <w:marTop w:val="0"/>
          <w:marBottom w:val="0"/>
          <w:divBdr>
            <w:top w:val="none" w:sz="0" w:space="0" w:color="auto"/>
            <w:left w:val="none" w:sz="0" w:space="0" w:color="auto"/>
            <w:bottom w:val="none" w:sz="0" w:space="0" w:color="auto"/>
            <w:right w:val="none" w:sz="0" w:space="0" w:color="auto"/>
          </w:divBdr>
        </w:div>
        <w:div w:id="509033015">
          <w:marLeft w:val="0"/>
          <w:marRight w:val="0"/>
          <w:marTop w:val="0"/>
          <w:marBottom w:val="0"/>
          <w:divBdr>
            <w:top w:val="none" w:sz="0" w:space="0" w:color="auto"/>
            <w:left w:val="none" w:sz="0" w:space="0" w:color="auto"/>
            <w:bottom w:val="none" w:sz="0" w:space="0" w:color="auto"/>
            <w:right w:val="none" w:sz="0" w:space="0" w:color="auto"/>
          </w:divBdr>
        </w:div>
        <w:div w:id="509033070">
          <w:marLeft w:val="0"/>
          <w:marRight w:val="0"/>
          <w:marTop w:val="0"/>
          <w:marBottom w:val="0"/>
          <w:divBdr>
            <w:top w:val="none" w:sz="0" w:space="0" w:color="auto"/>
            <w:left w:val="none" w:sz="0" w:space="0" w:color="auto"/>
            <w:bottom w:val="none" w:sz="0" w:space="0" w:color="auto"/>
            <w:right w:val="none" w:sz="0" w:space="0" w:color="auto"/>
          </w:divBdr>
        </w:div>
        <w:div w:id="509033072">
          <w:marLeft w:val="0"/>
          <w:marRight w:val="0"/>
          <w:marTop w:val="0"/>
          <w:marBottom w:val="0"/>
          <w:divBdr>
            <w:top w:val="none" w:sz="0" w:space="0" w:color="auto"/>
            <w:left w:val="none" w:sz="0" w:space="0" w:color="auto"/>
            <w:bottom w:val="none" w:sz="0" w:space="0" w:color="auto"/>
            <w:right w:val="none" w:sz="0" w:space="0" w:color="auto"/>
          </w:divBdr>
        </w:div>
        <w:div w:id="509033073">
          <w:marLeft w:val="0"/>
          <w:marRight w:val="0"/>
          <w:marTop w:val="0"/>
          <w:marBottom w:val="0"/>
          <w:divBdr>
            <w:top w:val="none" w:sz="0" w:space="0" w:color="auto"/>
            <w:left w:val="none" w:sz="0" w:space="0" w:color="auto"/>
            <w:bottom w:val="none" w:sz="0" w:space="0" w:color="auto"/>
            <w:right w:val="none" w:sz="0" w:space="0" w:color="auto"/>
          </w:divBdr>
        </w:div>
        <w:div w:id="509033082">
          <w:marLeft w:val="0"/>
          <w:marRight w:val="0"/>
          <w:marTop w:val="0"/>
          <w:marBottom w:val="0"/>
          <w:divBdr>
            <w:top w:val="none" w:sz="0" w:space="0" w:color="auto"/>
            <w:left w:val="none" w:sz="0" w:space="0" w:color="auto"/>
            <w:bottom w:val="none" w:sz="0" w:space="0" w:color="auto"/>
            <w:right w:val="none" w:sz="0" w:space="0" w:color="auto"/>
          </w:divBdr>
        </w:div>
        <w:div w:id="509033087">
          <w:marLeft w:val="0"/>
          <w:marRight w:val="0"/>
          <w:marTop w:val="0"/>
          <w:marBottom w:val="0"/>
          <w:divBdr>
            <w:top w:val="none" w:sz="0" w:space="0" w:color="auto"/>
            <w:left w:val="none" w:sz="0" w:space="0" w:color="auto"/>
            <w:bottom w:val="none" w:sz="0" w:space="0" w:color="auto"/>
            <w:right w:val="none" w:sz="0" w:space="0" w:color="auto"/>
          </w:divBdr>
        </w:div>
        <w:div w:id="509033090">
          <w:marLeft w:val="0"/>
          <w:marRight w:val="0"/>
          <w:marTop w:val="0"/>
          <w:marBottom w:val="0"/>
          <w:divBdr>
            <w:top w:val="none" w:sz="0" w:space="0" w:color="auto"/>
            <w:left w:val="none" w:sz="0" w:space="0" w:color="auto"/>
            <w:bottom w:val="none" w:sz="0" w:space="0" w:color="auto"/>
            <w:right w:val="none" w:sz="0" w:space="0" w:color="auto"/>
          </w:divBdr>
        </w:div>
        <w:div w:id="509033096">
          <w:marLeft w:val="0"/>
          <w:marRight w:val="0"/>
          <w:marTop w:val="0"/>
          <w:marBottom w:val="0"/>
          <w:divBdr>
            <w:top w:val="none" w:sz="0" w:space="0" w:color="auto"/>
            <w:left w:val="none" w:sz="0" w:space="0" w:color="auto"/>
            <w:bottom w:val="none" w:sz="0" w:space="0" w:color="auto"/>
            <w:right w:val="none" w:sz="0" w:space="0" w:color="auto"/>
          </w:divBdr>
        </w:div>
        <w:div w:id="509033112">
          <w:marLeft w:val="0"/>
          <w:marRight w:val="0"/>
          <w:marTop w:val="0"/>
          <w:marBottom w:val="0"/>
          <w:divBdr>
            <w:top w:val="none" w:sz="0" w:space="0" w:color="auto"/>
            <w:left w:val="none" w:sz="0" w:space="0" w:color="auto"/>
            <w:bottom w:val="none" w:sz="0" w:space="0" w:color="auto"/>
            <w:right w:val="none" w:sz="0" w:space="0" w:color="auto"/>
          </w:divBdr>
        </w:div>
        <w:div w:id="509033124">
          <w:marLeft w:val="0"/>
          <w:marRight w:val="0"/>
          <w:marTop w:val="0"/>
          <w:marBottom w:val="0"/>
          <w:divBdr>
            <w:top w:val="none" w:sz="0" w:space="0" w:color="auto"/>
            <w:left w:val="none" w:sz="0" w:space="0" w:color="auto"/>
            <w:bottom w:val="none" w:sz="0" w:space="0" w:color="auto"/>
            <w:right w:val="none" w:sz="0" w:space="0" w:color="auto"/>
          </w:divBdr>
        </w:div>
        <w:div w:id="509033141">
          <w:marLeft w:val="0"/>
          <w:marRight w:val="0"/>
          <w:marTop w:val="0"/>
          <w:marBottom w:val="0"/>
          <w:divBdr>
            <w:top w:val="none" w:sz="0" w:space="0" w:color="auto"/>
            <w:left w:val="none" w:sz="0" w:space="0" w:color="auto"/>
            <w:bottom w:val="none" w:sz="0" w:space="0" w:color="auto"/>
            <w:right w:val="none" w:sz="0" w:space="0" w:color="auto"/>
          </w:divBdr>
        </w:div>
        <w:div w:id="509033143">
          <w:marLeft w:val="0"/>
          <w:marRight w:val="0"/>
          <w:marTop w:val="0"/>
          <w:marBottom w:val="0"/>
          <w:divBdr>
            <w:top w:val="none" w:sz="0" w:space="0" w:color="auto"/>
            <w:left w:val="none" w:sz="0" w:space="0" w:color="auto"/>
            <w:bottom w:val="none" w:sz="0" w:space="0" w:color="auto"/>
            <w:right w:val="none" w:sz="0" w:space="0" w:color="auto"/>
          </w:divBdr>
        </w:div>
        <w:div w:id="509033149">
          <w:marLeft w:val="0"/>
          <w:marRight w:val="0"/>
          <w:marTop w:val="0"/>
          <w:marBottom w:val="0"/>
          <w:divBdr>
            <w:top w:val="none" w:sz="0" w:space="0" w:color="auto"/>
            <w:left w:val="none" w:sz="0" w:space="0" w:color="auto"/>
            <w:bottom w:val="none" w:sz="0" w:space="0" w:color="auto"/>
            <w:right w:val="none" w:sz="0" w:space="0" w:color="auto"/>
          </w:divBdr>
        </w:div>
        <w:div w:id="509033157">
          <w:marLeft w:val="0"/>
          <w:marRight w:val="0"/>
          <w:marTop w:val="0"/>
          <w:marBottom w:val="0"/>
          <w:divBdr>
            <w:top w:val="none" w:sz="0" w:space="0" w:color="auto"/>
            <w:left w:val="none" w:sz="0" w:space="0" w:color="auto"/>
            <w:bottom w:val="none" w:sz="0" w:space="0" w:color="auto"/>
            <w:right w:val="none" w:sz="0" w:space="0" w:color="auto"/>
          </w:divBdr>
        </w:div>
        <w:div w:id="509033165">
          <w:marLeft w:val="0"/>
          <w:marRight w:val="0"/>
          <w:marTop w:val="0"/>
          <w:marBottom w:val="0"/>
          <w:divBdr>
            <w:top w:val="none" w:sz="0" w:space="0" w:color="auto"/>
            <w:left w:val="none" w:sz="0" w:space="0" w:color="auto"/>
            <w:bottom w:val="none" w:sz="0" w:space="0" w:color="auto"/>
            <w:right w:val="none" w:sz="0" w:space="0" w:color="auto"/>
          </w:divBdr>
        </w:div>
        <w:div w:id="509033170">
          <w:marLeft w:val="0"/>
          <w:marRight w:val="0"/>
          <w:marTop w:val="0"/>
          <w:marBottom w:val="0"/>
          <w:divBdr>
            <w:top w:val="none" w:sz="0" w:space="0" w:color="auto"/>
            <w:left w:val="none" w:sz="0" w:space="0" w:color="auto"/>
            <w:bottom w:val="none" w:sz="0" w:space="0" w:color="auto"/>
            <w:right w:val="none" w:sz="0" w:space="0" w:color="auto"/>
          </w:divBdr>
        </w:div>
        <w:div w:id="509033174">
          <w:marLeft w:val="0"/>
          <w:marRight w:val="0"/>
          <w:marTop w:val="0"/>
          <w:marBottom w:val="0"/>
          <w:divBdr>
            <w:top w:val="none" w:sz="0" w:space="0" w:color="auto"/>
            <w:left w:val="none" w:sz="0" w:space="0" w:color="auto"/>
            <w:bottom w:val="none" w:sz="0" w:space="0" w:color="auto"/>
            <w:right w:val="none" w:sz="0" w:space="0" w:color="auto"/>
          </w:divBdr>
        </w:div>
        <w:div w:id="509033212">
          <w:marLeft w:val="0"/>
          <w:marRight w:val="0"/>
          <w:marTop w:val="0"/>
          <w:marBottom w:val="0"/>
          <w:divBdr>
            <w:top w:val="none" w:sz="0" w:space="0" w:color="auto"/>
            <w:left w:val="none" w:sz="0" w:space="0" w:color="auto"/>
            <w:bottom w:val="none" w:sz="0" w:space="0" w:color="auto"/>
            <w:right w:val="none" w:sz="0" w:space="0" w:color="auto"/>
          </w:divBdr>
        </w:div>
        <w:div w:id="509033232">
          <w:marLeft w:val="0"/>
          <w:marRight w:val="0"/>
          <w:marTop w:val="0"/>
          <w:marBottom w:val="0"/>
          <w:divBdr>
            <w:top w:val="none" w:sz="0" w:space="0" w:color="auto"/>
            <w:left w:val="none" w:sz="0" w:space="0" w:color="auto"/>
            <w:bottom w:val="none" w:sz="0" w:space="0" w:color="auto"/>
            <w:right w:val="none" w:sz="0" w:space="0" w:color="auto"/>
          </w:divBdr>
        </w:div>
        <w:div w:id="509033246">
          <w:marLeft w:val="0"/>
          <w:marRight w:val="0"/>
          <w:marTop w:val="0"/>
          <w:marBottom w:val="0"/>
          <w:divBdr>
            <w:top w:val="none" w:sz="0" w:space="0" w:color="auto"/>
            <w:left w:val="none" w:sz="0" w:space="0" w:color="auto"/>
            <w:bottom w:val="none" w:sz="0" w:space="0" w:color="auto"/>
            <w:right w:val="none" w:sz="0" w:space="0" w:color="auto"/>
          </w:divBdr>
        </w:div>
        <w:div w:id="509033273">
          <w:marLeft w:val="0"/>
          <w:marRight w:val="0"/>
          <w:marTop w:val="0"/>
          <w:marBottom w:val="0"/>
          <w:divBdr>
            <w:top w:val="none" w:sz="0" w:space="0" w:color="auto"/>
            <w:left w:val="none" w:sz="0" w:space="0" w:color="auto"/>
            <w:bottom w:val="none" w:sz="0" w:space="0" w:color="auto"/>
            <w:right w:val="none" w:sz="0" w:space="0" w:color="auto"/>
          </w:divBdr>
        </w:div>
        <w:div w:id="509033275">
          <w:marLeft w:val="0"/>
          <w:marRight w:val="0"/>
          <w:marTop w:val="0"/>
          <w:marBottom w:val="0"/>
          <w:divBdr>
            <w:top w:val="none" w:sz="0" w:space="0" w:color="auto"/>
            <w:left w:val="none" w:sz="0" w:space="0" w:color="auto"/>
            <w:bottom w:val="none" w:sz="0" w:space="0" w:color="auto"/>
            <w:right w:val="none" w:sz="0" w:space="0" w:color="auto"/>
          </w:divBdr>
        </w:div>
        <w:div w:id="509033309">
          <w:marLeft w:val="0"/>
          <w:marRight w:val="0"/>
          <w:marTop w:val="0"/>
          <w:marBottom w:val="0"/>
          <w:divBdr>
            <w:top w:val="none" w:sz="0" w:space="0" w:color="auto"/>
            <w:left w:val="none" w:sz="0" w:space="0" w:color="auto"/>
            <w:bottom w:val="none" w:sz="0" w:space="0" w:color="auto"/>
            <w:right w:val="none" w:sz="0" w:space="0" w:color="auto"/>
          </w:divBdr>
        </w:div>
        <w:div w:id="509033329">
          <w:marLeft w:val="0"/>
          <w:marRight w:val="0"/>
          <w:marTop w:val="0"/>
          <w:marBottom w:val="0"/>
          <w:divBdr>
            <w:top w:val="none" w:sz="0" w:space="0" w:color="auto"/>
            <w:left w:val="none" w:sz="0" w:space="0" w:color="auto"/>
            <w:bottom w:val="none" w:sz="0" w:space="0" w:color="auto"/>
            <w:right w:val="none" w:sz="0" w:space="0" w:color="auto"/>
          </w:divBdr>
        </w:div>
        <w:div w:id="509033330">
          <w:marLeft w:val="0"/>
          <w:marRight w:val="0"/>
          <w:marTop w:val="0"/>
          <w:marBottom w:val="0"/>
          <w:divBdr>
            <w:top w:val="none" w:sz="0" w:space="0" w:color="auto"/>
            <w:left w:val="none" w:sz="0" w:space="0" w:color="auto"/>
            <w:bottom w:val="none" w:sz="0" w:space="0" w:color="auto"/>
            <w:right w:val="none" w:sz="0" w:space="0" w:color="auto"/>
          </w:divBdr>
        </w:div>
        <w:div w:id="509033337">
          <w:marLeft w:val="0"/>
          <w:marRight w:val="0"/>
          <w:marTop w:val="0"/>
          <w:marBottom w:val="0"/>
          <w:divBdr>
            <w:top w:val="none" w:sz="0" w:space="0" w:color="auto"/>
            <w:left w:val="none" w:sz="0" w:space="0" w:color="auto"/>
            <w:bottom w:val="none" w:sz="0" w:space="0" w:color="auto"/>
            <w:right w:val="none" w:sz="0" w:space="0" w:color="auto"/>
          </w:divBdr>
        </w:div>
        <w:div w:id="509033357">
          <w:marLeft w:val="0"/>
          <w:marRight w:val="0"/>
          <w:marTop w:val="0"/>
          <w:marBottom w:val="0"/>
          <w:divBdr>
            <w:top w:val="none" w:sz="0" w:space="0" w:color="auto"/>
            <w:left w:val="none" w:sz="0" w:space="0" w:color="auto"/>
            <w:bottom w:val="none" w:sz="0" w:space="0" w:color="auto"/>
            <w:right w:val="none" w:sz="0" w:space="0" w:color="auto"/>
          </w:divBdr>
        </w:div>
        <w:div w:id="509033365">
          <w:marLeft w:val="0"/>
          <w:marRight w:val="0"/>
          <w:marTop w:val="0"/>
          <w:marBottom w:val="0"/>
          <w:divBdr>
            <w:top w:val="none" w:sz="0" w:space="0" w:color="auto"/>
            <w:left w:val="none" w:sz="0" w:space="0" w:color="auto"/>
            <w:bottom w:val="none" w:sz="0" w:space="0" w:color="auto"/>
            <w:right w:val="none" w:sz="0" w:space="0" w:color="auto"/>
          </w:divBdr>
        </w:div>
        <w:div w:id="509033396">
          <w:marLeft w:val="0"/>
          <w:marRight w:val="0"/>
          <w:marTop w:val="0"/>
          <w:marBottom w:val="0"/>
          <w:divBdr>
            <w:top w:val="none" w:sz="0" w:space="0" w:color="auto"/>
            <w:left w:val="none" w:sz="0" w:space="0" w:color="auto"/>
            <w:bottom w:val="none" w:sz="0" w:space="0" w:color="auto"/>
            <w:right w:val="none" w:sz="0" w:space="0" w:color="auto"/>
          </w:divBdr>
        </w:div>
        <w:div w:id="509033404">
          <w:marLeft w:val="0"/>
          <w:marRight w:val="0"/>
          <w:marTop w:val="0"/>
          <w:marBottom w:val="0"/>
          <w:divBdr>
            <w:top w:val="none" w:sz="0" w:space="0" w:color="auto"/>
            <w:left w:val="none" w:sz="0" w:space="0" w:color="auto"/>
            <w:bottom w:val="none" w:sz="0" w:space="0" w:color="auto"/>
            <w:right w:val="none" w:sz="0" w:space="0" w:color="auto"/>
          </w:divBdr>
        </w:div>
        <w:div w:id="509033446">
          <w:marLeft w:val="0"/>
          <w:marRight w:val="0"/>
          <w:marTop w:val="0"/>
          <w:marBottom w:val="0"/>
          <w:divBdr>
            <w:top w:val="none" w:sz="0" w:space="0" w:color="auto"/>
            <w:left w:val="none" w:sz="0" w:space="0" w:color="auto"/>
            <w:bottom w:val="none" w:sz="0" w:space="0" w:color="auto"/>
            <w:right w:val="none" w:sz="0" w:space="0" w:color="auto"/>
          </w:divBdr>
        </w:div>
        <w:div w:id="509033477">
          <w:marLeft w:val="0"/>
          <w:marRight w:val="0"/>
          <w:marTop w:val="0"/>
          <w:marBottom w:val="0"/>
          <w:divBdr>
            <w:top w:val="none" w:sz="0" w:space="0" w:color="auto"/>
            <w:left w:val="none" w:sz="0" w:space="0" w:color="auto"/>
            <w:bottom w:val="none" w:sz="0" w:space="0" w:color="auto"/>
            <w:right w:val="none" w:sz="0" w:space="0" w:color="auto"/>
          </w:divBdr>
        </w:div>
        <w:div w:id="509033516">
          <w:marLeft w:val="0"/>
          <w:marRight w:val="0"/>
          <w:marTop w:val="0"/>
          <w:marBottom w:val="0"/>
          <w:divBdr>
            <w:top w:val="none" w:sz="0" w:space="0" w:color="auto"/>
            <w:left w:val="none" w:sz="0" w:space="0" w:color="auto"/>
            <w:bottom w:val="none" w:sz="0" w:space="0" w:color="auto"/>
            <w:right w:val="none" w:sz="0" w:space="0" w:color="auto"/>
          </w:divBdr>
        </w:div>
        <w:div w:id="509033522">
          <w:marLeft w:val="0"/>
          <w:marRight w:val="0"/>
          <w:marTop w:val="0"/>
          <w:marBottom w:val="0"/>
          <w:divBdr>
            <w:top w:val="none" w:sz="0" w:space="0" w:color="auto"/>
            <w:left w:val="none" w:sz="0" w:space="0" w:color="auto"/>
            <w:bottom w:val="none" w:sz="0" w:space="0" w:color="auto"/>
            <w:right w:val="none" w:sz="0" w:space="0" w:color="auto"/>
          </w:divBdr>
        </w:div>
        <w:div w:id="509033526">
          <w:marLeft w:val="0"/>
          <w:marRight w:val="0"/>
          <w:marTop w:val="0"/>
          <w:marBottom w:val="0"/>
          <w:divBdr>
            <w:top w:val="none" w:sz="0" w:space="0" w:color="auto"/>
            <w:left w:val="none" w:sz="0" w:space="0" w:color="auto"/>
            <w:bottom w:val="none" w:sz="0" w:space="0" w:color="auto"/>
            <w:right w:val="none" w:sz="0" w:space="0" w:color="auto"/>
          </w:divBdr>
        </w:div>
        <w:div w:id="509033528">
          <w:marLeft w:val="0"/>
          <w:marRight w:val="0"/>
          <w:marTop w:val="0"/>
          <w:marBottom w:val="0"/>
          <w:divBdr>
            <w:top w:val="none" w:sz="0" w:space="0" w:color="auto"/>
            <w:left w:val="none" w:sz="0" w:space="0" w:color="auto"/>
            <w:bottom w:val="none" w:sz="0" w:space="0" w:color="auto"/>
            <w:right w:val="none" w:sz="0" w:space="0" w:color="auto"/>
          </w:divBdr>
        </w:div>
        <w:div w:id="509033529">
          <w:marLeft w:val="0"/>
          <w:marRight w:val="0"/>
          <w:marTop w:val="0"/>
          <w:marBottom w:val="0"/>
          <w:divBdr>
            <w:top w:val="none" w:sz="0" w:space="0" w:color="auto"/>
            <w:left w:val="none" w:sz="0" w:space="0" w:color="auto"/>
            <w:bottom w:val="none" w:sz="0" w:space="0" w:color="auto"/>
            <w:right w:val="none" w:sz="0" w:space="0" w:color="auto"/>
          </w:divBdr>
        </w:div>
      </w:divsChild>
    </w:div>
    <w:div w:id="509033363">
      <w:marLeft w:val="0"/>
      <w:marRight w:val="0"/>
      <w:marTop w:val="0"/>
      <w:marBottom w:val="0"/>
      <w:divBdr>
        <w:top w:val="none" w:sz="0" w:space="0" w:color="auto"/>
        <w:left w:val="none" w:sz="0" w:space="0" w:color="auto"/>
        <w:bottom w:val="none" w:sz="0" w:space="0" w:color="auto"/>
        <w:right w:val="none" w:sz="0" w:space="0" w:color="auto"/>
      </w:divBdr>
    </w:div>
    <w:div w:id="509033366">
      <w:marLeft w:val="0"/>
      <w:marRight w:val="0"/>
      <w:marTop w:val="0"/>
      <w:marBottom w:val="0"/>
      <w:divBdr>
        <w:top w:val="none" w:sz="0" w:space="0" w:color="auto"/>
        <w:left w:val="none" w:sz="0" w:space="0" w:color="auto"/>
        <w:bottom w:val="none" w:sz="0" w:space="0" w:color="auto"/>
        <w:right w:val="none" w:sz="0" w:space="0" w:color="auto"/>
      </w:divBdr>
    </w:div>
    <w:div w:id="509033375">
      <w:marLeft w:val="0"/>
      <w:marRight w:val="0"/>
      <w:marTop w:val="0"/>
      <w:marBottom w:val="0"/>
      <w:divBdr>
        <w:top w:val="none" w:sz="0" w:space="0" w:color="auto"/>
        <w:left w:val="none" w:sz="0" w:space="0" w:color="auto"/>
        <w:bottom w:val="none" w:sz="0" w:space="0" w:color="auto"/>
        <w:right w:val="none" w:sz="0" w:space="0" w:color="auto"/>
      </w:divBdr>
      <w:divsChild>
        <w:div w:id="509032266">
          <w:marLeft w:val="0"/>
          <w:marRight w:val="0"/>
          <w:marTop w:val="0"/>
          <w:marBottom w:val="0"/>
          <w:divBdr>
            <w:top w:val="none" w:sz="0" w:space="0" w:color="auto"/>
            <w:left w:val="none" w:sz="0" w:space="0" w:color="auto"/>
            <w:bottom w:val="none" w:sz="0" w:space="0" w:color="auto"/>
            <w:right w:val="none" w:sz="0" w:space="0" w:color="auto"/>
          </w:divBdr>
        </w:div>
        <w:div w:id="509032454">
          <w:marLeft w:val="0"/>
          <w:marRight w:val="0"/>
          <w:marTop w:val="0"/>
          <w:marBottom w:val="0"/>
          <w:divBdr>
            <w:top w:val="none" w:sz="0" w:space="0" w:color="auto"/>
            <w:left w:val="none" w:sz="0" w:space="0" w:color="auto"/>
            <w:bottom w:val="none" w:sz="0" w:space="0" w:color="auto"/>
            <w:right w:val="none" w:sz="0" w:space="0" w:color="auto"/>
          </w:divBdr>
        </w:div>
        <w:div w:id="509032649">
          <w:marLeft w:val="0"/>
          <w:marRight w:val="0"/>
          <w:marTop w:val="0"/>
          <w:marBottom w:val="0"/>
          <w:divBdr>
            <w:top w:val="none" w:sz="0" w:space="0" w:color="auto"/>
            <w:left w:val="none" w:sz="0" w:space="0" w:color="auto"/>
            <w:bottom w:val="none" w:sz="0" w:space="0" w:color="auto"/>
            <w:right w:val="none" w:sz="0" w:space="0" w:color="auto"/>
          </w:divBdr>
        </w:div>
        <w:div w:id="509032678">
          <w:marLeft w:val="0"/>
          <w:marRight w:val="0"/>
          <w:marTop w:val="0"/>
          <w:marBottom w:val="0"/>
          <w:divBdr>
            <w:top w:val="none" w:sz="0" w:space="0" w:color="auto"/>
            <w:left w:val="none" w:sz="0" w:space="0" w:color="auto"/>
            <w:bottom w:val="none" w:sz="0" w:space="0" w:color="auto"/>
            <w:right w:val="none" w:sz="0" w:space="0" w:color="auto"/>
          </w:divBdr>
        </w:div>
        <w:div w:id="509033235">
          <w:marLeft w:val="0"/>
          <w:marRight w:val="0"/>
          <w:marTop w:val="0"/>
          <w:marBottom w:val="0"/>
          <w:divBdr>
            <w:top w:val="none" w:sz="0" w:space="0" w:color="auto"/>
            <w:left w:val="none" w:sz="0" w:space="0" w:color="auto"/>
            <w:bottom w:val="none" w:sz="0" w:space="0" w:color="auto"/>
            <w:right w:val="none" w:sz="0" w:space="0" w:color="auto"/>
          </w:divBdr>
        </w:div>
      </w:divsChild>
    </w:div>
    <w:div w:id="509033383">
      <w:marLeft w:val="0"/>
      <w:marRight w:val="0"/>
      <w:marTop w:val="0"/>
      <w:marBottom w:val="0"/>
      <w:divBdr>
        <w:top w:val="none" w:sz="0" w:space="0" w:color="auto"/>
        <w:left w:val="none" w:sz="0" w:space="0" w:color="auto"/>
        <w:bottom w:val="none" w:sz="0" w:space="0" w:color="auto"/>
        <w:right w:val="none" w:sz="0" w:space="0" w:color="auto"/>
      </w:divBdr>
    </w:div>
    <w:div w:id="509033407">
      <w:marLeft w:val="0"/>
      <w:marRight w:val="0"/>
      <w:marTop w:val="0"/>
      <w:marBottom w:val="0"/>
      <w:divBdr>
        <w:top w:val="none" w:sz="0" w:space="0" w:color="auto"/>
        <w:left w:val="none" w:sz="0" w:space="0" w:color="auto"/>
        <w:bottom w:val="none" w:sz="0" w:space="0" w:color="auto"/>
        <w:right w:val="none" w:sz="0" w:space="0" w:color="auto"/>
      </w:divBdr>
      <w:divsChild>
        <w:div w:id="509032267">
          <w:marLeft w:val="0"/>
          <w:marRight w:val="0"/>
          <w:marTop w:val="0"/>
          <w:marBottom w:val="0"/>
          <w:divBdr>
            <w:top w:val="none" w:sz="0" w:space="0" w:color="auto"/>
            <w:left w:val="none" w:sz="0" w:space="0" w:color="auto"/>
            <w:bottom w:val="none" w:sz="0" w:space="0" w:color="auto"/>
            <w:right w:val="none" w:sz="0" w:space="0" w:color="auto"/>
          </w:divBdr>
        </w:div>
        <w:div w:id="509032437">
          <w:marLeft w:val="0"/>
          <w:marRight w:val="0"/>
          <w:marTop w:val="0"/>
          <w:marBottom w:val="0"/>
          <w:divBdr>
            <w:top w:val="none" w:sz="0" w:space="0" w:color="auto"/>
            <w:left w:val="none" w:sz="0" w:space="0" w:color="auto"/>
            <w:bottom w:val="none" w:sz="0" w:space="0" w:color="auto"/>
            <w:right w:val="none" w:sz="0" w:space="0" w:color="auto"/>
          </w:divBdr>
        </w:div>
        <w:div w:id="509032510">
          <w:marLeft w:val="0"/>
          <w:marRight w:val="0"/>
          <w:marTop w:val="0"/>
          <w:marBottom w:val="0"/>
          <w:divBdr>
            <w:top w:val="none" w:sz="0" w:space="0" w:color="auto"/>
            <w:left w:val="none" w:sz="0" w:space="0" w:color="auto"/>
            <w:bottom w:val="none" w:sz="0" w:space="0" w:color="auto"/>
            <w:right w:val="none" w:sz="0" w:space="0" w:color="auto"/>
          </w:divBdr>
        </w:div>
        <w:div w:id="509032579">
          <w:marLeft w:val="0"/>
          <w:marRight w:val="0"/>
          <w:marTop w:val="0"/>
          <w:marBottom w:val="0"/>
          <w:divBdr>
            <w:top w:val="none" w:sz="0" w:space="0" w:color="auto"/>
            <w:left w:val="none" w:sz="0" w:space="0" w:color="auto"/>
            <w:bottom w:val="none" w:sz="0" w:space="0" w:color="auto"/>
            <w:right w:val="none" w:sz="0" w:space="0" w:color="auto"/>
          </w:divBdr>
        </w:div>
        <w:div w:id="509032971">
          <w:marLeft w:val="0"/>
          <w:marRight w:val="0"/>
          <w:marTop w:val="0"/>
          <w:marBottom w:val="0"/>
          <w:divBdr>
            <w:top w:val="none" w:sz="0" w:space="0" w:color="auto"/>
            <w:left w:val="none" w:sz="0" w:space="0" w:color="auto"/>
            <w:bottom w:val="none" w:sz="0" w:space="0" w:color="auto"/>
            <w:right w:val="none" w:sz="0" w:space="0" w:color="auto"/>
          </w:divBdr>
        </w:div>
      </w:divsChild>
    </w:div>
    <w:div w:id="509033408">
      <w:marLeft w:val="0"/>
      <w:marRight w:val="0"/>
      <w:marTop w:val="0"/>
      <w:marBottom w:val="0"/>
      <w:divBdr>
        <w:top w:val="none" w:sz="0" w:space="0" w:color="auto"/>
        <w:left w:val="none" w:sz="0" w:space="0" w:color="auto"/>
        <w:bottom w:val="none" w:sz="0" w:space="0" w:color="auto"/>
        <w:right w:val="none" w:sz="0" w:space="0" w:color="auto"/>
      </w:divBdr>
      <w:divsChild>
        <w:div w:id="509033032">
          <w:marLeft w:val="0"/>
          <w:marRight w:val="0"/>
          <w:marTop w:val="0"/>
          <w:marBottom w:val="0"/>
          <w:divBdr>
            <w:top w:val="none" w:sz="0" w:space="0" w:color="auto"/>
            <w:left w:val="none" w:sz="0" w:space="0" w:color="auto"/>
            <w:bottom w:val="none" w:sz="0" w:space="0" w:color="auto"/>
            <w:right w:val="none" w:sz="0" w:space="0" w:color="auto"/>
          </w:divBdr>
        </w:div>
        <w:div w:id="509033276">
          <w:marLeft w:val="0"/>
          <w:marRight w:val="0"/>
          <w:marTop w:val="0"/>
          <w:marBottom w:val="0"/>
          <w:divBdr>
            <w:top w:val="none" w:sz="0" w:space="0" w:color="auto"/>
            <w:left w:val="none" w:sz="0" w:space="0" w:color="auto"/>
            <w:bottom w:val="none" w:sz="0" w:space="0" w:color="auto"/>
            <w:right w:val="none" w:sz="0" w:space="0" w:color="auto"/>
          </w:divBdr>
        </w:div>
      </w:divsChild>
    </w:div>
    <w:div w:id="509033414">
      <w:marLeft w:val="0"/>
      <w:marRight w:val="0"/>
      <w:marTop w:val="0"/>
      <w:marBottom w:val="0"/>
      <w:divBdr>
        <w:top w:val="none" w:sz="0" w:space="0" w:color="auto"/>
        <w:left w:val="none" w:sz="0" w:space="0" w:color="auto"/>
        <w:bottom w:val="none" w:sz="0" w:space="0" w:color="auto"/>
        <w:right w:val="none" w:sz="0" w:space="0" w:color="auto"/>
      </w:divBdr>
      <w:divsChild>
        <w:div w:id="509032399">
          <w:marLeft w:val="0"/>
          <w:marRight w:val="0"/>
          <w:marTop w:val="0"/>
          <w:marBottom w:val="0"/>
          <w:divBdr>
            <w:top w:val="none" w:sz="0" w:space="0" w:color="auto"/>
            <w:left w:val="none" w:sz="0" w:space="0" w:color="auto"/>
            <w:bottom w:val="none" w:sz="0" w:space="0" w:color="auto"/>
            <w:right w:val="none" w:sz="0" w:space="0" w:color="auto"/>
          </w:divBdr>
        </w:div>
        <w:div w:id="509032500">
          <w:marLeft w:val="0"/>
          <w:marRight w:val="0"/>
          <w:marTop w:val="0"/>
          <w:marBottom w:val="0"/>
          <w:divBdr>
            <w:top w:val="none" w:sz="0" w:space="0" w:color="auto"/>
            <w:left w:val="none" w:sz="0" w:space="0" w:color="auto"/>
            <w:bottom w:val="none" w:sz="0" w:space="0" w:color="auto"/>
            <w:right w:val="none" w:sz="0" w:space="0" w:color="auto"/>
          </w:divBdr>
        </w:div>
        <w:div w:id="509033423">
          <w:marLeft w:val="0"/>
          <w:marRight w:val="0"/>
          <w:marTop w:val="0"/>
          <w:marBottom w:val="0"/>
          <w:divBdr>
            <w:top w:val="none" w:sz="0" w:space="0" w:color="auto"/>
            <w:left w:val="none" w:sz="0" w:space="0" w:color="auto"/>
            <w:bottom w:val="none" w:sz="0" w:space="0" w:color="auto"/>
            <w:right w:val="none" w:sz="0" w:space="0" w:color="auto"/>
          </w:divBdr>
        </w:div>
      </w:divsChild>
    </w:div>
    <w:div w:id="509033421">
      <w:marLeft w:val="0"/>
      <w:marRight w:val="0"/>
      <w:marTop w:val="0"/>
      <w:marBottom w:val="0"/>
      <w:divBdr>
        <w:top w:val="none" w:sz="0" w:space="0" w:color="auto"/>
        <w:left w:val="none" w:sz="0" w:space="0" w:color="auto"/>
        <w:bottom w:val="none" w:sz="0" w:space="0" w:color="auto"/>
        <w:right w:val="none" w:sz="0" w:space="0" w:color="auto"/>
      </w:divBdr>
      <w:divsChild>
        <w:div w:id="509032763">
          <w:marLeft w:val="0"/>
          <w:marRight w:val="0"/>
          <w:marTop w:val="0"/>
          <w:marBottom w:val="0"/>
          <w:divBdr>
            <w:top w:val="none" w:sz="0" w:space="0" w:color="auto"/>
            <w:left w:val="none" w:sz="0" w:space="0" w:color="auto"/>
            <w:bottom w:val="none" w:sz="0" w:space="0" w:color="auto"/>
            <w:right w:val="none" w:sz="0" w:space="0" w:color="auto"/>
          </w:divBdr>
        </w:div>
        <w:div w:id="509032816">
          <w:marLeft w:val="0"/>
          <w:marRight w:val="0"/>
          <w:marTop w:val="0"/>
          <w:marBottom w:val="0"/>
          <w:divBdr>
            <w:top w:val="none" w:sz="0" w:space="0" w:color="auto"/>
            <w:left w:val="none" w:sz="0" w:space="0" w:color="auto"/>
            <w:bottom w:val="none" w:sz="0" w:space="0" w:color="auto"/>
            <w:right w:val="none" w:sz="0" w:space="0" w:color="auto"/>
          </w:divBdr>
        </w:div>
        <w:div w:id="509033219">
          <w:marLeft w:val="0"/>
          <w:marRight w:val="0"/>
          <w:marTop w:val="0"/>
          <w:marBottom w:val="0"/>
          <w:divBdr>
            <w:top w:val="none" w:sz="0" w:space="0" w:color="auto"/>
            <w:left w:val="none" w:sz="0" w:space="0" w:color="auto"/>
            <w:bottom w:val="none" w:sz="0" w:space="0" w:color="auto"/>
            <w:right w:val="none" w:sz="0" w:space="0" w:color="auto"/>
          </w:divBdr>
        </w:div>
      </w:divsChild>
    </w:div>
    <w:div w:id="509033426">
      <w:marLeft w:val="0"/>
      <w:marRight w:val="0"/>
      <w:marTop w:val="0"/>
      <w:marBottom w:val="0"/>
      <w:divBdr>
        <w:top w:val="none" w:sz="0" w:space="0" w:color="auto"/>
        <w:left w:val="none" w:sz="0" w:space="0" w:color="auto"/>
        <w:bottom w:val="none" w:sz="0" w:space="0" w:color="auto"/>
        <w:right w:val="none" w:sz="0" w:space="0" w:color="auto"/>
      </w:divBdr>
    </w:div>
    <w:div w:id="509033431">
      <w:marLeft w:val="0"/>
      <w:marRight w:val="0"/>
      <w:marTop w:val="0"/>
      <w:marBottom w:val="0"/>
      <w:divBdr>
        <w:top w:val="none" w:sz="0" w:space="0" w:color="auto"/>
        <w:left w:val="none" w:sz="0" w:space="0" w:color="auto"/>
        <w:bottom w:val="none" w:sz="0" w:space="0" w:color="auto"/>
        <w:right w:val="none" w:sz="0" w:space="0" w:color="auto"/>
      </w:divBdr>
    </w:div>
    <w:div w:id="509033432">
      <w:marLeft w:val="0"/>
      <w:marRight w:val="0"/>
      <w:marTop w:val="0"/>
      <w:marBottom w:val="0"/>
      <w:divBdr>
        <w:top w:val="none" w:sz="0" w:space="0" w:color="auto"/>
        <w:left w:val="none" w:sz="0" w:space="0" w:color="auto"/>
        <w:bottom w:val="none" w:sz="0" w:space="0" w:color="auto"/>
        <w:right w:val="none" w:sz="0" w:space="0" w:color="auto"/>
      </w:divBdr>
    </w:div>
    <w:div w:id="509033436">
      <w:marLeft w:val="0"/>
      <w:marRight w:val="0"/>
      <w:marTop w:val="0"/>
      <w:marBottom w:val="0"/>
      <w:divBdr>
        <w:top w:val="none" w:sz="0" w:space="0" w:color="auto"/>
        <w:left w:val="none" w:sz="0" w:space="0" w:color="auto"/>
        <w:bottom w:val="none" w:sz="0" w:space="0" w:color="auto"/>
        <w:right w:val="none" w:sz="0" w:space="0" w:color="auto"/>
      </w:divBdr>
    </w:div>
    <w:div w:id="509033438">
      <w:marLeft w:val="0"/>
      <w:marRight w:val="0"/>
      <w:marTop w:val="0"/>
      <w:marBottom w:val="0"/>
      <w:divBdr>
        <w:top w:val="none" w:sz="0" w:space="0" w:color="auto"/>
        <w:left w:val="none" w:sz="0" w:space="0" w:color="auto"/>
        <w:bottom w:val="none" w:sz="0" w:space="0" w:color="auto"/>
        <w:right w:val="none" w:sz="0" w:space="0" w:color="auto"/>
      </w:divBdr>
    </w:div>
    <w:div w:id="509033443">
      <w:marLeft w:val="0"/>
      <w:marRight w:val="0"/>
      <w:marTop w:val="0"/>
      <w:marBottom w:val="0"/>
      <w:divBdr>
        <w:top w:val="none" w:sz="0" w:space="0" w:color="auto"/>
        <w:left w:val="none" w:sz="0" w:space="0" w:color="auto"/>
        <w:bottom w:val="none" w:sz="0" w:space="0" w:color="auto"/>
        <w:right w:val="none" w:sz="0" w:space="0" w:color="auto"/>
      </w:divBdr>
    </w:div>
    <w:div w:id="509033449">
      <w:marLeft w:val="0"/>
      <w:marRight w:val="0"/>
      <w:marTop w:val="0"/>
      <w:marBottom w:val="0"/>
      <w:divBdr>
        <w:top w:val="none" w:sz="0" w:space="0" w:color="auto"/>
        <w:left w:val="none" w:sz="0" w:space="0" w:color="auto"/>
        <w:bottom w:val="none" w:sz="0" w:space="0" w:color="auto"/>
        <w:right w:val="none" w:sz="0" w:space="0" w:color="auto"/>
      </w:divBdr>
    </w:div>
    <w:div w:id="509033489">
      <w:marLeft w:val="0"/>
      <w:marRight w:val="0"/>
      <w:marTop w:val="0"/>
      <w:marBottom w:val="0"/>
      <w:divBdr>
        <w:top w:val="none" w:sz="0" w:space="0" w:color="auto"/>
        <w:left w:val="none" w:sz="0" w:space="0" w:color="auto"/>
        <w:bottom w:val="none" w:sz="0" w:space="0" w:color="auto"/>
        <w:right w:val="none" w:sz="0" w:space="0" w:color="auto"/>
      </w:divBdr>
    </w:div>
    <w:div w:id="509033493">
      <w:marLeft w:val="0"/>
      <w:marRight w:val="0"/>
      <w:marTop w:val="0"/>
      <w:marBottom w:val="0"/>
      <w:divBdr>
        <w:top w:val="none" w:sz="0" w:space="0" w:color="auto"/>
        <w:left w:val="none" w:sz="0" w:space="0" w:color="auto"/>
        <w:bottom w:val="none" w:sz="0" w:space="0" w:color="auto"/>
        <w:right w:val="none" w:sz="0" w:space="0" w:color="auto"/>
      </w:divBdr>
      <w:divsChild>
        <w:div w:id="509032265">
          <w:marLeft w:val="0"/>
          <w:marRight w:val="0"/>
          <w:marTop w:val="0"/>
          <w:marBottom w:val="0"/>
          <w:divBdr>
            <w:top w:val="none" w:sz="0" w:space="0" w:color="auto"/>
            <w:left w:val="none" w:sz="0" w:space="0" w:color="auto"/>
            <w:bottom w:val="none" w:sz="0" w:space="0" w:color="auto"/>
            <w:right w:val="none" w:sz="0" w:space="0" w:color="auto"/>
          </w:divBdr>
        </w:div>
        <w:div w:id="509032436">
          <w:marLeft w:val="0"/>
          <w:marRight w:val="0"/>
          <w:marTop w:val="0"/>
          <w:marBottom w:val="0"/>
          <w:divBdr>
            <w:top w:val="none" w:sz="0" w:space="0" w:color="auto"/>
            <w:left w:val="none" w:sz="0" w:space="0" w:color="auto"/>
            <w:bottom w:val="none" w:sz="0" w:space="0" w:color="auto"/>
            <w:right w:val="none" w:sz="0" w:space="0" w:color="auto"/>
          </w:divBdr>
        </w:div>
        <w:div w:id="509032480">
          <w:marLeft w:val="0"/>
          <w:marRight w:val="0"/>
          <w:marTop w:val="0"/>
          <w:marBottom w:val="0"/>
          <w:divBdr>
            <w:top w:val="none" w:sz="0" w:space="0" w:color="auto"/>
            <w:left w:val="none" w:sz="0" w:space="0" w:color="auto"/>
            <w:bottom w:val="none" w:sz="0" w:space="0" w:color="auto"/>
            <w:right w:val="none" w:sz="0" w:space="0" w:color="auto"/>
          </w:divBdr>
        </w:div>
        <w:div w:id="509032619">
          <w:marLeft w:val="0"/>
          <w:marRight w:val="0"/>
          <w:marTop w:val="0"/>
          <w:marBottom w:val="0"/>
          <w:divBdr>
            <w:top w:val="none" w:sz="0" w:space="0" w:color="auto"/>
            <w:left w:val="none" w:sz="0" w:space="0" w:color="auto"/>
            <w:bottom w:val="none" w:sz="0" w:space="0" w:color="auto"/>
            <w:right w:val="none" w:sz="0" w:space="0" w:color="auto"/>
          </w:divBdr>
        </w:div>
        <w:div w:id="509032823">
          <w:marLeft w:val="0"/>
          <w:marRight w:val="0"/>
          <w:marTop w:val="0"/>
          <w:marBottom w:val="0"/>
          <w:divBdr>
            <w:top w:val="none" w:sz="0" w:space="0" w:color="auto"/>
            <w:left w:val="none" w:sz="0" w:space="0" w:color="auto"/>
            <w:bottom w:val="none" w:sz="0" w:space="0" w:color="auto"/>
            <w:right w:val="none" w:sz="0" w:space="0" w:color="auto"/>
          </w:divBdr>
        </w:div>
        <w:div w:id="509032827">
          <w:marLeft w:val="0"/>
          <w:marRight w:val="0"/>
          <w:marTop w:val="0"/>
          <w:marBottom w:val="0"/>
          <w:divBdr>
            <w:top w:val="none" w:sz="0" w:space="0" w:color="auto"/>
            <w:left w:val="none" w:sz="0" w:space="0" w:color="auto"/>
            <w:bottom w:val="none" w:sz="0" w:space="0" w:color="auto"/>
            <w:right w:val="none" w:sz="0" w:space="0" w:color="auto"/>
          </w:divBdr>
        </w:div>
        <w:div w:id="509032917">
          <w:marLeft w:val="0"/>
          <w:marRight w:val="0"/>
          <w:marTop w:val="0"/>
          <w:marBottom w:val="0"/>
          <w:divBdr>
            <w:top w:val="none" w:sz="0" w:space="0" w:color="auto"/>
            <w:left w:val="none" w:sz="0" w:space="0" w:color="auto"/>
            <w:bottom w:val="none" w:sz="0" w:space="0" w:color="auto"/>
            <w:right w:val="none" w:sz="0" w:space="0" w:color="auto"/>
          </w:divBdr>
        </w:div>
        <w:div w:id="509033256">
          <w:marLeft w:val="0"/>
          <w:marRight w:val="0"/>
          <w:marTop w:val="0"/>
          <w:marBottom w:val="0"/>
          <w:divBdr>
            <w:top w:val="none" w:sz="0" w:space="0" w:color="auto"/>
            <w:left w:val="none" w:sz="0" w:space="0" w:color="auto"/>
            <w:bottom w:val="none" w:sz="0" w:space="0" w:color="auto"/>
            <w:right w:val="none" w:sz="0" w:space="0" w:color="auto"/>
          </w:divBdr>
        </w:div>
        <w:div w:id="509033397">
          <w:marLeft w:val="0"/>
          <w:marRight w:val="0"/>
          <w:marTop w:val="0"/>
          <w:marBottom w:val="0"/>
          <w:divBdr>
            <w:top w:val="none" w:sz="0" w:space="0" w:color="auto"/>
            <w:left w:val="none" w:sz="0" w:space="0" w:color="auto"/>
            <w:bottom w:val="none" w:sz="0" w:space="0" w:color="auto"/>
            <w:right w:val="none" w:sz="0" w:space="0" w:color="auto"/>
          </w:divBdr>
        </w:div>
        <w:div w:id="509033471">
          <w:marLeft w:val="0"/>
          <w:marRight w:val="0"/>
          <w:marTop w:val="0"/>
          <w:marBottom w:val="0"/>
          <w:divBdr>
            <w:top w:val="none" w:sz="0" w:space="0" w:color="auto"/>
            <w:left w:val="none" w:sz="0" w:space="0" w:color="auto"/>
            <w:bottom w:val="none" w:sz="0" w:space="0" w:color="auto"/>
            <w:right w:val="none" w:sz="0" w:space="0" w:color="auto"/>
          </w:divBdr>
        </w:div>
      </w:divsChild>
    </w:div>
    <w:div w:id="509033497">
      <w:marLeft w:val="0"/>
      <w:marRight w:val="0"/>
      <w:marTop w:val="0"/>
      <w:marBottom w:val="0"/>
      <w:divBdr>
        <w:top w:val="none" w:sz="0" w:space="0" w:color="auto"/>
        <w:left w:val="none" w:sz="0" w:space="0" w:color="auto"/>
        <w:bottom w:val="none" w:sz="0" w:space="0" w:color="auto"/>
        <w:right w:val="none" w:sz="0" w:space="0" w:color="auto"/>
      </w:divBdr>
    </w:div>
    <w:div w:id="509033510">
      <w:marLeft w:val="0"/>
      <w:marRight w:val="0"/>
      <w:marTop w:val="0"/>
      <w:marBottom w:val="0"/>
      <w:divBdr>
        <w:top w:val="none" w:sz="0" w:space="0" w:color="auto"/>
        <w:left w:val="none" w:sz="0" w:space="0" w:color="auto"/>
        <w:bottom w:val="none" w:sz="0" w:space="0" w:color="auto"/>
        <w:right w:val="none" w:sz="0" w:space="0" w:color="auto"/>
      </w:divBdr>
      <w:divsChild>
        <w:div w:id="509032344">
          <w:marLeft w:val="0"/>
          <w:marRight w:val="0"/>
          <w:marTop w:val="0"/>
          <w:marBottom w:val="0"/>
          <w:divBdr>
            <w:top w:val="none" w:sz="0" w:space="0" w:color="auto"/>
            <w:left w:val="none" w:sz="0" w:space="0" w:color="auto"/>
            <w:bottom w:val="none" w:sz="0" w:space="0" w:color="auto"/>
            <w:right w:val="none" w:sz="0" w:space="0" w:color="auto"/>
          </w:divBdr>
        </w:div>
        <w:div w:id="509033261">
          <w:marLeft w:val="0"/>
          <w:marRight w:val="0"/>
          <w:marTop w:val="0"/>
          <w:marBottom w:val="0"/>
          <w:divBdr>
            <w:top w:val="none" w:sz="0" w:space="0" w:color="auto"/>
            <w:left w:val="none" w:sz="0" w:space="0" w:color="auto"/>
            <w:bottom w:val="none" w:sz="0" w:space="0" w:color="auto"/>
            <w:right w:val="none" w:sz="0" w:space="0" w:color="auto"/>
          </w:divBdr>
        </w:div>
        <w:div w:id="509033342">
          <w:marLeft w:val="0"/>
          <w:marRight w:val="0"/>
          <w:marTop w:val="0"/>
          <w:marBottom w:val="0"/>
          <w:divBdr>
            <w:top w:val="none" w:sz="0" w:space="0" w:color="auto"/>
            <w:left w:val="none" w:sz="0" w:space="0" w:color="auto"/>
            <w:bottom w:val="none" w:sz="0" w:space="0" w:color="auto"/>
            <w:right w:val="none" w:sz="0" w:space="0" w:color="auto"/>
          </w:divBdr>
        </w:div>
        <w:div w:id="509033494">
          <w:marLeft w:val="0"/>
          <w:marRight w:val="0"/>
          <w:marTop w:val="0"/>
          <w:marBottom w:val="0"/>
          <w:divBdr>
            <w:top w:val="none" w:sz="0" w:space="0" w:color="auto"/>
            <w:left w:val="none" w:sz="0" w:space="0" w:color="auto"/>
            <w:bottom w:val="none" w:sz="0" w:space="0" w:color="auto"/>
            <w:right w:val="none" w:sz="0" w:space="0" w:color="auto"/>
          </w:divBdr>
        </w:div>
      </w:divsChild>
    </w:div>
    <w:div w:id="509033519">
      <w:marLeft w:val="0"/>
      <w:marRight w:val="0"/>
      <w:marTop w:val="0"/>
      <w:marBottom w:val="0"/>
      <w:divBdr>
        <w:top w:val="none" w:sz="0" w:space="0" w:color="auto"/>
        <w:left w:val="none" w:sz="0" w:space="0" w:color="auto"/>
        <w:bottom w:val="none" w:sz="0" w:space="0" w:color="auto"/>
        <w:right w:val="none" w:sz="0" w:space="0" w:color="auto"/>
      </w:divBdr>
      <w:divsChild>
        <w:div w:id="509032405">
          <w:marLeft w:val="0"/>
          <w:marRight w:val="0"/>
          <w:marTop w:val="0"/>
          <w:marBottom w:val="0"/>
          <w:divBdr>
            <w:top w:val="none" w:sz="0" w:space="0" w:color="auto"/>
            <w:left w:val="none" w:sz="0" w:space="0" w:color="auto"/>
            <w:bottom w:val="none" w:sz="0" w:space="0" w:color="auto"/>
            <w:right w:val="none" w:sz="0" w:space="0" w:color="auto"/>
          </w:divBdr>
        </w:div>
        <w:div w:id="509032701">
          <w:marLeft w:val="0"/>
          <w:marRight w:val="0"/>
          <w:marTop w:val="0"/>
          <w:marBottom w:val="0"/>
          <w:divBdr>
            <w:top w:val="none" w:sz="0" w:space="0" w:color="auto"/>
            <w:left w:val="none" w:sz="0" w:space="0" w:color="auto"/>
            <w:bottom w:val="none" w:sz="0" w:space="0" w:color="auto"/>
            <w:right w:val="none" w:sz="0" w:space="0" w:color="auto"/>
          </w:divBdr>
        </w:div>
        <w:div w:id="509032799">
          <w:marLeft w:val="0"/>
          <w:marRight w:val="0"/>
          <w:marTop w:val="0"/>
          <w:marBottom w:val="0"/>
          <w:divBdr>
            <w:top w:val="none" w:sz="0" w:space="0" w:color="auto"/>
            <w:left w:val="none" w:sz="0" w:space="0" w:color="auto"/>
            <w:bottom w:val="none" w:sz="0" w:space="0" w:color="auto"/>
            <w:right w:val="none" w:sz="0" w:space="0" w:color="auto"/>
          </w:divBdr>
        </w:div>
        <w:div w:id="509032855">
          <w:marLeft w:val="0"/>
          <w:marRight w:val="0"/>
          <w:marTop w:val="0"/>
          <w:marBottom w:val="0"/>
          <w:divBdr>
            <w:top w:val="none" w:sz="0" w:space="0" w:color="auto"/>
            <w:left w:val="none" w:sz="0" w:space="0" w:color="auto"/>
            <w:bottom w:val="none" w:sz="0" w:space="0" w:color="auto"/>
            <w:right w:val="none" w:sz="0" w:space="0" w:color="auto"/>
          </w:divBdr>
        </w:div>
        <w:div w:id="509032889">
          <w:marLeft w:val="0"/>
          <w:marRight w:val="0"/>
          <w:marTop w:val="0"/>
          <w:marBottom w:val="0"/>
          <w:divBdr>
            <w:top w:val="none" w:sz="0" w:space="0" w:color="auto"/>
            <w:left w:val="none" w:sz="0" w:space="0" w:color="auto"/>
            <w:bottom w:val="none" w:sz="0" w:space="0" w:color="auto"/>
            <w:right w:val="none" w:sz="0" w:space="0" w:color="auto"/>
          </w:divBdr>
        </w:div>
        <w:div w:id="509032922">
          <w:marLeft w:val="0"/>
          <w:marRight w:val="0"/>
          <w:marTop w:val="0"/>
          <w:marBottom w:val="0"/>
          <w:divBdr>
            <w:top w:val="none" w:sz="0" w:space="0" w:color="auto"/>
            <w:left w:val="none" w:sz="0" w:space="0" w:color="auto"/>
            <w:bottom w:val="none" w:sz="0" w:space="0" w:color="auto"/>
            <w:right w:val="none" w:sz="0" w:space="0" w:color="auto"/>
          </w:divBdr>
        </w:div>
        <w:div w:id="509033031">
          <w:marLeft w:val="0"/>
          <w:marRight w:val="0"/>
          <w:marTop w:val="0"/>
          <w:marBottom w:val="0"/>
          <w:divBdr>
            <w:top w:val="none" w:sz="0" w:space="0" w:color="auto"/>
            <w:left w:val="none" w:sz="0" w:space="0" w:color="auto"/>
            <w:bottom w:val="none" w:sz="0" w:space="0" w:color="auto"/>
            <w:right w:val="none" w:sz="0" w:space="0" w:color="auto"/>
          </w:divBdr>
        </w:div>
        <w:div w:id="509033085">
          <w:marLeft w:val="0"/>
          <w:marRight w:val="0"/>
          <w:marTop w:val="0"/>
          <w:marBottom w:val="0"/>
          <w:divBdr>
            <w:top w:val="none" w:sz="0" w:space="0" w:color="auto"/>
            <w:left w:val="none" w:sz="0" w:space="0" w:color="auto"/>
            <w:bottom w:val="none" w:sz="0" w:space="0" w:color="auto"/>
            <w:right w:val="none" w:sz="0" w:space="0" w:color="auto"/>
          </w:divBdr>
        </w:div>
        <w:div w:id="509033105">
          <w:marLeft w:val="0"/>
          <w:marRight w:val="0"/>
          <w:marTop w:val="0"/>
          <w:marBottom w:val="0"/>
          <w:divBdr>
            <w:top w:val="none" w:sz="0" w:space="0" w:color="auto"/>
            <w:left w:val="none" w:sz="0" w:space="0" w:color="auto"/>
            <w:bottom w:val="none" w:sz="0" w:space="0" w:color="auto"/>
            <w:right w:val="none" w:sz="0" w:space="0" w:color="auto"/>
          </w:divBdr>
        </w:div>
        <w:div w:id="509033122">
          <w:marLeft w:val="0"/>
          <w:marRight w:val="0"/>
          <w:marTop w:val="0"/>
          <w:marBottom w:val="0"/>
          <w:divBdr>
            <w:top w:val="none" w:sz="0" w:space="0" w:color="auto"/>
            <w:left w:val="none" w:sz="0" w:space="0" w:color="auto"/>
            <w:bottom w:val="none" w:sz="0" w:space="0" w:color="auto"/>
            <w:right w:val="none" w:sz="0" w:space="0" w:color="auto"/>
          </w:divBdr>
        </w:div>
        <w:div w:id="509033125">
          <w:marLeft w:val="0"/>
          <w:marRight w:val="0"/>
          <w:marTop w:val="0"/>
          <w:marBottom w:val="0"/>
          <w:divBdr>
            <w:top w:val="none" w:sz="0" w:space="0" w:color="auto"/>
            <w:left w:val="none" w:sz="0" w:space="0" w:color="auto"/>
            <w:bottom w:val="none" w:sz="0" w:space="0" w:color="auto"/>
            <w:right w:val="none" w:sz="0" w:space="0" w:color="auto"/>
          </w:divBdr>
        </w:div>
        <w:div w:id="509033314">
          <w:marLeft w:val="0"/>
          <w:marRight w:val="0"/>
          <w:marTop w:val="0"/>
          <w:marBottom w:val="0"/>
          <w:divBdr>
            <w:top w:val="none" w:sz="0" w:space="0" w:color="auto"/>
            <w:left w:val="none" w:sz="0" w:space="0" w:color="auto"/>
            <w:bottom w:val="none" w:sz="0" w:space="0" w:color="auto"/>
            <w:right w:val="none" w:sz="0" w:space="0" w:color="auto"/>
          </w:divBdr>
        </w:div>
        <w:div w:id="509033417">
          <w:marLeft w:val="0"/>
          <w:marRight w:val="0"/>
          <w:marTop w:val="0"/>
          <w:marBottom w:val="0"/>
          <w:divBdr>
            <w:top w:val="none" w:sz="0" w:space="0" w:color="auto"/>
            <w:left w:val="none" w:sz="0" w:space="0" w:color="auto"/>
            <w:bottom w:val="none" w:sz="0" w:space="0" w:color="auto"/>
            <w:right w:val="none" w:sz="0" w:space="0" w:color="auto"/>
          </w:divBdr>
        </w:div>
        <w:div w:id="509033480">
          <w:marLeft w:val="0"/>
          <w:marRight w:val="0"/>
          <w:marTop w:val="0"/>
          <w:marBottom w:val="0"/>
          <w:divBdr>
            <w:top w:val="none" w:sz="0" w:space="0" w:color="auto"/>
            <w:left w:val="none" w:sz="0" w:space="0" w:color="auto"/>
            <w:bottom w:val="none" w:sz="0" w:space="0" w:color="auto"/>
            <w:right w:val="none" w:sz="0" w:space="0" w:color="auto"/>
          </w:divBdr>
        </w:div>
        <w:div w:id="509033496">
          <w:marLeft w:val="0"/>
          <w:marRight w:val="0"/>
          <w:marTop w:val="0"/>
          <w:marBottom w:val="0"/>
          <w:divBdr>
            <w:top w:val="none" w:sz="0" w:space="0" w:color="auto"/>
            <w:left w:val="none" w:sz="0" w:space="0" w:color="auto"/>
            <w:bottom w:val="none" w:sz="0" w:space="0" w:color="auto"/>
            <w:right w:val="none" w:sz="0" w:space="0" w:color="auto"/>
          </w:divBdr>
        </w:div>
      </w:divsChild>
    </w:div>
    <w:div w:id="509033521">
      <w:marLeft w:val="0"/>
      <w:marRight w:val="0"/>
      <w:marTop w:val="0"/>
      <w:marBottom w:val="0"/>
      <w:divBdr>
        <w:top w:val="none" w:sz="0" w:space="0" w:color="auto"/>
        <w:left w:val="none" w:sz="0" w:space="0" w:color="auto"/>
        <w:bottom w:val="none" w:sz="0" w:space="0" w:color="auto"/>
        <w:right w:val="none" w:sz="0" w:space="0" w:color="auto"/>
      </w:divBdr>
    </w:div>
    <w:div w:id="509033531">
      <w:marLeft w:val="0"/>
      <w:marRight w:val="0"/>
      <w:marTop w:val="0"/>
      <w:marBottom w:val="0"/>
      <w:divBdr>
        <w:top w:val="none" w:sz="0" w:space="0" w:color="auto"/>
        <w:left w:val="none" w:sz="0" w:space="0" w:color="auto"/>
        <w:bottom w:val="none" w:sz="0" w:space="0" w:color="auto"/>
        <w:right w:val="none" w:sz="0" w:space="0" w:color="auto"/>
      </w:divBdr>
      <w:divsChild>
        <w:div w:id="509032492">
          <w:marLeft w:val="0"/>
          <w:marRight w:val="0"/>
          <w:marTop w:val="0"/>
          <w:marBottom w:val="0"/>
          <w:divBdr>
            <w:top w:val="none" w:sz="0" w:space="0" w:color="auto"/>
            <w:left w:val="none" w:sz="0" w:space="0" w:color="auto"/>
            <w:bottom w:val="none" w:sz="0" w:space="0" w:color="auto"/>
            <w:right w:val="none" w:sz="0" w:space="0" w:color="auto"/>
          </w:divBdr>
        </w:div>
        <w:div w:id="509032644">
          <w:marLeft w:val="0"/>
          <w:marRight w:val="0"/>
          <w:marTop w:val="0"/>
          <w:marBottom w:val="0"/>
          <w:divBdr>
            <w:top w:val="none" w:sz="0" w:space="0" w:color="auto"/>
            <w:left w:val="none" w:sz="0" w:space="0" w:color="auto"/>
            <w:bottom w:val="none" w:sz="0" w:space="0" w:color="auto"/>
            <w:right w:val="none" w:sz="0" w:space="0" w:color="auto"/>
          </w:divBdr>
        </w:div>
        <w:div w:id="509032838">
          <w:marLeft w:val="0"/>
          <w:marRight w:val="0"/>
          <w:marTop w:val="0"/>
          <w:marBottom w:val="0"/>
          <w:divBdr>
            <w:top w:val="none" w:sz="0" w:space="0" w:color="auto"/>
            <w:left w:val="none" w:sz="0" w:space="0" w:color="auto"/>
            <w:bottom w:val="none" w:sz="0" w:space="0" w:color="auto"/>
            <w:right w:val="none" w:sz="0" w:space="0" w:color="auto"/>
          </w:divBdr>
        </w:div>
        <w:div w:id="509033049">
          <w:marLeft w:val="0"/>
          <w:marRight w:val="0"/>
          <w:marTop w:val="0"/>
          <w:marBottom w:val="0"/>
          <w:divBdr>
            <w:top w:val="none" w:sz="0" w:space="0" w:color="auto"/>
            <w:left w:val="none" w:sz="0" w:space="0" w:color="auto"/>
            <w:bottom w:val="none" w:sz="0" w:space="0" w:color="auto"/>
            <w:right w:val="none" w:sz="0" w:space="0" w:color="auto"/>
          </w:divBdr>
        </w:div>
        <w:div w:id="509033298">
          <w:marLeft w:val="0"/>
          <w:marRight w:val="0"/>
          <w:marTop w:val="0"/>
          <w:marBottom w:val="0"/>
          <w:divBdr>
            <w:top w:val="none" w:sz="0" w:space="0" w:color="auto"/>
            <w:left w:val="none" w:sz="0" w:space="0" w:color="auto"/>
            <w:bottom w:val="none" w:sz="0" w:space="0" w:color="auto"/>
            <w:right w:val="none" w:sz="0" w:space="0" w:color="auto"/>
          </w:divBdr>
        </w:div>
        <w:div w:id="509033354">
          <w:marLeft w:val="0"/>
          <w:marRight w:val="0"/>
          <w:marTop w:val="0"/>
          <w:marBottom w:val="0"/>
          <w:divBdr>
            <w:top w:val="none" w:sz="0" w:space="0" w:color="auto"/>
            <w:left w:val="none" w:sz="0" w:space="0" w:color="auto"/>
            <w:bottom w:val="none" w:sz="0" w:space="0" w:color="auto"/>
            <w:right w:val="none" w:sz="0" w:space="0" w:color="auto"/>
          </w:divBdr>
        </w:div>
      </w:divsChild>
    </w:div>
    <w:div w:id="509033534">
      <w:marLeft w:val="0"/>
      <w:marRight w:val="0"/>
      <w:marTop w:val="0"/>
      <w:marBottom w:val="0"/>
      <w:divBdr>
        <w:top w:val="none" w:sz="0" w:space="0" w:color="auto"/>
        <w:left w:val="none" w:sz="0" w:space="0" w:color="auto"/>
        <w:bottom w:val="none" w:sz="0" w:space="0" w:color="auto"/>
        <w:right w:val="none" w:sz="0" w:space="0" w:color="auto"/>
      </w:divBdr>
    </w:div>
    <w:div w:id="900142667">
      <w:bodyDiv w:val="1"/>
      <w:marLeft w:val="0"/>
      <w:marRight w:val="0"/>
      <w:marTop w:val="0"/>
      <w:marBottom w:val="0"/>
      <w:divBdr>
        <w:top w:val="none" w:sz="0" w:space="0" w:color="auto"/>
        <w:left w:val="none" w:sz="0" w:space="0" w:color="auto"/>
        <w:bottom w:val="none" w:sz="0" w:space="0" w:color="auto"/>
        <w:right w:val="none" w:sz="0" w:space="0" w:color="auto"/>
      </w:divBdr>
    </w:div>
    <w:div w:id="927498001">
      <w:bodyDiv w:val="1"/>
      <w:marLeft w:val="0"/>
      <w:marRight w:val="0"/>
      <w:marTop w:val="0"/>
      <w:marBottom w:val="0"/>
      <w:divBdr>
        <w:top w:val="none" w:sz="0" w:space="0" w:color="auto"/>
        <w:left w:val="none" w:sz="0" w:space="0" w:color="auto"/>
        <w:bottom w:val="none" w:sz="0" w:space="0" w:color="auto"/>
        <w:right w:val="none" w:sz="0" w:space="0" w:color="auto"/>
      </w:divBdr>
    </w:div>
    <w:div w:id="1072508817">
      <w:bodyDiv w:val="1"/>
      <w:marLeft w:val="0"/>
      <w:marRight w:val="0"/>
      <w:marTop w:val="0"/>
      <w:marBottom w:val="0"/>
      <w:divBdr>
        <w:top w:val="none" w:sz="0" w:space="0" w:color="auto"/>
        <w:left w:val="none" w:sz="0" w:space="0" w:color="auto"/>
        <w:bottom w:val="none" w:sz="0" w:space="0" w:color="auto"/>
        <w:right w:val="none" w:sz="0" w:space="0" w:color="auto"/>
      </w:divBdr>
    </w:div>
    <w:div w:id="1110201790">
      <w:bodyDiv w:val="1"/>
      <w:marLeft w:val="0"/>
      <w:marRight w:val="0"/>
      <w:marTop w:val="0"/>
      <w:marBottom w:val="0"/>
      <w:divBdr>
        <w:top w:val="none" w:sz="0" w:space="0" w:color="auto"/>
        <w:left w:val="none" w:sz="0" w:space="0" w:color="auto"/>
        <w:bottom w:val="none" w:sz="0" w:space="0" w:color="auto"/>
        <w:right w:val="none" w:sz="0" w:space="0" w:color="auto"/>
      </w:divBdr>
    </w:div>
    <w:div w:id="1579637246">
      <w:bodyDiv w:val="1"/>
      <w:marLeft w:val="0"/>
      <w:marRight w:val="0"/>
      <w:marTop w:val="0"/>
      <w:marBottom w:val="0"/>
      <w:divBdr>
        <w:top w:val="none" w:sz="0" w:space="0" w:color="auto"/>
        <w:left w:val="none" w:sz="0" w:space="0" w:color="auto"/>
        <w:bottom w:val="none" w:sz="0" w:space="0" w:color="auto"/>
        <w:right w:val="none" w:sz="0" w:space="0" w:color="auto"/>
      </w:divBdr>
    </w:div>
    <w:div w:id="1630043371">
      <w:bodyDiv w:val="1"/>
      <w:marLeft w:val="0"/>
      <w:marRight w:val="0"/>
      <w:marTop w:val="0"/>
      <w:marBottom w:val="0"/>
      <w:divBdr>
        <w:top w:val="none" w:sz="0" w:space="0" w:color="auto"/>
        <w:left w:val="none" w:sz="0" w:space="0" w:color="auto"/>
        <w:bottom w:val="none" w:sz="0" w:space="0" w:color="auto"/>
        <w:right w:val="none" w:sz="0" w:space="0" w:color="auto"/>
      </w:divBdr>
    </w:div>
    <w:div w:id="1843810724">
      <w:bodyDiv w:val="1"/>
      <w:marLeft w:val="0"/>
      <w:marRight w:val="0"/>
      <w:marTop w:val="0"/>
      <w:marBottom w:val="0"/>
      <w:divBdr>
        <w:top w:val="none" w:sz="0" w:space="0" w:color="auto"/>
        <w:left w:val="none" w:sz="0" w:space="0" w:color="auto"/>
        <w:bottom w:val="none" w:sz="0" w:space="0" w:color="auto"/>
        <w:right w:val="none" w:sz="0" w:space="0" w:color="auto"/>
      </w:divBdr>
    </w:div>
    <w:div w:id="2080058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chart" Target="charts/chart7.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chart" Target="charts/chart6.xml"/><Relationship Id="rId2" Type="http://schemas.openxmlformats.org/officeDocument/2006/relationships/numbering" Target="numbering.xml"/><Relationship Id="rId16" Type="http://schemas.openxmlformats.org/officeDocument/2006/relationships/hyperlink" Target="https://khm.gov.ua/uk/content/pro-zatverdzhennya-programy-chastkovogo-vidshkoduvannya-vidsotkovyh-stavok-za-zaluchenymy" TargetMode="External"/><Relationship Id="rId20"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hart" Target="charts/chart5.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hart" Target="charts/chart8.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hart" Target="charts/chart4.xml"/><Relationship Id="rId22" Type="http://schemas.openxmlformats.org/officeDocument/2006/relationships/image" Target="media/image2.wmf"/></Relationships>
</file>

<file path=word/charts/_rels/chart1.xml.rels><?xml version="1.0" encoding="UTF-8" standalone="yes"?>
<Relationships xmlns="http://schemas.openxmlformats.org/package/2006/relationships"><Relationship Id="rId1" Type="http://schemas.openxmlformats.org/officeDocument/2006/relationships/oleObject" Target="file:///C:\Users\k_oksana\Desktop\&#1055;&#1057;&#1045;&#1056;2021\&#1076;&#1110;&#1072;&#1075;&#1088;&#1072;&#1084;&#108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1055;&#1057;&#1045;&#1050;&#1056;\&#1055;&#1056;&#1054;&#1045;&#1050;&#1058;%20&#1055;&#1057;&#1045;&#1056;%202020-&#1087;&#1088;&#1086;&#1087;&#1086;&#1079;&#1080;&#1094;&#1110;&#1111;\&#1076;&#1110;&#1072;&#1075;&#1088;&#1072;&#1084;&#108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k_oksana\Desktop\&#1055;&#1057;&#1045;&#1056;2021\&#1076;&#1110;&#1072;&#1075;&#1088;&#1072;&#1084;&#108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k_oksana\Desktop\&#1055;&#1057;&#1045;&#1056;2021\&#1076;&#1110;&#1072;&#1075;&#1088;&#1072;&#1084;&#1080;.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k_oksana\Desktop\&#1055;&#1057;&#1045;&#1056;2021\&#1076;&#1110;&#1072;&#1075;&#1088;&#1072;&#1084;&#1080;.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k_oksana\Desktop\&#1055;&#1057;&#1045;&#1056;2021\&#1076;&#1110;&#1072;&#1075;&#1088;&#1072;&#1084;&#1080;.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k_oksana\Desktop\&#1055;&#1057;&#1045;&#1056;2021\&#1076;&#1110;&#1072;&#1075;&#1088;&#1072;&#1084;&#1080;.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k_oksana\Desktop\&#1055;&#1057;&#1045;&#1056;2021\&#1076;&#1110;&#1072;&#1075;&#1088;&#1072;&#1084;&#1080;.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latin typeface="Times New Roman" panose="02020603050405020304" pitchFamily="18" charset="0"/>
                <a:cs typeface="Times New Roman" panose="02020603050405020304" pitchFamily="18" charset="0"/>
              </a:defRPr>
            </a:pPr>
            <a:r>
              <a:rPr lang="uk-UA" sz="1200">
                <a:latin typeface="Times New Roman" panose="02020603050405020304" pitchFamily="18" charset="0"/>
                <a:cs typeface="Times New Roman" panose="02020603050405020304" pitchFamily="18" charset="0"/>
              </a:rPr>
              <a:t>Кількість</a:t>
            </a:r>
            <a:r>
              <a:rPr lang="uk-UA" sz="1200" baseline="0">
                <a:latin typeface="Times New Roman" panose="02020603050405020304" pitchFamily="18" charset="0"/>
                <a:cs typeface="Times New Roman" panose="02020603050405020304" pitchFamily="18" charset="0"/>
              </a:rPr>
              <a:t> зареєстрованих суб</a:t>
            </a:r>
            <a:r>
              <a:rPr lang="uk-UA" sz="1200" b="1" i="0" u="none" strike="noStrike" baseline="0">
                <a:effectLst/>
                <a:latin typeface="Times New Roman" panose="02020603050405020304" pitchFamily="18" charset="0"/>
                <a:cs typeface="Times New Roman" panose="02020603050405020304" pitchFamily="18" charset="0"/>
              </a:rPr>
              <a:t>'</a:t>
            </a:r>
            <a:r>
              <a:rPr lang="uk-UA" sz="1200" baseline="0">
                <a:latin typeface="Times New Roman" panose="02020603050405020304" pitchFamily="18" charset="0"/>
                <a:cs typeface="Times New Roman" panose="02020603050405020304" pitchFamily="18" charset="0"/>
              </a:rPr>
              <a:t>єктів господарювання, од.</a:t>
            </a:r>
            <a:endParaRPr lang="uk-UA" sz="1200">
              <a:latin typeface="Times New Roman" panose="02020603050405020304" pitchFamily="18" charset="0"/>
              <a:cs typeface="Times New Roman" panose="02020603050405020304" pitchFamily="18" charset="0"/>
            </a:endParaRPr>
          </a:p>
        </c:rich>
      </c:tx>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2.8937117417918753E-2"/>
          <c:y val="0.16857445530152104"/>
          <c:w val="0.9510294936004452"/>
          <c:h val="0.63866204977389873"/>
        </c:manualLayout>
      </c:layout>
      <c:bar3DChart>
        <c:barDir val="col"/>
        <c:grouping val="clustered"/>
        <c:varyColors val="0"/>
        <c:ser>
          <c:idx val="0"/>
          <c:order val="0"/>
          <c:tx>
            <c:strRef>
              <c:f>Лист1!$A$38</c:f>
              <c:strCache>
                <c:ptCount val="1"/>
                <c:pt idx="0">
                  <c:v>Юридичні особи</c:v>
                </c:pt>
              </c:strCache>
            </c:strRef>
          </c:tx>
          <c:invertIfNegative val="0"/>
          <c:dLbls>
            <c:dLbl>
              <c:idx val="0"/>
              <c:layout>
                <c:manualLayout>
                  <c:x val="5.5555555555555558E-3"/>
                  <c:y val="-5.0925925925925923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5.5555555555555558E-3"/>
                  <c:y val="-3.7037037037037028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000" b="1">
                    <a:latin typeface="Times New Roman" pitchFamily="18" charset="0"/>
                    <a:cs typeface="Times New Roman"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Лист1!$B$37:$C$37</c:f>
              <c:strCache>
                <c:ptCount val="2"/>
                <c:pt idx="0">
                  <c:v>станом на 01.01.2020 р.</c:v>
                </c:pt>
                <c:pt idx="1">
                  <c:v>станом на 01.10.2020 р.</c:v>
                </c:pt>
              </c:strCache>
            </c:strRef>
          </c:cat>
          <c:val>
            <c:numRef>
              <c:f>Лист1!$B$38:$C$38</c:f>
              <c:numCache>
                <c:formatCode>General</c:formatCode>
                <c:ptCount val="2"/>
                <c:pt idx="0">
                  <c:v>12360</c:v>
                </c:pt>
                <c:pt idx="1">
                  <c:v>12495</c:v>
                </c:pt>
              </c:numCache>
            </c:numRef>
          </c:val>
        </c:ser>
        <c:ser>
          <c:idx val="1"/>
          <c:order val="1"/>
          <c:tx>
            <c:strRef>
              <c:f>Лист1!$A$39</c:f>
              <c:strCache>
                <c:ptCount val="1"/>
                <c:pt idx="0">
                  <c:v>Фізичні особи-підприємці</c:v>
                </c:pt>
              </c:strCache>
            </c:strRef>
          </c:tx>
          <c:invertIfNegative val="0"/>
          <c:dLbls>
            <c:dLbl>
              <c:idx val="0"/>
              <c:layout>
                <c:manualLayout>
                  <c:x val="3.333333333333334E-2"/>
                  <c:y val="-5.5555555555555525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3.333333333333334E-2"/>
                  <c:y val="-5.555555555555549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000" b="1">
                    <a:latin typeface="Times New Roman" pitchFamily="18" charset="0"/>
                    <a:cs typeface="Times New Roman"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Лист1!$B$37:$C$37</c:f>
              <c:strCache>
                <c:ptCount val="2"/>
                <c:pt idx="0">
                  <c:v>станом на 01.01.2020 р.</c:v>
                </c:pt>
                <c:pt idx="1">
                  <c:v>станом на 01.10.2020 р.</c:v>
                </c:pt>
              </c:strCache>
            </c:strRef>
          </c:cat>
          <c:val>
            <c:numRef>
              <c:f>Лист1!$B$39:$C$39</c:f>
              <c:numCache>
                <c:formatCode>General</c:formatCode>
                <c:ptCount val="2"/>
                <c:pt idx="0">
                  <c:v>22583</c:v>
                </c:pt>
                <c:pt idx="1">
                  <c:v>22991</c:v>
                </c:pt>
              </c:numCache>
            </c:numRef>
          </c:val>
        </c:ser>
        <c:dLbls>
          <c:showLegendKey val="0"/>
          <c:showVal val="0"/>
          <c:showCatName val="0"/>
          <c:showSerName val="0"/>
          <c:showPercent val="0"/>
          <c:showBubbleSize val="0"/>
        </c:dLbls>
        <c:gapWidth val="150"/>
        <c:shape val="box"/>
        <c:axId val="96730112"/>
        <c:axId val="132584192"/>
        <c:axId val="0"/>
      </c:bar3DChart>
      <c:catAx>
        <c:axId val="96730112"/>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uk-UA"/>
          </a:p>
        </c:txPr>
        <c:crossAx val="132584192"/>
        <c:crosses val="autoZero"/>
        <c:auto val="1"/>
        <c:lblAlgn val="ctr"/>
        <c:lblOffset val="100"/>
        <c:noMultiLvlLbl val="0"/>
      </c:catAx>
      <c:valAx>
        <c:axId val="132584192"/>
        <c:scaling>
          <c:orientation val="minMax"/>
        </c:scaling>
        <c:delete val="1"/>
        <c:axPos val="l"/>
        <c:numFmt formatCode="General" sourceLinked="1"/>
        <c:majorTickMark val="out"/>
        <c:minorTickMark val="none"/>
        <c:tickLblPos val="none"/>
        <c:crossAx val="96730112"/>
        <c:crosses val="autoZero"/>
        <c:crossBetween val="between"/>
      </c:valAx>
      <c:spPr>
        <a:noFill/>
        <a:ln w="25400">
          <a:noFill/>
        </a:ln>
      </c:spPr>
    </c:plotArea>
    <c:legend>
      <c:legendPos val="b"/>
      <c:overlay val="0"/>
      <c:txPr>
        <a:bodyPr/>
        <a:lstStyle/>
        <a:p>
          <a:pPr>
            <a:defRPr sz="1100">
              <a:latin typeface="Times New Roman" pitchFamily="18" charset="0"/>
              <a:cs typeface="Times New Roman" pitchFamily="18" charset="0"/>
            </a:defRPr>
          </a:pPr>
          <a:endParaRPr lang="uk-UA"/>
        </a:p>
      </c:txPr>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r>
              <a:rPr lang="uk-UA" sz="1200" b="1">
                <a:solidFill>
                  <a:sysClr val="windowText" lastClr="000000"/>
                </a:solidFill>
                <a:latin typeface="Times New Roman" panose="02020603050405020304" pitchFamily="18" charset="0"/>
                <a:cs typeface="Times New Roman" panose="02020603050405020304" pitchFamily="18" charset="0"/>
              </a:rPr>
              <a:t>Надходження до бюджету міста від діяльності малого та середнього підприємництва, млн. грн.</a:t>
            </a:r>
          </a:p>
        </c:rich>
      </c:tx>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Лист1!$A$147:$D$147</c:f>
              <c:strCache>
                <c:ptCount val="4"/>
                <c:pt idx="0">
                  <c:v>2017 рік</c:v>
                </c:pt>
                <c:pt idx="1">
                  <c:v>2018 рік</c:v>
                </c:pt>
                <c:pt idx="2">
                  <c:v>2019 рік</c:v>
                </c:pt>
                <c:pt idx="3">
                  <c:v>2020 рік (очікуване)</c:v>
                </c:pt>
              </c:strCache>
            </c:strRef>
          </c:cat>
          <c:val>
            <c:numRef>
              <c:f>Лист1!$A$148:$D$148</c:f>
              <c:numCache>
                <c:formatCode>General</c:formatCode>
                <c:ptCount val="4"/>
                <c:pt idx="0">
                  <c:v>558.4</c:v>
                </c:pt>
                <c:pt idx="1">
                  <c:v>721.9</c:v>
                </c:pt>
                <c:pt idx="2">
                  <c:v>862.5</c:v>
                </c:pt>
                <c:pt idx="3">
                  <c:v>905.6</c:v>
                </c:pt>
              </c:numCache>
            </c:numRef>
          </c:val>
        </c:ser>
        <c:dLbls>
          <c:showLegendKey val="0"/>
          <c:showVal val="0"/>
          <c:showCatName val="0"/>
          <c:showSerName val="0"/>
          <c:showPercent val="0"/>
          <c:showBubbleSize val="0"/>
        </c:dLbls>
        <c:gapWidth val="219"/>
        <c:overlap val="-27"/>
        <c:axId val="132609152"/>
        <c:axId val="132610688"/>
      </c:barChart>
      <c:catAx>
        <c:axId val="1326091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crossAx val="132610688"/>
        <c:crosses val="autoZero"/>
        <c:auto val="1"/>
        <c:lblAlgn val="ctr"/>
        <c:lblOffset val="100"/>
        <c:noMultiLvlLbl val="0"/>
      </c:catAx>
      <c:valAx>
        <c:axId val="132610688"/>
        <c:scaling>
          <c:orientation val="minMax"/>
        </c:scaling>
        <c:delete val="1"/>
        <c:axPos val="l"/>
        <c:numFmt formatCode="General" sourceLinked="1"/>
        <c:majorTickMark val="none"/>
        <c:minorTickMark val="none"/>
        <c:tickLblPos val="nextTo"/>
        <c:crossAx val="13260915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uk-UA"/>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chemeClr val="tx1">
                    <a:lumMod val="65000"/>
                    <a:lumOff val="35000"/>
                  </a:schemeClr>
                </a:solidFill>
                <a:latin typeface="+mn-lt"/>
                <a:ea typeface="+mn-ea"/>
                <a:cs typeface="+mn-cs"/>
              </a:defRPr>
            </a:pPr>
            <a:r>
              <a:rPr lang="uk-UA" sz="1100" b="1">
                <a:solidFill>
                  <a:sysClr val="windowText" lastClr="000000"/>
                </a:solidFill>
                <a:latin typeface="Times New Roman" panose="02020603050405020304" pitchFamily="18" charset="0"/>
                <a:cs typeface="Times New Roman" panose="02020603050405020304" pitchFamily="18" charset="0"/>
              </a:rPr>
              <a:t>Роздрібний товарооборот підприємств роздрібної торгівлі, млн. грн.</a:t>
            </a:r>
          </a:p>
        </c:rich>
      </c:tx>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Лист1!$A$268:$C$268</c:f>
              <c:strCache>
                <c:ptCount val="3"/>
                <c:pt idx="0">
                  <c:v>2018 рік</c:v>
                </c:pt>
                <c:pt idx="1">
                  <c:v>2019 рік</c:v>
                </c:pt>
                <c:pt idx="2">
                  <c:v>2020 рік (прогноз) </c:v>
                </c:pt>
              </c:strCache>
            </c:strRef>
          </c:cat>
          <c:val>
            <c:numRef>
              <c:f>Лист1!$A$269:$C$269</c:f>
              <c:numCache>
                <c:formatCode>General</c:formatCode>
                <c:ptCount val="3"/>
                <c:pt idx="0">
                  <c:v>6736.3</c:v>
                </c:pt>
                <c:pt idx="1">
                  <c:v>7977.7</c:v>
                </c:pt>
                <c:pt idx="2">
                  <c:v>8623.9</c:v>
                </c:pt>
              </c:numCache>
            </c:numRef>
          </c:val>
        </c:ser>
        <c:dLbls>
          <c:showLegendKey val="0"/>
          <c:showVal val="0"/>
          <c:showCatName val="0"/>
          <c:showSerName val="0"/>
          <c:showPercent val="0"/>
          <c:showBubbleSize val="0"/>
        </c:dLbls>
        <c:gapWidth val="219"/>
        <c:overlap val="-27"/>
        <c:axId val="132631168"/>
        <c:axId val="132641152"/>
      </c:barChart>
      <c:catAx>
        <c:axId val="132631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crossAx val="132641152"/>
        <c:crosses val="autoZero"/>
        <c:auto val="1"/>
        <c:lblAlgn val="ctr"/>
        <c:lblOffset val="100"/>
        <c:noMultiLvlLbl val="0"/>
      </c:catAx>
      <c:valAx>
        <c:axId val="132641152"/>
        <c:scaling>
          <c:orientation val="minMax"/>
        </c:scaling>
        <c:delete val="1"/>
        <c:axPos val="l"/>
        <c:numFmt formatCode="General" sourceLinked="1"/>
        <c:majorTickMark val="none"/>
        <c:minorTickMark val="none"/>
        <c:tickLblPos val="nextTo"/>
        <c:crossAx val="13263116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uk-UA"/>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sz="1200" b="1">
                <a:solidFill>
                  <a:sysClr val="windowText" lastClr="000000"/>
                </a:solidFill>
                <a:latin typeface="Times New Roman" panose="02020603050405020304" pitchFamily="18" charset="0"/>
                <a:cs typeface="Times New Roman" panose="02020603050405020304" pitchFamily="18" charset="0"/>
              </a:rPr>
              <a:t>Середньомісячна заробітна плата </a:t>
            </a:r>
          </a:p>
          <a:p>
            <a:pPr>
              <a:defRPr sz="1400" b="0" i="0" u="none" strike="noStrike" kern="1200" spc="0" baseline="0">
                <a:solidFill>
                  <a:schemeClr val="tx1">
                    <a:lumMod val="65000"/>
                    <a:lumOff val="35000"/>
                  </a:schemeClr>
                </a:solidFill>
                <a:latin typeface="+mn-lt"/>
                <a:ea typeface="+mn-ea"/>
                <a:cs typeface="+mn-cs"/>
              </a:defRPr>
            </a:pPr>
            <a:r>
              <a:rPr lang="uk-UA" sz="1200" b="1">
                <a:solidFill>
                  <a:sysClr val="windowText" lastClr="000000"/>
                </a:solidFill>
                <a:latin typeface="Times New Roman" panose="02020603050405020304" pitchFamily="18" charset="0"/>
                <a:cs typeface="Times New Roman" panose="02020603050405020304" pitchFamily="18" charset="0"/>
              </a:rPr>
              <a:t>одного штатного працівника, грн.</a:t>
            </a:r>
          </a:p>
        </c:rich>
      </c:tx>
      <c:overlay val="0"/>
      <c:spPr>
        <a:noFill/>
        <a:ln>
          <a:noFill/>
        </a:ln>
        <a:effectLst/>
      </c:spPr>
    </c:title>
    <c:autoTitleDeleted val="0"/>
    <c:plotArea>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4.4444444444444467E-2"/>
                  <c:y val="-6.9444444444444448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5.2777777777777778E-2"/>
                  <c:y val="-3.7037037037037077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3.3333333333333333E-2"/>
                  <c:y val="-4.6296296296296315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Лист1!$A$284:$C$284</c:f>
              <c:strCache>
                <c:ptCount val="3"/>
                <c:pt idx="0">
                  <c:v>2018 рік</c:v>
                </c:pt>
                <c:pt idx="1">
                  <c:v>2019 рік</c:v>
                </c:pt>
                <c:pt idx="2">
                  <c:v>2020 рік (прогноз)</c:v>
                </c:pt>
              </c:strCache>
            </c:strRef>
          </c:cat>
          <c:val>
            <c:numRef>
              <c:f>Лист1!$A$285:$C$285</c:f>
              <c:numCache>
                <c:formatCode>General</c:formatCode>
                <c:ptCount val="3"/>
                <c:pt idx="0">
                  <c:v>7323</c:v>
                </c:pt>
                <c:pt idx="1">
                  <c:v>8540.16</c:v>
                </c:pt>
                <c:pt idx="2">
                  <c:v>9422.7000000000007</c:v>
                </c:pt>
              </c:numCache>
            </c:numRef>
          </c:val>
          <c:smooth val="0"/>
        </c:ser>
        <c:dLbls>
          <c:showLegendKey val="0"/>
          <c:showVal val="0"/>
          <c:showCatName val="0"/>
          <c:showSerName val="0"/>
          <c:showPercent val="0"/>
          <c:showBubbleSize val="0"/>
        </c:dLbls>
        <c:marker val="1"/>
        <c:smooth val="0"/>
        <c:axId val="132678016"/>
        <c:axId val="132679552"/>
      </c:lineChart>
      <c:catAx>
        <c:axId val="132678016"/>
        <c:scaling>
          <c:orientation val="minMax"/>
        </c:scaling>
        <c:delete val="0"/>
        <c:axPos val="b"/>
        <c:numFmt formatCode="General" sourceLinked="1"/>
        <c:majorTickMark val="none"/>
        <c:minorTickMark val="none"/>
        <c:tickLblPos val="nextTo"/>
        <c:spPr>
          <a:solidFill>
            <a:schemeClr val="bg1"/>
          </a:solid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crossAx val="132679552"/>
        <c:crosses val="autoZero"/>
        <c:auto val="1"/>
        <c:lblAlgn val="ctr"/>
        <c:lblOffset val="100"/>
        <c:noMultiLvlLbl val="0"/>
      </c:catAx>
      <c:valAx>
        <c:axId val="132679552"/>
        <c:scaling>
          <c:orientation val="minMax"/>
        </c:scaling>
        <c:delete val="1"/>
        <c:axPos val="l"/>
        <c:numFmt formatCode="General" sourceLinked="1"/>
        <c:majorTickMark val="none"/>
        <c:minorTickMark val="none"/>
        <c:tickLblPos val="nextTo"/>
        <c:crossAx val="13267801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uk-UA"/>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uk-UA" sz="1200" b="1" i="0" u="none" strike="noStrike" baseline="0">
                <a:solidFill>
                  <a:sysClr val="windowText" lastClr="000000"/>
                </a:solidFill>
                <a:effectLst/>
                <a:latin typeface="Times New Roman" panose="02020603050405020304" pitchFamily="18" charset="0"/>
                <a:cs typeface="Times New Roman" panose="02020603050405020304" pitchFamily="18" charset="0"/>
              </a:rPr>
              <a:t>Кількість об</a:t>
            </a:r>
            <a:r>
              <a:rPr lang="uk-UA" sz="1200" b="1" i="0" u="none" strike="noStrike" baseline="0">
                <a:solidFill>
                  <a:sysClr val="windowText" lastClr="000000"/>
                </a:solidFill>
                <a:effectLst/>
              </a:rPr>
              <a:t>’</a:t>
            </a:r>
            <a:r>
              <a:rPr lang="uk-UA" sz="1200" b="1" i="0" u="none" strike="noStrike" baseline="0">
                <a:solidFill>
                  <a:sysClr val="windowText" lastClr="000000"/>
                </a:solidFill>
                <a:effectLst/>
                <a:latin typeface="Times New Roman" panose="02020603050405020304" pitchFamily="18" charset="0"/>
                <a:cs typeface="Times New Roman" panose="02020603050405020304" pitchFamily="18" charset="0"/>
              </a:rPr>
              <a:t>єднань співвласників багатоквартирних будинків, од.</a:t>
            </a:r>
            <a:r>
              <a:rPr lang="uk-UA" sz="1200" b="1" i="0" u="none" strike="noStrike" baseline="0">
                <a:solidFill>
                  <a:sysClr val="windowText" lastClr="000000"/>
                </a:solidFill>
                <a:latin typeface="Times New Roman" panose="02020603050405020304" pitchFamily="18" charset="0"/>
                <a:cs typeface="Times New Roman" panose="02020603050405020304" pitchFamily="18" charset="0"/>
              </a:rPr>
              <a:t> </a:t>
            </a:r>
            <a:endParaRPr lang="uk-UA" sz="12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[діаграми.xlsx]Лист1!$A$173:$C$173</c:f>
              <c:strCache>
                <c:ptCount val="3"/>
                <c:pt idx="0">
                  <c:v>станом на 01.01.2019 р.</c:v>
                </c:pt>
                <c:pt idx="1">
                  <c:v>станом на 01.01.2020 р.</c:v>
                </c:pt>
                <c:pt idx="2">
                  <c:v>станом на 01.10.2020 р.</c:v>
                </c:pt>
              </c:strCache>
            </c:strRef>
          </c:cat>
          <c:val>
            <c:numRef>
              <c:f>[діаграми.xlsx]Лист1!$A$174:$C$174</c:f>
              <c:numCache>
                <c:formatCode>General</c:formatCode>
                <c:ptCount val="3"/>
                <c:pt idx="0">
                  <c:v>375</c:v>
                </c:pt>
                <c:pt idx="1">
                  <c:v>399</c:v>
                </c:pt>
                <c:pt idx="2">
                  <c:v>403</c:v>
                </c:pt>
              </c:numCache>
            </c:numRef>
          </c:val>
        </c:ser>
        <c:dLbls>
          <c:showLegendKey val="0"/>
          <c:showVal val="0"/>
          <c:showCatName val="0"/>
          <c:showSerName val="0"/>
          <c:showPercent val="0"/>
          <c:showBubbleSize val="0"/>
        </c:dLbls>
        <c:gapWidth val="219"/>
        <c:overlap val="-27"/>
        <c:axId val="153950080"/>
        <c:axId val="153951616"/>
      </c:barChart>
      <c:catAx>
        <c:axId val="1539500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crossAx val="153951616"/>
        <c:crosses val="autoZero"/>
        <c:auto val="1"/>
        <c:lblAlgn val="ctr"/>
        <c:lblOffset val="100"/>
        <c:noMultiLvlLbl val="0"/>
      </c:catAx>
      <c:valAx>
        <c:axId val="153951616"/>
        <c:scaling>
          <c:orientation val="minMax"/>
        </c:scaling>
        <c:delete val="1"/>
        <c:axPos val="l"/>
        <c:numFmt formatCode="General" sourceLinked="1"/>
        <c:majorTickMark val="none"/>
        <c:minorTickMark val="none"/>
        <c:tickLblPos val="nextTo"/>
        <c:crossAx val="15395008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uk-UA"/>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uk-UA" sz="1200" b="1">
                <a:solidFill>
                  <a:sysClr val="windowText" lastClr="000000"/>
                </a:solidFill>
                <a:latin typeface="Times New Roman" panose="02020603050405020304" pitchFamily="18" charset="0"/>
                <a:cs typeface="Times New Roman" panose="02020603050405020304" pitchFamily="18" charset="0"/>
              </a:rPr>
              <a:t>Кількість перевезених пасажирів електричним транспортом, млн. осіб</a:t>
            </a:r>
          </a:p>
        </c:rich>
      </c:tx>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Лист1!$A$180:$C$180</c:f>
              <c:strCache>
                <c:ptCount val="3"/>
                <c:pt idx="0">
                  <c:v>2018 рік</c:v>
                </c:pt>
                <c:pt idx="1">
                  <c:v>2019 рік</c:v>
                </c:pt>
                <c:pt idx="2">
                  <c:v>9 місяців 2020 року</c:v>
                </c:pt>
              </c:strCache>
            </c:strRef>
          </c:cat>
          <c:val>
            <c:numRef>
              <c:f>Лист1!$A$181:$C$181</c:f>
              <c:numCache>
                <c:formatCode>General</c:formatCode>
                <c:ptCount val="3"/>
                <c:pt idx="0">
                  <c:v>39.799999999999997</c:v>
                </c:pt>
                <c:pt idx="1">
                  <c:v>42</c:v>
                </c:pt>
                <c:pt idx="2">
                  <c:v>20.9</c:v>
                </c:pt>
              </c:numCache>
            </c:numRef>
          </c:val>
        </c:ser>
        <c:dLbls>
          <c:showLegendKey val="0"/>
          <c:showVal val="0"/>
          <c:showCatName val="0"/>
          <c:showSerName val="0"/>
          <c:showPercent val="0"/>
          <c:showBubbleSize val="0"/>
        </c:dLbls>
        <c:gapWidth val="219"/>
        <c:overlap val="-27"/>
        <c:axId val="153968000"/>
        <c:axId val="153973888"/>
      </c:barChart>
      <c:catAx>
        <c:axId val="153968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crossAx val="153973888"/>
        <c:crosses val="autoZero"/>
        <c:auto val="1"/>
        <c:lblAlgn val="ctr"/>
        <c:lblOffset val="100"/>
        <c:noMultiLvlLbl val="0"/>
      </c:catAx>
      <c:valAx>
        <c:axId val="153973888"/>
        <c:scaling>
          <c:orientation val="minMax"/>
        </c:scaling>
        <c:delete val="1"/>
        <c:axPos val="l"/>
        <c:numFmt formatCode="General" sourceLinked="1"/>
        <c:majorTickMark val="none"/>
        <c:minorTickMark val="none"/>
        <c:tickLblPos val="nextTo"/>
        <c:crossAx val="153968000"/>
        <c:crosses val="autoZero"/>
        <c:crossBetween val="between"/>
      </c:valAx>
      <c:spPr>
        <a:noFill/>
        <a:ln w="25400">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uk-UA"/>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uk-UA" sz="1200" b="1">
                <a:solidFill>
                  <a:sysClr val="windowText" lastClr="000000"/>
                </a:solidFill>
                <a:latin typeface="Times New Roman" panose="02020603050405020304" pitchFamily="18" charset="0"/>
                <a:cs typeface="Times New Roman" panose="02020603050405020304" pitchFamily="18" charset="0"/>
              </a:rPr>
              <a:t>Структура  власних доходів бюджету міста, %</a:t>
            </a:r>
          </a:p>
        </c:rich>
      </c:tx>
      <c:overlay val="0"/>
      <c:spPr>
        <a:noFill/>
        <a:ln>
          <a:noFill/>
        </a:ln>
        <a:effectLst/>
      </c:spPr>
    </c:title>
    <c:autoTitleDeleted val="0"/>
    <c:plotArea>
      <c:layout>
        <c:manualLayout>
          <c:layoutTarget val="inner"/>
          <c:xMode val="edge"/>
          <c:yMode val="edge"/>
          <c:x val="0.13560075366754706"/>
          <c:y val="0.17254593175853017"/>
          <c:w val="0.39841895824142526"/>
          <c:h val="0.81482210557013701"/>
        </c:manualLayout>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Lbls>
            <c:dLbl>
              <c:idx val="0"/>
              <c:layout>
                <c:manualLayout>
                  <c:x val="1.957130358705162E-3"/>
                  <c:y val="-1.6951006124234471E-4"/>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9.5594925634295714E-3"/>
                  <c:y val="-2.5854841061533976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9.2478127734033251E-3"/>
                  <c:y val="1.8520341207349082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2.2251531058617671E-2"/>
                  <c:y val="2.3765310586176751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4.1654942035066936E-2"/>
                  <c:y val="1.2709244677748614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4.9027884053678243E-3"/>
                  <c:y val="-2.2269612131816858E-3"/>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1.0541801397082379E-2"/>
                  <c:y val="9.5738553514144072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Лист1!$A$234:$A$239</c:f>
              <c:strCache>
                <c:ptCount val="6"/>
                <c:pt idx="0">
                  <c:v>Податок на доходи фізичних осіб </c:v>
                </c:pt>
                <c:pt idx="1">
                  <c:v>Єдиний податок</c:v>
                </c:pt>
                <c:pt idx="2">
                  <c:v>Плата за землю </c:v>
                </c:pt>
                <c:pt idx="3">
                  <c:v>Акцизний  податок (з пальним)</c:v>
                </c:pt>
                <c:pt idx="4">
                  <c:v>Плата за надання адмінпослуг </c:v>
                </c:pt>
                <c:pt idx="5">
                  <c:v>Інші доходи</c:v>
                </c:pt>
              </c:strCache>
            </c:strRef>
          </c:cat>
          <c:val>
            <c:numRef>
              <c:f>Лист1!$B$234:$B$239</c:f>
              <c:numCache>
                <c:formatCode>General</c:formatCode>
                <c:ptCount val="6"/>
                <c:pt idx="0">
                  <c:v>62.8</c:v>
                </c:pt>
                <c:pt idx="1">
                  <c:v>16.600000000000001</c:v>
                </c:pt>
                <c:pt idx="2">
                  <c:v>8.4</c:v>
                </c:pt>
                <c:pt idx="3">
                  <c:v>8.1</c:v>
                </c:pt>
                <c:pt idx="4">
                  <c:v>1</c:v>
                </c:pt>
                <c:pt idx="5">
                  <c:v>3.1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63853624409003207"/>
          <c:y val="0.13723753280839893"/>
          <c:w val="0.30667719826557727"/>
          <c:h val="0.8072069116360455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solidFill>
      <a:schemeClr val="bg1"/>
    </a:solidFill>
    <a:ln w="9525" cap="flat" cmpd="sng" algn="ctr">
      <a:noFill/>
      <a:round/>
    </a:ln>
    <a:effectLst/>
  </c:spPr>
  <c:txPr>
    <a:bodyPr/>
    <a:lstStyle/>
    <a:p>
      <a:pPr>
        <a:defRPr/>
      </a:pPr>
      <a:endParaRPr lang="uk-UA"/>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uk-UA" sz="1200" b="1">
                <a:solidFill>
                  <a:sysClr val="windowText" lastClr="000000"/>
                </a:solidFill>
                <a:latin typeface="Times New Roman" panose="02020603050405020304" pitchFamily="18" charset="0"/>
                <a:cs typeface="Times New Roman" panose="02020603050405020304" pitchFamily="18" charset="0"/>
              </a:rPr>
              <a:t>Структура видатків бюджету міста, %</a:t>
            </a:r>
          </a:p>
        </c:rich>
      </c:tx>
      <c:overlay val="0"/>
      <c:spPr>
        <a:noFill/>
        <a:ln>
          <a:noFill/>
        </a:ln>
        <a:effectLst/>
      </c:spPr>
    </c:title>
    <c:autoTitleDeleted val="0"/>
    <c:plotArea>
      <c:layout>
        <c:manualLayout>
          <c:layoutTarget val="inner"/>
          <c:xMode val="edge"/>
          <c:yMode val="edge"/>
          <c:x val="0.14257397928174931"/>
          <c:y val="0.17856116943715369"/>
          <c:w val="0.39009503743421436"/>
          <c:h val="0.7896715514727326"/>
        </c:manualLayout>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Lbl>
              <c:idx val="0"/>
              <c:layout>
                <c:manualLayout>
                  <c:x val="5.7866360454943136E-3"/>
                  <c:y val="9.42403032954214E-3"/>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5.3543307086614169E-3"/>
                  <c:y val="0"/>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6.9453410947988275E-3"/>
                  <c:y val="1.4230825313502478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1.4150718295718933E-3"/>
                  <c:y val="1.0644502770482779E-4"/>
                </c:manualLayout>
              </c:layout>
              <c:tx>
                <c:rich>
                  <a:bodyPr/>
                  <a:lstStyle/>
                  <a:p>
                    <a:r>
                      <a:rPr lang="en-US"/>
                      <a:t>15,0</a:t>
                    </a:r>
                  </a:p>
                </c:rich>
              </c:tx>
              <c:showLegendKey val="0"/>
              <c:showVal val="1"/>
              <c:showCatName val="0"/>
              <c:showSerName val="0"/>
              <c:showPercent val="0"/>
              <c:showBubbleSize val="0"/>
              <c:extLst>
                <c:ext xmlns:c15="http://schemas.microsoft.com/office/drawing/2012/chart" uri="{CE6537A1-D6FC-4f65-9D91-7224C49458BB}"/>
              </c:extLst>
            </c:dLbl>
            <c:dLbl>
              <c:idx val="4"/>
              <c:layout>
                <c:manualLayout>
                  <c:x val="1.0634288209685625E-2"/>
                  <c:y val="-7.5754593175853232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Лист1!$A$251:$A$255</c:f>
              <c:strCache>
                <c:ptCount val="5"/>
                <c:pt idx="0">
                  <c:v>Освіта</c:v>
                </c:pt>
                <c:pt idx="1">
                  <c:v>Соціальний захист  населення          </c:v>
                </c:pt>
                <c:pt idx="2">
                  <c:v>Охорона здоров’я                              </c:v>
                </c:pt>
                <c:pt idx="3">
                  <c:v>Житлово-комунальне господарство</c:v>
                </c:pt>
                <c:pt idx="4">
                  <c:v>Інші галузі</c:v>
                </c:pt>
              </c:strCache>
            </c:strRef>
          </c:cat>
          <c:val>
            <c:numRef>
              <c:f>Лист1!$B$251:$B$255</c:f>
              <c:numCache>
                <c:formatCode>General</c:formatCode>
                <c:ptCount val="5"/>
                <c:pt idx="0">
                  <c:v>51.6</c:v>
                </c:pt>
                <c:pt idx="1">
                  <c:v>8.9</c:v>
                </c:pt>
                <c:pt idx="2">
                  <c:v>9.6</c:v>
                </c:pt>
                <c:pt idx="3">
                  <c:v>15</c:v>
                </c:pt>
                <c:pt idx="4">
                  <c:v>14.9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6189965019381154"/>
          <c:y val="0.20684784193642461"/>
          <c:w val="0.3229514435695538"/>
          <c:h val="0.6496336395450568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solidFill>
      <a:schemeClr val="bg1"/>
    </a:solidFill>
    <a:ln w="9525" cap="flat" cmpd="sng" algn="ctr">
      <a:noFill/>
      <a:round/>
    </a:ln>
    <a:effectLst/>
  </c:spPr>
  <c:txPr>
    <a:bodyPr/>
    <a:lstStyle/>
    <a:p>
      <a:pPr>
        <a:defRPr/>
      </a:pPr>
      <a:endParaRPr lang="uk-UA"/>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200" b="1" i="0" u="none" strike="noStrike" kern="1200" spc="0" baseline="0">
                <a:solidFill>
                  <a:sysClr val="windowText" lastClr="000000"/>
                </a:solidFill>
                <a:latin typeface="Times New Roman" panose="02020603050405020304" pitchFamily="18" charset="0"/>
                <a:ea typeface="+mn-ea"/>
                <a:cs typeface="+mn-cs"/>
              </a:defRPr>
            </a:pPr>
            <a:r>
              <a:rPr lang="uk-UA" sz="1200" b="1" i="0" baseline="0">
                <a:solidFill>
                  <a:sysClr val="windowText" lastClr="000000"/>
                </a:solidFill>
                <a:latin typeface="Times New Roman" panose="02020603050405020304" pitchFamily="18" charset="0"/>
              </a:rPr>
              <a:t>Фінансові результати господарської діяльності комунальних підприємств, млн. грн. </a:t>
            </a:r>
          </a:p>
        </c:rich>
      </c:tx>
      <c:layout>
        <c:manualLayout>
          <c:xMode val="edge"/>
          <c:yMode val="edge"/>
          <c:x val="0.19600110135076015"/>
          <c:y val="1.3799897778534972E-3"/>
        </c:manualLayout>
      </c:layout>
      <c:overlay val="0"/>
      <c:spPr>
        <a:noFill/>
        <a:ln>
          <a:noFill/>
        </a:ln>
        <a:effectLst/>
      </c:spPr>
    </c:title>
    <c:autoTitleDeleted val="0"/>
    <c:plotArea>
      <c:layout>
        <c:manualLayout>
          <c:layoutTarget val="inner"/>
          <c:xMode val="edge"/>
          <c:yMode val="edge"/>
          <c:x val="2.4957525261579103E-2"/>
          <c:y val="0.19367584663523041"/>
          <c:w val="0.9389927160272511"/>
          <c:h val="0.570237729569535"/>
        </c:manualLayout>
      </c:layout>
      <c:barChart>
        <c:barDir val="col"/>
        <c:grouping val="clustered"/>
        <c:varyColors val="0"/>
        <c:ser>
          <c:idx val="0"/>
          <c:order val="0"/>
          <c:tx>
            <c:strRef>
              <c:f>[діаграма.xlsx]Аркуш2!$E$9</c:f>
              <c:strCache>
                <c:ptCount val="1"/>
                <c:pt idx="0">
                  <c:v>прибуток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[діаграма.xlsx]Аркуш2!$F$7:$H$8</c:f>
              <c:strCache>
                <c:ptCount val="3"/>
                <c:pt idx="0">
                  <c:v>2018 р.</c:v>
                </c:pt>
                <c:pt idx="1">
                  <c:v>2019 р.</c:v>
                </c:pt>
                <c:pt idx="2">
                  <c:v>6 місяців 2020 р.</c:v>
                </c:pt>
              </c:strCache>
            </c:strRef>
          </c:cat>
          <c:val>
            <c:numRef>
              <c:f>[діаграма.xlsx]Аркуш2!$F$9:$H$9</c:f>
              <c:numCache>
                <c:formatCode>General</c:formatCode>
                <c:ptCount val="3"/>
                <c:pt idx="0" formatCode="0.0">
                  <c:v>32.572299999999998</c:v>
                </c:pt>
                <c:pt idx="1">
                  <c:v>48.3</c:v>
                </c:pt>
                <c:pt idx="2">
                  <c:v>100.9</c:v>
                </c:pt>
              </c:numCache>
            </c:numRef>
          </c:val>
        </c:ser>
        <c:ser>
          <c:idx val="1"/>
          <c:order val="1"/>
          <c:tx>
            <c:strRef>
              <c:f>[діаграма.xlsx]Аркуш2!$E$10</c:f>
              <c:strCache>
                <c:ptCount val="1"/>
                <c:pt idx="0">
                  <c:v>збиток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[діаграма.xlsx]Аркуш2!$F$7:$H$8</c:f>
              <c:strCache>
                <c:ptCount val="3"/>
                <c:pt idx="0">
                  <c:v>2018 р.</c:v>
                </c:pt>
                <c:pt idx="1">
                  <c:v>2019 р.</c:v>
                </c:pt>
                <c:pt idx="2">
                  <c:v>6 місяців 2020 р.</c:v>
                </c:pt>
              </c:strCache>
            </c:strRef>
          </c:cat>
          <c:val>
            <c:numRef>
              <c:f>[діаграма.xlsx]Аркуш2!$F$10:$H$10</c:f>
              <c:numCache>
                <c:formatCode>General</c:formatCode>
                <c:ptCount val="3"/>
                <c:pt idx="0" formatCode="0.0">
                  <c:v>110.6767</c:v>
                </c:pt>
                <c:pt idx="1">
                  <c:v>80.599999999999994</c:v>
                </c:pt>
                <c:pt idx="2">
                  <c:v>20.8</c:v>
                </c:pt>
              </c:numCache>
            </c:numRef>
          </c:val>
        </c:ser>
        <c:dLbls>
          <c:showLegendKey val="0"/>
          <c:showVal val="0"/>
          <c:showCatName val="0"/>
          <c:showSerName val="0"/>
          <c:showPercent val="0"/>
          <c:showBubbleSize val="0"/>
        </c:dLbls>
        <c:gapWidth val="219"/>
        <c:overlap val="-27"/>
        <c:axId val="153908352"/>
        <c:axId val="153909888"/>
      </c:barChart>
      <c:catAx>
        <c:axId val="1539083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153909888"/>
        <c:crosses val="autoZero"/>
        <c:auto val="1"/>
        <c:lblAlgn val="ctr"/>
        <c:lblOffset val="100"/>
        <c:noMultiLvlLbl val="0"/>
      </c:catAx>
      <c:valAx>
        <c:axId val="153909888"/>
        <c:scaling>
          <c:orientation val="minMax"/>
        </c:scaling>
        <c:delete val="1"/>
        <c:axPos val="l"/>
        <c:numFmt formatCode="0.0" sourceLinked="1"/>
        <c:majorTickMark val="none"/>
        <c:minorTickMark val="none"/>
        <c:tickLblPos val="nextTo"/>
        <c:crossAx val="1539083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solidFill>
      <a:schemeClr val="bg1"/>
    </a:solidFill>
    <a:ln w="9525" cap="flat" cmpd="sng" algn="ctr">
      <a:noFill/>
      <a:round/>
    </a:ln>
    <a:effectLst/>
  </c:spPr>
  <c:txPr>
    <a:bodyPr/>
    <a:lstStyle/>
    <a:p>
      <a:pPr>
        <a:defRPr/>
      </a:pPr>
      <a:endParaRPr lang="uk-UA"/>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65D37-946C-48AF-AEDE-5A30E6CDB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72</Pages>
  <Words>104400</Words>
  <Characters>59509</Characters>
  <Application>Microsoft Office Word</Application>
  <DocSecurity>0</DocSecurity>
  <Lines>495</Lines>
  <Paragraphs>327</Paragraphs>
  <ScaleCrop>false</ScaleCrop>
  <HeadingPairs>
    <vt:vector size="2" baseType="variant">
      <vt:variant>
        <vt:lpstr>Назва</vt:lpstr>
      </vt:variant>
      <vt:variant>
        <vt:i4>1</vt:i4>
      </vt:variant>
    </vt:vector>
  </HeadingPairs>
  <TitlesOfParts>
    <vt:vector size="1" baseType="lpstr">
      <vt:lpstr>ПРОГРАМА</vt:lpstr>
    </vt:vector>
  </TitlesOfParts>
  <Company>Reanimator Extreme Edition</Company>
  <LinksUpToDate>false</LinksUpToDate>
  <CharactersWithSpaces>163582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ПРОГРАМА</dc:title>
  <dc:subject/>
  <dc:creator>H_Nadya</dc:creator>
  <cp:keywords/>
  <dc:description/>
  <cp:lastModifiedBy>Шарлай Олександр Федорович</cp:lastModifiedBy>
  <cp:revision>3</cp:revision>
  <cp:lastPrinted>2020-11-11T07:10:00Z</cp:lastPrinted>
  <dcterms:created xsi:type="dcterms:W3CDTF">2020-11-23T13:53:00Z</dcterms:created>
  <dcterms:modified xsi:type="dcterms:W3CDTF">2020-11-23T14:23:00Z</dcterms:modified>
</cp:coreProperties>
</file>