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9D6" w:rsidRDefault="000729D6" w:rsidP="000729D6">
      <w:pPr>
        <w:ind w:right="5244"/>
        <w:jc w:val="both"/>
      </w:pPr>
      <w:r>
        <w:rPr>
          <w:noProof/>
          <w:lang w:val="ru-RU"/>
        </w:rPr>
        <w:drawing>
          <wp:inline distT="0" distB="0" distL="0" distR="0" wp14:anchorId="532B0837" wp14:editId="34E6FEFF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8DD" w:rsidRDefault="003968DD" w:rsidP="000729D6">
      <w:pPr>
        <w:ind w:right="5244"/>
        <w:jc w:val="both"/>
      </w:pPr>
    </w:p>
    <w:p w:rsidR="00ED23C5" w:rsidRDefault="000729D6" w:rsidP="00ED23C5">
      <w:pPr>
        <w:ind w:right="5244"/>
        <w:jc w:val="both"/>
        <w:rPr>
          <w:rFonts w:eastAsia="MS Mincho" w:cs="Times New Roman"/>
        </w:rPr>
      </w:pPr>
      <w:r w:rsidRPr="00A5268E">
        <w:t xml:space="preserve">Про </w:t>
      </w:r>
      <w:r w:rsidR="007B6519">
        <w:rPr>
          <w:rFonts w:eastAsia="MS Mincho" w:cs="Times New Roman"/>
        </w:rPr>
        <w:t xml:space="preserve">внесення </w:t>
      </w:r>
      <w:r w:rsidR="00DE2B89" w:rsidRPr="000C7389">
        <w:rPr>
          <w:rFonts w:eastAsia="MS Mincho" w:cs="Times New Roman"/>
        </w:rPr>
        <w:t xml:space="preserve">на розгляд сесії міської ради </w:t>
      </w:r>
      <w:r w:rsidR="007B6519">
        <w:rPr>
          <w:rFonts w:eastAsia="MS Mincho" w:cs="Times New Roman"/>
        </w:rPr>
        <w:t xml:space="preserve">пропозиції про </w:t>
      </w:r>
      <w:r w:rsidR="00ED23C5">
        <w:rPr>
          <w:rFonts w:eastAsia="MS Mincho" w:cs="Times New Roman"/>
        </w:rPr>
        <w:t xml:space="preserve">затвердження </w:t>
      </w:r>
      <w:r w:rsidR="00196793">
        <w:rPr>
          <w:rFonts w:eastAsia="MS Mincho" w:cs="Times New Roman"/>
        </w:rPr>
        <w:t xml:space="preserve">у новій редакції </w:t>
      </w:r>
      <w:r w:rsidR="00ED23C5">
        <w:rPr>
          <w:rFonts w:eastAsia="MS Mincho" w:cs="Times New Roman"/>
        </w:rPr>
        <w:t>Положення про фінансове управ</w:t>
      </w:r>
      <w:r w:rsidR="00196793">
        <w:rPr>
          <w:rFonts w:eastAsia="MS Mincho" w:cs="Times New Roman"/>
        </w:rPr>
        <w:t>ління Хмельницької міської ради</w:t>
      </w:r>
    </w:p>
    <w:p w:rsidR="00196793" w:rsidRPr="000C7389" w:rsidRDefault="00196793" w:rsidP="00ED23C5">
      <w:pPr>
        <w:ind w:right="5244"/>
        <w:jc w:val="both"/>
        <w:rPr>
          <w:rFonts w:eastAsia="MS Mincho" w:cs="Times New Roman"/>
        </w:rPr>
      </w:pPr>
    </w:p>
    <w:p w:rsidR="000C7389" w:rsidRPr="000C7389" w:rsidRDefault="00185CF9" w:rsidP="000C7389">
      <w:pPr>
        <w:jc w:val="both"/>
        <w:rPr>
          <w:rFonts w:eastAsia="MS Mincho" w:cs="Times New Roman"/>
        </w:rPr>
      </w:pPr>
      <w:r>
        <w:rPr>
          <w:rFonts w:eastAsia="MS Mincho" w:cs="Times New Roman"/>
        </w:rPr>
        <w:tab/>
      </w:r>
      <w:r w:rsidR="00ED23C5">
        <w:rPr>
          <w:rFonts w:eastAsia="MS Mincho" w:cs="Times New Roman"/>
        </w:rPr>
        <w:t xml:space="preserve">У зв’язку з проведенням </w:t>
      </w:r>
      <w:r w:rsidR="00FC5AF6">
        <w:rPr>
          <w:rFonts w:eastAsia="MS Mincho" w:cs="Times New Roman"/>
        </w:rPr>
        <w:t xml:space="preserve">адміністративно-територіальної реформи та формуванням Хмельницької міської територіальної громади  відповідно до розпорядження Кабінету Міністрів України від 12 червня 2020 року №727-р «Про визначення адміністративних центрів та затвердження територій територіальних громад Хмельницької області», з </w:t>
      </w:r>
      <w:r w:rsidR="00146E93">
        <w:rPr>
          <w:rFonts w:eastAsia="MS Mincho" w:cs="Times New Roman"/>
        </w:rPr>
        <w:t xml:space="preserve"> метою приведення у </w:t>
      </w:r>
      <w:r>
        <w:rPr>
          <w:rFonts w:eastAsia="MS Mincho" w:cs="Times New Roman"/>
        </w:rPr>
        <w:t>відповідність до положень бюджетного законодавства назви бю</w:t>
      </w:r>
      <w:r w:rsidR="00D87B47">
        <w:rPr>
          <w:rFonts w:eastAsia="MS Mincho" w:cs="Times New Roman"/>
        </w:rPr>
        <w:t xml:space="preserve">джету місцевого самоврядування </w:t>
      </w:r>
      <w:r>
        <w:rPr>
          <w:rFonts w:eastAsia="MS Mincho" w:cs="Times New Roman"/>
        </w:rPr>
        <w:t>в</w:t>
      </w:r>
      <w:r w:rsidR="000E2957">
        <w:rPr>
          <w:rFonts w:eastAsia="MS Mincho" w:cs="Times New Roman"/>
        </w:rPr>
        <w:t xml:space="preserve">ідповідно </w:t>
      </w:r>
      <w:r w:rsidR="00D87B47">
        <w:rPr>
          <w:rFonts w:eastAsia="MS Mincho" w:cs="Times New Roman"/>
        </w:rPr>
        <w:t xml:space="preserve">до </w:t>
      </w:r>
      <w:r>
        <w:rPr>
          <w:rFonts w:eastAsia="MS Mincho" w:cs="Times New Roman"/>
        </w:rPr>
        <w:t xml:space="preserve">Закону України </w:t>
      </w:r>
      <w:r w:rsidR="00FC5AF6">
        <w:rPr>
          <w:rFonts w:eastAsia="MS Mincho" w:cs="Times New Roman"/>
        </w:rPr>
        <w:t xml:space="preserve">від 17.09.2020 року № 907-ІХ </w:t>
      </w:r>
      <w:r>
        <w:rPr>
          <w:rFonts w:eastAsia="MS Mincho" w:cs="Times New Roman"/>
        </w:rPr>
        <w:t>«Про внесення змін до</w:t>
      </w:r>
      <w:r w:rsidR="000E2957">
        <w:rPr>
          <w:rFonts w:eastAsia="MS Mincho" w:cs="Times New Roman"/>
        </w:rPr>
        <w:t xml:space="preserve"> Бюджетного кодексу  України</w:t>
      </w:r>
      <w:r w:rsidR="00FC5AF6">
        <w:rPr>
          <w:rFonts w:eastAsia="MS Mincho" w:cs="Times New Roman"/>
        </w:rPr>
        <w:t xml:space="preserve">»  та Закону України від 17.11.2020 року №1009-ІХ «Про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адміністрацій», </w:t>
      </w:r>
      <w:r>
        <w:rPr>
          <w:rFonts w:eastAsia="MS Mincho" w:cs="Times New Roman"/>
        </w:rPr>
        <w:t xml:space="preserve"> </w:t>
      </w:r>
      <w:r w:rsidR="00C45DCC">
        <w:rPr>
          <w:rFonts w:eastAsia="MS Mincho" w:cs="Times New Roman"/>
        </w:rPr>
        <w:t>керуючись ст.</w:t>
      </w:r>
      <w:r w:rsidR="00396EC4">
        <w:rPr>
          <w:rFonts w:eastAsia="MS Mincho" w:cs="Times New Roman"/>
        </w:rPr>
        <w:t xml:space="preserve"> </w:t>
      </w:r>
      <w:r w:rsidR="00D87B47">
        <w:rPr>
          <w:rFonts w:eastAsia="MS Mincho" w:cs="Times New Roman"/>
        </w:rPr>
        <w:t>52</w:t>
      </w:r>
      <w:r w:rsidR="000C7389" w:rsidRPr="000C7389">
        <w:rPr>
          <w:rFonts w:eastAsia="MS Mincho" w:cs="Times New Roman"/>
        </w:rPr>
        <w:t xml:space="preserve"> Закону України «Про місцеве самоврядування в Україні», виконавчий комітет міської ради</w:t>
      </w:r>
    </w:p>
    <w:p w:rsidR="000C7389" w:rsidRPr="000C7389" w:rsidRDefault="000C7389" w:rsidP="000C7389">
      <w:pPr>
        <w:jc w:val="both"/>
        <w:rPr>
          <w:rFonts w:eastAsia="MS Mincho" w:cs="Times New Roman"/>
        </w:rPr>
      </w:pPr>
    </w:p>
    <w:p w:rsidR="000C7389" w:rsidRDefault="000C7389" w:rsidP="000C7389">
      <w:pPr>
        <w:jc w:val="both"/>
        <w:rPr>
          <w:rFonts w:eastAsia="MS Mincho" w:cs="Times New Roman"/>
        </w:rPr>
      </w:pPr>
      <w:r w:rsidRPr="000C7389">
        <w:rPr>
          <w:rFonts w:eastAsia="MS Mincho" w:cs="Times New Roman"/>
        </w:rPr>
        <w:t>ВИРІШИВ:</w:t>
      </w:r>
    </w:p>
    <w:p w:rsidR="00396EC4" w:rsidRPr="000C7389" w:rsidRDefault="00396EC4" w:rsidP="000C7389">
      <w:pPr>
        <w:jc w:val="both"/>
        <w:rPr>
          <w:rFonts w:eastAsia="MS Mincho" w:cs="Times New Roman"/>
        </w:rPr>
      </w:pPr>
    </w:p>
    <w:p w:rsidR="00196793" w:rsidRPr="00196793" w:rsidRDefault="000C7389" w:rsidP="00196793">
      <w:pPr>
        <w:pStyle w:val="a3"/>
        <w:numPr>
          <w:ilvl w:val="0"/>
          <w:numId w:val="5"/>
        </w:numPr>
        <w:jc w:val="both"/>
        <w:rPr>
          <w:rFonts w:eastAsia="MS Mincho"/>
        </w:rPr>
      </w:pPr>
      <w:proofErr w:type="spellStart"/>
      <w:r w:rsidRPr="00196793">
        <w:rPr>
          <w:rFonts w:eastAsia="MS Mincho"/>
        </w:rPr>
        <w:t>Внести</w:t>
      </w:r>
      <w:proofErr w:type="spellEnd"/>
      <w:r w:rsidRPr="00196793">
        <w:rPr>
          <w:rFonts w:eastAsia="MS Mincho"/>
        </w:rPr>
        <w:t xml:space="preserve"> </w:t>
      </w:r>
      <w:r w:rsidR="007B6519" w:rsidRPr="00196793">
        <w:rPr>
          <w:rFonts w:eastAsia="MS Mincho"/>
        </w:rPr>
        <w:t xml:space="preserve">на розгляд сесії міської ради </w:t>
      </w:r>
      <w:r w:rsidR="00FC5AF6" w:rsidRPr="00196793">
        <w:rPr>
          <w:rFonts w:eastAsia="MS Mincho"/>
        </w:rPr>
        <w:t>пропозиції:</w:t>
      </w:r>
      <w:r w:rsidRPr="00196793">
        <w:rPr>
          <w:rFonts w:eastAsia="MS Mincho"/>
        </w:rPr>
        <w:t xml:space="preserve"> </w:t>
      </w:r>
    </w:p>
    <w:p w:rsidR="00196793" w:rsidRPr="00196793" w:rsidRDefault="00196793" w:rsidP="00196793">
      <w:pPr>
        <w:pStyle w:val="a3"/>
        <w:ind w:left="1035"/>
        <w:jc w:val="both"/>
        <w:rPr>
          <w:rFonts w:eastAsia="MS Mincho"/>
        </w:rPr>
      </w:pPr>
    </w:p>
    <w:p w:rsidR="00FC5AF6" w:rsidRDefault="00196793" w:rsidP="00FC5AF6">
      <w:pPr>
        <w:jc w:val="both"/>
        <w:rPr>
          <w:rFonts w:eastAsia="MS Mincho"/>
        </w:rPr>
      </w:pPr>
      <w:r>
        <w:rPr>
          <w:rFonts w:eastAsia="MS Mincho"/>
        </w:rPr>
        <w:t xml:space="preserve">           1.1. </w:t>
      </w:r>
      <w:r w:rsidR="00FC5AF6">
        <w:rPr>
          <w:rFonts w:eastAsia="MS Mincho"/>
        </w:rPr>
        <w:t xml:space="preserve">Про затвердження у новій редакції </w:t>
      </w:r>
      <w:r w:rsidR="000C7389" w:rsidRPr="000C7389">
        <w:rPr>
          <w:rFonts w:eastAsia="MS Mincho"/>
        </w:rPr>
        <w:t>Положення про фінансове управління Хмельницької міської ради</w:t>
      </w:r>
      <w:r w:rsidR="00FC5AF6">
        <w:rPr>
          <w:rFonts w:eastAsia="MS Mincho"/>
        </w:rPr>
        <w:t xml:space="preserve">, затвердженого </w:t>
      </w:r>
      <w:r w:rsidR="007B6519">
        <w:rPr>
          <w:rFonts w:eastAsia="MS Mincho"/>
        </w:rPr>
        <w:t xml:space="preserve"> </w:t>
      </w:r>
      <w:r w:rsidR="00FC5AF6">
        <w:rPr>
          <w:rFonts w:eastAsia="MS Mincho" w:cs="Times New Roman"/>
        </w:rPr>
        <w:t>рішення</w:t>
      </w:r>
      <w:r>
        <w:rPr>
          <w:rFonts w:eastAsia="MS Mincho" w:cs="Times New Roman"/>
        </w:rPr>
        <w:t>м</w:t>
      </w:r>
      <w:r w:rsidR="00FC5AF6">
        <w:rPr>
          <w:rFonts w:eastAsia="MS Mincho" w:cs="Times New Roman"/>
        </w:rPr>
        <w:t xml:space="preserve"> </w:t>
      </w:r>
      <w:r w:rsidR="00FC5AF6">
        <w:rPr>
          <w:rFonts w:eastAsia="MS Mincho"/>
        </w:rPr>
        <w:t xml:space="preserve"> 27-ї сесії міської ради від 14.12.2018 року № </w:t>
      </w:r>
      <w:r>
        <w:rPr>
          <w:rFonts w:eastAsia="MS Mincho"/>
        </w:rPr>
        <w:t>5;</w:t>
      </w:r>
    </w:p>
    <w:p w:rsidR="002C0D05" w:rsidRDefault="00196793" w:rsidP="000C7389">
      <w:pPr>
        <w:jc w:val="both"/>
        <w:rPr>
          <w:rFonts w:eastAsia="MS Mincho" w:cs="Times New Roman"/>
        </w:rPr>
      </w:pPr>
      <w:r>
        <w:rPr>
          <w:rFonts w:eastAsia="MS Mincho"/>
        </w:rPr>
        <w:t xml:space="preserve">            1.2.   Про </w:t>
      </w:r>
      <w:r>
        <w:rPr>
          <w:rFonts w:eastAsia="MS Mincho" w:cs="Times New Roman"/>
        </w:rPr>
        <w:t xml:space="preserve">доручення </w:t>
      </w:r>
      <w:r w:rsidR="002C0D05">
        <w:rPr>
          <w:rFonts w:eastAsia="MS Mincho" w:cs="Times New Roman"/>
        </w:rPr>
        <w:t xml:space="preserve"> начальнику фінансового управління Хмельницької міської ради  </w:t>
      </w:r>
      <w:proofErr w:type="spellStart"/>
      <w:r w:rsidR="002C0D05">
        <w:rPr>
          <w:rFonts w:eastAsia="MS Mincho" w:cs="Times New Roman"/>
        </w:rPr>
        <w:t>Ямчуку</w:t>
      </w:r>
      <w:proofErr w:type="spellEnd"/>
      <w:r w:rsidR="002C0D05">
        <w:rPr>
          <w:rFonts w:eastAsia="MS Mincho" w:cs="Times New Roman"/>
        </w:rPr>
        <w:t xml:space="preserve"> Сергію Миколайовичу підписати нову редакцію Положення. </w:t>
      </w:r>
    </w:p>
    <w:p w:rsidR="00196793" w:rsidRPr="007B6519" w:rsidRDefault="00196793" w:rsidP="000C7389">
      <w:pPr>
        <w:jc w:val="both"/>
        <w:rPr>
          <w:rFonts w:eastAsia="MS Mincho"/>
        </w:rPr>
      </w:pPr>
    </w:p>
    <w:p w:rsidR="00E415F7" w:rsidRDefault="000C7389" w:rsidP="00E415F7">
      <w:pPr>
        <w:ind w:firstLine="708"/>
        <w:jc w:val="both"/>
        <w:rPr>
          <w:rFonts w:eastAsia="MS Mincho" w:cs="Times New Roman"/>
        </w:rPr>
      </w:pPr>
      <w:r>
        <w:rPr>
          <w:rFonts w:eastAsia="MS Mincho" w:cs="Times New Roman"/>
          <w:sz w:val="28"/>
          <w:szCs w:val="28"/>
        </w:rPr>
        <w:t>2.</w:t>
      </w:r>
      <w:r w:rsidRPr="000C7389">
        <w:rPr>
          <w:rFonts w:eastAsia="MS Mincho" w:cs="Times New Roman"/>
        </w:rPr>
        <w:t xml:space="preserve"> </w:t>
      </w:r>
      <w:r w:rsidR="00196793">
        <w:rPr>
          <w:rFonts w:eastAsia="MS Mincho" w:cs="Times New Roman"/>
        </w:rPr>
        <w:t xml:space="preserve">   </w:t>
      </w:r>
      <w:r w:rsidR="00C45DCC">
        <w:rPr>
          <w:rFonts w:eastAsia="MS Mincho" w:cs="Times New Roman"/>
        </w:rPr>
        <w:t xml:space="preserve">Контроль </w:t>
      </w:r>
      <w:r w:rsidRPr="00A5573E">
        <w:rPr>
          <w:rFonts w:eastAsia="MS Mincho" w:cs="Times New Roman"/>
        </w:rPr>
        <w:t xml:space="preserve"> за виконання</w:t>
      </w:r>
      <w:r w:rsidR="00C45DCC">
        <w:rPr>
          <w:rFonts w:eastAsia="MS Mincho" w:cs="Times New Roman"/>
        </w:rPr>
        <w:t>м</w:t>
      </w:r>
      <w:r w:rsidR="007B6519">
        <w:rPr>
          <w:rFonts w:eastAsia="MS Mincho" w:cs="Times New Roman"/>
        </w:rPr>
        <w:t xml:space="preserve"> рішення покласти на </w:t>
      </w:r>
      <w:r w:rsidRPr="00A5573E">
        <w:rPr>
          <w:rFonts w:eastAsia="MS Mincho" w:cs="Times New Roman"/>
        </w:rPr>
        <w:t xml:space="preserve"> фінансове управління Хмельницької міської ради</w:t>
      </w:r>
      <w:r w:rsidR="00C45DCC">
        <w:rPr>
          <w:rFonts w:eastAsia="MS Mincho" w:cs="Times New Roman"/>
        </w:rPr>
        <w:t>.</w:t>
      </w:r>
    </w:p>
    <w:p w:rsidR="00E415F7" w:rsidRDefault="00E415F7" w:rsidP="00E415F7">
      <w:pPr>
        <w:ind w:firstLine="708"/>
        <w:jc w:val="both"/>
        <w:rPr>
          <w:rFonts w:eastAsia="MS Mincho" w:cs="Times New Roman"/>
        </w:rPr>
      </w:pPr>
    </w:p>
    <w:p w:rsidR="000E2957" w:rsidRDefault="000E2957" w:rsidP="00164AC6">
      <w:pPr>
        <w:tabs>
          <w:tab w:val="left" w:pos="7088"/>
          <w:tab w:val="left" w:pos="7230"/>
        </w:tabs>
        <w:jc w:val="both"/>
        <w:rPr>
          <w:rFonts w:eastAsia="MS Mincho" w:cs="Times New Roman"/>
        </w:rPr>
      </w:pPr>
    </w:p>
    <w:p w:rsidR="000E2957" w:rsidRDefault="000E2957" w:rsidP="00164AC6">
      <w:pPr>
        <w:tabs>
          <w:tab w:val="left" w:pos="7088"/>
          <w:tab w:val="left" w:pos="7230"/>
        </w:tabs>
        <w:jc w:val="both"/>
        <w:rPr>
          <w:rFonts w:eastAsia="MS Mincho" w:cs="Times New Roman"/>
        </w:rPr>
      </w:pPr>
    </w:p>
    <w:p w:rsidR="00C45DCC" w:rsidRDefault="00C45DCC" w:rsidP="00164AC6">
      <w:pPr>
        <w:tabs>
          <w:tab w:val="left" w:pos="7088"/>
          <w:tab w:val="left" w:pos="7230"/>
        </w:tabs>
        <w:jc w:val="both"/>
        <w:rPr>
          <w:rFonts w:eastAsia="MS Mincho" w:cs="Times New Roman"/>
        </w:rPr>
      </w:pPr>
      <w:r w:rsidRPr="00A5573E">
        <w:rPr>
          <w:rFonts w:eastAsia="MS Mincho" w:cs="Times New Roman"/>
        </w:rPr>
        <w:t xml:space="preserve">Міський голова                                                                       </w:t>
      </w:r>
      <w:r>
        <w:rPr>
          <w:rFonts w:eastAsia="MS Mincho" w:cs="Times New Roman"/>
        </w:rPr>
        <w:tab/>
      </w:r>
      <w:r w:rsidR="00185CF9">
        <w:rPr>
          <w:rFonts w:eastAsia="MS Mincho" w:cs="Times New Roman"/>
        </w:rPr>
        <w:t xml:space="preserve">О. СИМЧИШИН </w:t>
      </w:r>
    </w:p>
    <w:p w:rsidR="00196793" w:rsidRDefault="00196793" w:rsidP="00164AC6">
      <w:pPr>
        <w:tabs>
          <w:tab w:val="left" w:pos="7088"/>
          <w:tab w:val="left" w:pos="7230"/>
        </w:tabs>
        <w:jc w:val="both"/>
        <w:rPr>
          <w:rFonts w:eastAsia="MS Mincho" w:cs="Times New Roman"/>
        </w:rPr>
      </w:pPr>
      <w:bookmarkStart w:id="0" w:name="_GoBack"/>
      <w:bookmarkEnd w:id="0"/>
    </w:p>
    <w:sectPr w:rsidR="00196793" w:rsidSect="00C80EF7">
      <w:pgSz w:w="11906" w:h="16838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BB3F20"/>
    <w:multiLevelType w:val="hybridMultilevel"/>
    <w:tmpl w:val="833C21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1730B"/>
    <w:multiLevelType w:val="hybridMultilevel"/>
    <w:tmpl w:val="08561092"/>
    <w:lvl w:ilvl="0" w:tplc="E00CD81A">
      <w:start w:val="1"/>
      <w:numFmt w:val="decimal"/>
      <w:lvlText w:val="%1."/>
      <w:lvlJc w:val="left"/>
      <w:pPr>
        <w:ind w:left="1035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</w:lvl>
    <w:lvl w:ilvl="3" w:tplc="0422000F" w:tentative="1">
      <w:start w:val="1"/>
      <w:numFmt w:val="decimal"/>
      <w:lvlText w:val="%4."/>
      <w:lvlJc w:val="left"/>
      <w:pPr>
        <w:ind w:left="3195" w:hanging="360"/>
      </w:p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</w:lvl>
    <w:lvl w:ilvl="6" w:tplc="0422000F" w:tentative="1">
      <w:start w:val="1"/>
      <w:numFmt w:val="decimal"/>
      <w:lvlText w:val="%7."/>
      <w:lvlJc w:val="left"/>
      <w:pPr>
        <w:ind w:left="5355" w:hanging="360"/>
      </w:p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 w15:restartNumberingAfterBreak="0">
    <w:nsid w:val="655B2F02"/>
    <w:multiLevelType w:val="multilevel"/>
    <w:tmpl w:val="1FE87CF4"/>
    <w:lvl w:ilvl="0">
      <w:start w:val="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65"/>
      <w:numFmt w:val="decimal"/>
      <w:lvlText w:val="%1.%2."/>
      <w:lvlJc w:val="left"/>
      <w:pPr>
        <w:ind w:left="120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4" w15:restartNumberingAfterBreak="0">
    <w:nsid w:val="68217DAB"/>
    <w:multiLevelType w:val="hybridMultilevel"/>
    <w:tmpl w:val="21787A4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A3B"/>
    <w:rsid w:val="00006394"/>
    <w:rsid w:val="00056524"/>
    <w:rsid w:val="00062821"/>
    <w:rsid w:val="000729D6"/>
    <w:rsid w:val="000C5319"/>
    <w:rsid w:val="000C7389"/>
    <w:rsid w:val="000E2957"/>
    <w:rsid w:val="000E6426"/>
    <w:rsid w:val="000E6E1B"/>
    <w:rsid w:val="000F6C77"/>
    <w:rsid w:val="00105258"/>
    <w:rsid w:val="0011468A"/>
    <w:rsid w:val="00130C03"/>
    <w:rsid w:val="00132091"/>
    <w:rsid w:val="00146E93"/>
    <w:rsid w:val="00161252"/>
    <w:rsid w:val="00164AC6"/>
    <w:rsid w:val="00171260"/>
    <w:rsid w:val="00181B6A"/>
    <w:rsid w:val="00185CF9"/>
    <w:rsid w:val="0019032D"/>
    <w:rsid w:val="00196793"/>
    <w:rsid w:val="001D341A"/>
    <w:rsid w:val="001D5EE4"/>
    <w:rsid w:val="001F1A58"/>
    <w:rsid w:val="001F5E71"/>
    <w:rsid w:val="00202144"/>
    <w:rsid w:val="002434CD"/>
    <w:rsid w:val="002651C5"/>
    <w:rsid w:val="0027207A"/>
    <w:rsid w:val="00276ECE"/>
    <w:rsid w:val="00277F69"/>
    <w:rsid w:val="002807A7"/>
    <w:rsid w:val="002B7030"/>
    <w:rsid w:val="002C0D05"/>
    <w:rsid w:val="002C5A0D"/>
    <w:rsid w:val="002D1411"/>
    <w:rsid w:val="002D5573"/>
    <w:rsid w:val="00327268"/>
    <w:rsid w:val="0034158B"/>
    <w:rsid w:val="003523EB"/>
    <w:rsid w:val="00362F66"/>
    <w:rsid w:val="003968DD"/>
    <w:rsid w:val="00396EC4"/>
    <w:rsid w:val="003A57E5"/>
    <w:rsid w:val="003C1FAB"/>
    <w:rsid w:val="003D6560"/>
    <w:rsid w:val="004015BA"/>
    <w:rsid w:val="004048FD"/>
    <w:rsid w:val="00420E84"/>
    <w:rsid w:val="00444E66"/>
    <w:rsid w:val="00452375"/>
    <w:rsid w:val="004C59D9"/>
    <w:rsid w:val="004E060F"/>
    <w:rsid w:val="004E4C56"/>
    <w:rsid w:val="00502662"/>
    <w:rsid w:val="0051291D"/>
    <w:rsid w:val="00566B6A"/>
    <w:rsid w:val="00585333"/>
    <w:rsid w:val="005A0C2F"/>
    <w:rsid w:val="005B47EE"/>
    <w:rsid w:val="005D288F"/>
    <w:rsid w:val="005E0E5A"/>
    <w:rsid w:val="005E2652"/>
    <w:rsid w:val="005F1A97"/>
    <w:rsid w:val="006214F5"/>
    <w:rsid w:val="00624F59"/>
    <w:rsid w:val="00656451"/>
    <w:rsid w:val="00660118"/>
    <w:rsid w:val="00662CC4"/>
    <w:rsid w:val="00681377"/>
    <w:rsid w:val="00696EFD"/>
    <w:rsid w:val="006A3E38"/>
    <w:rsid w:val="006B06C7"/>
    <w:rsid w:val="006B3199"/>
    <w:rsid w:val="006B7C71"/>
    <w:rsid w:val="007026B8"/>
    <w:rsid w:val="00706F3B"/>
    <w:rsid w:val="00734CC6"/>
    <w:rsid w:val="007A5313"/>
    <w:rsid w:val="007B6519"/>
    <w:rsid w:val="007C7D7D"/>
    <w:rsid w:val="007D7A89"/>
    <w:rsid w:val="007E66FE"/>
    <w:rsid w:val="0080296F"/>
    <w:rsid w:val="00815017"/>
    <w:rsid w:val="00820495"/>
    <w:rsid w:val="00825A63"/>
    <w:rsid w:val="008459D2"/>
    <w:rsid w:val="00856BD7"/>
    <w:rsid w:val="0087530B"/>
    <w:rsid w:val="00881B8E"/>
    <w:rsid w:val="00886324"/>
    <w:rsid w:val="00892E1C"/>
    <w:rsid w:val="0089302A"/>
    <w:rsid w:val="00932E08"/>
    <w:rsid w:val="00934C9F"/>
    <w:rsid w:val="00940C0C"/>
    <w:rsid w:val="0094313A"/>
    <w:rsid w:val="00991C43"/>
    <w:rsid w:val="009A7796"/>
    <w:rsid w:val="009D07FB"/>
    <w:rsid w:val="009D2DB9"/>
    <w:rsid w:val="009D4692"/>
    <w:rsid w:val="009E1BFA"/>
    <w:rsid w:val="009E305D"/>
    <w:rsid w:val="009E4177"/>
    <w:rsid w:val="009F2F0F"/>
    <w:rsid w:val="009F5B0B"/>
    <w:rsid w:val="00A17143"/>
    <w:rsid w:val="00A33DB4"/>
    <w:rsid w:val="00A34A3B"/>
    <w:rsid w:val="00A5276B"/>
    <w:rsid w:val="00A5573E"/>
    <w:rsid w:val="00A60101"/>
    <w:rsid w:val="00A62BAE"/>
    <w:rsid w:val="00AA05C1"/>
    <w:rsid w:val="00AB7007"/>
    <w:rsid w:val="00AF25CB"/>
    <w:rsid w:val="00B01863"/>
    <w:rsid w:val="00B21C78"/>
    <w:rsid w:val="00B6394C"/>
    <w:rsid w:val="00B716A3"/>
    <w:rsid w:val="00B93D77"/>
    <w:rsid w:val="00BB1E8F"/>
    <w:rsid w:val="00BB6697"/>
    <w:rsid w:val="00BB6F69"/>
    <w:rsid w:val="00C022CA"/>
    <w:rsid w:val="00C25695"/>
    <w:rsid w:val="00C359A2"/>
    <w:rsid w:val="00C37888"/>
    <w:rsid w:val="00C444BE"/>
    <w:rsid w:val="00C45DCC"/>
    <w:rsid w:val="00C5580F"/>
    <w:rsid w:val="00C65A3A"/>
    <w:rsid w:val="00C7386D"/>
    <w:rsid w:val="00C75AB7"/>
    <w:rsid w:val="00C8084B"/>
    <w:rsid w:val="00C80EF7"/>
    <w:rsid w:val="00C87092"/>
    <w:rsid w:val="00C915EF"/>
    <w:rsid w:val="00CB3703"/>
    <w:rsid w:val="00CD0D73"/>
    <w:rsid w:val="00CD11CE"/>
    <w:rsid w:val="00CF048D"/>
    <w:rsid w:val="00CF3A00"/>
    <w:rsid w:val="00D026F4"/>
    <w:rsid w:val="00D02812"/>
    <w:rsid w:val="00D3067F"/>
    <w:rsid w:val="00D327AC"/>
    <w:rsid w:val="00D51867"/>
    <w:rsid w:val="00D76B72"/>
    <w:rsid w:val="00D87B47"/>
    <w:rsid w:val="00D926D0"/>
    <w:rsid w:val="00DC63C5"/>
    <w:rsid w:val="00DE2B89"/>
    <w:rsid w:val="00E3450C"/>
    <w:rsid w:val="00E415F7"/>
    <w:rsid w:val="00E6210F"/>
    <w:rsid w:val="00E63CF3"/>
    <w:rsid w:val="00EC2268"/>
    <w:rsid w:val="00EC737C"/>
    <w:rsid w:val="00ED23C5"/>
    <w:rsid w:val="00EF1F24"/>
    <w:rsid w:val="00EF2B36"/>
    <w:rsid w:val="00EF4B95"/>
    <w:rsid w:val="00F4686E"/>
    <w:rsid w:val="00F57D74"/>
    <w:rsid w:val="00F63431"/>
    <w:rsid w:val="00F649D1"/>
    <w:rsid w:val="00F856DF"/>
    <w:rsid w:val="00F85D0D"/>
    <w:rsid w:val="00FB7F86"/>
    <w:rsid w:val="00FC5AF6"/>
    <w:rsid w:val="00FD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6CAA77D-2B0A-4268-A2B2-5C110467C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A3B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uk-UA"/>
    </w:rPr>
  </w:style>
  <w:style w:type="paragraph" w:styleId="2">
    <w:name w:val="heading 2"/>
    <w:basedOn w:val="a"/>
    <w:next w:val="a"/>
    <w:link w:val="20"/>
    <w:qFormat/>
    <w:locked/>
    <w:rsid w:val="00C45DCC"/>
    <w:pPr>
      <w:keepNext/>
      <w:widowControl/>
      <w:suppressAutoHyphens w:val="0"/>
      <w:autoSpaceDN/>
      <w:textAlignment w:val="auto"/>
      <w:outlineLvl w:val="1"/>
    </w:pPr>
    <w:rPr>
      <w:rFonts w:eastAsia="Times New Roman" w:cs="Times New Roman"/>
      <w:b/>
      <w:bCs/>
      <w:i/>
      <w:i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uiPriority w:val="99"/>
    <w:rsid w:val="00A34A3B"/>
    <w:pPr>
      <w:widowControl/>
      <w:spacing w:after="120"/>
    </w:pPr>
    <w:rPr>
      <w:rFonts w:eastAsia="Times New Roman" w:cs="Times New Roman"/>
      <w:sz w:val="20"/>
      <w:szCs w:val="20"/>
      <w:lang w:val="ru-RU"/>
    </w:rPr>
  </w:style>
  <w:style w:type="paragraph" w:styleId="a3">
    <w:name w:val="List Paragraph"/>
    <w:basedOn w:val="a"/>
    <w:uiPriority w:val="34"/>
    <w:qFormat/>
    <w:rsid w:val="00A34A3B"/>
    <w:pPr>
      <w:widowControl/>
      <w:suppressAutoHyphens w:val="0"/>
      <w:autoSpaceDN/>
      <w:ind w:left="720"/>
      <w:contextualSpacing/>
      <w:textAlignment w:val="auto"/>
    </w:pPr>
    <w:rPr>
      <w:rFonts w:eastAsia="Times New Roman" w:cs="Times New Roman"/>
      <w:kern w:val="0"/>
    </w:rPr>
  </w:style>
  <w:style w:type="paragraph" w:styleId="a4">
    <w:name w:val="Balloon Text"/>
    <w:basedOn w:val="a"/>
    <w:link w:val="a5"/>
    <w:uiPriority w:val="99"/>
    <w:semiHidden/>
    <w:rsid w:val="004015BA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4015BA"/>
    <w:rPr>
      <w:rFonts w:ascii="Segoe UI" w:hAnsi="Segoe UI" w:cs="Segoe UI"/>
      <w:kern w:val="3"/>
      <w:sz w:val="18"/>
      <w:szCs w:val="18"/>
      <w:lang w:val="uk-UA" w:eastAsia="ru-RU"/>
    </w:rPr>
  </w:style>
  <w:style w:type="character" w:customStyle="1" w:styleId="apple-converted-space">
    <w:name w:val="apple-converted-space"/>
    <w:basedOn w:val="a0"/>
    <w:uiPriority w:val="99"/>
    <w:rsid w:val="00D327AC"/>
    <w:rPr>
      <w:rFonts w:cs="Times New Roman"/>
    </w:rPr>
  </w:style>
  <w:style w:type="character" w:customStyle="1" w:styleId="text-node">
    <w:name w:val="text-node"/>
    <w:basedOn w:val="a0"/>
    <w:uiPriority w:val="99"/>
    <w:rsid w:val="002D5573"/>
    <w:rPr>
      <w:rFonts w:cs="Times New Roman"/>
    </w:rPr>
  </w:style>
  <w:style w:type="character" w:customStyle="1" w:styleId="20">
    <w:name w:val="Заголовок 2 Знак"/>
    <w:basedOn w:val="a0"/>
    <w:link w:val="2"/>
    <w:rsid w:val="00C45DCC"/>
    <w:rPr>
      <w:rFonts w:ascii="Times New Roman" w:eastAsia="Times New Roman" w:hAnsi="Times New Roman"/>
      <w:b/>
      <w:bCs/>
      <w:i/>
      <w:iCs/>
      <w:sz w:val="24"/>
      <w:szCs w:val="24"/>
      <w:lang w:val="uk-UA"/>
    </w:rPr>
  </w:style>
  <w:style w:type="paragraph" w:styleId="a6">
    <w:name w:val="header"/>
    <w:basedOn w:val="a"/>
    <w:link w:val="a7"/>
    <w:rsid w:val="0051291D"/>
    <w:pPr>
      <w:widowControl/>
      <w:tabs>
        <w:tab w:val="center" w:pos="4677"/>
        <w:tab w:val="right" w:pos="9355"/>
      </w:tabs>
      <w:suppressAutoHyphens w:val="0"/>
      <w:autoSpaceDN/>
      <w:textAlignment w:val="auto"/>
    </w:pPr>
    <w:rPr>
      <w:rFonts w:eastAsia="Times New Roman" w:cs="Times New Roman"/>
      <w:kern w:val="0"/>
      <w:lang w:val="ru-RU"/>
    </w:rPr>
  </w:style>
  <w:style w:type="character" w:customStyle="1" w:styleId="a7">
    <w:name w:val="Верхній колонтитул Знак"/>
    <w:basedOn w:val="a0"/>
    <w:link w:val="a6"/>
    <w:rsid w:val="0051291D"/>
    <w:rPr>
      <w:rFonts w:ascii="Times New Roman" w:eastAsia="Times New Roman" w:hAnsi="Times New Roman"/>
      <w:sz w:val="24"/>
      <w:szCs w:val="24"/>
    </w:rPr>
  </w:style>
  <w:style w:type="paragraph" w:styleId="21">
    <w:name w:val="Body Text 2"/>
    <w:basedOn w:val="a"/>
    <w:link w:val="22"/>
    <w:rsid w:val="0051291D"/>
    <w:pPr>
      <w:widowControl/>
      <w:tabs>
        <w:tab w:val="left" w:pos="7605"/>
      </w:tabs>
      <w:suppressAutoHyphens w:val="0"/>
      <w:autoSpaceDN/>
      <w:ind w:right="5040"/>
      <w:textAlignment w:val="auto"/>
    </w:pPr>
    <w:rPr>
      <w:rFonts w:eastAsia="Times New Roman" w:cs="Times New Roman"/>
      <w:kern w:val="0"/>
      <w:lang w:val="ru-RU"/>
    </w:rPr>
  </w:style>
  <w:style w:type="character" w:customStyle="1" w:styleId="22">
    <w:name w:val="Основний текст 2 Знак"/>
    <w:basedOn w:val="a0"/>
    <w:link w:val="21"/>
    <w:rsid w:val="0051291D"/>
    <w:rPr>
      <w:rFonts w:ascii="Times New Roman" w:eastAsia="Times New Roman" w:hAnsi="Times New Roman"/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D3067F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uiPriority w:val="99"/>
    <w:semiHidden/>
    <w:rsid w:val="00D3067F"/>
    <w:rPr>
      <w:rFonts w:ascii="Times New Roman" w:hAnsi="Times New Roman" w:cs="Tahoma"/>
      <w:kern w:val="3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82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191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Мовчан Інна Володмирівна</cp:lastModifiedBy>
  <cp:revision>30</cp:revision>
  <cp:lastPrinted>2020-11-24T07:31:00Z</cp:lastPrinted>
  <dcterms:created xsi:type="dcterms:W3CDTF">2020-11-19T14:50:00Z</dcterms:created>
  <dcterms:modified xsi:type="dcterms:W3CDTF">2020-12-28T06:50:00Z</dcterms:modified>
</cp:coreProperties>
</file>