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D8" w:rsidRDefault="00A517D8" w:rsidP="00A517D8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2 до рішення </w:t>
      </w:r>
    </w:p>
    <w:p w:rsidR="00A517D8" w:rsidRDefault="00A517D8" w:rsidP="00A517D8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14.12.2020 р.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974</w:t>
      </w:r>
    </w:p>
    <w:p w:rsidR="00A517D8" w:rsidRDefault="00A517D8" w:rsidP="00A517D8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A517D8" w:rsidRPr="00D60712" w:rsidRDefault="00A517D8" w:rsidP="00A517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12">
        <w:rPr>
          <w:rFonts w:ascii="Times New Roman" w:hAnsi="Times New Roman" w:cs="Times New Roman"/>
          <w:sz w:val="24"/>
          <w:szCs w:val="24"/>
        </w:rPr>
        <w:t xml:space="preserve">Перелік </w:t>
      </w:r>
      <w:r>
        <w:rPr>
          <w:rFonts w:ascii="Times New Roman" w:hAnsi="Times New Roman" w:cs="Times New Roman"/>
          <w:sz w:val="24"/>
          <w:szCs w:val="24"/>
        </w:rPr>
        <w:t xml:space="preserve">обласних </w:t>
      </w:r>
      <w:r w:rsidRPr="00D60712">
        <w:rPr>
          <w:rFonts w:ascii="Times New Roman" w:hAnsi="Times New Roman" w:cs="Times New Roman"/>
          <w:sz w:val="24"/>
          <w:szCs w:val="24"/>
        </w:rPr>
        <w:t>комунальних некомерційни</w:t>
      </w:r>
      <w:r>
        <w:rPr>
          <w:rFonts w:ascii="Times New Roman" w:hAnsi="Times New Roman" w:cs="Times New Roman"/>
          <w:sz w:val="24"/>
          <w:szCs w:val="24"/>
        </w:rPr>
        <w:t>х підприємств охорони здоров’я, яким встановлюється пільга  по сплаті земельного податку в  січні – грудні 2021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5999"/>
        <w:gridCol w:w="2673"/>
      </w:tblGrid>
      <w:tr w:rsidR="00A517D8" w:rsidRPr="00D60712" w:rsidTr="00757738">
        <w:trPr>
          <w:trHeight w:val="1096"/>
        </w:trPr>
        <w:tc>
          <w:tcPr>
            <w:tcW w:w="659" w:type="dxa"/>
          </w:tcPr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5999" w:type="dxa"/>
          </w:tcPr>
          <w:p w:rsidR="00A517D8" w:rsidRPr="00D60712" w:rsidRDefault="00A517D8" w:rsidP="00A5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Назва підприємства</w:t>
            </w:r>
          </w:p>
        </w:tc>
        <w:tc>
          <w:tcPr>
            <w:tcW w:w="2673" w:type="dxa"/>
          </w:tcPr>
          <w:p w:rsidR="00A517D8" w:rsidRPr="00D60712" w:rsidRDefault="00A517D8" w:rsidP="00A51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Розрахункова сума податку в січні – грудні 2021р.</w:t>
            </w:r>
          </w:p>
          <w:p w:rsidR="00A517D8" w:rsidRPr="00D60712" w:rsidRDefault="00A517D8" w:rsidP="00A51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(тис. грн)</w:t>
            </w:r>
          </w:p>
        </w:tc>
      </w:tr>
      <w:tr w:rsidR="00A517D8" w:rsidRPr="00D60712" w:rsidTr="00757738">
        <w:tc>
          <w:tcPr>
            <w:tcW w:w="659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99" w:type="dxa"/>
          </w:tcPr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КНП «Хмельницький обласний центр громадського здоров’я» </w:t>
            </w:r>
          </w:p>
        </w:tc>
        <w:tc>
          <w:tcPr>
            <w:tcW w:w="2673" w:type="dxa"/>
          </w:tcPr>
          <w:p w:rsidR="00A517D8" w:rsidRPr="00D60712" w:rsidRDefault="00A517D8" w:rsidP="00757738">
            <w:pPr>
              <w:ind w:left="-108" w:right="14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17,2</w:t>
            </w:r>
          </w:p>
        </w:tc>
      </w:tr>
      <w:tr w:rsidR="00A517D8" w:rsidRPr="00D60712" w:rsidTr="00757738">
        <w:tc>
          <w:tcPr>
            <w:tcW w:w="659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99" w:type="dxa"/>
          </w:tcPr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«Хмельницька обласна лікарня»</w:t>
            </w:r>
          </w:p>
        </w:tc>
        <w:tc>
          <w:tcPr>
            <w:tcW w:w="2673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</w:tr>
      <w:tr w:rsidR="00A517D8" w:rsidRPr="00D60712" w:rsidTr="00757738">
        <w:tc>
          <w:tcPr>
            <w:tcW w:w="659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99" w:type="dxa"/>
          </w:tcPr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«Хмельницька обласна дитяча лікарня»</w:t>
            </w:r>
          </w:p>
        </w:tc>
        <w:tc>
          <w:tcPr>
            <w:tcW w:w="2673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A517D8" w:rsidRPr="00D60712" w:rsidTr="00757738">
        <w:tc>
          <w:tcPr>
            <w:tcW w:w="659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99" w:type="dxa"/>
          </w:tcPr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«Хмельницький обласний серцево-судинний центр»</w:t>
            </w:r>
          </w:p>
        </w:tc>
        <w:tc>
          <w:tcPr>
            <w:tcW w:w="2673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A517D8" w:rsidRPr="00D60712" w:rsidTr="00757738">
        <w:tc>
          <w:tcPr>
            <w:tcW w:w="659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99" w:type="dxa"/>
          </w:tcPr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КНП «Хмельницький обласний </w:t>
            </w:r>
            <w:proofErr w:type="spellStart"/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дерматовенерологічний</w:t>
            </w:r>
            <w:proofErr w:type="spellEnd"/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2673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A517D8" w:rsidRPr="00D60712" w:rsidTr="00757738">
        <w:tc>
          <w:tcPr>
            <w:tcW w:w="659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99" w:type="dxa"/>
          </w:tcPr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КНП «Хмельницький обласний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спеціалізований 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будинок дитини»</w:t>
            </w:r>
          </w:p>
        </w:tc>
        <w:tc>
          <w:tcPr>
            <w:tcW w:w="2673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A517D8" w:rsidRPr="00D60712" w:rsidTr="00757738">
        <w:tc>
          <w:tcPr>
            <w:tcW w:w="659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99" w:type="dxa"/>
          </w:tcPr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«Хмельницький обласний медичний центр психічного здоров’я»</w:t>
            </w:r>
          </w:p>
        </w:tc>
        <w:tc>
          <w:tcPr>
            <w:tcW w:w="2673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517D8" w:rsidRPr="00D60712" w:rsidTr="00757738">
        <w:tc>
          <w:tcPr>
            <w:tcW w:w="659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99" w:type="dxa"/>
          </w:tcPr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Хмельницька обласна база спеціального медичного постачання</w:t>
            </w:r>
          </w:p>
        </w:tc>
        <w:tc>
          <w:tcPr>
            <w:tcW w:w="2673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A517D8" w:rsidRPr="00D60712" w:rsidTr="00757738">
        <w:tc>
          <w:tcPr>
            <w:tcW w:w="659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9" w:type="dxa"/>
          </w:tcPr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 обласний п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атологоанатомічний центр»</w:t>
            </w:r>
          </w:p>
        </w:tc>
        <w:tc>
          <w:tcPr>
            <w:tcW w:w="2673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A517D8" w:rsidRPr="00D60712" w:rsidTr="00757738">
        <w:tc>
          <w:tcPr>
            <w:tcW w:w="659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9" w:type="dxa"/>
          </w:tcPr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льницький обласний протипухлинний центр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73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391,9</w:t>
            </w:r>
          </w:p>
        </w:tc>
      </w:tr>
      <w:tr w:rsidR="00A517D8" w:rsidRPr="00D60712" w:rsidTr="00757738">
        <w:tc>
          <w:tcPr>
            <w:tcW w:w="659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9" w:type="dxa"/>
          </w:tcPr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«Хмельницька обласна стомат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ологічна 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поліклініка»</w:t>
            </w:r>
          </w:p>
        </w:tc>
        <w:tc>
          <w:tcPr>
            <w:tcW w:w="2673" w:type="dxa"/>
          </w:tcPr>
          <w:p w:rsidR="00A517D8" w:rsidRPr="00D60712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A517D8" w:rsidRPr="00D60712" w:rsidTr="00757738">
        <w:tc>
          <w:tcPr>
            <w:tcW w:w="659" w:type="dxa"/>
          </w:tcPr>
          <w:p w:rsidR="00A517D8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99" w:type="dxa"/>
          </w:tcPr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«Хмельницький обласний центр служби крові»</w:t>
            </w:r>
          </w:p>
        </w:tc>
        <w:tc>
          <w:tcPr>
            <w:tcW w:w="2673" w:type="dxa"/>
          </w:tcPr>
          <w:p w:rsidR="00A517D8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A517D8" w:rsidRPr="00D60712" w:rsidTr="00757738">
        <w:tc>
          <w:tcPr>
            <w:tcW w:w="659" w:type="dxa"/>
          </w:tcPr>
          <w:p w:rsidR="00A517D8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99" w:type="dxa"/>
          </w:tcPr>
          <w:p w:rsidR="00A517D8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 базовий медичний коледж</w:t>
            </w:r>
          </w:p>
        </w:tc>
        <w:tc>
          <w:tcPr>
            <w:tcW w:w="2673" w:type="dxa"/>
          </w:tcPr>
          <w:p w:rsidR="00A517D8" w:rsidRDefault="00A517D8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A517D8" w:rsidRPr="00D60712" w:rsidTr="00757738">
        <w:tc>
          <w:tcPr>
            <w:tcW w:w="659" w:type="dxa"/>
          </w:tcPr>
          <w:p w:rsidR="00A517D8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</w:tcPr>
          <w:p w:rsidR="00A517D8" w:rsidRPr="00D60712" w:rsidRDefault="00A517D8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2DB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2673" w:type="dxa"/>
          </w:tcPr>
          <w:p w:rsidR="00A517D8" w:rsidRPr="00E417B7" w:rsidRDefault="00A517D8" w:rsidP="00757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1127,6</w:t>
            </w:r>
          </w:p>
        </w:tc>
      </w:tr>
    </w:tbl>
    <w:p w:rsidR="00A517D8" w:rsidRPr="00B83424" w:rsidRDefault="00A517D8" w:rsidP="00A517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3424">
        <w:rPr>
          <w:rFonts w:ascii="Times New Roman" w:hAnsi="Times New Roman" w:cs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 САБІЙ</w:t>
      </w:r>
    </w:p>
    <w:p w:rsidR="005B47C5" w:rsidRDefault="00A517D8" w:rsidP="00A517D8">
      <w:r>
        <w:rPr>
          <w:rFonts w:ascii="Times New Roman" w:hAnsi="Times New Roman" w:cs="Times New Roman"/>
          <w:sz w:val="24"/>
          <w:szCs w:val="24"/>
        </w:rPr>
        <w:t xml:space="preserve">Начальник фінансового управління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С. ЯМЧУК                              </w:t>
      </w:r>
    </w:p>
    <w:sectPr w:rsidR="005B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D8"/>
    <w:rsid w:val="005B47C5"/>
    <w:rsid w:val="00A5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DC8AD-1E91-40CE-B4C3-B5B8FF39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7D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7D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Мовчан Інна Володмирівна</cp:lastModifiedBy>
  <cp:revision>1</cp:revision>
  <dcterms:created xsi:type="dcterms:W3CDTF">2020-12-28T07:22:00Z</dcterms:created>
  <dcterms:modified xsi:type="dcterms:W3CDTF">2020-12-28T07:27:00Z</dcterms:modified>
</cp:coreProperties>
</file>