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EC" w:rsidRPr="00CE1AE9" w:rsidRDefault="00914DEC" w:rsidP="00914DE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18E40AAD" wp14:editId="7F7A57E6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DEC" w:rsidRPr="00CE1AE9" w:rsidRDefault="00914DEC" w:rsidP="00914DEC">
      <w:pPr>
        <w:spacing w:after="0" w:line="240" w:lineRule="auto"/>
        <w:jc w:val="center"/>
        <w:rPr>
          <w:rFonts w:ascii="Times New Roman" w:hAnsi="Times New Roman"/>
          <w:noProof/>
          <w:sz w:val="16"/>
          <w:szCs w:val="16"/>
        </w:rPr>
      </w:pPr>
    </w:p>
    <w:p w:rsidR="00914DEC" w:rsidRPr="00CE1AE9" w:rsidRDefault="00914DEC" w:rsidP="00914DEC">
      <w:pPr>
        <w:spacing w:after="0" w:line="240" w:lineRule="auto"/>
        <w:jc w:val="center"/>
        <w:rPr>
          <w:rFonts w:ascii="Times New Roman" w:hAnsi="Times New Roman"/>
          <w:noProof/>
          <w:sz w:val="30"/>
          <w:szCs w:val="30"/>
        </w:rPr>
      </w:pPr>
      <w:r w:rsidRPr="00CE1AE9">
        <w:rPr>
          <w:rFonts w:ascii="Times New Roman" w:hAnsi="Times New Roman"/>
          <w:b/>
          <w:bCs/>
          <w:noProof/>
          <w:sz w:val="30"/>
          <w:szCs w:val="30"/>
        </w:rPr>
        <w:t>ХМЕЛЬНИЦЬКА МІСЬКА РАДА</w:t>
      </w:r>
    </w:p>
    <w:p w:rsidR="00914DEC" w:rsidRPr="00CE1AE9" w:rsidRDefault="00914DEC" w:rsidP="00914DEC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B1695" wp14:editId="59EE07B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DEC" w:rsidRPr="00914DEC" w:rsidRDefault="00914DEC" w:rsidP="00914DE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914DEC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14DEC" w:rsidRPr="00914DEC" w:rsidRDefault="00914DEC" w:rsidP="00914DE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914DEC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E1AE9">
        <w:rPr>
          <w:rFonts w:ascii="Times New Roman" w:hAnsi="Times New Roman"/>
          <w:b/>
          <w:noProof/>
          <w:sz w:val="36"/>
          <w:szCs w:val="30"/>
        </w:rPr>
        <w:t>РІШЕННЯ</w:t>
      </w:r>
    </w:p>
    <w:p w:rsidR="00914DEC" w:rsidRPr="00CE1AE9" w:rsidRDefault="00914DEC" w:rsidP="00914DEC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</w:rPr>
      </w:pPr>
      <w:r w:rsidRPr="00CE1AE9">
        <w:rPr>
          <w:rFonts w:ascii="Times New Roman" w:hAnsi="Times New Roman"/>
          <w:b/>
          <w:noProof/>
          <w:sz w:val="36"/>
          <w:szCs w:val="30"/>
        </w:rPr>
        <w:t>______________________________</w:t>
      </w:r>
    </w:p>
    <w:p w:rsidR="00914DEC" w:rsidRPr="00CE1AE9" w:rsidRDefault="00914DEC" w:rsidP="00914DEC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A595D" wp14:editId="7132F78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DEC" w:rsidRPr="00B95BE0" w:rsidRDefault="00914DEC" w:rsidP="00914DE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95BE0">
                              <w:rPr>
                                <w:rFonts w:ascii="Times New Roman" w:hAnsi="Times New Roman"/>
                                <w:sz w:val="24"/>
                              </w:rPr>
                              <w:t>17.0</w:t>
                            </w:r>
                            <w:r w:rsidRPr="00B95BE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B95BE0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Pr="00B95BE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B95BE0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C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VbNRr9TUdyAgqUAgYEWYfTBohLyHUYdjJEEq7dzIilG9TMOryDyw9DM&#10;HbsJe4MANvLQMj20EJ5DqARrjDbLsd7Mqnkr2ayCTL5tFRfn8HJKZkV9V9X2vcGosNi2Y83MosO9&#10;9bobvqNfAA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ZpyYL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14DEC" w:rsidRPr="00B95BE0" w:rsidRDefault="00914DEC" w:rsidP="00914DE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95BE0">
                        <w:rPr>
                          <w:rFonts w:ascii="Times New Roman" w:hAnsi="Times New Roman"/>
                          <w:sz w:val="24"/>
                        </w:rPr>
                        <w:t>17.0</w:t>
                      </w:r>
                      <w:r w:rsidRPr="00B95BE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B95BE0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Pr="00B95BE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B95BE0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E354E" wp14:editId="125FCD93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DEC" w:rsidRPr="00914DEC" w:rsidRDefault="00914DEC" w:rsidP="00914DEC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fa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iRhX2t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914DEC" w:rsidRPr="00914DEC" w:rsidRDefault="00914DEC" w:rsidP="00914DEC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914DEC" w:rsidRPr="00CE1AE9" w:rsidRDefault="00914DEC" w:rsidP="00914DEC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CE1AE9">
        <w:rPr>
          <w:rFonts w:ascii="Times New Roman" w:hAnsi="Times New Roman"/>
          <w:noProof/>
          <w:sz w:val="24"/>
          <w:szCs w:val="24"/>
        </w:rPr>
        <w:t>від __________________________ № __________</w:t>
      </w:r>
      <w:r w:rsidRPr="00CE1AE9">
        <w:rPr>
          <w:rFonts w:ascii="Times New Roman" w:hAnsi="Times New Roman"/>
          <w:noProof/>
          <w:sz w:val="24"/>
          <w:szCs w:val="24"/>
        </w:rPr>
        <w:tab/>
      </w:r>
      <w:r w:rsidRPr="00CE1AE9">
        <w:rPr>
          <w:rFonts w:ascii="Times New Roman" w:hAnsi="Times New Roman"/>
          <w:noProof/>
          <w:sz w:val="24"/>
          <w:szCs w:val="24"/>
        </w:rPr>
        <w:tab/>
      </w:r>
      <w:r w:rsidRPr="00CE1AE9">
        <w:rPr>
          <w:rFonts w:ascii="Times New Roman" w:hAnsi="Times New Roman"/>
          <w:noProof/>
          <w:sz w:val="24"/>
          <w:szCs w:val="24"/>
        </w:rPr>
        <w:tab/>
        <w:t>м.Хмельницький</w:t>
      </w:r>
    </w:p>
    <w:p w:rsidR="00914DEC" w:rsidRPr="00CE1AE9" w:rsidRDefault="00914DEC" w:rsidP="00914DEC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AE70B9" w:rsidRPr="009A635E" w:rsidRDefault="00AE70B9" w:rsidP="009A635E">
      <w:pPr>
        <w:shd w:val="clear" w:color="auto" w:fill="FFFFFF"/>
        <w:spacing w:after="0" w:line="240" w:lineRule="auto"/>
        <w:ind w:right="5385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Про нагородження</w:t>
      </w:r>
      <w:r w:rsid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Данкевича</w:t>
      </w:r>
      <w:proofErr w:type="spellEnd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І.Т. </w:t>
      </w:r>
      <w:r w:rsidR="00914DEC">
        <w:rPr>
          <w:rFonts w:ascii="Times New Roman" w:hAnsi="Times New Roman"/>
          <w:color w:val="000000"/>
          <w:sz w:val="24"/>
          <w:szCs w:val="24"/>
          <w:lang w:val="uk-UA"/>
        </w:rPr>
        <w:t xml:space="preserve">Почесною відзнакою Хмельницької </w:t>
      </w: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міської ради ІІ ступеня</w:t>
      </w:r>
    </w:p>
    <w:p w:rsidR="009A635E" w:rsidRDefault="009A635E" w:rsidP="009A63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A635E" w:rsidRPr="009A635E" w:rsidRDefault="009A635E" w:rsidP="009A63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E70B9" w:rsidRPr="009A635E" w:rsidRDefault="00AE70B9" w:rsidP="009A635E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>Розглянувши пропозицію виконавчого комітету міської ради, звернення Хмельницького обласного благодійного фонду «</w:t>
      </w:r>
      <w:proofErr w:type="spellStart"/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>Карітас</w:t>
      </w:r>
      <w:proofErr w:type="spellEnd"/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>»</w:t>
      </w:r>
      <w:r w:rsidR="000F6824"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</w:t>
      </w:r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>щодо нагородження</w:t>
      </w:r>
      <w:r w:rsid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>Данкевича</w:t>
      </w:r>
      <w:proofErr w:type="spellEnd"/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І.Т. </w:t>
      </w:r>
      <w:r w:rsidR="00914DE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Почесною відзнакою Хмельницької </w:t>
      </w:r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міської ради ІІ ступеня, міська рада відзначає, що </w:t>
      </w:r>
      <w:proofErr w:type="spellStart"/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>Данкевич</w:t>
      </w:r>
      <w:proofErr w:type="spellEnd"/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Іван Тарасович </w:t>
      </w:r>
      <w:proofErr w:type="spellStart"/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>вніс</w:t>
      </w:r>
      <w:proofErr w:type="spellEnd"/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вагомий особистий внесок </w:t>
      </w:r>
      <w:r w:rsidRPr="009A6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 розвиток соціальної сфери та благодійної діяльності</w:t>
      </w:r>
      <w:r w:rsidR="000F6824" w:rsidRPr="009A6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міста</w:t>
      </w:r>
      <w:r w:rsidRPr="009A6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AE70B9" w:rsidRPr="009A635E" w:rsidRDefault="00AE70B9" w:rsidP="009A6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Данкевич</w:t>
      </w:r>
      <w:proofErr w:type="spellEnd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Іван Тарасович - голова Хмельницького обласного благодійного фонду «</w:t>
      </w:r>
      <w:proofErr w:type="spellStart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Карітас</w:t>
      </w:r>
      <w:proofErr w:type="spellEnd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» з часу його заснування. Хмельницький обласний благодійний фонд «</w:t>
      </w:r>
      <w:proofErr w:type="spellStart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Карітас</w:t>
      </w:r>
      <w:proofErr w:type="spellEnd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» заснований у 2002 році під егідою Української Греко-Католицької Церкви. Своєю діяльністю фонд допомагає потребуючим, незалежно від віросповідання, національності,</w:t>
      </w:r>
      <w:r w:rsidR="00914DEC">
        <w:rPr>
          <w:rFonts w:ascii="Times New Roman" w:hAnsi="Times New Roman"/>
          <w:color w:val="000000"/>
          <w:sz w:val="24"/>
          <w:szCs w:val="24"/>
          <w:lang w:val="uk-UA"/>
        </w:rPr>
        <w:t xml:space="preserve"> політичних переконань та раси.</w:t>
      </w:r>
    </w:p>
    <w:p w:rsidR="00AE70B9" w:rsidRPr="009A635E" w:rsidRDefault="00AE70B9" w:rsidP="009A6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Сьогодні Хмельницький обласний благодійний фонд «</w:t>
      </w:r>
      <w:proofErr w:type="spellStart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Карітас</w:t>
      </w:r>
      <w:proofErr w:type="spellEnd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» працює за наступними проектами:</w:t>
      </w:r>
    </w:p>
    <w:p w:rsidR="00AE70B9" w:rsidRPr="009A635E" w:rsidRDefault="00AE70B9" w:rsidP="009A63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мобільна робота з молоддю в Україні;</w:t>
      </w:r>
    </w:p>
    <w:p w:rsidR="00AE70B9" w:rsidRPr="009A635E" w:rsidRDefault="00AE70B9" w:rsidP="009A63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соціальний центр Святого Миколая Чудотворця для дітей та молоді з</w:t>
      </w:r>
      <w:r w:rsid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м.</w:t>
      </w: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Хмельницького та Хмельницької області, які хворіють на ДЦП, аутизм, синдром Дауна та отримують безкоштовні реабілітаційні послуги;</w:t>
      </w:r>
    </w:p>
    <w:p w:rsidR="00AE70B9" w:rsidRPr="009A635E" w:rsidRDefault="00AE70B9" w:rsidP="009A63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соціальне таксі;</w:t>
      </w:r>
    </w:p>
    <w:p w:rsidR="00AE70B9" w:rsidRPr="009A635E" w:rsidRDefault="00AE70B9" w:rsidP="009A63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допомога вимушено переселеним особам;</w:t>
      </w:r>
    </w:p>
    <w:p w:rsidR="00AE70B9" w:rsidRPr="009A635E" w:rsidRDefault="00AE70B9" w:rsidP="009A63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соціальна ініціатива «Хтось не зробить»;</w:t>
      </w:r>
    </w:p>
    <w:p w:rsidR="00AE70B9" w:rsidRPr="009A635E" w:rsidRDefault="00AE70B9" w:rsidP="009A63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свічкова майстерня;</w:t>
      </w:r>
    </w:p>
    <w:p w:rsidR="00AE70B9" w:rsidRPr="009A635E" w:rsidRDefault="00AE70B9" w:rsidP="009A63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надання гуманітарної допомоги;</w:t>
      </w:r>
    </w:p>
    <w:p w:rsidR="00AE70B9" w:rsidRPr="009A635E" w:rsidRDefault="00AE70B9" w:rsidP="009A63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християнська школа розвитку.</w:t>
      </w:r>
    </w:p>
    <w:p w:rsidR="00AE70B9" w:rsidRPr="009A635E" w:rsidRDefault="00AE70B9" w:rsidP="009A6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З 2019 року розпочав роботу проект «Супровід інвалідів зору I групи», організований за ініціативи благодійного фонду «</w:t>
      </w:r>
      <w:proofErr w:type="spellStart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Карітас</w:t>
      </w:r>
      <w:proofErr w:type="spellEnd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», а з 2020 року розпочали свою роботу ще два проекти, діяльність яких спрямована на підтримку людей похилого віку – «На відстані руки», що діє за підтримки волонтерського лідерського руху та проект «</w:t>
      </w:r>
      <w:r w:rsidR="00914DEC">
        <w:rPr>
          <w:rFonts w:ascii="Times New Roman" w:hAnsi="Times New Roman"/>
          <w:color w:val="000000"/>
          <w:sz w:val="24"/>
          <w:szCs w:val="24"/>
          <w:lang w:val="uk-UA"/>
        </w:rPr>
        <w:t>Мережа солідарності».</w:t>
      </w:r>
    </w:p>
    <w:p w:rsidR="00AE70B9" w:rsidRPr="009A635E" w:rsidRDefault="00AE70B9" w:rsidP="009A6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Завдяки такій багатосторонній діяльності Хмельницький обласний благодійний фонд «</w:t>
      </w:r>
      <w:proofErr w:type="spellStart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Карітас</w:t>
      </w:r>
      <w:proofErr w:type="spellEnd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» охоплює своєю роботою щороку декілька сотень людей, надає їм первинну матеріальну і соціальну допомогу, психологічну і емоційну підтримку, здійснює їх інтеграцію у суспільство та дає надію на краще майбутнє. У соціальному Центрі ХОБФ «</w:t>
      </w:r>
      <w:proofErr w:type="spellStart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Карітас</w:t>
      </w:r>
      <w:proofErr w:type="spellEnd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» за сприяння Хмельницької міської ради та Волонтерського лідерського руху </w:t>
      </w:r>
      <w:r w:rsidR="00914DEC">
        <w:rPr>
          <w:rFonts w:ascii="Times New Roman" w:hAnsi="Times New Roman"/>
          <w:color w:val="000000"/>
          <w:sz w:val="24"/>
          <w:szCs w:val="24"/>
          <w:lang w:val="uk-UA"/>
        </w:rPr>
        <w:t>відкрито інклюзивний майданчик.</w:t>
      </w:r>
    </w:p>
    <w:p w:rsidR="00AE70B9" w:rsidRPr="009A635E" w:rsidRDefault="00AE70B9" w:rsidP="009A6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Данкевич</w:t>
      </w:r>
      <w:proofErr w:type="spellEnd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І.Т. веде активну громадську діяльність, є заступником голови Духовної ради міста Хмельницького. У даний час входить у </w:t>
      </w:r>
      <w:r w:rsidRPr="009A635E">
        <w:rPr>
          <w:rFonts w:ascii="Times New Roman" w:hAnsi="Times New Roman"/>
          <w:sz w:val="24"/>
          <w:szCs w:val="24"/>
          <w:lang w:val="uk-UA"/>
        </w:rPr>
        <w:t xml:space="preserve">склад </w:t>
      </w:r>
      <w:r w:rsidRPr="009A6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координаційної ради об’єднань громадян соціального спрямування Хмельницької міської ради та до складу робочої групи з розробки </w:t>
      </w:r>
      <w:r w:rsidRPr="009A6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 xml:space="preserve">проектної пропозиції зі створення концепції та впровадження програми соціального/доступного житла для найбільш незахищених категорій внутрішньо переміщених осіб у місті Хмельницькому. </w:t>
      </w:r>
    </w:p>
    <w:p w:rsidR="00AE70B9" w:rsidRPr="009A635E" w:rsidRDefault="00AE70B9" w:rsidP="009A635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A6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Заслуги </w:t>
      </w:r>
      <w:proofErr w:type="spellStart"/>
      <w:r w:rsidRPr="009A6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Данкевича</w:t>
      </w:r>
      <w:proofErr w:type="spellEnd"/>
      <w:r w:rsidRPr="009A6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І.Т. у розвитку соціальної сфери та благодійної діяльності відмічені численними грамотами та подяками органів виконавчої влади та місцевого самоврядування. </w:t>
      </w: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У грудні 2017 року він був нагороджений Почесною відзнакою Хмельницької міської ради III ступеня.</w:t>
      </w:r>
    </w:p>
    <w:p w:rsidR="00AE70B9" w:rsidRPr="009A635E" w:rsidRDefault="00AE70B9" w:rsidP="009A635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>Керуючись рішенням 25 се</w:t>
      </w:r>
      <w:r w:rsid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>сії Хмельницької міської ради №</w:t>
      </w:r>
      <w:r w:rsidR="00914DEC">
        <w:rPr>
          <w:rFonts w:ascii="Times New Roman" w:hAnsi="Times New Roman"/>
          <w:color w:val="000000" w:themeColor="text1"/>
          <w:sz w:val="24"/>
          <w:szCs w:val="24"/>
          <w:lang w:val="uk-UA"/>
        </w:rPr>
        <w:t>4 від 05.07.2005</w:t>
      </w:r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>р. «Про Почесні відзнаки Хмельницької міської ради та міського голови», Законом України «Про місцеве самоврядування в Україні», міська рада</w:t>
      </w:r>
    </w:p>
    <w:p w:rsidR="00AE70B9" w:rsidRPr="009A635E" w:rsidRDefault="00AE70B9" w:rsidP="009A63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E70B9" w:rsidRPr="009A635E" w:rsidRDefault="00AE70B9" w:rsidP="009A63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ВИРІШИЛА:</w:t>
      </w:r>
    </w:p>
    <w:p w:rsidR="00AE70B9" w:rsidRPr="009A635E" w:rsidRDefault="00AE70B9" w:rsidP="009A63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E70B9" w:rsidRPr="009A635E" w:rsidRDefault="00AE70B9" w:rsidP="009A6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1. Нагородити ДАНКЕВИЧА Івана Тарасовича Почесною відзнакою Хмельницької міської ради ІІ ступеня за</w:t>
      </w:r>
      <w:r w:rsid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високий професіон</w:t>
      </w:r>
      <w:r w:rsidR="00914DEC">
        <w:rPr>
          <w:rFonts w:ascii="Times New Roman" w:hAnsi="Times New Roman"/>
          <w:color w:val="000000"/>
          <w:sz w:val="24"/>
          <w:szCs w:val="24"/>
          <w:lang w:val="uk-UA"/>
        </w:rPr>
        <w:t xml:space="preserve">алізм, вагомий особистий внесок </w:t>
      </w: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у розвиток соціальної сфери та благодійної діяльності у місті Хмельницькому та активну участь у формуванні громадянського суспільства.</w:t>
      </w:r>
    </w:p>
    <w:p w:rsidR="00AE70B9" w:rsidRPr="009A635E" w:rsidRDefault="00AE70B9" w:rsidP="009A6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2.</w:t>
      </w:r>
      <w:r w:rsidR="00BF3CEB" w:rsidRP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Відповідальність</w:t>
      </w: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за</w:t>
      </w:r>
      <w:r w:rsid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BF3CEB" w:rsidRPr="009A635E">
        <w:rPr>
          <w:rFonts w:ascii="Times New Roman" w:hAnsi="Times New Roman"/>
          <w:color w:val="000000"/>
          <w:sz w:val="24"/>
          <w:szCs w:val="24"/>
          <w:lang w:val="uk-UA"/>
        </w:rPr>
        <w:t>виконання</w:t>
      </w:r>
      <w:r w:rsid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рішення покласти на</w:t>
      </w:r>
      <w:r w:rsid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керуючого справами виконавчого комітету САБІЙ Ю.С.</w:t>
      </w:r>
    </w:p>
    <w:p w:rsidR="00A04A5A" w:rsidRPr="009A635E" w:rsidRDefault="00A04A5A" w:rsidP="009A6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3.</w:t>
      </w:r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AE70B9" w:rsidRPr="009A635E" w:rsidRDefault="00AE70B9" w:rsidP="009A635E">
      <w:pPr>
        <w:pStyle w:val="a7"/>
        <w:shd w:val="clear" w:color="auto" w:fill="FFFFFF"/>
        <w:spacing w:before="0" w:beforeAutospacing="0" w:after="0" w:afterAutospacing="0"/>
        <w:rPr>
          <w:lang w:val="uk-UA"/>
        </w:rPr>
      </w:pPr>
    </w:p>
    <w:p w:rsidR="00AE70B9" w:rsidRPr="009A635E" w:rsidRDefault="00AE70B9" w:rsidP="009A635E">
      <w:pPr>
        <w:pStyle w:val="a7"/>
        <w:shd w:val="clear" w:color="auto" w:fill="FFFFFF"/>
        <w:spacing w:before="0" w:beforeAutospacing="0" w:after="0" w:afterAutospacing="0"/>
        <w:rPr>
          <w:lang w:val="uk-UA"/>
        </w:rPr>
      </w:pPr>
    </w:p>
    <w:p w:rsidR="00AE70B9" w:rsidRPr="009A635E" w:rsidRDefault="00AE70B9" w:rsidP="009A635E">
      <w:pPr>
        <w:pStyle w:val="a7"/>
        <w:shd w:val="clear" w:color="auto" w:fill="FFFFFF"/>
        <w:spacing w:before="0" w:beforeAutospacing="0" w:after="0" w:afterAutospacing="0"/>
        <w:rPr>
          <w:lang w:val="uk-UA"/>
        </w:rPr>
      </w:pPr>
    </w:p>
    <w:p w:rsidR="00AE70B9" w:rsidRPr="009A635E" w:rsidRDefault="00914DEC" w:rsidP="009A635E">
      <w:pPr>
        <w:pStyle w:val="a7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>Міський голова</w:t>
      </w:r>
      <w:bookmarkStart w:id="0" w:name="_GoBack"/>
      <w:bookmarkEnd w:id="0"/>
      <w:r w:rsidR="009A635E">
        <w:rPr>
          <w:lang w:val="uk-UA"/>
        </w:rPr>
        <w:tab/>
      </w:r>
      <w:r w:rsidR="009A635E">
        <w:rPr>
          <w:lang w:val="uk-UA"/>
        </w:rPr>
        <w:tab/>
      </w:r>
      <w:r w:rsidR="009A635E">
        <w:rPr>
          <w:lang w:val="uk-UA"/>
        </w:rPr>
        <w:tab/>
      </w:r>
      <w:r w:rsidR="009A635E">
        <w:rPr>
          <w:lang w:val="uk-UA"/>
        </w:rPr>
        <w:tab/>
      </w:r>
      <w:r w:rsidR="009A635E">
        <w:rPr>
          <w:lang w:val="uk-UA"/>
        </w:rPr>
        <w:tab/>
      </w:r>
      <w:r w:rsidR="009A635E">
        <w:rPr>
          <w:lang w:val="uk-UA"/>
        </w:rPr>
        <w:tab/>
      </w:r>
      <w:r w:rsidR="009A635E">
        <w:rPr>
          <w:lang w:val="uk-UA"/>
        </w:rPr>
        <w:tab/>
      </w:r>
      <w:r w:rsidR="009A635E">
        <w:rPr>
          <w:lang w:val="uk-UA"/>
        </w:rPr>
        <w:tab/>
      </w:r>
      <w:r w:rsidR="009A635E">
        <w:rPr>
          <w:lang w:val="uk-UA"/>
        </w:rPr>
        <w:tab/>
        <w:t>О.</w:t>
      </w:r>
      <w:r w:rsidR="00AE70B9" w:rsidRPr="009A635E">
        <w:rPr>
          <w:lang w:val="uk-UA"/>
        </w:rPr>
        <w:t>СИМЧИШИН</w:t>
      </w:r>
    </w:p>
    <w:sectPr w:rsidR="00AE70B9" w:rsidRPr="009A635E" w:rsidSect="009A635E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28"/>
    <w:multiLevelType w:val="hybridMultilevel"/>
    <w:tmpl w:val="11B82536"/>
    <w:lvl w:ilvl="0" w:tplc="CAAE1C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24"/>
    <w:rsid w:val="00032F2C"/>
    <w:rsid w:val="000F6824"/>
    <w:rsid w:val="001E73AF"/>
    <w:rsid w:val="002E0C90"/>
    <w:rsid w:val="003A1EEA"/>
    <w:rsid w:val="007D5F24"/>
    <w:rsid w:val="00902C8A"/>
    <w:rsid w:val="00914DEC"/>
    <w:rsid w:val="009A635E"/>
    <w:rsid w:val="00A04A5A"/>
    <w:rsid w:val="00AE70B9"/>
    <w:rsid w:val="00BA7357"/>
    <w:rsid w:val="00BF38FB"/>
    <w:rsid w:val="00BF3CEB"/>
    <w:rsid w:val="00C07E78"/>
    <w:rsid w:val="00C30A4B"/>
    <w:rsid w:val="00D37B24"/>
    <w:rsid w:val="00D54759"/>
    <w:rsid w:val="00E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AE70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AE70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2408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Костенецький Ігор Леонідович</dc:creator>
  <cp:lastModifiedBy>Шарлай Олександр Федорович</cp:lastModifiedBy>
  <cp:revision>2</cp:revision>
  <cp:lastPrinted>2021-01-26T08:28:00Z</cp:lastPrinted>
  <dcterms:created xsi:type="dcterms:W3CDTF">2021-02-10T15:12:00Z</dcterms:created>
  <dcterms:modified xsi:type="dcterms:W3CDTF">2021-02-10T15:12:00Z</dcterms:modified>
</cp:coreProperties>
</file>