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DejaVu Sans" w:hAnsi="Times New Roman CYR" w:cs="Times New Roman CYR"/>
          <w:kern w:val="1"/>
          <w:sz w:val="24"/>
          <w:szCs w:val="24"/>
          <w:lang w:eastAsia="hi-IN" w:bidi="hi-IN"/>
        </w:rPr>
      </w:pPr>
      <w:r>
        <w:rPr>
          <w:rFonts w:ascii="Arial CYR" w:eastAsia="DejaVu Sans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DejaVu Sans" w:hAnsi="Times New Roman CYR" w:cs="Times New Roman CYR"/>
          <w:b/>
          <w:bCs/>
          <w:kern w:val="1"/>
          <w:sz w:val="36"/>
          <w:szCs w:val="36"/>
          <w:lang w:eastAsia="hi-IN" w:bidi="hi-IN"/>
        </w:rPr>
      </w:pPr>
      <w:r w:rsidRPr="006C5BF8">
        <w:rPr>
          <w:rFonts w:ascii="Times New Roman CYR" w:eastAsia="DejaVu Sans" w:hAnsi="Times New Roman CYR" w:cs="Times New Roman CYR"/>
          <w:b/>
          <w:bCs/>
          <w:kern w:val="1"/>
          <w:sz w:val="36"/>
          <w:szCs w:val="36"/>
          <w:lang w:eastAsia="hi-IN" w:bidi="hi-IN"/>
        </w:rPr>
        <w:t>ХМЕЛЬНИЦЬКА МІСЬКА РАДА</w:t>
      </w:r>
    </w:p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DejaVu Sans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6C5BF8">
        <w:rPr>
          <w:rFonts w:ascii="Times New Roman CYR" w:eastAsia="DejaVu Sans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DejaVu Sans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6C5BF8">
        <w:rPr>
          <w:rFonts w:ascii="Times New Roman CYR" w:eastAsia="DejaVu Sans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_______________________________</w:t>
      </w:r>
    </w:p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DejaVu Sans" w:hAnsi="Times New Roman CYR" w:cs="Times New Roman CYR"/>
          <w:b/>
          <w:bCs/>
          <w:kern w:val="1"/>
          <w:sz w:val="40"/>
          <w:szCs w:val="40"/>
          <w:lang w:eastAsia="hi-IN" w:bidi="hi-IN"/>
        </w:rPr>
      </w:pPr>
    </w:p>
    <w:p w:rsidR="006C5BF8" w:rsidRPr="006C5BF8" w:rsidRDefault="006C5BF8" w:rsidP="006C5B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6C5BF8"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  <w:t>від _______________________ №_____________</w:t>
      </w:r>
      <w:r w:rsidRPr="006C5BF8"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 CYR" w:eastAsia="DejaVu Sans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 CYR" w:eastAsia="DejaVu Sans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</w:p>
    <w:p w:rsidR="006C5BF8" w:rsidRPr="006C5BF8" w:rsidRDefault="006C5BF8" w:rsidP="006C5BF8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6C5BF8" w:rsidRPr="006C5BF8" w:rsidRDefault="006C5BF8" w:rsidP="006C5BF8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</w:t>
      </w:r>
      <w:r w:rsidRPr="006C5B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затвердження звіту про виконання Плану дій зі сталого енергетичного розвитку міста Хмельницького за 2016-2020 роки</w:t>
      </w: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Розглянувши пропозицію виконавчого комітету міської ради,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 xml:space="preserve"> з метою ефективного використання енергоносіїв бюджетними установами міста та зниження енерговитрат, на виконання рішення сесії міської ради від 15.07.2015 року №1 «Про приєднання до Європейської ініціативи «Угода мерів», керуючись Законом України «Про місцеве самоврядування в Україні»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міська рада</w:t>
      </w: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ВИРІШИЛА:</w:t>
      </w:r>
    </w:p>
    <w:p w:rsidR="006C5BF8" w:rsidRPr="006C5BF8" w:rsidRDefault="006C5BF8" w:rsidP="006C5B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Затвердити звіт про виконання Плану дій зі сталого енергетичного розвитку міста Хмельницького» за 2016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-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2020 роки, згідно з додатком.</w:t>
      </w: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Відповідальність за виконання рішення покласти на заступника міського голови</w:t>
      </w: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Р.Примуша</w:t>
      </w:r>
      <w:proofErr w:type="spellEnd"/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C5BF8" w:rsidRPr="006C5BF8" w:rsidRDefault="006C5BF8" w:rsidP="006C5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Контроль за виконанням рішення покласти на постійну 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комісію з питань соціально-економічного розвитку, інвестиційної політики та дерегуляції.</w:t>
      </w: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Pr="006C5BF8" w:rsidRDefault="006C5BF8" w:rsidP="006C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F8" w:rsidRDefault="006C5BF8" w:rsidP="006C5BF8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>Міський голова</w:t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</w:r>
      <w:r w:rsidRPr="006C5BF8"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  <w:tab/>
        <w:t>О.СИМЧИШИН</w:t>
      </w:r>
    </w:p>
    <w:p w:rsidR="006C5BF8" w:rsidRPr="006C5BF8" w:rsidRDefault="006C5BF8" w:rsidP="006C5BF8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ohit Hindi"/>
          <w:kern w:val="1"/>
          <w:sz w:val="24"/>
          <w:szCs w:val="24"/>
          <w:lang w:val="en-US" w:eastAsia="hi-IN" w:bidi="hi-IN"/>
        </w:rPr>
      </w:pPr>
    </w:p>
    <w:p w:rsidR="006C5BF8" w:rsidRPr="006C5BF8" w:rsidRDefault="006C5BF8" w:rsidP="006C5B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6C5BF8" w:rsidRPr="006C5BF8" w:rsidSect="006C5BF8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6E220C" w:rsidRPr="006C5BF8" w:rsidRDefault="006C5BF8" w:rsidP="006C5BF8">
      <w:pPr>
        <w:spacing w:after="0" w:line="240" w:lineRule="auto"/>
        <w:ind w:left="6118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6E220C" w:rsidRPr="006C5BF8" w:rsidRDefault="006E220C" w:rsidP="006C5BF8">
      <w:pPr>
        <w:spacing w:after="0" w:line="240" w:lineRule="auto"/>
        <w:ind w:left="6118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5BF8"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6C5BF8">
        <w:rPr>
          <w:rFonts w:ascii="Times New Roman" w:hAnsi="Times New Roman" w:cs="Times New Roman"/>
          <w:i/>
          <w:sz w:val="24"/>
          <w:szCs w:val="24"/>
        </w:rPr>
        <w:t>сесії міської ради</w:t>
      </w:r>
    </w:p>
    <w:p w:rsidR="006E220C" w:rsidRPr="006C5BF8" w:rsidRDefault="006E220C" w:rsidP="006C5BF8">
      <w:pPr>
        <w:spacing w:after="0" w:line="240" w:lineRule="auto"/>
        <w:ind w:left="6118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5BF8">
        <w:rPr>
          <w:rFonts w:ascii="Times New Roman" w:hAnsi="Times New Roman" w:cs="Times New Roman"/>
          <w:i/>
          <w:sz w:val="24"/>
          <w:szCs w:val="24"/>
        </w:rPr>
        <w:t>від ________</w:t>
      </w:r>
      <w:r w:rsidR="006C5BF8" w:rsidRPr="006C5BF8">
        <w:rPr>
          <w:rFonts w:ascii="Times New Roman" w:hAnsi="Times New Roman" w:cs="Times New Roman"/>
          <w:i/>
          <w:sz w:val="24"/>
          <w:szCs w:val="24"/>
          <w:lang w:val="ru-RU"/>
        </w:rPr>
        <w:t>__</w:t>
      </w:r>
      <w:r w:rsidRPr="006C5BF8">
        <w:rPr>
          <w:rFonts w:ascii="Times New Roman" w:hAnsi="Times New Roman" w:cs="Times New Roman"/>
          <w:i/>
          <w:sz w:val="24"/>
          <w:szCs w:val="24"/>
        </w:rPr>
        <w:t>___</w:t>
      </w:r>
      <w:r w:rsidR="006C5BF8" w:rsidRPr="006C5BF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C5BF8">
        <w:rPr>
          <w:rFonts w:ascii="Times New Roman" w:hAnsi="Times New Roman" w:cs="Times New Roman"/>
          <w:i/>
          <w:sz w:val="24"/>
          <w:szCs w:val="24"/>
        </w:rPr>
        <w:t>2021 року № ___</w:t>
      </w:r>
    </w:p>
    <w:p w:rsidR="006E220C" w:rsidRDefault="006E220C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FF" w:rsidRDefault="007A1D22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Звіт про виконання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заходів  П</w:t>
      </w:r>
      <w:r w:rsidR="00104DFF">
        <w:rPr>
          <w:rFonts w:ascii="Times New Roman" w:hAnsi="Times New Roman" w:cs="Times New Roman"/>
          <w:b/>
          <w:sz w:val="24"/>
          <w:szCs w:val="24"/>
        </w:rPr>
        <w:t xml:space="preserve">лану дій зі сталого </w:t>
      </w:r>
      <w:r w:rsidR="006C5BF8">
        <w:rPr>
          <w:rFonts w:ascii="Times New Roman" w:hAnsi="Times New Roman" w:cs="Times New Roman"/>
          <w:b/>
          <w:sz w:val="24"/>
          <w:szCs w:val="24"/>
        </w:rPr>
        <w:t>енергетичного розвитку м.</w:t>
      </w:r>
      <w:r w:rsidR="00104DFF">
        <w:rPr>
          <w:rFonts w:ascii="Times New Roman" w:hAnsi="Times New Roman" w:cs="Times New Roman"/>
          <w:b/>
          <w:sz w:val="24"/>
          <w:szCs w:val="24"/>
        </w:rPr>
        <w:t>Хмельницького</w:t>
      </w:r>
    </w:p>
    <w:p w:rsidR="00D022D6" w:rsidRPr="004770E7" w:rsidRDefault="007A1D22" w:rsidP="006C5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16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0FD" w:rsidRPr="004770E7">
        <w:rPr>
          <w:rFonts w:ascii="Times New Roman" w:hAnsi="Times New Roman" w:cs="Times New Roman"/>
          <w:b/>
          <w:sz w:val="24"/>
          <w:szCs w:val="24"/>
        </w:rPr>
        <w:t>20</w:t>
      </w:r>
      <w:r w:rsidR="00CA59D2">
        <w:rPr>
          <w:rFonts w:ascii="Times New Roman" w:hAnsi="Times New Roman" w:cs="Times New Roman"/>
          <w:b/>
          <w:sz w:val="24"/>
          <w:szCs w:val="24"/>
        </w:rPr>
        <w:t>20</w:t>
      </w:r>
      <w:r w:rsidR="00BC6916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2552"/>
        <w:gridCol w:w="1701"/>
        <w:gridCol w:w="1843"/>
        <w:gridCol w:w="2268"/>
        <w:gridCol w:w="1559"/>
      </w:tblGrid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E6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552" w:type="dxa"/>
            <w:hideMark/>
          </w:tcPr>
          <w:p w:rsidR="00AD0C18" w:rsidRDefault="005A5356" w:rsidP="007D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Фактично використане фінансування по кожному проект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>у в секторі за звітний період (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2016 - 20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  <w:p w:rsidR="005A5356" w:rsidRPr="005A7107" w:rsidRDefault="005A5356" w:rsidP="007D7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(тис.</w:t>
            </w:r>
            <w:r w:rsidR="00AD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грн)</w:t>
            </w:r>
          </w:p>
        </w:tc>
        <w:tc>
          <w:tcPr>
            <w:tcW w:w="1701" w:type="dxa"/>
          </w:tcPr>
          <w:p w:rsidR="005A5356" w:rsidRPr="005A7107" w:rsidRDefault="00AD0C18" w:rsidP="0050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передбачене ПДСЕР на період 2016-20</w:t>
            </w:r>
            <w:r w:rsidR="005055F8" w:rsidRPr="005A7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843" w:type="dxa"/>
          </w:tcPr>
          <w:p w:rsidR="005A5356" w:rsidRPr="005A7107" w:rsidRDefault="00AD0C18" w:rsidP="00AD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фактичного фінансуван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ня до запланованого</w:t>
            </w:r>
          </w:p>
        </w:tc>
        <w:tc>
          <w:tcPr>
            <w:tcW w:w="2268" w:type="dxa"/>
            <w:hideMark/>
          </w:tcPr>
          <w:p w:rsidR="005A5356" w:rsidRPr="005A7107" w:rsidRDefault="005A5356" w:rsidP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Фактична економія енергоресурсів по проекту       (приведені до кВт/г або у натуральних одиницях)</w:t>
            </w:r>
          </w:p>
        </w:tc>
        <w:tc>
          <w:tcPr>
            <w:tcW w:w="1559" w:type="dxa"/>
          </w:tcPr>
          <w:p w:rsidR="005A5356" w:rsidRPr="005A7107" w:rsidRDefault="000A124E" w:rsidP="001A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Скорочення СО2</w:t>
            </w:r>
            <w:r w:rsidR="0063204E" w:rsidRPr="005A710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5646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56466" w:rsidP="00556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МКП «Хмельницьктеплокомуненерго»</w:t>
            </w:r>
          </w:p>
        </w:tc>
        <w:tc>
          <w:tcPr>
            <w:tcW w:w="2552" w:type="dxa"/>
            <w:hideMark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96 451,16</w:t>
            </w:r>
          </w:p>
        </w:tc>
        <w:tc>
          <w:tcPr>
            <w:tcW w:w="1701" w:type="dxa"/>
            <w:noWrap/>
          </w:tcPr>
          <w:p w:rsidR="005A5356" w:rsidRPr="005A7107" w:rsidRDefault="00BA7FE1" w:rsidP="0099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70 852</w:t>
            </w:r>
            <w:r w:rsidR="00BB129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B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7FE1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2397,5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583605" w:rsidRPr="00583605" w:rsidRDefault="00583605" w:rsidP="0025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4823,4 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83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583605" w:rsidP="00441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11 695,5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в котельнях </w:t>
            </w:r>
          </w:p>
        </w:tc>
        <w:tc>
          <w:tcPr>
            <w:tcW w:w="2552" w:type="dxa"/>
            <w:hideMark/>
          </w:tcPr>
          <w:p w:rsidR="005A5356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12654,046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797,47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7270A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925,065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 протяжністю </w:t>
            </w:r>
            <w:r w:rsidR="0070111C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22,48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км в двотрубному вимірі </w:t>
            </w:r>
          </w:p>
        </w:tc>
        <w:tc>
          <w:tcPr>
            <w:tcW w:w="2552" w:type="dxa"/>
          </w:tcPr>
          <w:p w:rsidR="005A5356" w:rsidRPr="005A7107" w:rsidRDefault="0070111C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53231,8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53488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1139,8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  <w:p w:rsidR="0070111C" w:rsidRPr="005A7107" w:rsidRDefault="001D50DC" w:rsidP="0070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0111C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1D50DC" w:rsidP="0063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2230,77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1</w:t>
            </w:r>
            <w:r w:rsidR="001E3007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центральних теплових пунктів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7325,6</w:t>
            </w:r>
          </w:p>
        </w:tc>
        <w:tc>
          <w:tcPr>
            <w:tcW w:w="1701" w:type="dxa"/>
            <w:noWrap/>
          </w:tcPr>
          <w:p w:rsidR="005A5356" w:rsidRPr="005A7107" w:rsidRDefault="003059C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12136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1E3007" w:rsidP="001E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712,88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тис.м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83754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2162,7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 котлів в 4 котельнях </w:t>
            </w:r>
          </w:p>
        </w:tc>
        <w:tc>
          <w:tcPr>
            <w:tcW w:w="2552" w:type="dxa"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1525,9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64,41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127,116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КВГМ-20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№1, №2 та №3 в котельні по вул. Бандери, 32/1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1220,6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95,49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188,453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200E8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 котельні по вул. Пілотській,1 із заміною газового котла ДКВР-4-13 на твердопаливний KALVIS-950M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803,5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497,2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981,244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3 ЦТП із встановленням твердопаливних котлів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3744,1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2096,9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4138,316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котлів КВГ-6,5 в 2 котельнях з заміною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конвективної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частини</w:t>
            </w:r>
          </w:p>
        </w:tc>
        <w:tc>
          <w:tcPr>
            <w:tcW w:w="2552" w:type="dxa"/>
            <w:noWrap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517,3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19,42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38,326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8141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2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котелень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(заміна пальників та комплексу автоматики)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1019,4</w:t>
            </w:r>
          </w:p>
        </w:tc>
        <w:tc>
          <w:tcPr>
            <w:tcW w:w="1701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197C8B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33,828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144,469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5C17" w:rsidRPr="005A7107" w:rsidRDefault="00583605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882486" w:rsidRPr="004770E7" w:rsidTr="006C5BF8">
        <w:trPr>
          <w:trHeight w:val="20"/>
          <w:jc w:val="center"/>
        </w:trPr>
        <w:tc>
          <w:tcPr>
            <w:tcW w:w="5665" w:type="dxa"/>
          </w:tcPr>
          <w:p w:rsidR="00882486" w:rsidRPr="005A7107" w:rsidRDefault="00882486" w:rsidP="009925B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Сковороди, 11</w:t>
            </w:r>
          </w:p>
        </w:tc>
        <w:tc>
          <w:tcPr>
            <w:tcW w:w="2552" w:type="dxa"/>
            <w:noWrap/>
          </w:tcPr>
          <w:p w:rsidR="00882486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3782,2</w:t>
            </w:r>
          </w:p>
        </w:tc>
        <w:tc>
          <w:tcPr>
            <w:tcW w:w="1701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2486" w:rsidRPr="005A7107" w:rsidRDefault="00882486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29,3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87,53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882486" w:rsidRPr="005A7107" w:rsidRDefault="00882486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56,48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Водопровідній, 48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4998,5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4,26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312,23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8,212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Реконструкція котельні з прибудовою приміщення по вул. Кам’янецькій, 46/1, 48/1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88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305,2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627200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Зарічанській, 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120,2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17,8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231,75</w:t>
            </w:r>
          </w:p>
        </w:tc>
      </w:tr>
      <w:tr w:rsidR="00181EB9" w:rsidRPr="004770E7" w:rsidTr="006C5BF8">
        <w:trPr>
          <w:trHeight w:val="20"/>
          <w:jc w:val="center"/>
        </w:trPr>
        <w:tc>
          <w:tcPr>
            <w:tcW w:w="5665" w:type="dxa"/>
          </w:tcPr>
          <w:p w:rsidR="00181EB9" w:rsidRPr="005A7107" w:rsidRDefault="00181EB9" w:rsidP="00181E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котельні по вул. Кам’янецькій, 82</w:t>
            </w:r>
          </w:p>
        </w:tc>
        <w:tc>
          <w:tcPr>
            <w:tcW w:w="2552" w:type="dxa"/>
            <w:noWrap/>
          </w:tcPr>
          <w:p w:rsidR="00181EB9" w:rsidRPr="005A7107" w:rsidRDefault="00BB129F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498,3</w:t>
            </w:r>
          </w:p>
        </w:tc>
        <w:tc>
          <w:tcPr>
            <w:tcW w:w="1701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1EB9" w:rsidRPr="005A7107" w:rsidRDefault="00181EB9" w:rsidP="00181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9,75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 </w:t>
            </w:r>
          </w:p>
        </w:tc>
        <w:tc>
          <w:tcPr>
            <w:tcW w:w="1559" w:type="dxa"/>
          </w:tcPr>
          <w:p w:rsidR="00181EB9" w:rsidRPr="005A7107" w:rsidRDefault="00181EB9" w:rsidP="0099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18,795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Цільова програма у сфері теплопостачання</w:t>
            </w:r>
          </w:p>
          <w:p w:rsidR="005A5356" w:rsidRPr="005A7107" w:rsidRDefault="005A5356" w:rsidP="006F308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МКП «Південно-західні тепломережі»</w:t>
            </w:r>
          </w:p>
        </w:tc>
        <w:tc>
          <w:tcPr>
            <w:tcW w:w="2552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37 846,4</w:t>
            </w:r>
          </w:p>
        </w:tc>
        <w:tc>
          <w:tcPr>
            <w:tcW w:w="1701" w:type="dxa"/>
            <w:noWrap/>
          </w:tcPr>
          <w:p w:rsidR="005A5356" w:rsidRPr="005A7107" w:rsidRDefault="003865B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128 692,</w:t>
            </w:r>
            <w:r w:rsidR="00D477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9E102E" w:rsidP="009E1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A5356" w:rsidRPr="005A71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  <w:p w:rsidR="004D6821" w:rsidRPr="004D6821" w:rsidRDefault="004D6821" w:rsidP="004D6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1013,25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6533,56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Північна, 121 з заміною котла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№2 на THERM TRIO 90 - 1 од.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0,64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1,263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котельні по вул. Свободи, 22 з заміною котлів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№14, 15 на THERM TRIO 90Т - 2 од. та DUO-50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 на ET MONO-100T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5A5356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C8B" w:rsidRPr="005A7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4,05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7,993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котла КТН 100 СЕ на котел КТН 1.100 СЕВ в котельні по вул.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Чорновола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, 180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1,75 тис. 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3,454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мережевих насосів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381,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790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221,316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Встановлення станцій керування (прилади частотного регулювання) двигунами насосів та димососів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1023,4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760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425,442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Дообладнання в котельнях станціями керування обертів електроприводів (приладами частотного регулювання)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512,7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038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164,764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пальників на котлах ПТВМ-30М-4 та встановлення частотних перетворювачів на електричних джерелах на котельні по вул. Курчатова, 8/1 г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197C8B" w:rsidP="0019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4255</w:t>
            </w:r>
            <w:r w:rsidR="005A5356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</w:tcPr>
          <w:p w:rsidR="005A5356" w:rsidRPr="005A7107" w:rsidRDefault="009E102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558,6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1102,419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Технічне переоснащення котлів із заміною пальників та комплексу автоматики на котельнях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120,824 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238,451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зношених теплових мереж,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2228,2</w:t>
            </w:r>
          </w:p>
        </w:tc>
        <w:tc>
          <w:tcPr>
            <w:tcW w:w="1701" w:type="dxa"/>
            <w:noWrap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89133,0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150,852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5A5356" w:rsidRPr="005A7107" w:rsidRDefault="0063204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297,712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мереж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436,8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157,6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62720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3059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</w:t>
            </w:r>
            <w:r w:rsidR="003059C0"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ЦТП</w:t>
            </w: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які знаходяться на балансі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701" w:type="dxa"/>
            <w:noWrap/>
          </w:tcPr>
          <w:p w:rsidR="005A5356" w:rsidRPr="005A7107" w:rsidRDefault="003059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24 225,</w:t>
            </w:r>
            <w:r w:rsidR="00D477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18,94 тис.м</w:t>
            </w:r>
            <w:r w:rsidRPr="005A71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газу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37,379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5A7107" w:rsidRDefault="005A5356" w:rsidP="006A159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ламп на світлодіодні в </w:t>
            </w:r>
          </w:p>
        </w:tc>
        <w:tc>
          <w:tcPr>
            <w:tcW w:w="2552" w:type="dxa"/>
            <w:noWrap/>
            <w:hideMark/>
          </w:tcPr>
          <w:p w:rsidR="005A5356" w:rsidRPr="005A7107" w:rsidRDefault="00D477C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701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5A710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5A7107" w:rsidRDefault="005A5356" w:rsidP="00D4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  <w:proofErr w:type="spellStart"/>
            <w:r w:rsidR="00D45C17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5A7107" w:rsidRDefault="00D45C1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13,502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приміщення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хімводоочистки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встановленням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когенераційної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потужністю 500 кВт по вул. Курчатова, 8Б в м.Хмельницькому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9713,7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1170,94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1358,29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Переобладнання тепломереж із заміною трубопроводів на </w:t>
            </w:r>
            <w:proofErr w:type="spellStart"/>
            <w:r w:rsidRPr="005A71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попередньоізольовані</w:t>
            </w:r>
            <w:proofErr w:type="spellEnd"/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12471,9</w:t>
            </w:r>
          </w:p>
        </w:tc>
        <w:tc>
          <w:tcPr>
            <w:tcW w:w="1701" w:type="dxa"/>
            <w:noWrap/>
          </w:tcPr>
          <w:p w:rsidR="006A1597" w:rsidRPr="005A7107" w:rsidRDefault="003059C0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1963,69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E102E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1078,76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переоснащення котла ТВГ-8 з заміною пальників і автоматики в котельні по вул. Тернопільська,14/3 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3419,9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9E102E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454,09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247,21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Ремонт водогрійного котла КЕ-10-14 в котельні по вул.Курчатова,8/1Г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BB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131,38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71,52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Ремонт водогрійного котла КВГ-7,56 (6,5) в котельні по вул.Молодіжна,2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72,19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Дообладнання електроприводів двигунів димососів та вентиляторів шафами управління на базі перетворювачів частоти ( 2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505,3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169,1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196,16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люмінісцентних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світильників та прожекторів на світлодіодні в ЦТП та об'єктах підприємства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7,212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теплової ізоляції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мереж (1400 </w:t>
            </w:r>
            <w:proofErr w:type="spellStart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. мереж).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  <w:p w:rsidR="006A1597" w:rsidRPr="005A7107" w:rsidRDefault="006A1597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BB129F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7107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144,04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водо-водяних підігрівачів на сучасні пластинчастого типу в ЦТП по вул.Інститутська,8/1, в ЦТП по вул.Курчатова,5, та в ЦТП по вул.Курчатова,17/1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2384,0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5A710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251,17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1597"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147,72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мережного насоса в котельні по вул.Хотовицького,4/1, та мережного і підживлювального насосів в котельні по вул.Північна,2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701" w:type="dxa"/>
            <w:noWrap/>
          </w:tcPr>
          <w:p w:rsidR="006A1597" w:rsidRPr="005A7107" w:rsidRDefault="00D477CE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183,3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A1597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212,63</w:t>
            </w:r>
          </w:p>
        </w:tc>
      </w:tr>
      <w:tr w:rsidR="006A1597" w:rsidRPr="004770E7" w:rsidTr="006C5BF8">
        <w:trPr>
          <w:trHeight w:val="20"/>
          <w:jc w:val="center"/>
        </w:trPr>
        <w:tc>
          <w:tcPr>
            <w:tcW w:w="5665" w:type="dxa"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Заміна застарілих насосів ГВП на сучасні в ЦТП підприємства (ЦТП по вул. Проскурівського підпілля,215)</w:t>
            </w:r>
          </w:p>
        </w:tc>
        <w:tc>
          <w:tcPr>
            <w:tcW w:w="2552" w:type="dxa"/>
            <w:noWrap/>
          </w:tcPr>
          <w:p w:rsidR="006A1597" w:rsidRPr="005A7107" w:rsidRDefault="00D477CE" w:rsidP="0030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1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6A1597" w:rsidRPr="005A7107" w:rsidRDefault="006A1597" w:rsidP="006A1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6A1597" w:rsidRPr="005A7107" w:rsidRDefault="006A1597" w:rsidP="00012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 xml:space="preserve">148,277 </w:t>
            </w:r>
            <w:proofErr w:type="spellStart"/>
            <w:r w:rsidR="00012126" w:rsidRPr="005A71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A71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A1597" w:rsidRPr="005A7107" w:rsidRDefault="00627200" w:rsidP="0062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в</w:t>
            </w:r>
            <w:r w:rsidR="005A5356"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одопостачання та </w:t>
            </w: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водовідведення</w:t>
            </w:r>
          </w:p>
        </w:tc>
        <w:tc>
          <w:tcPr>
            <w:tcW w:w="2552" w:type="dxa"/>
            <w:hideMark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32 534,</w:t>
            </w:r>
            <w:r w:rsidR="00B060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</w:tcPr>
          <w:p w:rsidR="005A5356" w:rsidRPr="00B060F7" w:rsidRDefault="00265E76" w:rsidP="0026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575,0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</w:t>
            </w:r>
            <w:r w:rsidR="00FA797E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5162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врахування міжнародного кредиту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</w:tcPr>
          <w:p w:rsidR="005A5356" w:rsidRPr="00B060F7" w:rsidRDefault="00265E76" w:rsidP="00B06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603,0 </w:t>
            </w:r>
            <w:proofErr w:type="spellStart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699,44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5055F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артезіанських свердловин на ВНС-10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4380,7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364,25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422,53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КНС-2</w:t>
            </w:r>
          </w:p>
        </w:tc>
        <w:tc>
          <w:tcPr>
            <w:tcW w:w="2552" w:type="dxa"/>
            <w:hideMark/>
          </w:tcPr>
          <w:p w:rsidR="005A5356" w:rsidRPr="00B060F7" w:rsidRDefault="00F27294" w:rsidP="00FA7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9504,6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F27294" w:rsidP="00B0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170,87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Реконструкція КНС-7</w:t>
            </w:r>
          </w:p>
        </w:tc>
        <w:tc>
          <w:tcPr>
            <w:tcW w:w="2552" w:type="dxa"/>
            <w:hideMark/>
          </w:tcPr>
          <w:p w:rsidR="005A5356" w:rsidRPr="00B060F7" w:rsidRDefault="00FA797E" w:rsidP="00F2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F27294" w:rsidRPr="00B060F7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1,561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КНС-11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4151,6</w:t>
            </w:r>
          </w:p>
        </w:tc>
        <w:tc>
          <w:tcPr>
            <w:tcW w:w="1701" w:type="dxa"/>
            <w:noWrap/>
          </w:tcPr>
          <w:p w:rsidR="005A5356" w:rsidRPr="00B060F7" w:rsidRDefault="00CC516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14,024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КНС-12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47,966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Реконструкція ТП-456 по вул. Трудова, 6</w:t>
            </w:r>
          </w:p>
        </w:tc>
        <w:tc>
          <w:tcPr>
            <w:tcW w:w="2552" w:type="dxa"/>
            <w:hideMark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1974,4</w:t>
            </w:r>
          </w:p>
        </w:tc>
        <w:tc>
          <w:tcPr>
            <w:tcW w:w="1701" w:type="dxa"/>
            <w:noWrap/>
          </w:tcPr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5,290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Реконструкція машинного приміщення ВНС №10 у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с.Чернелівка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Красилівського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району Хмельницької області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2552" w:type="dxa"/>
            <w:hideMark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4655,0</w:t>
            </w:r>
          </w:p>
        </w:tc>
        <w:tc>
          <w:tcPr>
            <w:tcW w:w="1701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FA797E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="00E37179" w:rsidRPr="00B060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060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B060F7" w:rsidRDefault="00E3717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37,201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щодо використання альтернативної енергії</w:t>
            </w:r>
          </w:p>
        </w:tc>
        <w:tc>
          <w:tcPr>
            <w:tcW w:w="2552" w:type="dxa"/>
            <w:hideMark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  <w:p w:rsidR="005A5356" w:rsidRPr="00B060F7" w:rsidRDefault="00B060F7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A5356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приватні інвестиції)</w:t>
            </w:r>
          </w:p>
        </w:tc>
        <w:tc>
          <w:tcPr>
            <w:tcW w:w="1701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B060F7"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702,00</w:t>
            </w:r>
          </w:p>
        </w:tc>
        <w:tc>
          <w:tcPr>
            <w:tcW w:w="1843" w:type="dxa"/>
            <w:noWrap/>
          </w:tcPr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220D7B" w:rsidRDefault="00220D7B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405 032,0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B060F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та експлуатація комплексу по збору та утилізації </w:t>
            </w:r>
            <w:proofErr w:type="spellStart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>звалищного</w:t>
            </w:r>
            <w:proofErr w:type="spellEnd"/>
            <w:r w:rsidRPr="00B060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газу з полігону твердих побутових відходів, виробництво електроенергії (за кошти інвестора)</w:t>
            </w:r>
          </w:p>
        </w:tc>
        <w:tc>
          <w:tcPr>
            <w:tcW w:w="2552" w:type="dxa"/>
            <w:hideMark/>
          </w:tcPr>
          <w:p w:rsidR="00CD644D" w:rsidRPr="00B060F7" w:rsidRDefault="00CD644D" w:rsidP="00CD6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060F7">
              <w:rPr>
                <w:rFonts w:ascii="Times New Roman" w:hAnsi="Times New Roman" w:cs="Times New Roman"/>
                <w:sz w:val="24"/>
                <w:szCs w:val="24"/>
              </w:rPr>
              <w:t xml:space="preserve"> 000,</w:t>
            </w: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A5356" w:rsidRPr="00B060F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B060F7" w:rsidRDefault="00CD644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громадських будівель</w:t>
            </w:r>
          </w:p>
        </w:tc>
        <w:tc>
          <w:tcPr>
            <w:tcW w:w="2552" w:type="dxa"/>
          </w:tcPr>
          <w:p w:rsidR="005A5356" w:rsidRPr="00C6482B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263 054,2</w:t>
            </w:r>
          </w:p>
        </w:tc>
        <w:tc>
          <w:tcPr>
            <w:tcW w:w="1701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307 001,0</w:t>
            </w:r>
          </w:p>
          <w:p w:rsidR="005A5356" w:rsidRPr="006D6BB0" w:rsidRDefault="005A535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A5356" w:rsidRPr="006D6BB0" w:rsidRDefault="006D6B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6D6B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220D7B" w:rsidRDefault="00630FA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7 430,2 </w:t>
            </w:r>
            <w:proofErr w:type="spellStart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220D7B" w:rsidRDefault="000E2489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sz w:val="24"/>
                <w:szCs w:val="24"/>
              </w:rPr>
              <w:t>8 619,04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Утеплення бюджетних закладів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180 000,0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3138,3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0E2489">
            <w:pPr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ІТП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(16 од)</w:t>
            </w:r>
          </w:p>
        </w:tc>
        <w:tc>
          <w:tcPr>
            <w:tcW w:w="2552" w:type="dxa"/>
            <w:hideMark/>
          </w:tcPr>
          <w:p w:rsidR="005A5356" w:rsidRPr="00C6482B" w:rsidRDefault="00947C9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8 000,0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0E2489" w:rsidRDefault="0080568E" w:rsidP="00E3717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2048,5</w:t>
            </w:r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179" w:rsidRPr="000E24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2376,3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260C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Заміну освітлення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5 306,0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80568E" w:rsidP="001A46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A05F5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Проведено заміну вікон та дверей на енергозберігаючі</w:t>
            </w:r>
          </w:p>
        </w:tc>
        <w:tc>
          <w:tcPr>
            <w:tcW w:w="2552" w:type="dxa"/>
            <w:hideMark/>
          </w:tcPr>
          <w:p w:rsidR="005A5356" w:rsidRPr="00C6482B" w:rsidRDefault="00667293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11 204,0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C6482B" w:rsidRDefault="00E37179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0568E" w:rsidRPr="008056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05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0E2489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111142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обладнання, капітальний ремонт приміщень (заміна вікон) міської інфекційної лікарні</w:t>
            </w:r>
          </w:p>
        </w:tc>
        <w:tc>
          <w:tcPr>
            <w:tcW w:w="2552" w:type="dxa"/>
          </w:tcPr>
          <w:p w:rsidR="005A5356" w:rsidRPr="00111142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111142" w:rsidRDefault="00E37179" w:rsidP="00E3717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 xml:space="preserve">0,116  </w:t>
            </w:r>
            <w:proofErr w:type="spellStart"/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1111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356" w:rsidRPr="001111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111142" w:rsidRDefault="001A46F4" w:rsidP="006F3089">
            <w:pPr>
              <w:ind w:right="-1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системи опалення приміщення ДЮСШ №2 на </w:t>
            </w:r>
          </w:p>
          <w:p w:rsidR="005A5356" w:rsidRPr="00947C9D" w:rsidRDefault="005A5356" w:rsidP="006F3089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iCs/>
                <w:sz w:val="24"/>
                <w:szCs w:val="24"/>
              </w:rPr>
              <w:t>вул. Проскурівській, 66</w:t>
            </w:r>
          </w:p>
        </w:tc>
        <w:tc>
          <w:tcPr>
            <w:tcW w:w="2552" w:type="dxa"/>
          </w:tcPr>
          <w:p w:rsidR="005A5356" w:rsidRPr="00947C9D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0E2489" w:rsidRDefault="009672AD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05F5D" w:rsidRDefault="000002A1" w:rsidP="000002A1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667293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приміщень закладів охорони здоров’я з впровадженням енергоефективних технологій</w:t>
            </w:r>
          </w:p>
        </w:tc>
        <w:tc>
          <w:tcPr>
            <w:tcW w:w="2552" w:type="dxa"/>
          </w:tcPr>
          <w:p w:rsidR="005A5356" w:rsidRPr="00C6482B" w:rsidRDefault="00667293" w:rsidP="0096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293">
              <w:rPr>
                <w:rFonts w:ascii="Times New Roman" w:hAnsi="Times New Roman" w:cs="Times New Roman"/>
                <w:sz w:val="24"/>
                <w:szCs w:val="24"/>
              </w:rPr>
              <w:t>31 730,5</w:t>
            </w:r>
          </w:p>
        </w:tc>
        <w:tc>
          <w:tcPr>
            <w:tcW w:w="1701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C6482B" w:rsidRDefault="005A5356" w:rsidP="001A46F4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C6482B" w:rsidRDefault="000E2489" w:rsidP="006F3089">
            <w:pPr>
              <w:ind w:hanging="13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05F5D" w:rsidRDefault="005A5356" w:rsidP="00A260C7">
            <w:pP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Реалізація проекту НЕФКО по </w:t>
            </w:r>
            <w:proofErr w:type="spellStart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термомодернізації</w:t>
            </w:r>
            <w:proofErr w:type="spellEnd"/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ДНЗ 54, ДНЗ 29, СЗОШ 14, 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ліцей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</w:tcPr>
          <w:p w:rsidR="005A5356" w:rsidRPr="00C6482B" w:rsidRDefault="00947C9D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7C9D">
              <w:rPr>
                <w:rFonts w:ascii="Times New Roman" w:hAnsi="Times New Roman" w:cs="Times New Roman"/>
                <w:sz w:val="24"/>
                <w:szCs w:val="24"/>
              </w:rPr>
              <w:t>20 711,7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0E2489" w:rsidRDefault="005A5356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2215,27МВ</w:t>
            </w:r>
            <w:r w:rsidR="00BB129F" w:rsidRPr="000E2489">
              <w:rPr>
                <w:rFonts w:ascii="Times New Roman" w:hAnsi="Times New Roman" w:cs="Times New Roman"/>
                <w:sz w:val="24"/>
                <w:szCs w:val="24"/>
              </w:rPr>
              <w:t>т*</w:t>
            </w: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0E2489" w:rsidRDefault="001A46F4" w:rsidP="006F3089">
            <w:pPr>
              <w:ind w:right="-143" w:hanging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89">
              <w:rPr>
                <w:rFonts w:ascii="Times New Roman" w:hAnsi="Times New Roman" w:cs="Times New Roman"/>
                <w:sz w:val="24"/>
                <w:szCs w:val="24"/>
              </w:rPr>
              <w:t>2569,713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A260C7" w:rsidRDefault="005A5356" w:rsidP="00A260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індукційних плит</w:t>
            </w:r>
            <w:r w:rsidR="00A260C7"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(12 од)</w:t>
            </w:r>
          </w:p>
        </w:tc>
        <w:tc>
          <w:tcPr>
            <w:tcW w:w="2552" w:type="dxa"/>
          </w:tcPr>
          <w:p w:rsidR="005A5356" w:rsidRPr="00C6482B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701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6D6BB0" w:rsidRDefault="00E57416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80568E" w:rsidRDefault="005A5356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E37179" w:rsidRPr="008056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BB129F" w:rsidRPr="0080568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A5356" w:rsidRPr="0080568E" w:rsidRDefault="001A46F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E">
              <w:rPr>
                <w:rFonts w:ascii="Times New Roman" w:hAnsi="Times New Roman" w:cs="Times New Roman"/>
                <w:sz w:val="24"/>
                <w:szCs w:val="24"/>
              </w:rPr>
              <w:t>6,494</w:t>
            </w:r>
          </w:p>
        </w:tc>
      </w:tr>
      <w:tr w:rsidR="00A260C7" w:rsidRPr="004770E7" w:rsidTr="006C5BF8">
        <w:trPr>
          <w:trHeight w:val="20"/>
          <w:jc w:val="center"/>
        </w:trPr>
        <w:tc>
          <w:tcPr>
            <w:tcW w:w="5665" w:type="dxa"/>
          </w:tcPr>
          <w:p w:rsidR="00A260C7" w:rsidRPr="00A260C7" w:rsidRDefault="00A260C7" w:rsidP="00AD0C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>Встановлення теплових помп (</w:t>
            </w:r>
            <w:r w:rsidR="00AD0C1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A26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од)</w:t>
            </w:r>
          </w:p>
        </w:tc>
        <w:tc>
          <w:tcPr>
            <w:tcW w:w="2552" w:type="dxa"/>
          </w:tcPr>
          <w:p w:rsidR="00A260C7" w:rsidRPr="00C6482B" w:rsidRDefault="00AD0C18" w:rsidP="00AD0C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11142" w:rsidRPr="00111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noWrap/>
          </w:tcPr>
          <w:p w:rsidR="00A260C7" w:rsidRPr="00111142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A260C7" w:rsidRPr="006D6BB0" w:rsidRDefault="00111142" w:rsidP="00E5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A260C7" w:rsidRPr="00111142" w:rsidRDefault="00111142" w:rsidP="00E3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260C7" w:rsidRPr="00111142" w:rsidRDefault="00111142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Цільова програма у сфері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житлових будівель</w:t>
            </w:r>
          </w:p>
        </w:tc>
        <w:tc>
          <w:tcPr>
            <w:tcW w:w="2552" w:type="dxa"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30 465,1</w:t>
            </w:r>
          </w:p>
        </w:tc>
        <w:tc>
          <w:tcPr>
            <w:tcW w:w="1701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35 944,0</w:t>
            </w:r>
          </w:p>
        </w:tc>
        <w:tc>
          <w:tcPr>
            <w:tcW w:w="1843" w:type="dxa"/>
            <w:noWrap/>
          </w:tcPr>
          <w:p w:rsidR="005A5356" w:rsidRPr="00097447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5A5356"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  <w:hideMark/>
          </w:tcPr>
          <w:p w:rsidR="005A5356" w:rsidRPr="00FB30B0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18,5 </w:t>
            </w:r>
            <w:proofErr w:type="spellStart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FB30B0">
              <w:rPr>
                <w:rFonts w:ascii="Times New Roman" w:hAnsi="Times New Roman" w:cs="Times New Roman"/>
                <w:b/>
                <w:sz w:val="24"/>
                <w:szCs w:val="24"/>
              </w:rPr>
              <w:t>*год</w:t>
            </w:r>
          </w:p>
        </w:tc>
        <w:tc>
          <w:tcPr>
            <w:tcW w:w="1559" w:type="dxa"/>
          </w:tcPr>
          <w:p w:rsidR="005A5356" w:rsidRPr="006F3089" w:rsidRDefault="00FB30B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освітлення в місцях загального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користування</w:t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1473,2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B30B0" w:rsidRPr="004770E7" w:rsidRDefault="00630FA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Капітальний ремонт багатоквартирних житлових будинків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(52 будинка)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2552" w:type="dxa"/>
            <w:hideMark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7748,6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</w:tcPr>
          <w:p w:rsidR="00FB30B0" w:rsidRPr="004770E7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багатоквартирних житлових будинків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 приватних домогосподарств відповідно до програми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(утеплено 22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багатоквартиних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житлових будинка)</w:t>
            </w:r>
          </w:p>
        </w:tc>
        <w:tc>
          <w:tcPr>
            <w:tcW w:w="2552" w:type="dxa"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18547,1</w:t>
            </w:r>
          </w:p>
        </w:tc>
        <w:tc>
          <w:tcPr>
            <w:tcW w:w="1701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B0" w:rsidRPr="004770E7" w:rsidTr="006C5BF8">
        <w:trPr>
          <w:trHeight w:val="20"/>
          <w:jc w:val="center"/>
        </w:trPr>
        <w:tc>
          <w:tcPr>
            <w:tcW w:w="5665" w:type="dxa"/>
          </w:tcPr>
          <w:p w:rsidR="00FB30B0" w:rsidRDefault="00FB30B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впровадження відновлювальних джерел енергії на приватних домогосподарствах</w:t>
            </w:r>
          </w:p>
        </w:tc>
        <w:tc>
          <w:tcPr>
            <w:tcW w:w="2552" w:type="dxa"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2696,2</w:t>
            </w:r>
          </w:p>
        </w:tc>
        <w:tc>
          <w:tcPr>
            <w:tcW w:w="1701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noWrap/>
          </w:tcPr>
          <w:p w:rsidR="00FB30B0" w:rsidRPr="004770E7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B30B0" w:rsidRDefault="00FB30B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зовнішнього освітлення</w:t>
            </w:r>
          </w:p>
        </w:tc>
        <w:tc>
          <w:tcPr>
            <w:tcW w:w="2552" w:type="dxa"/>
            <w:hideMark/>
          </w:tcPr>
          <w:p w:rsidR="00E57416" w:rsidRPr="001C69F5" w:rsidRDefault="001C69F5" w:rsidP="00E54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17 105,6</w:t>
            </w:r>
          </w:p>
        </w:tc>
        <w:tc>
          <w:tcPr>
            <w:tcW w:w="1701" w:type="dxa"/>
            <w:noWrap/>
          </w:tcPr>
          <w:p w:rsidR="00E57416" w:rsidRPr="001C69F5" w:rsidRDefault="001C69F5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ED5761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197,0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D7B66" w:rsidRDefault="00E57416" w:rsidP="001C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69F5"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C69F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1 624,3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B6093B"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E57416" w:rsidRPr="004D7B66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4D7B6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416" w:rsidRPr="00B6093B" w:rsidRDefault="004D7B66" w:rsidP="004D7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57416" w:rsidRPr="004D7B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2126" w:rsidRPr="004D7B6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D7B66" w:rsidRDefault="004D7B6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66">
              <w:rPr>
                <w:rFonts w:ascii="Times New Roman" w:hAnsi="Times New Roman" w:cs="Times New Roman"/>
                <w:b/>
                <w:sz w:val="24"/>
                <w:szCs w:val="24"/>
              </w:rPr>
              <w:t>1 884,2</w:t>
            </w:r>
          </w:p>
          <w:p w:rsidR="00E57416" w:rsidRPr="00B6093B" w:rsidRDefault="00E57416" w:rsidP="00630FA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57416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D7B66" w:rsidRPr="00B6093B" w:rsidRDefault="004D7B6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B66">
              <w:rPr>
                <w:rFonts w:ascii="Times New Roman" w:hAnsi="Times New Roman" w:cs="Times New Roman"/>
                <w:sz w:val="24"/>
                <w:szCs w:val="24"/>
              </w:rPr>
              <w:t>1 884,2</w:t>
            </w: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Встановлення GPS системи управління зовнішнім освітленням</w:t>
            </w:r>
            <w:r w:rsidR="00D9660B" w:rsidRPr="00B6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од)</w:t>
            </w: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Замінено світильників на енергоефективні 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(1480 од)</w:t>
            </w:r>
          </w:p>
        </w:tc>
        <w:tc>
          <w:tcPr>
            <w:tcW w:w="2552" w:type="dxa"/>
            <w:hideMark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Заміна ламп розжарювання на світлодіодні</w:t>
            </w:r>
            <w:r w:rsidR="00D9660B"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(3732 од)</w:t>
            </w:r>
          </w:p>
        </w:tc>
        <w:tc>
          <w:tcPr>
            <w:tcW w:w="2552" w:type="dxa"/>
            <w:hideMark/>
          </w:tcPr>
          <w:p w:rsidR="00E57416" w:rsidRPr="004770E7" w:rsidRDefault="001C69F5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3 082,6</w:t>
            </w:r>
          </w:p>
        </w:tc>
        <w:tc>
          <w:tcPr>
            <w:tcW w:w="1701" w:type="dxa"/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16" w:rsidRPr="004770E7" w:rsidTr="006C5BF8">
        <w:trPr>
          <w:trHeight w:val="20"/>
          <w:jc w:val="center"/>
        </w:trPr>
        <w:tc>
          <w:tcPr>
            <w:tcW w:w="5665" w:type="dxa"/>
          </w:tcPr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093B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зовнішнього освітлення</w:t>
            </w:r>
          </w:p>
          <w:p w:rsidR="00E57416" w:rsidRPr="00B6093B" w:rsidRDefault="00E5741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57416" w:rsidRPr="004770E7" w:rsidRDefault="00D9660B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  <w:tc>
          <w:tcPr>
            <w:tcW w:w="1701" w:type="dxa"/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</w:tcPr>
          <w:p w:rsidR="00E5741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6" w:rsidRPr="004770E7" w:rsidRDefault="00E5741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D4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E544D4" w:rsidRPr="008E6871" w:rsidRDefault="00CD644D" w:rsidP="006F3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транспорту</w:t>
            </w:r>
          </w:p>
        </w:tc>
        <w:tc>
          <w:tcPr>
            <w:tcW w:w="2552" w:type="dxa"/>
            <w:hideMark/>
          </w:tcPr>
          <w:p w:rsidR="00E544D4" w:rsidRPr="006B3135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FA6">
              <w:rPr>
                <w:rFonts w:ascii="Times New Roman" w:hAnsi="Times New Roman" w:cs="Times New Roman"/>
                <w:b/>
                <w:sz w:val="24"/>
                <w:szCs w:val="24"/>
              </w:rPr>
              <w:t>194 454,5</w:t>
            </w:r>
          </w:p>
        </w:tc>
        <w:tc>
          <w:tcPr>
            <w:tcW w:w="1701" w:type="dxa"/>
            <w:noWrap/>
          </w:tcPr>
          <w:p w:rsidR="00E544D4" w:rsidRPr="006B3135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E6871">
              <w:rPr>
                <w:rFonts w:ascii="Times New Roman" w:hAnsi="Times New Roman" w:cs="Times New Roman"/>
                <w:b/>
                <w:sz w:val="24"/>
                <w:szCs w:val="24"/>
              </w:rPr>
              <w:t>170 213,0</w:t>
            </w:r>
          </w:p>
        </w:tc>
        <w:tc>
          <w:tcPr>
            <w:tcW w:w="1843" w:type="dxa"/>
            <w:noWrap/>
          </w:tcPr>
          <w:p w:rsidR="00E544D4" w:rsidRPr="004770E7" w:rsidRDefault="00967FA6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="00E544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E544D4" w:rsidRPr="00B23EF2" w:rsidRDefault="00B23EF2" w:rsidP="00B23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300,2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МВт</w:t>
            </w:r>
            <w:proofErr w:type="spellEnd"/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544D4"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23EF2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44D4" w:rsidRPr="006F3089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348,2</w:t>
            </w: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Придбання тролейбусів 32 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156 020,2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131 351,0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noWrap/>
            <w:hideMark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871" w:rsidRP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sz w:val="24"/>
                <w:szCs w:val="24"/>
              </w:rPr>
              <w:t xml:space="preserve">300,2 </w:t>
            </w:r>
            <w:proofErr w:type="spellStart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  <w:proofErr w:type="spellEnd"/>
            <w:r w:rsidRPr="008E6871">
              <w:rPr>
                <w:rFonts w:ascii="Times New Roman" w:hAnsi="Times New Roman" w:cs="Times New Roman"/>
                <w:sz w:val="24"/>
                <w:szCs w:val="24"/>
              </w:rPr>
              <w:t>*год</w:t>
            </w:r>
          </w:p>
        </w:tc>
        <w:tc>
          <w:tcPr>
            <w:tcW w:w="1559" w:type="dxa"/>
            <w:vMerge w:val="restart"/>
          </w:tcPr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348,2</w:t>
            </w: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7929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Капітальний ремонт тролейбусів 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2 981,1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2 120,0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Будівництво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велодоріжок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пішоходно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-велосипедних зон, облаштування велосипедних смуг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18 км)</w:t>
            </w:r>
          </w:p>
        </w:tc>
        <w:tc>
          <w:tcPr>
            <w:tcW w:w="2552" w:type="dxa"/>
            <w:hideMark/>
          </w:tcPr>
          <w:p w:rsidR="008E6871" w:rsidRPr="004770E7" w:rsidRDefault="008E6871" w:rsidP="003D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18 700,0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26 457,0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871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8E6871" w:rsidRPr="008E6871" w:rsidRDefault="008E6871" w:rsidP="00B23E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Улаштування зупинок громадського транспорту з побудовою заїзної кишені (26 </w:t>
            </w:r>
            <w:proofErr w:type="spellStart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шт</w:t>
            </w:r>
            <w:proofErr w:type="spellEnd"/>
            <w:r w:rsidRPr="008E687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2" w:type="dxa"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16 753,2</w:t>
            </w:r>
          </w:p>
        </w:tc>
        <w:tc>
          <w:tcPr>
            <w:tcW w:w="1701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10 285,0</w:t>
            </w:r>
          </w:p>
        </w:tc>
        <w:tc>
          <w:tcPr>
            <w:tcW w:w="1843" w:type="dxa"/>
            <w:noWrap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noWrap/>
            <w:hideMark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6871" w:rsidRPr="004770E7" w:rsidRDefault="008E6871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CD644D" w:rsidP="00CD64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 програма у сфері озеленення</w:t>
            </w:r>
          </w:p>
        </w:tc>
        <w:tc>
          <w:tcPr>
            <w:tcW w:w="2552" w:type="dxa"/>
            <w:noWrap/>
            <w:hideMark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9 177,1</w:t>
            </w:r>
          </w:p>
        </w:tc>
        <w:tc>
          <w:tcPr>
            <w:tcW w:w="1701" w:type="dxa"/>
            <w:noWrap/>
          </w:tcPr>
          <w:p w:rsidR="005A5356" w:rsidRPr="00417DC0" w:rsidRDefault="00417DC0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7DC0">
              <w:rPr>
                <w:rFonts w:ascii="Times New Roman" w:hAnsi="Times New Roman" w:cs="Times New Roman"/>
                <w:b/>
                <w:sz w:val="24"/>
                <w:szCs w:val="24"/>
              </w:rPr>
              <w:t>17 044,0</w:t>
            </w:r>
          </w:p>
        </w:tc>
        <w:tc>
          <w:tcPr>
            <w:tcW w:w="1843" w:type="dxa"/>
            <w:noWrap/>
          </w:tcPr>
          <w:p w:rsidR="005A5356" w:rsidRPr="00417DC0" w:rsidRDefault="00F50FE3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A5356" w:rsidRPr="00F50F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41F59" w:rsidRDefault="00E544D4" w:rsidP="006F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Відновлення рослинності на ділянках загального використання з метою покращення та реконструкції наявних зелених зон міста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3 579,4</w:t>
            </w:r>
          </w:p>
        </w:tc>
        <w:tc>
          <w:tcPr>
            <w:tcW w:w="1701" w:type="dxa"/>
            <w:noWrap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13 143,0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noWrap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Замовлено та проведено експертизу проекту по реконструкції скидного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колектора</w:t>
            </w:r>
            <w:proofErr w:type="spellEnd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розчистці русла річки Плоскої.</w:t>
            </w:r>
          </w:p>
        </w:tc>
        <w:tc>
          <w:tcPr>
            <w:tcW w:w="2552" w:type="dxa"/>
            <w:hideMark/>
          </w:tcPr>
          <w:p w:rsidR="005A5356" w:rsidRPr="004770E7" w:rsidRDefault="00E544D4" w:rsidP="00E5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356" w:rsidRPr="0047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Організація збору на території міста небезпечних відходів, які утворюються в побуті (енергозберігаючі лампи, термометри, батарейки)</w:t>
            </w:r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1 205,7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Реконструкція та створення нових зелених насаджень на території міського  парку ім.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2552" w:type="dxa"/>
            <w:hideMark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Упровадження проектів вертикального озеленення та зелених покрівель на територіях щільної забудови м. Хмельницького</w:t>
            </w:r>
          </w:p>
        </w:tc>
        <w:tc>
          <w:tcPr>
            <w:tcW w:w="2552" w:type="dxa"/>
          </w:tcPr>
          <w:p w:rsidR="005A5356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2 279,5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Pr="004770E7" w:rsidRDefault="005A5356" w:rsidP="00C128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Створення очисних споруд для побутових стічних вод у рекреаційній та водоохоронних зонах із використанням </w:t>
            </w:r>
            <w:proofErr w:type="spellStart"/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фітот</w:t>
            </w:r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>ехнології</w:t>
            </w:r>
            <w:proofErr w:type="spellEnd"/>
            <w:r w:rsidR="00C12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(зелених насаджень)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м. Хмельницькому</w:t>
            </w:r>
          </w:p>
        </w:tc>
        <w:tc>
          <w:tcPr>
            <w:tcW w:w="2552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  <w:hideMark/>
          </w:tcPr>
          <w:p w:rsidR="005A5356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Капітальний ремонт – очищення русла р. П</w:t>
            </w:r>
            <w:r w:rsidR="00417D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івденний </w:t>
            </w:r>
            <w:r w:rsidRPr="004770E7">
              <w:rPr>
                <w:rFonts w:ascii="Times New Roman" w:hAnsi="Times New Roman" w:cs="Times New Roman"/>
                <w:iCs/>
                <w:sz w:val="24"/>
                <w:szCs w:val="24"/>
              </w:rPr>
              <w:t>Буг від намулу, відкладів, завалів в межах міста від вул. Трудової до вул. С. Бандери</w:t>
            </w:r>
          </w:p>
          <w:p w:rsidR="005A5356" w:rsidRPr="004770E7" w:rsidRDefault="005A5356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701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5A5356" w:rsidRPr="004770E7" w:rsidRDefault="005A5356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A5356" w:rsidRPr="004770E7" w:rsidRDefault="00E544D4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7DC0" w:rsidRPr="004770E7" w:rsidTr="006C5BF8">
        <w:trPr>
          <w:trHeight w:val="20"/>
          <w:jc w:val="center"/>
        </w:trPr>
        <w:tc>
          <w:tcPr>
            <w:tcW w:w="5665" w:type="dxa"/>
          </w:tcPr>
          <w:p w:rsidR="00417DC0" w:rsidRPr="004770E7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Благоустрій і створення нових зелених насаджень на території парку «Подільський»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3 177,0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C0" w:rsidRPr="004770E7" w:rsidTr="006C5BF8">
        <w:trPr>
          <w:trHeight w:val="20"/>
          <w:jc w:val="center"/>
        </w:trPr>
        <w:tc>
          <w:tcPr>
            <w:tcW w:w="5665" w:type="dxa"/>
          </w:tcPr>
          <w:p w:rsidR="00417DC0" w:rsidRDefault="00417DC0" w:rsidP="006F30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Створення паркової зони в заплаві р. Південного Бугу та створення нових скверів у межах міста</w:t>
            </w:r>
          </w:p>
        </w:tc>
        <w:tc>
          <w:tcPr>
            <w:tcW w:w="2552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1843" w:type="dxa"/>
            <w:noWrap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417DC0" w:rsidRPr="004770E7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7DC0" w:rsidRDefault="00417DC0" w:rsidP="006F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56" w:rsidRPr="004770E7" w:rsidTr="006C5BF8">
        <w:trPr>
          <w:trHeight w:val="20"/>
          <w:jc w:val="center"/>
        </w:trPr>
        <w:tc>
          <w:tcPr>
            <w:tcW w:w="5665" w:type="dxa"/>
          </w:tcPr>
          <w:p w:rsidR="005A5356" w:rsidRPr="004770E7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Підсумок</w:t>
            </w:r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76 </w:t>
            </w:r>
            <w:proofErr w:type="spellStart"/>
            <w:r w:rsidR="002F2F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2552" w:type="dxa"/>
          </w:tcPr>
          <w:p w:rsidR="005A5356" w:rsidRDefault="001C172A" w:rsidP="00AD0C1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715 </w:t>
            </w:r>
            <w:r w:rsidR="00AD0C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,76</w:t>
            </w:r>
          </w:p>
        </w:tc>
        <w:tc>
          <w:tcPr>
            <w:tcW w:w="1701" w:type="dxa"/>
          </w:tcPr>
          <w:p w:rsidR="005A5356" w:rsidRPr="00417DC0" w:rsidRDefault="001C172A" w:rsidP="00E544D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850 220,0</w:t>
            </w:r>
          </w:p>
        </w:tc>
        <w:tc>
          <w:tcPr>
            <w:tcW w:w="1843" w:type="dxa"/>
          </w:tcPr>
          <w:p w:rsidR="005A5356" w:rsidRDefault="001C172A" w:rsidP="00E544D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="00265E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5A53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5A5356" w:rsidRDefault="004D6821" w:rsidP="005A535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17 961,3 МВт*год</w:t>
            </w:r>
          </w:p>
          <w:p w:rsidR="004D6821" w:rsidRPr="004770E7" w:rsidRDefault="004D6821" w:rsidP="005A535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5 836,6 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>тис.м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4D6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газу</w:t>
            </w:r>
          </w:p>
        </w:tc>
        <w:tc>
          <w:tcPr>
            <w:tcW w:w="1559" w:type="dxa"/>
          </w:tcPr>
          <w:p w:rsidR="002512F8" w:rsidRPr="00220D7B" w:rsidRDefault="00220D7B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434 833,44</w:t>
            </w:r>
          </w:p>
          <w:p w:rsidR="00220D7B" w:rsidRPr="00220D7B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(результат на 2020 рік згідно ПДСЕР</w:t>
            </w:r>
            <w:r w:rsidR="00220D7B"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A5356" w:rsidRPr="00220D7B" w:rsidRDefault="00220D7B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210 123,0</w:t>
            </w:r>
            <w:r w:rsidR="002512F8" w:rsidRPr="00220D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:rsidR="002512F8" w:rsidRDefault="002512F8" w:rsidP="006F308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E5B8B" w:rsidRPr="00D7270A" w:rsidRDefault="006E5B8B" w:rsidP="006E5B8B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6E5B8B" w:rsidRDefault="006E5B8B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C5BF8" w:rsidRDefault="006C5BF8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В.ДІДЕНКО</w:t>
      </w: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C172A" w:rsidRPr="006E220C" w:rsidRDefault="001C172A" w:rsidP="006E5B8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600FD" w:rsidRPr="006E5B8B" w:rsidRDefault="00E600FD" w:rsidP="006E5B8B">
      <w:pPr>
        <w:pStyle w:val="a6"/>
        <w:rPr>
          <w:rFonts w:ascii="Times New Roman" w:hAnsi="Times New Roman" w:cs="Times New Roman"/>
          <w:sz w:val="24"/>
          <w:szCs w:val="24"/>
        </w:rPr>
      </w:pPr>
      <w:r w:rsidRPr="006E5B8B">
        <w:rPr>
          <w:rFonts w:ascii="Times New Roman" w:hAnsi="Times New Roman" w:cs="Times New Roman"/>
          <w:sz w:val="24"/>
          <w:szCs w:val="24"/>
        </w:rPr>
        <w:t>Завідува</w:t>
      </w:r>
      <w:r w:rsidR="006C5BF8">
        <w:rPr>
          <w:rFonts w:ascii="Times New Roman" w:hAnsi="Times New Roman" w:cs="Times New Roman"/>
          <w:sz w:val="24"/>
          <w:szCs w:val="24"/>
        </w:rPr>
        <w:t>ч відділу енергоменеджменту</w:t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="006C5BF8" w:rsidRPr="006C5BF8">
        <w:rPr>
          <w:rFonts w:ascii="Times New Roman" w:hAnsi="Times New Roman" w:cs="Times New Roman"/>
          <w:sz w:val="24"/>
          <w:szCs w:val="24"/>
        </w:rPr>
        <w:tab/>
      </w:r>
      <w:r w:rsidRPr="006E5B8B">
        <w:rPr>
          <w:rFonts w:ascii="Times New Roman" w:hAnsi="Times New Roman" w:cs="Times New Roman"/>
          <w:sz w:val="24"/>
          <w:szCs w:val="24"/>
        </w:rPr>
        <w:t>Н</w:t>
      </w:r>
      <w:r w:rsidR="006C5BF8">
        <w:rPr>
          <w:rFonts w:ascii="Times New Roman" w:hAnsi="Times New Roman" w:cs="Times New Roman"/>
          <w:sz w:val="24"/>
          <w:szCs w:val="24"/>
        </w:rPr>
        <w:t>.</w:t>
      </w:r>
      <w:r w:rsidR="00BC6916">
        <w:rPr>
          <w:rFonts w:ascii="Times New Roman" w:hAnsi="Times New Roman" w:cs="Times New Roman"/>
          <w:sz w:val="24"/>
          <w:szCs w:val="24"/>
        </w:rPr>
        <w:t>ПЛЕКАНЕЦЬ</w:t>
      </w:r>
    </w:p>
    <w:sectPr w:rsidR="00E600FD" w:rsidRPr="006E5B8B" w:rsidSect="00E600F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62A"/>
    <w:multiLevelType w:val="hybridMultilevel"/>
    <w:tmpl w:val="2ADC85B0"/>
    <w:lvl w:ilvl="0" w:tplc="5288AC5E">
      <w:start w:val="53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AD2ECB"/>
    <w:multiLevelType w:val="hybridMultilevel"/>
    <w:tmpl w:val="4B80DC3C"/>
    <w:lvl w:ilvl="0" w:tplc="800CEE44">
      <w:start w:val="5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FD"/>
    <w:rsid w:val="000002A1"/>
    <w:rsid w:val="00012126"/>
    <w:rsid w:val="00074102"/>
    <w:rsid w:val="00082022"/>
    <w:rsid w:val="00097447"/>
    <w:rsid w:val="000A124E"/>
    <w:rsid w:val="000A4075"/>
    <w:rsid w:val="000C1C28"/>
    <w:rsid w:val="000C30CA"/>
    <w:rsid w:val="000E2489"/>
    <w:rsid w:val="00104DFF"/>
    <w:rsid w:val="00111142"/>
    <w:rsid w:val="00130D49"/>
    <w:rsid w:val="00181EB9"/>
    <w:rsid w:val="00197C8B"/>
    <w:rsid w:val="001A46F4"/>
    <w:rsid w:val="001A5B49"/>
    <w:rsid w:val="001C172A"/>
    <w:rsid w:val="001C69F5"/>
    <w:rsid w:val="001D4EC7"/>
    <w:rsid w:val="001D50DC"/>
    <w:rsid w:val="001E3007"/>
    <w:rsid w:val="001E6929"/>
    <w:rsid w:val="00200E82"/>
    <w:rsid w:val="00203245"/>
    <w:rsid w:val="00220D7B"/>
    <w:rsid w:val="002512F8"/>
    <w:rsid w:val="00265E76"/>
    <w:rsid w:val="002F2FB2"/>
    <w:rsid w:val="003059C0"/>
    <w:rsid w:val="00306711"/>
    <w:rsid w:val="0038126C"/>
    <w:rsid w:val="003865B5"/>
    <w:rsid w:val="00391D81"/>
    <w:rsid w:val="003A13FD"/>
    <w:rsid w:val="003A55E4"/>
    <w:rsid w:val="003B0676"/>
    <w:rsid w:val="003D31E7"/>
    <w:rsid w:val="003D6ECA"/>
    <w:rsid w:val="00417DC0"/>
    <w:rsid w:val="00441F59"/>
    <w:rsid w:val="004770E7"/>
    <w:rsid w:val="00492BD8"/>
    <w:rsid w:val="004D6821"/>
    <w:rsid w:val="004D7B66"/>
    <w:rsid w:val="005055F8"/>
    <w:rsid w:val="00525E9B"/>
    <w:rsid w:val="00531B36"/>
    <w:rsid w:val="00556466"/>
    <w:rsid w:val="00561718"/>
    <w:rsid w:val="00583605"/>
    <w:rsid w:val="00594D15"/>
    <w:rsid w:val="005A5356"/>
    <w:rsid w:val="005A7107"/>
    <w:rsid w:val="00607C1D"/>
    <w:rsid w:val="00627200"/>
    <w:rsid w:val="00630FA1"/>
    <w:rsid w:val="0063204E"/>
    <w:rsid w:val="00667293"/>
    <w:rsid w:val="006A1597"/>
    <w:rsid w:val="006B3135"/>
    <w:rsid w:val="006C5BF8"/>
    <w:rsid w:val="006D6BB0"/>
    <w:rsid w:val="006E220C"/>
    <w:rsid w:val="006E5B8B"/>
    <w:rsid w:val="006F3089"/>
    <w:rsid w:val="0070111C"/>
    <w:rsid w:val="00751905"/>
    <w:rsid w:val="00792960"/>
    <w:rsid w:val="007A1D22"/>
    <w:rsid w:val="007D7480"/>
    <w:rsid w:val="00803876"/>
    <w:rsid w:val="0080474D"/>
    <w:rsid w:val="0080568E"/>
    <w:rsid w:val="00814146"/>
    <w:rsid w:val="00837540"/>
    <w:rsid w:val="00844B80"/>
    <w:rsid w:val="00882486"/>
    <w:rsid w:val="008D27B7"/>
    <w:rsid w:val="008E6871"/>
    <w:rsid w:val="00947C9D"/>
    <w:rsid w:val="009672AD"/>
    <w:rsid w:val="00967FA6"/>
    <w:rsid w:val="00984A0C"/>
    <w:rsid w:val="009925BC"/>
    <w:rsid w:val="009A45D0"/>
    <w:rsid w:val="009E102E"/>
    <w:rsid w:val="009E22D0"/>
    <w:rsid w:val="00A00A85"/>
    <w:rsid w:val="00A05F5D"/>
    <w:rsid w:val="00A260C7"/>
    <w:rsid w:val="00A811B5"/>
    <w:rsid w:val="00A87932"/>
    <w:rsid w:val="00AD0C18"/>
    <w:rsid w:val="00B060F7"/>
    <w:rsid w:val="00B16560"/>
    <w:rsid w:val="00B23EF2"/>
    <w:rsid w:val="00B46961"/>
    <w:rsid w:val="00B6093B"/>
    <w:rsid w:val="00B77CD5"/>
    <w:rsid w:val="00BA7FE1"/>
    <w:rsid w:val="00BB129F"/>
    <w:rsid w:val="00BC6916"/>
    <w:rsid w:val="00C12824"/>
    <w:rsid w:val="00C322D0"/>
    <w:rsid w:val="00C6482B"/>
    <w:rsid w:val="00C73C49"/>
    <w:rsid w:val="00C84556"/>
    <w:rsid w:val="00CA59D2"/>
    <w:rsid w:val="00CC2D7C"/>
    <w:rsid w:val="00CC5162"/>
    <w:rsid w:val="00CD644D"/>
    <w:rsid w:val="00D022D6"/>
    <w:rsid w:val="00D45C17"/>
    <w:rsid w:val="00D477CE"/>
    <w:rsid w:val="00D7270A"/>
    <w:rsid w:val="00D9660B"/>
    <w:rsid w:val="00DC47A6"/>
    <w:rsid w:val="00DE5E52"/>
    <w:rsid w:val="00E30026"/>
    <w:rsid w:val="00E37179"/>
    <w:rsid w:val="00E544D4"/>
    <w:rsid w:val="00E57416"/>
    <w:rsid w:val="00E600FD"/>
    <w:rsid w:val="00ED5761"/>
    <w:rsid w:val="00F106FE"/>
    <w:rsid w:val="00F27253"/>
    <w:rsid w:val="00F27294"/>
    <w:rsid w:val="00F50FE3"/>
    <w:rsid w:val="00F57249"/>
    <w:rsid w:val="00F76387"/>
    <w:rsid w:val="00F87BF7"/>
    <w:rsid w:val="00FA797E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E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3449-BF38-437B-82E2-99AA581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7</Pages>
  <Words>7164</Words>
  <Characters>4085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Плеканець Наталія Олександрівна</dc:creator>
  <cp:keywords/>
  <dc:description/>
  <cp:lastModifiedBy>Шарлай Олександр Федорович</cp:lastModifiedBy>
  <cp:revision>42</cp:revision>
  <cp:lastPrinted>2021-02-08T13:12:00Z</cp:lastPrinted>
  <dcterms:created xsi:type="dcterms:W3CDTF">2020-10-02T06:37:00Z</dcterms:created>
  <dcterms:modified xsi:type="dcterms:W3CDTF">2021-03-04T15:10:00Z</dcterms:modified>
</cp:coreProperties>
</file>