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bookmarkStart w:id="0" w:name="_GoBack"/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B44080" w:rsidRDefault="00201A2A" w:rsidP="00201A2A">
      <w:pPr>
        <w:rPr>
          <w:lang w:val="uk-UA"/>
        </w:rPr>
      </w:pPr>
      <w:r>
        <w:rPr>
          <w:lang w:val="uk-UA"/>
        </w:rPr>
        <w:t xml:space="preserve">приміщення  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на    вул. Чкалова,  20 </w:t>
      </w:r>
      <w:r w:rsidR="00B44080">
        <w:rPr>
          <w:lang w:val="uk-UA"/>
        </w:rPr>
        <w:t xml:space="preserve">  у </w:t>
      </w:r>
    </w:p>
    <w:p w:rsidR="00B44080" w:rsidRDefault="00B44080" w:rsidP="00597038">
      <w:pPr>
        <w:rPr>
          <w:lang w:val="uk-UA"/>
        </w:rPr>
      </w:pP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  до</w:t>
      </w:r>
      <w:r>
        <w:rPr>
          <w:lang w:val="uk-UA"/>
        </w:rPr>
        <w:t xml:space="preserve">  </w:t>
      </w:r>
      <w:r w:rsidR="009E20FC">
        <w:rPr>
          <w:lang w:val="uk-UA"/>
        </w:rPr>
        <w:t>переліку</w:t>
      </w:r>
      <w:r w:rsidR="00201A2A">
        <w:rPr>
          <w:lang w:val="uk-UA"/>
        </w:rPr>
        <w:t xml:space="preserve"> </w:t>
      </w:r>
      <w:r w:rsidR="00EC6283">
        <w:rPr>
          <w:lang w:val="uk-UA"/>
        </w:rPr>
        <w:t>об’єктів</w:t>
      </w:r>
      <w:r w:rsidR="009E20FC">
        <w:rPr>
          <w:lang w:val="uk-UA"/>
        </w:rPr>
        <w:t xml:space="preserve"> </w:t>
      </w:r>
    </w:p>
    <w:p w:rsidR="00B44080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майна</w:t>
      </w:r>
      <w:r w:rsidR="00201A2A">
        <w:rPr>
          <w:lang w:val="uk-UA"/>
        </w:rPr>
        <w:t xml:space="preserve">,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>клопотання міського комунального підприємства по утриманню нежитлових приміщень комунальної власності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260,5 кв.м на вул. Чкалова, 20 у м. 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E23FCB" w:rsidP="001502E2">
      <w:pPr>
        <w:tabs>
          <w:tab w:val="left" w:pos="6804"/>
        </w:tabs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М. ВАВРИЩУК</w:t>
      </w:r>
    </w:p>
    <w:bookmarkEnd w:id="0"/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7F" w:rsidRDefault="00753F7F" w:rsidP="00045F9B">
      <w:r>
        <w:separator/>
      </w:r>
    </w:p>
  </w:endnote>
  <w:endnote w:type="continuationSeparator" w:id="0">
    <w:p w:rsidR="00753F7F" w:rsidRDefault="00753F7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7F" w:rsidRDefault="00753F7F" w:rsidP="00045F9B">
      <w:r>
        <w:separator/>
      </w:r>
    </w:p>
  </w:footnote>
  <w:footnote w:type="continuationSeparator" w:id="0">
    <w:p w:rsidR="00753F7F" w:rsidRDefault="00753F7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61E4A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53F7F"/>
    <w:rsid w:val="00754C1E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32C1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23FCB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1695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1B9E"/>
    <w:rsid w:val="00F43D31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96997-B37B-4581-9655-CB52E807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06F0-1959-45FC-99AF-7FBE0DDE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6</cp:revision>
  <cp:lastPrinted>2021-02-11T07:26:00Z</cp:lastPrinted>
  <dcterms:created xsi:type="dcterms:W3CDTF">2021-02-11T08:29:00Z</dcterms:created>
  <dcterms:modified xsi:type="dcterms:W3CDTF">2021-03-05T14:10:00Z</dcterms:modified>
</cp:coreProperties>
</file>