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1A8" w:rsidRPr="001B1E91" w:rsidRDefault="007421A8" w:rsidP="007421A8">
      <w:pPr>
        <w:spacing w:after="0" w:line="240" w:lineRule="auto"/>
        <w:jc w:val="center"/>
        <w:rPr>
          <w:rFonts w:ascii="Times New Roman" w:hAnsi="Times New Roman"/>
          <w:color w:val="000000" w:themeColor="text1"/>
          <w:szCs w:val="20"/>
        </w:rPr>
      </w:pPr>
      <w:r w:rsidRPr="001B1E91">
        <w:rPr>
          <w:rFonts w:ascii="Times New Roman" w:hAnsi="Times New Roman"/>
          <w:noProof/>
          <w:color w:val="000000" w:themeColor="text1"/>
          <w:szCs w:val="20"/>
          <w:lang w:val="uk-UA" w:eastAsia="uk-UA"/>
        </w:rPr>
        <w:drawing>
          <wp:inline distT="0" distB="0" distL="0" distR="0" wp14:anchorId="1A34AA14" wp14:editId="716D7AA8">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7421A8" w:rsidRPr="001B1E91" w:rsidRDefault="007421A8" w:rsidP="007421A8">
      <w:pPr>
        <w:spacing w:after="0" w:line="240" w:lineRule="auto"/>
        <w:jc w:val="center"/>
        <w:rPr>
          <w:rFonts w:ascii="Times New Roman" w:hAnsi="Times New Roman"/>
          <w:color w:val="000000" w:themeColor="text1"/>
          <w:sz w:val="16"/>
          <w:szCs w:val="16"/>
        </w:rPr>
      </w:pPr>
    </w:p>
    <w:p w:rsidR="007421A8" w:rsidRPr="001B1E91" w:rsidRDefault="007421A8" w:rsidP="007421A8">
      <w:pPr>
        <w:spacing w:after="0" w:line="240" w:lineRule="auto"/>
        <w:jc w:val="center"/>
        <w:rPr>
          <w:rFonts w:ascii="Times New Roman" w:hAnsi="Times New Roman"/>
          <w:color w:val="000000" w:themeColor="text1"/>
          <w:sz w:val="30"/>
          <w:szCs w:val="30"/>
        </w:rPr>
      </w:pPr>
      <w:r w:rsidRPr="001B1E91">
        <w:rPr>
          <w:rFonts w:ascii="Times New Roman" w:hAnsi="Times New Roman"/>
          <w:b/>
          <w:bCs/>
          <w:color w:val="000000" w:themeColor="text1"/>
          <w:sz w:val="30"/>
          <w:szCs w:val="30"/>
        </w:rPr>
        <w:t>ХМЕЛЬНИЦЬКА МІСЬКА РАДА</w:t>
      </w:r>
    </w:p>
    <w:p w:rsidR="007421A8" w:rsidRPr="001B1E91" w:rsidRDefault="007421A8" w:rsidP="007421A8">
      <w:pPr>
        <w:spacing w:after="0" w:line="240" w:lineRule="auto"/>
        <w:jc w:val="center"/>
        <w:rPr>
          <w:rFonts w:ascii="Times New Roman" w:hAnsi="Times New Roman"/>
          <w:b/>
          <w:color w:val="000000" w:themeColor="text1"/>
          <w:sz w:val="36"/>
          <w:szCs w:val="30"/>
          <w:lang w:val="uk-UA"/>
        </w:rPr>
      </w:pPr>
      <w:r w:rsidRPr="001B1E91">
        <w:rPr>
          <w:rFonts w:ascii="Times New Roman" w:hAnsi="Times New Roman"/>
          <w:noProof/>
          <w:color w:val="000000" w:themeColor="text1"/>
          <w:szCs w:val="20"/>
          <w:lang w:val="uk-UA" w:eastAsia="uk-UA"/>
        </w:rPr>
        <mc:AlternateContent>
          <mc:Choice Requires="wps">
            <w:drawing>
              <wp:anchor distT="0" distB="0" distL="114300" distR="114300" simplePos="0" relativeHeight="251660288" behindDoc="0" locked="0" layoutInCell="1" allowOverlap="1" wp14:anchorId="362F2A1A" wp14:editId="4A6EEBEE">
                <wp:simplePos x="0" y="0"/>
                <wp:positionH relativeFrom="column">
                  <wp:posOffset>1318895</wp:posOffset>
                </wp:positionH>
                <wp:positionV relativeFrom="paragraph">
                  <wp:posOffset>224155</wp:posOffset>
                </wp:positionV>
                <wp:extent cx="3409950" cy="342900"/>
                <wp:effectExtent l="0" t="0" r="0" b="0"/>
                <wp:wrapNone/>
                <wp:docPr id="12"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1A8" w:rsidRPr="00567F82" w:rsidRDefault="007421A8" w:rsidP="007421A8">
                            <w:pPr>
                              <w:jc w:val="center"/>
                              <w:rPr>
                                <w:rFonts w:ascii="Times New Roman" w:hAnsi="Times New Roman"/>
                                <w:b/>
                                <w:sz w:val="24"/>
                                <w:lang w:val="uk-UA"/>
                              </w:rPr>
                            </w:pPr>
                            <w:r w:rsidRPr="00567F82">
                              <w:rPr>
                                <w:rFonts w:ascii="Times New Roman" w:hAnsi="Times New Roman"/>
                                <w:b/>
                                <w:sz w:val="24"/>
                                <w:lang w:val="uk-UA"/>
                              </w:rPr>
                              <w:t>позачергової шостої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2" o:spid="_x0000_s1026" style="position:absolute;left:0;text-align:left;margin-left:103.85pt;margin-top:17.65pt;width:26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" filled="f" stroked="f">
                <v:textbox>
                  <w:txbxContent>
                    <w:p w:rsidR="007421A8" w:rsidRPr="00567F82" w:rsidRDefault="007421A8" w:rsidP="007421A8">
                      <w:pPr>
                        <w:jc w:val="center"/>
                        <w:rPr>
                          <w:rFonts w:ascii="Times New Roman" w:hAnsi="Times New Roman"/>
                          <w:b/>
                          <w:sz w:val="24"/>
                          <w:lang w:val="uk-UA"/>
                        </w:rPr>
                      </w:pPr>
                      <w:r w:rsidRPr="00567F82">
                        <w:rPr>
                          <w:rFonts w:ascii="Times New Roman" w:hAnsi="Times New Roman"/>
                          <w:b/>
                          <w:sz w:val="24"/>
                          <w:lang w:val="uk-UA"/>
                        </w:rPr>
                        <w:t>позачергової шостої сесії</w:t>
                      </w:r>
                    </w:p>
                  </w:txbxContent>
                </v:textbox>
              </v:rect>
            </w:pict>
          </mc:Fallback>
        </mc:AlternateContent>
      </w:r>
      <w:r w:rsidRPr="001B1E91">
        <w:rPr>
          <w:rFonts w:ascii="Times New Roman" w:hAnsi="Times New Roman"/>
          <w:b/>
          <w:color w:val="000000" w:themeColor="text1"/>
          <w:sz w:val="36"/>
          <w:szCs w:val="30"/>
          <w:lang w:val="uk-UA"/>
        </w:rPr>
        <w:t>РІШЕННЯ</w:t>
      </w:r>
    </w:p>
    <w:p w:rsidR="007421A8" w:rsidRPr="001B1E91" w:rsidRDefault="007421A8" w:rsidP="007421A8">
      <w:pPr>
        <w:spacing w:after="0" w:line="240" w:lineRule="auto"/>
        <w:jc w:val="center"/>
        <w:rPr>
          <w:rFonts w:ascii="Times New Roman" w:hAnsi="Times New Roman"/>
          <w:b/>
          <w:bCs/>
          <w:color w:val="000000" w:themeColor="text1"/>
          <w:sz w:val="36"/>
          <w:szCs w:val="30"/>
        </w:rPr>
      </w:pPr>
      <w:r w:rsidRPr="001B1E91">
        <w:rPr>
          <w:rFonts w:ascii="Times New Roman" w:hAnsi="Times New Roman"/>
          <w:b/>
          <w:color w:val="000000" w:themeColor="text1"/>
          <w:sz w:val="36"/>
          <w:szCs w:val="30"/>
        </w:rPr>
        <w:t>______________________________</w:t>
      </w:r>
    </w:p>
    <w:p w:rsidR="007421A8" w:rsidRPr="001B1E91" w:rsidRDefault="007421A8" w:rsidP="007421A8">
      <w:pPr>
        <w:spacing w:after="0" w:line="240" w:lineRule="auto"/>
        <w:rPr>
          <w:rFonts w:ascii="Times New Roman" w:hAnsi="Times New Roman"/>
          <w:color w:val="000000" w:themeColor="text1"/>
          <w:sz w:val="24"/>
          <w:szCs w:val="24"/>
        </w:rPr>
      </w:pPr>
      <w:r w:rsidRPr="001B1E91">
        <w:rPr>
          <w:rFonts w:ascii="Times New Roman" w:hAnsi="Times New Roman"/>
          <w:noProof/>
          <w:color w:val="000000" w:themeColor="text1"/>
          <w:szCs w:val="20"/>
          <w:lang w:val="uk-UA" w:eastAsia="uk-UA"/>
        </w:rPr>
        <mc:AlternateContent>
          <mc:Choice Requires="wps">
            <w:drawing>
              <wp:anchor distT="0" distB="0" distL="114300" distR="114300" simplePos="0" relativeHeight="251661312" behindDoc="0" locked="0" layoutInCell="1" allowOverlap="1" wp14:anchorId="10E55708" wp14:editId="494889C6">
                <wp:simplePos x="0" y="0"/>
                <wp:positionH relativeFrom="column">
                  <wp:posOffset>2404745</wp:posOffset>
                </wp:positionH>
                <wp:positionV relativeFrom="paragraph">
                  <wp:posOffset>41275</wp:posOffset>
                </wp:positionV>
                <wp:extent cx="457200" cy="276225"/>
                <wp:effectExtent l="0" t="0" r="0" b="9525"/>
                <wp:wrapNone/>
                <wp:docPr id="11"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1A8" w:rsidRPr="00BE4742" w:rsidRDefault="007421A8" w:rsidP="007421A8">
                            <w:pPr>
                              <w:rPr>
                                <w:rFonts w:ascii="Times New Roman" w:hAnsi="Times New Roman"/>
                                <w:sz w:val="24"/>
                                <w:szCs w:val="24"/>
                                <w:lang w:val="en-US"/>
                              </w:rPr>
                            </w:pPr>
                            <w:r>
                              <w:rPr>
                                <w:rFonts w:ascii="Times New Roman" w:hAnsi="Times New Roman"/>
                                <w:sz w:val="24"/>
                                <w:szCs w:val="24"/>
                                <w:lang w:val="en-US"/>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1" o:spid="_x0000_s1027" style="position:absolute;margin-left:189.35pt;margin-top:3.25pt;width:36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" filled="f" stroked="f">
                <v:textbox>
                  <w:txbxContent>
                    <w:p w:rsidR="007421A8" w:rsidRPr="00BE4742" w:rsidRDefault="007421A8" w:rsidP="007421A8">
                      <w:pPr>
                        <w:rPr>
                          <w:rFonts w:ascii="Times New Roman" w:hAnsi="Times New Roman"/>
                          <w:sz w:val="24"/>
                          <w:szCs w:val="24"/>
                          <w:lang w:val="en-US"/>
                        </w:rPr>
                      </w:pPr>
                      <w:r>
                        <w:rPr>
                          <w:rFonts w:ascii="Times New Roman" w:hAnsi="Times New Roman"/>
                          <w:sz w:val="24"/>
                          <w:szCs w:val="24"/>
                          <w:lang w:val="en-US"/>
                        </w:rPr>
                        <w:t>5</w:t>
                      </w:r>
                    </w:p>
                  </w:txbxContent>
                </v:textbox>
              </v:rect>
            </w:pict>
          </mc:Fallback>
        </mc:AlternateContent>
      </w:r>
      <w:r w:rsidRPr="001B1E91">
        <w:rPr>
          <w:rFonts w:ascii="Times New Roman" w:hAnsi="Times New Roman"/>
          <w:noProof/>
          <w:color w:val="000000" w:themeColor="text1"/>
          <w:szCs w:val="20"/>
          <w:lang w:val="uk-UA" w:eastAsia="uk-UA"/>
        </w:rPr>
        <mc:AlternateContent>
          <mc:Choice Requires="wps">
            <w:drawing>
              <wp:anchor distT="0" distB="0" distL="114300" distR="114300" simplePos="0" relativeHeight="251662336" behindDoc="0" locked="0" layoutInCell="1" allowOverlap="1" wp14:anchorId="143576E8" wp14:editId="621F6424">
                <wp:simplePos x="0" y="0"/>
                <wp:positionH relativeFrom="column">
                  <wp:posOffset>242570</wp:posOffset>
                </wp:positionH>
                <wp:positionV relativeFrom="paragraph">
                  <wp:posOffset>36195</wp:posOffset>
                </wp:positionV>
                <wp:extent cx="1619250" cy="276225"/>
                <wp:effectExtent l="0" t="0" r="0" b="9525"/>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1A8" w:rsidRPr="00AA52E6" w:rsidRDefault="007421A8" w:rsidP="007421A8">
                            <w:pPr>
                              <w:rPr>
                                <w:rFonts w:ascii="Times New Roman" w:hAnsi="Times New Roman"/>
                                <w:sz w:val="24"/>
                              </w:rPr>
                            </w:pPr>
                            <w:r w:rsidRPr="00AA52E6">
                              <w:rPr>
                                <w:rFonts w:ascii="Times New Roman" w:hAnsi="Times New Roman"/>
                                <w:sz w:val="24"/>
                              </w:rPr>
                              <w:t>0</w:t>
                            </w:r>
                            <w:r w:rsidRPr="00AA52E6">
                              <w:rPr>
                                <w:rFonts w:ascii="Times New Roman" w:hAnsi="Times New Roman"/>
                                <w:sz w:val="24"/>
                                <w:lang w:val="en-US"/>
                              </w:rPr>
                              <w:t>9</w:t>
                            </w:r>
                            <w:r w:rsidRPr="00AA52E6">
                              <w:rPr>
                                <w:rFonts w:ascii="Times New Roman" w:hAnsi="Times New Roman"/>
                                <w:sz w:val="24"/>
                              </w:rPr>
                              <w:t>.06.20</w:t>
                            </w:r>
                            <w:r w:rsidRPr="00AA52E6">
                              <w:rPr>
                                <w:rFonts w:ascii="Times New Roman" w:hAnsi="Times New Roman"/>
                                <w:sz w:val="24"/>
                                <w:lang w:val="en-US"/>
                              </w:rPr>
                              <w:t>2</w:t>
                            </w:r>
                            <w:r w:rsidRPr="00AA52E6">
                              <w:rPr>
                                <w:rFonts w:ascii="Times New Roman" w:hAnsi="Times New Roman"/>
                                <w:sz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0" o:spid="_x0000_s1028" style="position:absolute;margin-left:19.1pt;margin-top:2.85pt;width:127.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" filled="f" stroked="f">
                <v:textbox>
                  <w:txbxContent>
                    <w:p w:rsidR="007421A8" w:rsidRPr="00AA52E6" w:rsidRDefault="007421A8" w:rsidP="007421A8">
                      <w:pPr>
                        <w:rPr>
                          <w:rFonts w:ascii="Times New Roman" w:hAnsi="Times New Roman"/>
                          <w:sz w:val="24"/>
                        </w:rPr>
                      </w:pPr>
                      <w:r w:rsidRPr="00AA52E6">
                        <w:rPr>
                          <w:rFonts w:ascii="Times New Roman" w:hAnsi="Times New Roman"/>
                          <w:sz w:val="24"/>
                        </w:rPr>
                        <w:t>0</w:t>
                      </w:r>
                      <w:r w:rsidRPr="00AA52E6">
                        <w:rPr>
                          <w:rFonts w:ascii="Times New Roman" w:hAnsi="Times New Roman"/>
                          <w:sz w:val="24"/>
                          <w:lang w:val="en-US"/>
                        </w:rPr>
                        <w:t>9</w:t>
                      </w:r>
                      <w:r w:rsidRPr="00AA52E6">
                        <w:rPr>
                          <w:rFonts w:ascii="Times New Roman" w:hAnsi="Times New Roman"/>
                          <w:sz w:val="24"/>
                        </w:rPr>
                        <w:t>.06.20</w:t>
                      </w:r>
                      <w:r w:rsidRPr="00AA52E6">
                        <w:rPr>
                          <w:rFonts w:ascii="Times New Roman" w:hAnsi="Times New Roman"/>
                          <w:sz w:val="24"/>
                          <w:lang w:val="en-US"/>
                        </w:rPr>
                        <w:t>2</w:t>
                      </w:r>
                      <w:r w:rsidRPr="00AA52E6">
                        <w:rPr>
                          <w:rFonts w:ascii="Times New Roman" w:hAnsi="Times New Roman"/>
                          <w:sz w:val="24"/>
                        </w:rPr>
                        <w:t>1</w:t>
                      </w:r>
                    </w:p>
                  </w:txbxContent>
                </v:textbox>
              </v:rect>
            </w:pict>
          </mc:Fallback>
        </mc:AlternateContent>
      </w:r>
    </w:p>
    <w:p w:rsidR="007421A8" w:rsidRPr="001B1E91" w:rsidRDefault="007421A8" w:rsidP="007421A8">
      <w:pPr>
        <w:spacing w:after="0" w:line="240" w:lineRule="auto"/>
        <w:rPr>
          <w:rFonts w:ascii="Times New Roman" w:hAnsi="Times New Roman"/>
          <w:color w:val="000000" w:themeColor="text1"/>
          <w:sz w:val="24"/>
          <w:szCs w:val="24"/>
        </w:rPr>
      </w:pPr>
      <w:r w:rsidRPr="001B1E91">
        <w:rPr>
          <w:rFonts w:ascii="Times New Roman" w:hAnsi="Times New Roman"/>
          <w:color w:val="000000" w:themeColor="text1"/>
          <w:sz w:val="24"/>
          <w:szCs w:val="24"/>
          <w:lang w:val="uk-UA"/>
        </w:rPr>
        <w:t xml:space="preserve">від </w:t>
      </w:r>
      <w:r w:rsidRPr="001B1E91">
        <w:rPr>
          <w:rFonts w:ascii="Times New Roman" w:hAnsi="Times New Roman"/>
          <w:color w:val="000000" w:themeColor="text1"/>
          <w:sz w:val="24"/>
          <w:szCs w:val="24"/>
        </w:rPr>
        <w:t>__________________________ № __________</w:t>
      </w:r>
      <w:r w:rsidRPr="001B1E91">
        <w:rPr>
          <w:rFonts w:ascii="Times New Roman" w:hAnsi="Times New Roman"/>
          <w:color w:val="000000" w:themeColor="text1"/>
          <w:sz w:val="24"/>
          <w:szCs w:val="24"/>
        </w:rPr>
        <w:tab/>
      </w:r>
      <w:r w:rsidRPr="001B1E91">
        <w:rPr>
          <w:rFonts w:ascii="Times New Roman" w:hAnsi="Times New Roman"/>
          <w:color w:val="000000" w:themeColor="text1"/>
          <w:sz w:val="24"/>
          <w:szCs w:val="24"/>
        </w:rPr>
        <w:tab/>
      </w:r>
      <w:r w:rsidRPr="001B1E91">
        <w:rPr>
          <w:rFonts w:ascii="Times New Roman" w:hAnsi="Times New Roman"/>
          <w:color w:val="000000" w:themeColor="text1"/>
          <w:sz w:val="24"/>
          <w:szCs w:val="24"/>
        </w:rPr>
        <w:tab/>
      </w:r>
      <w:r w:rsidRPr="001B1E91">
        <w:rPr>
          <w:rFonts w:ascii="Times New Roman" w:hAnsi="Times New Roman"/>
          <w:color w:val="000000" w:themeColor="text1"/>
          <w:sz w:val="24"/>
          <w:szCs w:val="24"/>
        </w:rPr>
        <w:tab/>
      </w:r>
      <w:proofErr w:type="spellStart"/>
      <w:r w:rsidRPr="001B1E91">
        <w:rPr>
          <w:rFonts w:ascii="Times New Roman" w:hAnsi="Times New Roman"/>
          <w:color w:val="000000" w:themeColor="text1"/>
          <w:sz w:val="24"/>
          <w:szCs w:val="24"/>
        </w:rPr>
        <w:t>м.Хмельницький</w:t>
      </w:r>
      <w:proofErr w:type="spellEnd"/>
    </w:p>
    <w:p w:rsidR="00B62B08" w:rsidRPr="001B1E91" w:rsidRDefault="00B62B08" w:rsidP="001B1E91">
      <w:pPr>
        <w:widowControl w:val="0"/>
        <w:autoSpaceDE w:val="0"/>
        <w:autoSpaceDN w:val="0"/>
        <w:adjustRightInd w:val="0"/>
        <w:spacing w:after="0" w:line="240" w:lineRule="auto"/>
        <w:rPr>
          <w:rFonts w:ascii="Times New Roman" w:hAnsi="Times New Roman"/>
          <w:bCs/>
          <w:color w:val="000000" w:themeColor="text1"/>
          <w:sz w:val="24"/>
          <w:szCs w:val="24"/>
          <w:lang w:val="en-US"/>
        </w:rPr>
      </w:pPr>
    </w:p>
    <w:p w:rsidR="007421A8" w:rsidRPr="001B1E91" w:rsidRDefault="007421A8" w:rsidP="001B1E91">
      <w:pPr>
        <w:pStyle w:val="ac"/>
        <w:shd w:val="clear" w:color="auto" w:fill="FFFFFF"/>
        <w:spacing w:before="0" w:beforeAutospacing="0" w:after="0" w:afterAutospacing="0"/>
        <w:ind w:right="5386"/>
        <w:jc w:val="both"/>
        <w:rPr>
          <w:rFonts w:eastAsiaTheme="minorEastAsia"/>
          <w:iCs/>
          <w:color w:val="000000" w:themeColor="text1"/>
          <w:lang w:val="uk-UA"/>
        </w:rPr>
      </w:pPr>
      <w:r w:rsidRPr="001B1E91">
        <w:rPr>
          <w:rStyle w:val="a6"/>
          <w:i w:val="0"/>
          <w:color w:val="000000" w:themeColor="text1"/>
          <w:lang w:val="uk-UA"/>
        </w:rPr>
        <w:t xml:space="preserve">Про </w:t>
      </w:r>
      <w:r w:rsidRPr="001B1E91">
        <w:rPr>
          <w:color w:val="000000" w:themeColor="text1"/>
          <w:lang w:val="uk-UA" w:eastAsia="zh-CN"/>
        </w:rPr>
        <w:t>затвердження Положення</w:t>
      </w:r>
      <w:r w:rsidRPr="001B1E91">
        <w:rPr>
          <w:b/>
          <w:bCs/>
          <w:color w:val="000000" w:themeColor="text1"/>
          <w:lang w:val="uk-UA"/>
        </w:rPr>
        <w:t xml:space="preserve"> </w:t>
      </w:r>
      <w:r w:rsidRPr="001B1E91">
        <w:rPr>
          <w:bCs/>
          <w:color w:val="000000" w:themeColor="text1"/>
          <w:lang w:val="uk-UA"/>
        </w:rPr>
        <w:t xml:space="preserve">про </w:t>
      </w:r>
      <w:r w:rsidRPr="001B1E91">
        <w:rPr>
          <w:color w:val="000000" w:themeColor="text1"/>
          <w:lang w:val="uk-UA"/>
        </w:rPr>
        <w:t xml:space="preserve">персональні премії </w:t>
      </w:r>
      <w:r w:rsidR="001B1E91" w:rsidRPr="001B1E91">
        <w:rPr>
          <w:iCs/>
          <w:color w:val="000000" w:themeColor="text1"/>
          <w:lang w:val="uk-UA"/>
        </w:rPr>
        <w:t xml:space="preserve">міського голови </w:t>
      </w:r>
      <w:r w:rsidRPr="001B1E91">
        <w:rPr>
          <w:iCs/>
          <w:color w:val="000000" w:themeColor="text1"/>
          <w:lang w:val="uk-UA"/>
        </w:rPr>
        <w:t xml:space="preserve">кращим </w:t>
      </w:r>
      <w:r w:rsidRPr="001B1E91">
        <w:rPr>
          <w:rFonts w:eastAsiaTheme="minorEastAsia"/>
          <w:iCs/>
          <w:color w:val="000000" w:themeColor="text1"/>
          <w:lang w:val="uk-UA"/>
        </w:rPr>
        <w:t>медичним працівникам</w:t>
      </w:r>
      <w:r w:rsidRPr="001B1E91">
        <w:rPr>
          <w:iCs/>
          <w:color w:val="000000" w:themeColor="text1"/>
        </w:rPr>
        <w:t xml:space="preserve"> </w:t>
      </w:r>
      <w:r w:rsidRPr="001B1E91">
        <w:rPr>
          <w:rFonts w:eastAsiaTheme="minorEastAsia"/>
          <w:iCs/>
          <w:color w:val="000000" w:themeColor="text1"/>
          <w:lang w:val="uk-UA"/>
        </w:rPr>
        <w:t>галузі охорони здоров’я Хмельницької</w:t>
      </w:r>
      <w:r w:rsidRPr="001B1E91">
        <w:rPr>
          <w:iCs/>
          <w:color w:val="000000" w:themeColor="text1"/>
          <w:lang w:val="uk-UA"/>
        </w:rPr>
        <w:t xml:space="preserve"> міської територіальної громади</w:t>
      </w:r>
    </w:p>
    <w:p w:rsidR="00297D6E" w:rsidRPr="001B1E91" w:rsidRDefault="00297D6E" w:rsidP="001B1E91">
      <w:pPr>
        <w:pStyle w:val="a5"/>
        <w:jc w:val="both"/>
        <w:rPr>
          <w:rFonts w:ascii="Times New Roman" w:hAnsi="Times New Roman"/>
          <w:color w:val="000000" w:themeColor="text1"/>
          <w:sz w:val="24"/>
          <w:szCs w:val="24"/>
        </w:rPr>
      </w:pPr>
    </w:p>
    <w:p w:rsidR="001B1E91" w:rsidRPr="001B1E91" w:rsidRDefault="001B1E91" w:rsidP="001B1E91">
      <w:pPr>
        <w:pStyle w:val="a5"/>
        <w:jc w:val="both"/>
        <w:rPr>
          <w:rFonts w:ascii="Times New Roman" w:hAnsi="Times New Roman"/>
          <w:color w:val="000000" w:themeColor="text1"/>
          <w:sz w:val="24"/>
          <w:szCs w:val="24"/>
        </w:rPr>
      </w:pPr>
    </w:p>
    <w:p w:rsidR="00B62B08" w:rsidRPr="001B1E91" w:rsidRDefault="00B62B08" w:rsidP="001B1E91">
      <w:pPr>
        <w:pStyle w:val="a5"/>
        <w:ind w:firstLine="567"/>
        <w:jc w:val="both"/>
        <w:rPr>
          <w:rFonts w:ascii="Times New Roman" w:hAnsi="Times New Roman"/>
          <w:color w:val="000000" w:themeColor="text1"/>
          <w:sz w:val="24"/>
          <w:szCs w:val="24"/>
          <w:lang w:val="uk-UA"/>
        </w:rPr>
      </w:pPr>
      <w:r w:rsidRPr="001B1E91">
        <w:rPr>
          <w:rFonts w:ascii="Times New Roman" w:hAnsi="Times New Roman"/>
          <w:color w:val="000000" w:themeColor="text1"/>
          <w:sz w:val="24"/>
          <w:szCs w:val="24"/>
          <w:lang w:val="uk-UA"/>
        </w:rPr>
        <w:t>Розглянувши пропозицію виконавчого комітету,</w:t>
      </w:r>
      <w:r w:rsidR="00D440AB" w:rsidRPr="001B1E91">
        <w:rPr>
          <w:rFonts w:ascii="Times New Roman" w:hAnsi="Times New Roman"/>
          <w:color w:val="000000" w:themeColor="text1"/>
          <w:sz w:val="24"/>
          <w:szCs w:val="24"/>
          <w:lang w:val="uk-UA"/>
        </w:rPr>
        <w:t xml:space="preserve"> керуючись Законом України «Про місцеве самоврядування в Україні»</w:t>
      </w:r>
      <w:r w:rsidRPr="001B1E91">
        <w:rPr>
          <w:rFonts w:ascii="Times New Roman" w:hAnsi="Times New Roman"/>
          <w:color w:val="000000" w:themeColor="text1"/>
          <w:sz w:val="24"/>
          <w:szCs w:val="24"/>
          <w:lang w:val="uk-UA"/>
        </w:rPr>
        <w:t xml:space="preserve">, міська рада </w:t>
      </w:r>
    </w:p>
    <w:p w:rsidR="00B62B08" w:rsidRPr="001B1E91" w:rsidRDefault="00B62B08" w:rsidP="001B1E91">
      <w:pPr>
        <w:pStyle w:val="a5"/>
        <w:jc w:val="both"/>
        <w:rPr>
          <w:rStyle w:val="aa"/>
          <w:rFonts w:ascii="Times New Roman" w:hAnsi="Times New Roman"/>
          <w:i w:val="0"/>
          <w:color w:val="000000" w:themeColor="text1"/>
          <w:sz w:val="24"/>
          <w:szCs w:val="24"/>
          <w:lang w:val="uk-UA"/>
        </w:rPr>
      </w:pPr>
    </w:p>
    <w:p w:rsidR="00013D74" w:rsidRPr="001B1E91" w:rsidRDefault="00B62B08" w:rsidP="001B1E91">
      <w:pPr>
        <w:pStyle w:val="a5"/>
        <w:jc w:val="both"/>
        <w:rPr>
          <w:rStyle w:val="aa"/>
          <w:rFonts w:ascii="Times New Roman" w:hAnsi="Times New Roman"/>
          <w:i w:val="0"/>
          <w:color w:val="000000" w:themeColor="text1"/>
          <w:sz w:val="24"/>
          <w:szCs w:val="24"/>
          <w:lang w:val="uk-UA"/>
        </w:rPr>
      </w:pPr>
      <w:r w:rsidRPr="001B1E91">
        <w:rPr>
          <w:rStyle w:val="aa"/>
          <w:rFonts w:ascii="Times New Roman" w:hAnsi="Times New Roman"/>
          <w:i w:val="0"/>
          <w:color w:val="000000" w:themeColor="text1"/>
          <w:sz w:val="24"/>
          <w:szCs w:val="24"/>
          <w:lang w:val="uk-UA"/>
        </w:rPr>
        <w:t>ВИРІШИЛА:</w:t>
      </w:r>
    </w:p>
    <w:p w:rsidR="005A4351" w:rsidRPr="001B1E91" w:rsidRDefault="005A4351" w:rsidP="001B1E91">
      <w:pPr>
        <w:pStyle w:val="a5"/>
        <w:jc w:val="both"/>
        <w:rPr>
          <w:rFonts w:ascii="Times New Roman" w:hAnsi="Times New Roman"/>
          <w:color w:val="000000" w:themeColor="text1"/>
          <w:sz w:val="24"/>
          <w:szCs w:val="24"/>
          <w:lang w:val="uk-UA"/>
        </w:rPr>
      </w:pPr>
    </w:p>
    <w:p w:rsidR="004C183E" w:rsidRPr="001B1E91" w:rsidRDefault="00E87F01" w:rsidP="001B1E91">
      <w:pPr>
        <w:pStyle w:val="a5"/>
        <w:ind w:firstLine="567"/>
        <w:jc w:val="both"/>
        <w:rPr>
          <w:rFonts w:ascii="Times New Roman" w:hAnsi="Times New Roman"/>
          <w:color w:val="000000" w:themeColor="text1"/>
          <w:sz w:val="24"/>
          <w:szCs w:val="24"/>
          <w:lang w:val="uk-UA" w:eastAsia="uk-UA"/>
        </w:rPr>
      </w:pPr>
      <w:r w:rsidRPr="001B1E91">
        <w:rPr>
          <w:rFonts w:ascii="Times New Roman" w:hAnsi="Times New Roman"/>
          <w:color w:val="000000" w:themeColor="text1"/>
          <w:sz w:val="24"/>
          <w:szCs w:val="24"/>
          <w:lang w:val="uk-UA"/>
        </w:rPr>
        <w:t xml:space="preserve">1. </w:t>
      </w:r>
      <w:r w:rsidR="004C183E" w:rsidRPr="001B1E91">
        <w:rPr>
          <w:rFonts w:ascii="Times New Roman" w:hAnsi="Times New Roman"/>
          <w:color w:val="000000" w:themeColor="text1"/>
          <w:sz w:val="24"/>
          <w:szCs w:val="24"/>
          <w:lang w:val="uk-UA"/>
        </w:rPr>
        <w:t>З</w:t>
      </w:r>
      <w:r w:rsidR="004C183E" w:rsidRPr="001B1E91">
        <w:rPr>
          <w:rFonts w:ascii="Times New Roman" w:hAnsi="Times New Roman"/>
          <w:color w:val="000000" w:themeColor="text1"/>
          <w:sz w:val="24"/>
          <w:szCs w:val="24"/>
          <w:lang w:val="uk-UA" w:eastAsia="uk-UA"/>
        </w:rPr>
        <w:t>атвердити Положення</w:t>
      </w:r>
      <w:r w:rsidR="00633B65" w:rsidRPr="001B1E91">
        <w:rPr>
          <w:rFonts w:ascii="Times New Roman" w:hAnsi="Times New Roman"/>
          <w:color w:val="000000" w:themeColor="text1"/>
          <w:sz w:val="24"/>
          <w:szCs w:val="24"/>
          <w:lang w:val="uk-UA" w:eastAsia="uk-UA"/>
        </w:rPr>
        <w:t xml:space="preserve"> про </w:t>
      </w:r>
      <w:r w:rsidR="004C183E" w:rsidRPr="001B1E91">
        <w:rPr>
          <w:rFonts w:ascii="Times New Roman" w:hAnsi="Times New Roman"/>
          <w:color w:val="000000" w:themeColor="text1"/>
          <w:sz w:val="24"/>
          <w:szCs w:val="24"/>
          <w:lang w:val="uk-UA" w:eastAsia="uk-UA"/>
        </w:rPr>
        <w:t>перс</w:t>
      </w:r>
      <w:r w:rsidR="001B1E91" w:rsidRPr="001B1E91">
        <w:rPr>
          <w:rFonts w:ascii="Times New Roman" w:hAnsi="Times New Roman"/>
          <w:color w:val="000000" w:themeColor="text1"/>
          <w:sz w:val="24"/>
          <w:szCs w:val="24"/>
          <w:lang w:val="uk-UA" w:eastAsia="uk-UA"/>
        </w:rPr>
        <w:t xml:space="preserve">ональні премії міського голови </w:t>
      </w:r>
      <w:r w:rsidR="004C183E" w:rsidRPr="001B1E91">
        <w:rPr>
          <w:rFonts w:ascii="Times New Roman" w:hAnsi="Times New Roman"/>
          <w:color w:val="000000" w:themeColor="text1"/>
          <w:sz w:val="24"/>
          <w:szCs w:val="24"/>
          <w:lang w:val="uk-UA" w:eastAsia="uk-UA"/>
        </w:rPr>
        <w:t xml:space="preserve">кращим </w:t>
      </w:r>
      <w:r w:rsidR="00633B65" w:rsidRPr="001B1E91">
        <w:rPr>
          <w:rFonts w:ascii="Times New Roman" w:hAnsi="Times New Roman"/>
          <w:color w:val="000000" w:themeColor="text1"/>
          <w:sz w:val="24"/>
          <w:szCs w:val="24"/>
          <w:lang w:val="uk-UA" w:eastAsia="uk-UA"/>
        </w:rPr>
        <w:t>медичним працівникам галузі охорони здоров’я Хмельницької міської територіальної громади</w:t>
      </w:r>
      <w:r w:rsidR="004C183E" w:rsidRPr="001B1E91">
        <w:rPr>
          <w:rFonts w:ascii="Times New Roman" w:hAnsi="Times New Roman"/>
          <w:color w:val="000000" w:themeColor="text1"/>
          <w:sz w:val="24"/>
          <w:szCs w:val="24"/>
          <w:lang w:val="uk-UA" w:eastAsia="uk-UA"/>
        </w:rPr>
        <w:t>, згідно додатку.</w:t>
      </w:r>
    </w:p>
    <w:p w:rsidR="00E95332" w:rsidRPr="001B1E91" w:rsidRDefault="004C183E" w:rsidP="001B1E91">
      <w:pPr>
        <w:pStyle w:val="a5"/>
        <w:ind w:firstLine="567"/>
        <w:jc w:val="both"/>
        <w:rPr>
          <w:rFonts w:ascii="Times New Roman" w:hAnsi="Times New Roman"/>
          <w:iCs/>
          <w:color w:val="000000" w:themeColor="text1"/>
          <w:sz w:val="24"/>
          <w:szCs w:val="24"/>
          <w:lang w:val="uk-UA"/>
        </w:rPr>
      </w:pPr>
      <w:r w:rsidRPr="001B1E91">
        <w:rPr>
          <w:rFonts w:ascii="Times New Roman" w:hAnsi="Times New Roman"/>
          <w:color w:val="000000" w:themeColor="text1"/>
          <w:sz w:val="24"/>
          <w:szCs w:val="24"/>
          <w:lang w:val="uk-UA"/>
        </w:rPr>
        <w:t>2</w:t>
      </w:r>
      <w:r w:rsidR="00E95332" w:rsidRPr="001B1E91">
        <w:rPr>
          <w:rFonts w:ascii="Times New Roman" w:hAnsi="Times New Roman"/>
          <w:color w:val="000000" w:themeColor="text1"/>
          <w:sz w:val="24"/>
          <w:szCs w:val="24"/>
          <w:lang w:val="uk-UA"/>
        </w:rPr>
        <w:t xml:space="preserve">. Відповідальність </w:t>
      </w:r>
      <w:r w:rsidR="001B1E91" w:rsidRPr="001B1E91">
        <w:rPr>
          <w:rFonts w:ascii="Times New Roman" w:hAnsi="Times New Roman"/>
          <w:color w:val="000000" w:themeColor="text1"/>
          <w:sz w:val="24"/>
          <w:szCs w:val="24"/>
          <w:lang w:val="uk-UA"/>
        </w:rPr>
        <w:t>за</w:t>
      </w:r>
      <w:r w:rsidR="00E87F01" w:rsidRPr="001B1E91">
        <w:rPr>
          <w:rFonts w:ascii="Times New Roman" w:hAnsi="Times New Roman"/>
          <w:color w:val="000000" w:themeColor="text1"/>
          <w:sz w:val="24"/>
          <w:szCs w:val="24"/>
          <w:lang w:val="uk-UA"/>
        </w:rPr>
        <w:t xml:space="preserve"> </w:t>
      </w:r>
      <w:r w:rsidR="00E95332" w:rsidRPr="001B1E91">
        <w:rPr>
          <w:rFonts w:ascii="Times New Roman" w:hAnsi="Times New Roman"/>
          <w:color w:val="000000" w:themeColor="text1"/>
          <w:sz w:val="24"/>
          <w:szCs w:val="24"/>
          <w:lang w:val="uk-UA"/>
        </w:rPr>
        <w:t xml:space="preserve">виконання рішення покласти на заступника міського голови </w:t>
      </w:r>
      <w:proofErr w:type="spellStart"/>
      <w:r w:rsidR="00297D6E" w:rsidRPr="001B1E91">
        <w:rPr>
          <w:rFonts w:ascii="Times New Roman" w:hAnsi="Times New Roman"/>
          <w:color w:val="000000" w:themeColor="text1"/>
          <w:sz w:val="24"/>
          <w:szCs w:val="24"/>
          <w:lang w:val="uk-UA"/>
        </w:rPr>
        <w:t>Р</w:t>
      </w:r>
      <w:r w:rsidR="00E95332" w:rsidRPr="001B1E91">
        <w:rPr>
          <w:rFonts w:ascii="Times New Roman" w:hAnsi="Times New Roman"/>
          <w:color w:val="000000" w:themeColor="text1"/>
          <w:sz w:val="24"/>
          <w:szCs w:val="24"/>
          <w:lang w:val="uk-UA"/>
        </w:rPr>
        <w:t>.</w:t>
      </w:r>
      <w:r w:rsidR="00297D6E" w:rsidRPr="001B1E91">
        <w:rPr>
          <w:rFonts w:ascii="Times New Roman" w:hAnsi="Times New Roman"/>
          <w:color w:val="000000" w:themeColor="text1"/>
          <w:sz w:val="24"/>
          <w:szCs w:val="24"/>
          <w:lang w:val="uk-UA"/>
        </w:rPr>
        <w:t>Примуша</w:t>
      </w:r>
      <w:proofErr w:type="spellEnd"/>
      <w:r w:rsidR="00E95332" w:rsidRPr="001B1E91">
        <w:rPr>
          <w:rFonts w:ascii="Times New Roman" w:hAnsi="Times New Roman"/>
          <w:color w:val="000000" w:themeColor="text1"/>
          <w:sz w:val="24"/>
          <w:szCs w:val="24"/>
          <w:lang w:val="uk-UA"/>
        </w:rPr>
        <w:t>.</w:t>
      </w:r>
    </w:p>
    <w:p w:rsidR="00E87F01" w:rsidRPr="001B1E91" w:rsidRDefault="004C183E" w:rsidP="001B1E91">
      <w:pPr>
        <w:pStyle w:val="a5"/>
        <w:ind w:firstLine="567"/>
        <w:jc w:val="both"/>
        <w:rPr>
          <w:rFonts w:ascii="Times New Roman" w:hAnsi="Times New Roman"/>
          <w:color w:val="000000" w:themeColor="text1"/>
          <w:sz w:val="24"/>
          <w:szCs w:val="24"/>
          <w:lang w:val="uk-UA"/>
        </w:rPr>
      </w:pPr>
      <w:r w:rsidRPr="001B1E91">
        <w:rPr>
          <w:rFonts w:ascii="Times New Roman" w:hAnsi="Times New Roman"/>
          <w:color w:val="000000" w:themeColor="text1"/>
          <w:sz w:val="24"/>
          <w:szCs w:val="24"/>
          <w:lang w:val="uk-UA"/>
        </w:rPr>
        <w:t>3</w:t>
      </w:r>
      <w:r w:rsidR="00E95332" w:rsidRPr="001B1E91">
        <w:rPr>
          <w:rFonts w:ascii="Times New Roman" w:hAnsi="Times New Roman"/>
          <w:color w:val="000000" w:themeColor="text1"/>
          <w:sz w:val="24"/>
          <w:szCs w:val="24"/>
          <w:lang w:val="uk-UA"/>
        </w:rPr>
        <w:t xml:space="preserve">. </w:t>
      </w:r>
      <w:r w:rsidR="00E87F01" w:rsidRPr="001B1E91">
        <w:rPr>
          <w:rFonts w:ascii="Times New Roman" w:hAnsi="Times New Roman"/>
          <w:color w:val="000000" w:themeColor="text1"/>
          <w:sz w:val="24"/>
          <w:szCs w:val="24"/>
          <w:lang w:val="uk-UA"/>
        </w:rPr>
        <w:t>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5A4351" w:rsidRPr="001B1E91" w:rsidRDefault="005A4351" w:rsidP="001B1E91">
      <w:pPr>
        <w:pStyle w:val="a5"/>
        <w:jc w:val="both"/>
        <w:rPr>
          <w:rFonts w:ascii="Times New Roman" w:hAnsi="Times New Roman"/>
          <w:color w:val="000000" w:themeColor="text1"/>
          <w:sz w:val="24"/>
          <w:szCs w:val="24"/>
          <w:lang w:val="uk-UA"/>
        </w:rPr>
      </w:pPr>
    </w:p>
    <w:p w:rsidR="00E95332" w:rsidRPr="001B1E91" w:rsidRDefault="00E95332" w:rsidP="001B1E91">
      <w:pPr>
        <w:pStyle w:val="a5"/>
        <w:jc w:val="both"/>
        <w:rPr>
          <w:rFonts w:ascii="Times New Roman" w:hAnsi="Times New Roman"/>
          <w:color w:val="000000" w:themeColor="text1"/>
          <w:sz w:val="24"/>
          <w:szCs w:val="24"/>
          <w:lang w:val="uk-UA"/>
        </w:rPr>
      </w:pPr>
    </w:p>
    <w:p w:rsidR="004C183E" w:rsidRPr="001B1E91" w:rsidRDefault="004C183E" w:rsidP="001B1E91">
      <w:pPr>
        <w:pStyle w:val="a5"/>
        <w:jc w:val="both"/>
        <w:rPr>
          <w:rFonts w:ascii="Times New Roman" w:hAnsi="Times New Roman"/>
          <w:color w:val="000000" w:themeColor="text1"/>
          <w:sz w:val="24"/>
          <w:szCs w:val="24"/>
          <w:lang w:val="uk-UA"/>
        </w:rPr>
      </w:pPr>
    </w:p>
    <w:p w:rsidR="007421A8" w:rsidRPr="001B1E91" w:rsidRDefault="007421A8" w:rsidP="001B1E91">
      <w:pPr>
        <w:pStyle w:val="a7"/>
        <w:spacing w:after="0"/>
        <w:jc w:val="both"/>
        <w:rPr>
          <w:rFonts w:cs="Times New Roman"/>
          <w:color w:val="000000" w:themeColor="text1"/>
        </w:rPr>
      </w:pPr>
      <w:r w:rsidRPr="001B1E91">
        <w:rPr>
          <w:rFonts w:cs="Times New Roman"/>
          <w:color w:val="000000" w:themeColor="text1"/>
          <w:lang w:val="uk-UA"/>
        </w:rPr>
        <w:t>Міський голова</w:t>
      </w:r>
      <w:r w:rsidRPr="001B1E91">
        <w:rPr>
          <w:rFonts w:cs="Times New Roman"/>
          <w:color w:val="000000" w:themeColor="text1"/>
        </w:rPr>
        <w:tab/>
      </w:r>
      <w:r w:rsidRPr="001B1E91">
        <w:rPr>
          <w:rFonts w:cs="Times New Roman"/>
          <w:color w:val="000000" w:themeColor="text1"/>
        </w:rPr>
        <w:tab/>
      </w:r>
      <w:r w:rsidRPr="001B1E91">
        <w:rPr>
          <w:rFonts w:cs="Times New Roman"/>
          <w:color w:val="000000" w:themeColor="text1"/>
        </w:rPr>
        <w:tab/>
      </w:r>
      <w:r w:rsidRPr="001B1E91">
        <w:rPr>
          <w:rFonts w:cs="Times New Roman"/>
          <w:color w:val="000000" w:themeColor="text1"/>
        </w:rPr>
        <w:tab/>
      </w:r>
      <w:r w:rsidRPr="001B1E91">
        <w:rPr>
          <w:rFonts w:cs="Times New Roman"/>
          <w:color w:val="000000" w:themeColor="text1"/>
        </w:rPr>
        <w:tab/>
      </w:r>
      <w:r w:rsidRPr="001B1E91">
        <w:rPr>
          <w:rFonts w:cs="Times New Roman"/>
          <w:color w:val="000000" w:themeColor="text1"/>
        </w:rPr>
        <w:tab/>
      </w:r>
      <w:r w:rsidRPr="001B1E91">
        <w:rPr>
          <w:rFonts w:cs="Times New Roman"/>
          <w:color w:val="000000" w:themeColor="text1"/>
        </w:rPr>
        <w:tab/>
      </w:r>
      <w:r w:rsidRPr="001B1E91">
        <w:rPr>
          <w:rFonts w:cs="Times New Roman"/>
          <w:color w:val="000000" w:themeColor="text1"/>
        </w:rPr>
        <w:tab/>
      </w:r>
      <w:r w:rsidRPr="001B1E91">
        <w:rPr>
          <w:rFonts w:cs="Times New Roman"/>
          <w:color w:val="000000" w:themeColor="text1"/>
        </w:rPr>
        <w:tab/>
      </w:r>
      <w:r w:rsidRPr="001B1E91">
        <w:rPr>
          <w:rFonts w:cs="Times New Roman"/>
          <w:color w:val="000000" w:themeColor="text1"/>
          <w:lang w:val="uk-UA"/>
        </w:rPr>
        <w:t>О.</w:t>
      </w:r>
      <w:r w:rsidR="0080720F" w:rsidRPr="001B1E91">
        <w:rPr>
          <w:rFonts w:cs="Times New Roman"/>
          <w:color w:val="000000" w:themeColor="text1"/>
          <w:lang w:val="uk-UA"/>
        </w:rPr>
        <w:t>СИМЧИШИН</w:t>
      </w:r>
    </w:p>
    <w:p w:rsidR="007421A8" w:rsidRPr="001B1E91" w:rsidRDefault="007421A8" w:rsidP="001B1E91">
      <w:pPr>
        <w:pStyle w:val="a7"/>
        <w:spacing w:after="0"/>
        <w:jc w:val="both"/>
        <w:rPr>
          <w:rFonts w:cs="Times New Roman"/>
          <w:color w:val="000000" w:themeColor="text1"/>
        </w:rPr>
      </w:pPr>
    </w:p>
    <w:p w:rsidR="007421A8" w:rsidRPr="001B1E91" w:rsidRDefault="007421A8" w:rsidP="001B1E91">
      <w:pPr>
        <w:pStyle w:val="a7"/>
        <w:spacing w:after="0"/>
        <w:ind w:firstLine="284"/>
        <w:jc w:val="both"/>
        <w:rPr>
          <w:rFonts w:cs="Times New Roman"/>
          <w:color w:val="000000" w:themeColor="text1"/>
        </w:rPr>
        <w:sectPr w:rsidR="007421A8" w:rsidRPr="001B1E91" w:rsidSect="007421A8">
          <w:pgSz w:w="11906" w:h="16838"/>
          <w:pgMar w:top="851" w:right="849" w:bottom="851" w:left="1418" w:header="709" w:footer="709" w:gutter="0"/>
          <w:cols w:space="708"/>
          <w:docGrid w:linePitch="360"/>
        </w:sectPr>
      </w:pPr>
    </w:p>
    <w:p w:rsidR="007421A8" w:rsidRPr="001B1E91" w:rsidRDefault="007421A8" w:rsidP="001B1E91">
      <w:pPr>
        <w:spacing w:after="0" w:line="240" w:lineRule="auto"/>
        <w:ind w:left="5664" w:firstLine="708"/>
        <w:jc w:val="right"/>
        <w:rPr>
          <w:rFonts w:ascii="Times New Roman" w:hAnsi="Times New Roman"/>
          <w:i/>
          <w:color w:val="000000" w:themeColor="text1"/>
          <w:sz w:val="24"/>
          <w:szCs w:val="24"/>
          <w:lang w:eastAsia="zh-CN"/>
        </w:rPr>
      </w:pPr>
      <w:r w:rsidRPr="001B1E91">
        <w:rPr>
          <w:rFonts w:ascii="Times New Roman" w:hAnsi="Times New Roman"/>
          <w:i/>
          <w:color w:val="000000" w:themeColor="text1"/>
          <w:sz w:val="24"/>
          <w:szCs w:val="24"/>
          <w:lang w:val="uk-UA" w:eastAsia="zh-CN"/>
        </w:rPr>
        <w:t>Додаток</w:t>
      </w:r>
    </w:p>
    <w:p w:rsidR="007421A8" w:rsidRPr="001B1E91" w:rsidRDefault="007421A8" w:rsidP="001B1E91">
      <w:pPr>
        <w:spacing w:after="0" w:line="240" w:lineRule="auto"/>
        <w:ind w:left="5664" w:firstLine="708"/>
        <w:jc w:val="right"/>
        <w:rPr>
          <w:rFonts w:ascii="Times New Roman" w:hAnsi="Times New Roman"/>
          <w:i/>
          <w:color w:val="000000" w:themeColor="text1"/>
          <w:sz w:val="24"/>
          <w:szCs w:val="24"/>
          <w:lang w:val="uk-UA" w:eastAsia="zh-CN"/>
        </w:rPr>
      </w:pPr>
      <w:r w:rsidRPr="001B1E91">
        <w:rPr>
          <w:rFonts w:ascii="Times New Roman" w:hAnsi="Times New Roman"/>
          <w:i/>
          <w:color w:val="000000" w:themeColor="text1"/>
          <w:sz w:val="24"/>
          <w:szCs w:val="24"/>
          <w:lang w:val="uk-UA" w:eastAsia="zh-CN"/>
        </w:rPr>
        <w:t>до рішення сесії міської ради</w:t>
      </w:r>
    </w:p>
    <w:p w:rsidR="007421A8" w:rsidRPr="001B1E91" w:rsidRDefault="007421A8" w:rsidP="001B1E91">
      <w:pPr>
        <w:suppressAutoHyphens/>
        <w:spacing w:after="0" w:line="240" w:lineRule="auto"/>
        <w:ind w:firstLine="708"/>
        <w:jc w:val="right"/>
        <w:rPr>
          <w:rFonts w:ascii="Times New Roman" w:hAnsi="Times New Roman"/>
          <w:i/>
          <w:color w:val="000000" w:themeColor="text1"/>
          <w:sz w:val="24"/>
          <w:szCs w:val="24"/>
          <w:lang w:eastAsia="zh-CN"/>
        </w:rPr>
      </w:pPr>
      <w:r w:rsidRPr="001B1E91">
        <w:rPr>
          <w:rFonts w:ascii="Times New Roman" w:hAnsi="Times New Roman"/>
          <w:i/>
          <w:color w:val="000000" w:themeColor="text1"/>
          <w:sz w:val="24"/>
          <w:szCs w:val="24"/>
          <w:lang w:val="uk-UA" w:eastAsia="zh-CN"/>
        </w:rPr>
        <w:t>від 09.06.2021 №</w:t>
      </w:r>
      <w:r w:rsidRPr="001B1E91">
        <w:rPr>
          <w:rFonts w:ascii="Times New Roman" w:hAnsi="Times New Roman"/>
          <w:i/>
          <w:color w:val="000000" w:themeColor="text1"/>
          <w:sz w:val="24"/>
          <w:szCs w:val="24"/>
          <w:lang w:eastAsia="zh-CN"/>
        </w:rPr>
        <w:t>5</w:t>
      </w:r>
    </w:p>
    <w:p w:rsidR="00E87F01" w:rsidRPr="001B1E91" w:rsidRDefault="00E87F01" w:rsidP="001B1E91">
      <w:pPr>
        <w:pStyle w:val="a5"/>
        <w:jc w:val="center"/>
        <w:rPr>
          <w:rStyle w:val="ab"/>
          <w:rFonts w:ascii="Times New Roman" w:eastAsiaTheme="minorEastAsia" w:hAnsi="Times New Roman"/>
          <w:b w:val="0"/>
          <w:color w:val="000000" w:themeColor="text1"/>
          <w:sz w:val="24"/>
          <w:szCs w:val="24"/>
          <w:lang w:val="uk-UA" w:bidi="ar-OM"/>
        </w:rPr>
      </w:pPr>
    </w:p>
    <w:p w:rsidR="001B1E91" w:rsidRPr="001B1E91" w:rsidRDefault="000A5C72" w:rsidP="001B1E91">
      <w:pPr>
        <w:shd w:val="clear" w:color="auto" w:fill="FFFFFF"/>
        <w:spacing w:after="0" w:line="240" w:lineRule="auto"/>
        <w:jc w:val="center"/>
        <w:rPr>
          <w:rFonts w:ascii="Times New Roman" w:hAnsi="Times New Roman"/>
          <w:bCs/>
          <w:color w:val="000000" w:themeColor="text1"/>
          <w:sz w:val="24"/>
          <w:szCs w:val="24"/>
        </w:rPr>
      </w:pPr>
      <w:r w:rsidRPr="001B1E91">
        <w:rPr>
          <w:rFonts w:ascii="Times New Roman" w:hAnsi="Times New Roman"/>
          <w:b/>
          <w:bCs/>
          <w:color w:val="000000" w:themeColor="text1"/>
          <w:sz w:val="24"/>
          <w:szCs w:val="24"/>
          <w:lang w:val="uk-UA"/>
        </w:rPr>
        <w:t>Положення</w:t>
      </w:r>
    </w:p>
    <w:p w:rsidR="000A5C72" w:rsidRPr="001B1E91" w:rsidRDefault="000A5C72" w:rsidP="001B1E91">
      <w:pPr>
        <w:shd w:val="clear" w:color="auto" w:fill="FFFFFF"/>
        <w:spacing w:after="0" w:line="240" w:lineRule="auto"/>
        <w:jc w:val="center"/>
        <w:rPr>
          <w:rFonts w:ascii="Times New Roman" w:hAnsi="Times New Roman"/>
          <w:b/>
          <w:bCs/>
          <w:color w:val="000000" w:themeColor="text1"/>
          <w:sz w:val="24"/>
          <w:szCs w:val="24"/>
          <w:lang w:val="uk-UA"/>
        </w:rPr>
      </w:pPr>
      <w:r w:rsidRPr="001B1E91">
        <w:rPr>
          <w:rFonts w:ascii="Times New Roman" w:hAnsi="Times New Roman"/>
          <w:b/>
          <w:bCs/>
          <w:color w:val="000000" w:themeColor="text1"/>
          <w:sz w:val="24"/>
          <w:szCs w:val="24"/>
          <w:lang w:val="uk-UA"/>
        </w:rPr>
        <w:t xml:space="preserve">про </w:t>
      </w:r>
      <w:r w:rsidRPr="001B1E91">
        <w:rPr>
          <w:rFonts w:ascii="Times New Roman" w:hAnsi="Times New Roman"/>
          <w:b/>
          <w:color w:val="000000" w:themeColor="text1"/>
          <w:sz w:val="24"/>
          <w:szCs w:val="24"/>
          <w:lang w:val="uk-UA"/>
        </w:rPr>
        <w:t>персональні премії міського голови</w:t>
      </w:r>
      <w:r w:rsidR="001B1E91" w:rsidRPr="001B1E91">
        <w:rPr>
          <w:rFonts w:ascii="Times New Roman" w:hAnsi="Times New Roman"/>
          <w:color w:val="000000" w:themeColor="text1"/>
          <w:sz w:val="24"/>
          <w:szCs w:val="24"/>
          <w:lang w:val="uk-UA"/>
        </w:rPr>
        <w:t xml:space="preserve"> </w:t>
      </w:r>
      <w:r w:rsidRPr="001B1E91">
        <w:rPr>
          <w:rFonts w:ascii="Times New Roman" w:hAnsi="Times New Roman"/>
          <w:b/>
          <w:color w:val="000000" w:themeColor="text1"/>
          <w:sz w:val="24"/>
          <w:szCs w:val="24"/>
          <w:lang w:val="uk-UA"/>
        </w:rPr>
        <w:t xml:space="preserve">кращим </w:t>
      </w:r>
      <w:r w:rsidRPr="001B1E91">
        <w:rPr>
          <w:rFonts w:ascii="Times New Roman" w:hAnsi="Times New Roman"/>
          <w:b/>
          <w:bCs/>
          <w:color w:val="000000" w:themeColor="text1"/>
          <w:sz w:val="24"/>
          <w:szCs w:val="24"/>
          <w:lang w:val="uk-UA"/>
        </w:rPr>
        <w:t>медичним працівникам</w:t>
      </w:r>
      <w:r w:rsidR="001B1E91" w:rsidRPr="001B1E91">
        <w:rPr>
          <w:rFonts w:ascii="Times New Roman" w:hAnsi="Times New Roman"/>
          <w:b/>
          <w:bCs/>
          <w:color w:val="000000" w:themeColor="text1"/>
          <w:sz w:val="24"/>
          <w:szCs w:val="24"/>
        </w:rPr>
        <w:t xml:space="preserve"> </w:t>
      </w:r>
      <w:r w:rsidRPr="001B1E91">
        <w:rPr>
          <w:rFonts w:ascii="Times New Roman" w:hAnsi="Times New Roman"/>
          <w:b/>
          <w:bCs/>
          <w:color w:val="000000" w:themeColor="text1"/>
          <w:sz w:val="24"/>
          <w:szCs w:val="24"/>
          <w:lang w:val="uk-UA"/>
        </w:rPr>
        <w:t>галузі охорони здоров’я Хмельницької міської територіальної громади</w:t>
      </w:r>
    </w:p>
    <w:p w:rsidR="000A5C72" w:rsidRPr="001B1E91" w:rsidRDefault="000A5C72" w:rsidP="001B1E91">
      <w:pPr>
        <w:widowControl w:val="0"/>
        <w:autoSpaceDE w:val="0"/>
        <w:autoSpaceDN w:val="0"/>
        <w:adjustRightInd w:val="0"/>
        <w:spacing w:after="0" w:line="240" w:lineRule="auto"/>
        <w:ind w:firstLine="567"/>
        <w:jc w:val="both"/>
        <w:rPr>
          <w:rFonts w:ascii="Times New Roman" w:hAnsi="Times New Roman"/>
          <w:bCs/>
          <w:color w:val="000000" w:themeColor="text1"/>
          <w:sz w:val="24"/>
          <w:szCs w:val="24"/>
          <w:lang w:val="uk-UA" w:eastAsia="uk-UA"/>
        </w:rPr>
      </w:pPr>
      <w:r w:rsidRPr="001B1E91">
        <w:rPr>
          <w:rFonts w:ascii="Times New Roman" w:hAnsi="Times New Roman"/>
          <w:bCs/>
          <w:color w:val="000000" w:themeColor="text1"/>
          <w:sz w:val="24"/>
          <w:szCs w:val="24"/>
          <w:lang w:val="uk-UA" w:eastAsia="uk-UA"/>
        </w:rPr>
        <w:t>Це Положення розроблене з метою піднесення ролі медичного працівника у суспільстві</w:t>
      </w:r>
      <w:r w:rsidRPr="001B1E91">
        <w:rPr>
          <w:rFonts w:ascii="Times New Roman" w:hAnsi="Times New Roman"/>
          <w:color w:val="000000" w:themeColor="text1"/>
          <w:sz w:val="24"/>
          <w:szCs w:val="24"/>
          <w:lang w:val="uk-UA" w:eastAsia="uk-UA"/>
        </w:rPr>
        <w:t>, підвищення престижності та стимулювання праці медичних працівників.</w:t>
      </w:r>
    </w:p>
    <w:p w:rsidR="001B1E91" w:rsidRPr="001B1E91" w:rsidRDefault="000A5C72" w:rsidP="001B1E91">
      <w:pPr>
        <w:widowControl w:val="0"/>
        <w:autoSpaceDE w:val="0"/>
        <w:autoSpaceDN w:val="0"/>
        <w:adjustRightInd w:val="0"/>
        <w:spacing w:after="0" w:line="240" w:lineRule="auto"/>
        <w:ind w:firstLine="567"/>
        <w:jc w:val="both"/>
        <w:rPr>
          <w:rFonts w:ascii="Times New Roman" w:hAnsi="Times New Roman"/>
          <w:bCs/>
          <w:color w:val="000000" w:themeColor="text1"/>
          <w:sz w:val="24"/>
          <w:szCs w:val="24"/>
          <w:lang w:eastAsia="uk-UA"/>
        </w:rPr>
      </w:pPr>
      <w:r w:rsidRPr="001B1E91">
        <w:rPr>
          <w:rFonts w:ascii="Times New Roman" w:hAnsi="Times New Roman"/>
          <w:bCs/>
          <w:color w:val="000000" w:themeColor="text1"/>
          <w:sz w:val="24"/>
          <w:szCs w:val="24"/>
          <w:lang w:val="uk-UA" w:eastAsia="uk-UA"/>
        </w:rPr>
        <w:t>Положення визначає порядок присудження персо</w:t>
      </w:r>
      <w:r w:rsidR="001B1E91">
        <w:rPr>
          <w:rFonts w:ascii="Times New Roman" w:hAnsi="Times New Roman"/>
          <w:bCs/>
          <w:color w:val="000000" w:themeColor="text1"/>
          <w:sz w:val="24"/>
          <w:szCs w:val="24"/>
          <w:lang w:val="uk-UA" w:eastAsia="uk-UA"/>
        </w:rPr>
        <w:t xml:space="preserve">нальної премії міського голови </w:t>
      </w:r>
      <w:r w:rsidR="001B1E91" w:rsidRPr="001B1E91">
        <w:rPr>
          <w:rFonts w:ascii="Times New Roman" w:hAnsi="Times New Roman"/>
          <w:color w:val="000000" w:themeColor="text1"/>
          <w:sz w:val="24"/>
          <w:szCs w:val="24"/>
          <w:lang w:val="uk-UA" w:eastAsia="uk-UA"/>
        </w:rPr>
        <w:t xml:space="preserve">кращим </w:t>
      </w:r>
      <w:r w:rsidRPr="001B1E91">
        <w:rPr>
          <w:rFonts w:ascii="Times New Roman" w:hAnsi="Times New Roman"/>
          <w:bCs/>
          <w:color w:val="000000" w:themeColor="text1"/>
          <w:sz w:val="24"/>
          <w:szCs w:val="24"/>
          <w:lang w:val="uk-UA" w:eastAsia="uk-UA"/>
        </w:rPr>
        <w:t>медичним працівникам галузі охорони здоров’я Хмельницької міської територіальної громади (далі - Премія).</w:t>
      </w:r>
    </w:p>
    <w:p w:rsidR="001B1E91" w:rsidRPr="001B1E91" w:rsidRDefault="001B1E91" w:rsidP="001B1E91">
      <w:pPr>
        <w:widowControl w:val="0"/>
        <w:autoSpaceDE w:val="0"/>
        <w:autoSpaceDN w:val="0"/>
        <w:adjustRightInd w:val="0"/>
        <w:spacing w:after="0" w:line="240" w:lineRule="auto"/>
        <w:jc w:val="both"/>
        <w:rPr>
          <w:rFonts w:ascii="Times New Roman" w:hAnsi="Times New Roman"/>
          <w:bCs/>
          <w:color w:val="000000" w:themeColor="text1"/>
          <w:sz w:val="24"/>
          <w:szCs w:val="24"/>
          <w:lang w:eastAsia="uk-UA"/>
        </w:rPr>
      </w:pPr>
    </w:p>
    <w:p w:rsidR="000A5C72" w:rsidRPr="001B1E91" w:rsidRDefault="000A5C72" w:rsidP="001B1E91">
      <w:pPr>
        <w:widowControl w:val="0"/>
        <w:autoSpaceDE w:val="0"/>
        <w:autoSpaceDN w:val="0"/>
        <w:adjustRightInd w:val="0"/>
        <w:spacing w:after="0" w:line="240" w:lineRule="auto"/>
        <w:jc w:val="center"/>
        <w:rPr>
          <w:rFonts w:ascii="Times New Roman" w:hAnsi="Times New Roman"/>
          <w:bCs/>
          <w:color w:val="000000" w:themeColor="text1"/>
          <w:sz w:val="24"/>
          <w:szCs w:val="24"/>
          <w:lang w:eastAsia="uk-UA"/>
        </w:rPr>
      </w:pPr>
      <w:r w:rsidRPr="001B1E91">
        <w:rPr>
          <w:rFonts w:ascii="Times New Roman" w:eastAsiaTheme="majorEastAsia" w:hAnsi="Times New Roman"/>
          <w:b/>
          <w:bCs/>
          <w:color w:val="000000" w:themeColor="text1"/>
          <w:kern w:val="32"/>
          <w:sz w:val="24"/>
          <w:szCs w:val="24"/>
          <w:lang w:val="uk-UA" w:eastAsia="uk-UA"/>
        </w:rPr>
        <w:t>1. Загальні положення</w:t>
      </w:r>
    </w:p>
    <w:p w:rsidR="000A5C72" w:rsidRPr="001B1E91" w:rsidRDefault="001B1E91" w:rsidP="001B1E91">
      <w:pPr>
        <w:widowControl w:val="0"/>
        <w:shd w:val="clear" w:color="auto" w:fill="FFFFFF"/>
        <w:spacing w:after="0" w:line="240" w:lineRule="auto"/>
        <w:ind w:firstLine="567"/>
        <w:contextualSpacing/>
        <w:jc w:val="both"/>
        <w:rPr>
          <w:rFonts w:ascii="Times New Roman" w:hAnsi="Times New Roman"/>
          <w:color w:val="000000" w:themeColor="text1"/>
          <w:sz w:val="24"/>
          <w:szCs w:val="24"/>
          <w:lang w:val="uk-UA" w:eastAsia="en-US"/>
        </w:rPr>
      </w:pPr>
      <w:r>
        <w:rPr>
          <w:rFonts w:ascii="Times New Roman" w:hAnsi="Times New Roman"/>
          <w:color w:val="000000" w:themeColor="text1"/>
          <w:sz w:val="24"/>
          <w:szCs w:val="24"/>
          <w:lang w:val="uk-UA" w:eastAsia="en-US"/>
        </w:rPr>
        <w:t xml:space="preserve">1.1. Премії </w:t>
      </w:r>
      <w:r w:rsidR="000A5C72" w:rsidRPr="001B1E91">
        <w:rPr>
          <w:rFonts w:ascii="Times New Roman" w:hAnsi="Times New Roman"/>
          <w:color w:val="000000" w:themeColor="text1"/>
          <w:sz w:val="24"/>
          <w:szCs w:val="24"/>
          <w:lang w:val="uk-UA" w:eastAsia="en-US"/>
        </w:rPr>
        <w:t>міського голови призначаються щорічно окремим медичним працівникам галузі охорони здоров’я, які мають стаж роботи в галузі не менше 3-х років за:</w:t>
      </w:r>
    </w:p>
    <w:p w:rsidR="000A5C72" w:rsidRPr="001B1E91" w:rsidRDefault="000A5C72" w:rsidP="001B1E91">
      <w:pPr>
        <w:shd w:val="clear" w:color="auto" w:fill="FFFFFF"/>
        <w:spacing w:after="0" w:line="240" w:lineRule="auto"/>
        <w:ind w:firstLine="567"/>
        <w:contextualSpacing/>
        <w:jc w:val="both"/>
        <w:rPr>
          <w:rFonts w:ascii="Times New Roman" w:hAnsi="Times New Roman"/>
          <w:color w:val="000000" w:themeColor="text1"/>
          <w:sz w:val="24"/>
          <w:szCs w:val="24"/>
          <w:lang w:val="uk-UA" w:eastAsia="en-US"/>
        </w:rPr>
      </w:pPr>
      <w:r w:rsidRPr="001B1E91">
        <w:rPr>
          <w:rFonts w:ascii="Times New Roman" w:hAnsi="Times New Roman"/>
          <w:color w:val="000000" w:themeColor="text1"/>
          <w:sz w:val="24"/>
          <w:szCs w:val="24"/>
          <w:lang w:val="uk-UA" w:eastAsia="en-US"/>
        </w:rPr>
        <w:t>-</w:t>
      </w:r>
      <w:r w:rsidR="001B1E91">
        <w:rPr>
          <w:rFonts w:ascii="Times New Roman" w:hAnsi="Times New Roman"/>
          <w:color w:val="000000" w:themeColor="text1"/>
          <w:sz w:val="24"/>
          <w:szCs w:val="24"/>
          <w:lang w:val="uk-UA" w:eastAsia="en-US"/>
        </w:rPr>
        <w:t xml:space="preserve"> вагомий особистий внесок у розвиток медичної галузі та</w:t>
      </w:r>
      <w:r w:rsidRPr="001B1E91">
        <w:rPr>
          <w:rFonts w:ascii="Times New Roman" w:hAnsi="Times New Roman"/>
          <w:color w:val="000000" w:themeColor="text1"/>
          <w:sz w:val="24"/>
          <w:szCs w:val="24"/>
          <w:lang w:val="uk-UA" w:eastAsia="en-US"/>
        </w:rPr>
        <w:t xml:space="preserve"> зміцнення здоров’я населення </w:t>
      </w:r>
      <w:r w:rsidR="001B1E91">
        <w:rPr>
          <w:rFonts w:ascii="Times New Roman" w:hAnsi="Times New Roman"/>
          <w:bCs/>
          <w:color w:val="000000" w:themeColor="text1"/>
          <w:sz w:val="24"/>
          <w:szCs w:val="24"/>
          <w:lang w:val="uk-UA" w:eastAsia="en-US"/>
        </w:rPr>
        <w:t xml:space="preserve">Хмельницької міської </w:t>
      </w:r>
      <w:r w:rsidRPr="001B1E91">
        <w:rPr>
          <w:rFonts w:ascii="Times New Roman" w:hAnsi="Times New Roman"/>
          <w:bCs/>
          <w:color w:val="000000" w:themeColor="text1"/>
          <w:sz w:val="24"/>
          <w:szCs w:val="24"/>
          <w:lang w:val="uk-UA" w:eastAsia="en-US"/>
        </w:rPr>
        <w:t>територіальної громади</w:t>
      </w:r>
      <w:r w:rsidR="001B1E91">
        <w:rPr>
          <w:rFonts w:ascii="Times New Roman" w:hAnsi="Times New Roman"/>
          <w:color w:val="000000" w:themeColor="text1"/>
          <w:sz w:val="24"/>
          <w:szCs w:val="24"/>
          <w:lang w:val="uk-UA" w:eastAsia="en-US"/>
        </w:rPr>
        <w:t>;</w:t>
      </w:r>
    </w:p>
    <w:p w:rsidR="000A5C72" w:rsidRPr="001B1E91" w:rsidRDefault="001B1E91" w:rsidP="001B1E91">
      <w:pPr>
        <w:shd w:val="clear" w:color="auto" w:fill="FFFFFF"/>
        <w:spacing w:after="0" w:line="240" w:lineRule="auto"/>
        <w:ind w:firstLine="567"/>
        <w:contextualSpacing/>
        <w:jc w:val="both"/>
        <w:rPr>
          <w:rFonts w:ascii="Times New Roman" w:hAnsi="Times New Roman"/>
          <w:color w:val="000000" w:themeColor="text1"/>
          <w:sz w:val="24"/>
          <w:szCs w:val="24"/>
          <w:lang w:val="uk-UA" w:eastAsia="en-US"/>
        </w:rPr>
      </w:pPr>
      <w:r>
        <w:rPr>
          <w:rFonts w:ascii="Times New Roman" w:hAnsi="Times New Roman"/>
          <w:b/>
          <w:color w:val="000000" w:themeColor="text1"/>
          <w:sz w:val="24"/>
          <w:szCs w:val="24"/>
          <w:lang w:val="uk-UA" w:eastAsia="en-US"/>
        </w:rPr>
        <w:t>-</w:t>
      </w:r>
      <w:r w:rsidRPr="001B1E91">
        <w:rPr>
          <w:rFonts w:ascii="Times New Roman" w:hAnsi="Times New Roman"/>
          <w:color w:val="000000" w:themeColor="text1"/>
          <w:sz w:val="24"/>
          <w:szCs w:val="24"/>
          <w:lang w:val="uk-UA" w:eastAsia="en-US"/>
        </w:rPr>
        <w:t xml:space="preserve"> </w:t>
      </w:r>
      <w:r w:rsidR="000A5C72" w:rsidRPr="001B1E91">
        <w:rPr>
          <w:rFonts w:ascii="Times New Roman" w:hAnsi="Times New Roman"/>
          <w:color w:val="000000" w:themeColor="text1"/>
          <w:sz w:val="24"/>
          <w:szCs w:val="24"/>
          <w:lang w:val="uk-UA" w:eastAsia="en-US"/>
        </w:rPr>
        <w:t>в</w:t>
      </w:r>
      <w:r>
        <w:rPr>
          <w:rFonts w:ascii="Times New Roman" w:hAnsi="Times New Roman"/>
          <w:color w:val="000000" w:themeColor="text1"/>
          <w:sz w:val="24"/>
          <w:szCs w:val="24"/>
          <w:lang w:val="uk-UA" w:eastAsia="en-US"/>
        </w:rPr>
        <w:t>исоку професійну майстерність;</w:t>
      </w:r>
    </w:p>
    <w:p w:rsidR="000A5C72" w:rsidRPr="001B1E91" w:rsidRDefault="001B1E91" w:rsidP="001B1E91">
      <w:pPr>
        <w:shd w:val="clear" w:color="auto" w:fill="FFFFFF"/>
        <w:spacing w:after="0" w:line="240" w:lineRule="auto"/>
        <w:ind w:firstLine="567"/>
        <w:contextualSpacing/>
        <w:jc w:val="both"/>
        <w:rPr>
          <w:rFonts w:ascii="Times New Roman" w:hAnsi="Times New Roman"/>
          <w:color w:val="000000" w:themeColor="text1"/>
          <w:sz w:val="24"/>
          <w:szCs w:val="24"/>
          <w:lang w:val="uk-UA" w:eastAsia="en-US"/>
        </w:rPr>
      </w:pPr>
      <w:r>
        <w:rPr>
          <w:rFonts w:ascii="Times New Roman" w:hAnsi="Times New Roman"/>
          <w:color w:val="000000" w:themeColor="text1"/>
          <w:sz w:val="24"/>
          <w:szCs w:val="24"/>
          <w:lang w:val="uk-UA" w:eastAsia="en-US"/>
        </w:rPr>
        <w:t xml:space="preserve">- </w:t>
      </w:r>
      <w:r w:rsidR="000A5C72" w:rsidRPr="001B1E91">
        <w:rPr>
          <w:rFonts w:ascii="Times New Roman" w:hAnsi="Times New Roman"/>
          <w:color w:val="000000" w:themeColor="text1"/>
          <w:sz w:val="24"/>
          <w:szCs w:val="24"/>
          <w:lang w:val="uk-UA" w:eastAsia="en-US"/>
        </w:rPr>
        <w:t>сумлінне виконання посадових обов’язків, повагу та авторитет з б</w:t>
      </w:r>
      <w:r>
        <w:rPr>
          <w:rFonts w:ascii="Times New Roman" w:hAnsi="Times New Roman"/>
          <w:color w:val="000000" w:themeColor="text1"/>
          <w:sz w:val="24"/>
          <w:szCs w:val="24"/>
          <w:lang w:val="uk-UA" w:eastAsia="en-US"/>
        </w:rPr>
        <w:t>оку колег та громадськості;</w:t>
      </w:r>
    </w:p>
    <w:p w:rsidR="000A5C72" w:rsidRPr="001B1E91" w:rsidRDefault="001B1E91" w:rsidP="001B1E91">
      <w:pPr>
        <w:shd w:val="clear" w:color="auto" w:fill="FFFFFF"/>
        <w:spacing w:after="0" w:line="240" w:lineRule="auto"/>
        <w:ind w:firstLine="567"/>
        <w:contextualSpacing/>
        <w:jc w:val="both"/>
        <w:rPr>
          <w:rFonts w:ascii="Times New Roman" w:hAnsi="Times New Roman"/>
          <w:color w:val="000000" w:themeColor="text1"/>
          <w:sz w:val="24"/>
          <w:szCs w:val="24"/>
          <w:lang w:val="uk-UA" w:eastAsia="en-US"/>
        </w:rPr>
      </w:pPr>
      <w:r>
        <w:rPr>
          <w:rFonts w:ascii="Times New Roman" w:hAnsi="Times New Roman"/>
          <w:color w:val="000000" w:themeColor="text1"/>
          <w:sz w:val="24"/>
          <w:szCs w:val="24"/>
          <w:lang w:val="uk-UA" w:eastAsia="en-US"/>
        </w:rPr>
        <w:t xml:space="preserve">- </w:t>
      </w:r>
      <w:r w:rsidR="000A5C72" w:rsidRPr="001B1E91">
        <w:rPr>
          <w:rFonts w:ascii="Times New Roman" w:hAnsi="Times New Roman"/>
          <w:color w:val="000000" w:themeColor="text1"/>
          <w:sz w:val="24"/>
          <w:szCs w:val="24"/>
          <w:lang w:val="uk-UA" w:eastAsia="en-US"/>
        </w:rPr>
        <w:t>впровадження інноваційних технологій в сфері охорони здоров’я</w:t>
      </w:r>
      <w:r>
        <w:rPr>
          <w:rFonts w:ascii="Times New Roman" w:hAnsi="Times New Roman"/>
          <w:color w:val="000000" w:themeColor="text1"/>
          <w:sz w:val="24"/>
          <w:szCs w:val="24"/>
          <w:lang w:val="uk-UA" w:eastAsia="en-US"/>
        </w:rPr>
        <w:t>;</w:t>
      </w:r>
    </w:p>
    <w:p w:rsidR="000A5C72" w:rsidRPr="001B1E91" w:rsidRDefault="001B1E91" w:rsidP="001B1E91">
      <w:pPr>
        <w:shd w:val="clear" w:color="auto" w:fill="FFFFFF"/>
        <w:spacing w:after="0" w:line="240" w:lineRule="auto"/>
        <w:ind w:firstLine="567"/>
        <w:contextualSpacing/>
        <w:jc w:val="both"/>
        <w:rPr>
          <w:rFonts w:ascii="Times New Roman" w:hAnsi="Times New Roman"/>
          <w:color w:val="000000" w:themeColor="text1"/>
          <w:sz w:val="24"/>
          <w:szCs w:val="24"/>
          <w:lang w:val="uk-UA" w:eastAsia="en-US"/>
        </w:rPr>
      </w:pPr>
      <w:r>
        <w:rPr>
          <w:rFonts w:ascii="Times New Roman" w:hAnsi="Times New Roman"/>
          <w:color w:val="000000" w:themeColor="text1"/>
          <w:sz w:val="24"/>
          <w:szCs w:val="24"/>
          <w:lang w:val="uk-UA" w:eastAsia="en-US"/>
        </w:rPr>
        <w:t xml:space="preserve">- </w:t>
      </w:r>
      <w:r w:rsidR="000A5C72" w:rsidRPr="001B1E91">
        <w:rPr>
          <w:rFonts w:ascii="Times New Roman" w:hAnsi="Times New Roman"/>
          <w:color w:val="000000" w:themeColor="text1"/>
          <w:sz w:val="24"/>
          <w:szCs w:val="24"/>
          <w:lang w:val="uk-UA" w:eastAsia="en-US"/>
        </w:rPr>
        <w:t>вагомий внесок у підготовку медичних кадрів.</w:t>
      </w:r>
    </w:p>
    <w:p w:rsidR="000A5C72" w:rsidRPr="001B1E91" w:rsidRDefault="000A5C72" w:rsidP="001B1E91">
      <w:pPr>
        <w:shd w:val="clear" w:color="auto" w:fill="FFFFFF"/>
        <w:spacing w:after="0" w:line="240" w:lineRule="auto"/>
        <w:ind w:firstLine="567"/>
        <w:contextualSpacing/>
        <w:jc w:val="both"/>
        <w:rPr>
          <w:rFonts w:ascii="Times New Roman" w:hAnsi="Times New Roman"/>
          <w:color w:val="000000" w:themeColor="text1"/>
          <w:sz w:val="24"/>
          <w:szCs w:val="24"/>
          <w:lang w:val="uk-UA" w:eastAsia="en-US"/>
        </w:rPr>
      </w:pPr>
      <w:r w:rsidRPr="001B1E91">
        <w:rPr>
          <w:rFonts w:ascii="Times New Roman" w:hAnsi="Times New Roman"/>
          <w:bCs/>
          <w:color w:val="000000" w:themeColor="text1"/>
          <w:sz w:val="24"/>
          <w:szCs w:val="24"/>
          <w:lang w:val="uk-UA" w:eastAsia="en-US"/>
        </w:rPr>
        <w:t>1.2.</w:t>
      </w:r>
      <w:r w:rsidR="001B1E91">
        <w:rPr>
          <w:rFonts w:ascii="Times New Roman" w:hAnsi="Times New Roman"/>
          <w:bCs/>
          <w:color w:val="000000" w:themeColor="text1"/>
          <w:sz w:val="24"/>
          <w:szCs w:val="24"/>
          <w:lang w:val="uk-UA" w:eastAsia="en-US"/>
        </w:rPr>
        <w:t xml:space="preserve"> </w:t>
      </w:r>
      <w:r w:rsidRPr="001B1E91">
        <w:rPr>
          <w:rFonts w:ascii="Times New Roman" w:hAnsi="Times New Roman"/>
          <w:color w:val="000000" w:themeColor="text1"/>
          <w:sz w:val="24"/>
          <w:szCs w:val="24"/>
          <w:lang w:val="uk-UA" w:eastAsia="en-US"/>
        </w:rPr>
        <w:t>Щороку присуджується загалом до двадцяти Премій з номінацій:</w:t>
      </w:r>
    </w:p>
    <w:p w:rsidR="000A5C72" w:rsidRPr="001B1E91" w:rsidRDefault="001B1E91" w:rsidP="001B1E91">
      <w:pPr>
        <w:widowControl w:val="0"/>
        <w:shd w:val="clear" w:color="auto" w:fill="FFFFFF"/>
        <w:spacing w:after="0" w:line="240" w:lineRule="auto"/>
        <w:ind w:firstLine="567"/>
        <w:contextualSpacing/>
        <w:jc w:val="both"/>
        <w:rPr>
          <w:rFonts w:ascii="Times New Roman" w:hAnsi="Times New Roman"/>
          <w:color w:val="000000" w:themeColor="text1"/>
          <w:sz w:val="24"/>
          <w:szCs w:val="24"/>
          <w:lang w:val="uk-UA" w:eastAsia="en-US"/>
        </w:rPr>
      </w:pPr>
      <w:r>
        <w:rPr>
          <w:rFonts w:ascii="Times New Roman" w:hAnsi="Times New Roman"/>
          <w:color w:val="000000" w:themeColor="text1"/>
          <w:sz w:val="24"/>
          <w:szCs w:val="24"/>
          <w:lang w:val="uk-UA" w:eastAsia="en-US"/>
        </w:rPr>
        <w:t xml:space="preserve">1.2.1. </w:t>
      </w:r>
      <w:r w:rsidR="000A5C72" w:rsidRPr="001B1E91">
        <w:rPr>
          <w:rFonts w:ascii="Times New Roman" w:hAnsi="Times New Roman"/>
          <w:color w:val="000000" w:themeColor="text1"/>
          <w:sz w:val="24"/>
          <w:szCs w:val="24"/>
          <w:lang w:val="uk-UA" w:eastAsia="en-US"/>
        </w:rPr>
        <w:t>«Найкращий лікар»;</w:t>
      </w:r>
    </w:p>
    <w:p w:rsidR="000A5C72" w:rsidRPr="001B1E91" w:rsidRDefault="001B1E91" w:rsidP="001B1E91">
      <w:pPr>
        <w:widowControl w:val="0"/>
        <w:shd w:val="clear" w:color="auto" w:fill="FFFFFF"/>
        <w:spacing w:after="0" w:line="240" w:lineRule="auto"/>
        <w:ind w:firstLine="567"/>
        <w:contextualSpacing/>
        <w:jc w:val="both"/>
        <w:rPr>
          <w:rFonts w:ascii="Times New Roman" w:hAnsi="Times New Roman"/>
          <w:color w:val="000000" w:themeColor="text1"/>
          <w:sz w:val="24"/>
          <w:szCs w:val="24"/>
          <w:lang w:val="uk-UA" w:eastAsia="en-US"/>
        </w:rPr>
      </w:pPr>
      <w:r>
        <w:rPr>
          <w:rFonts w:ascii="Times New Roman" w:hAnsi="Times New Roman"/>
          <w:color w:val="000000" w:themeColor="text1"/>
          <w:sz w:val="24"/>
          <w:szCs w:val="24"/>
          <w:lang w:val="uk-UA" w:eastAsia="en-US"/>
        </w:rPr>
        <w:t xml:space="preserve">1.2.2. </w:t>
      </w:r>
      <w:r w:rsidR="000A5C72" w:rsidRPr="001B1E91">
        <w:rPr>
          <w:rFonts w:ascii="Times New Roman" w:hAnsi="Times New Roman"/>
          <w:color w:val="000000" w:themeColor="text1"/>
          <w:sz w:val="24"/>
          <w:szCs w:val="24"/>
          <w:lang w:val="uk-UA" w:eastAsia="en-US"/>
        </w:rPr>
        <w:t>«Найкращий медичний працівник» (акушер, фельдшер, медична сестра, санітар).</w:t>
      </w:r>
    </w:p>
    <w:p w:rsidR="000A5C72" w:rsidRDefault="000A5C72" w:rsidP="001B1E91">
      <w:pPr>
        <w:shd w:val="clear" w:color="auto" w:fill="FFFFFF"/>
        <w:spacing w:after="0" w:line="240" w:lineRule="auto"/>
        <w:ind w:firstLine="567"/>
        <w:contextualSpacing/>
        <w:jc w:val="both"/>
        <w:rPr>
          <w:rFonts w:ascii="Times New Roman" w:hAnsi="Times New Roman"/>
          <w:bCs/>
          <w:color w:val="000000" w:themeColor="text1"/>
          <w:sz w:val="24"/>
          <w:szCs w:val="24"/>
          <w:lang w:val="uk-UA" w:eastAsia="en-US"/>
        </w:rPr>
      </w:pPr>
      <w:r w:rsidRPr="001B1E91">
        <w:rPr>
          <w:rFonts w:ascii="Times New Roman" w:hAnsi="Times New Roman"/>
          <w:bCs/>
          <w:color w:val="000000" w:themeColor="text1"/>
          <w:sz w:val="24"/>
          <w:szCs w:val="24"/>
          <w:lang w:val="uk-UA" w:eastAsia="en-US"/>
        </w:rPr>
        <w:t>1.3. Премія надається особі одноразово в розмірі 20 000,00 гривень, а також вручається диплом лауреата.</w:t>
      </w:r>
    </w:p>
    <w:p w:rsidR="001B1E91" w:rsidRPr="001B1E91" w:rsidRDefault="001B1E91" w:rsidP="001B1E91">
      <w:pPr>
        <w:shd w:val="clear" w:color="auto" w:fill="FFFFFF"/>
        <w:spacing w:after="0" w:line="240" w:lineRule="auto"/>
        <w:contextualSpacing/>
        <w:jc w:val="both"/>
        <w:rPr>
          <w:rFonts w:ascii="Times New Roman" w:hAnsi="Times New Roman"/>
          <w:bCs/>
          <w:color w:val="000000" w:themeColor="text1"/>
          <w:sz w:val="24"/>
          <w:szCs w:val="24"/>
          <w:lang w:val="uk-UA" w:eastAsia="en-US"/>
        </w:rPr>
      </w:pPr>
    </w:p>
    <w:p w:rsidR="000A5C72" w:rsidRPr="001B1E91" w:rsidRDefault="000A5C72" w:rsidP="001B1E91">
      <w:pPr>
        <w:widowControl w:val="0"/>
        <w:shd w:val="clear" w:color="auto" w:fill="FFFFFF"/>
        <w:spacing w:after="0" w:line="240" w:lineRule="auto"/>
        <w:jc w:val="center"/>
        <w:rPr>
          <w:rFonts w:ascii="Times New Roman" w:hAnsi="Times New Roman"/>
          <w:b/>
          <w:bCs/>
          <w:color w:val="000000" w:themeColor="text1"/>
          <w:sz w:val="24"/>
          <w:szCs w:val="24"/>
          <w:lang w:val="uk-UA" w:eastAsia="uk-UA"/>
        </w:rPr>
      </w:pPr>
      <w:r w:rsidRPr="001B1E91">
        <w:rPr>
          <w:rFonts w:ascii="Times New Roman" w:hAnsi="Times New Roman"/>
          <w:b/>
          <w:bCs/>
          <w:color w:val="000000" w:themeColor="text1"/>
          <w:sz w:val="24"/>
          <w:szCs w:val="24"/>
          <w:lang w:val="uk-UA" w:eastAsia="uk-UA"/>
        </w:rPr>
        <w:t>2. Порядок висування претендентів на преміювання</w:t>
      </w:r>
    </w:p>
    <w:p w:rsidR="000A5C72" w:rsidRPr="001B1E91" w:rsidRDefault="000A5C72" w:rsidP="001B1E91">
      <w:pPr>
        <w:widowControl w:val="0"/>
        <w:shd w:val="clear" w:color="auto" w:fill="FFFFFF"/>
        <w:spacing w:after="0" w:line="240" w:lineRule="auto"/>
        <w:ind w:firstLine="567"/>
        <w:jc w:val="both"/>
        <w:rPr>
          <w:rFonts w:ascii="Times New Roman" w:hAnsi="Times New Roman"/>
          <w:color w:val="000000" w:themeColor="text1"/>
          <w:sz w:val="24"/>
          <w:szCs w:val="24"/>
          <w:lang w:val="uk-UA" w:eastAsia="uk-UA"/>
        </w:rPr>
      </w:pPr>
      <w:r w:rsidRPr="001B1E91">
        <w:rPr>
          <w:rFonts w:ascii="Times New Roman" w:hAnsi="Times New Roman"/>
          <w:color w:val="000000" w:themeColor="text1"/>
          <w:sz w:val="24"/>
          <w:szCs w:val="24"/>
          <w:lang w:val="uk-UA" w:eastAsia="uk-UA"/>
        </w:rPr>
        <w:t>2.1. Висування претендентів на присудження Премій проводиться трудовими колективами закладів охорони здоров’я, із забезпеченням широкого обговорення на загальних зборах трудових колективів.</w:t>
      </w:r>
    </w:p>
    <w:p w:rsidR="000A5C72" w:rsidRPr="001B1E91" w:rsidRDefault="001B1E91" w:rsidP="001B1E91">
      <w:pPr>
        <w:widowControl w:val="0"/>
        <w:shd w:val="clear" w:color="auto" w:fill="FFFFFF"/>
        <w:spacing w:after="0" w:line="240" w:lineRule="auto"/>
        <w:ind w:firstLine="567"/>
        <w:jc w:val="both"/>
        <w:rPr>
          <w:rFonts w:ascii="Times New Roman" w:hAnsi="Times New Roman"/>
          <w:color w:val="000000" w:themeColor="text1"/>
          <w:sz w:val="24"/>
          <w:szCs w:val="24"/>
          <w:lang w:val="uk-UA" w:eastAsia="uk-UA"/>
        </w:rPr>
      </w:pPr>
      <w:r>
        <w:rPr>
          <w:rFonts w:ascii="Times New Roman" w:hAnsi="Times New Roman"/>
          <w:color w:val="000000" w:themeColor="text1"/>
          <w:sz w:val="24"/>
          <w:szCs w:val="24"/>
          <w:lang w:val="uk-UA" w:eastAsia="uk-UA"/>
        </w:rPr>
        <w:t xml:space="preserve">2.2. </w:t>
      </w:r>
      <w:r w:rsidR="000A5C72" w:rsidRPr="001B1E91">
        <w:rPr>
          <w:rFonts w:ascii="Times New Roman" w:hAnsi="Times New Roman"/>
          <w:color w:val="000000" w:themeColor="text1"/>
          <w:sz w:val="24"/>
          <w:szCs w:val="24"/>
          <w:lang w:val="uk-UA" w:eastAsia="uk-UA"/>
        </w:rPr>
        <w:t>Клопотання про присудження Премії має містити: прізвище, ім'я, по батькові претендента, дату його народження, адресу проживання, номер телефону, характеристику та стислий опис досвіду та заслуг роботи претендента, згідно затвердженої форми ( Додаток до Положення). До клопотання додається копія паспорта та реєстраційного номера облікової картки платника податку, довідка з установи банку щодо рахунку в національній валюті та згода претендента на обробку персональних даних.</w:t>
      </w:r>
    </w:p>
    <w:p w:rsidR="000A5C72" w:rsidRPr="001B1E91" w:rsidRDefault="000A5C72" w:rsidP="001B1E91">
      <w:pPr>
        <w:widowControl w:val="0"/>
        <w:shd w:val="clear" w:color="auto" w:fill="FFFFFF"/>
        <w:spacing w:after="0" w:line="240" w:lineRule="auto"/>
        <w:ind w:firstLine="567"/>
        <w:jc w:val="both"/>
        <w:rPr>
          <w:rFonts w:ascii="Times New Roman" w:hAnsi="Times New Roman"/>
          <w:color w:val="000000" w:themeColor="text1"/>
          <w:sz w:val="24"/>
          <w:szCs w:val="24"/>
          <w:lang w:val="uk-UA" w:eastAsia="uk-UA"/>
        </w:rPr>
      </w:pPr>
      <w:r w:rsidRPr="001B1E91">
        <w:rPr>
          <w:rFonts w:ascii="Times New Roman" w:hAnsi="Times New Roman"/>
          <w:color w:val="000000" w:themeColor="text1"/>
          <w:sz w:val="24"/>
          <w:szCs w:val="24"/>
          <w:lang w:val="uk-UA" w:eastAsia="uk-UA"/>
        </w:rPr>
        <w:t>2.3. Клопотання про присудження Премії подаються щорічно до 1 липня управлінню охорони здоров’я Хмельницької міської ради.</w:t>
      </w:r>
    </w:p>
    <w:p w:rsidR="000A5C72" w:rsidRPr="001B1E91" w:rsidRDefault="000A5C72" w:rsidP="001B1E91">
      <w:pPr>
        <w:widowControl w:val="0"/>
        <w:shd w:val="clear" w:color="auto" w:fill="FFFFFF"/>
        <w:spacing w:after="0" w:line="240" w:lineRule="auto"/>
        <w:rPr>
          <w:rFonts w:ascii="Times New Roman" w:hAnsi="Times New Roman"/>
          <w:b/>
          <w:bCs/>
          <w:color w:val="000000" w:themeColor="text1"/>
          <w:sz w:val="24"/>
          <w:szCs w:val="24"/>
          <w:lang w:val="uk-UA" w:eastAsia="uk-UA"/>
        </w:rPr>
      </w:pPr>
    </w:p>
    <w:p w:rsidR="000A5C72" w:rsidRPr="001B1E91" w:rsidRDefault="000A5C72" w:rsidP="001B1E91">
      <w:pPr>
        <w:widowControl w:val="0"/>
        <w:shd w:val="clear" w:color="auto" w:fill="FFFFFF"/>
        <w:spacing w:after="0" w:line="240" w:lineRule="auto"/>
        <w:jc w:val="center"/>
        <w:rPr>
          <w:rFonts w:ascii="Times New Roman" w:hAnsi="Times New Roman"/>
          <w:b/>
          <w:bCs/>
          <w:color w:val="000000" w:themeColor="text1"/>
          <w:sz w:val="24"/>
          <w:szCs w:val="24"/>
          <w:lang w:val="uk-UA" w:eastAsia="uk-UA"/>
        </w:rPr>
      </w:pPr>
      <w:r w:rsidRPr="001B1E91">
        <w:rPr>
          <w:rFonts w:ascii="Times New Roman" w:hAnsi="Times New Roman"/>
          <w:b/>
          <w:bCs/>
          <w:color w:val="000000" w:themeColor="text1"/>
          <w:sz w:val="24"/>
          <w:szCs w:val="24"/>
          <w:lang w:val="uk-UA" w:eastAsia="uk-UA"/>
        </w:rPr>
        <w:t>3. Порядок визначення претендентів</w:t>
      </w:r>
    </w:p>
    <w:p w:rsidR="000A5C72" w:rsidRPr="001B1E91" w:rsidRDefault="005C2398" w:rsidP="005C2398">
      <w:pPr>
        <w:widowControl w:val="0"/>
        <w:tabs>
          <w:tab w:val="left" w:pos="6336"/>
        </w:tabs>
        <w:spacing w:after="0" w:line="240" w:lineRule="auto"/>
        <w:ind w:firstLine="567"/>
        <w:jc w:val="both"/>
        <w:rPr>
          <w:rFonts w:ascii="Times New Roman" w:hAnsi="Times New Roman"/>
          <w:color w:val="000000" w:themeColor="text1"/>
          <w:sz w:val="24"/>
          <w:szCs w:val="24"/>
          <w:lang w:val="uk-UA" w:eastAsia="uk-UA"/>
        </w:rPr>
      </w:pPr>
      <w:r>
        <w:rPr>
          <w:rFonts w:ascii="Times New Roman" w:hAnsi="Times New Roman"/>
          <w:color w:val="000000" w:themeColor="text1"/>
          <w:sz w:val="24"/>
          <w:szCs w:val="24"/>
          <w:lang w:val="uk-UA" w:eastAsia="uk-UA"/>
        </w:rPr>
        <w:t xml:space="preserve">3.1. </w:t>
      </w:r>
      <w:r w:rsidR="000A5C72" w:rsidRPr="001B1E91">
        <w:rPr>
          <w:rFonts w:ascii="Times New Roman" w:hAnsi="Times New Roman"/>
          <w:color w:val="000000" w:themeColor="text1"/>
          <w:sz w:val="24"/>
          <w:szCs w:val="24"/>
          <w:lang w:val="uk-UA" w:eastAsia="uk-UA"/>
        </w:rPr>
        <w:t>Для розгляду та відбору претендентів на призначення Премій створюється конкурсний коміте</w:t>
      </w:r>
      <w:r>
        <w:rPr>
          <w:rFonts w:ascii="Times New Roman" w:hAnsi="Times New Roman"/>
          <w:color w:val="000000" w:themeColor="text1"/>
          <w:sz w:val="24"/>
          <w:szCs w:val="24"/>
          <w:lang w:val="uk-UA" w:eastAsia="uk-UA"/>
        </w:rPr>
        <w:t>т по визначенню претендентів на</w:t>
      </w:r>
      <w:r w:rsidR="000A5C72" w:rsidRPr="001B1E91">
        <w:rPr>
          <w:rFonts w:ascii="Times New Roman" w:hAnsi="Times New Roman"/>
          <w:color w:val="000000" w:themeColor="text1"/>
          <w:sz w:val="24"/>
          <w:szCs w:val="24"/>
          <w:lang w:val="uk-UA" w:eastAsia="uk-UA"/>
        </w:rPr>
        <w:t xml:space="preserve"> присудження персо</w:t>
      </w:r>
      <w:r>
        <w:rPr>
          <w:rFonts w:ascii="Times New Roman" w:hAnsi="Times New Roman"/>
          <w:color w:val="000000" w:themeColor="text1"/>
          <w:sz w:val="24"/>
          <w:szCs w:val="24"/>
          <w:lang w:val="uk-UA" w:eastAsia="uk-UA"/>
        </w:rPr>
        <w:t xml:space="preserve">нальної премії міського голови </w:t>
      </w:r>
      <w:r w:rsidR="000A5C72" w:rsidRPr="001B1E91">
        <w:rPr>
          <w:rFonts w:ascii="Times New Roman" w:hAnsi="Times New Roman"/>
          <w:color w:val="000000" w:themeColor="text1"/>
          <w:sz w:val="24"/>
          <w:szCs w:val="24"/>
          <w:lang w:val="uk-UA" w:eastAsia="uk-UA"/>
        </w:rPr>
        <w:t xml:space="preserve">кращим медичним працівникам </w:t>
      </w:r>
      <w:r w:rsidR="000A5C72" w:rsidRPr="001B1E91">
        <w:rPr>
          <w:rFonts w:ascii="Times New Roman" w:hAnsi="Times New Roman"/>
          <w:bCs/>
          <w:color w:val="000000" w:themeColor="text1"/>
          <w:sz w:val="24"/>
          <w:szCs w:val="24"/>
          <w:lang w:val="uk-UA" w:eastAsia="uk-UA"/>
        </w:rPr>
        <w:t xml:space="preserve">галузі охорони здоров’я </w:t>
      </w:r>
      <w:r w:rsidR="000A5C72" w:rsidRPr="001B1E91">
        <w:rPr>
          <w:rFonts w:ascii="Times New Roman" w:hAnsi="Times New Roman"/>
          <w:color w:val="000000" w:themeColor="text1"/>
          <w:sz w:val="24"/>
          <w:szCs w:val="24"/>
          <w:lang w:val="uk-UA" w:eastAsia="uk-UA"/>
        </w:rPr>
        <w:t>Хмельницької міської територіальної громади (далі – конкурсний комітет):</w:t>
      </w:r>
    </w:p>
    <w:p w:rsidR="000A5C72" w:rsidRPr="001B1E91" w:rsidRDefault="000A5C72" w:rsidP="005C2398">
      <w:pPr>
        <w:widowControl w:val="0"/>
        <w:tabs>
          <w:tab w:val="left" w:pos="6336"/>
        </w:tabs>
        <w:spacing w:after="0" w:line="240" w:lineRule="auto"/>
        <w:ind w:firstLine="567"/>
        <w:jc w:val="both"/>
        <w:rPr>
          <w:rFonts w:ascii="Times New Roman" w:hAnsi="Times New Roman"/>
          <w:color w:val="000000" w:themeColor="text1"/>
          <w:sz w:val="24"/>
          <w:szCs w:val="24"/>
          <w:lang w:val="uk-UA" w:eastAsia="uk-UA"/>
        </w:rPr>
      </w:pPr>
      <w:r w:rsidRPr="001B1E91">
        <w:rPr>
          <w:rFonts w:ascii="Times New Roman" w:hAnsi="Times New Roman"/>
          <w:color w:val="000000" w:themeColor="text1"/>
          <w:sz w:val="24"/>
          <w:szCs w:val="24"/>
          <w:lang w:val="uk-UA" w:eastAsia="uk-UA"/>
        </w:rPr>
        <w:t>3.1.1. Конкурсний комітет розглядає відповідно до покладених на нього завдань клопотання про присудження Премії, проводить відбір кандидатів;</w:t>
      </w:r>
    </w:p>
    <w:p w:rsidR="000A5C72" w:rsidRPr="001B1E91" w:rsidRDefault="000A5C72" w:rsidP="005C2398">
      <w:pPr>
        <w:widowControl w:val="0"/>
        <w:shd w:val="clear" w:color="auto" w:fill="FFFFFF"/>
        <w:spacing w:after="0" w:line="240" w:lineRule="auto"/>
        <w:ind w:firstLine="567"/>
        <w:jc w:val="both"/>
        <w:rPr>
          <w:rFonts w:ascii="Times New Roman" w:hAnsi="Times New Roman"/>
          <w:color w:val="000000" w:themeColor="text1"/>
          <w:sz w:val="24"/>
          <w:szCs w:val="24"/>
          <w:lang w:val="uk-UA" w:eastAsia="uk-UA"/>
        </w:rPr>
      </w:pPr>
      <w:r w:rsidRPr="001B1E91">
        <w:rPr>
          <w:rFonts w:ascii="Times New Roman" w:hAnsi="Times New Roman"/>
          <w:color w:val="000000" w:themeColor="text1"/>
          <w:sz w:val="24"/>
          <w:szCs w:val="24"/>
          <w:lang w:val="uk-UA" w:eastAsia="uk-UA"/>
        </w:rPr>
        <w:t>3.1.2. До складу конкурсного комітету входять голова, секретар та члени конкурсного комітету. Конкурсний комітет складається з дев’яти осіб;</w:t>
      </w:r>
    </w:p>
    <w:p w:rsidR="000A5C72" w:rsidRPr="001B1E91" w:rsidRDefault="000A5C72" w:rsidP="005C2398">
      <w:pPr>
        <w:widowControl w:val="0"/>
        <w:shd w:val="clear" w:color="auto" w:fill="FFFFFF"/>
        <w:spacing w:after="0" w:line="240" w:lineRule="auto"/>
        <w:ind w:firstLine="567"/>
        <w:jc w:val="both"/>
        <w:rPr>
          <w:rFonts w:ascii="Times New Roman" w:hAnsi="Times New Roman"/>
          <w:color w:val="000000" w:themeColor="text1"/>
          <w:sz w:val="24"/>
          <w:szCs w:val="24"/>
          <w:lang w:val="uk-UA" w:eastAsia="uk-UA"/>
        </w:rPr>
      </w:pPr>
      <w:r w:rsidRPr="001B1E91">
        <w:rPr>
          <w:rFonts w:ascii="Times New Roman" w:hAnsi="Times New Roman"/>
          <w:color w:val="000000" w:themeColor="text1"/>
          <w:sz w:val="24"/>
          <w:szCs w:val="24"/>
          <w:lang w:val="uk-UA" w:eastAsia="uk-UA"/>
        </w:rPr>
        <w:t>3.1.3. Персональний склад конкурсного комітету затверджується рішенням виконавчого комітету;</w:t>
      </w:r>
    </w:p>
    <w:p w:rsidR="000A5C72" w:rsidRPr="001B1E91" w:rsidRDefault="000A5C72" w:rsidP="005C2398">
      <w:pPr>
        <w:widowControl w:val="0"/>
        <w:shd w:val="clear" w:color="auto" w:fill="FFFFFF"/>
        <w:spacing w:after="0" w:line="240" w:lineRule="auto"/>
        <w:ind w:firstLine="567"/>
        <w:jc w:val="both"/>
        <w:rPr>
          <w:rFonts w:ascii="Times New Roman" w:hAnsi="Times New Roman"/>
          <w:color w:val="000000" w:themeColor="text1"/>
          <w:sz w:val="24"/>
          <w:szCs w:val="24"/>
          <w:lang w:val="uk-UA" w:eastAsia="uk-UA"/>
        </w:rPr>
      </w:pPr>
      <w:r w:rsidRPr="001B1E91">
        <w:rPr>
          <w:rFonts w:ascii="Times New Roman" w:hAnsi="Times New Roman"/>
          <w:color w:val="000000" w:themeColor="text1"/>
          <w:sz w:val="24"/>
          <w:szCs w:val="24"/>
          <w:lang w:val="uk-UA" w:eastAsia="uk-UA"/>
        </w:rPr>
        <w:t>3.1.4. Члени конкурсного комітету беруть участь у його роботі на громадських засадах;</w:t>
      </w:r>
    </w:p>
    <w:p w:rsidR="000A5C72" w:rsidRPr="001B1E91" w:rsidRDefault="000A5C72" w:rsidP="005C2398">
      <w:pPr>
        <w:widowControl w:val="0"/>
        <w:shd w:val="clear" w:color="auto" w:fill="FFFFFF"/>
        <w:spacing w:after="0" w:line="240" w:lineRule="auto"/>
        <w:ind w:firstLine="567"/>
        <w:jc w:val="both"/>
        <w:rPr>
          <w:rFonts w:ascii="Times New Roman" w:hAnsi="Times New Roman"/>
          <w:color w:val="000000" w:themeColor="text1"/>
          <w:sz w:val="24"/>
          <w:szCs w:val="24"/>
          <w:lang w:val="uk-UA" w:eastAsia="uk-UA"/>
        </w:rPr>
      </w:pPr>
      <w:r w:rsidRPr="001B1E91">
        <w:rPr>
          <w:rFonts w:ascii="Times New Roman" w:hAnsi="Times New Roman"/>
          <w:color w:val="000000" w:themeColor="text1"/>
          <w:sz w:val="24"/>
          <w:szCs w:val="24"/>
          <w:lang w:val="uk-UA" w:eastAsia="uk-UA"/>
        </w:rPr>
        <w:lastRenderedPageBreak/>
        <w:t>3.1.5. Члени конкурсного комітету зобов’язані не допускати конфлікту інтересів під час розгляду клопотань про висунення кандидатів на присудження Премії;</w:t>
      </w:r>
    </w:p>
    <w:p w:rsidR="000A5C72" w:rsidRPr="001B1E91" w:rsidRDefault="000A5C72" w:rsidP="005C2398">
      <w:pPr>
        <w:widowControl w:val="0"/>
        <w:shd w:val="clear" w:color="auto" w:fill="FFFFFF"/>
        <w:spacing w:after="0" w:line="240" w:lineRule="auto"/>
        <w:ind w:firstLine="567"/>
        <w:jc w:val="both"/>
        <w:rPr>
          <w:rFonts w:ascii="Times New Roman" w:hAnsi="Times New Roman"/>
          <w:color w:val="000000" w:themeColor="text1"/>
          <w:sz w:val="24"/>
          <w:szCs w:val="24"/>
          <w:lang w:val="uk-UA" w:eastAsia="uk-UA"/>
        </w:rPr>
      </w:pPr>
      <w:r w:rsidRPr="001B1E91">
        <w:rPr>
          <w:rFonts w:ascii="Times New Roman" w:hAnsi="Times New Roman"/>
          <w:color w:val="000000" w:themeColor="text1"/>
          <w:sz w:val="24"/>
          <w:szCs w:val="24"/>
          <w:lang w:val="uk-UA" w:eastAsia="uk-UA"/>
        </w:rPr>
        <w:t>3.1.6. Перед початком розгляду клопотань про висунення кандидатів на присудження Премії член конкурсного комітету зобов’язаний повідомити про наявність конфлікту інтересів та надати письмові пояснення щодо обставин, які можуть перешкоджати об’єктивному виконанню ним обов’язків;</w:t>
      </w:r>
    </w:p>
    <w:p w:rsidR="000A5C72" w:rsidRPr="001B1E91" w:rsidRDefault="000A5C72" w:rsidP="005C2398">
      <w:pPr>
        <w:widowControl w:val="0"/>
        <w:shd w:val="clear" w:color="auto" w:fill="FFFFFF"/>
        <w:spacing w:after="0" w:line="240" w:lineRule="auto"/>
        <w:ind w:firstLine="567"/>
        <w:jc w:val="both"/>
        <w:rPr>
          <w:rFonts w:ascii="Times New Roman" w:hAnsi="Times New Roman"/>
          <w:color w:val="000000" w:themeColor="text1"/>
          <w:sz w:val="24"/>
          <w:szCs w:val="24"/>
          <w:lang w:val="uk-UA" w:eastAsia="uk-UA"/>
        </w:rPr>
      </w:pPr>
      <w:r w:rsidRPr="001B1E91">
        <w:rPr>
          <w:rFonts w:ascii="Times New Roman" w:hAnsi="Times New Roman"/>
          <w:color w:val="000000" w:themeColor="text1"/>
          <w:sz w:val="24"/>
          <w:szCs w:val="24"/>
          <w:lang w:val="uk-UA" w:eastAsia="uk-UA"/>
        </w:rPr>
        <w:t>3.1.7. Член конкурсного комітету, в якого виявлено конфлікт інтересів, утримується під час голосування з питань, що його становлять;</w:t>
      </w:r>
    </w:p>
    <w:p w:rsidR="000A5C72" w:rsidRPr="001B1E91" w:rsidRDefault="000A5C72" w:rsidP="005C2398">
      <w:pPr>
        <w:widowControl w:val="0"/>
        <w:shd w:val="clear" w:color="auto" w:fill="FFFFFF"/>
        <w:spacing w:after="0" w:line="240" w:lineRule="auto"/>
        <w:ind w:firstLine="567"/>
        <w:jc w:val="both"/>
        <w:rPr>
          <w:rFonts w:ascii="Times New Roman" w:hAnsi="Times New Roman"/>
          <w:color w:val="000000" w:themeColor="text1"/>
          <w:sz w:val="24"/>
          <w:szCs w:val="24"/>
          <w:lang w:val="uk-UA" w:eastAsia="uk-UA"/>
        </w:rPr>
      </w:pPr>
      <w:r w:rsidRPr="001B1E91">
        <w:rPr>
          <w:rFonts w:ascii="Times New Roman" w:hAnsi="Times New Roman"/>
          <w:color w:val="000000" w:themeColor="text1"/>
          <w:sz w:val="24"/>
          <w:szCs w:val="24"/>
          <w:lang w:val="uk-UA" w:eastAsia="uk-UA"/>
        </w:rPr>
        <w:t>3.1.8. Організаційною формою роботи конкурсного комітету є засідання, які проводяться у разі потреби;</w:t>
      </w:r>
    </w:p>
    <w:p w:rsidR="000A5C72" w:rsidRPr="001B1E91" w:rsidRDefault="000A5C72" w:rsidP="005C2398">
      <w:pPr>
        <w:widowControl w:val="0"/>
        <w:shd w:val="clear" w:color="auto" w:fill="FFFFFF"/>
        <w:spacing w:after="0" w:line="240" w:lineRule="auto"/>
        <w:ind w:firstLine="567"/>
        <w:jc w:val="both"/>
        <w:rPr>
          <w:rFonts w:ascii="Times New Roman" w:hAnsi="Times New Roman"/>
          <w:color w:val="000000" w:themeColor="text1"/>
          <w:sz w:val="24"/>
          <w:szCs w:val="24"/>
          <w:lang w:val="uk-UA" w:eastAsia="uk-UA"/>
        </w:rPr>
      </w:pPr>
      <w:r w:rsidRPr="001B1E91">
        <w:rPr>
          <w:rFonts w:ascii="Times New Roman" w:hAnsi="Times New Roman"/>
          <w:color w:val="000000" w:themeColor="text1"/>
          <w:sz w:val="24"/>
          <w:szCs w:val="24"/>
          <w:lang w:val="uk-UA" w:eastAsia="uk-UA"/>
        </w:rPr>
        <w:t>3.1.9. Засідання конкурсного комітету вважається правочинним, якщо на ньому присутні не менш, як дві третини його складу;</w:t>
      </w:r>
    </w:p>
    <w:p w:rsidR="000A5C72" w:rsidRPr="001B1E91" w:rsidRDefault="000A5C72" w:rsidP="005C2398">
      <w:pPr>
        <w:widowControl w:val="0"/>
        <w:shd w:val="clear" w:color="auto" w:fill="FFFFFF"/>
        <w:spacing w:after="0" w:line="240" w:lineRule="auto"/>
        <w:ind w:firstLine="567"/>
        <w:jc w:val="both"/>
        <w:rPr>
          <w:rFonts w:ascii="Times New Roman" w:hAnsi="Times New Roman"/>
          <w:color w:val="000000" w:themeColor="text1"/>
          <w:sz w:val="24"/>
          <w:szCs w:val="24"/>
          <w:lang w:val="uk-UA" w:eastAsia="uk-UA"/>
        </w:rPr>
      </w:pPr>
      <w:r w:rsidRPr="001B1E91">
        <w:rPr>
          <w:rFonts w:ascii="Times New Roman" w:hAnsi="Times New Roman"/>
          <w:color w:val="000000" w:themeColor="text1"/>
          <w:sz w:val="24"/>
          <w:szCs w:val="24"/>
          <w:lang w:val="uk-UA" w:eastAsia="uk-UA"/>
        </w:rPr>
        <w:t>3.1.10. Пропозиції щодо розгляду питань на засіданні конкурсного комітету вносить голова та члени конкурсного комітету;</w:t>
      </w:r>
    </w:p>
    <w:p w:rsidR="000A5C72" w:rsidRPr="001B1E91" w:rsidRDefault="000A5C72" w:rsidP="005C2398">
      <w:pPr>
        <w:widowControl w:val="0"/>
        <w:shd w:val="clear" w:color="auto" w:fill="FFFFFF"/>
        <w:spacing w:after="0" w:line="240" w:lineRule="auto"/>
        <w:ind w:firstLine="567"/>
        <w:jc w:val="both"/>
        <w:rPr>
          <w:rFonts w:ascii="Times New Roman" w:hAnsi="Times New Roman"/>
          <w:color w:val="000000" w:themeColor="text1"/>
          <w:sz w:val="24"/>
          <w:szCs w:val="24"/>
          <w:lang w:val="uk-UA" w:eastAsia="uk-UA"/>
        </w:rPr>
      </w:pPr>
      <w:r w:rsidRPr="001B1E91">
        <w:rPr>
          <w:rFonts w:ascii="Times New Roman" w:hAnsi="Times New Roman"/>
          <w:color w:val="000000" w:themeColor="text1"/>
          <w:sz w:val="24"/>
          <w:szCs w:val="24"/>
          <w:lang w:val="uk-UA" w:eastAsia="uk-UA"/>
        </w:rPr>
        <w:t>3.1.11. Рішення конкурсного комітету про визначення кандидатів на присудження Премії приймається відкритим голосуванням простою більшістю голосів присутніх на засіданні конкурсного комітету;</w:t>
      </w:r>
    </w:p>
    <w:p w:rsidR="000A5C72" w:rsidRPr="001B1E91" w:rsidRDefault="000A5C72" w:rsidP="005C2398">
      <w:pPr>
        <w:widowControl w:val="0"/>
        <w:shd w:val="clear" w:color="auto" w:fill="FFFFFF"/>
        <w:spacing w:after="0" w:line="240" w:lineRule="auto"/>
        <w:ind w:firstLine="567"/>
        <w:jc w:val="both"/>
        <w:rPr>
          <w:rFonts w:ascii="Times New Roman" w:hAnsi="Times New Roman"/>
          <w:color w:val="000000" w:themeColor="text1"/>
          <w:sz w:val="24"/>
          <w:szCs w:val="24"/>
          <w:lang w:val="uk-UA" w:eastAsia="uk-UA"/>
        </w:rPr>
      </w:pPr>
      <w:r w:rsidRPr="001B1E91">
        <w:rPr>
          <w:rFonts w:ascii="Times New Roman" w:hAnsi="Times New Roman"/>
          <w:color w:val="000000" w:themeColor="text1"/>
          <w:sz w:val="24"/>
          <w:szCs w:val="24"/>
          <w:lang w:val="uk-UA" w:eastAsia="uk-UA"/>
        </w:rPr>
        <w:t>3.1.12. Конкурсний комітет може прийняти рішення про висунення менше як двадцять кандидатів на присудження Премії;</w:t>
      </w:r>
    </w:p>
    <w:p w:rsidR="000A5C72" w:rsidRPr="001B1E91" w:rsidRDefault="000A5C72" w:rsidP="005C2398">
      <w:pPr>
        <w:widowControl w:val="0"/>
        <w:shd w:val="clear" w:color="auto" w:fill="FFFFFF"/>
        <w:spacing w:after="0" w:line="240" w:lineRule="auto"/>
        <w:ind w:firstLine="567"/>
        <w:jc w:val="both"/>
        <w:rPr>
          <w:rFonts w:ascii="Times New Roman" w:hAnsi="Times New Roman"/>
          <w:color w:val="000000" w:themeColor="text1"/>
          <w:sz w:val="24"/>
          <w:szCs w:val="24"/>
          <w:lang w:val="uk-UA" w:eastAsia="uk-UA"/>
        </w:rPr>
      </w:pPr>
      <w:r w:rsidRPr="001B1E91">
        <w:rPr>
          <w:rFonts w:ascii="Times New Roman" w:hAnsi="Times New Roman"/>
          <w:color w:val="000000" w:themeColor="text1"/>
          <w:sz w:val="24"/>
          <w:szCs w:val="24"/>
          <w:lang w:val="uk-UA" w:eastAsia="uk-UA"/>
        </w:rPr>
        <w:t>3.1.13. У разі рівного розподілу голосів вирішальним є голос голови конкурсного комітету;</w:t>
      </w:r>
    </w:p>
    <w:p w:rsidR="000A5C72" w:rsidRPr="001B1E91" w:rsidRDefault="000A5C72" w:rsidP="005C2398">
      <w:pPr>
        <w:widowControl w:val="0"/>
        <w:shd w:val="clear" w:color="auto" w:fill="FFFFFF"/>
        <w:spacing w:after="0" w:line="240" w:lineRule="auto"/>
        <w:ind w:firstLine="567"/>
        <w:jc w:val="both"/>
        <w:rPr>
          <w:rFonts w:ascii="Times New Roman" w:hAnsi="Times New Roman"/>
          <w:color w:val="000000" w:themeColor="text1"/>
          <w:sz w:val="24"/>
          <w:szCs w:val="24"/>
          <w:lang w:val="uk-UA" w:eastAsia="uk-UA"/>
        </w:rPr>
      </w:pPr>
      <w:r w:rsidRPr="001B1E91">
        <w:rPr>
          <w:rFonts w:ascii="Times New Roman" w:hAnsi="Times New Roman"/>
          <w:color w:val="000000" w:themeColor="text1"/>
          <w:sz w:val="24"/>
          <w:szCs w:val="24"/>
          <w:lang w:val="uk-UA" w:eastAsia="uk-UA"/>
        </w:rPr>
        <w:t>3.1.14. Рішення конкурсного комітету оформляється протоколом, який підписують голова та секретар конкурсного комітету;</w:t>
      </w:r>
    </w:p>
    <w:p w:rsidR="000A5C72" w:rsidRPr="001B1E91" w:rsidRDefault="000A5C72" w:rsidP="005C2398">
      <w:pPr>
        <w:widowControl w:val="0"/>
        <w:shd w:val="clear" w:color="auto" w:fill="FFFFFF"/>
        <w:spacing w:after="0" w:line="240" w:lineRule="auto"/>
        <w:ind w:firstLine="567"/>
        <w:jc w:val="both"/>
        <w:rPr>
          <w:rFonts w:ascii="Times New Roman" w:hAnsi="Times New Roman"/>
          <w:color w:val="000000" w:themeColor="text1"/>
          <w:sz w:val="24"/>
          <w:szCs w:val="24"/>
          <w:lang w:val="uk-UA" w:eastAsia="uk-UA"/>
        </w:rPr>
      </w:pPr>
      <w:r w:rsidRPr="001B1E91">
        <w:rPr>
          <w:rFonts w:ascii="Times New Roman" w:hAnsi="Times New Roman"/>
          <w:color w:val="000000" w:themeColor="text1"/>
          <w:sz w:val="24"/>
          <w:szCs w:val="24"/>
          <w:lang w:val="uk-UA" w:eastAsia="uk-UA"/>
        </w:rPr>
        <w:t>3.1.15. Премія присуджується розпорядженням міського голови на основі протоколу конкурсного комітету про визначення кандидатів.</w:t>
      </w:r>
    </w:p>
    <w:p w:rsidR="000A5C72" w:rsidRPr="001B1E91" w:rsidRDefault="000A5C72" w:rsidP="005C2398">
      <w:pPr>
        <w:widowControl w:val="0"/>
        <w:shd w:val="clear" w:color="auto" w:fill="FFFFFF"/>
        <w:spacing w:after="0" w:line="240" w:lineRule="auto"/>
        <w:ind w:firstLine="567"/>
        <w:jc w:val="both"/>
        <w:rPr>
          <w:rFonts w:ascii="Times New Roman" w:hAnsi="Times New Roman"/>
          <w:b/>
          <w:bCs/>
          <w:color w:val="000000" w:themeColor="text1"/>
          <w:sz w:val="24"/>
          <w:szCs w:val="24"/>
          <w:lang w:val="uk-UA" w:eastAsia="uk-UA"/>
        </w:rPr>
      </w:pPr>
      <w:r w:rsidRPr="001B1E91">
        <w:rPr>
          <w:rFonts w:ascii="Times New Roman" w:hAnsi="Times New Roman"/>
          <w:color w:val="000000" w:themeColor="text1"/>
          <w:sz w:val="24"/>
          <w:szCs w:val="24"/>
          <w:lang w:val="uk-UA" w:eastAsia="uk-UA"/>
        </w:rPr>
        <w:t>3.2. Організаційне забезпечення діяльності конкурсного комітету здійснює управління охорони здоров’я Хмельницької міської ради.</w:t>
      </w:r>
    </w:p>
    <w:p w:rsidR="000A5C72" w:rsidRPr="001B1E91" w:rsidRDefault="000A5C72" w:rsidP="001B1E91">
      <w:pPr>
        <w:widowControl w:val="0"/>
        <w:tabs>
          <w:tab w:val="left" w:pos="6336"/>
        </w:tabs>
        <w:spacing w:after="0" w:line="240" w:lineRule="auto"/>
        <w:jc w:val="center"/>
        <w:rPr>
          <w:rFonts w:ascii="Times New Roman" w:hAnsi="Times New Roman"/>
          <w:b/>
          <w:bCs/>
          <w:color w:val="000000" w:themeColor="text1"/>
          <w:sz w:val="24"/>
          <w:szCs w:val="24"/>
          <w:lang w:val="uk-UA" w:eastAsia="uk-UA"/>
        </w:rPr>
      </w:pPr>
    </w:p>
    <w:p w:rsidR="000A5C72" w:rsidRPr="001B1E91" w:rsidRDefault="000A5C72" w:rsidP="001B1E91">
      <w:pPr>
        <w:widowControl w:val="0"/>
        <w:tabs>
          <w:tab w:val="left" w:pos="6336"/>
        </w:tabs>
        <w:spacing w:after="0" w:line="240" w:lineRule="auto"/>
        <w:jc w:val="center"/>
        <w:rPr>
          <w:rFonts w:ascii="Times New Roman" w:hAnsi="Times New Roman"/>
          <w:b/>
          <w:bCs/>
          <w:color w:val="000000" w:themeColor="text1"/>
          <w:sz w:val="24"/>
          <w:szCs w:val="24"/>
          <w:lang w:val="uk-UA" w:eastAsia="uk-UA"/>
        </w:rPr>
      </w:pPr>
      <w:r w:rsidRPr="001B1E91">
        <w:rPr>
          <w:rFonts w:ascii="Times New Roman" w:hAnsi="Times New Roman"/>
          <w:b/>
          <w:bCs/>
          <w:color w:val="000000" w:themeColor="text1"/>
          <w:sz w:val="24"/>
          <w:szCs w:val="24"/>
          <w:lang w:val="uk-UA" w:eastAsia="uk-UA"/>
        </w:rPr>
        <w:t>4. Порядок вручення та виплати премій</w:t>
      </w:r>
    </w:p>
    <w:p w:rsidR="000A5C72" w:rsidRPr="001B1E91" w:rsidRDefault="005C2398" w:rsidP="005C2398">
      <w:pPr>
        <w:widowControl w:val="0"/>
        <w:spacing w:after="0" w:line="240" w:lineRule="auto"/>
        <w:ind w:firstLine="567"/>
        <w:jc w:val="both"/>
        <w:rPr>
          <w:rFonts w:ascii="Times New Roman" w:hAnsi="Times New Roman"/>
          <w:color w:val="000000" w:themeColor="text1"/>
          <w:sz w:val="24"/>
          <w:szCs w:val="24"/>
          <w:lang w:val="uk-UA" w:eastAsia="uk-UA"/>
        </w:rPr>
      </w:pPr>
      <w:r>
        <w:rPr>
          <w:rFonts w:ascii="Times New Roman" w:hAnsi="Times New Roman"/>
          <w:color w:val="000000" w:themeColor="text1"/>
          <w:sz w:val="24"/>
          <w:szCs w:val="24"/>
          <w:lang w:val="uk-UA" w:eastAsia="uk-UA"/>
        </w:rPr>
        <w:t xml:space="preserve">4.1. </w:t>
      </w:r>
      <w:r w:rsidR="000A5C72" w:rsidRPr="001B1E91">
        <w:rPr>
          <w:rFonts w:ascii="Times New Roman" w:hAnsi="Times New Roman"/>
          <w:color w:val="000000" w:themeColor="text1"/>
          <w:sz w:val="24"/>
          <w:szCs w:val="24"/>
          <w:lang w:val="uk-UA" w:eastAsia="uk-UA"/>
        </w:rPr>
        <w:t>Диплом лауреата вручається міським головою або за його дорученням заступником міського голови під час святкування Дня міста.</w:t>
      </w:r>
    </w:p>
    <w:p w:rsidR="000A5C72" w:rsidRPr="001B1E91" w:rsidRDefault="005C2398" w:rsidP="005C2398">
      <w:pPr>
        <w:widowControl w:val="0"/>
        <w:spacing w:after="0" w:line="240" w:lineRule="auto"/>
        <w:ind w:firstLine="567"/>
        <w:jc w:val="both"/>
        <w:rPr>
          <w:rFonts w:ascii="Times New Roman" w:hAnsi="Times New Roman"/>
          <w:color w:val="000000" w:themeColor="text1"/>
          <w:sz w:val="24"/>
          <w:szCs w:val="24"/>
          <w:lang w:val="uk-UA" w:eastAsia="uk-UA"/>
        </w:rPr>
      </w:pPr>
      <w:r>
        <w:rPr>
          <w:rFonts w:ascii="Times New Roman" w:hAnsi="Times New Roman"/>
          <w:color w:val="000000" w:themeColor="text1"/>
          <w:sz w:val="24"/>
          <w:szCs w:val="24"/>
          <w:lang w:val="uk-UA" w:eastAsia="uk-UA"/>
        </w:rPr>
        <w:t xml:space="preserve">4.2. </w:t>
      </w:r>
      <w:r w:rsidR="000A5C72" w:rsidRPr="001B1E91">
        <w:rPr>
          <w:rFonts w:ascii="Times New Roman" w:hAnsi="Times New Roman"/>
          <w:color w:val="000000" w:themeColor="text1"/>
          <w:sz w:val="24"/>
          <w:szCs w:val="24"/>
          <w:lang w:val="uk-UA" w:eastAsia="uk-UA"/>
        </w:rPr>
        <w:t>Фінансування видатків, пов’язаних з нагородженням лауреатів, здійснюється за рахунок коштів, передбачених на реалізацію захо</w:t>
      </w:r>
      <w:r>
        <w:rPr>
          <w:rFonts w:ascii="Times New Roman" w:hAnsi="Times New Roman"/>
          <w:color w:val="000000" w:themeColor="text1"/>
          <w:sz w:val="24"/>
          <w:szCs w:val="24"/>
          <w:lang w:val="uk-UA" w:eastAsia="uk-UA"/>
        </w:rPr>
        <w:t>дів Програми</w:t>
      </w:r>
      <w:r w:rsidR="000A5C72" w:rsidRPr="001B1E91">
        <w:rPr>
          <w:rFonts w:ascii="Times New Roman" w:hAnsi="Times New Roman"/>
          <w:color w:val="000000" w:themeColor="text1"/>
          <w:sz w:val="24"/>
          <w:szCs w:val="24"/>
          <w:lang w:val="uk-UA" w:eastAsia="uk-UA"/>
        </w:rPr>
        <w:t xml:space="preserve"> розвитку, підтримки</w:t>
      </w:r>
      <w:r>
        <w:rPr>
          <w:rFonts w:ascii="Times New Roman" w:hAnsi="Times New Roman"/>
          <w:color w:val="000000" w:themeColor="text1"/>
          <w:sz w:val="24"/>
          <w:szCs w:val="24"/>
          <w:lang w:val="uk-UA" w:eastAsia="uk-UA"/>
        </w:rPr>
        <w:t xml:space="preserve"> комунальних закладів охорони</w:t>
      </w:r>
      <w:r w:rsidR="000A5C72" w:rsidRPr="001B1E91">
        <w:rPr>
          <w:rFonts w:ascii="Times New Roman" w:hAnsi="Times New Roman"/>
          <w:color w:val="000000" w:themeColor="text1"/>
          <w:sz w:val="24"/>
          <w:szCs w:val="24"/>
          <w:lang w:val="uk-UA" w:eastAsia="uk-UA"/>
        </w:rPr>
        <w:t xml:space="preserve"> здоров’я та надання медичних послуг понад обсяг, передбачений програмою державних гарантій медичного обслуговування населення Хмельницької міської територіальної громади.</w:t>
      </w:r>
    </w:p>
    <w:p w:rsidR="000A5C72" w:rsidRPr="001B1E91" w:rsidRDefault="000A5C72" w:rsidP="005C2398">
      <w:pPr>
        <w:widowControl w:val="0"/>
        <w:spacing w:after="0" w:line="240" w:lineRule="auto"/>
        <w:ind w:right="-5"/>
        <w:jc w:val="both"/>
        <w:rPr>
          <w:rFonts w:ascii="Times New Roman" w:hAnsi="Times New Roman"/>
          <w:color w:val="000000" w:themeColor="text1"/>
          <w:sz w:val="24"/>
          <w:szCs w:val="24"/>
          <w:lang w:val="uk-UA" w:eastAsia="uk-UA"/>
        </w:rPr>
      </w:pPr>
    </w:p>
    <w:p w:rsidR="000A5C72" w:rsidRPr="001B1E91" w:rsidRDefault="000A5C72" w:rsidP="005C2398">
      <w:pPr>
        <w:widowControl w:val="0"/>
        <w:spacing w:after="0" w:line="240" w:lineRule="auto"/>
        <w:ind w:right="-5"/>
        <w:jc w:val="both"/>
        <w:rPr>
          <w:rFonts w:ascii="Times New Roman" w:hAnsi="Times New Roman"/>
          <w:color w:val="000000" w:themeColor="text1"/>
          <w:sz w:val="24"/>
          <w:szCs w:val="24"/>
          <w:lang w:val="uk-UA" w:eastAsia="uk-UA"/>
        </w:rPr>
      </w:pPr>
    </w:p>
    <w:p w:rsidR="000A5C72" w:rsidRPr="001B1E91" w:rsidRDefault="000A5C72" w:rsidP="005C2398">
      <w:pPr>
        <w:widowControl w:val="0"/>
        <w:autoSpaceDE w:val="0"/>
        <w:autoSpaceDN w:val="0"/>
        <w:adjustRightInd w:val="0"/>
        <w:spacing w:after="0" w:line="240" w:lineRule="auto"/>
        <w:jc w:val="both"/>
        <w:rPr>
          <w:rFonts w:ascii="Times New Roman" w:hAnsi="Times New Roman"/>
          <w:color w:val="000000" w:themeColor="text1"/>
          <w:sz w:val="24"/>
          <w:szCs w:val="24"/>
          <w:lang w:val="uk-UA" w:eastAsia="uk-UA"/>
        </w:rPr>
      </w:pPr>
      <w:r w:rsidRPr="001B1E91">
        <w:rPr>
          <w:rFonts w:ascii="Times New Roman" w:hAnsi="Times New Roman"/>
          <w:color w:val="000000" w:themeColor="text1"/>
          <w:sz w:val="24"/>
          <w:szCs w:val="24"/>
          <w:lang w:val="uk-UA" w:eastAsia="uk-UA"/>
        </w:rPr>
        <w:t>Секретар міської ради</w:t>
      </w:r>
      <w:r w:rsidR="005C2398">
        <w:rPr>
          <w:rFonts w:ascii="Times New Roman" w:hAnsi="Times New Roman"/>
          <w:color w:val="000000" w:themeColor="text1"/>
          <w:sz w:val="24"/>
          <w:szCs w:val="24"/>
          <w:lang w:val="uk-UA" w:eastAsia="uk-UA"/>
        </w:rPr>
        <w:tab/>
      </w:r>
      <w:r w:rsidR="005C2398">
        <w:rPr>
          <w:rFonts w:ascii="Times New Roman" w:hAnsi="Times New Roman"/>
          <w:color w:val="000000" w:themeColor="text1"/>
          <w:sz w:val="24"/>
          <w:szCs w:val="24"/>
          <w:lang w:val="uk-UA" w:eastAsia="uk-UA"/>
        </w:rPr>
        <w:tab/>
      </w:r>
      <w:r w:rsidR="005C2398">
        <w:rPr>
          <w:rFonts w:ascii="Times New Roman" w:hAnsi="Times New Roman"/>
          <w:color w:val="000000" w:themeColor="text1"/>
          <w:sz w:val="24"/>
          <w:szCs w:val="24"/>
          <w:lang w:val="uk-UA" w:eastAsia="uk-UA"/>
        </w:rPr>
        <w:tab/>
      </w:r>
      <w:r w:rsidR="005C2398">
        <w:rPr>
          <w:rFonts w:ascii="Times New Roman" w:hAnsi="Times New Roman"/>
          <w:color w:val="000000" w:themeColor="text1"/>
          <w:sz w:val="24"/>
          <w:szCs w:val="24"/>
          <w:lang w:val="uk-UA" w:eastAsia="uk-UA"/>
        </w:rPr>
        <w:tab/>
      </w:r>
      <w:r w:rsidR="005C2398">
        <w:rPr>
          <w:rFonts w:ascii="Times New Roman" w:hAnsi="Times New Roman"/>
          <w:color w:val="000000" w:themeColor="text1"/>
          <w:sz w:val="24"/>
          <w:szCs w:val="24"/>
          <w:lang w:val="uk-UA" w:eastAsia="uk-UA"/>
        </w:rPr>
        <w:tab/>
      </w:r>
      <w:r w:rsidR="005C2398">
        <w:rPr>
          <w:rFonts w:ascii="Times New Roman" w:hAnsi="Times New Roman"/>
          <w:color w:val="000000" w:themeColor="text1"/>
          <w:sz w:val="24"/>
          <w:szCs w:val="24"/>
          <w:lang w:val="uk-UA" w:eastAsia="uk-UA"/>
        </w:rPr>
        <w:tab/>
      </w:r>
      <w:r w:rsidR="005C2398">
        <w:rPr>
          <w:rFonts w:ascii="Times New Roman" w:hAnsi="Times New Roman"/>
          <w:color w:val="000000" w:themeColor="text1"/>
          <w:sz w:val="24"/>
          <w:szCs w:val="24"/>
          <w:lang w:val="uk-UA" w:eastAsia="uk-UA"/>
        </w:rPr>
        <w:tab/>
      </w:r>
      <w:r w:rsidR="005C2398">
        <w:rPr>
          <w:rFonts w:ascii="Times New Roman" w:hAnsi="Times New Roman"/>
          <w:color w:val="000000" w:themeColor="text1"/>
          <w:sz w:val="24"/>
          <w:szCs w:val="24"/>
          <w:lang w:val="uk-UA" w:eastAsia="uk-UA"/>
        </w:rPr>
        <w:tab/>
        <w:t>В.</w:t>
      </w:r>
      <w:r w:rsidRPr="001B1E91">
        <w:rPr>
          <w:rFonts w:ascii="Times New Roman" w:hAnsi="Times New Roman"/>
          <w:color w:val="000000" w:themeColor="text1"/>
          <w:sz w:val="24"/>
          <w:szCs w:val="24"/>
          <w:lang w:val="uk-UA" w:eastAsia="uk-UA"/>
        </w:rPr>
        <w:t>ДІДЕНКО</w:t>
      </w:r>
    </w:p>
    <w:p w:rsidR="000A5C72" w:rsidRPr="001B1E91" w:rsidRDefault="000A5C72" w:rsidP="001B1E91">
      <w:pPr>
        <w:widowControl w:val="0"/>
        <w:tabs>
          <w:tab w:val="left" w:pos="1701"/>
          <w:tab w:val="left" w:pos="9498"/>
        </w:tabs>
        <w:autoSpaceDE w:val="0"/>
        <w:autoSpaceDN w:val="0"/>
        <w:adjustRightInd w:val="0"/>
        <w:spacing w:after="0" w:line="240" w:lineRule="auto"/>
        <w:jc w:val="both"/>
        <w:rPr>
          <w:rFonts w:ascii="Times New Roman" w:hAnsi="Times New Roman"/>
          <w:color w:val="000000" w:themeColor="text1"/>
          <w:sz w:val="24"/>
          <w:szCs w:val="24"/>
          <w:lang w:val="uk-UA" w:eastAsia="uk-UA"/>
        </w:rPr>
      </w:pPr>
    </w:p>
    <w:p w:rsidR="000A5C72" w:rsidRPr="001B1E91" w:rsidRDefault="000A5C72" w:rsidP="001B1E91">
      <w:pPr>
        <w:widowControl w:val="0"/>
        <w:tabs>
          <w:tab w:val="left" w:pos="1701"/>
          <w:tab w:val="left" w:pos="9498"/>
        </w:tabs>
        <w:autoSpaceDE w:val="0"/>
        <w:autoSpaceDN w:val="0"/>
        <w:adjustRightInd w:val="0"/>
        <w:spacing w:after="0" w:line="240" w:lineRule="auto"/>
        <w:jc w:val="both"/>
        <w:rPr>
          <w:rFonts w:ascii="Times New Roman" w:hAnsi="Times New Roman"/>
          <w:color w:val="000000" w:themeColor="text1"/>
          <w:sz w:val="24"/>
          <w:szCs w:val="24"/>
          <w:lang w:val="uk-UA" w:eastAsia="uk-UA"/>
        </w:rPr>
      </w:pPr>
    </w:p>
    <w:p w:rsidR="007C3EF7" w:rsidRPr="001B1E91" w:rsidRDefault="007C3EF7" w:rsidP="001B1E91">
      <w:pPr>
        <w:pStyle w:val="a5"/>
        <w:rPr>
          <w:rFonts w:ascii="Times New Roman" w:hAnsi="Times New Roman"/>
          <w:color w:val="000000" w:themeColor="text1"/>
          <w:sz w:val="24"/>
          <w:szCs w:val="24"/>
          <w:lang w:eastAsia="uk-UA"/>
        </w:rPr>
      </w:pPr>
      <w:r w:rsidRPr="001B1E91">
        <w:rPr>
          <w:rFonts w:ascii="Times New Roman" w:hAnsi="Times New Roman"/>
          <w:color w:val="000000" w:themeColor="text1"/>
          <w:sz w:val="24"/>
          <w:szCs w:val="24"/>
        </w:rPr>
        <w:t xml:space="preserve">Заступник начальника управління </w:t>
      </w:r>
    </w:p>
    <w:p w:rsidR="001B1E91" w:rsidRPr="005C2398" w:rsidRDefault="007C3EF7" w:rsidP="001B1E91">
      <w:pPr>
        <w:pStyle w:val="a5"/>
        <w:rPr>
          <w:rFonts w:ascii="Times New Roman" w:hAnsi="Times New Roman"/>
          <w:color w:val="000000" w:themeColor="text1"/>
          <w:sz w:val="24"/>
          <w:szCs w:val="24"/>
        </w:rPr>
      </w:pPr>
      <w:r w:rsidRPr="001B1E91">
        <w:rPr>
          <w:rFonts w:ascii="Times New Roman" w:hAnsi="Times New Roman"/>
          <w:color w:val="000000" w:themeColor="text1"/>
          <w:sz w:val="24"/>
          <w:szCs w:val="24"/>
        </w:rPr>
        <w:t>охорони здоров’я</w:t>
      </w:r>
      <w:r w:rsidR="005C2398">
        <w:rPr>
          <w:rFonts w:ascii="Times New Roman" w:hAnsi="Times New Roman"/>
          <w:color w:val="000000" w:themeColor="text1"/>
          <w:sz w:val="24"/>
          <w:szCs w:val="24"/>
          <w:lang w:val="uk-UA"/>
        </w:rPr>
        <w:tab/>
      </w:r>
      <w:r w:rsidR="005C2398">
        <w:rPr>
          <w:rFonts w:ascii="Times New Roman" w:hAnsi="Times New Roman"/>
          <w:color w:val="000000" w:themeColor="text1"/>
          <w:sz w:val="24"/>
          <w:szCs w:val="24"/>
          <w:lang w:val="uk-UA"/>
        </w:rPr>
        <w:tab/>
      </w:r>
      <w:r w:rsidR="005C2398">
        <w:rPr>
          <w:rFonts w:ascii="Times New Roman" w:hAnsi="Times New Roman"/>
          <w:color w:val="000000" w:themeColor="text1"/>
          <w:sz w:val="24"/>
          <w:szCs w:val="24"/>
          <w:lang w:val="uk-UA"/>
        </w:rPr>
        <w:tab/>
      </w:r>
      <w:r w:rsidR="005C2398">
        <w:rPr>
          <w:rFonts w:ascii="Times New Roman" w:hAnsi="Times New Roman"/>
          <w:color w:val="000000" w:themeColor="text1"/>
          <w:sz w:val="24"/>
          <w:szCs w:val="24"/>
          <w:lang w:val="uk-UA"/>
        </w:rPr>
        <w:tab/>
      </w:r>
      <w:r w:rsidR="005C2398">
        <w:rPr>
          <w:rFonts w:ascii="Times New Roman" w:hAnsi="Times New Roman"/>
          <w:color w:val="000000" w:themeColor="text1"/>
          <w:sz w:val="24"/>
          <w:szCs w:val="24"/>
          <w:lang w:val="uk-UA"/>
        </w:rPr>
        <w:tab/>
      </w:r>
      <w:r w:rsidR="005C2398">
        <w:rPr>
          <w:rFonts w:ascii="Times New Roman" w:hAnsi="Times New Roman"/>
          <w:color w:val="000000" w:themeColor="text1"/>
          <w:sz w:val="24"/>
          <w:szCs w:val="24"/>
          <w:lang w:val="uk-UA"/>
        </w:rPr>
        <w:tab/>
      </w:r>
      <w:r w:rsidR="005C2398">
        <w:rPr>
          <w:rFonts w:ascii="Times New Roman" w:hAnsi="Times New Roman"/>
          <w:color w:val="000000" w:themeColor="text1"/>
          <w:sz w:val="24"/>
          <w:szCs w:val="24"/>
          <w:lang w:val="uk-UA"/>
        </w:rPr>
        <w:tab/>
      </w:r>
      <w:r w:rsidR="005C2398">
        <w:rPr>
          <w:rFonts w:ascii="Times New Roman" w:hAnsi="Times New Roman"/>
          <w:color w:val="000000" w:themeColor="text1"/>
          <w:sz w:val="24"/>
          <w:szCs w:val="24"/>
          <w:lang w:val="uk-UA"/>
        </w:rPr>
        <w:tab/>
      </w:r>
      <w:r w:rsidR="005C2398">
        <w:rPr>
          <w:rFonts w:ascii="Times New Roman" w:hAnsi="Times New Roman"/>
          <w:color w:val="000000" w:themeColor="text1"/>
          <w:sz w:val="24"/>
          <w:szCs w:val="24"/>
          <w:lang w:val="uk-UA"/>
        </w:rPr>
        <w:tab/>
      </w:r>
      <w:r w:rsidR="005C2398">
        <w:rPr>
          <w:rFonts w:ascii="Times New Roman" w:hAnsi="Times New Roman"/>
          <w:color w:val="000000" w:themeColor="text1"/>
          <w:sz w:val="24"/>
          <w:szCs w:val="24"/>
        </w:rPr>
        <w:t>Л.</w:t>
      </w:r>
      <w:r w:rsidRPr="001B1E91">
        <w:rPr>
          <w:rFonts w:ascii="Times New Roman" w:hAnsi="Times New Roman"/>
          <w:color w:val="000000" w:themeColor="text1"/>
          <w:sz w:val="24"/>
          <w:szCs w:val="24"/>
        </w:rPr>
        <w:t>ГУЛЯК</w:t>
      </w:r>
    </w:p>
    <w:p w:rsidR="001B1E91" w:rsidRPr="005C2398" w:rsidRDefault="001B1E91" w:rsidP="001B1E91">
      <w:pPr>
        <w:pStyle w:val="a5"/>
        <w:rPr>
          <w:rFonts w:ascii="Times New Roman" w:hAnsi="Times New Roman"/>
          <w:color w:val="000000" w:themeColor="text1"/>
          <w:sz w:val="24"/>
          <w:szCs w:val="24"/>
        </w:rPr>
      </w:pPr>
    </w:p>
    <w:p w:rsidR="001B1E91" w:rsidRPr="005C2398" w:rsidRDefault="001B1E91" w:rsidP="001B1E91">
      <w:pPr>
        <w:pStyle w:val="a5"/>
        <w:rPr>
          <w:rFonts w:ascii="Times New Roman" w:hAnsi="Times New Roman"/>
          <w:color w:val="000000" w:themeColor="text1"/>
          <w:sz w:val="24"/>
          <w:szCs w:val="24"/>
        </w:rPr>
        <w:sectPr w:rsidR="001B1E91" w:rsidRPr="005C2398" w:rsidSect="001B1E91">
          <w:pgSz w:w="11906" w:h="16838"/>
          <w:pgMar w:top="851" w:right="849" w:bottom="851" w:left="1418" w:header="709" w:footer="709" w:gutter="0"/>
          <w:cols w:space="708"/>
          <w:docGrid w:linePitch="360"/>
        </w:sectPr>
      </w:pPr>
    </w:p>
    <w:p w:rsidR="005C2398" w:rsidRDefault="000A5C72" w:rsidP="000A5C72">
      <w:pPr>
        <w:widowControl w:val="0"/>
        <w:spacing w:after="0" w:line="240" w:lineRule="auto"/>
        <w:jc w:val="right"/>
        <w:rPr>
          <w:rFonts w:ascii="Times New Roman" w:hAnsi="Times New Roman"/>
          <w:bCs/>
          <w:color w:val="000000" w:themeColor="text1"/>
          <w:sz w:val="24"/>
          <w:szCs w:val="24"/>
          <w:lang w:val="uk-UA" w:eastAsia="uk-UA"/>
        </w:rPr>
      </w:pPr>
      <w:r w:rsidRPr="001B1E91">
        <w:rPr>
          <w:rFonts w:ascii="Times New Roman" w:hAnsi="Times New Roman"/>
          <w:color w:val="000000" w:themeColor="text1"/>
          <w:sz w:val="24"/>
          <w:szCs w:val="24"/>
          <w:lang w:val="uk-UA" w:eastAsia="uk-UA"/>
        </w:rPr>
        <w:t xml:space="preserve">Додаток до </w:t>
      </w:r>
      <w:r w:rsidRPr="001B1E91">
        <w:rPr>
          <w:rFonts w:ascii="Times New Roman" w:hAnsi="Times New Roman"/>
          <w:bCs/>
          <w:color w:val="000000" w:themeColor="text1"/>
          <w:sz w:val="24"/>
          <w:szCs w:val="24"/>
          <w:lang w:val="uk-UA" w:eastAsia="uk-UA"/>
        </w:rPr>
        <w:t>Положення</w:t>
      </w:r>
    </w:p>
    <w:p w:rsidR="000A5C72" w:rsidRPr="001B1E91" w:rsidRDefault="000A5C72" w:rsidP="000A5C72">
      <w:pPr>
        <w:widowControl w:val="0"/>
        <w:spacing w:after="0" w:line="240" w:lineRule="auto"/>
        <w:jc w:val="right"/>
        <w:rPr>
          <w:rFonts w:ascii="Times New Roman" w:hAnsi="Times New Roman"/>
          <w:color w:val="000000" w:themeColor="text1"/>
          <w:sz w:val="24"/>
          <w:szCs w:val="24"/>
          <w:lang w:val="uk-UA" w:eastAsia="uk-UA"/>
        </w:rPr>
      </w:pPr>
      <w:r w:rsidRPr="001B1E91">
        <w:rPr>
          <w:rFonts w:ascii="Times New Roman" w:hAnsi="Times New Roman"/>
          <w:bCs/>
          <w:color w:val="000000" w:themeColor="text1"/>
          <w:sz w:val="24"/>
          <w:szCs w:val="24"/>
          <w:lang w:val="uk-UA" w:eastAsia="uk-UA"/>
        </w:rPr>
        <w:t xml:space="preserve">про </w:t>
      </w:r>
      <w:r w:rsidR="005C2398">
        <w:rPr>
          <w:rFonts w:ascii="Times New Roman" w:hAnsi="Times New Roman"/>
          <w:color w:val="000000" w:themeColor="text1"/>
          <w:sz w:val="24"/>
          <w:szCs w:val="24"/>
          <w:lang w:val="uk-UA" w:eastAsia="uk-UA"/>
        </w:rPr>
        <w:t>персональні премії міського</w:t>
      </w:r>
    </w:p>
    <w:p w:rsidR="005C2398" w:rsidRDefault="005C2398" w:rsidP="000A5C72">
      <w:pPr>
        <w:widowControl w:val="0"/>
        <w:spacing w:after="0" w:line="240" w:lineRule="auto"/>
        <w:jc w:val="right"/>
        <w:rPr>
          <w:rFonts w:ascii="Times New Roman" w:hAnsi="Times New Roman"/>
          <w:bCs/>
          <w:color w:val="000000" w:themeColor="text1"/>
          <w:sz w:val="24"/>
          <w:szCs w:val="24"/>
          <w:lang w:val="uk-UA" w:eastAsia="uk-UA"/>
        </w:rPr>
      </w:pPr>
      <w:r>
        <w:rPr>
          <w:rFonts w:ascii="Times New Roman" w:hAnsi="Times New Roman"/>
          <w:color w:val="000000" w:themeColor="text1"/>
          <w:sz w:val="24"/>
          <w:szCs w:val="24"/>
          <w:lang w:val="uk-UA" w:eastAsia="uk-UA"/>
        </w:rPr>
        <w:t>голови</w:t>
      </w:r>
      <w:r w:rsidR="000A5C72" w:rsidRPr="001B1E91">
        <w:rPr>
          <w:rFonts w:ascii="Times New Roman" w:hAnsi="Times New Roman"/>
          <w:color w:val="000000" w:themeColor="text1"/>
          <w:sz w:val="24"/>
          <w:szCs w:val="24"/>
          <w:lang w:val="uk-UA" w:eastAsia="uk-UA"/>
        </w:rPr>
        <w:t xml:space="preserve"> кращим</w:t>
      </w:r>
      <w:r w:rsidR="000A5C72" w:rsidRPr="001B1E91">
        <w:rPr>
          <w:rFonts w:ascii="Times New Roman" w:hAnsi="Times New Roman"/>
          <w:b/>
          <w:color w:val="000000" w:themeColor="text1"/>
          <w:sz w:val="24"/>
          <w:szCs w:val="24"/>
          <w:lang w:val="uk-UA" w:eastAsia="uk-UA"/>
        </w:rPr>
        <w:t xml:space="preserve"> </w:t>
      </w:r>
      <w:r w:rsidR="000A5C72" w:rsidRPr="001B1E91">
        <w:rPr>
          <w:rFonts w:ascii="Times New Roman" w:hAnsi="Times New Roman"/>
          <w:bCs/>
          <w:color w:val="000000" w:themeColor="text1"/>
          <w:sz w:val="24"/>
          <w:szCs w:val="24"/>
          <w:lang w:val="uk-UA" w:eastAsia="uk-UA"/>
        </w:rPr>
        <w:t>медичним працівникам</w:t>
      </w:r>
    </w:p>
    <w:p w:rsidR="000A5C72" w:rsidRPr="001B1E91" w:rsidRDefault="000A5C72" w:rsidP="000A5C72">
      <w:pPr>
        <w:widowControl w:val="0"/>
        <w:spacing w:after="0" w:line="240" w:lineRule="auto"/>
        <w:jc w:val="right"/>
        <w:rPr>
          <w:rFonts w:ascii="Times New Roman" w:hAnsi="Times New Roman"/>
          <w:bCs/>
          <w:color w:val="000000" w:themeColor="text1"/>
          <w:sz w:val="24"/>
          <w:szCs w:val="24"/>
          <w:lang w:val="uk-UA" w:eastAsia="uk-UA"/>
        </w:rPr>
      </w:pPr>
      <w:r w:rsidRPr="001B1E91">
        <w:rPr>
          <w:rFonts w:ascii="Times New Roman" w:hAnsi="Times New Roman"/>
          <w:bCs/>
          <w:color w:val="000000" w:themeColor="text1"/>
          <w:sz w:val="24"/>
          <w:szCs w:val="24"/>
          <w:lang w:val="uk-UA" w:eastAsia="uk-UA"/>
        </w:rPr>
        <w:t>галузі охорони здоров’я Хмельницької</w:t>
      </w:r>
    </w:p>
    <w:p w:rsidR="000A5C72" w:rsidRPr="001B1E91" w:rsidRDefault="000A5C72" w:rsidP="000A5C72">
      <w:pPr>
        <w:widowControl w:val="0"/>
        <w:spacing w:after="0" w:line="240" w:lineRule="auto"/>
        <w:jc w:val="right"/>
        <w:rPr>
          <w:rFonts w:ascii="Times New Roman" w:hAnsi="Times New Roman"/>
          <w:color w:val="000000" w:themeColor="text1"/>
          <w:sz w:val="24"/>
          <w:szCs w:val="24"/>
          <w:lang w:val="uk-UA" w:eastAsia="uk-UA"/>
        </w:rPr>
      </w:pPr>
      <w:r w:rsidRPr="001B1E91">
        <w:rPr>
          <w:rFonts w:ascii="Times New Roman" w:hAnsi="Times New Roman"/>
          <w:bCs/>
          <w:color w:val="000000" w:themeColor="text1"/>
          <w:sz w:val="24"/>
          <w:szCs w:val="24"/>
          <w:lang w:val="uk-UA" w:eastAsia="uk-UA"/>
        </w:rPr>
        <w:t xml:space="preserve"> міської територіальної громади</w:t>
      </w:r>
    </w:p>
    <w:p w:rsidR="000A5C72" w:rsidRPr="001B1E91" w:rsidRDefault="000A5C72" w:rsidP="000A5C72">
      <w:pPr>
        <w:widowControl w:val="0"/>
        <w:shd w:val="clear" w:color="auto" w:fill="FFFFFF"/>
        <w:spacing w:after="0" w:line="240" w:lineRule="auto"/>
        <w:ind w:firstLine="720"/>
        <w:jc w:val="center"/>
        <w:rPr>
          <w:rFonts w:ascii="Times New Roman" w:hAnsi="Times New Roman"/>
          <w:color w:val="000000" w:themeColor="text1"/>
          <w:sz w:val="24"/>
          <w:szCs w:val="24"/>
          <w:lang w:val="uk-UA" w:eastAsia="uk-UA"/>
        </w:rPr>
      </w:pPr>
    </w:p>
    <w:p w:rsidR="000A5C72" w:rsidRPr="001B1E91" w:rsidRDefault="005C2398" w:rsidP="000A5C72">
      <w:pPr>
        <w:widowControl w:val="0"/>
        <w:shd w:val="clear" w:color="auto" w:fill="FFFFFF"/>
        <w:spacing w:after="0" w:line="240" w:lineRule="auto"/>
        <w:ind w:firstLine="720"/>
        <w:jc w:val="center"/>
        <w:rPr>
          <w:rFonts w:ascii="Times New Roman" w:hAnsi="Times New Roman"/>
          <w:color w:val="000000" w:themeColor="text1"/>
          <w:sz w:val="24"/>
          <w:szCs w:val="24"/>
          <w:lang w:val="uk-UA" w:eastAsia="uk-UA"/>
        </w:rPr>
      </w:pPr>
      <w:r>
        <w:rPr>
          <w:rFonts w:ascii="Times New Roman" w:hAnsi="Times New Roman"/>
          <w:color w:val="000000" w:themeColor="text1"/>
          <w:sz w:val="24"/>
          <w:szCs w:val="24"/>
          <w:lang w:val="uk-UA" w:eastAsia="uk-UA"/>
        </w:rPr>
        <w:t>Клопотання про присудження</w:t>
      </w:r>
    </w:p>
    <w:p w:rsidR="000A5C72" w:rsidRPr="001B1E91" w:rsidRDefault="000A5C72" w:rsidP="000A5C72">
      <w:pPr>
        <w:widowControl w:val="0"/>
        <w:shd w:val="clear" w:color="auto" w:fill="FFFFFF"/>
        <w:spacing w:after="0" w:line="240" w:lineRule="auto"/>
        <w:ind w:firstLine="720"/>
        <w:jc w:val="center"/>
        <w:rPr>
          <w:rFonts w:ascii="Times New Roman" w:hAnsi="Times New Roman"/>
          <w:color w:val="000000" w:themeColor="text1"/>
          <w:sz w:val="24"/>
          <w:szCs w:val="24"/>
          <w:lang w:val="uk-UA" w:eastAsia="uk-UA"/>
        </w:rPr>
      </w:pPr>
      <w:r w:rsidRPr="001B1E91">
        <w:rPr>
          <w:rFonts w:ascii="Times New Roman" w:hAnsi="Times New Roman"/>
          <w:color w:val="000000" w:themeColor="text1"/>
          <w:sz w:val="24"/>
          <w:szCs w:val="24"/>
          <w:lang w:val="uk-UA" w:eastAsia="uk-UA"/>
        </w:rPr>
        <w:t>персональної премії міського гол</w:t>
      </w:r>
      <w:r w:rsidR="005C2398">
        <w:rPr>
          <w:rFonts w:ascii="Times New Roman" w:hAnsi="Times New Roman"/>
          <w:color w:val="000000" w:themeColor="text1"/>
          <w:sz w:val="24"/>
          <w:szCs w:val="24"/>
          <w:lang w:val="uk-UA" w:eastAsia="uk-UA"/>
        </w:rPr>
        <w:t>ови кращим медичним працівникам</w:t>
      </w:r>
    </w:p>
    <w:p w:rsidR="000A5C72" w:rsidRPr="001B1E91" w:rsidRDefault="000A5C72" w:rsidP="000A5C72">
      <w:pPr>
        <w:widowControl w:val="0"/>
        <w:shd w:val="clear" w:color="auto" w:fill="FFFFFF"/>
        <w:spacing w:after="0" w:line="240" w:lineRule="auto"/>
        <w:ind w:firstLine="720"/>
        <w:jc w:val="center"/>
        <w:rPr>
          <w:rFonts w:ascii="Times New Roman" w:hAnsi="Times New Roman"/>
          <w:color w:val="000000" w:themeColor="text1"/>
          <w:sz w:val="24"/>
          <w:szCs w:val="24"/>
          <w:lang w:val="uk-UA" w:eastAsia="uk-UA"/>
        </w:rPr>
      </w:pPr>
      <w:r w:rsidRPr="001B1E91">
        <w:rPr>
          <w:rFonts w:ascii="Times New Roman" w:hAnsi="Times New Roman"/>
          <w:bCs/>
          <w:color w:val="000000" w:themeColor="text1"/>
          <w:sz w:val="24"/>
          <w:szCs w:val="24"/>
          <w:lang w:val="uk-UA" w:eastAsia="uk-UA"/>
        </w:rPr>
        <w:t xml:space="preserve">галузі охорони здоров’я </w:t>
      </w:r>
      <w:r w:rsidRPr="001B1E91">
        <w:rPr>
          <w:rFonts w:ascii="Times New Roman" w:hAnsi="Times New Roman"/>
          <w:color w:val="000000" w:themeColor="text1"/>
          <w:sz w:val="24"/>
          <w:szCs w:val="24"/>
          <w:lang w:val="uk-UA" w:eastAsia="uk-UA"/>
        </w:rPr>
        <w:t>Хмельницької міської територіальної громади</w:t>
      </w:r>
    </w:p>
    <w:p w:rsidR="000A5C72" w:rsidRPr="001B1E91" w:rsidRDefault="000A5C72" w:rsidP="000A5C72">
      <w:pPr>
        <w:widowControl w:val="0"/>
        <w:shd w:val="clear" w:color="auto" w:fill="FFFFFF"/>
        <w:spacing w:after="0" w:line="240" w:lineRule="auto"/>
        <w:ind w:firstLine="720"/>
        <w:jc w:val="center"/>
        <w:rPr>
          <w:rFonts w:ascii="Times New Roman" w:hAnsi="Times New Roman"/>
          <w:color w:val="000000" w:themeColor="text1"/>
          <w:sz w:val="24"/>
          <w:szCs w:val="24"/>
          <w:lang w:val="uk-UA" w:eastAsia="uk-UA"/>
        </w:rPr>
      </w:pPr>
    </w:p>
    <w:p w:rsidR="000A5C72" w:rsidRPr="001B1E91" w:rsidRDefault="000A5C72" w:rsidP="000A5C72">
      <w:pPr>
        <w:widowControl w:val="0"/>
        <w:numPr>
          <w:ilvl w:val="0"/>
          <w:numId w:val="3"/>
        </w:numPr>
        <w:spacing w:after="0" w:line="240" w:lineRule="auto"/>
        <w:ind w:right="-82"/>
        <w:rPr>
          <w:rFonts w:ascii="Times New Roman" w:hAnsi="Times New Roman"/>
          <w:color w:val="000000" w:themeColor="text1"/>
          <w:sz w:val="24"/>
          <w:szCs w:val="24"/>
          <w:lang w:val="uk-UA" w:eastAsia="uk-UA"/>
        </w:rPr>
      </w:pPr>
      <w:r w:rsidRPr="001B1E91">
        <w:rPr>
          <w:rFonts w:ascii="Times New Roman" w:hAnsi="Times New Roman"/>
          <w:color w:val="000000" w:themeColor="text1"/>
          <w:sz w:val="24"/>
          <w:szCs w:val="24"/>
          <w:lang w:val="uk-UA" w:eastAsia="uk-UA"/>
        </w:rPr>
        <w:t>Прізвище, ім’я, по батькові     …….………….………………………………………………………. .….………………………………..……...………………………………………………………………</w:t>
      </w:r>
    </w:p>
    <w:p w:rsidR="000A5C72" w:rsidRPr="001B1E91" w:rsidRDefault="000A5C72" w:rsidP="000A5C72">
      <w:pPr>
        <w:widowControl w:val="0"/>
        <w:numPr>
          <w:ilvl w:val="0"/>
          <w:numId w:val="3"/>
        </w:numPr>
        <w:spacing w:after="0" w:line="240" w:lineRule="auto"/>
        <w:ind w:right="-82"/>
        <w:rPr>
          <w:rFonts w:ascii="Times New Roman" w:hAnsi="Times New Roman"/>
          <w:color w:val="000000" w:themeColor="text1"/>
          <w:sz w:val="24"/>
          <w:szCs w:val="24"/>
          <w:lang w:val="uk-UA" w:eastAsia="uk-UA"/>
        </w:rPr>
      </w:pPr>
      <w:r w:rsidRPr="001B1E91">
        <w:rPr>
          <w:rFonts w:ascii="Times New Roman" w:hAnsi="Times New Roman"/>
          <w:color w:val="000000" w:themeColor="text1"/>
          <w:sz w:val="24"/>
          <w:szCs w:val="24"/>
          <w:lang w:val="uk-UA" w:eastAsia="uk-UA"/>
        </w:rPr>
        <w:t>Посада і місце роботи, служби…………….…………………………………………………………. ...……………………………………………………….………………………………………………..</w:t>
      </w:r>
    </w:p>
    <w:p w:rsidR="000A5C72" w:rsidRPr="001B1E91" w:rsidRDefault="000A5C72" w:rsidP="000A5C72">
      <w:pPr>
        <w:widowControl w:val="0"/>
        <w:numPr>
          <w:ilvl w:val="0"/>
          <w:numId w:val="3"/>
        </w:numPr>
        <w:spacing w:after="0" w:line="240" w:lineRule="auto"/>
        <w:ind w:right="-82"/>
        <w:rPr>
          <w:rFonts w:ascii="Times New Roman" w:hAnsi="Times New Roman"/>
          <w:color w:val="000000" w:themeColor="text1"/>
          <w:sz w:val="24"/>
          <w:szCs w:val="24"/>
          <w:lang w:val="uk-UA" w:eastAsia="uk-UA"/>
        </w:rPr>
      </w:pPr>
      <w:r w:rsidRPr="001B1E91">
        <w:rPr>
          <w:rFonts w:ascii="Times New Roman" w:hAnsi="Times New Roman"/>
          <w:color w:val="000000" w:themeColor="text1"/>
          <w:sz w:val="24"/>
          <w:szCs w:val="24"/>
          <w:lang w:val="uk-UA" w:eastAsia="uk-UA"/>
        </w:rPr>
        <w:t>Число, місяць, рік і місце народження……………….………………………………………………</w:t>
      </w:r>
    </w:p>
    <w:p w:rsidR="000A5C72" w:rsidRPr="001B1E91" w:rsidRDefault="000A5C72" w:rsidP="000A5C72">
      <w:pPr>
        <w:widowControl w:val="0"/>
        <w:spacing w:after="0" w:line="240" w:lineRule="auto"/>
        <w:ind w:left="-426" w:right="-82"/>
        <w:rPr>
          <w:rFonts w:ascii="Times New Roman" w:hAnsi="Times New Roman"/>
          <w:color w:val="000000" w:themeColor="text1"/>
          <w:sz w:val="24"/>
          <w:szCs w:val="24"/>
          <w:lang w:val="uk-UA" w:eastAsia="uk-UA"/>
        </w:rPr>
      </w:pPr>
      <w:r w:rsidRPr="001B1E91">
        <w:rPr>
          <w:rFonts w:ascii="Times New Roman" w:hAnsi="Times New Roman"/>
          <w:color w:val="000000" w:themeColor="text1"/>
          <w:sz w:val="24"/>
          <w:szCs w:val="24"/>
          <w:lang w:val="uk-UA" w:eastAsia="uk-UA"/>
        </w:rPr>
        <w:t xml:space="preserve">    …………………………………………………………………….……………………..........................</w:t>
      </w:r>
    </w:p>
    <w:p w:rsidR="000A5C72" w:rsidRPr="001B1E91" w:rsidRDefault="000A5C72" w:rsidP="000A5C72">
      <w:pPr>
        <w:widowControl w:val="0"/>
        <w:spacing w:after="0" w:line="240" w:lineRule="auto"/>
        <w:ind w:left="-567" w:right="-82"/>
        <w:rPr>
          <w:rFonts w:ascii="Times New Roman" w:hAnsi="Times New Roman"/>
          <w:color w:val="000000" w:themeColor="text1"/>
          <w:sz w:val="24"/>
          <w:szCs w:val="24"/>
          <w:lang w:val="uk-UA" w:eastAsia="uk-UA"/>
        </w:rPr>
      </w:pPr>
      <w:r w:rsidRPr="001B1E91">
        <w:rPr>
          <w:rFonts w:ascii="Times New Roman" w:hAnsi="Times New Roman"/>
          <w:color w:val="000000" w:themeColor="text1"/>
          <w:sz w:val="24"/>
          <w:szCs w:val="24"/>
          <w:lang w:val="uk-UA" w:eastAsia="uk-UA"/>
        </w:rPr>
        <w:t xml:space="preserve">  4. Домашня адреса …………………………………………………….………………………………….</w:t>
      </w:r>
    </w:p>
    <w:p w:rsidR="000A5C72" w:rsidRPr="001B1E91" w:rsidRDefault="000A5C72" w:rsidP="000A5C72">
      <w:pPr>
        <w:widowControl w:val="0"/>
        <w:spacing w:after="0" w:line="240" w:lineRule="auto"/>
        <w:ind w:left="-567" w:right="-82"/>
        <w:rPr>
          <w:rFonts w:ascii="Times New Roman" w:hAnsi="Times New Roman"/>
          <w:color w:val="000000" w:themeColor="text1"/>
          <w:sz w:val="24"/>
          <w:szCs w:val="24"/>
          <w:lang w:val="uk-UA" w:eastAsia="uk-UA"/>
        </w:rPr>
      </w:pPr>
      <w:r w:rsidRPr="001B1E91">
        <w:rPr>
          <w:rFonts w:ascii="Times New Roman" w:hAnsi="Times New Roman"/>
          <w:color w:val="000000" w:themeColor="text1"/>
          <w:sz w:val="24"/>
          <w:szCs w:val="24"/>
          <w:lang w:val="uk-UA" w:eastAsia="uk-UA"/>
        </w:rPr>
        <w:t xml:space="preserve">      ……………………………………………………………………………….…………..........................</w:t>
      </w:r>
    </w:p>
    <w:p w:rsidR="000A5C72" w:rsidRPr="001B1E91" w:rsidRDefault="000A5C72" w:rsidP="000A5C72">
      <w:pPr>
        <w:widowControl w:val="0"/>
        <w:numPr>
          <w:ilvl w:val="0"/>
          <w:numId w:val="4"/>
        </w:numPr>
        <w:spacing w:after="0" w:line="240" w:lineRule="auto"/>
        <w:ind w:right="-82"/>
        <w:jc w:val="both"/>
        <w:rPr>
          <w:rFonts w:ascii="Times New Roman" w:hAnsi="Times New Roman"/>
          <w:color w:val="000000" w:themeColor="text1"/>
          <w:sz w:val="24"/>
          <w:szCs w:val="24"/>
          <w:lang w:val="uk-UA"/>
        </w:rPr>
      </w:pPr>
      <w:r w:rsidRPr="001B1E91">
        <w:rPr>
          <w:rFonts w:ascii="Times New Roman" w:hAnsi="Times New Roman"/>
          <w:color w:val="000000" w:themeColor="text1"/>
          <w:sz w:val="24"/>
          <w:szCs w:val="24"/>
          <w:lang w:val="uk-UA"/>
        </w:rPr>
        <w:t>Характеристика із зазначенням конкретних особливих заслуг особи в</w:t>
      </w:r>
    </w:p>
    <w:p w:rsidR="000A5C72" w:rsidRPr="001B1E91" w:rsidRDefault="000A5C72" w:rsidP="000A5C72">
      <w:pPr>
        <w:spacing w:after="0" w:line="240" w:lineRule="auto"/>
        <w:ind w:left="-426" w:right="-82"/>
        <w:jc w:val="both"/>
        <w:rPr>
          <w:rFonts w:ascii="Times New Roman" w:hAnsi="Times New Roman"/>
          <w:color w:val="000000" w:themeColor="text1"/>
          <w:sz w:val="24"/>
          <w:szCs w:val="24"/>
          <w:lang w:val="uk-UA"/>
        </w:rPr>
      </w:pPr>
      <w:r w:rsidRPr="001B1E91">
        <w:rPr>
          <w:rFonts w:ascii="Times New Roman" w:hAnsi="Times New Roman"/>
          <w:color w:val="000000" w:themeColor="text1"/>
          <w:sz w:val="24"/>
          <w:szCs w:val="24"/>
          <w:lang w:val="uk-UA"/>
        </w:rPr>
        <w:t xml:space="preserve">     галузі охорони здоров'я   ………………………………………………..………….............................</w:t>
      </w:r>
    </w:p>
    <w:p w:rsidR="000A5C72" w:rsidRPr="001B1E91" w:rsidRDefault="000A5C72" w:rsidP="000A5C72">
      <w:pPr>
        <w:spacing w:after="0" w:line="240" w:lineRule="auto"/>
        <w:ind w:left="-567" w:right="-82"/>
        <w:rPr>
          <w:rFonts w:ascii="Times New Roman" w:hAnsi="Times New Roman"/>
          <w:color w:val="000000" w:themeColor="text1"/>
          <w:sz w:val="24"/>
          <w:szCs w:val="24"/>
          <w:lang w:val="uk-UA"/>
        </w:rPr>
      </w:pPr>
      <w:r w:rsidRPr="001B1E91">
        <w:rPr>
          <w:rFonts w:ascii="Times New Roman" w:hAnsi="Times New Roman"/>
          <w:color w:val="000000" w:themeColor="text1"/>
          <w:sz w:val="24"/>
          <w:szCs w:val="24"/>
          <w:lang w:val="uk-UA"/>
        </w:rPr>
        <w:t xml:space="preserve">      …………………………………………………………………………………….……...........................</w:t>
      </w:r>
    </w:p>
    <w:p w:rsidR="000A5C72" w:rsidRPr="001B1E91" w:rsidRDefault="000A5C72" w:rsidP="000A5C72">
      <w:pPr>
        <w:spacing w:after="0" w:line="240" w:lineRule="auto"/>
        <w:ind w:left="-567" w:right="-82"/>
        <w:rPr>
          <w:rFonts w:ascii="Times New Roman" w:hAnsi="Times New Roman"/>
          <w:color w:val="000000" w:themeColor="text1"/>
          <w:sz w:val="24"/>
          <w:szCs w:val="24"/>
          <w:lang w:val="uk-UA"/>
        </w:rPr>
      </w:pPr>
      <w:r w:rsidRPr="001B1E91">
        <w:rPr>
          <w:rFonts w:ascii="Times New Roman" w:hAnsi="Times New Roman"/>
          <w:color w:val="000000" w:themeColor="text1"/>
          <w:sz w:val="24"/>
          <w:szCs w:val="24"/>
          <w:lang w:val="uk-UA"/>
        </w:rPr>
        <w:t xml:space="preserve">      ………………………………………………………………………………………….............................</w:t>
      </w:r>
    </w:p>
    <w:p w:rsidR="000A5C72" w:rsidRPr="001B1E91" w:rsidRDefault="000A5C72" w:rsidP="000A5C72">
      <w:pPr>
        <w:spacing w:after="0" w:line="240" w:lineRule="auto"/>
        <w:ind w:left="-142" w:right="-82"/>
        <w:rPr>
          <w:rFonts w:ascii="Times New Roman" w:hAnsi="Times New Roman"/>
          <w:color w:val="000000" w:themeColor="text1"/>
          <w:sz w:val="24"/>
          <w:szCs w:val="24"/>
          <w:lang w:val="uk-UA"/>
        </w:rPr>
      </w:pPr>
      <w:r w:rsidRPr="001B1E91">
        <w:rPr>
          <w:rFonts w:ascii="Times New Roman" w:hAnsi="Times New Roman"/>
          <w:color w:val="000000" w:themeColor="text1"/>
          <w:sz w:val="24"/>
          <w:szCs w:val="24"/>
          <w:lang w:val="uk-UA"/>
        </w:rPr>
        <w:t>…………………………………………………………………………………………………………………………………………………………………………………………………………………………………………………………………………………………………………………………………………………………………………………………………………………………………………………………………………………………………………………………………………………………………………………………………………………………………………………………………………………………………………………………………………………………………………………………………………………………………………………………………………………………………………………………………………………………………………………………………………………………………………………………………………………………………………………………………………………………………………………………………………………………………………………………………………………………………………………………………………………………………………………………………………………………………………………………………………………………………………………………………………………………………………………………</w:t>
      </w:r>
    </w:p>
    <w:p w:rsidR="000A5C72" w:rsidRPr="001B1E91" w:rsidRDefault="000A5C72" w:rsidP="000A5C72">
      <w:pPr>
        <w:spacing w:after="0" w:line="240" w:lineRule="auto"/>
        <w:ind w:left="-567" w:right="-82"/>
        <w:jc w:val="both"/>
        <w:rPr>
          <w:rFonts w:ascii="Times New Roman" w:hAnsi="Times New Roman"/>
          <w:color w:val="000000" w:themeColor="text1"/>
          <w:sz w:val="24"/>
          <w:szCs w:val="24"/>
          <w:lang w:val="uk-UA"/>
        </w:rPr>
      </w:pPr>
      <w:r w:rsidRPr="001B1E91">
        <w:rPr>
          <w:rFonts w:ascii="Times New Roman" w:hAnsi="Times New Roman"/>
          <w:color w:val="000000" w:themeColor="text1"/>
          <w:sz w:val="24"/>
          <w:szCs w:val="24"/>
          <w:lang w:val="uk-UA"/>
        </w:rPr>
        <w:t>6. Державні та відомчі нагороди, відзнаки; дата нагородження  .……..……............................................</w:t>
      </w:r>
    </w:p>
    <w:p w:rsidR="005C2398" w:rsidRDefault="000A5C72" w:rsidP="000A5C72">
      <w:pPr>
        <w:spacing w:after="0" w:line="240" w:lineRule="auto"/>
        <w:ind w:left="-142" w:right="-82"/>
        <w:rPr>
          <w:rFonts w:ascii="Times New Roman" w:hAnsi="Times New Roman"/>
          <w:color w:val="000000" w:themeColor="text1"/>
          <w:sz w:val="24"/>
          <w:szCs w:val="24"/>
          <w:lang w:val="uk-UA"/>
        </w:rPr>
      </w:pPr>
      <w:r w:rsidRPr="001B1E91">
        <w:rPr>
          <w:rFonts w:ascii="Times New Roman" w:hAnsi="Times New Roman"/>
          <w:color w:val="000000" w:themeColor="text1"/>
          <w:sz w:val="24"/>
          <w:szCs w:val="24"/>
          <w:lang w:val="uk-UA"/>
        </w:rPr>
        <w:t>..…………………………………………………………………………………......................................</w:t>
      </w:r>
    </w:p>
    <w:p w:rsidR="000A5C72" w:rsidRPr="001B1E91" w:rsidRDefault="000A5C72" w:rsidP="000A5C72">
      <w:pPr>
        <w:spacing w:after="0" w:line="240" w:lineRule="auto"/>
        <w:ind w:left="-142" w:right="-82"/>
        <w:rPr>
          <w:rFonts w:ascii="Times New Roman" w:hAnsi="Times New Roman"/>
          <w:color w:val="000000" w:themeColor="text1"/>
          <w:sz w:val="24"/>
          <w:szCs w:val="24"/>
          <w:lang w:val="uk-UA"/>
        </w:rPr>
      </w:pPr>
      <w:bookmarkStart w:id="0" w:name="_GoBack"/>
      <w:bookmarkEnd w:id="0"/>
    </w:p>
    <w:p w:rsidR="000A5C72" w:rsidRPr="001B1E91" w:rsidRDefault="000A5C72" w:rsidP="000A5C72">
      <w:pPr>
        <w:spacing w:after="0" w:line="240" w:lineRule="auto"/>
        <w:ind w:left="-567" w:right="-82"/>
        <w:rPr>
          <w:rFonts w:ascii="Times New Roman" w:hAnsi="Times New Roman"/>
          <w:color w:val="000000" w:themeColor="text1"/>
          <w:sz w:val="24"/>
          <w:szCs w:val="24"/>
          <w:lang w:val="uk-UA"/>
        </w:rPr>
      </w:pPr>
      <w:r w:rsidRPr="001B1E91">
        <w:rPr>
          <w:rFonts w:ascii="Times New Roman" w:hAnsi="Times New Roman"/>
          <w:color w:val="000000" w:themeColor="text1"/>
          <w:sz w:val="24"/>
          <w:szCs w:val="24"/>
          <w:lang w:val="uk-UA"/>
        </w:rPr>
        <w:t>7. Кандидатура ………………………………рекомендована зборами (радою) колективу……………..</w:t>
      </w:r>
    </w:p>
    <w:p w:rsidR="000A5C72" w:rsidRPr="001B1E91" w:rsidRDefault="000A5C72" w:rsidP="000A5C72">
      <w:pPr>
        <w:spacing w:after="0" w:line="240" w:lineRule="auto"/>
        <w:ind w:left="-567" w:right="-82"/>
        <w:rPr>
          <w:rFonts w:ascii="Times New Roman" w:hAnsi="Times New Roman"/>
          <w:color w:val="000000" w:themeColor="text1"/>
          <w:sz w:val="24"/>
          <w:szCs w:val="24"/>
          <w:lang w:val="uk-UA"/>
        </w:rPr>
      </w:pPr>
      <w:r w:rsidRPr="001B1E91">
        <w:rPr>
          <w:rFonts w:ascii="Times New Roman" w:hAnsi="Times New Roman"/>
          <w:color w:val="000000" w:themeColor="text1"/>
          <w:sz w:val="24"/>
          <w:szCs w:val="24"/>
          <w:lang w:val="uk-UA"/>
        </w:rPr>
        <w:t xml:space="preserve">    ……………………………………………………………………………………………………………...</w:t>
      </w:r>
    </w:p>
    <w:p w:rsidR="000A5C72" w:rsidRPr="001B1E91" w:rsidRDefault="000A5C72" w:rsidP="000A5C72">
      <w:pPr>
        <w:spacing w:after="0" w:line="240" w:lineRule="auto"/>
        <w:ind w:left="-567" w:right="-82"/>
        <w:jc w:val="center"/>
        <w:rPr>
          <w:rFonts w:ascii="Times New Roman" w:hAnsi="Times New Roman"/>
          <w:color w:val="000000" w:themeColor="text1"/>
          <w:sz w:val="24"/>
          <w:szCs w:val="24"/>
          <w:vertAlign w:val="superscript"/>
          <w:lang w:val="uk-UA"/>
        </w:rPr>
      </w:pPr>
      <w:r w:rsidRPr="001B1E91">
        <w:rPr>
          <w:rFonts w:ascii="Times New Roman" w:hAnsi="Times New Roman"/>
          <w:color w:val="000000" w:themeColor="text1"/>
          <w:sz w:val="24"/>
          <w:szCs w:val="24"/>
          <w:vertAlign w:val="superscript"/>
          <w:lang w:val="uk-UA"/>
        </w:rPr>
        <w:t>(найменування установи, закладу, дата обговорення, номер протоколу)</w:t>
      </w:r>
    </w:p>
    <w:p w:rsidR="000A5C72" w:rsidRPr="001B1E91" w:rsidRDefault="000A5C72" w:rsidP="000A5C72">
      <w:pPr>
        <w:spacing w:after="0" w:line="240" w:lineRule="auto"/>
        <w:ind w:left="-567" w:right="-82"/>
        <w:rPr>
          <w:rFonts w:ascii="Times New Roman" w:hAnsi="Times New Roman"/>
          <w:color w:val="000000" w:themeColor="text1"/>
          <w:sz w:val="24"/>
          <w:szCs w:val="24"/>
          <w:lang w:val="uk-UA"/>
        </w:rPr>
      </w:pPr>
      <w:r w:rsidRPr="001B1E91">
        <w:rPr>
          <w:rFonts w:ascii="Times New Roman" w:hAnsi="Times New Roman"/>
          <w:color w:val="000000" w:themeColor="text1"/>
          <w:sz w:val="24"/>
          <w:szCs w:val="24"/>
          <w:lang w:val="uk-UA"/>
        </w:rPr>
        <w:t>8. Реєстраційний номер облікової картки платника податку …………………………………………….</w:t>
      </w:r>
    </w:p>
    <w:p w:rsidR="000A5C72" w:rsidRPr="001B1E91" w:rsidRDefault="000A5C72" w:rsidP="000A5C72">
      <w:pPr>
        <w:spacing w:after="0" w:line="240" w:lineRule="auto"/>
        <w:ind w:left="-567" w:right="-82"/>
        <w:jc w:val="both"/>
        <w:rPr>
          <w:rFonts w:ascii="Times New Roman" w:hAnsi="Times New Roman"/>
          <w:color w:val="000000" w:themeColor="text1"/>
          <w:sz w:val="20"/>
          <w:szCs w:val="20"/>
          <w:lang w:val="uk-UA"/>
        </w:rPr>
      </w:pPr>
      <w:r w:rsidRPr="001B1E91">
        <w:rPr>
          <w:rFonts w:ascii="Times New Roman" w:hAnsi="Times New Roman"/>
          <w:color w:val="000000" w:themeColor="text1"/>
          <w:sz w:val="20"/>
          <w:szCs w:val="20"/>
          <w:lang w:val="uk-UA"/>
        </w:rPr>
        <w:t>(крім осіб, які через свої релігійні переконання відмовляються від прийняття реєстраційного номера облікової картки платника податку та мають відмітку у паспорті)</w:t>
      </w:r>
    </w:p>
    <w:p w:rsidR="000A5C72" w:rsidRPr="001B1E91" w:rsidRDefault="000A5C72" w:rsidP="000A5C72">
      <w:pPr>
        <w:spacing w:after="0" w:line="240" w:lineRule="auto"/>
        <w:ind w:left="-567" w:right="-82"/>
        <w:rPr>
          <w:rFonts w:ascii="Times New Roman" w:hAnsi="Times New Roman"/>
          <w:color w:val="000000" w:themeColor="text1"/>
          <w:sz w:val="24"/>
          <w:szCs w:val="24"/>
          <w:lang w:val="uk-UA"/>
        </w:rPr>
      </w:pPr>
    </w:p>
    <w:p w:rsidR="000A5C72" w:rsidRPr="001B1E91" w:rsidRDefault="000A5C72" w:rsidP="000A5C72">
      <w:pPr>
        <w:spacing w:after="0" w:line="240" w:lineRule="auto"/>
        <w:ind w:left="-567" w:right="-82"/>
        <w:rPr>
          <w:rFonts w:ascii="Times New Roman" w:hAnsi="Times New Roman"/>
          <w:color w:val="000000" w:themeColor="text1"/>
          <w:sz w:val="24"/>
          <w:szCs w:val="24"/>
          <w:lang w:val="uk-UA"/>
        </w:rPr>
      </w:pPr>
      <w:r w:rsidRPr="001B1E91">
        <w:rPr>
          <w:rFonts w:ascii="Times New Roman" w:hAnsi="Times New Roman"/>
          <w:color w:val="000000" w:themeColor="text1"/>
          <w:sz w:val="24"/>
          <w:szCs w:val="24"/>
          <w:lang w:val="uk-UA"/>
        </w:rPr>
        <w:t xml:space="preserve">Керівник установи,                                                                  Голова зборів </w:t>
      </w:r>
    </w:p>
    <w:p w:rsidR="000A5C72" w:rsidRPr="001B1E91" w:rsidRDefault="000A5C72" w:rsidP="000A5C72">
      <w:pPr>
        <w:tabs>
          <w:tab w:val="left" w:pos="6521"/>
        </w:tabs>
        <w:spacing w:after="0" w:line="240" w:lineRule="auto"/>
        <w:ind w:left="-567" w:right="-82"/>
        <w:rPr>
          <w:rFonts w:ascii="Times New Roman" w:hAnsi="Times New Roman"/>
          <w:color w:val="000000" w:themeColor="text1"/>
          <w:sz w:val="24"/>
          <w:szCs w:val="24"/>
          <w:lang w:val="uk-UA"/>
        </w:rPr>
      </w:pPr>
      <w:r w:rsidRPr="001B1E91">
        <w:rPr>
          <w:rFonts w:ascii="Times New Roman" w:hAnsi="Times New Roman"/>
          <w:color w:val="000000" w:themeColor="text1"/>
          <w:sz w:val="24"/>
          <w:szCs w:val="24"/>
          <w:lang w:val="uk-UA"/>
        </w:rPr>
        <w:t>закладу охорони здоров'я                                                       колективу</w:t>
      </w:r>
    </w:p>
    <w:p w:rsidR="000A5C72" w:rsidRPr="001B1E91" w:rsidRDefault="000A5C72" w:rsidP="000A5C72">
      <w:pPr>
        <w:spacing w:after="0" w:line="240" w:lineRule="auto"/>
        <w:ind w:left="-567" w:right="-82"/>
        <w:rPr>
          <w:rFonts w:ascii="Times New Roman" w:hAnsi="Times New Roman"/>
          <w:color w:val="000000" w:themeColor="text1"/>
          <w:sz w:val="24"/>
          <w:szCs w:val="24"/>
          <w:vertAlign w:val="superscript"/>
          <w:lang w:val="uk-UA"/>
        </w:rPr>
      </w:pPr>
      <w:r w:rsidRPr="001B1E91">
        <w:rPr>
          <w:rFonts w:ascii="Times New Roman" w:hAnsi="Times New Roman"/>
          <w:color w:val="000000" w:themeColor="text1"/>
          <w:sz w:val="24"/>
          <w:szCs w:val="24"/>
          <w:vertAlign w:val="superscript"/>
          <w:lang w:val="uk-UA"/>
        </w:rPr>
        <w:t xml:space="preserve">                                                                                   (                                     )                                                                (                                             )</w:t>
      </w:r>
    </w:p>
    <w:p w:rsidR="000A5C72" w:rsidRPr="001B1E91" w:rsidRDefault="000A5C72" w:rsidP="000A5C72">
      <w:pPr>
        <w:spacing w:after="0" w:line="240" w:lineRule="auto"/>
        <w:ind w:left="-567" w:right="-82"/>
        <w:rPr>
          <w:rFonts w:ascii="Times New Roman" w:hAnsi="Times New Roman"/>
          <w:color w:val="000000" w:themeColor="text1"/>
          <w:sz w:val="24"/>
          <w:szCs w:val="24"/>
          <w:lang w:val="uk-UA"/>
        </w:rPr>
      </w:pPr>
      <w:r w:rsidRPr="001B1E91">
        <w:rPr>
          <w:rFonts w:ascii="Times New Roman" w:hAnsi="Times New Roman"/>
          <w:color w:val="000000" w:themeColor="text1"/>
          <w:sz w:val="24"/>
          <w:szCs w:val="24"/>
          <w:lang w:val="uk-UA"/>
        </w:rPr>
        <w:t xml:space="preserve">                                             </w:t>
      </w:r>
    </w:p>
    <w:p w:rsidR="000A5C72" w:rsidRPr="001B1E91" w:rsidRDefault="000A5C72" w:rsidP="000A5C72">
      <w:pPr>
        <w:spacing w:after="0" w:line="240" w:lineRule="auto"/>
        <w:ind w:left="-567" w:right="-82"/>
        <w:rPr>
          <w:rFonts w:ascii="Times New Roman" w:hAnsi="Times New Roman"/>
          <w:color w:val="000000" w:themeColor="text1"/>
          <w:sz w:val="24"/>
          <w:szCs w:val="24"/>
          <w:lang w:val="uk-UA"/>
        </w:rPr>
      </w:pPr>
      <w:r w:rsidRPr="001B1E91">
        <w:rPr>
          <w:rFonts w:ascii="Times New Roman" w:hAnsi="Times New Roman"/>
          <w:color w:val="000000" w:themeColor="text1"/>
          <w:sz w:val="24"/>
          <w:szCs w:val="24"/>
          <w:lang w:val="uk-UA"/>
        </w:rPr>
        <w:t xml:space="preserve">               М.П.</w:t>
      </w:r>
    </w:p>
    <w:sectPr w:rsidR="000A5C72" w:rsidRPr="001B1E91" w:rsidSect="001B1E91">
      <w:pgSz w:w="11906" w:h="16838"/>
      <w:pgMar w:top="851" w:right="849"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1A8" w:rsidRDefault="007421A8" w:rsidP="007421A8">
      <w:pPr>
        <w:spacing w:after="0" w:line="240" w:lineRule="auto"/>
      </w:pPr>
      <w:r>
        <w:separator/>
      </w:r>
    </w:p>
  </w:endnote>
  <w:endnote w:type="continuationSeparator" w:id="0">
    <w:p w:rsidR="007421A8" w:rsidRDefault="007421A8" w:rsidP="00742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1A8" w:rsidRDefault="007421A8" w:rsidP="007421A8">
      <w:pPr>
        <w:spacing w:after="0" w:line="240" w:lineRule="auto"/>
      </w:pPr>
      <w:r>
        <w:separator/>
      </w:r>
    </w:p>
  </w:footnote>
  <w:footnote w:type="continuationSeparator" w:id="0">
    <w:p w:rsidR="007421A8" w:rsidRDefault="007421A8" w:rsidP="007421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D4FCC"/>
    <w:multiLevelType w:val="singleLevel"/>
    <w:tmpl w:val="C4F68590"/>
    <w:lvl w:ilvl="0">
      <w:start w:val="1"/>
      <w:numFmt w:val="decimal"/>
      <w:lvlText w:val="%1."/>
      <w:lvlJc w:val="left"/>
      <w:pPr>
        <w:tabs>
          <w:tab w:val="num" w:pos="-66"/>
        </w:tabs>
        <w:ind w:left="-66" w:hanging="360"/>
      </w:pPr>
      <w:rPr>
        <w:b/>
      </w:rPr>
    </w:lvl>
  </w:abstractNum>
  <w:abstractNum w:abstractNumId="1">
    <w:nsid w:val="1CBC20FE"/>
    <w:multiLevelType w:val="multilevel"/>
    <w:tmpl w:val="D7EAAFEC"/>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CF807D6"/>
    <w:multiLevelType w:val="multilevel"/>
    <w:tmpl w:val="4DAC5790"/>
    <w:lvl w:ilvl="0">
      <w:start w:val="1"/>
      <w:numFmt w:val="decimal"/>
      <w:lvlText w:val="%1."/>
      <w:lvlJc w:val="left"/>
      <w:pPr>
        <w:ind w:left="480" w:hanging="480"/>
      </w:pPr>
      <w:rPr>
        <w:rFonts w:asciiTheme="minorHAnsi" w:hAnsiTheme="minorHAnsi" w:cstheme="minorBidi" w:hint="default"/>
        <w:color w:val="000000"/>
        <w:sz w:val="22"/>
      </w:rPr>
    </w:lvl>
    <w:lvl w:ilvl="1">
      <w:start w:val="1"/>
      <w:numFmt w:val="decimal"/>
      <w:lvlText w:val="%1.%2."/>
      <w:lvlJc w:val="left"/>
      <w:pPr>
        <w:ind w:left="480" w:hanging="480"/>
      </w:pPr>
      <w:rPr>
        <w:rFonts w:ascii="Times New Roman" w:hAnsi="Times New Roman" w:cs="Times New Roman" w:hint="default"/>
        <w:color w:val="000000"/>
        <w:sz w:val="24"/>
        <w:szCs w:val="24"/>
      </w:rPr>
    </w:lvl>
    <w:lvl w:ilvl="2">
      <w:start w:val="1"/>
      <w:numFmt w:val="decimal"/>
      <w:lvlText w:val="%1.%2.%3."/>
      <w:lvlJc w:val="left"/>
      <w:pPr>
        <w:ind w:left="720" w:hanging="720"/>
      </w:pPr>
      <w:rPr>
        <w:rFonts w:asciiTheme="minorHAnsi" w:hAnsiTheme="minorHAnsi" w:cstheme="minorBidi" w:hint="default"/>
        <w:color w:val="000000"/>
        <w:sz w:val="22"/>
      </w:rPr>
    </w:lvl>
    <w:lvl w:ilvl="3">
      <w:start w:val="1"/>
      <w:numFmt w:val="decimal"/>
      <w:lvlText w:val="%1.%2.%3.%4."/>
      <w:lvlJc w:val="left"/>
      <w:pPr>
        <w:ind w:left="720" w:hanging="720"/>
      </w:pPr>
      <w:rPr>
        <w:rFonts w:asciiTheme="minorHAnsi" w:hAnsiTheme="minorHAnsi" w:cstheme="minorBidi" w:hint="default"/>
        <w:color w:val="000000"/>
        <w:sz w:val="22"/>
      </w:rPr>
    </w:lvl>
    <w:lvl w:ilvl="4">
      <w:start w:val="1"/>
      <w:numFmt w:val="decimal"/>
      <w:lvlText w:val="%1.%2.%3.%4.%5."/>
      <w:lvlJc w:val="left"/>
      <w:pPr>
        <w:ind w:left="1080" w:hanging="1080"/>
      </w:pPr>
      <w:rPr>
        <w:rFonts w:asciiTheme="minorHAnsi" w:hAnsiTheme="minorHAnsi" w:cstheme="minorBidi" w:hint="default"/>
        <w:color w:val="000000"/>
        <w:sz w:val="22"/>
      </w:rPr>
    </w:lvl>
    <w:lvl w:ilvl="5">
      <w:start w:val="1"/>
      <w:numFmt w:val="decimal"/>
      <w:lvlText w:val="%1.%2.%3.%4.%5.%6."/>
      <w:lvlJc w:val="left"/>
      <w:pPr>
        <w:ind w:left="1080" w:hanging="1080"/>
      </w:pPr>
      <w:rPr>
        <w:rFonts w:asciiTheme="minorHAnsi" w:hAnsiTheme="minorHAnsi" w:cstheme="minorBidi" w:hint="default"/>
        <w:color w:val="000000"/>
        <w:sz w:val="22"/>
      </w:rPr>
    </w:lvl>
    <w:lvl w:ilvl="6">
      <w:start w:val="1"/>
      <w:numFmt w:val="decimal"/>
      <w:lvlText w:val="%1.%2.%3.%4.%5.%6.%7."/>
      <w:lvlJc w:val="left"/>
      <w:pPr>
        <w:ind w:left="1440" w:hanging="1440"/>
      </w:pPr>
      <w:rPr>
        <w:rFonts w:asciiTheme="minorHAnsi" w:hAnsiTheme="minorHAnsi" w:cstheme="minorBidi" w:hint="default"/>
        <w:color w:val="000000"/>
        <w:sz w:val="22"/>
      </w:rPr>
    </w:lvl>
    <w:lvl w:ilvl="7">
      <w:start w:val="1"/>
      <w:numFmt w:val="decimal"/>
      <w:lvlText w:val="%1.%2.%3.%4.%5.%6.%7.%8."/>
      <w:lvlJc w:val="left"/>
      <w:pPr>
        <w:ind w:left="1440" w:hanging="1440"/>
      </w:pPr>
      <w:rPr>
        <w:rFonts w:asciiTheme="minorHAnsi" w:hAnsiTheme="minorHAnsi" w:cstheme="minorBidi" w:hint="default"/>
        <w:color w:val="000000"/>
        <w:sz w:val="22"/>
      </w:rPr>
    </w:lvl>
    <w:lvl w:ilvl="8">
      <w:start w:val="1"/>
      <w:numFmt w:val="decimal"/>
      <w:lvlText w:val="%1.%2.%3.%4.%5.%6.%7.%8.%9."/>
      <w:lvlJc w:val="left"/>
      <w:pPr>
        <w:ind w:left="1800" w:hanging="1800"/>
      </w:pPr>
      <w:rPr>
        <w:rFonts w:asciiTheme="minorHAnsi" w:hAnsiTheme="minorHAnsi" w:cstheme="minorBidi" w:hint="default"/>
        <w:color w:val="000000"/>
        <w:sz w:val="22"/>
      </w:rPr>
    </w:lvl>
  </w:abstractNum>
  <w:abstractNum w:abstractNumId="3">
    <w:nsid w:val="367320BE"/>
    <w:multiLevelType w:val="hybridMultilevel"/>
    <w:tmpl w:val="B512E772"/>
    <w:lvl w:ilvl="0" w:tplc="96524F90">
      <w:start w:val="5"/>
      <w:numFmt w:val="decimal"/>
      <w:lvlText w:val="%1."/>
      <w:lvlJc w:val="left"/>
      <w:pPr>
        <w:tabs>
          <w:tab w:val="num" w:pos="-66"/>
        </w:tabs>
        <w:ind w:left="-66" w:hanging="360"/>
      </w:pPr>
    </w:lvl>
    <w:lvl w:ilvl="1" w:tplc="04190019">
      <w:start w:val="1"/>
      <w:numFmt w:val="lowerLetter"/>
      <w:lvlText w:val="%2."/>
      <w:lvlJc w:val="left"/>
      <w:pPr>
        <w:tabs>
          <w:tab w:val="num" w:pos="654"/>
        </w:tabs>
        <w:ind w:left="654" w:hanging="360"/>
      </w:pPr>
    </w:lvl>
    <w:lvl w:ilvl="2" w:tplc="0419001B">
      <w:start w:val="1"/>
      <w:numFmt w:val="lowerRoman"/>
      <w:lvlText w:val="%3."/>
      <w:lvlJc w:val="right"/>
      <w:pPr>
        <w:tabs>
          <w:tab w:val="num" w:pos="1374"/>
        </w:tabs>
        <w:ind w:left="1374" w:hanging="180"/>
      </w:pPr>
    </w:lvl>
    <w:lvl w:ilvl="3" w:tplc="0419000F">
      <w:start w:val="1"/>
      <w:numFmt w:val="decimal"/>
      <w:lvlText w:val="%4."/>
      <w:lvlJc w:val="left"/>
      <w:pPr>
        <w:tabs>
          <w:tab w:val="num" w:pos="2094"/>
        </w:tabs>
        <w:ind w:left="2094" w:hanging="360"/>
      </w:pPr>
    </w:lvl>
    <w:lvl w:ilvl="4" w:tplc="04190019">
      <w:start w:val="1"/>
      <w:numFmt w:val="lowerLetter"/>
      <w:lvlText w:val="%5."/>
      <w:lvlJc w:val="left"/>
      <w:pPr>
        <w:tabs>
          <w:tab w:val="num" w:pos="2814"/>
        </w:tabs>
        <w:ind w:left="2814" w:hanging="360"/>
      </w:pPr>
    </w:lvl>
    <w:lvl w:ilvl="5" w:tplc="0419001B">
      <w:start w:val="1"/>
      <w:numFmt w:val="lowerRoman"/>
      <w:lvlText w:val="%6."/>
      <w:lvlJc w:val="right"/>
      <w:pPr>
        <w:tabs>
          <w:tab w:val="num" w:pos="3534"/>
        </w:tabs>
        <w:ind w:left="3534" w:hanging="180"/>
      </w:pPr>
    </w:lvl>
    <w:lvl w:ilvl="6" w:tplc="0419000F">
      <w:start w:val="1"/>
      <w:numFmt w:val="decimal"/>
      <w:lvlText w:val="%7."/>
      <w:lvlJc w:val="left"/>
      <w:pPr>
        <w:tabs>
          <w:tab w:val="num" w:pos="4254"/>
        </w:tabs>
        <w:ind w:left="4254" w:hanging="360"/>
      </w:pPr>
    </w:lvl>
    <w:lvl w:ilvl="7" w:tplc="04190019">
      <w:start w:val="1"/>
      <w:numFmt w:val="lowerLetter"/>
      <w:lvlText w:val="%8."/>
      <w:lvlJc w:val="left"/>
      <w:pPr>
        <w:tabs>
          <w:tab w:val="num" w:pos="4974"/>
        </w:tabs>
        <w:ind w:left="4974" w:hanging="360"/>
      </w:pPr>
    </w:lvl>
    <w:lvl w:ilvl="8" w:tplc="0419001B">
      <w:start w:val="1"/>
      <w:numFmt w:val="lowerRoman"/>
      <w:lvlText w:val="%9."/>
      <w:lvlJc w:val="right"/>
      <w:pPr>
        <w:tabs>
          <w:tab w:val="num" w:pos="5694"/>
        </w:tabs>
        <w:ind w:left="5694" w:hanging="180"/>
      </w:pPr>
    </w:lvl>
  </w:abstractNum>
  <w:num w:numId="1">
    <w:abstractNumId w:val="2"/>
  </w:num>
  <w:num w:numId="2">
    <w:abstractNumId w:val="1"/>
  </w:num>
  <w:num w:numId="3">
    <w:abstractNumId w:val="0"/>
    <w:lvlOverride w:ilvl="0">
      <w:startOverride w:val="1"/>
    </w:lvlOverride>
  </w:num>
  <w:num w:numId="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B08"/>
    <w:rsid w:val="00013D74"/>
    <w:rsid w:val="000A5C72"/>
    <w:rsid w:val="001632F4"/>
    <w:rsid w:val="00167CD3"/>
    <w:rsid w:val="001B1E91"/>
    <w:rsid w:val="001B4D85"/>
    <w:rsid w:val="00297D6E"/>
    <w:rsid w:val="003E2E75"/>
    <w:rsid w:val="003E7321"/>
    <w:rsid w:val="003F76BB"/>
    <w:rsid w:val="004002DF"/>
    <w:rsid w:val="004C183E"/>
    <w:rsid w:val="005A4351"/>
    <w:rsid w:val="005C2398"/>
    <w:rsid w:val="005C7013"/>
    <w:rsid w:val="00603994"/>
    <w:rsid w:val="00633B65"/>
    <w:rsid w:val="006464DF"/>
    <w:rsid w:val="006831E3"/>
    <w:rsid w:val="006A07B7"/>
    <w:rsid w:val="006B179E"/>
    <w:rsid w:val="006D2A64"/>
    <w:rsid w:val="006F4CC1"/>
    <w:rsid w:val="007056E2"/>
    <w:rsid w:val="007421A8"/>
    <w:rsid w:val="00760F0B"/>
    <w:rsid w:val="00771531"/>
    <w:rsid w:val="007C3EF7"/>
    <w:rsid w:val="0080720F"/>
    <w:rsid w:val="00883166"/>
    <w:rsid w:val="00884FA7"/>
    <w:rsid w:val="008E5FC7"/>
    <w:rsid w:val="009C4478"/>
    <w:rsid w:val="00B16A69"/>
    <w:rsid w:val="00B2586B"/>
    <w:rsid w:val="00B62B08"/>
    <w:rsid w:val="00B8123C"/>
    <w:rsid w:val="00BA59D9"/>
    <w:rsid w:val="00BE31D4"/>
    <w:rsid w:val="00CD3D8A"/>
    <w:rsid w:val="00D440AB"/>
    <w:rsid w:val="00D52409"/>
    <w:rsid w:val="00D93D2D"/>
    <w:rsid w:val="00DE1F17"/>
    <w:rsid w:val="00E36CD5"/>
    <w:rsid w:val="00E62D98"/>
    <w:rsid w:val="00E87F01"/>
    <w:rsid w:val="00E95332"/>
    <w:rsid w:val="00EC085C"/>
    <w:rsid w:val="00F53DFD"/>
    <w:rsid w:val="00FD3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B08"/>
    <w:rPr>
      <w:rFonts w:ascii="Calibri" w:eastAsia="Times New Roman" w:hAnsi="Calibri" w:cs="Times New Roman"/>
      <w:lang w:eastAsia="ru-RU"/>
    </w:rPr>
  </w:style>
  <w:style w:type="paragraph" w:styleId="6">
    <w:name w:val="heading 6"/>
    <w:basedOn w:val="a"/>
    <w:next w:val="a"/>
    <w:link w:val="60"/>
    <w:uiPriority w:val="99"/>
    <w:qFormat/>
    <w:rsid w:val="004C183E"/>
    <w:pPr>
      <w:widowControl w:val="0"/>
      <w:spacing w:before="240" w:after="60" w:line="240" w:lineRule="auto"/>
      <w:outlineLvl w:val="5"/>
    </w:pPr>
    <w:rPr>
      <w:rFonts w:ascii="Times New Roman" w:hAnsi="Times New Roman"/>
      <w:b/>
      <w:bCs/>
      <w:color w:val="00000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uiPriority w:val="99"/>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ad">
    <w:name w:val="Quote"/>
    <w:basedOn w:val="a"/>
    <w:next w:val="a"/>
    <w:link w:val="ae"/>
    <w:uiPriority w:val="29"/>
    <w:qFormat/>
    <w:rsid w:val="003F76BB"/>
    <w:rPr>
      <w:i/>
      <w:iCs/>
      <w:color w:val="000000" w:themeColor="text1"/>
    </w:rPr>
  </w:style>
  <w:style w:type="character" w:customStyle="1" w:styleId="ae">
    <w:name w:val="Цитація Знак"/>
    <w:basedOn w:val="a0"/>
    <w:link w:val="ad"/>
    <w:uiPriority w:val="29"/>
    <w:rsid w:val="003F76BB"/>
    <w:rPr>
      <w:rFonts w:ascii="Calibri" w:eastAsia="Times New Roman" w:hAnsi="Calibri" w:cs="Times New Roman"/>
      <w:i/>
      <w:iCs/>
      <w:color w:val="000000" w:themeColor="text1"/>
      <w:lang w:eastAsia="ru-RU"/>
    </w:rPr>
  </w:style>
  <w:style w:type="paragraph" w:styleId="af">
    <w:name w:val="List Paragraph"/>
    <w:basedOn w:val="a"/>
    <w:uiPriority w:val="34"/>
    <w:qFormat/>
    <w:rsid w:val="003F76BB"/>
    <w:pPr>
      <w:ind w:left="720"/>
      <w:contextualSpacing/>
    </w:pPr>
  </w:style>
  <w:style w:type="character" w:styleId="af0">
    <w:name w:val="Hyperlink"/>
    <w:basedOn w:val="a0"/>
    <w:uiPriority w:val="99"/>
    <w:rsid w:val="00BA59D9"/>
    <w:rPr>
      <w:rFonts w:cs="Times New Roman"/>
      <w:color w:val="0066CC"/>
      <w:u w:val="single"/>
    </w:rPr>
  </w:style>
  <w:style w:type="character" w:customStyle="1" w:styleId="60">
    <w:name w:val="Заголовок 6 Знак"/>
    <w:basedOn w:val="a0"/>
    <w:link w:val="6"/>
    <w:uiPriority w:val="99"/>
    <w:rsid w:val="004C183E"/>
    <w:rPr>
      <w:rFonts w:ascii="Times New Roman" w:eastAsia="Times New Roman" w:hAnsi="Times New Roman" w:cs="Times New Roman"/>
      <w:b/>
      <w:bCs/>
      <w:color w:val="000000"/>
      <w:lang w:val="uk-UA" w:eastAsia="uk-UA"/>
    </w:rPr>
  </w:style>
  <w:style w:type="paragraph" w:styleId="af1">
    <w:name w:val="header"/>
    <w:basedOn w:val="a"/>
    <w:link w:val="af2"/>
    <w:uiPriority w:val="99"/>
    <w:unhideWhenUsed/>
    <w:rsid w:val="007421A8"/>
    <w:pPr>
      <w:tabs>
        <w:tab w:val="center" w:pos="4677"/>
        <w:tab w:val="right" w:pos="9355"/>
      </w:tabs>
      <w:spacing w:after="0" w:line="240" w:lineRule="auto"/>
    </w:pPr>
  </w:style>
  <w:style w:type="character" w:customStyle="1" w:styleId="af2">
    <w:name w:val="Верхній колонтитул Знак"/>
    <w:basedOn w:val="a0"/>
    <w:link w:val="af1"/>
    <w:uiPriority w:val="99"/>
    <w:rsid w:val="007421A8"/>
    <w:rPr>
      <w:rFonts w:ascii="Calibri" w:eastAsia="Times New Roman" w:hAnsi="Calibri" w:cs="Times New Roman"/>
      <w:lang w:eastAsia="ru-RU"/>
    </w:rPr>
  </w:style>
  <w:style w:type="paragraph" w:styleId="af3">
    <w:name w:val="footer"/>
    <w:basedOn w:val="a"/>
    <w:link w:val="af4"/>
    <w:uiPriority w:val="99"/>
    <w:unhideWhenUsed/>
    <w:rsid w:val="007421A8"/>
    <w:pPr>
      <w:tabs>
        <w:tab w:val="center" w:pos="4677"/>
        <w:tab w:val="right" w:pos="9355"/>
      </w:tabs>
      <w:spacing w:after="0" w:line="240" w:lineRule="auto"/>
    </w:pPr>
  </w:style>
  <w:style w:type="character" w:customStyle="1" w:styleId="af4">
    <w:name w:val="Нижній колонтитул Знак"/>
    <w:basedOn w:val="a0"/>
    <w:link w:val="af3"/>
    <w:uiPriority w:val="99"/>
    <w:rsid w:val="007421A8"/>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B08"/>
    <w:rPr>
      <w:rFonts w:ascii="Calibri" w:eastAsia="Times New Roman" w:hAnsi="Calibri" w:cs="Times New Roman"/>
      <w:lang w:eastAsia="ru-RU"/>
    </w:rPr>
  </w:style>
  <w:style w:type="paragraph" w:styleId="6">
    <w:name w:val="heading 6"/>
    <w:basedOn w:val="a"/>
    <w:next w:val="a"/>
    <w:link w:val="60"/>
    <w:uiPriority w:val="99"/>
    <w:qFormat/>
    <w:rsid w:val="004C183E"/>
    <w:pPr>
      <w:widowControl w:val="0"/>
      <w:spacing w:before="240" w:after="60" w:line="240" w:lineRule="auto"/>
      <w:outlineLvl w:val="5"/>
    </w:pPr>
    <w:rPr>
      <w:rFonts w:ascii="Times New Roman" w:hAnsi="Times New Roman"/>
      <w:b/>
      <w:bCs/>
      <w:color w:val="00000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uiPriority w:val="99"/>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ad">
    <w:name w:val="Quote"/>
    <w:basedOn w:val="a"/>
    <w:next w:val="a"/>
    <w:link w:val="ae"/>
    <w:uiPriority w:val="29"/>
    <w:qFormat/>
    <w:rsid w:val="003F76BB"/>
    <w:rPr>
      <w:i/>
      <w:iCs/>
      <w:color w:val="000000" w:themeColor="text1"/>
    </w:rPr>
  </w:style>
  <w:style w:type="character" w:customStyle="1" w:styleId="ae">
    <w:name w:val="Цитація Знак"/>
    <w:basedOn w:val="a0"/>
    <w:link w:val="ad"/>
    <w:uiPriority w:val="29"/>
    <w:rsid w:val="003F76BB"/>
    <w:rPr>
      <w:rFonts w:ascii="Calibri" w:eastAsia="Times New Roman" w:hAnsi="Calibri" w:cs="Times New Roman"/>
      <w:i/>
      <w:iCs/>
      <w:color w:val="000000" w:themeColor="text1"/>
      <w:lang w:eastAsia="ru-RU"/>
    </w:rPr>
  </w:style>
  <w:style w:type="paragraph" w:styleId="af">
    <w:name w:val="List Paragraph"/>
    <w:basedOn w:val="a"/>
    <w:uiPriority w:val="34"/>
    <w:qFormat/>
    <w:rsid w:val="003F76BB"/>
    <w:pPr>
      <w:ind w:left="720"/>
      <w:contextualSpacing/>
    </w:pPr>
  </w:style>
  <w:style w:type="character" w:styleId="af0">
    <w:name w:val="Hyperlink"/>
    <w:basedOn w:val="a0"/>
    <w:uiPriority w:val="99"/>
    <w:rsid w:val="00BA59D9"/>
    <w:rPr>
      <w:rFonts w:cs="Times New Roman"/>
      <w:color w:val="0066CC"/>
      <w:u w:val="single"/>
    </w:rPr>
  </w:style>
  <w:style w:type="character" w:customStyle="1" w:styleId="60">
    <w:name w:val="Заголовок 6 Знак"/>
    <w:basedOn w:val="a0"/>
    <w:link w:val="6"/>
    <w:uiPriority w:val="99"/>
    <w:rsid w:val="004C183E"/>
    <w:rPr>
      <w:rFonts w:ascii="Times New Roman" w:eastAsia="Times New Roman" w:hAnsi="Times New Roman" w:cs="Times New Roman"/>
      <w:b/>
      <w:bCs/>
      <w:color w:val="000000"/>
      <w:lang w:val="uk-UA" w:eastAsia="uk-UA"/>
    </w:rPr>
  </w:style>
  <w:style w:type="paragraph" w:styleId="af1">
    <w:name w:val="header"/>
    <w:basedOn w:val="a"/>
    <w:link w:val="af2"/>
    <w:uiPriority w:val="99"/>
    <w:unhideWhenUsed/>
    <w:rsid w:val="007421A8"/>
    <w:pPr>
      <w:tabs>
        <w:tab w:val="center" w:pos="4677"/>
        <w:tab w:val="right" w:pos="9355"/>
      </w:tabs>
      <w:spacing w:after="0" w:line="240" w:lineRule="auto"/>
    </w:pPr>
  </w:style>
  <w:style w:type="character" w:customStyle="1" w:styleId="af2">
    <w:name w:val="Верхній колонтитул Знак"/>
    <w:basedOn w:val="a0"/>
    <w:link w:val="af1"/>
    <w:uiPriority w:val="99"/>
    <w:rsid w:val="007421A8"/>
    <w:rPr>
      <w:rFonts w:ascii="Calibri" w:eastAsia="Times New Roman" w:hAnsi="Calibri" w:cs="Times New Roman"/>
      <w:lang w:eastAsia="ru-RU"/>
    </w:rPr>
  </w:style>
  <w:style w:type="paragraph" w:styleId="af3">
    <w:name w:val="footer"/>
    <w:basedOn w:val="a"/>
    <w:link w:val="af4"/>
    <w:uiPriority w:val="99"/>
    <w:unhideWhenUsed/>
    <w:rsid w:val="007421A8"/>
    <w:pPr>
      <w:tabs>
        <w:tab w:val="center" w:pos="4677"/>
        <w:tab w:val="right" w:pos="9355"/>
      </w:tabs>
      <w:spacing w:after="0" w:line="240" w:lineRule="auto"/>
    </w:pPr>
  </w:style>
  <w:style w:type="character" w:customStyle="1" w:styleId="af4">
    <w:name w:val="Нижній колонтитул Знак"/>
    <w:basedOn w:val="a0"/>
    <w:link w:val="af3"/>
    <w:uiPriority w:val="99"/>
    <w:rsid w:val="007421A8"/>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866435">
      <w:bodyDiv w:val="1"/>
      <w:marLeft w:val="0"/>
      <w:marRight w:val="0"/>
      <w:marTop w:val="0"/>
      <w:marBottom w:val="0"/>
      <w:divBdr>
        <w:top w:val="none" w:sz="0" w:space="0" w:color="auto"/>
        <w:left w:val="none" w:sz="0" w:space="0" w:color="auto"/>
        <w:bottom w:val="none" w:sz="0" w:space="0" w:color="auto"/>
        <w:right w:val="none" w:sz="0" w:space="0" w:color="auto"/>
      </w:divBdr>
    </w:div>
    <w:div w:id="1841694153">
      <w:bodyDiv w:val="1"/>
      <w:marLeft w:val="0"/>
      <w:marRight w:val="0"/>
      <w:marTop w:val="0"/>
      <w:marBottom w:val="0"/>
      <w:divBdr>
        <w:top w:val="none" w:sz="0" w:space="0" w:color="auto"/>
        <w:left w:val="none" w:sz="0" w:space="0" w:color="auto"/>
        <w:bottom w:val="none" w:sz="0" w:space="0" w:color="auto"/>
        <w:right w:val="none" w:sz="0" w:space="0" w:color="auto"/>
      </w:divBdr>
    </w:div>
    <w:div w:id="210981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C08293-9A3E-4FF4-BD4E-9D5FCFC42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5752</Words>
  <Characters>3280</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Відділ Державної Реєстрації</Company>
  <LinksUpToDate>false</LinksUpToDate>
  <CharactersWithSpaces>9014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N_Reva</dc:creator>
  <cp:lastModifiedBy>Шарлай Олександр Федорович</cp:lastModifiedBy>
  <cp:revision>4</cp:revision>
  <cp:lastPrinted>2021-05-31T05:38:00Z</cp:lastPrinted>
  <dcterms:created xsi:type="dcterms:W3CDTF">2021-06-14T12:39:00Z</dcterms:created>
  <dcterms:modified xsi:type="dcterms:W3CDTF">2021-06-14T13:14:00Z</dcterms:modified>
</cp:coreProperties>
</file>