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2F97" w:rsidRPr="00F5312F" w:rsidRDefault="00722F97" w:rsidP="00F5312F">
      <w:pPr>
        <w:jc w:val="center"/>
        <w:rPr>
          <w:color w:val="000000"/>
          <w:lang w:val="uk-UA"/>
        </w:rPr>
      </w:pPr>
      <w:r w:rsidRPr="00F5312F">
        <w:rPr>
          <w:noProof/>
          <w:color w:val="000000"/>
          <w:lang w:val="uk-UA" w:eastAsia="uk-UA"/>
        </w:rPr>
        <w:drawing>
          <wp:inline distT="0" distB="0" distL="0" distR="0" wp14:anchorId="67E85F05" wp14:editId="58923681">
            <wp:extent cx="48577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2F97" w:rsidRPr="00F5312F" w:rsidRDefault="00722F97" w:rsidP="00F5312F">
      <w:pPr>
        <w:jc w:val="center"/>
        <w:rPr>
          <w:color w:val="000000"/>
          <w:sz w:val="16"/>
          <w:szCs w:val="16"/>
          <w:lang w:val="uk-UA"/>
        </w:rPr>
      </w:pPr>
    </w:p>
    <w:p w:rsidR="00722F97" w:rsidRPr="00F5312F" w:rsidRDefault="00722F97" w:rsidP="00F5312F">
      <w:pPr>
        <w:jc w:val="center"/>
        <w:rPr>
          <w:color w:val="000000"/>
          <w:sz w:val="30"/>
          <w:szCs w:val="30"/>
          <w:lang w:val="uk-UA"/>
        </w:rPr>
      </w:pPr>
      <w:r w:rsidRPr="00F5312F">
        <w:rPr>
          <w:b/>
          <w:bCs/>
          <w:color w:val="000000"/>
          <w:sz w:val="30"/>
          <w:szCs w:val="30"/>
          <w:lang w:val="uk-UA"/>
        </w:rPr>
        <w:t>ХМЕЛЬНИЦЬКА МІСЬКА РАДА</w:t>
      </w:r>
    </w:p>
    <w:p w:rsidR="00722F97" w:rsidRPr="00F5312F" w:rsidRDefault="00722F97" w:rsidP="00F5312F">
      <w:pPr>
        <w:jc w:val="center"/>
        <w:rPr>
          <w:b/>
          <w:color w:val="000000"/>
          <w:sz w:val="36"/>
          <w:szCs w:val="30"/>
          <w:lang w:val="uk-UA"/>
        </w:rPr>
      </w:pPr>
      <w:r w:rsidRPr="00F5312F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1BD315B" wp14:editId="621B55A9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5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22F97" w:rsidRPr="00D41C47" w:rsidRDefault="00722F97" w:rsidP="00722F97">
                            <w:pPr>
                              <w:jc w:val="center"/>
                              <w:rPr>
                                <w:b/>
                                <w:lang w:val="uk-UA"/>
                              </w:rPr>
                            </w:pPr>
                            <w:r w:rsidRPr="00D41C47">
                              <w:rPr>
                                <w:b/>
                                <w:lang w:val="uk-UA"/>
                              </w:rPr>
                              <w:t>сьомої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5" o:spid="_x0000_s1026" style="position:absolute;left:0;text-align:left;margin-left:103.85pt;margin-top:17.65pt;width:268.5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" filled="f" stroked="f">
                <v:textbox>
                  <w:txbxContent>
                    <w:p w:rsidR="00722F97" w:rsidRPr="00D41C47" w:rsidRDefault="00722F97" w:rsidP="00722F97">
                      <w:pPr>
                        <w:jc w:val="center"/>
                        <w:rPr>
                          <w:b/>
                          <w:lang w:val="uk-UA"/>
                        </w:rPr>
                      </w:pPr>
                      <w:r w:rsidRPr="00D41C47">
                        <w:rPr>
                          <w:b/>
                          <w:lang w:val="uk-UA"/>
                        </w:rPr>
                        <w:t>сьомої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F5312F">
        <w:rPr>
          <w:b/>
          <w:color w:val="000000"/>
          <w:sz w:val="36"/>
          <w:szCs w:val="30"/>
          <w:lang w:val="uk-UA"/>
        </w:rPr>
        <w:t>РІШЕННЯ</w:t>
      </w:r>
    </w:p>
    <w:p w:rsidR="00722F97" w:rsidRPr="00F5312F" w:rsidRDefault="00722F97" w:rsidP="00F5312F">
      <w:pPr>
        <w:jc w:val="center"/>
        <w:rPr>
          <w:b/>
          <w:bCs/>
          <w:color w:val="000000"/>
          <w:sz w:val="36"/>
          <w:szCs w:val="30"/>
          <w:lang w:val="uk-UA"/>
        </w:rPr>
      </w:pPr>
      <w:r w:rsidRPr="00F5312F">
        <w:rPr>
          <w:b/>
          <w:color w:val="000000"/>
          <w:sz w:val="36"/>
          <w:szCs w:val="30"/>
          <w:lang w:val="uk-UA"/>
        </w:rPr>
        <w:t>______________________________</w:t>
      </w:r>
    </w:p>
    <w:p w:rsidR="00722F97" w:rsidRPr="00F5312F" w:rsidRDefault="00722F97" w:rsidP="00F5312F">
      <w:pPr>
        <w:rPr>
          <w:color w:val="000000"/>
          <w:lang w:val="uk-UA"/>
        </w:rPr>
      </w:pPr>
      <w:r w:rsidRPr="00F5312F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DB219EC" wp14:editId="4499514B">
                <wp:simplePos x="0" y="0"/>
                <wp:positionH relativeFrom="column">
                  <wp:posOffset>2558415</wp:posOffset>
                </wp:positionH>
                <wp:positionV relativeFrom="paragraph">
                  <wp:posOffset>37465</wp:posOffset>
                </wp:positionV>
                <wp:extent cx="514350" cy="276225"/>
                <wp:effectExtent l="0" t="0" r="0" b="9525"/>
                <wp:wrapNone/>
                <wp:docPr id="4" name="Прямокут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22F97" w:rsidRPr="00722F97" w:rsidRDefault="00722F97" w:rsidP="00722F97">
                            <w:pPr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4" o:spid="_x0000_s1027" style="position:absolute;margin-left:201.45pt;margin-top:2.95pt;width:40.5pt;height:2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" filled="f" stroked="f">
                <v:textbox>
                  <w:txbxContent>
                    <w:p w:rsidR="00722F97" w:rsidRPr="00722F97" w:rsidRDefault="00722F97" w:rsidP="00722F97">
                      <w:pPr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20</w:t>
                      </w:r>
                    </w:p>
                  </w:txbxContent>
                </v:textbox>
              </v:rect>
            </w:pict>
          </mc:Fallback>
        </mc:AlternateContent>
      </w:r>
      <w:r w:rsidRPr="00F5312F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8D08CED" wp14:editId="03BB4268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3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22F97" w:rsidRPr="00CE1AE9" w:rsidRDefault="00722F97" w:rsidP="00722F97">
                            <w:r>
                              <w:t>14.07</w:t>
                            </w:r>
                            <w:r w:rsidRPr="00CE1AE9">
                              <w:t>.20</w:t>
                            </w:r>
                            <w:r>
                              <w:rPr>
                                <w:lang w:val="en-US"/>
                              </w:rPr>
                              <w:t>2</w:t>
                            </w:r>
                            <w: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3" o:spid="_x0000_s1028" style="position:absolute;margin-left:19.1pt;margin-top:2.85pt;width:127.5pt;height:2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" filled="f" stroked="f">
                <v:textbox>
                  <w:txbxContent>
                    <w:p w:rsidR="00722F97" w:rsidRPr="00CE1AE9" w:rsidRDefault="00722F97" w:rsidP="00722F97">
                      <w:r>
                        <w:t>14.07</w:t>
                      </w:r>
                      <w:r w:rsidRPr="00CE1AE9">
                        <w:t>.20</w:t>
                      </w:r>
                      <w:r>
                        <w:rPr>
                          <w:lang w:val="en-US"/>
                        </w:rPr>
                        <w:t>2</w:t>
                      </w:r>
                      <w:r>
                        <w:t>1</w:t>
                      </w:r>
                    </w:p>
                  </w:txbxContent>
                </v:textbox>
              </v:rect>
            </w:pict>
          </mc:Fallback>
        </mc:AlternateContent>
      </w:r>
    </w:p>
    <w:p w:rsidR="00722F97" w:rsidRPr="00F5312F" w:rsidRDefault="00722F97" w:rsidP="00F5312F">
      <w:pPr>
        <w:rPr>
          <w:color w:val="000000"/>
          <w:lang w:val="uk-UA"/>
        </w:rPr>
      </w:pPr>
      <w:r w:rsidRPr="00F5312F">
        <w:rPr>
          <w:color w:val="000000"/>
          <w:lang w:val="uk-UA"/>
        </w:rPr>
        <w:t>від __________________________ № __________</w:t>
      </w:r>
      <w:r w:rsidRPr="00F5312F">
        <w:rPr>
          <w:color w:val="000000"/>
          <w:lang w:val="uk-UA"/>
        </w:rPr>
        <w:tab/>
      </w:r>
      <w:r w:rsidRPr="00F5312F">
        <w:rPr>
          <w:color w:val="000000"/>
          <w:lang w:val="uk-UA"/>
        </w:rPr>
        <w:tab/>
      </w:r>
      <w:r w:rsidRPr="00F5312F">
        <w:rPr>
          <w:color w:val="000000"/>
          <w:lang w:val="uk-UA"/>
        </w:rPr>
        <w:tab/>
      </w:r>
      <w:r w:rsidRPr="00F5312F">
        <w:rPr>
          <w:color w:val="000000"/>
          <w:lang w:val="uk-UA"/>
        </w:rPr>
        <w:tab/>
      </w:r>
      <w:proofErr w:type="spellStart"/>
      <w:r w:rsidRPr="00F5312F">
        <w:rPr>
          <w:color w:val="000000"/>
          <w:lang w:val="uk-UA"/>
        </w:rPr>
        <w:t>м.Хмельницький</w:t>
      </w:r>
      <w:proofErr w:type="spellEnd"/>
    </w:p>
    <w:p w:rsidR="00722F97" w:rsidRPr="00F5312F" w:rsidRDefault="00722F97" w:rsidP="00F5312F">
      <w:pPr>
        <w:pBdr>
          <w:top w:val="nil"/>
          <w:left w:val="nil"/>
          <w:bottom w:val="nil"/>
          <w:right w:val="nil"/>
          <w:between w:val="nil"/>
        </w:pBdr>
        <w:ind w:right="5386"/>
        <w:jc w:val="both"/>
        <w:rPr>
          <w:color w:val="000000"/>
          <w:lang w:val="uk-UA"/>
        </w:rPr>
      </w:pPr>
    </w:p>
    <w:p w:rsidR="000F6F7D" w:rsidRPr="00F5312F" w:rsidRDefault="003C56BF" w:rsidP="00F5312F">
      <w:pPr>
        <w:ind w:right="5386"/>
        <w:jc w:val="both"/>
        <w:rPr>
          <w:lang w:val="uk-UA"/>
        </w:rPr>
      </w:pPr>
      <w:r w:rsidRPr="00F5312F">
        <w:rPr>
          <w:lang w:val="uk-UA" w:eastAsia="ar-SA"/>
        </w:rPr>
        <w:t xml:space="preserve">Про </w:t>
      </w:r>
      <w:r w:rsidRPr="00F5312F">
        <w:rPr>
          <w:lang w:val="uk-UA"/>
        </w:rPr>
        <w:t xml:space="preserve">внесення змін до </w:t>
      </w:r>
      <w:r w:rsidRPr="00F5312F">
        <w:rPr>
          <w:lang w:val="uk-UA" w:eastAsia="ar-SA"/>
        </w:rPr>
        <w:t xml:space="preserve">цільової Програми попередження </w:t>
      </w:r>
      <w:r w:rsidRPr="00F5312F">
        <w:rPr>
          <w:szCs w:val="20"/>
          <w:lang w:val="uk-UA" w:eastAsia="ar-SA"/>
        </w:rPr>
        <w:t xml:space="preserve">виникнення надзвичайних ситуацій та забезпечення пожежної і техногенної безпеки об’єктів усіх форм власності, розвитку інфраструктури </w:t>
      </w:r>
      <w:proofErr w:type="spellStart"/>
      <w:r w:rsidRPr="00F5312F">
        <w:rPr>
          <w:szCs w:val="20"/>
          <w:lang w:val="uk-UA" w:eastAsia="ar-SA"/>
        </w:rPr>
        <w:t>пожежно</w:t>
      </w:r>
      <w:proofErr w:type="spellEnd"/>
      <w:r w:rsidRPr="00F5312F">
        <w:rPr>
          <w:szCs w:val="20"/>
          <w:lang w:val="uk-UA" w:eastAsia="ar-SA"/>
        </w:rPr>
        <w:t>-рятувальних підрозділів на території Хмельницької міської територіальн</w:t>
      </w:r>
      <w:r w:rsidR="00722F97" w:rsidRPr="00F5312F">
        <w:rPr>
          <w:szCs w:val="20"/>
          <w:lang w:val="uk-UA" w:eastAsia="ar-SA"/>
        </w:rPr>
        <w:t>ої громади на 2021-2025 роки</w:t>
      </w:r>
    </w:p>
    <w:p w:rsidR="000950FB" w:rsidRDefault="000950FB" w:rsidP="00F5312F">
      <w:pPr>
        <w:jc w:val="both"/>
        <w:rPr>
          <w:lang w:val="uk-UA"/>
        </w:rPr>
      </w:pPr>
    </w:p>
    <w:p w:rsidR="00F5312F" w:rsidRPr="00F5312F" w:rsidRDefault="00F5312F" w:rsidP="00F5312F">
      <w:pPr>
        <w:jc w:val="both"/>
        <w:rPr>
          <w:lang w:val="uk-UA"/>
        </w:rPr>
      </w:pPr>
    </w:p>
    <w:p w:rsidR="000950FB" w:rsidRPr="00F5312F" w:rsidRDefault="00460B56" w:rsidP="00F5312F">
      <w:pPr>
        <w:suppressAutoHyphens/>
        <w:ind w:left="7" w:firstLine="560"/>
        <w:jc w:val="both"/>
        <w:rPr>
          <w:lang w:val="uk-UA"/>
        </w:rPr>
      </w:pPr>
      <w:r w:rsidRPr="00F5312F">
        <w:rPr>
          <w:lang w:val="uk-UA"/>
        </w:rPr>
        <w:t>Розглянувши пропозицію виконавчого комітету міської ради, з</w:t>
      </w:r>
      <w:r w:rsidR="00EC1244" w:rsidRPr="00F5312F">
        <w:rPr>
          <w:szCs w:val="20"/>
          <w:lang w:val="uk-UA"/>
        </w:rPr>
        <w:t xml:space="preserve"> метою</w:t>
      </w:r>
      <w:r w:rsidR="00EC1244" w:rsidRPr="00F5312F">
        <w:rPr>
          <w:shd w:val="clear" w:color="auto" w:fill="FFFFFF"/>
          <w:lang w:val="uk-UA" w:eastAsia="zh-CN"/>
        </w:rPr>
        <w:t xml:space="preserve"> створення механізму забезпечення заходів цивільного захисту та умов для реалізації державної політики у сфері цивільного захисту на території Хмельницької міської територіальної громади</w:t>
      </w:r>
      <w:r w:rsidR="00EC1244" w:rsidRPr="00F5312F">
        <w:rPr>
          <w:szCs w:val="20"/>
          <w:lang w:val="uk-UA"/>
        </w:rPr>
        <w:t>, керуючись Законом України «Про місцеве самоврядування в Україні», Кодексом цивільного захисту</w:t>
      </w:r>
      <w:r w:rsidR="007479E4" w:rsidRPr="00F5312F">
        <w:rPr>
          <w:szCs w:val="20"/>
          <w:lang w:val="uk-UA"/>
        </w:rPr>
        <w:t xml:space="preserve"> України</w:t>
      </w:r>
      <w:r w:rsidR="00EC1244" w:rsidRPr="00F5312F">
        <w:rPr>
          <w:szCs w:val="20"/>
          <w:lang w:val="uk-UA"/>
        </w:rPr>
        <w:t>,</w:t>
      </w:r>
      <w:r w:rsidR="000950FB" w:rsidRPr="00F5312F">
        <w:rPr>
          <w:lang w:val="uk-UA"/>
        </w:rPr>
        <w:t xml:space="preserve"> міська рада</w:t>
      </w:r>
    </w:p>
    <w:p w:rsidR="000F6F7D" w:rsidRPr="00F5312F" w:rsidRDefault="000F6F7D" w:rsidP="00F5312F">
      <w:pPr>
        <w:jc w:val="both"/>
        <w:rPr>
          <w:lang w:val="uk-UA"/>
        </w:rPr>
      </w:pPr>
    </w:p>
    <w:p w:rsidR="000F6F7D" w:rsidRPr="00F5312F" w:rsidRDefault="000F6F7D" w:rsidP="00F5312F">
      <w:pPr>
        <w:jc w:val="both"/>
        <w:rPr>
          <w:lang w:val="uk-UA"/>
        </w:rPr>
      </w:pPr>
      <w:r w:rsidRPr="00F5312F">
        <w:rPr>
          <w:lang w:val="uk-UA"/>
        </w:rPr>
        <w:t>ВИРІШИЛА:</w:t>
      </w:r>
    </w:p>
    <w:p w:rsidR="000F6F7D" w:rsidRPr="00F5312F" w:rsidRDefault="000F6F7D" w:rsidP="00F5312F">
      <w:pPr>
        <w:jc w:val="both"/>
        <w:rPr>
          <w:lang w:val="uk-UA"/>
        </w:rPr>
      </w:pPr>
    </w:p>
    <w:p w:rsidR="003C56BF" w:rsidRPr="00F5312F" w:rsidRDefault="00722F97" w:rsidP="00F5312F">
      <w:pPr>
        <w:ind w:firstLine="567"/>
        <w:jc w:val="both"/>
        <w:rPr>
          <w:lang w:val="uk-UA" w:eastAsia="uk-UA"/>
        </w:rPr>
      </w:pPr>
      <w:r w:rsidRPr="00F5312F">
        <w:rPr>
          <w:color w:val="000000"/>
          <w:lang w:val="uk-UA"/>
        </w:rPr>
        <w:t xml:space="preserve">1. </w:t>
      </w:r>
      <w:proofErr w:type="spellStart"/>
      <w:r w:rsidR="003C56BF" w:rsidRPr="00F5312F">
        <w:rPr>
          <w:color w:val="000000"/>
          <w:lang w:val="uk-UA"/>
        </w:rPr>
        <w:t>Внести</w:t>
      </w:r>
      <w:proofErr w:type="spellEnd"/>
      <w:r w:rsidR="003C56BF" w:rsidRPr="00F5312F">
        <w:rPr>
          <w:color w:val="000000"/>
          <w:lang w:val="uk-UA"/>
        </w:rPr>
        <w:t xml:space="preserve"> зміни до</w:t>
      </w:r>
      <w:r w:rsidR="000F6F7D" w:rsidRPr="00F5312F">
        <w:rPr>
          <w:color w:val="000000"/>
          <w:lang w:val="uk-UA"/>
        </w:rPr>
        <w:t xml:space="preserve"> </w:t>
      </w:r>
      <w:r w:rsidR="00B91755" w:rsidRPr="00F5312F">
        <w:rPr>
          <w:color w:val="000000"/>
          <w:lang w:val="uk-UA"/>
        </w:rPr>
        <w:t>цільов</w:t>
      </w:r>
      <w:r w:rsidR="003C56BF" w:rsidRPr="00F5312F">
        <w:rPr>
          <w:color w:val="000000"/>
          <w:lang w:val="uk-UA"/>
        </w:rPr>
        <w:t>ої</w:t>
      </w:r>
      <w:r w:rsidR="00B91755" w:rsidRPr="00F5312F">
        <w:rPr>
          <w:color w:val="000000"/>
          <w:lang w:val="uk-UA"/>
        </w:rPr>
        <w:t xml:space="preserve"> </w:t>
      </w:r>
      <w:r w:rsidR="000F6F7D" w:rsidRPr="00F5312F">
        <w:rPr>
          <w:color w:val="000000"/>
          <w:lang w:val="uk-UA"/>
        </w:rPr>
        <w:t>Програм</w:t>
      </w:r>
      <w:r w:rsidR="003C56BF" w:rsidRPr="00F5312F">
        <w:rPr>
          <w:color w:val="000000"/>
          <w:lang w:val="uk-UA"/>
        </w:rPr>
        <w:t>и</w:t>
      </w:r>
      <w:r w:rsidR="000F6F7D" w:rsidRPr="00F5312F">
        <w:rPr>
          <w:color w:val="000000"/>
          <w:lang w:val="uk-UA"/>
        </w:rPr>
        <w:t xml:space="preserve"> </w:t>
      </w:r>
      <w:r w:rsidR="000950FB" w:rsidRPr="00F5312F">
        <w:rPr>
          <w:lang w:val="uk-UA" w:eastAsia="uk-UA"/>
        </w:rPr>
        <w:t xml:space="preserve">попередження виникнення надзвичайних ситуацій та забезпечення пожежної і техногенної безпеки об’єктів усіх форм власності, розвитку інфраструктури </w:t>
      </w:r>
      <w:proofErr w:type="spellStart"/>
      <w:r w:rsidR="000950FB" w:rsidRPr="00F5312F">
        <w:rPr>
          <w:lang w:val="uk-UA" w:eastAsia="uk-UA"/>
        </w:rPr>
        <w:t>пожежно</w:t>
      </w:r>
      <w:proofErr w:type="spellEnd"/>
      <w:r w:rsidR="000950FB" w:rsidRPr="00F5312F">
        <w:rPr>
          <w:lang w:val="uk-UA" w:eastAsia="uk-UA"/>
        </w:rPr>
        <w:t>-рятувальних підрозділів на території Хмельницької міської територіальної громад</w:t>
      </w:r>
      <w:r w:rsidR="003C56BF" w:rsidRPr="00F5312F">
        <w:rPr>
          <w:lang w:val="uk-UA" w:eastAsia="uk-UA"/>
        </w:rPr>
        <w:t xml:space="preserve">и на 2021-2025 роки, затвердженої рішенням </w:t>
      </w:r>
      <w:r w:rsidR="002F1C7D" w:rsidRPr="00F5312F">
        <w:rPr>
          <w:lang w:val="uk-UA" w:eastAsia="uk-UA"/>
        </w:rPr>
        <w:t>2</w:t>
      </w:r>
      <w:r w:rsidR="003C56BF" w:rsidRPr="00F5312F">
        <w:rPr>
          <w:lang w:val="uk-UA" w:eastAsia="uk-UA"/>
        </w:rPr>
        <w:t xml:space="preserve"> сесії міської ради від 23.12.2020</w:t>
      </w:r>
      <w:r w:rsidR="00AB28A7" w:rsidRPr="00F5312F">
        <w:rPr>
          <w:lang w:val="uk-UA" w:eastAsia="uk-UA"/>
        </w:rPr>
        <w:t xml:space="preserve"> </w:t>
      </w:r>
      <w:r w:rsidR="00B413B3">
        <w:rPr>
          <w:lang w:val="uk-UA" w:eastAsia="uk-UA"/>
        </w:rPr>
        <w:t>№</w:t>
      </w:r>
      <w:r w:rsidR="00AB28A7" w:rsidRPr="00F5312F">
        <w:rPr>
          <w:lang w:val="uk-UA" w:eastAsia="uk-UA"/>
        </w:rPr>
        <w:t>9</w:t>
      </w:r>
      <w:r w:rsidR="00B413B3">
        <w:rPr>
          <w:lang w:val="uk-UA" w:eastAsia="uk-UA"/>
        </w:rPr>
        <w:t>:</w:t>
      </w:r>
    </w:p>
    <w:p w:rsidR="00EC1244" w:rsidRPr="00F5312F" w:rsidRDefault="00722F97" w:rsidP="00F5312F">
      <w:pPr>
        <w:tabs>
          <w:tab w:val="left" w:pos="1134"/>
          <w:tab w:val="num" w:pos="1211"/>
        </w:tabs>
        <w:ind w:firstLine="567"/>
        <w:jc w:val="both"/>
        <w:rPr>
          <w:bCs/>
          <w:color w:val="00000A"/>
          <w:lang w:val="uk-UA"/>
        </w:rPr>
      </w:pPr>
      <w:r w:rsidRPr="00F5312F">
        <w:rPr>
          <w:bCs/>
          <w:color w:val="00000A"/>
          <w:lang w:val="uk-UA"/>
        </w:rPr>
        <w:t>1.1. д</w:t>
      </w:r>
      <w:r w:rsidR="00EC1244" w:rsidRPr="00F5312F">
        <w:rPr>
          <w:bCs/>
          <w:color w:val="00000A"/>
          <w:lang w:val="uk-UA"/>
        </w:rPr>
        <w:t>оповнити Програму завданням «</w:t>
      </w:r>
      <w:r w:rsidR="00F5312F">
        <w:rPr>
          <w:rFonts w:eastAsia="Calibri"/>
          <w:color w:val="00000A"/>
          <w:lang w:val="uk-UA"/>
        </w:rPr>
        <w:t xml:space="preserve">Створення </w:t>
      </w:r>
      <w:r w:rsidR="00EC1244" w:rsidRPr="00F5312F">
        <w:rPr>
          <w:rFonts w:eastAsia="Calibri"/>
          <w:color w:val="00000A"/>
          <w:lang w:val="uk-UA"/>
        </w:rPr>
        <w:t>ситуаційного центру з питань цивільного захисту, охорони праці та здійснення координації заходів по ліквідації надзвичайних ситуацій</w:t>
      </w:r>
      <w:r w:rsidR="00EC1244" w:rsidRPr="00F5312F">
        <w:rPr>
          <w:bCs/>
          <w:color w:val="00000A"/>
          <w:lang w:val="uk-UA"/>
        </w:rPr>
        <w:t xml:space="preserve">» </w:t>
      </w:r>
      <w:r w:rsidR="00EC1244" w:rsidRPr="00F5312F">
        <w:rPr>
          <w:lang w:val="uk-UA" w:eastAsia="uk-UA"/>
        </w:rPr>
        <w:t xml:space="preserve">за напрямком діяльності </w:t>
      </w:r>
      <w:r w:rsidR="00EC1244" w:rsidRPr="00F5312F">
        <w:rPr>
          <w:bCs/>
          <w:color w:val="00000A"/>
          <w:lang w:val="uk-UA"/>
        </w:rPr>
        <w:t xml:space="preserve">«5. </w:t>
      </w:r>
      <w:r w:rsidR="00EC1244" w:rsidRPr="00F5312F">
        <w:rPr>
          <w:shd w:val="clear" w:color="auto" w:fill="FFFFFF"/>
          <w:lang w:val="uk-UA" w:eastAsia="zh-CN"/>
        </w:rPr>
        <w:t>Реалізація державної  політики у сфері цивільного захисту</w:t>
      </w:r>
      <w:r w:rsidR="00EC1244" w:rsidRPr="00F5312F">
        <w:rPr>
          <w:bCs/>
          <w:color w:val="00000A"/>
          <w:lang w:val="uk-UA"/>
        </w:rPr>
        <w:t xml:space="preserve">» </w:t>
      </w:r>
      <w:r w:rsidR="00B413B3">
        <w:rPr>
          <w:bCs/>
          <w:color w:val="00000A"/>
          <w:lang w:val="uk-UA"/>
        </w:rPr>
        <w:t>відповідно до додатку;</w:t>
      </w:r>
    </w:p>
    <w:p w:rsidR="00EC1244" w:rsidRPr="00F5312F" w:rsidRDefault="00722F97" w:rsidP="00F5312F">
      <w:pPr>
        <w:tabs>
          <w:tab w:val="left" w:pos="1134"/>
          <w:tab w:val="num" w:pos="1211"/>
        </w:tabs>
        <w:ind w:firstLine="567"/>
        <w:jc w:val="both"/>
        <w:rPr>
          <w:bCs/>
          <w:color w:val="00000A"/>
          <w:lang w:val="uk-UA"/>
        </w:rPr>
      </w:pPr>
      <w:r w:rsidRPr="00F5312F">
        <w:rPr>
          <w:bCs/>
          <w:color w:val="00000A"/>
          <w:lang w:val="uk-UA"/>
        </w:rPr>
        <w:t xml:space="preserve">1.2. </w:t>
      </w:r>
      <w:r w:rsidR="00EC1244" w:rsidRPr="00F5312F">
        <w:rPr>
          <w:bCs/>
          <w:color w:val="00000A"/>
          <w:lang w:val="uk-UA"/>
        </w:rPr>
        <w:t>графу «</w:t>
      </w:r>
      <w:r w:rsidR="00EC1244" w:rsidRPr="00F5312F">
        <w:rPr>
          <w:rFonts w:eastAsia="Calibri"/>
          <w:color w:val="00000A"/>
          <w:lang w:val="uk-UA"/>
        </w:rPr>
        <w:t>Прогнозований обсяг фі</w:t>
      </w:r>
      <w:r w:rsidR="00F5312F">
        <w:rPr>
          <w:rFonts w:eastAsia="Calibri"/>
          <w:color w:val="00000A"/>
          <w:lang w:val="uk-UA"/>
        </w:rPr>
        <w:t xml:space="preserve">нансових ресурсів для виконання завдань, </w:t>
      </w:r>
      <w:proofErr w:type="spellStart"/>
      <w:r w:rsidR="00F5312F">
        <w:rPr>
          <w:rFonts w:eastAsia="Calibri"/>
          <w:color w:val="00000A"/>
          <w:lang w:val="uk-UA"/>
        </w:rPr>
        <w:t>тис.</w:t>
      </w:r>
      <w:r w:rsidR="00EC1244" w:rsidRPr="00F5312F">
        <w:rPr>
          <w:rFonts w:eastAsia="Calibri"/>
          <w:color w:val="00000A"/>
          <w:lang w:val="uk-UA"/>
        </w:rPr>
        <w:t>грн</w:t>
      </w:r>
      <w:proofErr w:type="spellEnd"/>
      <w:r w:rsidR="00EC1244" w:rsidRPr="00F5312F">
        <w:rPr>
          <w:rFonts w:eastAsia="Calibri"/>
          <w:color w:val="00000A"/>
          <w:lang w:val="uk-UA"/>
        </w:rPr>
        <w:t>.</w:t>
      </w:r>
      <w:r w:rsidR="00EC1244" w:rsidRPr="00F5312F">
        <w:rPr>
          <w:bCs/>
          <w:color w:val="00000A"/>
          <w:lang w:val="uk-UA"/>
        </w:rPr>
        <w:t>» у рядку «Всього за Програмою» викласти в наступній редакції:</w:t>
      </w:r>
      <w:r w:rsidR="00EC1244" w:rsidRPr="00F5312F">
        <w:rPr>
          <w:color w:val="000000"/>
          <w:lang w:val="uk-UA" w:eastAsia="uk-UA"/>
        </w:rPr>
        <w:t xml:space="preserve"> 102 830,5</w:t>
      </w:r>
      <w:r w:rsidR="00EC1244" w:rsidRPr="00F5312F">
        <w:rPr>
          <w:bCs/>
          <w:color w:val="00000A"/>
          <w:lang w:val="uk-UA"/>
        </w:rPr>
        <w:t xml:space="preserve">, «у тому числі за роками» в редакції: 2021 – </w:t>
      </w:r>
      <w:r w:rsidR="00EC1244" w:rsidRPr="00F5312F">
        <w:rPr>
          <w:color w:val="000000"/>
          <w:lang w:val="uk-UA" w:eastAsia="uk-UA"/>
        </w:rPr>
        <w:t xml:space="preserve">19 489,0; </w:t>
      </w:r>
      <w:r w:rsidR="00EC1244" w:rsidRPr="00F5312F">
        <w:rPr>
          <w:bCs/>
          <w:color w:val="00000A"/>
          <w:lang w:val="uk-UA"/>
        </w:rPr>
        <w:t xml:space="preserve">2022 – </w:t>
      </w:r>
      <w:r w:rsidR="00EC1244" w:rsidRPr="00F5312F">
        <w:rPr>
          <w:color w:val="000000"/>
          <w:lang w:val="uk-UA" w:eastAsia="uk-UA"/>
        </w:rPr>
        <w:t xml:space="preserve">22 377,3; </w:t>
      </w:r>
      <w:r w:rsidR="00EC1244" w:rsidRPr="00F5312F">
        <w:rPr>
          <w:bCs/>
          <w:color w:val="00000A"/>
          <w:lang w:val="uk-UA"/>
        </w:rPr>
        <w:t xml:space="preserve">2023 – </w:t>
      </w:r>
      <w:r w:rsidR="00EC1244" w:rsidRPr="00F5312F">
        <w:rPr>
          <w:color w:val="000000"/>
          <w:lang w:val="uk-UA" w:eastAsia="uk-UA"/>
        </w:rPr>
        <w:t xml:space="preserve">21 227,3; </w:t>
      </w:r>
      <w:r w:rsidR="00EC1244" w:rsidRPr="00F5312F">
        <w:rPr>
          <w:bCs/>
          <w:color w:val="00000A"/>
          <w:lang w:val="uk-UA"/>
        </w:rPr>
        <w:t xml:space="preserve">2024 – </w:t>
      </w:r>
      <w:r w:rsidR="00EC1244" w:rsidRPr="00F5312F">
        <w:rPr>
          <w:color w:val="000000"/>
          <w:lang w:val="uk-UA" w:eastAsia="uk-UA"/>
        </w:rPr>
        <w:t xml:space="preserve">19 670,2; </w:t>
      </w:r>
      <w:r w:rsidR="00EC1244" w:rsidRPr="00F5312F">
        <w:rPr>
          <w:bCs/>
          <w:color w:val="00000A"/>
          <w:lang w:val="uk-UA"/>
        </w:rPr>
        <w:t xml:space="preserve">2025- </w:t>
      </w:r>
      <w:r w:rsidR="00EC1244" w:rsidRPr="00F5312F">
        <w:rPr>
          <w:color w:val="000000"/>
          <w:lang w:val="uk-UA" w:eastAsia="uk-UA"/>
        </w:rPr>
        <w:t>20 066,7</w:t>
      </w:r>
      <w:r w:rsidR="00EC1244" w:rsidRPr="00F5312F">
        <w:rPr>
          <w:bCs/>
          <w:color w:val="00000A"/>
          <w:lang w:val="uk-UA"/>
        </w:rPr>
        <w:t>.</w:t>
      </w:r>
    </w:p>
    <w:p w:rsidR="007479E4" w:rsidRPr="00F5312F" w:rsidRDefault="00722F97" w:rsidP="00F5312F">
      <w:pPr>
        <w:tabs>
          <w:tab w:val="left" w:pos="1134"/>
          <w:tab w:val="num" w:pos="1211"/>
        </w:tabs>
        <w:ind w:firstLine="567"/>
        <w:jc w:val="both"/>
        <w:rPr>
          <w:bCs/>
          <w:color w:val="00000A"/>
          <w:lang w:val="uk-UA"/>
        </w:rPr>
      </w:pPr>
      <w:r w:rsidRPr="00F5312F">
        <w:rPr>
          <w:bCs/>
          <w:color w:val="00000A"/>
          <w:lang w:val="uk-UA"/>
        </w:rPr>
        <w:t xml:space="preserve">1.3. </w:t>
      </w:r>
      <w:r w:rsidR="007479E4" w:rsidRPr="00F5312F">
        <w:rPr>
          <w:bCs/>
          <w:color w:val="00000A"/>
          <w:lang w:val="uk-UA"/>
        </w:rPr>
        <w:t>в пункті 8 Паспорту Програми «Загальний обсяг фінансових ресурсів, необхідних для реалізації програми» число «101 807,9» замінити  на «</w:t>
      </w:r>
      <w:r w:rsidR="007479E4" w:rsidRPr="00F5312F">
        <w:rPr>
          <w:color w:val="000000"/>
          <w:lang w:val="uk-UA" w:eastAsia="uk-UA"/>
        </w:rPr>
        <w:t>102 830,5</w:t>
      </w:r>
      <w:r w:rsidR="007479E4" w:rsidRPr="00F5312F">
        <w:rPr>
          <w:bCs/>
          <w:color w:val="00000A"/>
          <w:lang w:val="uk-UA"/>
        </w:rPr>
        <w:t>».</w:t>
      </w:r>
    </w:p>
    <w:p w:rsidR="00EC1244" w:rsidRPr="00F5312F" w:rsidRDefault="00722F97" w:rsidP="00F5312F">
      <w:pPr>
        <w:tabs>
          <w:tab w:val="left" w:pos="1134"/>
        </w:tabs>
        <w:ind w:firstLine="567"/>
        <w:jc w:val="both"/>
        <w:rPr>
          <w:lang w:val="uk-UA" w:eastAsia="uk-UA"/>
        </w:rPr>
      </w:pPr>
      <w:r w:rsidRPr="00F5312F">
        <w:rPr>
          <w:lang w:val="uk-UA" w:eastAsia="uk-UA"/>
        </w:rPr>
        <w:t xml:space="preserve">1.4. </w:t>
      </w:r>
      <w:r w:rsidR="00181177" w:rsidRPr="00F5312F">
        <w:rPr>
          <w:lang w:val="uk-UA" w:eastAsia="uk-UA"/>
        </w:rPr>
        <w:t>н</w:t>
      </w:r>
      <w:r w:rsidR="00EC1244" w:rsidRPr="00F5312F">
        <w:rPr>
          <w:lang w:val="uk-UA" w:eastAsia="uk-UA"/>
        </w:rPr>
        <w:t xml:space="preserve">азву додатка до цільової Програми викласти в новій редакції: «Заходи і завдання з виконання цільової Програми попередження виникнення надзвичайних ситуацій та забезпечення пожежної і техногенної безпеки об’єктів усіх форм власності, розвитку інфраструктури </w:t>
      </w:r>
      <w:proofErr w:type="spellStart"/>
      <w:r w:rsidR="00EC1244" w:rsidRPr="00F5312F">
        <w:rPr>
          <w:lang w:val="uk-UA" w:eastAsia="uk-UA"/>
        </w:rPr>
        <w:t>пожежно</w:t>
      </w:r>
      <w:proofErr w:type="spellEnd"/>
      <w:r w:rsidR="00EC1244" w:rsidRPr="00F5312F">
        <w:rPr>
          <w:lang w:val="uk-UA" w:eastAsia="uk-UA"/>
        </w:rPr>
        <w:t>-рятувальних підрозділів на території Хмельницької міської територіал</w:t>
      </w:r>
      <w:r w:rsidR="00470362" w:rsidRPr="00F5312F">
        <w:rPr>
          <w:lang w:val="uk-UA" w:eastAsia="uk-UA"/>
        </w:rPr>
        <w:t>ьної громади на 2021-2025 роки».</w:t>
      </w:r>
    </w:p>
    <w:p w:rsidR="000950FB" w:rsidRPr="00F5312F" w:rsidRDefault="00DD3D8B" w:rsidP="00F5312F">
      <w:pPr>
        <w:pStyle w:val="a4"/>
        <w:tabs>
          <w:tab w:val="left" w:pos="993"/>
        </w:tabs>
        <w:ind w:firstLine="567"/>
        <w:jc w:val="both"/>
        <w:rPr>
          <w:b w:val="0"/>
          <w:lang w:val="uk-UA"/>
        </w:rPr>
      </w:pPr>
      <w:r w:rsidRPr="00F5312F">
        <w:rPr>
          <w:b w:val="0"/>
          <w:lang w:val="uk-UA"/>
        </w:rPr>
        <w:t>2.</w:t>
      </w:r>
      <w:r w:rsidR="00722F97" w:rsidRPr="00F5312F">
        <w:rPr>
          <w:b w:val="0"/>
          <w:lang w:val="uk-UA"/>
        </w:rPr>
        <w:t xml:space="preserve"> </w:t>
      </w:r>
      <w:r w:rsidR="00067B0D" w:rsidRPr="00F5312F">
        <w:rPr>
          <w:b w:val="0"/>
          <w:color w:val="000000"/>
          <w:lang w:val="uk-UA"/>
        </w:rPr>
        <w:t xml:space="preserve">Відповідальність за виконання рішення покласти на </w:t>
      </w:r>
      <w:r w:rsidR="000950FB" w:rsidRPr="00F5312F">
        <w:rPr>
          <w:b w:val="0"/>
          <w:lang w:val="uk-UA"/>
        </w:rPr>
        <w:t>управління з питань цивільного захисту населення і охорони праці.</w:t>
      </w:r>
    </w:p>
    <w:p w:rsidR="000F6F7D" w:rsidRPr="00F5312F" w:rsidRDefault="000F6F7D" w:rsidP="00F5312F">
      <w:pPr>
        <w:ind w:firstLine="567"/>
        <w:jc w:val="both"/>
        <w:rPr>
          <w:lang w:val="uk-UA"/>
        </w:rPr>
      </w:pPr>
      <w:r w:rsidRPr="00F5312F">
        <w:rPr>
          <w:lang w:val="uk-UA"/>
        </w:rPr>
        <w:lastRenderedPageBreak/>
        <w:t xml:space="preserve">3. </w:t>
      </w:r>
      <w:r w:rsidR="00067B0D" w:rsidRPr="00F5312F">
        <w:rPr>
          <w:color w:val="000000"/>
          <w:lang w:val="uk-UA" w:eastAsia="ar-SA"/>
        </w:rPr>
        <w:t xml:space="preserve">Контроль за виконанням рішення покласти на </w:t>
      </w:r>
      <w:r w:rsidR="00166CC5" w:rsidRPr="00F5312F">
        <w:rPr>
          <w:lang w:val="uk-UA"/>
        </w:rPr>
        <w:t>комісію з питань роботи житлово-комунального господарства, приватизації та використання майна територіальної громади міста.</w:t>
      </w:r>
    </w:p>
    <w:p w:rsidR="000F6F7D" w:rsidRDefault="000F6F7D" w:rsidP="00F5312F">
      <w:pPr>
        <w:tabs>
          <w:tab w:val="left" w:pos="6840"/>
        </w:tabs>
        <w:rPr>
          <w:lang w:val="uk-UA"/>
        </w:rPr>
      </w:pPr>
    </w:p>
    <w:p w:rsidR="00B413B3" w:rsidRDefault="00B413B3" w:rsidP="00F5312F">
      <w:pPr>
        <w:tabs>
          <w:tab w:val="left" w:pos="6840"/>
        </w:tabs>
        <w:rPr>
          <w:lang w:val="uk-UA"/>
        </w:rPr>
      </w:pPr>
    </w:p>
    <w:p w:rsidR="00B413B3" w:rsidRPr="00F5312F" w:rsidRDefault="00B413B3" w:rsidP="00F5312F">
      <w:pPr>
        <w:tabs>
          <w:tab w:val="left" w:pos="6840"/>
        </w:tabs>
        <w:rPr>
          <w:lang w:val="uk-UA"/>
        </w:rPr>
      </w:pPr>
    </w:p>
    <w:p w:rsidR="00F270F8" w:rsidRPr="00F5312F" w:rsidRDefault="000F6F7D" w:rsidP="00F5312F">
      <w:pPr>
        <w:rPr>
          <w:szCs w:val="20"/>
          <w:lang w:val="uk-UA" w:eastAsia="ar-SA"/>
        </w:rPr>
      </w:pPr>
      <w:r w:rsidRPr="00F5312F">
        <w:rPr>
          <w:lang w:val="uk-UA"/>
        </w:rPr>
        <w:t>Міський голова</w:t>
      </w:r>
      <w:r w:rsidRPr="00F5312F">
        <w:rPr>
          <w:lang w:val="uk-UA"/>
        </w:rPr>
        <w:tab/>
      </w:r>
      <w:r w:rsidRPr="00F5312F">
        <w:rPr>
          <w:lang w:val="uk-UA"/>
        </w:rPr>
        <w:tab/>
      </w:r>
      <w:r w:rsidRPr="00F5312F">
        <w:rPr>
          <w:lang w:val="uk-UA"/>
        </w:rPr>
        <w:tab/>
      </w:r>
      <w:r w:rsidRPr="00F5312F">
        <w:rPr>
          <w:lang w:val="uk-UA"/>
        </w:rPr>
        <w:tab/>
      </w:r>
      <w:r w:rsidRPr="00F5312F">
        <w:rPr>
          <w:lang w:val="uk-UA"/>
        </w:rPr>
        <w:tab/>
      </w:r>
      <w:r w:rsidRPr="00F5312F">
        <w:rPr>
          <w:lang w:val="uk-UA"/>
        </w:rPr>
        <w:tab/>
      </w:r>
      <w:r w:rsidRPr="00F5312F">
        <w:rPr>
          <w:lang w:val="uk-UA"/>
        </w:rPr>
        <w:tab/>
      </w:r>
      <w:r w:rsidRPr="00F5312F">
        <w:rPr>
          <w:lang w:val="uk-UA"/>
        </w:rPr>
        <w:tab/>
      </w:r>
      <w:r w:rsidRPr="00F5312F">
        <w:rPr>
          <w:lang w:val="uk-UA"/>
        </w:rPr>
        <w:tab/>
        <w:t>О.СИМЧИШИН</w:t>
      </w:r>
    </w:p>
    <w:p w:rsidR="00F270F8" w:rsidRDefault="00F270F8" w:rsidP="00F5312F">
      <w:pPr>
        <w:rPr>
          <w:color w:val="000000"/>
          <w:lang w:val="uk-UA"/>
        </w:rPr>
      </w:pPr>
    </w:p>
    <w:p w:rsidR="00B413B3" w:rsidRPr="00F5312F" w:rsidRDefault="00B413B3" w:rsidP="00F5312F">
      <w:pPr>
        <w:rPr>
          <w:color w:val="000000"/>
          <w:lang w:val="uk-UA"/>
        </w:rPr>
        <w:sectPr w:rsidR="00B413B3" w:rsidRPr="00F5312F" w:rsidSect="00F5312F">
          <w:footerReference w:type="default" r:id="rId10"/>
          <w:pgSz w:w="11906" w:h="16838"/>
          <w:pgMar w:top="851" w:right="849" w:bottom="1276" w:left="1418" w:header="709" w:footer="709" w:gutter="0"/>
          <w:cols w:space="720"/>
          <w:titlePg/>
          <w:docGrid w:linePitch="600" w:charSpace="32768"/>
        </w:sectPr>
      </w:pPr>
    </w:p>
    <w:p w:rsidR="00F5312F" w:rsidRPr="00D41C47" w:rsidRDefault="00F5312F" w:rsidP="00F5312F">
      <w:pPr>
        <w:jc w:val="right"/>
        <w:rPr>
          <w:i/>
          <w:color w:val="000000"/>
          <w:lang w:val="uk-UA"/>
        </w:rPr>
      </w:pPr>
      <w:r w:rsidRPr="00D41C47">
        <w:rPr>
          <w:i/>
          <w:color w:val="000000"/>
          <w:lang w:val="uk-UA"/>
        </w:rPr>
        <w:lastRenderedPageBreak/>
        <w:t>Додаток</w:t>
      </w:r>
    </w:p>
    <w:p w:rsidR="00F5312F" w:rsidRPr="00D41C47" w:rsidRDefault="00F5312F" w:rsidP="00F5312F">
      <w:pPr>
        <w:jc w:val="right"/>
        <w:rPr>
          <w:i/>
          <w:color w:val="000000"/>
          <w:lang w:val="uk-UA"/>
        </w:rPr>
      </w:pPr>
      <w:r w:rsidRPr="00D41C47">
        <w:rPr>
          <w:i/>
          <w:color w:val="000000"/>
          <w:lang w:val="uk-UA"/>
        </w:rPr>
        <w:t>до рішення сесії міської ради</w:t>
      </w:r>
    </w:p>
    <w:p w:rsidR="00F5312F" w:rsidRPr="00D41C47" w:rsidRDefault="00F5312F" w:rsidP="00F5312F">
      <w:pPr>
        <w:jc w:val="right"/>
        <w:rPr>
          <w:i/>
          <w:color w:val="000000"/>
          <w:lang w:val="uk-UA"/>
        </w:rPr>
      </w:pPr>
      <w:r w:rsidRPr="00D41C47">
        <w:rPr>
          <w:i/>
          <w:color w:val="000000"/>
          <w:lang w:val="uk-UA"/>
        </w:rPr>
        <w:t>від 14.07.2021 №16</w:t>
      </w:r>
    </w:p>
    <w:p w:rsidR="00004B2A" w:rsidRPr="00F5312F" w:rsidRDefault="00004B2A" w:rsidP="00F531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Calibri"/>
          <w:b/>
          <w:bCs/>
          <w:color w:val="00000A"/>
          <w:lang w:val="uk-UA"/>
        </w:rPr>
      </w:pPr>
    </w:p>
    <w:p w:rsidR="00EC1244" w:rsidRPr="00F5312F" w:rsidRDefault="00EC1244" w:rsidP="00F5312F">
      <w:pPr>
        <w:tabs>
          <w:tab w:val="left" w:pos="10620"/>
        </w:tabs>
        <w:jc w:val="center"/>
        <w:rPr>
          <w:rFonts w:eastAsia="Calibri"/>
          <w:color w:val="00000A"/>
          <w:lang w:val="uk-UA"/>
        </w:rPr>
      </w:pPr>
      <w:r w:rsidRPr="00F5312F">
        <w:rPr>
          <w:rFonts w:eastAsia="Calibri"/>
          <w:bCs/>
          <w:color w:val="00000A"/>
          <w:lang w:val="uk-UA"/>
        </w:rPr>
        <w:t>Заходи і завдання</w:t>
      </w:r>
    </w:p>
    <w:p w:rsidR="00EC1244" w:rsidRPr="00F5312F" w:rsidRDefault="00EC1244" w:rsidP="00F531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Calibri"/>
          <w:bCs/>
          <w:color w:val="00000A"/>
          <w:lang w:val="uk-UA"/>
        </w:rPr>
      </w:pPr>
      <w:r w:rsidRPr="00F5312F">
        <w:rPr>
          <w:rFonts w:eastAsia="Calibri"/>
          <w:bCs/>
          <w:color w:val="00000A"/>
          <w:lang w:val="uk-UA"/>
        </w:rPr>
        <w:t xml:space="preserve">з виконання цільової Програми </w:t>
      </w:r>
      <w:r w:rsidRPr="00F5312F">
        <w:rPr>
          <w:lang w:val="uk-UA" w:eastAsia="uk-UA"/>
        </w:rPr>
        <w:t xml:space="preserve">попередження виникнення надзвичайних ситуацій та забезпечення пожежної і техногенної безпеки об’єктів усіх форм власності, розвитку інфраструктури </w:t>
      </w:r>
      <w:proofErr w:type="spellStart"/>
      <w:r w:rsidRPr="00F5312F">
        <w:rPr>
          <w:lang w:val="uk-UA" w:eastAsia="uk-UA"/>
        </w:rPr>
        <w:t>пожежно</w:t>
      </w:r>
      <w:proofErr w:type="spellEnd"/>
      <w:r w:rsidRPr="00F5312F">
        <w:rPr>
          <w:lang w:val="uk-UA" w:eastAsia="uk-UA"/>
        </w:rPr>
        <w:t xml:space="preserve">-рятувальних підрозділів на території Хмельницької міської територіальної громади на 2021-2025 </w:t>
      </w:r>
      <w:r w:rsidRPr="00F5312F">
        <w:rPr>
          <w:rFonts w:eastAsia="Calibri"/>
          <w:bCs/>
          <w:color w:val="00000A"/>
          <w:lang w:val="uk-UA"/>
        </w:rPr>
        <w:t>роки</w:t>
      </w:r>
    </w:p>
    <w:tbl>
      <w:tblPr>
        <w:tblW w:w="15937" w:type="dxa"/>
        <w:jc w:val="center"/>
        <w:tblInd w:w="-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-5" w:type="dxa"/>
        </w:tblCellMar>
        <w:tblLook w:val="0000" w:firstRow="0" w:lastRow="0" w:firstColumn="0" w:lastColumn="0" w:noHBand="0" w:noVBand="0"/>
      </w:tblPr>
      <w:tblGrid>
        <w:gridCol w:w="1230"/>
        <w:gridCol w:w="1701"/>
        <w:gridCol w:w="1276"/>
        <w:gridCol w:w="2869"/>
        <w:gridCol w:w="1742"/>
        <w:gridCol w:w="1626"/>
        <w:gridCol w:w="1378"/>
        <w:gridCol w:w="823"/>
        <w:gridCol w:w="823"/>
        <w:gridCol w:w="823"/>
        <w:gridCol w:w="823"/>
        <w:gridCol w:w="823"/>
      </w:tblGrid>
      <w:tr w:rsidR="00EC1244" w:rsidRPr="00F5312F" w:rsidTr="00B413B3">
        <w:trPr>
          <w:cantSplit/>
          <w:trHeight w:val="960"/>
          <w:jc w:val="center"/>
        </w:trPr>
        <w:tc>
          <w:tcPr>
            <w:tcW w:w="1230" w:type="dxa"/>
            <w:vMerge w:val="restart"/>
            <w:shd w:val="clear" w:color="auto" w:fill="auto"/>
            <w:tcMar>
              <w:left w:w="-5" w:type="dxa"/>
            </w:tcMar>
            <w:vAlign w:val="center"/>
          </w:tcPr>
          <w:p w:rsidR="00EC1244" w:rsidRPr="00F5312F" w:rsidRDefault="00EC1244" w:rsidP="00F5312F">
            <w:pPr>
              <w:jc w:val="center"/>
              <w:rPr>
                <w:rFonts w:eastAsia="Calibri"/>
                <w:color w:val="00000A"/>
                <w:sz w:val="18"/>
                <w:szCs w:val="18"/>
                <w:lang w:val="uk-UA"/>
              </w:rPr>
            </w:pPr>
            <w:r w:rsidRPr="00F5312F">
              <w:rPr>
                <w:rFonts w:eastAsia="Calibri"/>
                <w:color w:val="00000A"/>
                <w:sz w:val="18"/>
                <w:szCs w:val="18"/>
                <w:lang w:val="uk-UA"/>
              </w:rPr>
              <w:t>Найменування напрямку діяльності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left w:w="-5" w:type="dxa"/>
            </w:tcMar>
            <w:vAlign w:val="center"/>
          </w:tcPr>
          <w:p w:rsidR="00EC1244" w:rsidRPr="00F5312F" w:rsidRDefault="00EC1244" w:rsidP="00F5312F">
            <w:pPr>
              <w:jc w:val="center"/>
              <w:rPr>
                <w:rFonts w:eastAsia="Calibri"/>
                <w:color w:val="00000A"/>
                <w:sz w:val="18"/>
                <w:szCs w:val="18"/>
                <w:lang w:val="uk-UA"/>
              </w:rPr>
            </w:pPr>
            <w:r w:rsidRPr="00F5312F">
              <w:rPr>
                <w:rFonts w:eastAsia="Calibri"/>
                <w:color w:val="00000A"/>
                <w:sz w:val="18"/>
                <w:szCs w:val="18"/>
                <w:lang w:val="uk-UA"/>
              </w:rPr>
              <w:t>Найменування завдання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left w:w="-5" w:type="dxa"/>
            </w:tcMar>
            <w:vAlign w:val="center"/>
          </w:tcPr>
          <w:p w:rsidR="00EC1244" w:rsidRPr="00F5312F" w:rsidRDefault="00EC1244" w:rsidP="00B413B3">
            <w:pPr>
              <w:jc w:val="center"/>
              <w:rPr>
                <w:rFonts w:eastAsia="Calibri"/>
                <w:color w:val="00000A"/>
                <w:sz w:val="18"/>
                <w:szCs w:val="18"/>
                <w:lang w:val="uk-UA"/>
              </w:rPr>
            </w:pPr>
            <w:r w:rsidRPr="00F5312F">
              <w:rPr>
                <w:rFonts w:eastAsia="Calibri"/>
                <w:color w:val="00000A"/>
                <w:sz w:val="18"/>
                <w:szCs w:val="18"/>
                <w:lang w:val="uk-UA"/>
              </w:rPr>
              <w:t>Строк виконання заходу</w:t>
            </w:r>
          </w:p>
        </w:tc>
        <w:tc>
          <w:tcPr>
            <w:tcW w:w="2869" w:type="dxa"/>
            <w:vMerge w:val="restart"/>
            <w:shd w:val="clear" w:color="auto" w:fill="auto"/>
            <w:tcMar>
              <w:left w:w="-5" w:type="dxa"/>
            </w:tcMar>
            <w:vAlign w:val="center"/>
          </w:tcPr>
          <w:p w:rsidR="00EC1244" w:rsidRPr="00F5312F" w:rsidRDefault="00EC1244" w:rsidP="00F5312F">
            <w:pPr>
              <w:jc w:val="center"/>
              <w:rPr>
                <w:rFonts w:eastAsia="Calibri"/>
                <w:color w:val="00000A"/>
                <w:sz w:val="18"/>
                <w:szCs w:val="18"/>
                <w:lang w:val="uk-UA"/>
              </w:rPr>
            </w:pPr>
            <w:r w:rsidRPr="00F5312F">
              <w:rPr>
                <w:rFonts w:eastAsia="Calibri"/>
                <w:color w:val="00000A"/>
                <w:sz w:val="18"/>
                <w:szCs w:val="18"/>
                <w:lang w:val="uk-UA"/>
              </w:rPr>
              <w:t>Найменування заходу</w:t>
            </w:r>
          </w:p>
        </w:tc>
        <w:tc>
          <w:tcPr>
            <w:tcW w:w="1742" w:type="dxa"/>
            <w:vMerge w:val="restart"/>
            <w:shd w:val="clear" w:color="auto" w:fill="auto"/>
            <w:tcMar>
              <w:left w:w="-5" w:type="dxa"/>
            </w:tcMar>
            <w:vAlign w:val="center"/>
          </w:tcPr>
          <w:p w:rsidR="00EC1244" w:rsidRPr="00F5312F" w:rsidRDefault="00EC1244" w:rsidP="00F5312F">
            <w:pPr>
              <w:jc w:val="center"/>
              <w:rPr>
                <w:rFonts w:eastAsia="Calibri"/>
                <w:color w:val="00000A"/>
                <w:sz w:val="18"/>
                <w:szCs w:val="18"/>
                <w:lang w:val="uk-UA"/>
              </w:rPr>
            </w:pPr>
            <w:r w:rsidRPr="00F5312F">
              <w:rPr>
                <w:rFonts w:eastAsia="Calibri"/>
                <w:color w:val="00000A"/>
                <w:sz w:val="18"/>
                <w:szCs w:val="18"/>
                <w:lang w:val="uk-UA"/>
              </w:rPr>
              <w:t>Головний розпорядник бюджетних коштів</w:t>
            </w:r>
          </w:p>
        </w:tc>
        <w:tc>
          <w:tcPr>
            <w:tcW w:w="1626" w:type="dxa"/>
            <w:vMerge w:val="restart"/>
            <w:shd w:val="clear" w:color="auto" w:fill="auto"/>
            <w:tcMar>
              <w:left w:w="-5" w:type="dxa"/>
            </w:tcMar>
            <w:vAlign w:val="center"/>
          </w:tcPr>
          <w:p w:rsidR="00EC1244" w:rsidRPr="00F5312F" w:rsidRDefault="00EC1244" w:rsidP="00F5312F">
            <w:pPr>
              <w:jc w:val="center"/>
              <w:rPr>
                <w:rFonts w:eastAsia="Calibri"/>
                <w:color w:val="00000A"/>
                <w:sz w:val="18"/>
                <w:szCs w:val="18"/>
                <w:lang w:val="uk-UA"/>
              </w:rPr>
            </w:pPr>
            <w:r w:rsidRPr="00F5312F">
              <w:rPr>
                <w:rFonts w:eastAsia="Calibri"/>
                <w:color w:val="00000A"/>
                <w:sz w:val="18"/>
                <w:szCs w:val="18"/>
                <w:lang w:val="uk-UA"/>
              </w:rPr>
              <w:t>Джерела фінансування (державний, бюджет міської громади, інші)</w:t>
            </w:r>
          </w:p>
        </w:tc>
        <w:tc>
          <w:tcPr>
            <w:tcW w:w="1378" w:type="dxa"/>
            <w:vMerge w:val="restart"/>
            <w:shd w:val="clear" w:color="auto" w:fill="auto"/>
            <w:tcMar>
              <w:left w:w="-5" w:type="dxa"/>
            </w:tcMar>
            <w:vAlign w:val="center"/>
          </w:tcPr>
          <w:p w:rsidR="00EC1244" w:rsidRPr="00F5312F" w:rsidRDefault="00EC1244" w:rsidP="00F5312F">
            <w:pPr>
              <w:jc w:val="center"/>
              <w:rPr>
                <w:rFonts w:eastAsia="Calibri"/>
                <w:color w:val="00000A"/>
                <w:sz w:val="18"/>
                <w:szCs w:val="18"/>
                <w:lang w:val="uk-UA"/>
              </w:rPr>
            </w:pPr>
            <w:r w:rsidRPr="00F5312F">
              <w:rPr>
                <w:rFonts w:eastAsia="Calibri"/>
                <w:color w:val="00000A"/>
                <w:sz w:val="18"/>
                <w:szCs w:val="18"/>
                <w:lang w:val="uk-UA"/>
              </w:rPr>
              <w:t>Прогнозований обсяг фінансових ресурсів для виконання  завдань,</w:t>
            </w:r>
          </w:p>
          <w:p w:rsidR="00EC1244" w:rsidRPr="00F5312F" w:rsidRDefault="00EC1244" w:rsidP="00F5312F">
            <w:pPr>
              <w:jc w:val="center"/>
              <w:rPr>
                <w:rFonts w:eastAsia="Calibri"/>
                <w:color w:val="00000A"/>
                <w:sz w:val="18"/>
                <w:szCs w:val="18"/>
                <w:lang w:val="uk-UA"/>
              </w:rPr>
            </w:pPr>
            <w:r w:rsidRPr="00F5312F">
              <w:rPr>
                <w:rFonts w:eastAsia="Calibri"/>
                <w:color w:val="00000A"/>
                <w:sz w:val="18"/>
                <w:szCs w:val="18"/>
                <w:lang w:val="uk-UA"/>
              </w:rPr>
              <w:t>тис. грн.</w:t>
            </w:r>
          </w:p>
        </w:tc>
        <w:tc>
          <w:tcPr>
            <w:tcW w:w="4115" w:type="dxa"/>
            <w:gridSpan w:val="5"/>
            <w:shd w:val="clear" w:color="auto" w:fill="auto"/>
            <w:tcMar>
              <w:left w:w="-5" w:type="dxa"/>
            </w:tcMar>
            <w:vAlign w:val="center"/>
          </w:tcPr>
          <w:p w:rsidR="00EC1244" w:rsidRPr="00F5312F" w:rsidRDefault="00EC1244" w:rsidP="00F5312F">
            <w:pPr>
              <w:jc w:val="center"/>
              <w:rPr>
                <w:rFonts w:eastAsia="Calibri"/>
                <w:color w:val="00000A"/>
                <w:sz w:val="18"/>
                <w:szCs w:val="18"/>
                <w:lang w:val="uk-UA"/>
              </w:rPr>
            </w:pPr>
            <w:r w:rsidRPr="00F5312F">
              <w:rPr>
                <w:rFonts w:eastAsia="Calibri"/>
                <w:color w:val="00000A"/>
                <w:sz w:val="18"/>
                <w:szCs w:val="18"/>
                <w:lang w:val="uk-UA"/>
              </w:rPr>
              <w:t>У тому числі за роками</w:t>
            </w:r>
          </w:p>
        </w:tc>
      </w:tr>
      <w:tr w:rsidR="00EC1244" w:rsidRPr="00F5312F" w:rsidTr="00B413B3">
        <w:trPr>
          <w:cantSplit/>
          <w:trHeight w:val="635"/>
          <w:jc w:val="center"/>
        </w:trPr>
        <w:tc>
          <w:tcPr>
            <w:tcW w:w="1230" w:type="dxa"/>
            <w:vMerge/>
            <w:shd w:val="clear" w:color="auto" w:fill="auto"/>
            <w:tcMar>
              <w:left w:w="-5" w:type="dxa"/>
            </w:tcMar>
            <w:vAlign w:val="center"/>
          </w:tcPr>
          <w:p w:rsidR="00EC1244" w:rsidRPr="00F5312F" w:rsidRDefault="00EC1244" w:rsidP="00F5312F">
            <w:pPr>
              <w:jc w:val="center"/>
              <w:rPr>
                <w:rFonts w:eastAsia="Calibri"/>
                <w:color w:val="00000A"/>
                <w:sz w:val="18"/>
                <w:szCs w:val="18"/>
                <w:lang w:val="uk-UA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-5" w:type="dxa"/>
            </w:tcMar>
            <w:vAlign w:val="center"/>
          </w:tcPr>
          <w:p w:rsidR="00EC1244" w:rsidRPr="00F5312F" w:rsidRDefault="00EC1244" w:rsidP="00F5312F">
            <w:pPr>
              <w:jc w:val="center"/>
              <w:rPr>
                <w:rFonts w:eastAsia="Calibri"/>
                <w:color w:val="00000A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left w:w="-5" w:type="dxa"/>
            </w:tcMar>
            <w:vAlign w:val="center"/>
          </w:tcPr>
          <w:p w:rsidR="00EC1244" w:rsidRPr="00F5312F" w:rsidRDefault="00EC1244" w:rsidP="00F5312F">
            <w:pPr>
              <w:jc w:val="center"/>
              <w:rPr>
                <w:rFonts w:eastAsia="Calibri"/>
                <w:color w:val="00000A"/>
                <w:sz w:val="18"/>
                <w:szCs w:val="18"/>
                <w:lang w:val="uk-UA"/>
              </w:rPr>
            </w:pPr>
          </w:p>
        </w:tc>
        <w:tc>
          <w:tcPr>
            <w:tcW w:w="2869" w:type="dxa"/>
            <w:vMerge/>
            <w:shd w:val="clear" w:color="auto" w:fill="auto"/>
            <w:tcMar>
              <w:left w:w="-5" w:type="dxa"/>
            </w:tcMar>
            <w:vAlign w:val="center"/>
          </w:tcPr>
          <w:p w:rsidR="00EC1244" w:rsidRPr="00F5312F" w:rsidRDefault="00EC1244" w:rsidP="00F5312F">
            <w:pPr>
              <w:jc w:val="center"/>
              <w:rPr>
                <w:rFonts w:eastAsia="Calibri"/>
                <w:color w:val="00000A"/>
                <w:sz w:val="18"/>
                <w:szCs w:val="18"/>
                <w:lang w:val="uk-UA"/>
              </w:rPr>
            </w:pPr>
          </w:p>
        </w:tc>
        <w:tc>
          <w:tcPr>
            <w:tcW w:w="1742" w:type="dxa"/>
            <w:vMerge/>
            <w:shd w:val="clear" w:color="auto" w:fill="auto"/>
            <w:tcMar>
              <w:left w:w="-5" w:type="dxa"/>
            </w:tcMar>
            <w:vAlign w:val="center"/>
          </w:tcPr>
          <w:p w:rsidR="00EC1244" w:rsidRPr="00F5312F" w:rsidRDefault="00EC1244" w:rsidP="00F5312F">
            <w:pPr>
              <w:jc w:val="center"/>
              <w:rPr>
                <w:rFonts w:eastAsia="Calibri"/>
                <w:color w:val="00000A"/>
                <w:sz w:val="18"/>
                <w:szCs w:val="18"/>
                <w:lang w:val="uk-UA"/>
              </w:rPr>
            </w:pPr>
          </w:p>
        </w:tc>
        <w:tc>
          <w:tcPr>
            <w:tcW w:w="1626" w:type="dxa"/>
            <w:vMerge/>
            <w:shd w:val="clear" w:color="auto" w:fill="auto"/>
            <w:tcMar>
              <w:left w:w="-5" w:type="dxa"/>
            </w:tcMar>
            <w:vAlign w:val="center"/>
          </w:tcPr>
          <w:p w:rsidR="00EC1244" w:rsidRPr="00F5312F" w:rsidRDefault="00EC1244" w:rsidP="00F5312F">
            <w:pPr>
              <w:jc w:val="center"/>
              <w:rPr>
                <w:rFonts w:eastAsia="Calibri"/>
                <w:color w:val="00000A"/>
                <w:sz w:val="18"/>
                <w:szCs w:val="18"/>
                <w:lang w:val="uk-UA"/>
              </w:rPr>
            </w:pPr>
          </w:p>
        </w:tc>
        <w:tc>
          <w:tcPr>
            <w:tcW w:w="1378" w:type="dxa"/>
            <w:vMerge/>
            <w:shd w:val="clear" w:color="auto" w:fill="auto"/>
            <w:tcMar>
              <w:left w:w="-5" w:type="dxa"/>
            </w:tcMar>
            <w:vAlign w:val="center"/>
          </w:tcPr>
          <w:p w:rsidR="00EC1244" w:rsidRPr="00F5312F" w:rsidRDefault="00EC1244" w:rsidP="00F5312F">
            <w:pPr>
              <w:jc w:val="center"/>
              <w:rPr>
                <w:rFonts w:eastAsia="Calibri"/>
                <w:color w:val="00000A"/>
                <w:sz w:val="18"/>
                <w:szCs w:val="18"/>
                <w:lang w:val="uk-UA"/>
              </w:rPr>
            </w:pPr>
          </w:p>
        </w:tc>
        <w:tc>
          <w:tcPr>
            <w:tcW w:w="823" w:type="dxa"/>
            <w:shd w:val="clear" w:color="auto" w:fill="auto"/>
            <w:tcMar>
              <w:left w:w="-5" w:type="dxa"/>
            </w:tcMar>
            <w:vAlign w:val="center"/>
          </w:tcPr>
          <w:p w:rsidR="00EC1244" w:rsidRPr="00F5312F" w:rsidRDefault="00EC1244" w:rsidP="00F5312F">
            <w:pPr>
              <w:jc w:val="center"/>
              <w:rPr>
                <w:rFonts w:eastAsia="Calibri"/>
                <w:color w:val="00000A"/>
                <w:sz w:val="18"/>
                <w:szCs w:val="18"/>
                <w:lang w:val="uk-UA"/>
              </w:rPr>
            </w:pPr>
            <w:r w:rsidRPr="00F5312F">
              <w:rPr>
                <w:rFonts w:eastAsia="Calibri"/>
                <w:color w:val="00000A"/>
                <w:sz w:val="18"/>
                <w:szCs w:val="18"/>
                <w:lang w:val="uk-UA"/>
              </w:rPr>
              <w:t>2021</w:t>
            </w:r>
          </w:p>
        </w:tc>
        <w:tc>
          <w:tcPr>
            <w:tcW w:w="823" w:type="dxa"/>
            <w:shd w:val="clear" w:color="auto" w:fill="auto"/>
            <w:tcMar>
              <w:left w:w="-5" w:type="dxa"/>
            </w:tcMar>
            <w:vAlign w:val="center"/>
          </w:tcPr>
          <w:p w:rsidR="00EC1244" w:rsidRPr="00F5312F" w:rsidRDefault="00EC1244" w:rsidP="00F5312F">
            <w:pPr>
              <w:jc w:val="center"/>
              <w:rPr>
                <w:rFonts w:eastAsia="Calibri"/>
                <w:color w:val="00000A"/>
                <w:sz w:val="18"/>
                <w:szCs w:val="18"/>
                <w:lang w:val="uk-UA"/>
              </w:rPr>
            </w:pPr>
            <w:r w:rsidRPr="00F5312F">
              <w:rPr>
                <w:rFonts w:eastAsia="Calibri"/>
                <w:color w:val="00000A"/>
                <w:sz w:val="18"/>
                <w:szCs w:val="18"/>
                <w:lang w:val="uk-UA"/>
              </w:rPr>
              <w:t>2022</w:t>
            </w:r>
          </w:p>
        </w:tc>
        <w:tc>
          <w:tcPr>
            <w:tcW w:w="823" w:type="dxa"/>
            <w:shd w:val="clear" w:color="auto" w:fill="auto"/>
            <w:tcMar>
              <w:left w:w="-5" w:type="dxa"/>
            </w:tcMar>
            <w:vAlign w:val="center"/>
          </w:tcPr>
          <w:p w:rsidR="00EC1244" w:rsidRPr="00F5312F" w:rsidRDefault="00EC1244" w:rsidP="00F5312F">
            <w:pPr>
              <w:jc w:val="center"/>
              <w:rPr>
                <w:rFonts w:eastAsia="Calibri"/>
                <w:color w:val="00000A"/>
                <w:sz w:val="18"/>
                <w:szCs w:val="18"/>
                <w:lang w:val="uk-UA"/>
              </w:rPr>
            </w:pPr>
            <w:r w:rsidRPr="00F5312F">
              <w:rPr>
                <w:rFonts w:eastAsia="Calibri"/>
                <w:color w:val="00000A"/>
                <w:sz w:val="18"/>
                <w:szCs w:val="18"/>
                <w:lang w:val="uk-UA"/>
              </w:rPr>
              <w:t>2023</w:t>
            </w:r>
          </w:p>
        </w:tc>
        <w:tc>
          <w:tcPr>
            <w:tcW w:w="823" w:type="dxa"/>
            <w:shd w:val="clear" w:color="auto" w:fill="auto"/>
            <w:tcMar>
              <w:left w:w="-5" w:type="dxa"/>
            </w:tcMar>
            <w:vAlign w:val="center"/>
          </w:tcPr>
          <w:p w:rsidR="00EC1244" w:rsidRPr="00F5312F" w:rsidRDefault="00EC1244" w:rsidP="00F5312F">
            <w:pPr>
              <w:jc w:val="center"/>
              <w:rPr>
                <w:rFonts w:eastAsia="Calibri"/>
                <w:color w:val="00000A"/>
                <w:sz w:val="18"/>
                <w:szCs w:val="18"/>
                <w:lang w:val="uk-UA"/>
              </w:rPr>
            </w:pPr>
            <w:r w:rsidRPr="00F5312F">
              <w:rPr>
                <w:rFonts w:eastAsia="Calibri"/>
                <w:color w:val="00000A"/>
                <w:sz w:val="18"/>
                <w:szCs w:val="18"/>
                <w:lang w:val="uk-UA"/>
              </w:rPr>
              <w:t>2024</w:t>
            </w:r>
          </w:p>
        </w:tc>
        <w:tc>
          <w:tcPr>
            <w:tcW w:w="823" w:type="dxa"/>
            <w:shd w:val="clear" w:color="auto" w:fill="auto"/>
            <w:tcMar>
              <w:left w:w="-5" w:type="dxa"/>
            </w:tcMar>
            <w:vAlign w:val="center"/>
          </w:tcPr>
          <w:p w:rsidR="00EC1244" w:rsidRPr="00F5312F" w:rsidRDefault="00EC1244" w:rsidP="00F5312F">
            <w:pPr>
              <w:jc w:val="center"/>
              <w:rPr>
                <w:rFonts w:eastAsia="Calibri"/>
                <w:color w:val="00000A"/>
                <w:sz w:val="18"/>
                <w:szCs w:val="18"/>
                <w:lang w:val="uk-UA"/>
              </w:rPr>
            </w:pPr>
            <w:r w:rsidRPr="00F5312F">
              <w:rPr>
                <w:rFonts w:eastAsia="Calibri"/>
                <w:color w:val="00000A"/>
                <w:sz w:val="18"/>
                <w:szCs w:val="18"/>
                <w:lang w:val="uk-UA"/>
              </w:rPr>
              <w:t>2025</w:t>
            </w:r>
          </w:p>
        </w:tc>
      </w:tr>
      <w:tr w:rsidR="00EC1244" w:rsidRPr="00F5312F" w:rsidTr="00B413B3">
        <w:trPr>
          <w:cantSplit/>
          <w:trHeight w:val="4222"/>
          <w:jc w:val="center"/>
        </w:trPr>
        <w:tc>
          <w:tcPr>
            <w:tcW w:w="1230" w:type="dxa"/>
            <w:vMerge w:val="restart"/>
            <w:shd w:val="clear" w:color="auto" w:fill="auto"/>
            <w:tcMar>
              <w:left w:w="-5" w:type="dxa"/>
            </w:tcMar>
            <w:textDirection w:val="btLr"/>
            <w:vAlign w:val="center"/>
          </w:tcPr>
          <w:p w:rsidR="00EC1244" w:rsidRPr="00F5312F" w:rsidRDefault="00EC1244" w:rsidP="00F5312F">
            <w:pPr>
              <w:pStyle w:val="aa"/>
              <w:numPr>
                <w:ilvl w:val="0"/>
                <w:numId w:val="44"/>
              </w:numPr>
              <w:ind w:right="113"/>
              <w:jc w:val="center"/>
              <w:rPr>
                <w:rFonts w:eastAsia="Calibri"/>
                <w:b/>
                <w:bCs/>
                <w:color w:val="00000A"/>
                <w:sz w:val="20"/>
                <w:szCs w:val="20"/>
                <w:lang w:val="uk-UA"/>
              </w:rPr>
            </w:pPr>
            <w:r w:rsidRPr="00F5312F">
              <w:rPr>
                <w:shd w:val="clear" w:color="auto" w:fill="FFFFFF"/>
                <w:lang w:val="uk-UA" w:eastAsia="zh-CN"/>
              </w:rPr>
              <w:t xml:space="preserve">Реалізація державної  політики у сфері цивільного захисту 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left w:w="-5" w:type="dxa"/>
            </w:tcMar>
          </w:tcPr>
          <w:p w:rsidR="00EC1244" w:rsidRPr="00F5312F" w:rsidRDefault="00EC1244" w:rsidP="00F5312F">
            <w:pPr>
              <w:jc w:val="center"/>
              <w:rPr>
                <w:rFonts w:eastAsia="Calibri"/>
                <w:color w:val="00000A"/>
                <w:lang w:val="uk-UA"/>
              </w:rPr>
            </w:pPr>
            <w:r w:rsidRPr="00F5312F">
              <w:rPr>
                <w:rFonts w:eastAsia="Calibri"/>
                <w:color w:val="00000A"/>
                <w:lang w:val="uk-UA"/>
              </w:rPr>
              <w:t>Створення  ситуаційного центру з питань цивільного захисту, охорони праці та здійснення координації заходів по ліквідації надзвичайних ситуацій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left w:w="-5" w:type="dxa"/>
            </w:tcMar>
            <w:vAlign w:val="center"/>
          </w:tcPr>
          <w:p w:rsidR="00EC1244" w:rsidRPr="00F5312F" w:rsidRDefault="00EC1244" w:rsidP="00B413B3">
            <w:pPr>
              <w:jc w:val="center"/>
              <w:rPr>
                <w:rFonts w:eastAsia="Calibri"/>
                <w:color w:val="00000A"/>
                <w:lang w:val="uk-UA"/>
              </w:rPr>
            </w:pPr>
            <w:r w:rsidRPr="00F5312F">
              <w:rPr>
                <w:rFonts w:eastAsia="Calibri"/>
                <w:color w:val="00000A"/>
                <w:lang w:val="uk-UA"/>
              </w:rPr>
              <w:t>2021-2025 р</w:t>
            </w:r>
          </w:p>
        </w:tc>
        <w:tc>
          <w:tcPr>
            <w:tcW w:w="2869" w:type="dxa"/>
            <w:shd w:val="clear" w:color="auto" w:fill="auto"/>
            <w:tcMar>
              <w:left w:w="-5" w:type="dxa"/>
            </w:tcMar>
            <w:vAlign w:val="center"/>
          </w:tcPr>
          <w:p w:rsidR="00EC1244" w:rsidRPr="00F5312F" w:rsidRDefault="00EC1244" w:rsidP="00F5312F">
            <w:pPr>
              <w:ind w:left="147"/>
              <w:rPr>
                <w:rFonts w:eastAsia="Calibri"/>
                <w:color w:val="00000A"/>
                <w:lang w:val="uk-UA"/>
              </w:rPr>
            </w:pPr>
            <w:r w:rsidRPr="00F5312F">
              <w:rPr>
                <w:rFonts w:eastAsia="Calibri"/>
                <w:color w:val="00000A"/>
                <w:lang w:val="uk-UA"/>
              </w:rPr>
              <w:t>Проведення  ремонту приміщення для розміщення ситуаційного центру</w:t>
            </w:r>
          </w:p>
        </w:tc>
        <w:tc>
          <w:tcPr>
            <w:tcW w:w="1742" w:type="dxa"/>
            <w:shd w:val="clear" w:color="auto" w:fill="auto"/>
            <w:tcMar>
              <w:left w:w="-5" w:type="dxa"/>
            </w:tcMar>
            <w:vAlign w:val="center"/>
          </w:tcPr>
          <w:p w:rsidR="00EC1244" w:rsidRPr="00F5312F" w:rsidRDefault="00663D63" w:rsidP="00F5312F">
            <w:pPr>
              <w:widowControl w:val="0"/>
              <w:jc w:val="center"/>
              <w:rPr>
                <w:rFonts w:eastAsia="Calibri"/>
                <w:bCs/>
                <w:color w:val="00000A"/>
                <w:shd w:val="clear" w:color="auto" w:fill="FFFFFF"/>
                <w:lang w:val="uk-UA"/>
              </w:rPr>
            </w:pPr>
            <w:r w:rsidRPr="00F5312F">
              <w:rPr>
                <w:rFonts w:eastAsia="Calibri"/>
                <w:color w:val="00000A"/>
                <w:lang w:val="uk-UA"/>
              </w:rPr>
              <w:t>Виконавчий комітет</w:t>
            </w:r>
            <w:r w:rsidRPr="00F5312F">
              <w:rPr>
                <w:rFonts w:eastAsia="Calibri"/>
                <w:color w:val="00000A"/>
                <w:shd w:val="clear" w:color="auto" w:fill="FFFFFF"/>
                <w:lang w:val="uk-UA"/>
              </w:rPr>
              <w:t xml:space="preserve"> Хмельницької міської ради</w:t>
            </w:r>
          </w:p>
        </w:tc>
        <w:tc>
          <w:tcPr>
            <w:tcW w:w="1626" w:type="dxa"/>
            <w:shd w:val="clear" w:color="auto" w:fill="auto"/>
            <w:tcMar>
              <w:left w:w="-5" w:type="dxa"/>
            </w:tcMar>
            <w:vAlign w:val="center"/>
          </w:tcPr>
          <w:p w:rsidR="00EC1244" w:rsidRPr="00F5312F" w:rsidRDefault="00EC1244" w:rsidP="00B413B3">
            <w:pPr>
              <w:jc w:val="center"/>
              <w:rPr>
                <w:rFonts w:eastAsia="Calibri"/>
                <w:color w:val="00000A"/>
                <w:lang w:val="uk-UA"/>
              </w:rPr>
            </w:pPr>
            <w:bookmarkStart w:id="0" w:name="__DdeLink__1279_1003079535"/>
            <w:bookmarkEnd w:id="0"/>
            <w:r w:rsidRPr="00F5312F">
              <w:rPr>
                <w:rFonts w:eastAsia="Calibri"/>
                <w:color w:val="00000A"/>
                <w:lang w:val="uk-UA"/>
              </w:rPr>
              <w:t>Бюджет міської територіальної громади, інші джерела фінансування незаборонені законом</w:t>
            </w:r>
          </w:p>
        </w:tc>
        <w:tc>
          <w:tcPr>
            <w:tcW w:w="1378" w:type="dxa"/>
            <w:shd w:val="clear" w:color="auto" w:fill="auto"/>
            <w:tcMar>
              <w:left w:w="-5" w:type="dxa"/>
            </w:tcMar>
          </w:tcPr>
          <w:p w:rsidR="00EC1244" w:rsidRPr="00F5312F" w:rsidRDefault="00EC1244" w:rsidP="00F5312F">
            <w:pPr>
              <w:jc w:val="center"/>
              <w:rPr>
                <w:rFonts w:eastAsia="Calibri"/>
                <w:color w:val="00000A"/>
                <w:lang w:val="uk-UA"/>
              </w:rPr>
            </w:pPr>
          </w:p>
          <w:p w:rsidR="00EC1244" w:rsidRPr="00F5312F" w:rsidRDefault="00EC1244" w:rsidP="00F5312F">
            <w:pPr>
              <w:jc w:val="center"/>
              <w:rPr>
                <w:rFonts w:eastAsia="Calibri"/>
                <w:color w:val="00000A"/>
                <w:lang w:val="uk-UA"/>
              </w:rPr>
            </w:pPr>
          </w:p>
          <w:p w:rsidR="00EC1244" w:rsidRPr="00F5312F" w:rsidRDefault="00EC1244" w:rsidP="00F5312F">
            <w:pPr>
              <w:jc w:val="center"/>
              <w:rPr>
                <w:rFonts w:eastAsia="Calibri"/>
                <w:color w:val="00000A"/>
                <w:lang w:val="uk-UA"/>
              </w:rPr>
            </w:pPr>
          </w:p>
          <w:p w:rsidR="00EC1244" w:rsidRPr="00F5312F" w:rsidRDefault="00EC1244" w:rsidP="00F5312F">
            <w:pPr>
              <w:jc w:val="center"/>
              <w:rPr>
                <w:rFonts w:eastAsia="Calibri"/>
                <w:color w:val="00000A"/>
                <w:lang w:val="uk-UA"/>
              </w:rPr>
            </w:pPr>
          </w:p>
          <w:p w:rsidR="00EC1244" w:rsidRPr="00F5312F" w:rsidRDefault="00EC1244" w:rsidP="00F5312F">
            <w:pPr>
              <w:jc w:val="center"/>
              <w:rPr>
                <w:lang w:val="uk-UA"/>
              </w:rPr>
            </w:pPr>
            <w:r w:rsidRPr="00F5312F">
              <w:rPr>
                <w:rFonts w:eastAsia="Calibri"/>
                <w:color w:val="00000A"/>
                <w:lang w:val="uk-UA"/>
              </w:rPr>
              <w:t>657,6</w:t>
            </w:r>
          </w:p>
        </w:tc>
        <w:tc>
          <w:tcPr>
            <w:tcW w:w="823" w:type="dxa"/>
            <w:shd w:val="clear" w:color="auto" w:fill="auto"/>
            <w:tcMar>
              <w:left w:w="-5" w:type="dxa"/>
            </w:tcMar>
          </w:tcPr>
          <w:p w:rsidR="00EC1244" w:rsidRPr="00F5312F" w:rsidRDefault="00EC1244" w:rsidP="00F5312F">
            <w:pPr>
              <w:jc w:val="center"/>
              <w:rPr>
                <w:rFonts w:eastAsia="Calibri"/>
                <w:color w:val="00000A"/>
                <w:lang w:val="uk-UA"/>
              </w:rPr>
            </w:pPr>
          </w:p>
          <w:p w:rsidR="00EC1244" w:rsidRPr="00F5312F" w:rsidRDefault="00EC1244" w:rsidP="00F5312F">
            <w:pPr>
              <w:jc w:val="center"/>
              <w:rPr>
                <w:rFonts w:eastAsia="Calibri"/>
                <w:color w:val="00000A"/>
                <w:lang w:val="uk-UA"/>
              </w:rPr>
            </w:pPr>
          </w:p>
          <w:p w:rsidR="00EC1244" w:rsidRPr="00F5312F" w:rsidRDefault="00EC1244" w:rsidP="00F5312F">
            <w:pPr>
              <w:jc w:val="center"/>
              <w:rPr>
                <w:rFonts w:eastAsia="Calibri"/>
                <w:color w:val="00000A"/>
                <w:lang w:val="uk-UA"/>
              </w:rPr>
            </w:pPr>
          </w:p>
          <w:p w:rsidR="00EC1244" w:rsidRPr="00F5312F" w:rsidRDefault="00EC1244" w:rsidP="00F5312F">
            <w:pPr>
              <w:jc w:val="center"/>
              <w:rPr>
                <w:rFonts w:eastAsia="Calibri"/>
                <w:color w:val="00000A"/>
                <w:lang w:val="uk-UA"/>
              </w:rPr>
            </w:pPr>
          </w:p>
          <w:p w:rsidR="00EC1244" w:rsidRPr="00F5312F" w:rsidRDefault="00EC1244" w:rsidP="00F5312F">
            <w:pPr>
              <w:jc w:val="center"/>
              <w:rPr>
                <w:sz w:val="20"/>
                <w:szCs w:val="20"/>
                <w:lang w:val="uk-UA"/>
              </w:rPr>
            </w:pPr>
            <w:r w:rsidRPr="00F5312F">
              <w:rPr>
                <w:rFonts w:eastAsia="Calibri"/>
                <w:color w:val="00000A"/>
                <w:lang w:val="uk-UA"/>
              </w:rPr>
              <w:t>352,0</w:t>
            </w:r>
          </w:p>
        </w:tc>
        <w:tc>
          <w:tcPr>
            <w:tcW w:w="823" w:type="dxa"/>
            <w:shd w:val="clear" w:color="auto" w:fill="auto"/>
            <w:tcMar>
              <w:left w:w="-5" w:type="dxa"/>
            </w:tcMar>
          </w:tcPr>
          <w:p w:rsidR="00EC1244" w:rsidRPr="00F5312F" w:rsidRDefault="00EC1244" w:rsidP="00F5312F">
            <w:pPr>
              <w:jc w:val="center"/>
              <w:rPr>
                <w:lang w:val="uk-UA"/>
              </w:rPr>
            </w:pPr>
          </w:p>
          <w:p w:rsidR="00EC1244" w:rsidRPr="00F5312F" w:rsidRDefault="00EC1244" w:rsidP="00F5312F">
            <w:pPr>
              <w:jc w:val="center"/>
              <w:rPr>
                <w:lang w:val="uk-UA"/>
              </w:rPr>
            </w:pPr>
          </w:p>
          <w:p w:rsidR="00EC1244" w:rsidRPr="00F5312F" w:rsidRDefault="00EC1244" w:rsidP="00F5312F">
            <w:pPr>
              <w:jc w:val="center"/>
              <w:rPr>
                <w:lang w:val="uk-UA"/>
              </w:rPr>
            </w:pPr>
          </w:p>
          <w:p w:rsidR="00EC1244" w:rsidRPr="00F5312F" w:rsidRDefault="00EC1244" w:rsidP="00F5312F">
            <w:pPr>
              <w:jc w:val="center"/>
              <w:rPr>
                <w:lang w:val="uk-UA"/>
              </w:rPr>
            </w:pPr>
          </w:p>
          <w:p w:rsidR="00EC1244" w:rsidRPr="00F5312F" w:rsidRDefault="00EC1244" w:rsidP="00B413B3">
            <w:pPr>
              <w:jc w:val="center"/>
              <w:rPr>
                <w:sz w:val="20"/>
                <w:szCs w:val="20"/>
                <w:lang w:val="uk-UA"/>
              </w:rPr>
            </w:pPr>
            <w:r w:rsidRPr="00F5312F">
              <w:rPr>
                <w:lang w:val="uk-UA"/>
              </w:rPr>
              <w:t>305,6</w:t>
            </w:r>
          </w:p>
        </w:tc>
        <w:tc>
          <w:tcPr>
            <w:tcW w:w="823" w:type="dxa"/>
            <w:shd w:val="clear" w:color="auto" w:fill="auto"/>
            <w:tcMar>
              <w:left w:w="-5" w:type="dxa"/>
            </w:tcMar>
          </w:tcPr>
          <w:p w:rsidR="00EC1244" w:rsidRPr="00F5312F" w:rsidRDefault="00EC1244" w:rsidP="00F5312F">
            <w:pPr>
              <w:jc w:val="center"/>
              <w:rPr>
                <w:lang w:val="uk-UA"/>
              </w:rPr>
            </w:pPr>
          </w:p>
          <w:p w:rsidR="00EC1244" w:rsidRPr="00F5312F" w:rsidRDefault="00EC1244" w:rsidP="00F5312F">
            <w:pPr>
              <w:jc w:val="center"/>
              <w:rPr>
                <w:lang w:val="uk-UA"/>
              </w:rPr>
            </w:pPr>
          </w:p>
          <w:p w:rsidR="00EC1244" w:rsidRPr="00F5312F" w:rsidRDefault="00EC1244" w:rsidP="00F5312F">
            <w:pPr>
              <w:jc w:val="center"/>
              <w:rPr>
                <w:lang w:val="uk-UA"/>
              </w:rPr>
            </w:pPr>
          </w:p>
          <w:p w:rsidR="00EC1244" w:rsidRPr="00F5312F" w:rsidRDefault="00EC1244" w:rsidP="00F5312F">
            <w:pPr>
              <w:jc w:val="center"/>
              <w:rPr>
                <w:lang w:val="uk-UA"/>
              </w:rPr>
            </w:pPr>
          </w:p>
          <w:p w:rsidR="00EC1244" w:rsidRPr="00F5312F" w:rsidRDefault="00EC1244" w:rsidP="00F5312F">
            <w:pPr>
              <w:jc w:val="center"/>
              <w:rPr>
                <w:lang w:val="uk-UA"/>
              </w:rPr>
            </w:pPr>
            <w:r w:rsidRPr="00F5312F">
              <w:rPr>
                <w:lang w:val="uk-UA"/>
              </w:rPr>
              <w:t>-</w:t>
            </w:r>
          </w:p>
        </w:tc>
        <w:tc>
          <w:tcPr>
            <w:tcW w:w="823" w:type="dxa"/>
            <w:shd w:val="clear" w:color="auto" w:fill="auto"/>
            <w:tcMar>
              <w:left w:w="-5" w:type="dxa"/>
            </w:tcMar>
          </w:tcPr>
          <w:p w:rsidR="00EC1244" w:rsidRPr="00F5312F" w:rsidRDefault="00EC1244" w:rsidP="00F5312F">
            <w:pPr>
              <w:jc w:val="center"/>
              <w:rPr>
                <w:lang w:val="uk-UA"/>
              </w:rPr>
            </w:pPr>
          </w:p>
          <w:p w:rsidR="00EC1244" w:rsidRPr="00F5312F" w:rsidRDefault="00EC1244" w:rsidP="00F5312F">
            <w:pPr>
              <w:jc w:val="center"/>
              <w:rPr>
                <w:lang w:val="uk-UA"/>
              </w:rPr>
            </w:pPr>
          </w:p>
          <w:p w:rsidR="00EC1244" w:rsidRPr="00F5312F" w:rsidRDefault="00EC1244" w:rsidP="00F5312F">
            <w:pPr>
              <w:jc w:val="center"/>
              <w:rPr>
                <w:lang w:val="uk-UA"/>
              </w:rPr>
            </w:pPr>
          </w:p>
          <w:p w:rsidR="00EC1244" w:rsidRPr="00F5312F" w:rsidRDefault="00EC1244" w:rsidP="00F5312F">
            <w:pPr>
              <w:jc w:val="center"/>
              <w:rPr>
                <w:lang w:val="uk-UA"/>
              </w:rPr>
            </w:pPr>
          </w:p>
          <w:p w:rsidR="00EC1244" w:rsidRPr="00F5312F" w:rsidRDefault="00EC1244" w:rsidP="00F5312F">
            <w:pPr>
              <w:jc w:val="center"/>
              <w:rPr>
                <w:lang w:val="uk-UA"/>
              </w:rPr>
            </w:pPr>
            <w:r w:rsidRPr="00F5312F">
              <w:rPr>
                <w:lang w:val="uk-UA"/>
              </w:rPr>
              <w:t>-</w:t>
            </w:r>
          </w:p>
        </w:tc>
        <w:tc>
          <w:tcPr>
            <w:tcW w:w="823" w:type="dxa"/>
            <w:shd w:val="clear" w:color="auto" w:fill="auto"/>
            <w:tcMar>
              <w:left w:w="-5" w:type="dxa"/>
            </w:tcMar>
          </w:tcPr>
          <w:p w:rsidR="00EC1244" w:rsidRPr="00F5312F" w:rsidRDefault="00EC1244" w:rsidP="00F5312F">
            <w:pPr>
              <w:jc w:val="center"/>
              <w:rPr>
                <w:lang w:val="uk-UA"/>
              </w:rPr>
            </w:pPr>
          </w:p>
          <w:p w:rsidR="00EC1244" w:rsidRPr="00F5312F" w:rsidRDefault="00EC1244" w:rsidP="00F5312F">
            <w:pPr>
              <w:jc w:val="center"/>
              <w:rPr>
                <w:lang w:val="uk-UA"/>
              </w:rPr>
            </w:pPr>
          </w:p>
          <w:p w:rsidR="00EC1244" w:rsidRPr="00F5312F" w:rsidRDefault="00EC1244" w:rsidP="00F5312F">
            <w:pPr>
              <w:jc w:val="center"/>
              <w:rPr>
                <w:lang w:val="uk-UA"/>
              </w:rPr>
            </w:pPr>
          </w:p>
          <w:p w:rsidR="00EC1244" w:rsidRPr="00F5312F" w:rsidRDefault="00EC1244" w:rsidP="00F5312F">
            <w:pPr>
              <w:jc w:val="center"/>
              <w:rPr>
                <w:lang w:val="uk-UA"/>
              </w:rPr>
            </w:pPr>
          </w:p>
          <w:p w:rsidR="00EC1244" w:rsidRPr="00F5312F" w:rsidRDefault="00EC1244" w:rsidP="00F5312F">
            <w:pPr>
              <w:jc w:val="center"/>
              <w:rPr>
                <w:lang w:val="uk-UA"/>
              </w:rPr>
            </w:pPr>
            <w:r w:rsidRPr="00F5312F">
              <w:rPr>
                <w:lang w:val="uk-UA"/>
              </w:rPr>
              <w:t>-</w:t>
            </w:r>
          </w:p>
        </w:tc>
      </w:tr>
      <w:tr w:rsidR="00EC1244" w:rsidRPr="00F5312F" w:rsidTr="00B413B3">
        <w:trPr>
          <w:cantSplit/>
          <w:trHeight w:val="2258"/>
          <w:jc w:val="center"/>
        </w:trPr>
        <w:tc>
          <w:tcPr>
            <w:tcW w:w="1230" w:type="dxa"/>
            <w:vMerge/>
            <w:shd w:val="clear" w:color="auto" w:fill="auto"/>
            <w:tcMar>
              <w:left w:w="-5" w:type="dxa"/>
            </w:tcMar>
            <w:textDirection w:val="btLr"/>
            <w:vAlign w:val="center"/>
          </w:tcPr>
          <w:p w:rsidR="00EC1244" w:rsidRPr="00F5312F" w:rsidRDefault="00EC1244" w:rsidP="00F5312F">
            <w:pPr>
              <w:pStyle w:val="aa"/>
              <w:numPr>
                <w:ilvl w:val="0"/>
                <w:numId w:val="44"/>
              </w:numPr>
              <w:ind w:right="113"/>
              <w:jc w:val="center"/>
              <w:rPr>
                <w:rFonts w:eastAsia="Calibri"/>
                <w:b/>
                <w:bCs/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-5" w:type="dxa"/>
            </w:tcMar>
          </w:tcPr>
          <w:p w:rsidR="00EC1244" w:rsidRPr="00F5312F" w:rsidRDefault="00EC1244" w:rsidP="00F5312F">
            <w:pPr>
              <w:jc w:val="center"/>
              <w:rPr>
                <w:rFonts w:eastAsia="Calibri"/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left w:w="-5" w:type="dxa"/>
            </w:tcMar>
            <w:vAlign w:val="center"/>
          </w:tcPr>
          <w:p w:rsidR="00EC1244" w:rsidRPr="00F5312F" w:rsidRDefault="00EC1244" w:rsidP="00F5312F">
            <w:pPr>
              <w:jc w:val="center"/>
              <w:rPr>
                <w:rFonts w:eastAsia="Calibri"/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2869" w:type="dxa"/>
            <w:shd w:val="clear" w:color="auto" w:fill="auto"/>
            <w:tcMar>
              <w:left w:w="-5" w:type="dxa"/>
            </w:tcMar>
            <w:vAlign w:val="center"/>
          </w:tcPr>
          <w:p w:rsidR="00EC1244" w:rsidRPr="00F5312F" w:rsidRDefault="00EC1244" w:rsidP="00F5312F">
            <w:pPr>
              <w:rPr>
                <w:rFonts w:eastAsia="Calibri"/>
                <w:color w:val="00000A"/>
                <w:lang w:val="uk-UA"/>
              </w:rPr>
            </w:pPr>
            <w:r w:rsidRPr="00F5312F">
              <w:rPr>
                <w:rFonts w:eastAsia="Calibri"/>
                <w:color w:val="00000A"/>
                <w:lang w:val="uk-UA"/>
              </w:rPr>
              <w:t xml:space="preserve">Придбання та встановлення необхідної техніки, обладнання та офісних меблів для забезпечення роботи ситуаційного центру, обладнання стендів (плакатів), розробка інформаційних куточків з цивільного захисту, охорони праці. </w:t>
            </w:r>
          </w:p>
        </w:tc>
        <w:tc>
          <w:tcPr>
            <w:tcW w:w="1742" w:type="dxa"/>
            <w:shd w:val="clear" w:color="auto" w:fill="auto"/>
            <w:tcMar>
              <w:left w:w="-5" w:type="dxa"/>
            </w:tcMar>
            <w:vAlign w:val="center"/>
          </w:tcPr>
          <w:p w:rsidR="00EC1244" w:rsidRPr="00F5312F" w:rsidRDefault="00663D63" w:rsidP="00F5312F">
            <w:pPr>
              <w:widowControl w:val="0"/>
              <w:jc w:val="center"/>
              <w:rPr>
                <w:rFonts w:eastAsia="Calibri"/>
                <w:color w:val="00000A"/>
                <w:lang w:val="uk-UA"/>
              </w:rPr>
            </w:pPr>
            <w:r w:rsidRPr="00F5312F">
              <w:rPr>
                <w:rFonts w:eastAsia="Calibri"/>
                <w:color w:val="00000A"/>
                <w:lang w:val="uk-UA"/>
              </w:rPr>
              <w:t>Виконавчий комітет</w:t>
            </w:r>
            <w:r w:rsidRPr="00F5312F">
              <w:rPr>
                <w:rFonts w:eastAsia="Calibri"/>
                <w:color w:val="00000A"/>
                <w:shd w:val="clear" w:color="auto" w:fill="FFFFFF"/>
                <w:lang w:val="uk-UA"/>
              </w:rPr>
              <w:t xml:space="preserve"> Хмельницької міської ради</w:t>
            </w:r>
          </w:p>
        </w:tc>
        <w:tc>
          <w:tcPr>
            <w:tcW w:w="1626" w:type="dxa"/>
            <w:shd w:val="clear" w:color="auto" w:fill="auto"/>
            <w:tcMar>
              <w:left w:w="-5" w:type="dxa"/>
            </w:tcMar>
            <w:vAlign w:val="center"/>
          </w:tcPr>
          <w:p w:rsidR="00EC1244" w:rsidRPr="00F5312F" w:rsidRDefault="00EC1244" w:rsidP="00F5312F">
            <w:pPr>
              <w:jc w:val="center"/>
              <w:rPr>
                <w:rFonts w:eastAsia="Calibri"/>
                <w:color w:val="00000A"/>
                <w:lang w:val="uk-UA"/>
              </w:rPr>
            </w:pPr>
          </w:p>
        </w:tc>
        <w:tc>
          <w:tcPr>
            <w:tcW w:w="1378" w:type="dxa"/>
            <w:shd w:val="clear" w:color="auto" w:fill="auto"/>
            <w:tcMar>
              <w:left w:w="-5" w:type="dxa"/>
            </w:tcMar>
          </w:tcPr>
          <w:p w:rsidR="00EC1244" w:rsidRPr="00F5312F" w:rsidRDefault="00EC1244" w:rsidP="00F5312F">
            <w:pPr>
              <w:jc w:val="center"/>
              <w:rPr>
                <w:rFonts w:eastAsia="Calibri"/>
                <w:color w:val="00000A"/>
                <w:lang w:val="uk-UA"/>
              </w:rPr>
            </w:pPr>
          </w:p>
          <w:p w:rsidR="00EC1244" w:rsidRPr="00F5312F" w:rsidRDefault="00EC1244" w:rsidP="00F5312F">
            <w:pPr>
              <w:jc w:val="center"/>
              <w:rPr>
                <w:rFonts w:eastAsia="Calibri"/>
                <w:color w:val="00000A"/>
                <w:lang w:val="uk-UA"/>
              </w:rPr>
            </w:pPr>
          </w:p>
          <w:p w:rsidR="00EC1244" w:rsidRPr="00F5312F" w:rsidRDefault="00EC1244" w:rsidP="00F5312F">
            <w:pPr>
              <w:jc w:val="center"/>
              <w:rPr>
                <w:rFonts w:eastAsia="Calibri"/>
                <w:color w:val="00000A"/>
                <w:lang w:val="uk-UA"/>
              </w:rPr>
            </w:pPr>
          </w:p>
          <w:p w:rsidR="00EC1244" w:rsidRPr="00F5312F" w:rsidRDefault="00EC1244" w:rsidP="00F5312F">
            <w:pPr>
              <w:jc w:val="center"/>
              <w:rPr>
                <w:lang w:val="uk-UA"/>
              </w:rPr>
            </w:pPr>
            <w:r w:rsidRPr="00F5312F">
              <w:rPr>
                <w:rFonts w:eastAsia="Calibri"/>
                <w:color w:val="00000A"/>
                <w:lang w:val="uk-UA"/>
              </w:rPr>
              <w:t>365,0</w:t>
            </w:r>
          </w:p>
        </w:tc>
        <w:tc>
          <w:tcPr>
            <w:tcW w:w="823" w:type="dxa"/>
            <w:shd w:val="clear" w:color="auto" w:fill="auto"/>
            <w:tcMar>
              <w:left w:w="-5" w:type="dxa"/>
            </w:tcMar>
          </w:tcPr>
          <w:p w:rsidR="00EC1244" w:rsidRPr="00F5312F" w:rsidRDefault="00EC1244" w:rsidP="00F5312F">
            <w:pPr>
              <w:jc w:val="center"/>
              <w:rPr>
                <w:lang w:val="uk-UA"/>
              </w:rPr>
            </w:pPr>
          </w:p>
          <w:p w:rsidR="00EC1244" w:rsidRPr="00F5312F" w:rsidRDefault="00EC1244" w:rsidP="00F5312F">
            <w:pPr>
              <w:jc w:val="center"/>
              <w:rPr>
                <w:lang w:val="uk-UA"/>
              </w:rPr>
            </w:pPr>
          </w:p>
          <w:p w:rsidR="00EC1244" w:rsidRPr="00F5312F" w:rsidRDefault="00EC1244" w:rsidP="00F5312F">
            <w:pPr>
              <w:jc w:val="center"/>
              <w:rPr>
                <w:lang w:val="uk-UA"/>
              </w:rPr>
            </w:pPr>
          </w:p>
          <w:p w:rsidR="00EC1244" w:rsidRPr="00F5312F" w:rsidRDefault="00EC1244" w:rsidP="00F5312F">
            <w:pPr>
              <w:jc w:val="center"/>
              <w:rPr>
                <w:lang w:val="uk-UA"/>
              </w:rPr>
            </w:pPr>
            <w:r w:rsidRPr="00F5312F">
              <w:rPr>
                <w:lang w:val="uk-UA"/>
              </w:rPr>
              <w:t>-</w:t>
            </w:r>
          </w:p>
        </w:tc>
        <w:tc>
          <w:tcPr>
            <w:tcW w:w="823" w:type="dxa"/>
            <w:shd w:val="clear" w:color="auto" w:fill="auto"/>
            <w:tcMar>
              <w:left w:w="-5" w:type="dxa"/>
            </w:tcMar>
          </w:tcPr>
          <w:p w:rsidR="00EC1244" w:rsidRPr="00F5312F" w:rsidRDefault="00EC1244" w:rsidP="00F5312F">
            <w:pPr>
              <w:jc w:val="center"/>
              <w:rPr>
                <w:lang w:val="uk-UA"/>
              </w:rPr>
            </w:pPr>
          </w:p>
          <w:p w:rsidR="00EC1244" w:rsidRPr="00F5312F" w:rsidRDefault="00EC1244" w:rsidP="00F5312F">
            <w:pPr>
              <w:jc w:val="center"/>
              <w:rPr>
                <w:lang w:val="uk-UA"/>
              </w:rPr>
            </w:pPr>
          </w:p>
          <w:p w:rsidR="00EC1244" w:rsidRPr="00F5312F" w:rsidRDefault="00EC1244" w:rsidP="00F5312F">
            <w:pPr>
              <w:jc w:val="center"/>
              <w:rPr>
                <w:lang w:val="uk-UA"/>
              </w:rPr>
            </w:pPr>
          </w:p>
          <w:p w:rsidR="00EC1244" w:rsidRPr="00F5312F" w:rsidRDefault="00EC1244" w:rsidP="00F5312F">
            <w:pPr>
              <w:jc w:val="center"/>
              <w:rPr>
                <w:lang w:val="uk-UA"/>
              </w:rPr>
            </w:pPr>
            <w:r w:rsidRPr="00F5312F">
              <w:rPr>
                <w:lang w:val="uk-UA"/>
              </w:rPr>
              <w:t>200,0</w:t>
            </w:r>
          </w:p>
        </w:tc>
        <w:tc>
          <w:tcPr>
            <w:tcW w:w="823" w:type="dxa"/>
            <w:shd w:val="clear" w:color="auto" w:fill="auto"/>
            <w:tcMar>
              <w:left w:w="-5" w:type="dxa"/>
            </w:tcMar>
          </w:tcPr>
          <w:p w:rsidR="00EC1244" w:rsidRPr="00F5312F" w:rsidRDefault="00EC1244" w:rsidP="00F5312F">
            <w:pPr>
              <w:jc w:val="center"/>
              <w:rPr>
                <w:lang w:val="uk-UA"/>
              </w:rPr>
            </w:pPr>
          </w:p>
          <w:p w:rsidR="00EC1244" w:rsidRPr="00F5312F" w:rsidRDefault="00EC1244" w:rsidP="00F5312F">
            <w:pPr>
              <w:jc w:val="center"/>
              <w:rPr>
                <w:lang w:val="uk-UA"/>
              </w:rPr>
            </w:pPr>
          </w:p>
          <w:p w:rsidR="00EC1244" w:rsidRPr="00F5312F" w:rsidRDefault="00EC1244" w:rsidP="00F5312F">
            <w:pPr>
              <w:jc w:val="center"/>
              <w:rPr>
                <w:lang w:val="uk-UA"/>
              </w:rPr>
            </w:pPr>
          </w:p>
          <w:p w:rsidR="00EC1244" w:rsidRPr="00F5312F" w:rsidRDefault="00EC1244" w:rsidP="00F5312F">
            <w:pPr>
              <w:jc w:val="center"/>
              <w:rPr>
                <w:lang w:val="uk-UA"/>
              </w:rPr>
            </w:pPr>
            <w:r w:rsidRPr="00F5312F">
              <w:rPr>
                <w:lang w:val="uk-UA"/>
              </w:rPr>
              <w:t>165,0</w:t>
            </w:r>
          </w:p>
        </w:tc>
        <w:tc>
          <w:tcPr>
            <w:tcW w:w="823" w:type="dxa"/>
            <w:shd w:val="clear" w:color="auto" w:fill="auto"/>
            <w:tcMar>
              <w:left w:w="-5" w:type="dxa"/>
            </w:tcMar>
          </w:tcPr>
          <w:p w:rsidR="00EC1244" w:rsidRPr="00F5312F" w:rsidRDefault="00EC1244" w:rsidP="00F5312F">
            <w:pPr>
              <w:jc w:val="center"/>
              <w:rPr>
                <w:lang w:val="uk-UA"/>
              </w:rPr>
            </w:pPr>
          </w:p>
          <w:p w:rsidR="00EC1244" w:rsidRPr="00F5312F" w:rsidRDefault="00EC1244" w:rsidP="00F5312F">
            <w:pPr>
              <w:jc w:val="center"/>
              <w:rPr>
                <w:lang w:val="uk-UA"/>
              </w:rPr>
            </w:pPr>
          </w:p>
          <w:p w:rsidR="00EC1244" w:rsidRPr="00F5312F" w:rsidRDefault="00EC1244" w:rsidP="00F5312F">
            <w:pPr>
              <w:jc w:val="center"/>
              <w:rPr>
                <w:lang w:val="uk-UA"/>
              </w:rPr>
            </w:pPr>
          </w:p>
          <w:p w:rsidR="00EC1244" w:rsidRPr="00F5312F" w:rsidRDefault="00EC1244" w:rsidP="00F5312F">
            <w:pPr>
              <w:jc w:val="center"/>
              <w:rPr>
                <w:lang w:val="uk-UA"/>
              </w:rPr>
            </w:pPr>
            <w:r w:rsidRPr="00F5312F">
              <w:rPr>
                <w:lang w:val="uk-UA"/>
              </w:rPr>
              <w:t>-</w:t>
            </w:r>
          </w:p>
        </w:tc>
        <w:tc>
          <w:tcPr>
            <w:tcW w:w="823" w:type="dxa"/>
            <w:shd w:val="clear" w:color="auto" w:fill="auto"/>
            <w:tcMar>
              <w:left w:w="-5" w:type="dxa"/>
            </w:tcMar>
          </w:tcPr>
          <w:p w:rsidR="00EC1244" w:rsidRPr="00F5312F" w:rsidRDefault="00EC1244" w:rsidP="00F5312F">
            <w:pPr>
              <w:jc w:val="center"/>
              <w:rPr>
                <w:lang w:val="uk-UA"/>
              </w:rPr>
            </w:pPr>
          </w:p>
          <w:p w:rsidR="00EC1244" w:rsidRPr="00F5312F" w:rsidRDefault="00EC1244" w:rsidP="00F5312F">
            <w:pPr>
              <w:jc w:val="center"/>
              <w:rPr>
                <w:lang w:val="uk-UA"/>
              </w:rPr>
            </w:pPr>
          </w:p>
          <w:p w:rsidR="00EC1244" w:rsidRPr="00F5312F" w:rsidRDefault="00EC1244" w:rsidP="00F5312F">
            <w:pPr>
              <w:jc w:val="center"/>
              <w:rPr>
                <w:lang w:val="uk-UA"/>
              </w:rPr>
            </w:pPr>
          </w:p>
          <w:p w:rsidR="00EC1244" w:rsidRPr="00F5312F" w:rsidRDefault="00EC1244" w:rsidP="00F5312F">
            <w:pPr>
              <w:jc w:val="center"/>
              <w:rPr>
                <w:lang w:val="uk-UA"/>
              </w:rPr>
            </w:pPr>
            <w:r w:rsidRPr="00F5312F">
              <w:rPr>
                <w:lang w:val="uk-UA"/>
              </w:rPr>
              <w:t>-</w:t>
            </w:r>
          </w:p>
        </w:tc>
      </w:tr>
      <w:tr w:rsidR="00EC1244" w:rsidRPr="00F5312F" w:rsidTr="00B413B3">
        <w:trPr>
          <w:cantSplit/>
          <w:trHeight w:val="275"/>
          <w:jc w:val="center"/>
        </w:trPr>
        <w:tc>
          <w:tcPr>
            <w:tcW w:w="10444" w:type="dxa"/>
            <w:gridSpan w:val="6"/>
            <w:shd w:val="clear" w:color="auto" w:fill="auto"/>
            <w:tcMar>
              <w:left w:w="-5" w:type="dxa"/>
            </w:tcMar>
            <w:vAlign w:val="center"/>
          </w:tcPr>
          <w:p w:rsidR="00EC1244" w:rsidRPr="00F5312F" w:rsidRDefault="00EC1244" w:rsidP="00F5312F">
            <w:pPr>
              <w:rPr>
                <w:lang w:val="uk-UA"/>
              </w:rPr>
            </w:pPr>
            <w:r w:rsidRPr="00F5312F">
              <w:rPr>
                <w:lang w:val="uk-UA"/>
              </w:rPr>
              <w:t>Всього за розділом:</w:t>
            </w:r>
          </w:p>
        </w:tc>
        <w:tc>
          <w:tcPr>
            <w:tcW w:w="1378" w:type="dxa"/>
            <w:shd w:val="clear" w:color="auto" w:fill="auto"/>
            <w:tcMar>
              <w:left w:w="-5" w:type="dxa"/>
            </w:tcMar>
          </w:tcPr>
          <w:p w:rsidR="00EC1244" w:rsidRPr="00F5312F" w:rsidRDefault="00EC1244" w:rsidP="00F5312F">
            <w:pPr>
              <w:jc w:val="center"/>
              <w:rPr>
                <w:rFonts w:eastAsia="Calibri"/>
                <w:color w:val="00000A"/>
                <w:lang w:val="uk-UA"/>
              </w:rPr>
            </w:pPr>
            <w:r w:rsidRPr="00F5312F">
              <w:rPr>
                <w:rFonts w:eastAsia="Calibri"/>
                <w:color w:val="00000A"/>
                <w:lang w:val="uk-UA"/>
              </w:rPr>
              <w:t>1022,6</w:t>
            </w:r>
          </w:p>
        </w:tc>
        <w:tc>
          <w:tcPr>
            <w:tcW w:w="823" w:type="dxa"/>
            <w:shd w:val="clear" w:color="auto" w:fill="auto"/>
            <w:tcMar>
              <w:left w:w="-5" w:type="dxa"/>
            </w:tcMar>
          </w:tcPr>
          <w:p w:rsidR="00EC1244" w:rsidRPr="00F5312F" w:rsidRDefault="00EC1244" w:rsidP="00F5312F">
            <w:pPr>
              <w:jc w:val="center"/>
              <w:rPr>
                <w:lang w:val="uk-UA"/>
              </w:rPr>
            </w:pPr>
            <w:r w:rsidRPr="00F5312F">
              <w:rPr>
                <w:rFonts w:eastAsia="Calibri"/>
                <w:color w:val="00000A"/>
                <w:lang w:val="uk-UA"/>
              </w:rPr>
              <w:t>352,0</w:t>
            </w:r>
          </w:p>
        </w:tc>
        <w:tc>
          <w:tcPr>
            <w:tcW w:w="823" w:type="dxa"/>
            <w:shd w:val="clear" w:color="auto" w:fill="auto"/>
            <w:tcMar>
              <w:left w:w="-5" w:type="dxa"/>
            </w:tcMar>
          </w:tcPr>
          <w:p w:rsidR="00EC1244" w:rsidRPr="00F5312F" w:rsidRDefault="00EC1244" w:rsidP="00F5312F">
            <w:pPr>
              <w:jc w:val="center"/>
              <w:rPr>
                <w:lang w:val="uk-UA"/>
              </w:rPr>
            </w:pPr>
            <w:r w:rsidRPr="00F5312F">
              <w:rPr>
                <w:lang w:val="uk-UA"/>
              </w:rPr>
              <w:t>505,6</w:t>
            </w:r>
          </w:p>
        </w:tc>
        <w:tc>
          <w:tcPr>
            <w:tcW w:w="823" w:type="dxa"/>
            <w:shd w:val="clear" w:color="auto" w:fill="auto"/>
            <w:tcMar>
              <w:left w:w="-5" w:type="dxa"/>
            </w:tcMar>
          </w:tcPr>
          <w:p w:rsidR="00EC1244" w:rsidRPr="00F5312F" w:rsidRDefault="00EC1244" w:rsidP="00F5312F">
            <w:pPr>
              <w:jc w:val="center"/>
              <w:rPr>
                <w:lang w:val="uk-UA"/>
              </w:rPr>
            </w:pPr>
            <w:r w:rsidRPr="00F5312F">
              <w:rPr>
                <w:lang w:val="uk-UA"/>
              </w:rPr>
              <w:t>165,0</w:t>
            </w:r>
          </w:p>
        </w:tc>
        <w:tc>
          <w:tcPr>
            <w:tcW w:w="823" w:type="dxa"/>
            <w:shd w:val="clear" w:color="auto" w:fill="auto"/>
            <w:tcMar>
              <w:left w:w="-5" w:type="dxa"/>
            </w:tcMar>
          </w:tcPr>
          <w:p w:rsidR="00EC1244" w:rsidRPr="00F5312F" w:rsidRDefault="00EC1244" w:rsidP="00F5312F">
            <w:pPr>
              <w:jc w:val="center"/>
              <w:rPr>
                <w:lang w:val="uk-UA"/>
              </w:rPr>
            </w:pPr>
            <w:r w:rsidRPr="00F5312F">
              <w:rPr>
                <w:lang w:val="uk-UA"/>
              </w:rPr>
              <w:t>-</w:t>
            </w:r>
          </w:p>
        </w:tc>
        <w:tc>
          <w:tcPr>
            <w:tcW w:w="823" w:type="dxa"/>
            <w:shd w:val="clear" w:color="auto" w:fill="auto"/>
            <w:tcMar>
              <w:left w:w="-5" w:type="dxa"/>
            </w:tcMar>
          </w:tcPr>
          <w:p w:rsidR="00EC1244" w:rsidRPr="00F5312F" w:rsidRDefault="00EC1244" w:rsidP="00F5312F">
            <w:pPr>
              <w:jc w:val="center"/>
              <w:rPr>
                <w:lang w:val="uk-UA"/>
              </w:rPr>
            </w:pPr>
            <w:r w:rsidRPr="00F5312F">
              <w:rPr>
                <w:lang w:val="uk-UA"/>
              </w:rPr>
              <w:t>-</w:t>
            </w:r>
          </w:p>
        </w:tc>
      </w:tr>
    </w:tbl>
    <w:p w:rsidR="00722F97" w:rsidRPr="00F5312F" w:rsidRDefault="00722F97" w:rsidP="00B413B3">
      <w:pPr>
        <w:tabs>
          <w:tab w:val="left" w:pos="11907"/>
        </w:tabs>
        <w:suppressAutoHyphens/>
        <w:ind w:left="709"/>
        <w:rPr>
          <w:rFonts w:eastAsia="Calibri"/>
          <w:lang w:val="uk-UA" w:eastAsia="ar-SA"/>
        </w:rPr>
      </w:pPr>
    </w:p>
    <w:p w:rsidR="00722F97" w:rsidRPr="00F5312F" w:rsidRDefault="00722F97" w:rsidP="00B413B3">
      <w:pPr>
        <w:tabs>
          <w:tab w:val="left" w:pos="11907"/>
        </w:tabs>
        <w:suppressAutoHyphens/>
        <w:ind w:left="709"/>
        <w:rPr>
          <w:rFonts w:eastAsia="Calibri"/>
          <w:lang w:val="uk-UA" w:eastAsia="ar-SA"/>
        </w:rPr>
      </w:pPr>
    </w:p>
    <w:p w:rsidR="00004B2A" w:rsidRPr="00F5312F" w:rsidRDefault="00722F97" w:rsidP="00B413B3">
      <w:pPr>
        <w:suppressAutoHyphens/>
        <w:ind w:left="709"/>
        <w:rPr>
          <w:bCs/>
          <w:lang w:val="uk-UA" w:eastAsia="ar-SA"/>
        </w:rPr>
      </w:pPr>
      <w:r w:rsidRPr="00F5312F">
        <w:rPr>
          <w:rFonts w:eastAsia="Calibri"/>
          <w:lang w:val="uk-UA" w:eastAsia="ar-SA"/>
        </w:rPr>
        <w:t>Секретар міської ради</w:t>
      </w:r>
      <w:r w:rsidRPr="00F5312F">
        <w:rPr>
          <w:rFonts w:eastAsia="Calibri"/>
          <w:lang w:val="uk-UA" w:eastAsia="ar-SA"/>
        </w:rPr>
        <w:tab/>
      </w:r>
      <w:r w:rsidRPr="00F5312F">
        <w:rPr>
          <w:rFonts w:eastAsia="Calibri"/>
          <w:lang w:val="uk-UA" w:eastAsia="ar-SA"/>
        </w:rPr>
        <w:tab/>
      </w:r>
      <w:r w:rsidRPr="00F5312F">
        <w:rPr>
          <w:rFonts w:eastAsia="Calibri"/>
          <w:lang w:val="uk-UA" w:eastAsia="ar-SA"/>
        </w:rPr>
        <w:tab/>
      </w:r>
      <w:r w:rsidRPr="00F5312F">
        <w:rPr>
          <w:rFonts w:eastAsia="Calibri"/>
          <w:lang w:val="uk-UA" w:eastAsia="ar-SA"/>
        </w:rPr>
        <w:tab/>
      </w:r>
      <w:r w:rsidRPr="00F5312F">
        <w:rPr>
          <w:rFonts w:eastAsia="Calibri"/>
          <w:lang w:val="uk-UA" w:eastAsia="ar-SA"/>
        </w:rPr>
        <w:tab/>
      </w:r>
      <w:r w:rsidRPr="00F5312F">
        <w:rPr>
          <w:rFonts w:eastAsia="Calibri"/>
          <w:lang w:val="uk-UA" w:eastAsia="ar-SA"/>
        </w:rPr>
        <w:tab/>
      </w:r>
      <w:r w:rsidRPr="00F5312F">
        <w:rPr>
          <w:rFonts w:eastAsia="Calibri"/>
          <w:lang w:val="uk-UA" w:eastAsia="ar-SA"/>
        </w:rPr>
        <w:tab/>
      </w:r>
      <w:r w:rsidRPr="00F5312F">
        <w:rPr>
          <w:rFonts w:eastAsia="Calibri"/>
          <w:lang w:val="uk-UA" w:eastAsia="ar-SA"/>
        </w:rPr>
        <w:tab/>
      </w:r>
      <w:r w:rsidRPr="00F5312F">
        <w:rPr>
          <w:rFonts w:eastAsia="Calibri"/>
          <w:lang w:val="uk-UA" w:eastAsia="ar-SA"/>
        </w:rPr>
        <w:tab/>
      </w:r>
      <w:r w:rsidRPr="00F5312F">
        <w:rPr>
          <w:rFonts w:eastAsia="Calibri"/>
          <w:lang w:val="uk-UA" w:eastAsia="ar-SA"/>
        </w:rPr>
        <w:tab/>
      </w:r>
      <w:r w:rsidR="00B413B3">
        <w:rPr>
          <w:rFonts w:eastAsia="Calibri"/>
          <w:lang w:val="uk-UA" w:eastAsia="ar-SA"/>
        </w:rPr>
        <w:tab/>
      </w:r>
      <w:r w:rsidR="00B413B3">
        <w:rPr>
          <w:rFonts w:eastAsia="Calibri"/>
          <w:lang w:val="uk-UA" w:eastAsia="ar-SA"/>
        </w:rPr>
        <w:tab/>
      </w:r>
      <w:r w:rsidR="00B413B3">
        <w:rPr>
          <w:rFonts w:eastAsia="Calibri"/>
          <w:lang w:val="uk-UA" w:eastAsia="ar-SA"/>
        </w:rPr>
        <w:tab/>
      </w:r>
      <w:r w:rsidR="00B413B3">
        <w:rPr>
          <w:rFonts w:eastAsia="Calibri"/>
          <w:lang w:val="uk-UA" w:eastAsia="ar-SA"/>
        </w:rPr>
        <w:tab/>
      </w:r>
      <w:bookmarkStart w:id="1" w:name="_GoBack"/>
      <w:bookmarkEnd w:id="1"/>
      <w:r w:rsidRPr="00F5312F">
        <w:rPr>
          <w:rFonts w:eastAsia="Calibri"/>
          <w:lang w:val="uk-UA" w:eastAsia="ar-SA"/>
        </w:rPr>
        <w:t>В.</w:t>
      </w:r>
      <w:r w:rsidR="00004B2A" w:rsidRPr="00F5312F">
        <w:rPr>
          <w:rFonts w:eastAsia="Calibri"/>
          <w:lang w:val="uk-UA" w:eastAsia="ar-SA"/>
        </w:rPr>
        <w:t>ДІДЕНКО</w:t>
      </w:r>
    </w:p>
    <w:p w:rsidR="00722F97" w:rsidRPr="00F5312F" w:rsidRDefault="00722F97" w:rsidP="00B413B3">
      <w:pPr>
        <w:suppressAutoHyphens/>
        <w:ind w:left="709"/>
        <w:jc w:val="both"/>
        <w:rPr>
          <w:rFonts w:eastAsia="Calibri"/>
          <w:lang w:val="uk-UA" w:eastAsia="ar-SA"/>
        </w:rPr>
      </w:pPr>
    </w:p>
    <w:p w:rsidR="00722F97" w:rsidRPr="00F5312F" w:rsidRDefault="00722F97" w:rsidP="00B413B3">
      <w:pPr>
        <w:suppressAutoHyphens/>
        <w:ind w:left="709"/>
        <w:jc w:val="both"/>
        <w:rPr>
          <w:rFonts w:eastAsia="Calibri"/>
          <w:lang w:val="uk-UA" w:eastAsia="ar-SA"/>
        </w:rPr>
      </w:pPr>
    </w:p>
    <w:p w:rsidR="00511733" w:rsidRPr="00F5312F" w:rsidRDefault="00EC1244" w:rsidP="00B413B3">
      <w:pPr>
        <w:suppressAutoHyphens/>
        <w:ind w:left="709"/>
        <w:jc w:val="both"/>
        <w:rPr>
          <w:rFonts w:eastAsia="Calibri"/>
          <w:lang w:val="uk-UA" w:eastAsia="ar-SA"/>
        </w:rPr>
      </w:pPr>
      <w:r w:rsidRPr="00F5312F">
        <w:rPr>
          <w:rFonts w:eastAsia="Calibri"/>
          <w:lang w:val="uk-UA" w:eastAsia="ar-SA"/>
        </w:rPr>
        <w:t>Н</w:t>
      </w:r>
      <w:r w:rsidR="00511733" w:rsidRPr="00F5312F">
        <w:rPr>
          <w:rFonts w:eastAsia="Calibri"/>
          <w:lang w:val="uk-UA" w:eastAsia="ar-SA"/>
        </w:rPr>
        <w:t>ачальник</w:t>
      </w:r>
      <w:r w:rsidRPr="00F5312F">
        <w:rPr>
          <w:rFonts w:eastAsia="Calibri"/>
          <w:lang w:val="uk-UA" w:eastAsia="ar-SA"/>
        </w:rPr>
        <w:t xml:space="preserve"> </w:t>
      </w:r>
      <w:r w:rsidR="00511733" w:rsidRPr="00F5312F">
        <w:rPr>
          <w:rFonts w:eastAsia="Calibri"/>
          <w:lang w:val="uk-UA" w:eastAsia="ar-SA"/>
        </w:rPr>
        <w:t xml:space="preserve"> управління з питань</w:t>
      </w:r>
    </w:p>
    <w:p w:rsidR="00166CC5" w:rsidRPr="00F5312F" w:rsidRDefault="00511733" w:rsidP="00B413B3">
      <w:pPr>
        <w:suppressAutoHyphens/>
        <w:ind w:left="709"/>
        <w:jc w:val="both"/>
        <w:rPr>
          <w:lang w:val="uk-UA" w:eastAsia="ar-SA"/>
        </w:rPr>
      </w:pPr>
      <w:r w:rsidRPr="00F5312F">
        <w:rPr>
          <w:rFonts w:eastAsia="Calibri"/>
          <w:lang w:val="uk-UA" w:eastAsia="ar-SA"/>
        </w:rPr>
        <w:t>цивільного захисту населення і охорони праці</w:t>
      </w:r>
      <w:r w:rsidR="00B413B3">
        <w:rPr>
          <w:rFonts w:eastAsia="Calibri"/>
          <w:lang w:val="uk-UA" w:eastAsia="ar-SA"/>
        </w:rPr>
        <w:tab/>
      </w:r>
      <w:r w:rsidR="00004B2A" w:rsidRPr="00F5312F">
        <w:rPr>
          <w:rFonts w:eastAsia="Calibri"/>
          <w:lang w:val="uk-UA" w:eastAsia="ar-SA"/>
        </w:rPr>
        <w:tab/>
      </w:r>
      <w:r w:rsidR="00004B2A" w:rsidRPr="00F5312F">
        <w:rPr>
          <w:rFonts w:eastAsia="Calibri"/>
          <w:lang w:val="uk-UA" w:eastAsia="ar-SA"/>
        </w:rPr>
        <w:tab/>
      </w:r>
      <w:r w:rsidR="00004B2A" w:rsidRPr="00F5312F">
        <w:rPr>
          <w:rFonts w:eastAsia="Calibri"/>
          <w:lang w:val="uk-UA" w:eastAsia="ar-SA"/>
        </w:rPr>
        <w:tab/>
      </w:r>
      <w:r w:rsidR="00B413B3">
        <w:rPr>
          <w:rFonts w:eastAsia="Calibri"/>
          <w:lang w:val="uk-UA" w:eastAsia="ar-SA"/>
        </w:rPr>
        <w:tab/>
      </w:r>
      <w:r w:rsidR="00B413B3">
        <w:rPr>
          <w:rFonts w:eastAsia="Calibri"/>
          <w:lang w:val="uk-UA" w:eastAsia="ar-SA"/>
        </w:rPr>
        <w:tab/>
      </w:r>
      <w:r w:rsidR="00B413B3">
        <w:rPr>
          <w:rFonts w:eastAsia="Calibri"/>
          <w:lang w:val="uk-UA" w:eastAsia="ar-SA"/>
        </w:rPr>
        <w:tab/>
      </w:r>
      <w:r w:rsidR="00B413B3">
        <w:rPr>
          <w:rFonts w:eastAsia="Calibri"/>
          <w:lang w:val="uk-UA" w:eastAsia="ar-SA"/>
        </w:rPr>
        <w:tab/>
      </w:r>
      <w:r w:rsidR="00B413B3">
        <w:rPr>
          <w:rFonts w:eastAsia="Calibri"/>
          <w:lang w:val="uk-UA" w:eastAsia="ar-SA"/>
        </w:rPr>
        <w:tab/>
      </w:r>
      <w:r w:rsidR="00B413B3">
        <w:rPr>
          <w:rFonts w:eastAsia="Calibri"/>
          <w:lang w:val="uk-UA" w:eastAsia="ar-SA"/>
        </w:rPr>
        <w:tab/>
      </w:r>
      <w:r w:rsidR="00B413B3">
        <w:rPr>
          <w:rFonts w:eastAsia="Calibri"/>
          <w:lang w:val="uk-UA" w:eastAsia="ar-SA"/>
        </w:rPr>
        <w:tab/>
      </w:r>
      <w:r w:rsidR="00722F97" w:rsidRPr="00F5312F">
        <w:rPr>
          <w:rFonts w:eastAsia="Calibri"/>
          <w:lang w:val="uk-UA" w:eastAsia="ar-SA"/>
        </w:rPr>
        <w:t>Ю.</w:t>
      </w:r>
      <w:r w:rsidR="00EC1244" w:rsidRPr="00F5312F">
        <w:rPr>
          <w:rFonts w:eastAsia="Calibri"/>
          <w:lang w:val="uk-UA" w:eastAsia="ar-SA"/>
        </w:rPr>
        <w:t>КОРЕВА</w:t>
      </w:r>
    </w:p>
    <w:sectPr w:rsidR="00166CC5" w:rsidRPr="00F5312F" w:rsidSect="00F5312F">
      <w:pgSz w:w="16838" w:h="11906" w:orient="landscape"/>
      <w:pgMar w:top="851" w:right="678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3F51" w:rsidRDefault="00393F51" w:rsidP="00CB4D71">
      <w:r>
        <w:separator/>
      </w:r>
    </w:p>
  </w:endnote>
  <w:endnote w:type="continuationSeparator" w:id="0">
    <w:p w:rsidR="00393F51" w:rsidRDefault="00393F51" w:rsidP="00CB4D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3F51" w:rsidRDefault="00393F51">
    <w:pPr>
      <w:pStyle w:val="af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3F51" w:rsidRDefault="00393F51" w:rsidP="00CB4D71">
      <w:r>
        <w:separator/>
      </w:r>
    </w:p>
  </w:footnote>
  <w:footnote w:type="continuationSeparator" w:id="0">
    <w:p w:rsidR="00393F51" w:rsidRDefault="00393F51" w:rsidP="00CB4D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1">
    <w:nsid w:val="0718520E"/>
    <w:multiLevelType w:val="hybridMultilevel"/>
    <w:tmpl w:val="CD78FC68"/>
    <w:lvl w:ilvl="0" w:tplc="B8680D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4EE354A">
      <w:numFmt w:val="none"/>
      <w:lvlText w:val=""/>
      <w:lvlJc w:val="left"/>
      <w:pPr>
        <w:tabs>
          <w:tab w:val="num" w:pos="360"/>
        </w:tabs>
      </w:pPr>
    </w:lvl>
    <w:lvl w:ilvl="2" w:tplc="C7209614">
      <w:numFmt w:val="none"/>
      <w:lvlText w:val=""/>
      <w:lvlJc w:val="left"/>
      <w:pPr>
        <w:tabs>
          <w:tab w:val="num" w:pos="360"/>
        </w:tabs>
      </w:pPr>
    </w:lvl>
    <w:lvl w:ilvl="3" w:tplc="0C3482EA">
      <w:numFmt w:val="none"/>
      <w:lvlText w:val=""/>
      <w:lvlJc w:val="left"/>
      <w:pPr>
        <w:tabs>
          <w:tab w:val="num" w:pos="360"/>
        </w:tabs>
      </w:pPr>
    </w:lvl>
    <w:lvl w:ilvl="4" w:tplc="E80EFC1E">
      <w:numFmt w:val="none"/>
      <w:lvlText w:val=""/>
      <w:lvlJc w:val="left"/>
      <w:pPr>
        <w:tabs>
          <w:tab w:val="num" w:pos="360"/>
        </w:tabs>
      </w:pPr>
    </w:lvl>
    <w:lvl w:ilvl="5" w:tplc="B6243380">
      <w:numFmt w:val="none"/>
      <w:lvlText w:val=""/>
      <w:lvlJc w:val="left"/>
      <w:pPr>
        <w:tabs>
          <w:tab w:val="num" w:pos="360"/>
        </w:tabs>
      </w:pPr>
    </w:lvl>
    <w:lvl w:ilvl="6" w:tplc="14DA4DAA">
      <w:numFmt w:val="none"/>
      <w:lvlText w:val=""/>
      <w:lvlJc w:val="left"/>
      <w:pPr>
        <w:tabs>
          <w:tab w:val="num" w:pos="360"/>
        </w:tabs>
      </w:pPr>
    </w:lvl>
    <w:lvl w:ilvl="7" w:tplc="E81AD47E">
      <w:numFmt w:val="none"/>
      <w:lvlText w:val=""/>
      <w:lvlJc w:val="left"/>
      <w:pPr>
        <w:tabs>
          <w:tab w:val="num" w:pos="360"/>
        </w:tabs>
      </w:pPr>
    </w:lvl>
    <w:lvl w:ilvl="8" w:tplc="7CEA9D34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072A76D9"/>
    <w:multiLevelType w:val="hybridMultilevel"/>
    <w:tmpl w:val="5F023E46"/>
    <w:lvl w:ilvl="0" w:tplc="64A68D0E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plc="ED14BBFC">
      <w:numFmt w:val="none"/>
      <w:lvlText w:val=""/>
      <w:lvlJc w:val="left"/>
      <w:pPr>
        <w:tabs>
          <w:tab w:val="num" w:pos="360"/>
        </w:tabs>
      </w:pPr>
    </w:lvl>
    <w:lvl w:ilvl="2" w:tplc="66B820C0">
      <w:numFmt w:val="none"/>
      <w:lvlText w:val=""/>
      <w:lvlJc w:val="left"/>
      <w:pPr>
        <w:tabs>
          <w:tab w:val="num" w:pos="360"/>
        </w:tabs>
      </w:pPr>
    </w:lvl>
    <w:lvl w:ilvl="3" w:tplc="EDA202EA">
      <w:numFmt w:val="none"/>
      <w:lvlText w:val=""/>
      <w:lvlJc w:val="left"/>
      <w:pPr>
        <w:tabs>
          <w:tab w:val="num" w:pos="360"/>
        </w:tabs>
      </w:pPr>
    </w:lvl>
    <w:lvl w:ilvl="4" w:tplc="3640AB76">
      <w:numFmt w:val="none"/>
      <w:lvlText w:val=""/>
      <w:lvlJc w:val="left"/>
      <w:pPr>
        <w:tabs>
          <w:tab w:val="num" w:pos="360"/>
        </w:tabs>
      </w:pPr>
    </w:lvl>
    <w:lvl w:ilvl="5" w:tplc="4CE20680">
      <w:numFmt w:val="none"/>
      <w:lvlText w:val=""/>
      <w:lvlJc w:val="left"/>
      <w:pPr>
        <w:tabs>
          <w:tab w:val="num" w:pos="360"/>
        </w:tabs>
      </w:pPr>
    </w:lvl>
    <w:lvl w:ilvl="6" w:tplc="E0D611FE">
      <w:numFmt w:val="none"/>
      <w:lvlText w:val=""/>
      <w:lvlJc w:val="left"/>
      <w:pPr>
        <w:tabs>
          <w:tab w:val="num" w:pos="360"/>
        </w:tabs>
      </w:pPr>
    </w:lvl>
    <w:lvl w:ilvl="7" w:tplc="7BA61576">
      <w:numFmt w:val="none"/>
      <w:lvlText w:val=""/>
      <w:lvlJc w:val="left"/>
      <w:pPr>
        <w:tabs>
          <w:tab w:val="num" w:pos="360"/>
        </w:tabs>
      </w:pPr>
    </w:lvl>
    <w:lvl w:ilvl="8" w:tplc="97D66120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078B2066"/>
    <w:multiLevelType w:val="hybridMultilevel"/>
    <w:tmpl w:val="80BC3830"/>
    <w:lvl w:ilvl="0" w:tplc="E5C8AA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5D4E712">
      <w:numFmt w:val="none"/>
      <w:lvlText w:val=""/>
      <w:lvlJc w:val="left"/>
      <w:pPr>
        <w:tabs>
          <w:tab w:val="num" w:pos="360"/>
        </w:tabs>
      </w:pPr>
    </w:lvl>
    <w:lvl w:ilvl="2" w:tplc="4A46CAB6">
      <w:numFmt w:val="none"/>
      <w:lvlText w:val=""/>
      <w:lvlJc w:val="left"/>
      <w:pPr>
        <w:tabs>
          <w:tab w:val="num" w:pos="360"/>
        </w:tabs>
      </w:pPr>
    </w:lvl>
    <w:lvl w:ilvl="3" w:tplc="25685C70">
      <w:numFmt w:val="none"/>
      <w:lvlText w:val=""/>
      <w:lvlJc w:val="left"/>
      <w:pPr>
        <w:tabs>
          <w:tab w:val="num" w:pos="360"/>
        </w:tabs>
      </w:pPr>
    </w:lvl>
    <w:lvl w:ilvl="4" w:tplc="91CE3068">
      <w:numFmt w:val="none"/>
      <w:lvlText w:val=""/>
      <w:lvlJc w:val="left"/>
      <w:pPr>
        <w:tabs>
          <w:tab w:val="num" w:pos="360"/>
        </w:tabs>
      </w:pPr>
    </w:lvl>
    <w:lvl w:ilvl="5" w:tplc="92BCAC78">
      <w:numFmt w:val="none"/>
      <w:lvlText w:val=""/>
      <w:lvlJc w:val="left"/>
      <w:pPr>
        <w:tabs>
          <w:tab w:val="num" w:pos="360"/>
        </w:tabs>
      </w:pPr>
    </w:lvl>
    <w:lvl w:ilvl="6" w:tplc="2CC846DE">
      <w:numFmt w:val="none"/>
      <w:lvlText w:val=""/>
      <w:lvlJc w:val="left"/>
      <w:pPr>
        <w:tabs>
          <w:tab w:val="num" w:pos="360"/>
        </w:tabs>
      </w:pPr>
    </w:lvl>
    <w:lvl w:ilvl="7" w:tplc="02D026D2">
      <w:numFmt w:val="none"/>
      <w:lvlText w:val=""/>
      <w:lvlJc w:val="left"/>
      <w:pPr>
        <w:tabs>
          <w:tab w:val="num" w:pos="360"/>
        </w:tabs>
      </w:pPr>
    </w:lvl>
    <w:lvl w:ilvl="8" w:tplc="94AADB12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09192FC8"/>
    <w:multiLevelType w:val="hybridMultilevel"/>
    <w:tmpl w:val="6E5AE68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9250765"/>
    <w:multiLevelType w:val="multilevel"/>
    <w:tmpl w:val="B0C4E52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6">
    <w:nsid w:val="09D73CF1"/>
    <w:multiLevelType w:val="hybridMultilevel"/>
    <w:tmpl w:val="B63465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C71B6A"/>
    <w:multiLevelType w:val="hybridMultilevel"/>
    <w:tmpl w:val="9F82EBDA"/>
    <w:lvl w:ilvl="0" w:tplc="3BFA498A">
      <w:start w:val="4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>
    <w:nsid w:val="119A772E"/>
    <w:multiLevelType w:val="hybridMultilevel"/>
    <w:tmpl w:val="D23607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BAD6821"/>
    <w:multiLevelType w:val="hybridMultilevel"/>
    <w:tmpl w:val="9B52035E"/>
    <w:lvl w:ilvl="0" w:tplc="6D002DD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3292400"/>
    <w:multiLevelType w:val="hybridMultilevel"/>
    <w:tmpl w:val="F41C818A"/>
    <w:lvl w:ilvl="0" w:tplc="3DE60166">
      <w:start w:val="5"/>
      <w:numFmt w:val="decimal"/>
      <w:lvlText w:val="%1."/>
      <w:lvlJc w:val="left"/>
      <w:pPr>
        <w:ind w:left="360" w:hanging="360"/>
      </w:pPr>
      <w:rPr>
        <w:rFonts w:eastAsiaTheme="minorHAnsi" w:hint="default"/>
        <w:b w:val="0"/>
        <w:color w:val="auto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3E67050"/>
    <w:multiLevelType w:val="multilevel"/>
    <w:tmpl w:val="E0EC60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2A6E03EE"/>
    <w:multiLevelType w:val="multilevel"/>
    <w:tmpl w:val="F370B2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3">
    <w:nsid w:val="2DAA12A5"/>
    <w:multiLevelType w:val="multilevel"/>
    <w:tmpl w:val="FB2A2FF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2E872EF4"/>
    <w:multiLevelType w:val="multilevel"/>
    <w:tmpl w:val="FEC69AB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30DE6E64"/>
    <w:multiLevelType w:val="hybridMultilevel"/>
    <w:tmpl w:val="2F32ECA6"/>
    <w:lvl w:ilvl="0" w:tplc="CBC03F7E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1D60FF7"/>
    <w:multiLevelType w:val="hybridMultilevel"/>
    <w:tmpl w:val="DADE11F4"/>
    <w:lvl w:ilvl="0" w:tplc="0E30A1F8">
      <w:start w:val="1"/>
      <w:numFmt w:val="decimal"/>
      <w:lvlText w:val="%1."/>
      <w:lvlJc w:val="left"/>
      <w:pPr>
        <w:tabs>
          <w:tab w:val="num" w:pos="1773"/>
        </w:tabs>
        <w:ind w:left="1773" w:hanging="1065"/>
      </w:pPr>
      <w:rPr>
        <w:rFonts w:hint="default"/>
      </w:rPr>
    </w:lvl>
    <w:lvl w:ilvl="1" w:tplc="1A802696">
      <w:numFmt w:val="none"/>
      <w:lvlText w:val=""/>
      <w:lvlJc w:val="left"/>
      <w:pPr>
        <w:tabs>
          <w:tab w:val="num" w:pos="360"/>
        </w:tabs>
      </w:pPr>
    </w:lvl>
    <w:lvl w:ilvl="2" w:tplc="8C44B148">
      <w:numFmt w:val="none"/>
      <w:lvlText w:val=""/>
      <w:lvlJc w:val="left"/>
      <w:pPr>
        <w:tabs>
          <w:tab w:val="num" w:pos="360"/>
        </w:tabs>
      </w:pPr>
    </w:lvl>
    <w:lvl w:ilvl="3" w:tplc="CABE66AE">
      <w:numFmt w:val="none"/>
      <w:lvlText w:val=""/>
      <w:lvlJc w:val="left"/>
      <w:pPr>
        <w:tabs>
          <w:tab w:val="num" w:pos="360"/>
        </w:tabs>
      </w:pPr>
    </w:lvl>
    <w:lvl w:ilvl="4" w:tplc="7DC8D11E">
      <w:numFmt w:val="none"/>
      <w:lvlText w:val=""/>
      <w:lvlJc w:val="left"/>
      <w:pPr>
        <w:tabs>
          <w:tab w:val="num" w:pos="360"/>
        </w:tabs>
      </w:pPr>
    </w:lvl>
    <w:lvl w:ilvl="5" w:tplc="F05CB346">
      <w:numFmt w:val="none"/>
      <w:lvlText w:val=""/>
      <w:lvlJc w:val="left"/>
      <w:pPr>
        <w:tabs>
          <w:tab w:val="num" w:pos="360"/>
        </w:tabs>
      </w:pPr>
    </w:lvl>
    <w:lvl w:ilvl="6" w:tplc="13FCF6EE">
      <w:numFmt w:val="none"/>
      <w:lvlText w:val=""/>
      <w:lvlJc w:val="left"/>
      <w:pPr>
        <w:tabs>
          <w:tab w:val="num" w:pos="360"/>
        </w:tabs>
      </w:pPr>
    </w:lvl>
    <w:lvl w:ilvl="7" w:tplc="AEF6A346">
      <w:numFmt w:val="none"/>
      <w:lvlText w:val=""/>
      <w:lvlJc w:val="left"/>
      <w:pPr>
        <w:tabs>
          <w:tab w:val="num" w:pos="360"/>
        </w:tabs>
      </w:pPr>
    </w:lvl>
    <w:lvl w:ilvl="8" w:tplc="59A2224E">
      <w:numFmt w:val="none"/>
      <w:lvlText w:val=""/>
      <w:lvlJc w:val="left"/>
      <w:pPr>
        <w:tabs>
          <w:tab w:val="num" w:pos="360"/>
        </w:tabs>
      </w:pPr>
    </w:lvl>
  </w:abstractNum>
  <w:abstractNum w:abstractNumId="17">
    <w:nsid w:val="327C71A1"/>
    <w:multiLevelType w:val="hybridMultilevel"/>
    <w:tmpl w:val="8B3A98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4473D2D"/>
    <w:multiLevelType w:val="multilevel"/>
    <w:tmpl w:val="4320944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>
    <w:nsid w:val="358E5872"/>
    <w:multiLevelType w:val="multilevel"/>
    <w:tmpl w:val="9AE849D2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ascii="Times New Roman" w:hAnsi="Times New Roman"/>
        <w:b/>
        <w:sz w:val="24"/>
        <w:lang w:val="uk-UA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0">
    <w:nsid w:val="35B5264E"/>
    <w:multiLevelType w:val="hybridMultilevel"/>
    <w:tmpl w:val="5784F78C"/>
    <w:lvl w:ilvl="0" w:tplc="60B8E8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8E86B1C">
      <w:numFmt w:val="none"/>
      <w:lvlText w:val=""/>
      <w:lvlJc w:val="left"/>
      <w:pPr>
        <w:tabs>
          <w:tab w:val="num" w:pos="360"/>
        </w:tabs>
      </w:pPr>
    </w:lvl>
    <w:lvl w:ilvl="2" w:tplc="B37C2F14">
      <w:numFmt w:val="none"/>
      <w:lvlText w:val=""/>
      <w:lvlJc w:val="left"/>
      <w:pPr>
        <w:tabs>
          <w:tab w:val="num" w:pos="360"/>
        </w:tabs>
      </w:pPr>
    </w:lvl>
    <w:lvl w:ilvl="3" w:tplc="65FE42B8">
      <w:numFmt w:val="none"/>
      <w:lvlText w:val=""/>
      <w:lvlJc w:val="left"/>
      <w:pPr>
        <w:tabs>
          <w:tab w:val="num" w:pos="360"/>
        </w:tabs>
      </w:pPr>
    </w:lvl>
    <w:lvl w:ilvl="4" w:tplc="DB641310">
      <w:numFmt w:val="none"/>
      <w:lvlText w:val=""/>
      <w:lvlJc w:val="left"/>
      <w:pPr>
        <w:tabs>
          <w:tab w:val="num" w:pos="360"/>
        </w:tabs>
      </w:pPr>
    </w:lvl>
    <w:lvl w:ilvl="5" w:tplc="97041C8A">
      <w:numFmt w:val="none"/>
      <w:lvlText w:val=""/>
      <w:lvlJc w:val="left"/>
      <w:pPr>
        <w:tabs>
          <w:tab w:val="num" w:pos="360"/>
        </w:tabs>
      </w:pPr>
    </w:lvl>
    <w:lvl w:ilvl="6" w:tplc="4E961EA6">
      <w:numFmt w:val="none"/>
      <w:lvlText w:val=""/>
      <w:lvlJc w:val="left"/>
      <w:pPr>
        <w:tabs>
          <w:tab w:val="num" w:pos="360"/>
        </w:tabs>
      </w:pPr>
    </w:lvl>
    <w:lvl w:ilvl="7" w:tplc="1B54D184">
      <w:numFmt w:val="none"/>
      <w:lvlText w:val=""/>
      <w:lvlJc w:val="left"/>
      <w:pPr>
        <w:tabs>
          <w:tab w:val="num" w:pos="360"/>
        </w:tabs>
      </w:pPr>
    </w:lvl>
    <w:lvl w:ilvl="8" w:tplc="441C5CEE">
      <w:numFmt w:val="none"/>
      <w:lvlText w:val=""/>
      <w:lvlJc w:val="left"/>
      <w:pPr>
        <w:tabs>
          <w:tab w:val="num" w:pos="360"/>
        </w:tabs>
      </w:pPr>
    </w:lvl>
  </w:abstractNum>
  <w:abstractNum w:abstractNumId="21">
    <w:nsid w:val="3CF95F61"/>
    <w:multiLevelType w:val="multilevel"/>
    <w:tmpl w:val="36CA60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2">
    <w:nsid w:val="40FB0FF2"/>
    <w:multiLevelType w:val="hybridMultilevel"/>
    <w:tmpl w:val="EE0A9194"/>
    <w:lvl w:ilvl="0" w:tplc="8BAA7B7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>
    <w:nsid w:val="465A2EA2"/>
    <w:multiLevelType w:val="multilevel"/>
    <w:tmpl w:val="2DACA87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>
    <w:nsid w:val="46AA308B"/>
    <w:multiLevelType w:val="multilevel"/>
    <w:tmpl w:val="0242D5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>
    <w:nsid w:val="49F44A27"/>
    <w:multiLevelType w:val="hybridMultilevel"/>
    <w:tmpl w:val="D17AC5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CE9498B"/>
    <w:multiLevelType w:val="hybridMultilevel"/>
    <w:tmpl w:val="C486E1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E2101E2"/>
    <w:multiLevelType w:val="hybridMultilevel"/>
    <w:tmpl w:val="75D02D48"/>
    <w:lvl w:ilvl="0" w:tplc="7A2A34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8069B46">
      <w:numFmt w:val="none"/>
      <w:lvlText w:val=""/>
      <w:lvlJc w:val="left"/>
      <w:pPr>
        <w:tabs>
          <w:tab w:val="num" w:pos="360"/>
        </w:tabs>
      </w:pPr>
    </w:lvl>
    <w:lvl w:ilvl="2" w:tplc="3FB45E9C">
      <w:numFmt w:val="none"/>
      <w:lvlText w:val=""/>
      <w:lvlJc w:val="left"/>
      <w:pPr>
        <w:tabs>
          <w:tab w:val="num" w:pos="360"/>
        </w:tabs>
      </w:pPr>
    </w:lvl>
    <w:lvl w:ilvl="3" w:tplc="24E49D12">
      <w:numFmt w:val="none"/>
      <w:lvlText w:val=""/>
      <w:lvlJc w:val="left"/>
      <w:pPr>
        <w:tabs>
          <w:tab w:val="num" w:pos="360"/>
        </w:tabs>
      </w:pPr>
    </w:lvl>
    <w:lvl w:ilvl="4" w:tplc="47947332">
      <w:numFmt w:val="none"/>
      <w:lvlText w:val=""/>
      <w:lvlJc w:val="left"/>
      <w:pPr>
        <w:tabs>
          <w:tab w:val="num" w:pos="360"/>
        </w:tabs>
      </w:pPr>
    </w:lvl>
    <w:lvl w:ilvl="5" w:tplc="AB62591E">
      <w:numFmt w:val="none"/>
      <w:lvlText w:val=""/>
      <w:lvlJc w:val="left"/>
      <w:pPr>
        <w:tabs>
          <w:tab w:val="num" w:pos="360"/>
        </w:tabs>
      </w:pPr>
    </w:lvl>
    <w:lvl w:ilvl="6" w:tplc="34DC69CE">
      <w:numFmt w:val="none"/>
      <w:lvlText w:val=""/>
      <w:lvlJc w:val="left"/>
      <w:pPr>
        <w:tabs>
          <w:tab w:val="num" w:pos="360"/>
        </w:tabs>
      </w:pPr>
    </w:lvl>
    <w:lvl w:ilvl="7" w:tplc="797268DA">
      <w:numFmt w:val="none"/>
      <w:lvlText w:val=""/>
      <w:lvlJc w:val="left"/>
      <w:pPr>
        <w:tabs>
          <w:tab w:val="num" w:pos="360"/>
        </w:tabs>
      </w:pPr>
    </w:lvl>
    <w:lvl w:ilvl="8" w:tplc="E9B2E5C2">
      <w:numFmt w:val="none"/>
      <w:lvlText w:val=""/>
      <w:lvlJc w:val="left"/>
      <w:pPr>
        <w:tabs>
          <w:tab w:val="num" w:pos="360"/>
        </w:tabs>
      </w:pPr>
    </w:lvl>
  </w:abstractNum>
  <w:abstractNum w:abstractNumId="28">
    <w:nsid w:val="504A67F4"/>
    <w:multiLevelType w:val="hybridMultilevel"/>
    <w:tmpl w:val="A0AEA510"/>
    <w:lvl w:ilvl="0" w:tplc="3BFA498A">
      <w:start w:val="4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9">
    <w:nsid w:val="52815950"/>
    <w:multiLevelType w:val="multilevel"/>
    <w:tmpl w:val="C8CA8BD8"/>
    <w:lvl w:ilvl="0">
      <w:start w:val="1"/>
      <w:numFmt w:val="decimal"/>
      <w:lvlText w:val="%1."/>
      <w:lvlJc w:val="left"/>
      <w:pPr>
        <w:tabs>
          <w:tab w:val="num" w:pos="1211"/>
        </w:tabs>
        <w:ind w:left="0" w:firstLine="851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365"/>
        </w:tabs>
        <w:ind w:left="1365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00"/>
        </w:tabs>
        <w:ind w:left="2700" w:hanging="1800"/>
      </w:pPr>
      <w:rPr>
        <w:rFonts w:hint="default"/>
      </w:rPr>
    </w:lvl>
  </w:abstractNum>
  <w:abstractNum w:abstractNumId="30">
    <w:nsid w:val="531C120B"/>
    <w:multiLevelType w:val="hybridMultilevel"/>
    <w:tmpl w:val="BC58FF1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8FD2D2C"/>
    <w:multiLevelType w:val="hybridMultilevel"/>
    <w:tmpl w:val="343644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94917C0"/>
    <w:multiLevelType w:val="multilevel"/>
    <w:tmpl w:val="91109F9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>
    <w:nsid w:val="5D0D045C"/>
    <w:multiLevelType w:val="hybridMultilevel"/>
    <w:tmpl w:val="5CDCBB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5F767651"/>
    <w:multiLevelType w:val="hybridMultilevel"/>
    <w:tmpl w:val="9F82EBDA"/>
    <w:lvl w:ilvl="0" w:tplc="3BFA498A">
      <w:start w:val="4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5">
    <w:nsid w:val="600264DA"/>
    <w:multiLevelType w:val="hybridMultilevel"/>
    <w:tmpl w:val="1174DD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2C85724"/>
    <w:multiLevelType w:val="hybridMultilevel"/>
    <w:tmpl w:val="37A63B8E"/>
    <w:lvl w:ilvl="0" w:tplc="A99E9640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390E2C7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E5C160B"/>
    <w:multiLevelType w:val="multilevel"/>
    <w:tmpl w:val="B0706F76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8">
    <w:nsid w:val="70203F3F"/>
    <w:multiLevelType w:val="hybridMultilevel"/>
    <w:tmpl w:val="C026E7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1A526B5"/>
    <w:multiLevelType w:val="hybridMultilevel"/>
    <w:tmpl w:val="291205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7FC53BA"/>
    <w:multiLevelType w:val="multilevel"/>
    <w:tmpl w:val="BF5EF5A8"/>
    <w:lvl w:ilvl="0">
      <w:start w:val="1"/>
      <w:numFmt w:val="decimal"/>
      <w:lvlText w:val="%1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2">
      <w:start w:val="7"/>
      <w:numFmt w:val="decimal"/>
      <w:lvlText w:val="%1.%2.%3"/>
      <w:lvlJc w:val="left"/>
      <w:pPr>
        <w:tabs>
          <w:tab w:val="num" w:pos="765"/>
        </w:tabs>
        <w:ind w:left="765" w:hanging="765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1">
    <w:nsid w:val="7E2D464D"/>
    <w:multiLevelType w:val="multilevel"/>
    <w:tmpl w:val="30906F2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lang w:val="uk-UA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3"/>
  </w:num>
  <w:num w:numId="2">
    <w:abstractNumId w:val="26"/>
  </w:num>
  <w:num w:numId="3">
    <w:abstractNumId w:val="8"/>
  </w:num>
  <w:num w:numId="4">
    <w:abstractNumId w:val="23"/>
  </w:num>
  <w:num w:numId="5">
    <w:abstractNumId w:val="16"/>
  </w:num>
  <w:num w:numId="6">
    <w:abstractNumId w:val="5"/>
  </w:num>
  <w:num w:numId="7">
    <w:abstractNumId w:val="20"/>
  </w:num>
  <w:num w:numId="8">
    <w:abstractNumId w:val="6"/>
  </w:num>
  <w:num w:numId="9">
    <w:abstractNumId w:val="25"/>
  </w:num>
  <w:num w:numId="10">
    <w:abstractNumId w:val="15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31"/>
  </w:num>
  <w:num w:numId="14">
    <w:abstractNumId w:val="32"/>
  </w:num>
  <w:num w:numId="15">
    <w:abstractNumId w:val="1"/>
  </w:num>
  <w:num w:numId="16">
    <w:abstractNumId w:val="27"/>
  </w:num>
  <w:num w:numId="17">
    <w:abstractNumId w:val="18"/>
  </w:num>
  <w:num w:numId="18">
    <w:abstractNumId w:val="14"/>
  </w:num>
  <w:num w:numId="19">
    <w:abstractNumId w:val="13"/>
  </w:num>
  <w:num w:numId="20">
    <w:abstractNumId w:val="37"/>
  </w:num>
  <w:num w:numId="21">
    <w:abstractNumId w:val="12"/>
  </w:num>
  <w:num w:numId="22">
    <w:abstractNumId w:val="33"/>
  </w:num>
  <w:num w:numId="23">
    <w:abstractNumId w:val="38"/>
  </w:num>
  <w:num w:numId="24">
    <w:abstractNumId w:val="24"/>
  </w:num>
  <w:num w:numId="25">
    <w:abstractNumId w:val="41"/>
  </w:num>
  <w:num w:numId="26">
    <w:abstractNumId w:val="11"/>
  </w:num>
  <w:num w:numId="27">
    <w:abstractNumId w:val="39"/>
  </w:num>
  <w:num w:numId="28">
    <w:abstractNumId w:val="40"/>
  </w:num>
  <w:num w:numId="2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6"/>
  </w:num>
  <w:num w:numId="32">
    <w:abstractNumId w:val="9"/>
  </w:num>
  <w:num w:numId="33">
    <w:abstractNumId w:val="22"/>
  </w:num>
  <w:num w:numId="34">
    <w:abstractNumId w:val="21"/>
  </w:num>
  <w:num w:numId="35">
    <w:abstractNumId w:val="35"/>
  </w:num>
  <w:num w:numId="36">
    <w:abstractNumId w:val="0"/>
  </w:num>
  <w:num w:numId="37">
    <w:abstractNumId w:val="17"/>
  </w:num>
  <w:num w:numId="38">
    <w:abstractNumId w:val="4"/>
  </w:num>
  <w:num w:numId="39">
    <w:abstractNumId w:val="34"/>
  </w:num>
  <w:num w:numId="40">
    <w:abstractNumId w:val="28"/>
  </w:num>
  <w:num w:numId="41">
    <w:abstractNumId w:val="7"/>
  </w:num>
  <w:num w:numId="42">
    <w:abstractNumId w:val="19"/>
  </w:num>
  <w:num w:numId="43">
    <w:abstractNumId w:val="29"/>
  </w:num>
  <w:num w:numId="4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D2E"/>
    <w:rsid w:val="0000052F"/>
    <w:rsid w:val="00001241"/>
    <w:rsid w:val="0000298D"/>
    <w:rsid w:val="00004B2A"/>
    <w:rsid w:val="000123A5"/>
    <w:rsid w:val="00013566"/>
    <w:rsid w:val="00013CE9"/>
    <w:rsid w:val="00014C39"/>
    <w:rsid w:val="0002000B"/>
    <w:rsid w:val="000219ED"/>
    <w:rsid w:val="000229C3"/>
    <w:rsid w:val="00026D4F"/>
    <w:rsid w:val="00027680"/>
    <w:rsid w:val="00027DC7"/>
    <w:rsid w:val="000306AF"/>
    <w:rsid w:val="000308B6"/>
    <w:rsid w:val="00034896"/>
    <w:rsid w:val="00037AA9"/>
    <w:rsid w:val="00040B86"/>
    <w:rsid w:val="000442B8"/>
    <w:rsid w:val="00044613"/>
    <w:rsid w:val="00046534"/>
    <w:rsid w:val="0005085C"/>
    <w:rsid w:val="00052DF9"/>
    <w:rsid w:val="00054012"/>
    <w:rsid w:val="00063A9A"/>
    <w:rsid w:val="00066017"/>
    <w:rsid w:val="00066F23"/>
    <w:rsid w:val="00067B0D"/>
    <w:rsid w:val="00070394"/>
    <w:rsid w:val="00075FA2"/>
    <w:rsid w:val="00076C7D"/>
    <w:rsid w:val="000837B1"/>
    <w:rsid w:val="00083E50"/>
    <w:rsid w:val="00085E2D"/>
    <w:rsid w:val="00085EDF"/>
    <w:rsid w:val="00093B91"/>
    <w:rsid w:val="00094063"/>
    <w:rsid w:val="000950FB"/>
    <w:rsid w:val="00095372"/>
    <w:rsid w:val="000A4E32"/>
    <w:rsid w:val="000B2F2A"/>
    <w:rsid w:val="000B3494"/>
    <w:rsid w:val="000B3F1B"/>
    <w:rsid w:val="000B5CE6"/>
    <w:rsid w:val="000B77B1"/>
    <w:rsid w:val="000C0671"/>
    <w:rsid w:val="000C38B5"/>
    <w:rsid w:val="000C56CD"/>
    <w:rsid w:val="000D0ECC"/>
    <w:rsid w:val="000E6077"/>
    <w:rsid w:val="000E6D2B"/>
    <w:rsid w:val="000F03F6"/>
    <w:rsid w:val="000F1B44"/>
    <w:rsid w:val="000F2F9A"/>
    <w:rsid w:val="000F6F7D"/>
    <w:rsid w:val="001046D8"/>
    <w:rsid w:val="0010676D"/>
    <w:rsid w:val="00110CA7"/>
    <w:rsid w:val="0011440A"/>
    <w:rsid w:val="0012059E"/>
    <w:rsid w:val="00133952"/>
    <w:rsid w:val="00135AFF"/>
    <w:rsid w:val="00136242"/>
    <w:rsid w:val="00146579"/>
    <w:rsid w:val="001502A3"/>
    <w:rsid w:val="001509E1"/>
    <w:rsid w:val="00150E07"/>
    <w:rsid w:val="00160B62"/>
    <w:rsid w:val="00163B76"/>
    <w:rsid w:val="001661F0"/>
    <w:rsid w:val="00166CC5"/>
    <w:rsid w:val="001705C2"/>
    <w:rsid w:val="00173EA9"/>
    <w:rsid w:val="00177935"/>
    <w:rsid w:val="00180BE1"/>
    <w:rsid w:val="00181177"/>
    <w:rsid w:val="0018366E"/>
    <w:rsid w:val="001844C5"/>
    <w:rsid w:val="00184A96"/>
    <w:rsid w:val="00186CEA"/>
    <w:rsid w:val="001908FD"/>
    <w:rsid w:val="00191764"/>
    <w:rsid w:val="00192E97"/>
    <w:rsid w:val="00193A7A"/>
    <w:rsid w:val="00195639"/>
    <w:rsid w:val="00196471"/>
    <w:rsid w:val="001A25C4"/>
    <w:rsid w:val="001A3CF5"/>
    <w:rsid w:val="001A3DDE"/>
    <w:rsid w:val="001A6525"/>
    <w:rsid w:val="001A6995"/>
    <w:rsid w:val="001B2845"/>
    <w:rsid w:val="001B2F3D"/>
    <w:rsid w:val="001B6E35"/>
    <w:rsid w:val="001B7A04"/>
    <w:rsid w:val="001C25D6"/>
    <w:rsid w:val="001C6271"/>
    <w:rsid w:val="001D4BBB"/>
    <w:rsid w:val="001D5D86"/>
    <w:rsid w:val="001D74E4"/>
    <w:rsid w:val="001E1B52"/>
    <w:rsid w:val="001E2C6D"/>
    <w:rsid w:val="001E2E3A"/>
    <w:rsid w:val="001F042A"/>
    <w:rsid w:val="001F19B1"/>
    <w:rsid w:val="001F2B8B"/>
    <w:rsid w:val="001F35FE"/>
    <w:rsid w:val="00200BB5"/>
    <w:rsid w:val="0021037B"/>
    <w:rsid w:val="00220010"/>
    <w:rsid w:val="0022085C"/>
    <w:rsid w:val="002272D4"/>
    <w:rsid w:val="002277E3"/>
    <w:rsid w:val="00227C35"/>
    <w:rsid w:val="002300F4"/>
    <w:rsid w:val="00231A79"/>
    <w:rsid w:val="00232B52"/>
    <w:rsid w:val="00233960"/>
    <w:rsid w:val="00237E7F"/>
    <w:rsid w:val="002436F6"/>
    <w:rsid w:val="002446DF"/>
    <w:rsid w:val="002454FE"/>
    <w:rsid w:val="00250CE2"/>
    <w:rsid w:val="002534DB"/>
    <w:rsid w:val="002573A9"/>
    <w:rsid w:val="00260798"/>
    <w:rsid w:val="00262B99"/>
    <w:rsid w:val="00266B21"/>
    <w:rsid w:val="00272FF4"/>
    <w:rsid w:val="00273163"/>
    <w:rsid w:val="00274DD3"/>
    <w:rsid w:val="00275A5B"/>
    <w:rsid w:val="00276DC9"/>
    <w:rsid w:val="00277CE5"/>
    <w:rsid w:val="002800AB"/>
    <w:rsid w:val="00280FC1"/>
    <w:rsid w:val="002864F6"/>
    <w:rsid w:val="002915A8"/>
    <w:rsid w:val="00293A57"/>
    <w:rsid w:val="00297164"/>
    <w:rsid w:val="002A69FD"/>
    <w:rsid w:val="002B2721"/>
    <w:rsid w:val="002B62C1"/>
    <w:rsid w:val="002C78FE"/>
    <w:rsid w:val="002D0929"/>
    <w:rsid w:val="002D65B3"/>
    <w:rsid w:val="002E3800"/>
    <w:rsid w:val="002E39A4"/>
    <w:rsid w:val="002E4B42"/>
    <w:rsid w:val="002E63BD"/>
    <w:rsid w:val="002F1C7D"/>
    <w:rsid w:val="002F1E94"/>
    <w:rsid w:val="003112F4"/>
    <w:rsid w:val="00313EB5"/>
    <w:rsid w:val="00324C1A"/>
    <w:rsid w:val="00330382"/>
    <w:rsid w:val="00330982"/>
    <w:rsid w:val="003401AE"/>
    <w:rsid w:val="00340E57"/>
    <w:rsid w:val="003419E0"/>
    <w:rsid w:val="00342AFE"/>
    <w:rsid w:val="00344219"/>
    <w:rsid w:val="0034490F"/>
    <w:rsid w:val="00344A97"/>
    <w:rsid w:val="00351E52"/>
    <w:rsid w:val="0035372C"/>
    <w:rsid w:val="00353BD7"/>
    <w:rsid w:val="00355439"/>
    <w:rsid w:val="00355CE2"/>
    <w:rsid w:val="00355F6C"/>
    <w:rsid w:val="003623BA"/>
    <w:rsid w:val="003628EC"/>
    <w:rsid w:val="00364907"/>
    <w:rsid w:val="0036635E"/>
    <w:rsid w:val="00366621"/>
    <w:rsid w:val="00371927"/>
    <w:rsid w:val="0037194F"/>
    <w:rsid w:val="00374363"/>
    <w:rsid w:val="00375BD5"/>
    <w:rsid w:val="00380D02"/>
    <w:rsid w:val="0038133E"/>
    <w:rsid w:val="003856F3"/>
    <w:rsid w:val="00385D83"/>
    <w:rsid w:val="0038630F"/>
    <w:rsid w:val="00387EDB"/>
    <w:rsid w:val="003903E6"/>
    <w:rsid w:val="00391A83"/>
    <w:rsid w:val="00393F51"/>
    <w:rsid w:val="003A1990"/>
    <w:rsid w:val="003A29D5"/>
    <w:rsid w:val="003A431E"/>
    <w:rsid w:val="003A6E1E"/>
    <w:rsid w:val="003A7626"/>
    <w:rsid w:val="003B1F61"/>
    <w:rsid w:val="003B2261"/>
    <w:rsid w:val="003B5ACD"/>
    <w:rsid w:val="003B6542"/>
    <w:rsid w:val="003C0769"/>
    <w:rsid w:val="003C5479"/>
    <w:rsid w:val="003C56BF"/>
    <w:rsid w:val="003C684A"/>
    <w:rsid w:val="003C7F86"/>
    <w:rsid w:val="003D0641"/>
    <w:rsid w:val="003D0775"/>
    <w:rsid w:val="003E05DA"/>
    <w:rsid w:val="003E123E"/>
    <w:rsid w:val="003E41E8"/>
    <w:rsid w:val="003E6039"/>
    <w:rsid w:val="003F0F6D"/>
    <w:rsid w:val="003F5C27"/>
    <w:rsid w:val="00401BD2"/>
    <w:rsid w:val="00402298"/>
    <w:rsid w:val="004107A4"/>
    <w:rsid w:val="00410C95"/>
    <w:rsid w:val="004151FA"/>
    <w:rsid w:val="004214BD"/>
    <w:rsid w:val="00423DDD"/>
    <w:rsid w:val="00435AF3"/>
    <w:rsid w:val="00437473"/>
    <w:rsid w:val="004433D4"/>
    <w:rsid w:val="00447937"/>
    <w:rsid w:val="00447BF7"/>
    <w:rsid w:val="004500AE"/>
    <w:rsid w:val="00452B7B"/>
    <w:rsid w:val="00460924"/>
    <w:rsid w:val="00460B56"/>
    <w:rsid w:val="00462912"/>
    <w:rsid w:val="004649D4"/>
    <w:rsid w:val="00467CC0"/>
    <w:rsid w:val="00470362"/>
    <w:rsid w:val="00471AE3"/>
    <w:rsid w:val="00472BE6"/>
    <w:rsid w:val="004745CA"/>
    <w:rsid w:val="00477AF3"/>
    <w:rsid w:val="00477E1F"/>
    <w:rsid w:val="0048250A"/>
    <w:rsid w:val="00483A15"/>
    <w:rsid w:val="004905CA"/>
    <w:rsid w:val="004936E9"/>
    <w:rsid w:val="00497AF7"/>
    <w:rsid w:val="004A2AB8"/>
    <w:rsid w:val="004A41A3"/>
    <w:rsid w:val="004A6C70"/>
    <w:rsid w:val="004A6ED3"/>
    <w:rsid w:val="004A7069"/>
    <w:rsid w:val="004B3902"/>
    <w:rsid w:val="004B4F5C"/>
    <w:rsid w:val="004C0161"/>
    <w:rsid w:val="004C6434"/>
    <w:rsid w:val="004C65E1"/>
    <w:rsid w:val="004C711A"/>
    <w:rsid w:val="004C7672"/>
    <w:rsid w:val="004D306B"/>
    <w:rsid w:val="004D465E"/>
    <w:rsid w:val="004D5C3C"/>
    <w:rsid w:val="004D624A"/>
    <w:rsid w:val="004E1837"/>
    <w:rsid w:val="004F19AA"/>
    <w:rsid w:val="004F319B"/>
    <w:rsid w:val="004F75C5"/>
    <w:rsid w:val="0050113C"/>
    <w:rsid w:val="00501D19"/>
    <w:rsid w:val="00503885"/>
    <w:rsid w:val="00507DBE"/>
    <w:rsid w:val="00511733"/>
    <w:rsid w:val="0051358D"/>
    <w:rsid w:val="00513F0D"/>
    <w:rsid w:val="00516BD2"/>
    <w:rsid w:val="00521413"/>
    <w:rsid w:val="00523B04"/>
    <w:rsid w:val="005266F4"/>
    <w:rsid w:val="0053321C"/>
    <w:rsid w:val="00533F6A"/>
    <w:rsid w:val="005376A4"/>
    <w:rsid w:val="00540168"/>
    <w:rsid w:val="0054196D"/>
    <w:rsid w:val="005434D9"/>
    <w:rsid w:val="005525C8"/>
    <w:rsid w:val="00553CC8"/>
    <w:rsid w:val="00556295"/>
    <w:rsid w:val="00556633"/>
    <w:rsid w:val="0055746D"/>
    <w:rsid w:val="00557899"/>
    <w:rsid w:val="00557B0B"/>
    <w:rsid w:val="00562F9C"/>
    <w:rsid w:val="00563F78"/>
    <w:rsid w:val="005640A1"/>
    <w:rsid w:val="0056659A"/>
    <w:rsid w:val="00574D54"/>
    <w:rsid w:val="005764C7"/>
    <w:rsid w:val="005764CC"/>
    <w:rsid w:val="00576656"/>
    <w:rsid w:val="00576C49"/>
    <w:rsid w:val="00580A8A"/>
    <w:rsid w:val="005818F4"/>
    <w:rsid w:val="00583AC0"/>
    <w:rsid w:val="00590083"/>
    <w:rsid w:val="00591C4D"/>
    <w:rsid w:val="005932C7"/>
    <w:rsid w:val="00596EB9"/>
    <w:rsid w:val="00597C65"/>
    <w:rsid w:val="005A1D2B"/>
    <w:rsid w:val="005A41ED"/>
    <w:rsid w:val="005A5C36"/>
    <w:rsid w:val="005A5EC8"/>
    <w:rsid w:val="005A7550"/>
    <w:rsid w:val="005A7BD2"/>
    <w:rsid w:val="005B2428"/>
    <w:rsid w:val="005B3563"/>
    <w:rsid w:val="005B4E8F"/>
    <w:rsid w:val="005B67EA"/>
    <w:rsid w:val="005B6AB5"/>
    <w:rsid w:val="005C3659"/>
    <w:rsid w:val="005C4D77"/>
    <w:rsid w:val="005D1086"/>
    <w:rsid w:val="005D251D"/>
    <w:rsid w:val="005D412B"/>
    <w:rsid w:val="005D5A39"/>
    <w:rsid w:val="005D634D"/>
    <w:rsid w:val="005E2428"/>
    <w:rsid w:val="005E5079"/>
    <w:rsid w:val="005E6CB6"/>
    <w:rsid w:val="005F00D1"/>
    <w:rsid w:val="005F02DF"/>
    <w:rsid w:val="005F3F88"/>
    <w:rsid w:val="005F69D6"/>
    <w:rsid w:val="006005F2"/>
    <w:rsid w:val="00605AD4"/>
    <w:rsid w:val="00607227"/>
    <w:rsid w:val="00610573"/>
    <w:rsid w:val="00610746"/>
    <w:rsid w:val="00616A61"/>
    <w:rsid w:val="006208B7"/>
    <w:rsid w:val="00633F08"/>
    <w:rsid w:val="00635F87"/>
    <w:rsid w:val="0064240C"/>
    <w:rsid w:val="006424C7"/>
    <w:rsid w:val="006445C5"/>
    <w:rsid w:val="00644B9D"/>
    <w:rsid w:val="006452DA"/>
    <w:rsid w:val="006457C1"/>
    <w:rsid w:val="00646585"/>
    <w:rsid w:val="006472D0"/>
    <w:rsid w:val="0065139C"/>
    <w:rsid w:val="00652221"/>
    <w:rsid w:val="00653E9A"/>
    <w:rsid w:val="006575F6"/>
    <w:rsid w:val="00657CAA"/>
    <w:rsid w:val="00657DD8"/>
    <w:rsid w:val="00663D63"/>
    <w:rsid w:val="00664D8B"/>
    <w:rsid w:val="00665CEC"/>
    <w:rsid w:val="006707BA"/>
    <w:rsid w:val="00673D1E"/>
    <w:rsid w:val="0067513E"/>
    <w:rsid w:val="00676353"/>
    <w:rsid w:val="0068331A"/>
    <w:rsid w:val="006902BB"/>
    <w:rsid w:val="006955E8"/>
    <w:rsid w:val="00696A82"/>
    <w:rsid w:val="00696CD8"/>
    <w:rsid w:val="006A353D"/>
    <w:rsid w:val="006B572C"/>
    <w:rsid w:val="006C41DF"/>
    <w:rsid w:val="006C6010"/>
    <w:rsid w:val="006C6DA0"/>
    <w:rsid w:val="006C70AC"/>
    <w:rsid w:val="006D78C3"/>
    <w:rsid w:val="006E0169"/>
    <w:rsid w:val="006E0684"/>
    <w:rsid w:val="006E1C3D"/>
    <w:rsid w:val="006E3704"/>
    <w:rsid w:val="006E3C59"/>
    <w:rsid w:val="006E48F5"/>
    <w:rsid w:val="006E61A0"/>
    <w:rsid w:val="006E6319"/>
    <w:rsid w:val="006E7F5D"/>
    <w:rsid w:val="006F0AF9"/>
    <w:rsid w:val="006F7277"/>
    <w:rsid w:val="006F7A91"/>
    <w:rsid w:val="006F7E91"/>
    <w:rsid w:val="007011C7"/>
    <w:rsid w:val="007100D7"/>
    <w:rsid w:val="00712268"/>
    <w:rsid w:val="007127B1"/>
    <w:rsid w:val="00713482"/>
    <w:rsid w:val="00722F97"/>
    <w:rsid w:val="00724873"/>
    <w:rsid w:val="007252A6"/>
    <w:rsid w:val="00726F58"/>
    <w:rsid w:val="00730C5F"/>
    <w:rsid w:val="00731F6C"/>
    <w:rsid w:val="0073556C"/>
    <w:rsid w:val="007417B0"/>
    <w:rsid w:val="007445DE"/>
    <w:rsid w:val="007479E4"/>
    <w:rsid w:val="00752421"/>
    <w:rsid w:val="00755F17"/>
    <w:rsid w:val="00757BAF"/>
    <w:rsid w:val="00774EAD"/>
    <w:rsid w:val="00775644"/>
    <w:rsid w:val="007819C0"/>
    <w:rsid w:val="00783B99"/>
    <w:rsid w:val="007908B3"/>
    <w:rsid w:val="00791373"/>
    <w:rsid w:val="00791D65"/>
    <w:rsid w:val="007925C4"/>
    <w:rsid w:val="0079288E"/>
    <w:rsid w:val="0079338C"/>
    <w:rsid w:val="0079396C"/>
    <w:rsid w:val="0079596D"/>
    <w:rsid w:val="007A2214"/>
    <w:rsid w:val="007A361D"/>
    <w:rsid w:val="007A7130"/>
    <w:rsid w:val="007B2A4F"/>
    <w:rsid w:val="007B47C5"/>
    <w:rsid w:val="007B6FD1"/>
    <w:rsid w:val="007C00D7"/>
    <w:rsid w:val="007C7F7B"/>
    <w:rsid w:val="007D09BF"/>
    <w:rsid w:val="007D3757"/>
    <w:rsid w:val="007D3F98"/>
    <w:rsid w:val="007D61EA"/>
    <w:rsid w:val="007D673B"/>
    <w:rsid w:val="007E057E"/>
    <w:rsid w:val="007E1429"/>
    <w:rsid w:val="007E38B9"/>
    <w:rsid w:val="007E4250"/>
    <w:rsid w:val="007E52A3"/>
    <w:rsid w:val="007F5140"/>
    <w:rsid w:val="007F56E4"/>
    <w:rsid w:val="008004B2"/>
    <w:rsid w:val="00800754"/>
    <w:rsid w:val="008023E6"/>
    <w:rsid w:val="0080336A"/>
    <w:rsid w:val="00804A05"/>
    <w:rsid w:val="00805652"/>
    <w:rsid w:val="00806AA4"/>
    <w:rsid w:val="00807524"/>
    <w:rsid w:val="008206F2"/>
    <w:rsid w:val="008220EE"/>
    <w:rsid w:val="00824E84"/>
    <w:rsid w:val="008310A6"/>
    <w:rsid w:val="0083377E"/>
    <w:rsid w:val="0083478D"/>
    <w:rsid w:val="00835A96"/>
    <w:rsid w:val="008361F1"/>
    <w:rsid w:val="00840FBA"/>
    <w:rsid w:val="00850656"/>
    <w:rsid w:val="00850E1F"/>
    <w:rsid w:val="00862A3C"/>
    <w:rsid w:val="008650BE"/>
    <w:rsid w:val="00865C22"/>
    <w:rsid w:val="00867252"/>
    <w:rsid w:val="00874DA1"/>
    <w:rsid w:val="00886503"/>
    <w:rsid w:val="00890DB7"/>
    <w:rsid w:val="00892C4F"/>
    <w:rsid w:val="0089395E"/>
    <w:rsid w:val="00893B47"/>
    <w:rsid w:val="008958CE"/>
    <w:rsid w:val="008A4C92"/>
    <w:rsid w:val="008A5EE7"/>
    <w:rsid w:val="008B1C6B"/>
    <w:rsid w:val="008B4AC5"/>
    <w:rsid w:val="008B5E09"/>
    <w:rsid w:val="008C0F3F"/>
    <w:rsid w:val="008C2629"/>
    <w:rsid w:val="008C2ECD"/>
    <w:rsid w:val="008C78F4"/>
    <w:rsid w:val="008D3D7F"/>
    <w:rsid w:val="008E238E"/>
    <w:rsid w:val="008E3504"/>
    <w:rsid w:val="008E7AC3"/>
    <w:rsid w:val="008F04A8"/>
    <w:rsid w:val="008F05BF"/>
    <w:rsid w:val="008F1EDC"/>
    <w:rsid w:val="008F63E6"/>
    <w:rsid w:val="008F7532"/>
    <w:rsid w:val="009020F1"/>
    <w:rsid w:val="00903BE4"/>
    <w:rsid w:val="00904826"/>
    <w:rsid w:val="00907CA9"/>
    <w:rsid w:val="00910447"/>
    <w:rsid w:val="0091125C"/>
    <w:rsid w:val="009114C3"/>
    <w:rsid w:val="00914BFA"/>
    <w:rsid w:val="00920A14"/>
    <w:rsid w:val="00922D0E"/>
    <w:rsid w:val="009238FF"/>
    <w:rsid w:val="00927173"/>
    <w:rsid w:val="00941863"/>
    <w:rsid w:val="009428CF"/>
    <w:rsid w:val="00944902"/>
    <w:rsid w:val="00944B76"/>
    <w:rsid w:val="0094589F"/>
    <w:rsid w:val="00953770"/>
    <w:rsid w:val="009568F7"/>
    <w:rsid w:val="00962B36"/>
    <w:rsid w:val="009663C3"/>
    <w:rsid w:val="00966C38"/>
    <w:rsid w:val="00975887"/>
    <w:rsid w:val="0097707E"/>
    <w:rsid w:val="00986AA8"/>
    <w:rsid w:val="00990A3B"/>
    <w:rsid w:val="00995462"/>
    <w:rsid w:val="009956FD"/>
    <w:rsid w:val="009966B5"/>
    <w:rsid w:val="00997916"/>
    <w:rsid w:val="009A1260"/>
    <w:rsid w:val="009A2B8E"/>
    <w:rsid w:val="009A74D8"/>
    <w:rsid w:val="009A79FD"/>
    <w:rsid w:val="009B23BB"/>
    <w:rsid w:val="009B3E9E"/>
    <w:rsid w:val="009B415A"/>
    <w:rsid w:val="009B45AA"/>
    <w:rsid w:val="009C3DFF"/>
    <w:rsid w:val="009C6667"/>
    <w:rsid w:val="009D010A"/>
    <w:rsid w:val="009D3707"/>
    <w:rsid w:val="009D4E3A"/>
    <w:rsid w:val="009E0080"/>
    <w:rsid w:val="009E2EED"/>
    <w:rsid w:val="009E351C"/>
    <w:rsid w:val="009E3687"/>
    <w:rsid w:val="009E62EB"/>
    <w:rsid w:val="009F015D"/>
    <w:rsid w:val="009F026B"/>
    <w:rsid w:val="009F64CE"/>
    <w:rsid w:val="009F7D6E"/>
    <w:rsid w:val="00A0202F"/>
    <w:rsid w:val="00A046E1"/>
    <w:rsid w:val="00A1508D"/>
    <w:rsid w:val="00A20D85"/>
    <w:rsid w:val="00A2208F"/>
    <w:rsid w:val="00A22F9D"/>
    <w:rsid w:val="00A24F4B"/>
    <w:rsid w:val="00A25C85"/>
    <w:rsid w:val="00A2611E"/>
    <w:rsid w:val="00A4042C"/>
    <w:rsid w:val="00A5116E"/>
    <w:rsid w:val="00A51853"/>
    <w:rsid w:val="00A5303F"/>
    <w:rsid w:val="00A56EFC"/>
    <w:rsid w:val="00A65E7B"/>
    <w:rsid w:val="00A678B8"/>
    <w:rsid w:val="00A75AE6"/>
    <w:rsid w:val="00A76FB6"/>
    <w:rsid w:val="00A85D09"/>
    <w:rsid w:val="00A93669"/>
    <w:rsid w:val="00A97F5B"/>
    <w:rsid w:val="00AA5CE1"/>
    <w:rsid w:val="00AA6C36"/>
    <w:rsid w:val="00AB0AA6"/>
    <w:rsid w:val="00AB2061"/>
    <w:rsid w:val="00AB244F"/>
    <w:rsid w:val="00AB28A7"/>
    <w:rsid w:val="00AB3E63"/>
    <w:rsid w:val="00AB44BC"/>
    <w:rsid w:val="00AC0473"/>
    <w:rsid w:val="00AC08DD"/>
    <w:rsid w:val="00AC6400"/>
    <w:rsid w:val="00AE138B"/>
    <w:rsid w:val="00AE3EC1"/>
    <w:rsid w:val="00AE52A1"/>
    <w:rsid w:val="00AE5FE5"/>
    <w:rsid w:val="00AF353C"/>
    <w:rsid w:val="00AF3FA3"/>
    <w:rsid w:val="00AF4C72"/>
    <w:rsid w:val="00B0048B"/>
    <w:rsid w:val="00B01802"/>
    <w:rsid w:val="00B17926"/>
    <w:rsid w:val="00B20889"/>
    <w:rsid w:val="00B21914"/>
    <w:rsid w:val="00B21EAB"/>
    <w:rsid w:val="00B229B7"/>
    <w:rsid w:val="00B26572"/>
    <w:rsid w:val="00B26F3E"/>
    <w:rsid w:val="00B30C02"/>
    <w:rsid w:val="00B34773"/>
    <w:rsid w:val="00B35974"/>
    <w:rsid w:val="00B37DED"/>
    <w:rsid w:val="00B413B3"/>
    <w:rsid w:val="00B5120A"/>
    <w:rsid w:val="00B57C6D"/>
    <w:rsid w:val="00B60965"/>
    <w:rsid w:val="00B613EC"/>
    <w:rsid w:val="00B63170"/>
    <w:rsid w:val="00B6365B"/>
    <w:rsid w:val="00B65399"/>
    <w:rsid w:val="00B71A58"/>
    <w:rsid w:val="00B72D13"/>
    <w:rsid w:val="00B74062"/>
    <w:rsid w:val="00B74BEA"/>
    <w:rsid w:val="00B76119"/>
    <w:rsid w:val="00B83CC7"/>
    <w:rsid w:val="00B91755"/>
    <w:rsid w:val="00B92EC6"/>
    <w:rsid w:val="00B9514E"/>
    <w:rsid w:val="00B96F5D"/>
    <w:rsid w:val="00B97B02"/>
    <w:rsid w:val="00BA34C7"/>
    <w:rsid w:val="00BA59C6"/>
    <w:rsid w:val="00BA6EFD"/>
    <w:rsid w:val="00BB4A46"/>
    <w:rsid w:val="00BC111D"/>
    <w:rsid w:val="00BC4392"/>
    <w:rsid w:val="00BC7D16"/>
    <w:rsid w:val="00BD2E77"/>
    <w:rsid w:val="00BD7147"/>
    <w:rsid w:val="00BE1C69"/>
    <w:rsid w:val="00BE1D0A"/>
    <w:rsid w:val="00BE6355"/>
    <w:rsid w:val="00BF4B13"/>
    <w:rsid w:val="00BF4DF5"/>
    <w:rsid w:val="00BF65EE"/>
    <w:rsid w:val="00C078A2"/>
    <w:rsid w:val="00C14B40"/>
    <w:rsid w:val="00C153B2"/>
    <w:rsid w:val="00C2154F"/>
    <w:rsid w:val="00C21907"/>
    <w:rsid w:val="00C23DBE"/>
    <w:rsid w:val="00C30912"/>
    <w:rsid w:val="00C312A1"/>
    <w:rsid w:val="00C3607B"/>
    <w:rsid w:val="00C36E28"/>
    <w:rsid w:val="00C4049C"/>
    <w:rsid w:val="00C40DC5"/>
    <w:rsid w:val="00C4143E"/>
    <w:rsid w:val="00C41F26"/>
    <w:rsid w:val="00C42D41"/>
    <w:rsid w:val="00C45A6D"/>
    <w:rsid w:val="00C4736F"/>
    <w:rsid w:val="00C50A1E"/>
    <w:rsid w:val="00C546E6"/>
    <w:rsid w:val="00C61D67"/>
    <w:rsid w:val="00C62CAB"/>
    <w:rsid w:val="00C660EE"/>
    <w:rsid w:val="00C73D1E"/>
    <w:rsid w:val="00C86B5C"/>
    <w:rsid w:val="00C870C1"/>
    <w:rsid w:val="00C97F5D"/>
    <w:rsid w:val="00CA2AA0"/>
    <w:rsid w:val="00CA3B1E"/>
    <w:rsid w:val="00CA44C7"/>
    <w:rsid w:val="00CA7529"/>
    <w:rsid w:val="00CB0F17"/>
    <w:rsid w:val="00CB26BD"/>
    <w:rsid w:val="00CB4D71"/>
    <w:rsid w:val="00CB4DF5"/>
    <w:rsid w:val="00CB5A90"/>
    <w:rsid w:val="00CC2ABB"/>
    <w:rsid w:val="00CC4FBA"/>
    <w:rsid w:val="00CD328C"/>
    <w:rsid w:val="00CD78FE"/>
    <w:rsid w:val="00CE2B10"/>
    <w:rsid w:val="00CE32B5"/>
    <w:rsid w:val="00CF009B"/>
    <w:rsid w:val="00CF3B71"/>
    <w:rsid w:val="00CF5321"/>
    <w:rsid w:val="00CF7E82"/>
    <w:rsid w:val="00D006B9"/>
    <w:rsid w:val="00D052F5"/>
    <w:rsid w:val="00D14466"/>
    <w:rsid w:val="00D15771"/>
    <w:rsid w:val="00D1625C"/>
    <w:rsid w:val="00D16E97"/>
    <w:rsid w:val="00D174E7"/>
    <w:rsid w:val="00D2205C"/>
    <w:rsid w:val="00D22410"/>
    <w:rsid w:val="00D23477"/>
    <w:rsid w:val="00D24DA3"/>
    <w:rsid w:val="00D27888"/>
    <w:rsid w:val="00D27895"/>
    <w:rsid w:val="00D3181C"/>
    <w:rsid w:val="00D318BE"/>
    <w:rsid w:val="00D344AE"/>
    <w:rsid w:val="00D34E8E"/>
    <w:rsid w:val="00D3539F"/>
    <w:rsid w:val="00D36AF3"/>
    <w:rsid w:val="00D4002C"/>
    <w:rsid w:val="00D41592"/>
    <w:rsid w:val="00D43BF1"/>
    <w:rsid w:val="00D510BD"/>
    <w:rsid w:val="00D53BD0"/>
    <w:rsid w:val="00D62906"/>
    <w:rsid w:val="00D63E2F"/>
    <w:rsid w:val="00D65A58"/>
    <w:rsid w:val="00D70395"/>
    <w:rsid w:val="00D7048E"/>
    <w:rsid w:val="00D73718"/>
    <w:rsid w:val="00D75284"/>
    <w:rsid w:val="00D900E0"/>
    <w:rsid w:val="00D90985"/>
    <w:rsid w:val="00D91953"/>
    <w:rsid w:val="00D974F2"/>
    <w:rsid w:val="00DA0199"/>
    <w:rsid w:val="00DA4582"/>
    <w:rsid w:val="00DA7A18"/>
    <w:rsid w:val="00DB25FB"/>
    <w:rsid w:val="00DB3554"/>
    <w:rsid w:val="00DB4FE6"/>
    <w:rsid w:val="00DB6738"/>
    <w:rsid w:val="00DB6B3E"/>
    <w:rsid w:val="00DC3005"/>
    <w:rsid w:val="00DC46FC"/>
    <w:rsid w:val="00DD0A1C"/>
    <w:rsid w:val="00DD11BD"/>
    <w:rsid w:val="00DD2D4A"/>
    <w:rsid w:val="00DD3D8B"/>
    <w:rsid w:val="00DD5BD9"/>
    <w:rsid w:val="00DE42DB"/>
    <w:rsid w:val="00DF47F0"/>
    <w:rsid w:val="00E008E7"/>
    <w:rsid w:val="00E028BD"/>
    <w:rsid w:val="00E05CFB"/>
    <w:rsid w:val="00E06820"/>
    <w:rsid w:val="00E0693A"/>
    <w:rsid w:val="00E07108"/>
    <w:rsid w:val="00E14C3A"/>
    <w:rsid w:val="00E176F6"/>
    <w:rsid w:val="00E20387"/>
    <w:rsid w:val="00E269C4"/>
    <w:rsid w:val="00E30804"/>
    <w:rsid w:val="00E31058"/>
    <w:rsid w:val="00E3350E"/>
    <w:rsid w:val="00E40CA7"/>
    <w:rsid w:val="00E4488F"/>
    <w:rsid w:val="00E4699D"/>
    <w:rsid w:val="00E47E0D"/>
    <w:rsid w:val="00E5233C"/>
    <w:rsid w:val="00E52844"/>
    <w:rsid w:val="00E55374"/>
    <w:rsid w:val="00E5644D"/>
    <w:rsid w:val="00E61375"/>
    <w:rsid w:val="00E624BE"/>
    <w:rsid w:val="00E62B01"/>
    <w:rsid w:val="00E64ADD"/>
    <w:rsid w:val="00E65093"/>
    <w:rsid w:val="00E749CA"/>
    <w:rsid w:val="00E77C7F"/>
    <w:rsid w:val="00E84DE2"/>
    <w:rsid w:val="00E9068C"/>
    <w:rsid w:val="00E953B8"/>
    <w:rsid w:val="00EA4E8E"/>
    <w:rsid w:val="00EB0FF3"/>
    <w:rsid w:val="00EB4011"/>
    <w:rsid w:val="00EC1244"/>
    <w:rsid w:val="00EC2774"/>
    <w:rsid w:val="00EC3647"/>
    <w:rsid w:val="00EC45D4"/>
    <w:rsid w:val="00EC6B7C"/>
    <w:rsid w:val="00ED1131"/>
    <w:rsid w:val="00ED25B9"/>
    <w:rsid w:val="00ED46DE"/>
    <w:rsid w:val="00ED65A3"/>
    <w:rsid w:val="00ED7D6E"/>
    <w:rsid w:val="00EE03C6"/>
    <w:rsid w:val="00EE2FA1"/>
    <w:rsid w:val="00EE422B"/>
    <w:rsid w:val="00EE5F62"/>
    <w:rsid w:val="00EF11CE"/>
    <w:rsid w:val="00EF1D70"/>
    <w:rsid w:val="00EF2FD8"/>
    <w:rsid w:val="00EF42D8"/>
    <w:rsid w:val="00EF5BA2"/>
    <w:rsid w:val="00F008B6"/>
    <w:rsid w:val="00F04CF8"/>
    <w:rsid w:val="00F0505A"/>
    <w:rsid w:val="00F051C8"/>
    <w:rsid w:val="00F07245"/>
    <w:rsid w:val="00F109ED"/>
    <w:rsid w:val="00F12C1C"/>
    <w:rsid w:val="00F14E63"/>
    <w:rsid w:val="00F16AF5"/>
    <w:rsid w:val="00F23E8A"/>
    <w:rsid w:val="00F270F8"/>
    <w:rsid w:val="00F31918"/>
    <w:rsid w:val="00F33649"/>
    <w:rsid w:val="00F36DA0"/>
    <w:rsid w:val="00F47801"/>
    <w:rsid w:val="00F5312F"/>
    <w:rsid w:val="00F535AA"/>
    <w:rsid w:val="00F54E5C"/>
    <w:rsid w:val="00F5754E"/>
    <w:rsid w:val="00F65539"/>
    <w:rsid w:val="00F65968"/>
    <w:rsid w:val="00F6682F"/>
    <w:rsid w:val="00F702FB"/>
    <w:rsid w:val="00F82B89"/>
    <w:rsid w:val="00F83065"/>
    <w:rsid w:val="00F86327"/>
    <w:rsid w:val="00F945B4"/>
    <w:rsid w:val="00FA143E"/>
    <w:rsid w:val="00FA2D2E"/>
    <w:rsid w:val="00FB538E"/>
    <w:rsid w:val="00FB7654"/>
    <w:rsid w:val="00FC1714"/>
    <w:rsid w:val="00FC6E9A"/>
    <w:rsid w:val="00FD03F6"/>
    <w:rsid w:val="00FD0A0D"/>
    <w:rsid w:val="00FD211C"/>
    <w:rsid w:val="00FD3D91"/>
    <w:rsid w:val="00FD6A0B"/>
    <w:rsid w:val="00FE0777"/>
    <w:rsid w:val="00FE09EF"/>
    <w:rsid w:val="00FE40CA"/>
    <w:rsid w:val="00FE5BBE"/>
    <w:rsid w:val="00FE61FD"/>
    <w:rsid w:val="00FF091E"/>
    <w:rsid w:val="00FF395F"/>
    <w:rsid w:val="00FF49F5"/>
    <w:rsid w:val="00FF5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98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328C"/>
    <w:rPr>
      <w:sz w:val="24"/>
      <w:szCs w:val="24"/>
    </w:rPr>
  </w:style>
  <w:style w:type="paragraph" w:styleId="1">
    <w:name w:val="heading 1"/>
    <w:basedOn w:val="a"/>
    <w:next w:val="a"/>
    <w:qFormat/>
    <w:rsid w:val="00CD328C"/>
    <w:pPr>
      <w:keepNext/>
      <w:jc w:val="center"/>
      <w:outlineLvl w:val="0"/>
    </w:pPr>
    <w:rPr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D328C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a4">
    <w:name w:val="Body Text"/>
    <w:basedOn w:val="a"/>
    <w:rsid w:val="00CD328C"/>
    <w:rPr>
      <w:b/>
      <w:bCs/>
    </w:rPr>
  </w:style>
  <w:style w:type="paragraph" w:styleId="a5">
    <w:name w:val="Body Text Indent"/>
    <w:basedOn w:val="a"/>
    <w:rsid w:val="00CD328C"/>
    <w:pPr>
      <w:ind w:firstLine="708"/>
      <w:jc w:val="both"/>
    </w:pPr>
    <w:rPr>
      <w:lang w:val="uk-UA"/>
    </w:rPr>
  </w:style>
  <w:style w:type="paragraph" w:styleId="2">
    <w:name w:val="Body Text 2"/>
    <w:basedOn w:val="a"/>
    <w:rsid w:val="00CD328C"/>
    <w:rPr>
      <w:sz w:val="22"/>
      <w:szCs w:val="20"/>
      <w:lang w:val="uk-UA"/>
    </w:rPr>
  </w:style>
  <w:style w:type="paragraph" w:styleId="a6">
    <w:name w:val="Balloon Text"/>
    <w:basedOn w:val="a"/>
    <w:semiHidden/>
    <w:rsid w:val="00CD328C"/>
    <w:rPr>
      <w:rFonts w:ascii="Tahoma" w:hAnsi="Tahoma" w:cs="Tahoma"/>
      <w:sz w:val="16"/>
      <w:szCs w:val="16"/>
    </w:rPr>
  </w:style>
  <w:style w:type="character" w:styleId="a7">
    <w:name w:val="Strong"/>
    <w:qFormat/>
    <w:rsid w:val="00CD328C"/>
    <w:rPr>
      <w:b/>
      <w:bCs/>
    </w:rPr>
  </w:style>
  <w:style w:type="paragraph" w:styleId="a8">
    <w:name w:val="No Spacing"/>
    <w:qFormat/>
    <w:rsid w:val="001D74E4"/>
    <w:rPr>
      <w:sz w:val="24"/>
      <w:szCs w:val="24"/>
    </w:rPr>
  </w:style>
  <w:style w:type="character" w:styleId="a9">
    <w:name w:val="Hyperlink"/>
    <w:rsid w:val="00805652"/>
    <w:rPr>
      <w:color w:val="0000FF"/>
      <w:u w:val="single"/>
    </w:rPr>
  </w:style>
  <w:style w:type="paragraph" w:customStyle="1" w:styleId="21">
    <w:name w:val="Основной текст 21"/>
    <w:basedOn w:val="a"/>
    <w:rsid w:val="002E63BD"/>
    <w:pPr>
      <w:suppressAutoHyphens/>
    </w:pPr>
    <w:rPr>
      <w:sz w:val="22"/>
      <w:szCs w:val="20"/>
      <w:lang w:val="uk-UA" w:eastAsia="ar-SA"/>
    </w:rPr>
  </w:style>
  <w:style w:type="paragraph" w:customStyle="1" w:styleId="210">
    <w:name w:val="Основной текст (2)1"/>
    <w:basedOn w:val="a"/>
    <w:rsid w:val="002E63BD"/>
    <w:pPr>
      <w:widowControl w:val="0"/>
      <w:shd w:val="clear" w:color="auto" w:fill="FFFFFF"/>
      <w:suppressAutoHyphens/>
      <w:spacing w:line="274" w:lineRule="exact"/>
      <w:jc w:val="both"/>
    </w:pPr>
    <w:rPr>
      <w:rFonts w:eastAsia="Arial Unicode MS"/>
      <w:lang w:val="uk-UA" w:eastAsia="ar-SA"/>
    </w:rPr>
  </w:style>
  <w:style w:type="paragraph" w:customStyle="1" w:styleId="10">
    <w:name w:val="Без интервала1"/>
    <w:rsid w:val="002E63BD"/>
    <w:pPr>
      <w:suppressAutoHyphens/>
    </w:pPr>
    <w:rPr>
      <w:rFonts w:ascii="Calibri" w:eastAsia="Calibri" w:hAnsi="Calibri" w:cs="Calibri"/>
      <w:sz w:val="22"/>
      <w:szCs w:val="22"/>
      <w:lang w:val="uk-UA" w:eastAsia="zh-CN"/>
    </w:rPr>
  </w:style>
  <w:style w:type="paragraph" w:styleId="aa">
    <w:name w:val="List Paragraph"/>
    <w:basedOn w:val="a"/>
    <w:uiPriority w:val="34"/>
    <w:qFormat/>
    <w:rsid w:val="00850E1F"/>
    <w:pPr>
      <w:ind w:left="720"/>
      <w:contextualSpacing/>
    </w:pPr>
  </w:style>
  <w:style w:type="character" w:customStyle="1" w:styleId="0pt">
    <w:name w:val="Основной текст + Интервал 0 pt"/>
    <w:uiPriority w:val="99"/>
    <w:rsid w:val="00E65093"/>
    <w:rPr>
      <w:spacing w:val="3"/>
      <w:sz w:val="25"/>
    </w:rPr>
  </w:style>
  <w:style w:type="paragraph" w:customStyle="1" w:styleId="Default">
    <w:name w:val="Default"/>
    <w:rsid w:val="00E6509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1">
    <w:name w:val="Абзац списка1"/>
    <w:basedOn w:val="a"/>
    <w:rsid w:val="00401BD2"/>
    <w:pPr>
      <w:widowControl w:val="0"/>
      <w:suppressAutoHyphens/>
      <w:ind w:left="720"/>
    </w:pPr>
    <w:rPr>
      <w:rFonts w:eastAsia="Arial Unicode MS"/>
      <w:kern w:val="1"/>
      <w:szCs w:val="20"/>
      <w:lang w:eastAsia="zh-CN" w:bidi="hi-IN"/>
    </w:rPr>
  </w:style>
  <w:style w:type="character" w:styleId="ab">
    <w:name w:val="line number"/>
    <w:basedOn w:val="a0"/>
    <w:semiHidden/>
    <w:unhideWhenUsed/>
    <w:rsid w:val="00B92EC6"/>
  </w:style>
  <w:style w:type="paragraph" w:customStyle="1" w:styleId="ac">
    <w:name w:val="Знак Знак Знак Знак Знак Знак"/>
    <w:basedOn w:val="a"/>
    <w:rsid w:val="00447937"/>
    <w:rPr>
      <w:rFonts w:ascii="Verdana" w:hAnsi="Verdana" w:cs="Verdana"/>
      <w:sz w:val="20"/>
      <w:szCs w:val="20"/>
      <w:lang w:val="en-US" w:eastAsia="en-US"/>
    </w:rPr>
  </w:style>
  <w:style w:type="character" w:customStyle="1" w:styleId="110">
    <w:name w:val="Основной текст (11)_"/>
    <w:basedOn w:val="a0"/>
    <w:link w:val="111"/>
    <w:uiPriority w:val="99"/>
    <w:locked/>
    <w:rsid w:val="002B62C1"/>
    <w:rPr>
      <w:sz w:val="26"/>
      <w:szCs w:val="26"/>
      <w:shd w:val="clear" w:color="auto" w:fill="FFFFFF"/>
    </w:rPr>
  </w:style>
  <w:style w:type="paragraph" w:customStyle="1" w:styleId="111">
    <w:name w:val="Основной текст (11)"/>
    <w:basedOn w:val="a"/>
    <w:link w:val="110"/>
    <w:uiPriority w:val="99"/>
    <w:rsid w:val="002B62C1"/>
    <w:pPr>
      <w:widowControl w:val="0"/>
      <w:shd w:val="clear" w:color="auto" w:fill="FFFFFF"/>
      <w:spacing w:line="310" w:lineRule="exact"/>
      <w:ind w:hanging="400"/>
      <w:jc w:val="both"/>
    </w:pPr>
    <w:rPr>
      <w:sz w:val="26"/>
      <w:szCs w:val="26"/>
    </w:rPr>
  </w:style>
  <w:style w:type="character" w:customStyle="1" w:styleId="st">
    <w:name w:val="st"/>
    <w:basedOn w:val="a0"/>
    <w:rsid w:val="00A85D09"/>
  </w:style>
  <w:style w:type="paragraph" w:styleId="ad">
    <w:name w:val="header"/>
    <w:basedOn w:val="a"/>
    <w:link w:val="ae"/>
    <w:uiPriority w:val="99"/>
    <w:unhideWhenUsed/>
    <w:rsid w:val="00CB4D71"/>
    <w:pPr>
      <w:tabs>
        <w:tab w:val="center" w:pos="4819"/>
        <w:tab w:val="right" w:pos="9639"/>
      </w:tabs>
    </w:pPr>
  </w:style>
  <w:style w:type="character" w:customStyle="1" w:styleId="ae">
    <w:name w:val="Верхній колонтитул Знак"/>
    <w:basedOn w:val="a0"/>
    <w:link w:val="ad"/>
    <w:uiPriority w:val="99"/>
    <w:rsid w:val="00CB4D71"/>
    <w:rPr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CB4D71"/>
    <w:pPr>
      <w:tabs>
        <w:tab w:val="center" w:pos="4819"/>
        <w:tab w:val="right" w:pos="9639"/>
      </w:tabs>
    </w:pPr>
  </w:style>
  <w:style w:type="character" w:customStyle="1" w:styleId="af0">
    <w:name w:val="Нижній колонтитул Знак"/>
    <w:basedOn w:val="a0"/>
    <w:link w:val="af"/>
    <w:uiPriority w:val="99"/>
    <w:rsid w:val="00CB4D71"/>
    <w:rPr>
      <w:sz w:val="24"/>
      <w:szCs w:val="24"/>
    </w:rPr>
  </w:style>
  <w:style w:type="table" w:styleId="af1">
    <w:name w:val="Table Grid"/>
    <w:basedOn w:val="a1"/>
    <w:uiPriority w:val="59"/>
    <w:rsid w:val="00004B2A"/>
    <w:rPr>
      <w:rFonts w:ascii="Calibri" w:eastAsia="Calibri" w:hAnsi="Calibri"/>
      <w:sz w:val="22"/>
      <w:szCs w:val="22"/>
      <w:lang w:val="uk-UA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328C"/>
    <w:rPr>
      <w:sz w:val="24"/>
      <w:szCs w:val="24"/>
    </w:rPr>
  </w:style>
  <w:style w:type="paragraph" w:styleId="1">
    <w:name w:val="heading 1"/>
    <w:basedOn w:val="a"/>
    <w:next w:val="a"/>
    <w:qFormat/>
    <w:rsid w:val="00CD328C"/>
    <w:pPr>
      <w:keepNext/>
      <w:jc w:val="center"/>
      <w:outlineLvl w:val="0"/>
    </w:pPr>
    <w:rPr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D328C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a4">
    <w:name w:val="Body Text"/>
    <w:basedOn w:val="a"/>
    <w:rsid w:val="00CD328C"/>
    <w:rPr>
      <w:b/>
      <w:bCs/>
    </w:rPr>
  </w:style>
  <w:style w:type="paragraph" w:styleId="a5">
    <w:name w:val="Body Text Indent"/>
    <w:basedOn w:val="a"/>
    <w:rsid w:val="00CD328C"/>
    <w:pPr>
      <w:ind w:firstLine="708"/>
      <w:jc w:val="both"/>
    </w:pPr>
    <w:rPr>
      <w:lang w:val="uk-UA"/>
    </w:rPr>
  </w:style>
  <w:style w:type="paragraph" w:styleId="2">
    <w:name w:val="Body Text 2"/>
    <w:basedOn w:val="a"/>
    <w:rsid w:val="00CD328C"/>
    <w:rPr>
      <w:sz w:val="22"/>
      <w:szCs w:val="20"/>
      <w:lang w:val="uk-UA"/>
    </w:rPr>
  </w:style>
  <w:style w:type="paragraph" w:styleId="a6">
    <w:name w:val="Balloon Text"/>
    <w:basedOn w:val="a"/>
    <w:semiHidden/>
    <w:rsid w:val="00CD328C"/>
    <w:rPr>
      <w:rFonts w:ascii="Tahoma" w:hAnsi="Tahoma" w:cs="Tahoma"/>
      <w:sz w:val="16"/>
      <w:szCs w:val="16"/>
    </w:rPr>
  </w:style>
  <w:style w:type="character" w:styleId="a7">
    <w:name w:val="Strong"/>
    <w:qFormat/>
    <w:rsid w:val="00CD328C"/>
    <w:rPr>
      <w:b/>
      <w:bCs/>
    </w:rPr>
  </w:style>
  <w:style w:type="paragraph" w:styleId="a8">
    <w:name w:val="No Spacing"/>
    <w:qFormat/>
    <w:rsid w:val="001D74E4"/>
    <w:rPr>
      <w:sz w:val="24"/>
      <w:szCs w:val="24"/>
    </w:rPr>
  </w:style>
  <w:style w:type="character" w:styleId="a9">
    <w:name w:val="Hyperlink"/>
    <w:rsid w:val="00805652"/>
    <w:rPr>
      <w:color w:val="0000FF"/>
      <w:u w:val="single"/>
    </w:rPr>
  </w:style>
  <w:style w:type="paragraph" w:customStyle="1" w:styleId="21">
    <w:name w:val="Основной текст 21"/>
    <w:basedOn w:val="a"/>
    <w:rsid w:val="002E63BD"/>
    <w:pPr>
      <w:suppressAutoHyphens/>
    </w:pPr>
    <w:rPr>
      <w:sz w:val="22"/>
      <w:szCs w:val="20"/>
      <w:lang w:val="uk-UA" w:eastAsia="ar-SA"/>
    </w:rPr>
  </w:style>
  <w:style w:type="paragraph" w:customStyle="1" w:styleId="210">
    <w:name w:val="Основной текст (2)1"/>
    <w:basedOn w:val="a"/>
    <w:rsid w:val="002E63BD"/>
    <w:pPr>
      <w:widowControl w:val="0"/>
      <w:shd w:val="clear" w:color="auto" w:fill="FFFFFF"/>
      <w:suppressAutoHyphens/>
      <w:spacing w:line="274" w:lineRule="exact"/>
      <w:jc w:val="both"/>
    </w:pPr>
    <w:rPr>
      <w:rFonts w:eastAsia="Arial Unicode MS"/>
      <w:lang w:val="uk-UA" w:eastAsia="ar-SA"/>
    </w:rPr>
  </w:style>
  <w:style w:type="paragraph" w:customStyle="1" w:styleId="10">
    <w:name w:val="Без интервала1"/>
    <w:rsid w:val="002E63BD"/>
    <w:pPr>
      <w:suppressAutoHyphens/>
    </w:pPr>
    <w:rPr>
      <w:rFonts w:ascii="Calibri" w:eastAsia="Calibri" w:hAnsi="Calibri" w:cs="Calibri"/>
      <w:sz w:val="22"/>
      <w:szCs w:val="22"/>
      <w:lang w:val="uk-UA" w:eastAsia="zh-CN"/>
    </w:rPr>
  </w:style>
  <w:style w:type="paragraph" w:styleId="aa">
    <w:name w:val="List Paragraph"/>
    <w:basedOn w:val="a"/>
    <w:uiPriority w:val="34"/>
    <w:qFormat/>
    <w:rsid w:val="00850E1F"/>
    <w:pPr>
      <w:ind w:left="720"/>
      <w:contextualSpacing/>
    </w:pPr>
  </w:style>
  <w:style w:type="character" w:customStyle="1" w:styleId="0pt">
    <w:name w:val="Основной текст + Интервал 0 pt"/>
    <w:uiPriority w:val="99"/>
    <w:rsid w:val="00E65093"/>
    <w:rPr>
      <w:spacing w:val="3"/>
      <w:sz w:val="25"/>
    </w:rPr>
  </w:style>
  <w:style w:type="paragraph" w:customStyle="1" w:styleId="Default">
    <w:name w:val="Default"/>
    <w:rsid w:val="00E6509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1">
    <w:name w:val="Абзац списка1"/>
    <w:basedOn w:val="a"/>
    <w:rsid w:val="00401BD2"/>
    <w:pPr>
      <w:widowControl w:val="0"/>
      <w:suppressAutoHyphens/>
      <w:ind w:left="720"/>
    </w:pPr>
    <w:rPr>
      <w:rFonts w:eastAsia="Arial Unicode MS"/>
      <w:kern w:val="1"/>
      <w:szCs w:val="20"/>
      <w:lang w:eastAsia="zh-CN" w:bidi="hi-IN"/>
    </w:rPr>
  </w:style>
  <w:style w:type="character" w:styleId="ab">
    <w:name w:val="line number"/>
    <w:basedOn w:val="a0"/>
    <w:semiHidden/>
    <w:unhideWhenUsed/>
    <w:rsid w:val="00B92EC6"/>
  </w:style>
  <w:style w:type="paragraph" w:customStyle="1" w:styleId="ac">
    <w:name w:val="Знак Знак Знак Знак Знак Знак"/>
    <w:basedOn w:val="a"/>
    <w:rsid w:val="00447937"/>
    <w:rPr>
      <w:rFonts w:ascii="Verdana" w:hAnsi="Verdana" w:cs="Verdana"/>
      <w:sz w:val="20"/>
      <w:szCs w:val="20"/>
      <w:lang w:val="en-US" w:eastAsia="en-US"/>
    </w:rPr>
  </w:style>
  <w:style w:type="character" w:customStyle="1" w:styleId="110">
    <w:name w:val="Основной текст (11)_"/>
    <w:basedOn w:val="a0"/>
    <w:link w:val="111"/>
    <w:uiPriority w:val="99"/>
    <w:locked/>
    <w:rsid w:val="002B62C1"/>
    <w:rPr>
      <w:sz w:val="26"/>
      <w:szCs w:val="26"/>
      <w:shd w:val="clear" w:color="auto" w:fill="FFFFFF"/>
    </w:rPr>
  </w:style>
  <w:style w:type="paragraph" w:customStyle="1" w:styleId="111">
    <w:name w:val="Основной текст (11)"/>
    <w:basedOn w:val="a"/>
    <w:link w:val="110"/>
    <w:uiPriority w:val="99"/>
    <w:rsid w:val="002B62C1"/>
    <w:pPr>
      <w:widowControl w:val="0"/>
      <w:shd w:val="clear" w:color="auto" w:fill="FFFFFF"/>
      <w:spacing w:line="310" w:lineRule="exact"/>
      <w:ind w:hanging="400"/>
      <w:jc w:val="both"/>
    </w:pPr>
    <w:rPr>
      <w:sz w:val="26"/>
      <w:szCs w:val="26"/>
    </w:rPr>
  </w:style>
  <w:style w:type="character" w:customStyle="1" w:styleId="st">
    <w:name w:val="st"/>
    <w:basedOn w:val="a0"/>
    <w:rsid w:val="00A85D09"/>
  </w:style>
  <w:style w:type="paragraph" w:styleId="ad">
    <w:name w:val="header"/>
    <w:basedOn w:val="a"/>
    <w:link w:val="ae"/>
    <w:uiPriority w:val="99"/>
    <w:unhideWhenUsed/>
    <w:rsid w:val="00CB4D71"/>
    <w:pPr>
      <w:tabs>
        <w:tab w:val="center" w:pos="4819"/>
        <w:tab w:val="right" w:pos="9639"/>
      </w:tabs>
    </w:pPr>
  </w:style>
  <w:style w:type="character" w:customStyle="1" w:styleId="ae">
    <w:name w:val="Верхній колонтитул Знак"/>
    <w:basedOn w:val="a0"/>
    <w:link w:val="ad"/>
    <w:uiPriority w:val="99"/>
    <w:rsid w:val="00CB4D71"/>
    <w:rPr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CB4D71"/>
    <w:pPr>
      <w:tabs>
        <w:tab w:val="center" w:pos="4819"/>
        <w:tab w:val="right" w:pos="9639"/>
      </w:tabs>
    </w:pPr>
  </w:style>
  <w:style w:type="character" w:customStyle="1" w:styleId="af0">
    <w:name w:val="Нижній колонтитул Знак"/>
    <w:basedOn w:val="a0"/>
    <w:link w:val="af"/>
    <w:uiPriority w:val="99"/>
    <w:rsid w:val="00CB4D71"/>
    <w:rPr>
      <w:sz w:val="24"/>
      <w:szCs w:val="24"/>
    </w:rPr>
  </w:style>
  <w:style w:type="table" w:styleId="af1">
    <w:name w:val="Table Grid"/>
    <w:basedOn w:val="a1"/>
    <w:uiPriority w:val="59"/>
    <w:rsid w:val="00004B2A"/>
    <w:rPr>
      <w:rFonts w:ascii="Calibri" w:eastAsia="Calibri" w:hAnsi="Calibri"/>
      <w:sz w:val="22"/>
      <w:szCs w:val="22"/>
      <w:lang w:val="uk-UA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31C4DB-EF77-45DC-87BB-3959A2BEA9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509</Words>
  <Characters>3730</Characters>
  <Application>Microsoft Office Word</Application>
  <DocSecurity>0</DocSecurity>
  <Lines>31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>  </vt:lpstr>
    </vt:vector>
  </TitlesOfParts>
  <Company>_</Company>
  <LinksUpToDate>false</LinksUpToDate>
  <CharactersWithSpaces>4231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Alla</dc:creator>
  <cp:lastModifiedBy>Шарлай Олександр Федорович</cp:lastModifiedBy>
  <cp:revision>2</cp:revision>
  <cp:lastPrinted>2021-07-06T08:30:00Z</cp:lastPrinted>
  <dcterms:created xsi:type="dcterms:W3CDTF">2021-07-20T09:02:00Z</dcterms:created>
  <dcterms:modified xsi:type="dcterms:W3CDTF">2021-07-20T09:02:00Z</dcterms:modified>
</cp:coreProperties>
</file>