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90" w:rsidRPr="00271C52" w:rsidRDefault="00625690" w:rsidP="006256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  <w:r w:rsidRPr="00625690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1D6DF3FD" wp14:editId="1E35E357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690" w:rsidRPr="00271C52" w:rsidRDefault="00625690" w:rsidP="006256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16"/>
          <w:szCs w:val="16"/>
          <w:lang w:val="uk-UA" w:eastAsia="hi-IN" w:bidi="hi-IN"/>
        </w:rPr>
      </w:pPr>
    </w:p>
    <w:p w:rsidR="00625690" w:rsidRPr="00271C52" w:rsidRDefault="00625690" w:rsidP="006256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30"/>
          <w:szCs w:val="30"/>
          <w:lang w:val="uk-UA" w:eastAsia="hi-IN" w:bidi="hi-IN"/>
        </w:rPr>
      </w:pPr>
      <w:r w:rsidRPr="00271C52">
        <w:rPr>
          <w:rFonts w:ascii="Times New Roman" w:eastAsia="SimSun" w:hAnsi="Times New Roman"/>
          <w:b/>
          <w:bCs/>
          <w:color w:val="000000"/>
          <w:kern w:val="1"/>
          <w:sz w:val="30"/>
          <w:szCs w:val="30"/>
          <w:lang w:val="uk-UA" w:eastAsia="hi-IN" w:bidi="hi-IN"/>
        </w:rPr>
        <w:t>ХМЕЛЬНИЦЬКА МІСЬКА РАДА</w:t>
      </w:r>
    </w:p>
    <w:p w:rsidR="00625690" w:rsidRPr="00271C52" w:rsidRDefault="00625690" w:rsidP="006256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36"/>
          <w:szCs w:val="30"/>
          <w:lang w:val="uk-UA" w:eastAsia="hi-IN" w:bidi="hi-IN"/>
        </w:rPr>
      </w:pPr>
      <w:r w:rsidRPr="00625690">
        <w:rPr>
          <w:rFonts w:ascii="Times New Roman" w:eastAsia="SimSun" w:hAnsi="Times New Roman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F3D73" wp14:editId="24C52B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90" w:rsidRPr="00271C52" w:rsidRDefault="00625690" w:rsidP="006256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271C52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625690" w:rsidRPr="00271C52" w:rsidRDefault="00625690" w:rsidP="0062569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271C52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val="uk-UA" w:eastAsia="hi-IN" w:bidi="hi-IN"/>
        </w:rPr>
        <w:t>РІШЕННЯ</w:t>
      </w:r>
    </w:p>
    <w:p w:rsidR="00625690" w:rsidRPr="00271C52" w:rsidRDefault="00625690" w:rsidP="0062569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36"/>
          <w:szCs w:val="30"/>
          <w:lang w:val="uk-UA" w:eastAsia="hi-IN" w:bidi="hi-IN"/>
        </w:rPr>
      </w:pPr>
      <w:r w:rsidRPr="00271C52">
        <w:rPr>
          <w:rFonts w:ascii="Times New Roman" w:eastAsia="SimSun" w:hAnsi="Times New Roman"/>
          <w:b/>
          <w:color w:val="000000"/>
          <w:kern w:val="1"/>
          <w:sz w:val="36"/>
          <w:szCs w:val="30"/>
          <w:lang w:val="uk-UA" w:eastAsia="hi-IN" w:bidi="hi-IN"/>
        </w:rPr>
        <w:t>______________________________</w:t>
      </w:r>
    </w:p>
    <w:p w:rsidR="00625690" w:rsidRPr="00271C52" w:rsidRDefault="00625690" w:rsidP="00625690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  <w:r w:rsidRPr="00625690">
        <w:rPr>
          <w:rFonts w:ascii="Times New Roman" w:eastAsia="SimSun" w:hAnsi="Times New Roman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4A6B2" wp14:editId="224BD15C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90" w:rsidRPr="00625690" w:rsidRDefault="00625690" w:rsidP="0062569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WD0Q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" filled="f" stroked="f">
                <v:textbox>
                  <w:txbxContent>
                    <w:p w:rsidR="00625690" w:rsidRPr="00625690" w:rsidRDefault="00625690" w:rsidP="0062569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625690">
        <w:rPr>
          <w:rFonts w:ascii="Times New Roman" w:eastAsia="SimSun" w:hAnsi="Times New Roman"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B6FF7" wp14:editId="38F343C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5690" w:rsidRPr="00271C52" w:rsidRDefault="00625690" w:rsidP="0062569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71C52">
                              <w:rPr>
                                <w:rFonts w:ascii="Times New Roman" w:hAnsi="Times New Roman"/>
                                <w:sz w:val="24"/>
                              </w:rPr>
                              <w:t>14.07.20</w:t>
                            </w:r>
                            <w:r w:rsidRPr="00271C52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271C52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25690" w:rsidRPr="00271C52" w:rsidRDefault="00625690" w:rsidP="0062569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271C52">
                        <w:rPr>
                          <w:rFonts w:ascii="Times New Roman" w:hAnsi="Times New Roman"/>
                          <w:sz w:val="24"/>
                        </w:rPr>
                        <w:t>14.07.20</w:t>
                      </w:r>
                      <w:r w:rsidRPr="00271C52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271C52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25690" w:rsidRPr="00271C52" w:rsidRDefault="00625690" w:rsidP="00625690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</w:pP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від __________________________ № __________</w:t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ab/>
      </w:r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ab/>
      </w:r>
      <w:proofErr w:type="spellStart"/>
      <w:r w:rsidRPr="00271C52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hi-IN" w:bidi="hi-IN"/>
        </w:rPr>
        <w:t>м.Хмельницький</w:t>
      </w:r>
      <w:proofErr w:type="spellEnd"/>
    </w:p>
    <w:p w:rsidR="00625690" w:rsidRPr="00625690" w:rsidRDefault="00625690" w:rsidP="00625690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39C8" w:rsidRPr="00625690" w:rsidRDefault="00FE39C8" w:rsidP="00FE39C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625690">
        <w:rPr>
          <w:rFonts w:ascii="Times New Roman" w:hAnsi="Times New Roman"/>
          <w:sz w:val="24"/>
          <w:szCs w:val="24"/>
          <w:lang w:val="uk-UA"/>
        </w:rPr>
        <w:t xml:space="preserve">Про внесення доповнень до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2021-2023 </w:t>
      </w:r>
      <w:bookmarkStart w:id="0" w:name="_GoBack"/>
      <w:bookmarkEnd w:id="0"/>
      <w:r w:rsidRPr="00625690">
        <w:rPr>
          <w:rFonts w:ascii="Times New Roman" w:hAnsi="Times New Roman"/>
          <w:sz w:val="24"/>
          <w:szCs w:val="24"/>
          <w:lang w:val="uk-UA"/>
        </w:rPr>
        <w:t>роки</w:t>
      </w:r>
    </w:p>
    <w:p w:rsidR="00FE39C8" w:rsidRPr="00625690" w:rsidRDefault="00FE39C8" w:rsidP="00FE39C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FE39C8" w:rsidRPr="00625690" w:rsidRDefault="00FE39C8" w:rsidP="00FE39C8">
      <w:pPr>
        <w:pStyle w:val="a5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CB49F0" w:rsidRPr="00625690" w:rsidRDefault="00CB49F0" w:rsidP="00FE39C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  <w:r w:rsidRPr="00625690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Розглянувши пропозицію виконавчого комітету, </w:t>
      </w:r>
      <w:r w:rsidRPr="00625690">
        <w:rPr>
          <w:rFonts w:ascii="Times New Roman" w:hAnsi="Times New Roman"/>
          <w:sz w:val="24"/>
          <w:szCs w:val="24"/>
          <w:lang w:val="uk-UA"/>
        </w:rPr>
        <w:t xml:space="preserve">керуючись Законом України «Основи законодавства України про охорону здоров’я», Законом України «Про державні фінансові гарантії медичного обслуговування населення», Бюджетним кодексом України, Законом України «Про місцеве самоврядування в Україні», </w:t>
      </w:r>
      <w:r w:rsidRPr="00625690">
        <w:rPr>
          <w:rStyle w:val="a6"/>
          <w:rFonts w:ascii="Times New Roman" w:hAnsi="Times New Roman"/>
          <w:i w:val="0"/>
          <w:sz w:val="24"/>
          <w:szCs w:val="24"/>
          <w:lang w:val="uk-UA"/>
        </w:rPr>
        <w:t>міськ</w:t>
      </w:r>
      <w:r w:rsidR="00FE39C8" w:rsidRPr="00625690">
        <w:rPr>
          <w:rStyle w:val="a6"/>
          <w:rFonts w:ascii="Times New Roman" w:hAnsi="Times New Roman"/>
          <w:i w:val="0"/>
          <w:sz w:val="24"/>
          <w:szCs w:val="24"/>
          <w:lang w:val="uk-UA"/>
        </w:rPr>
        <w:t>а рада</w:t>
      </w:r>
    </w:p>
    <w:p w:rsidR="00CB49F0" w:rsidRPr="0062569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625690" w:rsidRDefault="00CB49F0" w:rsidP="00FE39C8">
      <w:pPr>
        <w:spacing w:after="0" w:line="240" w:lineRule="auto"/>
        <w:rPr>
          <w:rFonts w:ascii="Times New Roman" w:hAnsi="Times New Roman"/>
          <w:sz w:val="24"/>
          <w:lang w:val="uk-UA"/>
        </w:rPr>
      </w:pPr>
      <w:r w:rsidRPr="00625690">
        <w:rPr>
          <w:rFonts w:ascii="Times New Roman" w:hAnsi="Times New Roman"/>
          <w:sz w:val="24"/>
          <w:lang w:val="uk-UA"/>
        </w:rPr>
        <w:t>ВИРІШИЛА:</w:t>
      </w:r>
    </w:p>
    <w:p w:rsidR="00CB49F0" w:rsidRPr="00625690" w:rsidRDefault="00CB49F0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E39C8" w:rsidRPr="00625690" w:rsidRDefault="00CB49F0" w:rsidP="00FE39C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690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625690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625690">
        <w:rPr>
          <w:rFonts w:ascii="Times New Roman" w:hAnsi="Times New Roman"/>
          <w:sz w:val="24"/>
          <w:szCs w:val="24"/>
          <w:lang w:val="uk-UA"/>
        </w:rPr>
        <w:t xml:space="preserve"> доповнення </w:t>
      </w:r>
      <w:r w:rsidR="00F061FF" w:rsidRPr="00625690">
        <w:rPr>
          <w:rFonts w:ascii="Times New Roman" w:hAnsi="Times New Roman"/>
          <w:sz w:val="24"/>
          <w:szCs w:val="24"/>
          <w:lang w:val="uk-UA"/>
        </w:rPr>
        <w:t xml:space="preserve">до Програми розвитку, підтримки </w:t>
      </w:r>
      <w:r w:rsidR="00FE39C8" w:rsidRPr="00625690">
        <w:rPr>
          <w:rFonts w:ascii="Times New Roman" w:hAnsi="Times New Roman"/>
          <w:sz w:val="24"/>
          <w:szCs w:val="24"/>
          <w:lang w:val="uk-UA"/>
        </w:rPr>
        <w:t xml:space="preserve">комунальних закладів охорони </w:t>
      </w:r>
      <w:r w:rsidR="00F061FF" w:rsidRPr="00625690">
        <w:rPr>
          <w:rFonts w:ascii="Times New Roman" w:hAnsi="Times New Roman"/>
          <w:sz w:val="24"/>
          <w:szCs w:val="24"/>
          <w:lang w:val="uk-UA"/>
        </w:rPr>
        <w:t>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2021–2023 роки, затвердженої рішен</w:t>
      </w:r>
      <w:r w:rsidR="00FE39C8" w:rsidRPr="00625690">
        <w:rPr>
          <w:rFonts w:ascii="Times New Roman" w:hAnsi="Times New Roman"/>
          <w:sz w:val="24"/>
          <w:szCs w:val="24"/>
          <w:lang w:val="uk-UA"/>
        </w:rPr>
        <w:t>ням другої сесії міської ради №</w:t>
      </w:r>
      <w:r w:rsidR="00F061FF" w:rsidRPr="00625690">
        <w:rPr>
          <w:rFonts w:ascii="Times New Roman" w:hAnsi="Times New Roman"/>
          <w:sz w:val="24"/>
          <w:szCs w:val="24"/>
          <w:lang w:val="uk-UA"/>
        </w:rPr>
        <w:t>50 від 23.12.2020, а саме графу Перелік заходів програми розділу V «Інші заклади у сфері охорони здоров’я» додатку 2 до Програми доповнити абзацом 6 такого змісту: «Виплата персональних премій міського голови кращим медичним працівникам галузі охорони здоров’я Хмельницької міської</w:t>
      </w:r>
      <w:r w:rsidR="00F061FF" w:rsidRPr="00625690">
        <w:rPr>
          <w:rFonts w:ascii="Times New Roman" w:hAnsi="Times New Roman"/>
          <w:lang w:val="uk-UA"/>
        </w:rPr>
        <w:t xml:space="preserve"> </w:t>
      </w:r>
      <w:r w:rsidR="00F061FF" w:rsidRPr="00625690">
        <w:rPr>
          <w:rFonts w:ascii="Times New Roman" w:hAnsi="Times New Roman"/>
          <w:sz w:val="24"/>
          <w:szCs w:val="24"/>
          <w:lang w:val="uk-UA"/>
        </w:rPr>
        <w:t>територіальної громади».</w:t>
      </w:r>
    </w:p>
    <w:p w:rsidR="00CB49F0" w:rsidRPr="00625690" w:rsidRDefault="00CB49F0" w:rsidP="00FE39C8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625690">
        <w:rPr>
          <w:rFonts w:ascii="Times New Roman" w:hAnsi="Times New Roman"/>
          <w:sz w:val="24"/>
          <w:szCs w:val="24"/>
          <w:lang w:val="uk-UA"/>
        </w:rPr>
        <w:t>2. Відповіда</w:t>
      </w:r>
      <w:r w:rsidR="00FE39C8" w:rsidRPr="00625690">
        <w:rPr>
          <w:rFonts w:ascii="Times New Roman" w:hAnsi="Times New Roman"/>
          <w:sz w:val="24"/>
          <w:szCs w:val="24"/>
          <w:lang w:val="uk-UA"/>
        </w:rPr>
        <w:t xml:space="preserve">льність за виконання рішення </w:t>
      </w:r>
      <w:r w:rsidRPr="00625690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Pr="00625690">
        <w:rPr>
          <w:rFonts w:ascii="Times New Roman" w:hAnsi="Times New Roman"/>
          <w:sz w:val="24"/>
          <w:szCs w:val="24"/>
          <w:lang w:val="uk-UA"/>
        </w:rPr>
        <w:t>Р.Примуша</w:t>
      </w:r>
      <w:proofErr w:type="spellEnd"/>
      <w:r w:rsidRPr="00625690">
        <w:rPr>
          <w:rFonts w:ascii="Times New Roman" w:hAnsi="Times New Roman"/>
          <w:sz w:val="24"/>
          <w:szCs w:val="24"/>
          <w:lang w:val="uk-UA"/>
        </w:rPr>
        <w:t>.</w:t>
      </w:r>
    </w:p>
    <w:p w:rsidR="00CB49F0" w:rsidRPr="00625690" w:rsidRDefault="00CB49F0" w:rsidP="00FE39C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5690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B074AD" w:rsidRPr="00625690" w:rsidRDefault="00B074AD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1FF" w:rsidRPr="00625690" w:rsidRDefault="00F061FF" w:rsidP="00FE39C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061FF" w:rsidRPr="00625690" w:rsidRDefault="00F061FF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49F0" w:rsidRPr="00625690" w:rsidRDefault="00FE39C8" w:rsidP="00CB49F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25690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</w:r>
      <w:r w:rsidRPr="00625690">
        <w:rPr>
          <w:rFonts w:ascii="Times New Roman" w:hAnsi="Times New Roman"/>
          <w:sz w:val="24"/>
          <w:szCs w:val="24"/>
          <w:lang w:val="uk-UA"/>
        </w:rPr>
        <w:tab/>
        <w:t>О.</w:t>
      </w:r>
      <w:r w:rsidR="00CB49F0" w:rsidRPr="00625690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CB49F0" w:rsidRPr="00625690" w:rsidSect="00625690">
      <w:pgSz w:w="11906" w:h="16838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A1182"/>
    <w:rsid w:val="000C69FC"/>
    <w:rsid w:val="001632F4"/>
    <w:rsid w:val="00167CD3"/>
    <w:rsid w:val="001B4D85"/>
    <w:rsid w:val="003F76BB"/>
    <w:rsid w:val="004002DF"/>
    <w:rsid w:val="005308EC"/>
    <w:rsid w:val="005A4351"/>
    <w:rsid w:val="005C7013"/>
    <w:rsid w:val="00603994"/>
    <w:rsid w:val="00625690"/>
    <w:rsid w:val="006258EF"/>
    <w:rsid w:val="006464DF"/>
    <w:rsid w:val="006600EB"/>
    <w:rsid w:val="006831E3"/>
    <w:rsid w:val="006A07B7"/>
    <w:rsid w:val="006D2A64"/>
    <w:rsid w:val="006F4CC1"/>
    <w:rsid w:val="007056E2"/>
    <w:rsid w:val="00760F0B"/>
    <w:rsid w:val="00771531"/>
    <w:rsid w:val="0080720F"/>
    <w:rsid w:val="008276C8"/>
    <w:rsid w:val="00883166"/>
    <w:rsid w:val="00884FA7"/>
    <w:rsid w:val="008E5FC7"/>
    <w:rsid w:val="0097029A"/>
    <w:rsid w:val="009C4478"/>
    <w:rsid w:val="00B074AD"/>
    <w:rsid w:val="00B16A69"/>
    <w:rsid w:val="00B62B08"/>
    <w:rsid w:val="00B8123C"/>
    <w:rsid w:val="00B957D8"/>
    <w:rsid w:val="00BA59D9"/>
    <w:rsid w:val="00BE31D4"/>
    <w:rsid w:val="00C647E5"/>
    <w:rsid w:val="00CB49F0"/>
    <w:rsid w:val="00D16D3E"/>
    <w:rsid w:val="00D52409"/>
    <w:rsid w:val="00D87A1D"/>
    <w:rsid w:val="00D93D2D"/>
    <w:rsid w:val="00DE1F17"/>
    <w:rsid w:val="00E36CD5"/>
    <w:rsid w:val="00E54B15"/>
    <w:rsid w:val="00E62D98"/>
    <w:rsid w:val="00E87F01"/>
    <w:rsid w:val="00E95332"/>
    <w:rsid w:val="00EC085C"/>
    <w:rsid w:val="00ED62F0"/>
    <w:rsid w:val="00F061FF"/>
    <w:rsid w:val="00F53DFD"/>
    <w:rsid w:val="00F56742"/>
    <w:rsid w:val="00FC0433"/>
    <w:rsid w:val="00FD2FE8"/>
    <w:rsid w:val="00FE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paragraph" w:styleId="af1">
    <w:name w:val="Body Text Indent"/>
    <w:basedOn w:val="a"/>
    <w:link w:val="af2"/>
    <w:uiPriority w:val="99"/>
    <w:rsid w:val="00CB49F0"/>
    <w:pPr>
      <w:widowControl w:val="0"/>
      <w:spacing w:after="120" w:line="240" w:lineRule="auto"/>
      <w:ind w:left="283"/>
    </w:pPr>
    <w:rPr>
      <w:rFonts w:ascii="Courier New" w:hAnsi="Courier New"/>
      <w:color w:val="000000"/>
      <w:sz w:val="24"/>
      <w:szCs w:val="24"/>
      <w:lang w:val="uk-UA" w:eastAsia="uk-UA"/>
    </w:rPr>
  </w:style>
  <w:style w:type="character" w:customStyle="1" w:styleId="af2">
    <w:name w:val="Основний текст з відступом Знак"/>
    <w:basedOn w:val="a0"/>
    <w:link w:val="af1"/>
    <w:uiPriority w:val="99"/>
    <w:rsid w:val="00CB49F0"/>
    <w:rPr>
      <w:rFonts w:ascii="Courier New" w:eastAsia="Times New Roman" w:hAnsi="Courier New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36F88-427A-4B50-8F77-2D68180F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2021-05-28T07:10:00Z</cp:lastPrinted>
  <dcterms:created xsi:type="dcterms:W3CDTF">2021-07-21T08:05:00Z</dcterms:created>
  <dcterms:modified xsi:type="dcterms:W3CDTF">2021-07-21T08:05:00Z</dcterms:modified>
</cp:coreProperties>
</file>