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49" w:rsidRPr="005C4E7B" w:rsidRDefault="000F0149" w:rsidP="003A4434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5C4E7B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370840" cy="5092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149" w:rsidRPr="005C4E7B" w:rsidRDefault="000F0149" w:rsidP="003A44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5C4E7B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0F0149" w:rsidRPr="005C4E7B" w:rsidRDefault="000F0149" w:rsidP="003A44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5C4E7B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0F0149" w:rsidRPr="005C4E7B" w:rsidRDefault="000F0149" w:rsidP="003A44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5C4E7B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0F0149" w:rsidRPr="00D021C2" w:rsidRDefault="000F0149" w:rsidP="003A4434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021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від ______________№________________</w:t>
      </w:r>
    </w:p>
    <w:p w:rsidR="007F715E" w:rsidRPr="00D021C2" w:rsidRDefault="000F0149" w:rsidP="003A4434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:rsidR="000F0149" w:rsidRPr="00057AE9" w:rsidRDefault="00663779" w:rsidP="007F715E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/>
          <w:bCs/>
          <w:sz w:val="24"/>
          <w:szCs w:val="24"/>
        </w:rPr>
      </w:pPr>
      <w:r w:rsidRPr="00D021C2">
        <w:rPr>
          <w:rFonts w:ascii="Times New Roman" w:hAnsi="Times New Roman"/>
          <w:sz w:val="24"/>
          <w:szCs w:val="24"/>
        </w:rPr>
        <w:t xml:space="preserve">Про надання дозволу на передачу </w:t>
      </w:r>
      <w:r w:rsidR="007C0D18" w:rsidRPr="00D021C2">
        <w:rPr>
          <w:rFonts w:ascii="Times New Roman" w:hAnsi="Times New Roman"/>
          <w:sz w:val="24"/>
          <w:szCs w:val="24"/>
        </w:rPr>
        <w:t xml:space="preserve">майна </w:t>
      </w:r>
      <w:r w:rsidRPr="00D021C2">
        <w:rPr>
          <w:rFonts w:ascii="Times New Roman" w:hAnsi="Times New Roman"/>
          <w:sz w:val="24"/>
          <w:szCs w:val="24"/>
        </w:rPr>
        <w:t>з</w:t>
      </w:r>
      <w:r w:rsidR="00D021C2" w:rsidRPr="00D021C2">
        <w:rPr>
          <w:rFonts w:ascii="Times New Roman" w:hAnsi="Times New Roman"/>
          <w:sz w:val="24"/>
          <w:szCs w:val="24"/>
        </w:rPr>
        <w:t xml:space="preserve"> </w:t>
      </w:r>
      <w:r w:rsidRPr="00D021C2">
        <w:rPr>
          <w:rFonts w:ascii="Times New Roman" w:hAnsi="Times New Roman"/>
          <w:sz w:val="24"/>
          <w:szCs w:val="24"/>
        </w:rPr>
        <w:t xml:space="preserve">балансу Хмельницького міського </w:t>
      </w:r>
      <w:r w:rsidRPr="00057AE9">
        <w:rPr>
          <w:rFonts w:ascii="Times New Roman" w:hAnsi="Times New Roman"/>
          <w:sz w:val="24"/>
          <w:szCs w:val="24"/>
        </w:rPr>
        <w:t>територіального центру соціального обслуговування (надання соціальних послуг)</w:t>
      </w:r>
      <w:r w:rsidR="00D021C2" w:rsidRPr="00057AE9">
        <w:rPr>
          <w:rFonts w:ascii="Times New Roman" w:hAnsi="Times New Roman"/>
          <w:sz w:val="24"/>
          <w:szCs w:val="24"/>
        </w:rPr>
        <w:t xml:space="preserve"> </w:t>
      </w:r>
      <w:r w:rsidRPr="00057AE9">
        <w:rPr>
          <w:rFonts w:ascii="Times New Roman" w:hAnsi="Times New Roman"/>
          <w:sz w:val="24"/>
          <w:szCs w:val="24"/>
        </w:rPr>
        <w:t xml:space="preserve">на </w:t>
      </w:r>
      <w:r w:rsidR="007C0D18" w:rsidRPr="00057AE9">
        <w:rPr>
          <w:rFonts w:ascii="Times New Roman" w:hAnsi="Times New Roman"/>
          <w:sz w:val="24"/>
          <w:szCs w:val="24"/>
        </w:rPr>
        <w:t>б</w:t>
      </w:r>
      <w:r w:rsidRPr="00057AE9">
        <w:rPr>
          <w:rFonts w:ascii="Times New Roman" w:hAnsi="Times New Roman"/>
          <w:sz w:val="24"/>
          <w:szCs w:val="24"/>
        </w:rPr>
        <w:t>аланс</w:t>
      </w:r>
      <w:r w:rsidR="004C68B7" w:rsidRPr="00057AE9">
        <w:rPr>
          <w:rFonts w:ascii="Times New Roman" w:hAnsi="Times New Roman"/>
          <w:sz w:val="24"/>
          <w:szCs w:val="24"/>
        </w:rPr>
        <w:t xml:space="preserve"> </w:t>
      </w:r>
      <w:r w:rsidR="00057AE9" w:rsidRPr="00057AE9">
        <w:rPr>
          <w:rFonts w:ascii="Times New Roman" w:hAnsi="Times New Roman"/>
          <w:color w:val="252B33"/>
          <w:sz w:val="24"/>
          <w:szCs w:val="24"/>
        </w:rPr>
        <w:t>комунального підприємства «Елеватор» Хмельницької міської ради</w:t>
      </w:r>
      <w:r w:rsidRPr="00057AE9">
        <w:rPr>
          <w:rFonts w:ascii="Times New Roman" w:hAnsi="Times New Roman"/>
          <w:sz w:val="24"/>
          <w:szCs w:val="24"/>
        </w:rPr>
        <w:t xml:space="preserve"> </w:t>
      </w:r>
    </w:p>
    <w:p w:rsidR="00CD1BCA" w:rsidRPr="00D021C2" w:rsidRDefault="00CD1BCA" w:rsidP="003A4434">
      <w:pPr>
        <w:tabs>
          <w:tab w:val="left" w:pos="3969"/>
        </w:tabs>
        <w:spacing w:after="0" w:line="240" w:lineRule="auto"/>
        <w:ind w:right="6095" w:firstLine="567"/>
        <w:rPr>
          <w:rFonts w:ascii="Times New Roman" w:hAnsi="Times New Roman"/>
          <w:bCs/>
          <w:sz w:val="24"/>
          <w:szCs w:val="24"/>
        </w:rPr>
      </w:pPr>
    </w:p>
    <w:p w:rsidR="00CD1BCA" w:rsidRPr="00057AE9" w:rsidRDefault="00CD1BCA" w:rsidP="003A4434">
      <w:pPr>
        <w:tabs>
          <w:tab w:val="left" w:pos="3969"/>
        </w:tabs>
        <w:spacing w:after="0" w:line="240" w:lineRule="auto"/>
        <w:ind w:right="4819" w:firstLine="426"/>
        <w:rPr>
          <w:rFonts w:ascii="Times New Roman" w:hAnsi="Times New Roman"/>
          <w:bCs/>
          <w:sz w:val="24"/>
          <w:szCs w:val="24"/>
        </w:rPr>
      </w:pPr>
    </w:p>
    <w:p w:rsidR="0028508D" w:rsidRPr="00057AE9" w:rsidRDefault="0028508D" w:rsidP="003A4434">
      <w:pPr>
        <w:pStyle w:val="a8"/>
        <w:shd w:val="clear" w:color="auto" w:fill="FDFDFD"/>
        <w:spacing w:before="0" w:beforeAutospacing="0" w:after="150" w:afterAutospacing="0" w:line="300" w:lineRule="atLeast"/>
        <w:ind w:firstLine="426"/>
        <w:jc w:val="both"/>
        <w:rPr>
          <w:color w:val="252B33"/>
          <w:lang w:val="uk-UA"/>
        </w:rPr>
      </w:pPr>
      <w:r w:rsidRPr="00057AE9">
        <w:rPr>
          <w:color w:val="252B33"/>
          <w:lang w:val="uk-UA"/>
        </w:rPr>
        <w:t>Розглянувши клопотання Хмельницького міського територіального центру соціального обслуговува</w:t>
      </w:r>
      <w:r w:rsidR="00C64F00" w:rsidRPr="00057AE9">
        <w:rPr>
          <w:color w:val="252B33"/>
          <w:lang w:val="uk-UA"/>
        </w:rPr>
        <w:t>ння (надання соціальних послуг) та</w:t>
      </w:r>
      <w:r w:rsidRPr="00057AE9">
        <w:rPr>
          <w:color w:val="252B33"/>
          <w:lang w:val="uk-UA"/>
        </w:rPr>
        <w:t xml:space="preserve"> </w:t>
      </w:r>
      <w:r w:rsidR="00057AE9" w:rsidRPr="00057AE9">
        <w:rPr>
          <w:color w:val="252B33"/>
          <w:lang w:val="uk-UA"/>
        </w:rPr>
        <w:t>комунального підприємства «Елеватор» Хмельницької міської ради</w:t>
      </w:r>
      <w:r w:rsidRPr="00057AE9">
        <w:rPr>
          <w:color w:val="252B33"/>
          <w:lang w:val="uk-UA"/>
        </w:rPr>
        <w:t xml:space="preserve">, керуючись Законом України </w:t>
      </w:r>
      <w:r w:rsidR="00D021C2" w:rsidRPr="00057AE9">
        <w:rPr>
          <w:color w:val="252B33"/>
          <w:lang w:val="uk-UA"/>
        </w:rPr>
        <w:t>«</w:t>
      </w:r>
      <w:r w:rsidRPr="00057AE9">
        <w:rPr>
          <w:color w:val="252B33"/>
          <w:lang w:val="uk-UA"/>
        </w:rPr>
        <w:t>Про м</w:t>
      </w:r>
      <w:r w:rsidR="00D021C2" w:rsidRPr="00057AE9">
        <w:rPr>
          <w:color w:val="252B33"/>
          <w:lang w:val="uk-UA"/>
        </w:rPr>
        <w:t>ісцеве самоврядування в Україні»</w:t>
      </w:r>
      <w:r w:rsidRPr="00057AE9">
        <w:rPr>
          <w:color w:val="252B33"/>
          <w:lang w:val="uk-UA"/>
        </w:rPr>
        <w:t>, рішенням двадцять восьмої сесії Хмельницької мі</w:t>
      </w:r>
      <w:r w:rsidR="00D021C2" w:rsidRPr="00057AE9">
        <w:rPr>
          <w:color w:val="252B33"/>
          <w:lang w:val="uk-UA"/>
        </w:rPr>
        <w:t>ської ради від 30.10.2013 № 11 «</w:t>
      </w:r>
      <w:r w:rsidRPr="00057AE9">
        <w:rPr>
          <w:color w:val="252B33"/>
          <w:lang w:val="uk-UA"/>
        </w:rPr>
        <w:t>Про впорядкування управління об’єктами комунальної власності територіаль</w:t>
      </w:r>
      <w:r w:rsidR="00D021C2" w:rsidRPr="00057AE9">
        <w:rPr>
          <w:color w:val="252B33"/>
          <w:lang w:val="uk-UA"/>
        </w:rPr>
        <w:t>ної громади міста Хмельницького»</w:t>
      </w:r>
      <w:r w:rsidR="009223D7">
        <w:rPr>
          <w:color w:val="252B33"/>
          <w:lang w:val="uk-UA"/>
        </w:rPr>
        <w:t>,</w:t>
      </w:r>
      <w:r w:rsidRPr="00057AE9">
        <w:rPr>
          <w:color w:val="252B33"/>
          <w:lang w:val="uk-UA"/>
        </w:rPr>
        <w:t xml:space="preserve"> виконавчий комітет Хмельницької міської ради</w:t>
      </w:r>
    </w:p>
    <w:p w:rsidR="0028508D" w:rsidRPr="00057AE9" w:rsidRDefault="00C64F00" w:rsidP="003A4434">
      <w:pPr>
        <w:pStyle w:val="a8"/>
        <w:shd w:val="clear" w:color="auto" w:fill="FDFDFD"/>
        <w:spacing w:before="0" w:beforeAutospacing="0" w:after="150" w:afterAutospacing="0" w:line="300" w:lineRule="atLeast"/>
        <w:ind w:firstLine="426"/>
        <w:rPr>
          <w:color w:val="252B33"/>
          <w:lang w:val="uk-UA"/>
        </w:rPr>
      </w:pPr>
      <w:r w:rsidRPr="00057AE9">
        <w:rPr>
          <w:color w:val="252B33"/>
          <w:lang w:val="uk-UA"/>
        </w:rPr>
        <w:t>ВИРІШИ</w:t>
      </w:r>
      <w:r w:rsidR="0028508D" w:rsidRPr="00057AE9">
        <w:rPr>
          <w:color w:val="252B33"/>
          <w:lang w:val="uk-UA"/>
        </w:rPr>
        <w:t>В:</w:t>
      </w:r>
    </w:p>
    <w:p w:rsidR="0028508D" w:rsidRPr="00057AE9" w:rsidRDefault="0028508D" w:rsidP="003A4434">
      <w:pPr>
        <w:pStyle w:val="a8"/>
        <w:shd w:val="clear" w:color="auto" w:fill="FDFDFD"/>
        <w:spacing w:before="0" w:beforeAutospacing="0" w:after="0" w:afterAutospacing="0" w:line="300" w:lineRule="atLeast"/>
        <w:ind w:firstLine="567"/>
        <w:jc w:val="both"/>
        <w:rPr>
          <w:color w:val="252B33"/>
          <w:lang w:val="uk-UA"/>
        </w:rPr>
      </w:pPr>
      <w:r w:rsidRPr="00057AE9">
        <w:rPr>
          <w:color w:val="252B33"/>
          <w:lang w:val="uk-UA"/>
        </w:rPr>
        <w:t>1.</w:t>
      </w:r>
      <w:r w:rsidR="00D021C2" w:rsidRPr="00057AE9">
        <w:rPr>
          <w:color w:val="252B33"/>
          <w:lang w:val="uk-UA"/>
        </w:rPr>
        <w:t xml:space="preserve"> Надати</w:t>
      </w:r>
      <w:r w:rsidRPr="00057AE9">
        <w:rPr>
          <w:color w:val="252B33"/>
          <w:lang w:val="uk-UA"/>
        </w:rPr>
        <w:t xml:space="preserve"> дозвіл</w:t>
      </w:r>
      <w:r w:rsidR="00D021C2" w:rsidRPr="00057AE9">
        <w:rPr>
          <w:color w:val="252B33"/>
          <w:lang w:val="uk-UA"/>
        </w:rPr>
        <w:t xml:space="preserve"> Хмельницькому міському</w:t>
      </w:r>
      <w:r w:rsidRPr="00057AE9">
        <w:rPr>
          <w:color w:val="252B33"/>
          <w:lang w:val="uk-UA"/>
        </w:rPr>
        <w:t xml:space="preserve"> територіальному центру соціального обслуговування (надання соціальних послуг) на передачу з балансу на баланс </w:t>
      </w:r>
      <w:r w:rsidR="00057AE9" w:rsidRPr="00057AE9">
        <w:rPr>
          <w:color w:val="252B33"/>
          <w:lang w:val="uk-UA"/>
        </w:rPr>
        <w:t>комунального підприємства «Елеватор»</w:t>
      </w:r>
      <w:r w:rsidRPr="00057AE9">
        <w:rPr>
          <w:color w:val="252B33"/>
          <w:lang w:val="uk-UA"/>
        </w:rPr>
        <w:t xml:space="preserve"> Хмельницької міської ради </w:t>
      </w:r>
      <w:r w:rsidR="003A4434">
        <w:rPr>
          <w:color w:val="252B33"/>
          <w:lang w:val="uk-UA"/>
        </w:rPr>
        <w:t>майна</w:t>
      </w:r>
      <w:r w:rsidR="009223D7">
        <w:rPr>
          <w:color w:val="252B33"/>
          <w:lang w:val="uk-UA"/>
        </w:rPr>
        <w:t>,</w:t>
      </w:r>
      <w:r w:rsidR="003A4434">
        <w:rPr>
          <w:color w:val="252B33"/>
          <w:lang w:val="uk-UA"/>
        </w:rPr>
        <w:t xml:space="preserve"> згідно </w:t>
      </w:r>
      <w:r w:rsidR="007F715E">
        <w:rPr>
          <w:color w:val="252B33"/>
          <w:lang w:val="uk-UA"/>
        </w:rPr>
        <w:t>з додатком</w:t>
      </w:r>
      <w:r w:rsidRPr="00057AE9">
        <w:rPr>
          <w:color w:val="252B33"/>
          <w:lang w:val="uk-UA"/>
        </w:rPr>
        <w:t xml:space="preserve">. </w:t>
      </w:r>
    </w:p>
    <w:p w:rsidR="0028508D" w:rsidRPr="00057AE9" w:rsidRDefault="0028508D" w:rsidP="003A4434">
      <w:pPr>
        <w:pStyle w:val="a8"/>
        <w:shd w:val="clear" w:color="auto" w:fill="FDFDFD"/>
        <w:spacing w:before="0" w:beforeAutospacing="0" w:after="0" w:afterAutospacing="0"/>
        <w:ind w:firstLine="567"/>
        <w:jc w:val="both"/>
        <w:rPr>
          <w:color w:val="252B33"/>
          <w:lang w:val="uk-UA"/>
        </w:rPr>
      </w:pPr>
      <w:r w:rsidRPr="00057AE9">
        <w:rPr>
          <w:color w:val="252B33"/>
          <w:lang w:val="uk-UA"/>
        </w:rPr>
        <w:t>2. Контроль за виконанням</w:t>
      </w:r>
      <w:r w:rsidR="00D021C2" w:rsidRPr="00057AE9">
        <w:rPr>
          <w:color w:val="252B33"/>
          <w:lang w:val="uk-UA"/>
        </w:rPr>
        <w:t xml:space="preserve"> </w:t>
      </w:r>
      <w:r w:rsidRPr="00057AE9">
        <w:rPr>
          <w:color w:val="252B33"/>
          <w:lang w:val="uk-UA"/>
        </w:rPr>
        <w:t>рішення покласт</w:t>
      </w:r>
      <w:r w:rsidR="003A4434">
        <w:rPr>
          <w:color w:val="252B33"/>
          <w:lang w:val="uk-UA"/>
        </w:rPr>
        <w:t xml:space="preserve">и на заступника міського голови              </w:t>
      </w:r>
      <w:r w:rsidRPr="00057AE9">
        <w:rPr>
          <w:color w:val="252B33"/>
          <w:lang w:val="uk-UA"/>
        </w:rPr>
        <w:t>КРИВАКА М.М.</w:t>
      </w:r>
    </w:p>
    <w:p w:rsidR="0028508D" w:rsidRPr="00057AE9" w:rsidRDefault="0028508D" w:rsidP="003A4434">
      <w:pPr>
        <w:pStyle w:val="a8"/>
        <w:shd w:val="clear" w:color="auto" w:fill="FDFDFD"/>
        <w:spacing w:before="0" w:beforeAutospacing="0" w:after="150" w:afterAutospacing="0" w:line="300" w:lineRule="atLeast"/>
        <w:ind w:firstLine="567"/>
        <w:rPr>
          <w:color w:val="252B33"/>
          <w:lang w:val="uk-UA"/>
        </w:rPr>
      </w:pPr>
    </w:p>
    <w:p w:rsidR="0028508D" w:rsidRPr="00D021C2" w:rsidRDefault="0028508D" w:rsidP="003A4434">
      <w:pPr>
        <w:pStyle w:val="a8"/>
        <w:shd w:val="clear" w:color="auto" w:fill="FDFDFD"/>
        <w:spacing w:before="0" w:beforeAutospacing="0" w:after="150" w:afterAutospacing="0" w:line="300" w:lineRule="atLeast"/>
        <w:ind w:firstLine="567"/>
        <w:rPr>
          <w:color w:val="252B33"/>
        </w:rPr>
      </w:pPr>
    </w:p>
    <w:p w:rsidR="0028508D" w:rsidRPr="009223D7" w:rsidRDefault="0028508D" w:rsidP="003A4434">
      <w:pPr>
        <w:pStyle w:val="a8"/>
        <w:shd w:val="clear" w:color="auto" w:fill="FDFDFD"/>
        <w:spacing w:before="0" w:beforeAutospacing="0" w:after="0" w:afterAutospacing="0" w:line="300" w:lineRule="atLeast"/>
        <w:rPr>
          <w:color w:val="252B33"/>
          <w:lang w:val="uk-UA"/>
        </w:rPr>
      </w:pPr>
      <w:r w:rsidRPr="00D021C2">
        <w:rPr>
          <w:color w:val="252B33"/>
        </w:rPr>
        <w:t>Міський голова</w:t>
      </w:r>
      <w:r w:rsidR="00D021C2">
        <w:rPr>
          <w:color w:val="252B33"/>
        </w:rPr>
        <w:tab/>
      </w:r>
      <w:r w:rsidR="00D021C2">
        <w:rPr>
          <w:color w:val="252B33"/>
        </w:rPr>
        <w:tab/>
      </w:r>
      <w:r w:rsidR="00D021C2">
        <w:rPr>
          <w:color w:val="252B33"/>
        </w:rPr>
        <w:tab/>
      </w:r>
      <w:r w:rsidR="00D021C2">
        <w:rPr>
          <w:color w:val="252B33"/>
        </w:rPr>
        <w:tab/>
      </w:r>
      <w:r w:rsidR="00D021C2">
        <w:rPr>
          <w:color w:val="252B33"/>
        </w:rPr>
        <w:tab/>
      </w:r>
      <w:r w:rsidR="008C4491">
        <w:rPr>
          <w:color w:val="252B33"/>
        </w:rPr>
        <w:tab/>
      </w:r>
      <w:r w:rsidR="008C4491">
        <w:rPr>
          <w:color w:val="252B33"/>
        </w:rPr>
        <w:tab/>
      </w:r>
      <w:r w:rsidR="008C4491">
        <w:rPr>
          <w:color w:val="252B33"/>
        </w:rPr>
        <w:tab/>
      </w:r>
      <w:r w:rsidRPr="00D021C2">
        <w:rPr>
          <w:color w:val="252B33"/>
        </w:rPr>
        <w:t xml:space="preserve">О. </w:t>
      </w:r>
      <w:r w:rsidR="009223D7">
        <w:rPr>
          <w:color w:val="252B33"/>
          <w:lang w:val="uk-UA"/>
        </w:rPr>
        <w:t>СИМЧИШИН</w:t>
      </w:r>
    </w:p>
    <w:p w:rsidR="0028508D" w:rsidRPr="00D021C2" w:rsidRDefault="0028508D" w:rsidP="003A4434">
      <w:pPr>
        <w:shd w:val="clear" w:color="auto" w:fill="FDFDFD"/>
        <w:spacing w:after="150" w:line="300" w:lineRule="atLeast"/>
        <w:jc w:val="right"/>
        <w:rPr>
          <w:rFonts w:ascii="Times New Roman" w:eastAsia="Times New Roman" w:hAnsi="Times New Roman"/>
          <w:color w:val="252B33"/>
          <w:sz w:val="24"/>
          <w:szCs w:val="24"/>
          <w:lang w:eastAsia="ru-RU"/>
        </w:rPr>
      </w:pPr>
    </w:p>
    <w:p w:rsidR="00D021C2" w:rsidRDefault="004F6D02" w:rsidP="00900B0A">
      <w:pPr>
        <w:shd w:val="clear" w:color="auto" w:fill="FFFFFF"/>
        <w:spacing w:after="0"/>
        <w:ind w:left="-142"/>
        <w:rPr>
          <w:rFonts w:ascii="Times New Roman" w:eastAsia="Times New Roman" w:hAnsi="Times New Roman"/>
          <w:sz w:val="24"/>
          <w:szCs w:val="24"/>
          <w:lang w:eastAsia="ru-RU"/>
        </w:rPr>
        <w:sectPr w:rsidR="00D021C2" w:rsidSect="003A4434">
          <w:pgSz w:w="11906" w:h="16838"/>
          <w:pgMar w:top="1135" w:right="566" w:bottom="851" w:left="1560" w:header="708" w:footer="708" w:gutter="0"/>
          <w:cols w:space="708"/>
          <w:docGrid w:linePitch="360"/>
        </w:sectPr>
      </w:pPr>
      <w:r w:rsidRPr="00D021C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D021C2" w:rsidRDefault="00D021C2" w:rsidP="00D021C2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Додаток </w:t>
      </w:r>
    </w:p>
    <w:p w:rsidR="00FB60C1" w:rsidRPr="00FB60C1" w:rsidRDefault="00D021C2" w:rsidP="00FB60C1">
      <w:pPr>
        <w:shd w:val="clear" w:color="auto" w:fill="FFFFFF"/>
        <w:spacing w:after="0"/>
        <w:ind w:left="9356"/>
        <w:rPr>
          <w:rFonts w:ascii="Times New Roman" w:eastAsia="Times New Roman" w:hAnsi="Times New Roman"/>
          <w:sz w:val="24"/>
          <w:szCs w:val="24"/>
        </w:rPr>
      </w:pPr>
      <w:r w:rsidRPr="00240D4D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рішення </w:t>
      </w:r>
      <w:r w:rsidRPr="00240D4D">
        <w:rPr>
          <w:rFonts w:ascii="Times New Roman" w:hAnsi="Times New Roman"/>
          <w:sz w:val="24"/>
          <w:szCs w:val="24"/>
        </w:rPr>
        <w:t xml:space="preserve"> </w:t>
      </w:r>
      <w:r w:rsidR="00C64F00">
        <w:rPr>
          <w:rFonts w:ascii="Times New Roman" w:hAnsi="Times New Roman"/>
          <w:sz w:val="24"/>
          <w:szCs w:val="24"/>
        </w:rPr>
        <w:t xml:space="preserve">виконавчого комітету </w:t>
      </w:r>
      <w:r w:rsidRPr="00240D4D">
        <w:rPr>
          <w:rFonts w:ascii="Times New Roman" w:hAnsi="Times New Roman"/>
          <w:sz w:val="24"/>
          <w:szCs w:val="24"/>
        </w:rPr>
        <w:t>міської ради</w:t>
      </w:r>
      <w:r>
        <w:rPr>
          <w:rFonts w:ascii="Times New Roman" w:hAnsi="Times New Roman"/>
          <w:sz w:val="24"/>
          <w:szCs w:val="24"/>
        </w:rPr>
        <w:t xml:space="preserve"> </w:t>
      </w:r>
      <w:r w:rsidR="00FB60C1">
        <w:rPr>
          <w:rFonts w:ascii="Times New Roman" w:hAnsi="Times New Roman"/>
          <w:sz w:val="24"/>
          <w:szCs w:val="24"/>
        </w:rPr>
        <w:t>від 22.07.2021 № 725</w:t>
      </w:r>
      <w:bookmarkStart w:id="0" w:name="_GoBack"/>
      <w:bookmarkEnd w:id="0"/>
    </w:p>
    <w:p w:rsidR="00D021C2" w:rsidRDefault="00D021C2" w:rsidP="00D021C2">
      <w:pPr>
        <w:shd w:val="clear" w:color="auto" w:fill="FFFFFF"/>
        <w:spacing w:after="0"/>
        <w:ind w:left="8364"/>
        <w:rPr>
          <w:rFonts w:ascii="Times New Roman" w:hAnsi="Times New Roman"/>
          <w:sz w:val="24"/>
          <w:szCs w:val="24"/>
        </w:rPr>
      </w:pPr>
    </w:p>
    <w:p w:rsidR="00D021C2" w:rsidRPr="00240D4D" w:rsidRDefault="00D021C2" w:rsidP="00D021C2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40D4D">
        <w:rPr>
          <w:rFonts w:ascii="Times New Roman" w:hAnsi="Times New Roman"/>
          <w:b/>
          <w:sz w:val="24"/>
          <w:szCs w:val="24"/>
        </w:rPr>
        <w:t xml:space="preserve">ПЕРЕЛІК </w:t>
      </w:r>
    </w:p>
    <w:p w:rsidR="00D021C2" w:rsidRPr="00057AE9" w:rsidRDefault="00D021C2" w:rsidP="003A4434">
      <w:pPr>
        <w:jc w:val="center"/>
        <w:rPr>
          <w:rFonts w:ascii="Times New Roman" w:hAnsi="Times New Roman"/>
          <w:b/>
          <w:sz w:val="24"/>
          <w:szCs w:val="24"/>
        </w:rPr>
      </w:pPr>
      <w:r w:rsidRPr="00057AE9">
        <w:rPr>
          <w:rFonts w:ascii="Times New Roman" w:hAnsi="Times New Roman"/>
          <w:b/>
          <w:sz w:val="24"/>
          <w:szCs w:val="24"/>
        </w:rPr>
        <w:t>майна</w:t>
      </w:r>
      <w:r w:rsidRPr="00057AE9">
        <w:rPr>
          <w:rFonts w:ascii="Times New Roman" w:hAnsi="Times New Roman"/>
          <w:b/>
          <w:sz w:val="23"/>
          <w:szCs w:val="23"/>
        </w:rPr>
        <w:t xml:space="preserve"> </w:t>
      </w:r>
      <w:r w:rsidRPr="00057AE9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, яке передається </w:t>
      </w:r>
      <w:r w:rsidR="00C64F00" w:rsidRPr="00057AE9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з балансу Хмельницького міського територіального центру соціального обслуговування (надання соціальних послуг) на баланс </w:t>
      </w:r>
      <w:r w:rsidR="00057AE9" w:rsidRPr="00057AE9">
        <w:rPr>
          <w:rFonts w:ascii="Times New Roman" w:hAnsi="Times New Roman"/>
          <w:b/>
          <w:color w:val="252B33"/>
          <w:sz w:val="24"/>
          <w:szCs w:val="24"/>
        </w:rPr>
        <w:t>комунального підприємства «Елеватор» Хмельницької міської ради</w:t>
      </w:r>
      <w:r w:rsidR="00057AE9" w:rsidRPr="00057AE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4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099"/>
        <w:gridCol w:w="1189"/>
        <w:gridCol w:w="1985"/>
        <w:gridCol w:w="1150"/>
        <w:gridCol w:w="1277"/>
        <w:gridCol w:w="709"/>
        <w:gridCol w:w="1010"/>
        <w:gridCol w:w="1276"/>
        <w:gridCol w:w="1295"/>
        <w:gridCol w:w="1276"/>
      </w:tblGrid>
      <w:tr w:rsidR="00D021C2" w:rsidRPr="00240D4D" w:rsidTr="007F715E">
        <w:trPr>
          <w:cantSplit/>
          <w:trHeight w:val="1935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D021C2" w:rsidRPr="00240D4D" w:rsidRDefault="00D021C2" w:rsidP="007F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3099" w:type="dxa"/>
            <w:shd w:val="clear" w:color="auto" w:fill="auto"/>
            <w:vAlign w:val="center"/>
            <w:hideMark/>
          </w:tcPr>
          <w:p w:rsidR="00D021C2" w:rsidRPr="00240D4D" w:rsidRDefault="00D021C2" w:rsidP="007F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Найменування, стисла характеристика та призначення об’єкта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D021C2" w:rsidRPr="00240D4D" w:rsidRDefault="00D021C2" w:rsidP="007F715E">
            <w:pPr>
              <w:spacing w:after="0" w:line="240" w:lineRule="auto"/>
              <w:ind w:left="-190" w:right="-4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Рік випуску  чи дата придбання (введення в експлуатацію) </w:t>
            </w:r>
          </w:p>
        </w:tc>
        <w:tc>
          <w:tcPr>
            <w:tcW w:w="1985" w:type="dxa"/>
            <w:vAlign w:val="center"/>
          </w:tcPr>
          <w:p w:rsidR="00D021C2" w:rsidRDefault="00D021C2" w:rsidP="007F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Номер двигуну (шасі, кузова, рами)/ заводський номер</w:t>
            </w:r>
          </w:p>
        </w:tc>
        <w:tc>
          <w:tcPr>
            <w:tcW w:w="1150" w:type="dxa"/>
            <w:vAlign w:val="center"/>
          </w:tcPr>
          <w:p w:rsidR="00D021C2" w:rsidRPr="00240D4D" w:rsidRDefault="00D021C2" w:rsidP="007F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Державний номер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D021C2" w:rsidRPr="00240D4D" w:rsidRDefault="00D021C2" w:rsidP="007F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Інвентарний номер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021C2" w:rsidRPr="00240D4D" w:rsidRDefault="00D021C2" w:rsidP="007F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Один. вимір.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D021C2" w:rsidRPr="00240D4D" w:rsidRDefault="00D021C2" w:rsidP="007F715E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Фактична наявність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1C2" w:rsidRPr="00240D4D" w:rsidRDefault="00D021C2" w:rsidP="007F715E">
            <w:pPr>
              <w:ind w:left="-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>первісна (переоцінена) вартість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021C2" w:rsidRPr="00240D4D" w:rsidRDefault="00D021C2" w:rsidP="007F715E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>сума зносу (накопиченої амортизації)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1C2" w:rsidRPr="00240D4D" w:rsidRDefault="00D021C2" w:rsidP="007F71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 xml:space="preserve">балансова вартість </w:t>
            </w:r>
          </w:p>
        </w:tc>
      </w:tr>
      <w:tr w:rsidR="00D021C2" w:rsidRPr="00240D4D" w:rsidTr="007F715E">
        <w:trPr>
          <w:cantSplit/>
          <w:trHeight w:val="317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D021C2" w:rsidRPr="00240D4D" w:rsidRDefault="00D021C2" w:rsidP="007F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D021C2" w:rsidRPr="00240D4D" w:rsidRDefault="00D021C2" w:rsidP="007F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D021C2" w:rsidRPr="00240D4D" w:rsidRDefault="00D021C2" w:rsidP="007F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D021C2" w:rsidRPr="00240D4D" w:rsidRDefault="00D021C2" w:rsidP="007F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0" w:type="dxa"/>
            <w:vAlign w:val="center"/>
          </w:tcPr>
          <w:p w:rsidR="00D021C2" w:rsidRPr="00240D4D" w:rsidRDefault="00D021C2" w:rsidP="007F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021C2" w:rsidRPr="00240D4D" w:rsidRDefault="00D021C2" w:rsidP="007F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21C2" w:rsidRPr="0007666E" w:rsidRDefault="00D021C2" w:rsidP="007F71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666E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D021C2" w:rsidRPr="0007666E" w:rsidRDefault="00D021C2" w:rsidP="007F71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666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D021C2" w:rsidRPr="0007666E" w:rsidRDefault="00D021C2" w:rsidP="007F71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666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95" w:type="dxa"/>
            <w:vAlign w:val="center"/>
          </w:tcPr>
          <w:p w:rsidR="00D021C2" w:rsidRPr="0007666E" w:rsidRDefault="00D021C2" w:rsidP="007F71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666E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D021C2" w:rsidRPr="0007666E" w:rsidRDefault="00D021C2" w:rsidP="007F71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D021C2" w:rsidRPr="00240D4D" w:rsidTr="007F715E">
        <w:trPr>
          <w:trHeight w:val="300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D021C2" w:rsidRPr="00240D4D" w:rsidRDefault="00D021C2" w:rsidP="00D02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D021C2" w:rsidRPr="00240D4D" w:rsidRDefault="007300E3" w:rsidP="007300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Трактор «</w:t>
            </w:r>
            <w:proofErr w:type="spellStart"/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Белорус</w:t>
            </w:r>
            <w:proofErr w:type="spellEnd"/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МТЗ-82.1.26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D021C2" w:rsidRPr="00240D4D" w:rsidRDefault="00D021C2" w:rsidP="00D02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985" w:type="dxa"/>
            <w:vAlign w:val="center"/>
          </w:tcPr>
          <w:p w:rsidR="00D021C2" w:rsidRPr="00841678" w:rsidRDefault="00D021C2" w:rsidP="00D021C2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1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629051/013464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D021C2" w:rsidRPr="00EC6DFA" w:rsidRDefault="00D021C2" w:rsidP="00D021C2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6D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17165ВХ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021C2" w:rsidRPr="00240D4D" w:rsidRDefault="001F44F5" w:rsidP="00D021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101510009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21C2" w:rsidRPr="00240D4D" w:rsidRDefault="00D021C2" w:rsidP="00D02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D021C2" w:rsidRPr="00240D4D" w:rsidRDefault="00D021C2" w:rsidP="00D021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1C2" w:rsidRPr="00240D4D" w:rsidRDefault="00D021C2" w:rsidP="00D021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143230,00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021C2" w:rsidRPr="00240D4D" w:rsidRDefault="00D021C2" w:rsidP="00D021C2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143230,00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1C2" w:rsidRPr="00240D4D" w:rsidRDefault="00D021C2" w:rsidP="00D021C2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21C2" w:rsidRPr="00240D4D" w:rsidTr="007F715E">
        <w:trPr>
          <w:trHeight w:val="30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D021C2" w:rsidRPr="00240D4D" w:rsidRDefault="00D021C2" w:rsidP="00D02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D021C2" w:rsidRPr="00240D4D" w:rsidRDefault="00D021C2" w:rsidP="00D021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Причіп тракторний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D021C2" w:rsidRPr="00240D4D" w:rsidRDefault="00D021C2" w:rsidP="00D02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985" w:type="dxa"/>
            <w:vAlign w:val="center"/>
          </w:tcPr>
          <w:p w:rsidR="00D021C2" w:rsidRPr="00841678" w:rsidRDefault="00D021C2" w:rsidP="00D021C2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1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0566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D021C2" w:rsidRPr="00EC6DFA" w:rsidRDefault="00D021C2" w:rsidP="00D021C2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6D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17165ВХ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021C2" w:rsidRPr="00240D4D" w:rsidRDefault="001F44F5" w:rsidP="001F44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101510010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21C2" w:rsidRPr="00240D4D" w:rsidRDefault="00D021C2" w:rsidP="00D02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D021C2" w:rsidRPr="00240D4D" w:rsidRDefault="00D021C2" w:rsidP="00D021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1C2" w:rsidRPr="00240D4D" w:rsidRDefault="00D021C2" w:rsidP="00D021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41958,00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021C2" w:rsidRPr="00240D4D" w:rsidRDefault="00D021C2" w:rsidP="00D021C2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33596,00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1C2" w:rsidRPr="00240D4D" w:rsidRDefault="00D021C2" w:rsidP="00D021C2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8362,00</w:t>
            </w:r>
          </w:p>
        </w:tc>
      </w:tr>
      <w:tr w:rsidR="00C64F00" w:rsidRPr="00240D4D" w:rsidTr="007F715E">
        <w:trPr>
          <w:trHeight w:val="30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64F00" w:rsidRPr="00240D4D" w:rsidRDefault="00C64F00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Косарка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64F00" w:rsidRPr="00895165" w:rsidRDefault="00C64F00" w:rsidP="001F44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</w:t>
            </w:r>
            <w:r w:rsidR="001F44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10083,00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8064,00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2019,00</w:t>
            </w:r>
          </w:p>
        </w:tc>
      </w:tr>
      <w:tr w:rsidR="00C64F00" w:rsidRPr="00240D4D" w:rsidTr="007F715E">
        <w:trPr>
          <w:trHeight w:val="30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64F00" w:rsidRPr="00240D4D" w:rsidRDefault="00C64F00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Агрегат ґрунтовий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64F00" w:rsidRPr="00895165" w:rsidRDefault="00C64F00" w:rsidP="001F44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</w:t>
            </w:r>
            <w:r w:rsidR="001F44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20108,00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16105,00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4003,00</w:t>
            </w:r>
          </w:p>
        </w:tc>
      </w:tr>
      <w:tr w:rsidR="00C64F00" w:rsidRPr="00240D4D" w:rsidTr="007F715E">
        <w:trPr>
          <w:trHeight w:val="30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64F00" w:rsidRDefault="00091E09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Граблі-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ворошилка</w:t>
            </w:r>
            <w:proofErr w:type="spellEnd"/>
          </w:p>
        </w:tc>
        <w:tc>
          <w:tcPr>
            <w:tcW w:w="1189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64F00" w:rsidRPr="00895165" w:rsidRDefault="00C64F00" w:rsidP="001F44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</w:t>
            </w:r>
            <w:r w:rsidR="001F44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7133,00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5687,00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1446,00</w:t>
            </w:r>
          </w:p>
        </w:tc>
      </w:tr>
      <w:tr w:rsidR="00C64F00" w:rsidRPr="00240D4D" w:rsidTr="007F715E">
        <w:trPr>
          <w:trHeight w:val="30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64F00" w:rsidRDefault="00091E09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Культиватор  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64F00" w:rsidRPr="00895165" w:rsidRDefault="00C64F00" w:rsidP="001F44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</w:t>
            </w:r>
            <w:r w:rsidR="001F44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19391,00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15529,00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3862,00</w:t>
            </w:r>
          </w:p>
        </w:tc>
      </w:tr>
      <w:tr w:rsidR="00C64F00" w:rsidRPr="00240D4D" w:rsidTr="007F715E">
        <w:trPr>
          <w:trHeight w:val="30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64F00" w:rsidRDefault="00091E09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Відвал поворотній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64F00" w:rsidRPr="00895165" w:rsidRDefault="00C64F00" w:rsidP="001F44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</w:t>
            </w:r>
            <w:r w:rsidR="001F44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7916,00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6336,00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1580,00</w:t>
            </w:r>
          </w:p>
        </w:tc>
      </w:tr>
      <w:tr w:rsidR="00C64F00" w:rsidRPr="00240D4D" w:rsidTr="00C64F00">
        <w:trPr>
          <w:trHeight w:val="30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64F00" w:rsidRDefault="00091E09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Плуг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64F00" w:rsidRPr="00895165" w:rsidRDefault="00C64F00" w:rsidP="001F44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</w:t>
            </w:r>
            <w:r w:rsidR="001F44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6541,00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5246,00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F00" w:rsidRPr="00895165" w:rsidRDefault="00C64F00" w:rsidP="00C64F0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1295,00</w:t>
            </w:r>
          </w:p>
        </w:tc>
      </w:tr>
      <w:tr w:rsidR="003A7C9C" w:rsidRPr="00240D4D" w:rsidTr="007F715E">
        <w:trPr>
          <w:trHeight w:val="30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A7C9C" w:rsidRDefault="003A7C9C" w:rsidP="003A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АКБ FORSE 100B (трак)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3A7C9C" w:rsidRPr="00895165" w:rsidRDefault="003A7C9C" w:rsidP="003A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1295" w:type="dxa"/>
          </w:tcPr>
          <w:p w:rsidR="003A7C9C" w:rsidRPr="00895165" w:rsidRDefault="003A7C9C" w:rsidP="003A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</w:tr>
      <w:tr w:rsidR="003A7C9C" w:rsidRPr="00240D4D" w:rsidTr="007F715E">
        <w:trPr>
          <w:trHeight w:val="30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A7C9C" w:rsidRDefault="003A7C9C" w:rsidP="003A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 аварійний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3A7C9C" w:rsidRPr="00895165" w:rsidRDefault="003A7C9C" w:rsidP="003A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  <w:tc>
          <w:tcPr>
            <w:tcW w:w="1295" w:type="dxa"/>
          </w:tcPr>
          <w:p w:rsidR="003A7C9C" w:rsidRPr="00895165" w:rsidRDefault="003A7C9C" w:rsidP="003A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</w:tr>
      <w:tr w:rsidR="003A7C9C" w:rsidRPr="00240D4D" w:rsidTr="003A7C9C">
        <w:trPr>
          <w:trHeight w:val="30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A7C9C" w:rsidRDefault="003A7C9C" w:rsidP="003A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Вогнегасник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3A7C9C" w:rsidRPr="00895165" w:rsidRDefault="003A7C9C" w:rsidP="003A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3A7C9C" w:rsidRPr="00895165" w:rsidRDefault="003A7C9C" w:rsidP="003A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C9C" w:rsidRPr="00895165" w:rsidRDefault="003A7C9C" w:rsidP="003A7C9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</w:tr>
      <w:tr w:rsidR="003A7C9C" w:rsidRPr="00240D4D" w:rsidTr="003A7C9C">
        <w:trPr>
          <w:trHeight w:val="388"/>
          <w:jc w:val="center"/>
        </w:trPr>
        <w:tc>
          <w:tcPr>
            <w:tcW w:w="9216" w:type="dxa"/>
            <w:gridSpan w:val="6"/>
          </w:tcPr>
          <w:p w:rsidR="003A7C9C" w:rsidRPr="00025174" w:rsidRDefault="003A7C9C" w:rsidP="003A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51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7C9C" w:rsidRPr="00025174" w:rsidRDefault="003A7C9C" w:rsidP="003A7C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51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9C" w:rsidRPr="003A7C9C" w:rsidRDefault="003A7C9C" w:rsidP="003A7C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A7C9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9C" w:rsidRPr="003A7C9C" w:rsidRDefault="003A7C9C" w:rsidP="003A7C9C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7C9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261451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9C" w:rsidRPr="003A7C9C" w:rsidRDefault="003A7C9C" w:rsidP="003A7C9C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7C9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233793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9C" w:rsidRPr="003A7C9C" w:rsidRDefault="003A7C9C" w:rsidP="003A7C9C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7C9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27658</w:t>
            </w:r>
          </w:p>
        </w:tc>
      </w:tr>
    </w:tbl>
    <w:p w:rsidR="00D021C2" w:rsidRDefault="00D021C2" w:rsidP="00D021C2">
      <w:pPr>
        <w:shd w:val="clear" w:color="auto" w:fill="FFFFFF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D021C2" w:rsidRPr="00240D4D" w:rsidRDefault="00C64F00" w:rsidP="00D021C2">
      <w:pPr>
        <w:spacing w:after="0"/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Керуючий справами виконавчого комітету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D021C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3A7C9C">
        <w:rPr>
          <w:rFonts w:ascii="Times New Roman" w:hAnsi="Times New Roman"/>
          <w:b/>
          <w:sz w:val="24"/>
          <w:szCs w:val="24"/>
        </w:rPr>
        <w:tab/>
      </w:r>
      <w:r w:rsidR="003A7C9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Ю. САБІЙ</w:t>
      </w:r>
      <w:r w:rsidR="00D021C2" w:rsidRPr="00240D4D">
        <w:rPr>
          <w:rFonts w:ascii="Times New Roman" w:hAnsi="Times New Roman"/>
          <w:b/>
          <w:sz w:val="24"/>
          <w:szCs w:val="24"/>
        </w:rPr>
        <w:t xml:space="preserve"> </w:t>
      </w:r>
    </w:p>
    <w:p w:rsidR="00D021C2" w:rsidRPr="00240D4D" w:rsidRDefault="00D021C2" w:rsidP="00D021C2">
      <w:pPr>
        <w:spacing w:after="0"/>
        <w:ind w:left="142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A7C9C" w:rsidRDefault="00D021C2" w:rsidP="003A7C9C">
      <w:pPr>
        <w:shd w:val="clear" w:color="auto" w:fill="FFFFFF"/>
        <w:spacing w:after="0"/>
        <w:ind w:left="142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240D4D">
        <w:rPr>
          <w:rFonts w:ascii="Times New Roman" w:hAnsi="Times New Roman"/>
          <w:b/>
          <w:bCs/>
          <w:kern w:val="1"/>
          <w:sz w:val="24"/>
          <w:szCs w:val="24"/>
        </w:rPr>
        <w:t>Директор  Хмельницького міського територіального  центру</w:t>
      </w:r>
    </w:p>
    <w:p w:rsidR="00D13DF0" w:rsidRPr="00D021C2" w:rsidRDefault="003A7C9C" w:rsidP="003A7C9C">
      <w:pPr>
        <w:shd w:val="clear" w:color="auto" w:fill="FFFFFF"/>
        <w:spacing w:after="0"/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с</w:t>
      </w:r>
      <w:r w:rsidR="00D021C2" w:rsidRPr="00240D4D">
        <w:rPr>
          <w:rFonts w:ascii="Times New Roman" w:hAnsi="Times New Roman"/>
          <w:b/>
          <w:bCs/>
          <w:kern w:val="1"/>
          <w:sz w:val="24"/>
          <w:szCs w:val="24"/>
        </w:rPr>
        <w:t>оціального</w:t>
      </w:r>
      <w:r>
        <w:rPr>
          <w:rFonts w:ascii="Times New Roman" w:hAnsi="Times New Roman"/>
          <w:b/>
          <w:bCs/>
          <w:kern w:val="1"/>
          <w:sz w:val="24"/>
          <w:szCs w:val="24"/>
        </w:rPr>
        <w:t xml:space="preserve"> </w:t>
      </w:r>
      <w:r w:rsidR="00D021C2" w:rsidRPr="00240D4D">
        <w:rPr>
          <w:rFonts w:ascii="Times New Roman" w:hAnsi="Times New Roman"/>
          <w:b/>
          <w:bCs/>
          <w:kern w:val="1"/>
          <w:sz w:val="24"/>
          <w:szCs w:val="24"/>
        </w:rPr>
        <w:t xml:space="preserve">обслуговування  (надання соціальних послуг)                                   </w:t>
      </w:r>
      <w:r w:rsidR="00D021C2" w:rsidRPr="00240D4D">
        <w:rPr>
          <w:rFonts w:ascii="Times New Roman" w:hAnsi="Times New Roman"/>
          <w:b/>
          <w:bCs/>
          <w:kern w:val="1"/>
          <w:sz w:val="24"/>
          <w:szCs w:val="24"/>
        </w:rPr>
        <w:tab/>
      </w:r>
      <w:r w:rsidR="00D021C2">
        <w:rPr>
          <w:rFonts w:ascii="Times New Roman" w:hAnsi="Times New Roman"/>
          <w:b/>
          <w:bCs/>
          <w:kern w:val="1"/>
          <w:sz w:val="24"/>
          <w:szCs w:val="24"/>
        </w:rPr>
        <w:tab/>
      </w:r>
      <w:r w:rsidR="00C64F00">
        <w:rPr>
          <w:rFonts w:ascii="Times New Roman" w:hAnsi="Times New Roman"/>
          <w:b/>
          <w:bCs/>
          <w:kern w:val="1"/>
          <w:sz w:val="24"/>
          <w:szCs w:val="24"/>
        </w:rPr>
        <w:tab/>
      </w:r>
      <w:r w:rsidR="00C64F00">
        <w:rPr>
          <w:rFonts w:ascii="Times New Roman" w:hAnsi="Times New Roman"/>
          <w:b/>
          <w:bCs/>
          <w:kern w:val="1"/>
          <w:sz w:val="24"/>
          <w:szCs w:val="24"/>
        </w:rPr>
        <w:tab/>
      </w:r>
      <w:r w:rsidR="00D021C2" w:rsidRPr="00240D4D">
        <w:rPr>
          <w:rFonts w:ascii="Times New Roman" w:hAnsi="Times New Roman"/>
          <w:b/>
          <w:bCs/>
          <w:kern w:val="1"/>
          <w:sz w:val="24"/>
          <w:szCs w:val="24"/>
        </w:rPr>
        <w:t>Д.</w:t>
      </w:r>
      <w:r w:rsidR="00D021C2">
        <w:rPr>
          <w:rFonts w:ascii="Times New Roman" w:hAnsi="Times New Roman"/>
          <w:b/>
          <w:bCs/>
          <w:kern w:val="1"/>
          <w:sz w:val="24"/>
          <w:szCs w:val="24"/>
        </w:rPr>
        <w:t xml:space="preserve"> </w:t>
      </w:r>
      <w:r w:rsidR="00D021C2" w:rsidRPr="00240D4D">
        <w:rPr>
          <w:rFonts w:ascii="Times New Roman" w:hAnsi="Times New Roman"/>
          <w:b/>
          <w:bCs/>
          <w:kern w:val="1"/>
          <w:sz w:val="24"/>
          <w:szCs w:val="24"/>
        </w:rPr>
        <w:t>СТАРЦУН</w:t>
      </w:r>
    </w:p>
    <w:sectPr w:rsidR="00D13DF0" w:rsidRPr="00D021C2" w:rsidSect="003A4434">
      <w:pgSz w:w="16838" w:h="11906" w:orient="landscape"/>
      <w:pgMar w:top="709" w:right="567" w:bottom="42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49"/>
    <w:rsid w:val="00027AE5"/>
    <w:rsid w:val="00057AE9"/>
    <w:rsid w:val="00083B5E"/>
    <w:rsid w:val="00091E09"/>
    <w:rsid w:val="000A5175"/>
    <w:rsid w:val="000C0940"/>
    <w:rsid w:val="000F0149"/>
    <w:rsid w:val="001551C0"/>
    <w:rsid w:val="001D34E2"/>
    <w:rsid w:val="001F44F5"/>
    <w:rsid w:val="0023401F"/>
    <w:rsid w:val="00277A4C"/>
    <w:rsid w:val="0028508D"/>
    <w:rsid w:val="00353BA0"/>
    <w:rsid w:val="003A4434"/>
    <w:rsid w:val="003A7C9C"/>
    <w:rsid w:val="003C4815"/>
    <w:rsid w:val="0040145E"/>
    <w:rsid w:val="00417F2A"/>
    <w:rsid w:val="004C324D"/>
    <w:rsid w:val="004C68B7"/>
    <w:rsid w:val="004F6D02"/>
    <w:rsid w:val="00524FDA"/>
    <w:rsid w:val="00573620"/>
    <w:rsid w:val="00580FEF"/>
    <w:rsid w:val="0065310E"/>
    <w:rsid w:val="00663779"/>
    <w:rsid w:val="00674243"/>
    <w:rsid w:val="00704CB8"/>
    <w:rsid w:val="007300E3"/>
    <w:rsid w:val="00772D89"/>
    <w:rsid w:val="007C0D18"/>
    <w:rsid w:val="007F715E"/>
    <w:rsid w:val="008C4491"/>
    <w:rsid w:val="008D4CFB"/>
    <w:rsid w:val="008F2149"/>
    <w:rsid w:val="00900B0A"/>
    <w:rsid w:val="00910BB7"/>
    <w:rsid w:val="009223D7"/>
    <w:rsid w:val="00945E5B"/>
    <w:rsid w:val="00986331"/>
    <w:rsid w:val="00A041A5"/>
    <w:rsid w:val="00A56325"/>
    <w:rsid w:val="00AB5606"/>
    <w:rsid w:val="00B46423"/>
    <w:rsid w:val="00B706DD"/>
    <w:rsid w:val="00BD02CF"/>
    <w:rsid w:val="00BE5D76"/>
    <w:rsid w:val="00C64F00"/>
    <w:rsid w:val="00CC32FE"/>
    <w:rsid w:val="00CD1BCA"/>
    <w:rsid w:val="00D021C2"/>
    <w:rsid w:val="00D13DF0"/>
    <w:rsid w:val="00D416A8"/>
    <w:rsid w:val="00D55FD6"/>
    <w:rsid w:val="00D944D1"/>
    <w:rsid w:val="00DC3BA4"/>
    <w:rsid w:val="00DD3A39"/>
    <w:rsid w:val="00E130BF"/>
    <w:rsid w:val="00E40661"/>
    <w:rsid w:val="00EB6C2D"/>
    <w:rsid w:val="00EC3DC8"/>
    <w:rsid w:val="00F63E08"/>
    <w:rsid w:val="00F95F02"/>
    <w:rsid w:val="00FB52E9"/>
    <w:rsid w:val="00FB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A4138-5A6C-4A64-B754-B1BF0E54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1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0BF"/>
    <w:pPr>
      <w:ind w:left="720"/>
      <w:contextualSpacing/>
    </w:pPr>
  </w:style>
  <w:style w:type="table" w:styleId="a4">
    <w:name w:val="Table Grid"/>
    <w:basedOn w:val="a1"/>
    <w:uiPriority w:val="39"/>
    <w:rsid w:val="00027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"/>
    <w:basedOn w:val="a"/>
    <w:rsid w:val="00B706D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5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551C0"/>
    <w:rPr>
      <w:rFonts w:ascii="Segoe UI" w:eastAsia="Calibr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285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1805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Кірічук Оксана Володимирівна</cp:lastModifiedBy>
  <cp:revision>4</cp:revision>
  <cp:lastPrinted>2021-07-13T06:44:00Z</cp:lastPrinted>
  <dcterms:created xsi:type="dcterms:W3CDTF">2021-07-05T08:08:00Z</dcterms:created>
  <dcterms:modified xsi:type="dcterms:W3CDTF">2021-07-28T07:33:00Z</dcterms:modified>
</cp:coreProperties>
</file>