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AD" w:rsidRPr="009C3907" w:rsidRDefault="005F16AD" w:rsidP="005F16AD">
      <w:pPr>
        <w:ind w:left="4956" w:firstLine="708"/>
        <w:rPr>
          <w:i/>
          <w:sz w:val="24"/>
        </w:rPr>
      </w:pPr>
      <w:r w:rsidRPr="009C3907">
        <w:rPr>
          <w:i/>
          <w:sz w:val="24"/>
        </w:rPr>
        <w:t>Президенту України</w:t>
      </w:r>
    </w:p>
    <w:p w:rsidR="005F16AD" w:rsidRPr="009C3907" w:rsidRDefault="005F16AD" w:rsidP="005F16AD">
      <w:pPr>
        <w:ind w:left="4956" w:firstLine="708"/>
        <w:rPr>
          <w:i/>
          <w:sz w:val="24"/>
          <w:lang w:val="ru-RU"/>
        </w:rPr>
      </w:pPr>
      <w:r w:rsidRPr="009C3907">
        <w:rPr>
          <w:i/>
          <w:sz w:val="24"/>
        </w:rPr>
        <w:t>Володимиру ЗЕЛЕНСЬКОМУ</w:t>
      </w:r>
    </w:p>
    <w:p w:rsidR="005F16AD" w:rsidRPr="009C3907" w:rsidRDefault="005F16AD" w:rsidP="005F16AD">
      <w:pPr>
        <w:ind w:left="4956" w:firstLine="708"/>
        <w:rPr>
          <w:i/>
          <w:sz w:val="24"/>
          <w:lang w:val="ru-RU"/>
        </w:rPr>
      </w:pPr>
    </w:p>
    <w:p w:rsidR="005F16AD" w:rsidRPr="009C3907" w:rsidRDefault="005F16AD" w:rsidP="005F16AD">
      <w:pPr>
        <w:ind w:left="4956" w:firstLine="708"/>
        <w:rPr>
          <w:i/>
          <w:sz w:val="24"/>
          <w:lang w:val="ru-RU"/>
        </w:rPr>
      </w:pPr>
      <w:r w:rsidRPr="009C3907">
        <w:rPr>
          <w:i/>
          <w:sz w:val="24"/>
        </w:rPr>
        <w:t>Голові Верховної Ради України</w:t>
      </w:r>
    </w:p>
    <w:p w:rsidR="005F16AD" w:rsidRPr="009C3907" w:rsidRDefault="005F16AD" w:rsidP="005F16AD">
      <w:pPr>
        <w:ind w:left="4956" w:firstLine="708"/>
        <w:rPr>
          <w:i/>
          <w:sz w:val="24"/>
          <w:lang w:val="ru-RU"/>
        </w:rPr>
      </w:pPr>
      <w:r w:rsidRPr="009C3907">
        <w:rPr>
          <w:i/>
          <w:sz w:val="24"/>
        </w:rPr>
        <w:t>Дмитру РАЗУМКОВУ</w:t>
      </w:r>
    </w:p>
    <w:p w:rsidR="005F16AD" w:rsidRPr="009C3907" w:rsidRDefault="005F16AD" w:rsidP="005F16AD">
      <w:pPr>
        <w:ind w:left="4956" w:firstLine="708"/>
        <w:rPr>
          <w:i/>
          <w:sz w:val="24"/>
          <w:lang w:val="ru-RU"/>
        </w:rPr>
      </w:pPr>
    </w:p>
    <w:p w:rsidR="005F16AD" w:rsidRPr="009C3907" w:rsidRDefault="005F16AD" w:rsidP="005F16AD">
      <w:pPr>
        <w:ind w:left="4956" w:firstLine="708"/>
        <w:rPr>
          <w:i/>
          <w:sz w:val="24"/>
        </w:rPr>
      </w:pPr>
      <w:r w:rsidRPr="009C3907">
        <w:rPr>
          <w:i/>
          <w:sz w:val="24"/>
        </w:rPr>
        <w:t>Прем’єр Міністру України</w:t>
      </w:r>
    </w:p>
    <w:p w:rsidR="005F16AD" w:rsidRPr="009C3907" w:rsidRDefault="005F16AD" w:rsidP="005F16AD">
      <w:pPr>
        <w:ind w:left="4956" w:firstLine="708"/>
        <w:rPr>
          <w:i/>
          <w:sz w:val="24"/>
          <w:lang w:val="ru-RU"/>
        </w:rPr>
      </w:pPr>
      <w:r w:rsidRPr="009C3907">
        <w:rPr>
          <w:i/>
          <w:sz w:val="24"/>
        </w:rPr>
        <w:t>Денису ШМИГАЛЮ</w:t>
      </w:r>
    </w:p>
    <w:p w:rsidR="005F16AD" w:rsidRPr="005F16AD" w:rsidRDefault="005F16AD" w:rsidP="00050087">
      <w:pPr>
        <w:shd w:val="clear" w:color="auto" w:fill="FFFFFF"/>
        <w:ind w:left="106" w:right="67" w:firstLine="187"/>
        <w:jc w:val="center"/>
        <w:rPr>
          <w:rFonts w:eastAsia="Times New Roman"/>
          <w:sz w:val="24"/>
          <w:szCs w:val="28"/>
          <w:lang w:val="ru-RU"/>
        </w:rPr>
      </w:pPr>
      <w:bookmarkStart w:id="0" w:name="_GoBack"/>
      <w:bookmarkEnd w:id="0"/>
    </w:p>
    <w:p w:rsidR="00747EBD" w:rsidRPr="00A648D8" w:rsidRDefault="00747EBD" w:rsidP="00050087">
      <w:pPr>
        <w:shd w:val="clear" w:color="auto" w:fill="FFFFFF"/>
        <w:ind w:left="106" w:right="67" w:firstLine="187"/>
        <w:jc w:val="center"/>
        <w:rPr>
          <w:rFonts w:eastAsia="Times New Roman"/>
          <w:sz w:val="24"/>
          <w:szCs w:val="28"/>
        </w:rPr>
      </w:pPr>
      <w:r w:rsidRPr="00A648D8">
        <w:rPr>
          <w:rFonts w:eastAsia="Times New Roman"/>
          <w:sz w:val="24"/>
          <w:szCs w:val="28"/>
        </w:rPr>
        <w:t>ЗВЕРНЕННЯ</w:t>
      </w:r>
    </w:p>
    <w:p w:rsidR="00747EBD" w:rsidRPr="00B537B5" w:rsidRDefault="00747EBD" w:rsidP="00050087">
      <w:pPr>
        <w:shd w:val="clear" w:color="auto" w:fill="FFFFFF"/>
        <w:ind w:left="106" w:right="67" w:firstLine="187"/>
        <w:jc w:val="center"/>
        <w:rPr>
          <w:rFonts w:eastAsia="Times New Roman"/>
          <w:sz w:val="28"/>
          <w:szCs w:val="28"/>
        </w:rPr>
      </w:pP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 xml:space="preserve">Протягом останніх років у комунальній теплоенергетиці, </w:t>
      </w:r>
      <w:r w:rsidR="00A93E14" w:rsidRPr="00A648D8">
        <w:rPr>
          <w:bCs/>
          <w:sz w:val="24"/>
          <w:szCs w:val="24"/>
        </w:rPr>
        <w:t>у</w:t>
      </w:r>
      <w:r w:rsidRPr="00A648D8">
        <w:rPr>
          <w:bCs/>
          <w:sz w:val="24"/>
          <w:szCs w:val="24"/>
        </w:rPr>
        <w:t xml:space="preserve"> тому числі і в нашому місті накопи</w:t>
      </w:r>
      <w:r w:rsidR="00A93E14" w:rsidRPr="00A648D8">
        <w:rPr>
          <w:bCs/>
          <w:sz w:val="24"/>
          <w:szCs w:val="24"/>
        </w:rPr>
        <w:t>чились</w:t>
      </w:r>
      <w:r w:rsidRPr="00A648D8">
        <w:rPr>
          <w:bCs/>
          <w:sz w:val="24"/>
          <w:szCs w:val="24"/>
        </w:rPr>
        <w:t xml:space="preserve"> проблеми, які потребують негайного вирішення вищими урядовими органами.</w:t>
      </w:r>
    </w:p>
    <w:p w:rsidR="008011BF" w:rsidRPr="00A648D8" w:rsidRDefault="00A93E14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У</w:t>
      </w:r>
      <w:r w:rsidR="008011BF" w:rsidRPr="00A648D8">
        <w:rPr>
          <w:bCs/>
          <w:sz w:val="24"/>
          <w:szCs w:val="24"/>
        </w:rPr>
        <w:t xml:space="preserve"> місті Х</w:t>
      </w:r>
      <w:r w:rsidR="00BB2760">
        <w:rPr>
          <w:bCs/>
          <w:sz w:val="24"/>
          <w:szCs w:val="24"/>
        </w:rPr>
        <w:t>мельницькому завдяки системному</w:t>
      </w:r>
      <w:r w:rsidR="008011BF" w:rsidRPr="00A648D8">
        <w:rPr>
          <w:bCs/>
          <w:sz w:val="24"/>
          <w:szCs w:val="24"/>
        </w:rPr>
        <w:t xml:space="preserve"> впровадженню енергозберігаючих заходів, проведенню робіт </w:t>
      </w:r>
      <w:r w:rsidR="002E7CDF">
        <w:rPr>
          <w:bCs/>
          <w:sz w:val="24"/>
          <w:szCs w:val="24"/>
        </w:rPr>
        <w:t>з</w:t>
      </w:r>
      <w:r w:rsidR="008011BF" w:rsidRPr="00A648D8">
        <w:rPr>
          <w:bCs/>
          <w:sz w:val="24"/>
          <w:szCs w:val="24"/>
        </w:rPr>
        <w:t xml:space="preserve"> модернізації та реконструкції обладнання </w:t>
      </w:r>
      <w:proofErr w:type="spellStart"/>
      <w:r w:rsidR="008011BF" w:rsidRPr="00A648D8">
        <w:rPr>
          <w:bCs/>
          <w:sz w:val="24"/>
          <w:szCs w:val="24"/>
        </w:rPr>
        <w:t>котелень</w:t>
      </w:r>
      <w:proofErr w:type="spellEnd"/>
      <w:r w:rsidR="008011BF" w:rsidRPr="00A648D8">
        <w:rPr>
          <w:bCs/>
          <w:sz w:val="24"/>
          <w:szCs w:val="24"/>
        </w:rPr>
        <w:t xml:space="preserve"> </w:t>
      </w:r>
      <w:r w:rsidR="002E7CDF">
        <w:rPr>
          <w:bCs/>
          <w:sz w:val="24"/>
          <w:szCs w:val="24"/>
        </w:rPr>
        <w:t>і</w:t>
      </w:r>
      <w:r w:rsidR="008011BF" w:rsidRPr="00A648D8">
        <w:rPr>
          <w:bCs/>
          <w:sz w:val="24"/>
          <w:szCs w:val="24"/>
        </w:rPr>
        <w:t xml:space="preserve"> теплових мереж </w:t>
      </w:r>
      <w:r w:rsidRPr="00A648D8">
        <w:rPr>
          <w:bCs/>
          <w:sz w:val="24"/>
          <w:szCs w:val="24"/>
        </w:rPr>
        <w:t>протягом</w:t>
      </w:r>
      <w:r w:rsidR="008011BF" w:rsidRPr="00A648D8">
        <w:rPr>
          <w:bCs/>
          <w:sz w:val="24"/>
          <w:szCs w:val="24"/>
        </w:rPr>
        <w:t xml:space="preserve"> багатьох років тарифи на теплову енергію залишались одними з найнижчих в Україні.</w:t>
      </w: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Проте регулярне підвищення НАК «Нафтогаз України» ціни на природний газ, збільшення вдвічі вартості розподілу природного газу, несвоєчасний перегляд Національною комісією, що здійснює державне регулювання у сферах енергетики і комунальних послуг</w:t>
      </w:r>
      <w:r w:rsidR="00A93E14" w:rsidRPr="00A648D8">
        <w:rPr>
          <w:bCs/>
          <w:sz w:val="24"/>
          <w:szCs w:val="24"/>
        </w:rPr>
        <w:t>,</w:t>
      </w:r>
      <w:r w:rsidRPr="00A648D8">
        <w:rPr>
          <w:bCs/>
          <w:sz w:val="24"/>
          <w:szCs w:val="24"/>
        </w:rPr>
        <w:t xml:space="preserve"> тарифів на теплову енергію та послуги з централізованого опалення та гарячого водопостачання та державне регулювання розподілу коштів підприємств відповідно до вимог постанови Кабінету Міністрів України від 18 червня 2014 року № 217 призвели теплопостачальні підприємства до критичного фінансового стану.</w:t>
      </w: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9 лютого 2021 року між Кабінетом Міністрів України, НКРЕКП, НАК «Нафтогаз України</w:t>
      </w:r>
      <w:r w:rsidR="00A93E14" w:rsidRPr="00A648D8">
        <w:rPr>
          <w:bCs/>
          <w:sz w:val="24"/>
          <w:szCs w:val="24"/>
        </w:rPr>
        <w:t>»</w:t>
      </w:r>
      <w:r w:rsidRPr="00A648D8">
        <w:rPr>
          <w:bCs/>
          <w:sz w:val="24"/>
          <w:szCs w:val="24"/>
        </w:rPr>
        <w:t xml:space="preserve"> і Асоціацією міст України було підписано </w:t>
      </w:r>
      <w:r w:rsidR="00CF196A" w:rsidRPr="00A648D8">
        <w:rPr>
          <w:bCs/>
          <w:sz w:val="24"/>
          <w:szCs w:val="24"/>
        </w:rPr>
        <w:t>Меморандум</w:t>
      </w:r>
      <w:r w:rsidRPr="00A648D8">
        <w:rPr>
          <w:bCs/>
          <w:sz w:val="24"/>
          <w:szCs w:val="24"/>
        </w:rPr>
        <w:t xml:space="preserve"> про взаєморозуміння щодо врегулювання проблемних питань у сфері централізованого постачання теплової енергії та постачання гарячої води з метою уникнення навантаження на домогосподарства та недопущення зростання для них вартості послуг з теплопостачання, ураховуючи всі ризики щодо забезпечення стабільного функціонування підприємств теплопостачання та недопущення збоїв у їх роботі і наданні послуг споживачам.</w:t>
      </w:r>
    </w:p>
    <w:p w:rsidR="008011BF" w:rsidRPr="00A648D8" w:rsidRDefault="00CF196A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Меморандумом</w:t>
      </w:r>
      <w:r w:rsidR="00A93E14" w:rsidRPr="00A648D8">
        <w:rPr>
          <w:bCs/>
          <w:sz w:val="24"/>
          <w:szCs w:val="24"/>
        </w:rPr>
        <w:t xml:space="preserve"> було передбачено компенсацію</w:t>
      </w:r>
      <w:r w:rsidR="008011BF" w:rsidRPr="00A648D8">
        <w:rPr>
          <w:bCs/>
          <w:sz w:val="24"/>
          <w:szCs w:val="24"/>
        </w:rPr>
        <w:t xml:space="preserve"> з державного бюджету теплопостачальним підприємствам різниці в цінах природного газу, між ціною фактично встановленою помісячно </w:t>
      </w:r>
      <w:r w:rsidR="00A93E14" w:rsidRPr="00A648D8">
        <w:rPr>
          <w:bCs/>
          <w:sz w:val="24"/>
          <w:szCs w:val="24"/>
        </w:rPr>
        <w:t>протягом</w:t>
      </w:r>
      <w:r w:rsidR="008011BF" w:rsidRPr="00A648D8">
        <w:rPr>
          <w:bCs/>
          <w:sz w:val="24"/>
          <w:szCs w:val="24"/>
        </w:rPr>
        <w:t xml:space="preserve"> опалювального періоду і закладеною в тарифах на теплову енергію для населення. Різниця в цінах на природний</w:t>
      </w:r>
      <w:r w:rsidR="00A93E14" w:rsidRPr="00A648D8">
        <w:rPr>
          <w:bCs/>
          <w:sz w:val="24"/>
          <w:szCs w:val="24"/>
        </w:rPr>
        <w:t xml:space="preserve"> газ</w:t>
      </w:r>
      <w:r w:rsidR="008011BF" w:rsidRPr="00A648D8">
        <w:rPr>
          <w:bCs/>
          <w:sz w:val="24"/>
          <w:szCs w:val="24"/>
        </w:rPr>
        <w:t xml:space="preserve"> за період вказаний в </w:t>
      </w:r>
      <w:r w:rsidRPr="00A648D8">
        <w:rPr>
          <w:bCs/>
          <w:sz w:val="24"/>
          <w:szCs w:val="24"/>
        </w:rPr>
        <w:t>Меморандумі</w:t>
      </w:r>
      <w:r w:rsidR="008011BF" w:rsidRPr="00A648D8">
        <w:rPr>
          <w:bCs/>
          <w:sz w:val="24"/>
          <w:szCs w:val="24"/>
        </w:rPr>
        <w:t xml:space="preserve"> становить по теплопостачальним підприємствам міста 26 </w:t>
      </w:r>
      <w:proofErr w:type="spellStart"/>
      <w:r w:rsidR="008011BF" w:rsidRPr="00A648D8">
        <w:rPr>
          <w:bCs/>
          <w:sz w:val="24"/>
          <w:szCs w:val="24"/>
        </w:rPr>
        <w:t>млн.грн</w:t>
      </w:r>
      <w:proofErr w:type="spellEnd"/>
      <w:r w:rsidR="008011BF" w:rsidRPr="00A648D8">
        <w:rPr>
          <w:bCs/>
          <w:sz w:val="24"/>
          <w:szCs w:val="24"/>
        </w:rPr>
        <w:t>. Але</w:t>
      </w:r>
      <w:r w:rsidR="00A93E14" w:rsidRPr="00A648D8">
        <w:rPr>
          <w:bCs/>
          <w:sz w:val="24"/>
          <w:szCs w:val="24"/>
        </w:rPr>
        <w:t xml:space="preserve">, </w:t>
      </w:r>
      <w:r w:rsidR="008011BF" w:rsidRPr="00A648D8">
        <w:rPr>
          <w:bCs/>
          <w:sz w:val="24"/>
          <w:szCs w:val="24"/>
        </w:rPr>
        <w:t>на</w:t>
      </w:r>
      <w:r w:rsidR="00A93E14" w:rsidRPr="00A648D8">
        <w:rPr>
          <w:bCs/>
          <w:sz w:val="24"/>
          <w:szCs w:val="24"/>
        </w:rPr>
        <w:t xml:space="preserve"> </w:t>
      </w:r>
      <w:r w:rsidR="008011BF" w:rsidRPr="00A648D8">
        <w:rPr>
          <w:bCs/>
          <w:sz w:val="24"/>
          <w:szCs w:val="24"/>
        </w:rPr>
        <w:t>жаль</w:t>
      </w:r>
      <w:r w:rsidR="00A93E14" w:rsidRPr="00A648D8">
        <w:rPr>
          <w:bCs/>
          <w:sz w:val="24"/>
          <w:szCs w:val="24"/>
        </w:rPr>
        <w:t>,</w:t>
      </w:r>
      <w:r w:rsidR="008011BF" w:rsidRPr="00A648D8">
        <w:rPr>
          <w:bCs/>
          <w:sz w:val="24"/>
          <w:szCs w:val="24"/>
        </w:rPr>
        <w:t xml:space="preserve"> домовленості, передбачені </w:t>
      </w:r>
      <w:r w:rsidRPr="00A648D8">
        <w:rPr>
          <w:bCs/>
          <w:sz w:val="24"/>
          <w:szCs w:val="24"/>
        </w:rPr>
        <w:t>Меморандумом</w:t>
      </w:r>
      <w:r w:rsidR="00A93E14" w:rsidRPr="00A648D8">
        <w:rPr>
          <w:bCs/>
          <w:sz w:val="24"/>
          <w:szCs w:val="24"/>
        </w:rPr>
        <w:t>,</w:t>
      </w:r>
      <w:r w:rsidR="008011BF" w:rsidRPr="00A648D8">
        <w:rPr>
          <w:bCs/>
          <w:sz w:val="24"/>
          <w:szCs w:val="24"/>
        </w:rPr>
        <w:t xml:space="preserve"> на </w:t>
      </w:r>
      <w:r w:rsidR="00A93E14" w:rsidRPr="00A648D8">
        <w:rPr>
          <w:bCs/>
          <w:sz w:val="24"/>
          <w:szCs w:val="24"/>
        </w:rPr>
        <w:t>сьогодні</w:t>
      </w:r>
      <w:r w:rsidR="008011BF" w:rsidRPr="00A648D8">
        <w:rPr>
          <w:bCs/>
          <w:sz w:val="24"/>
          <w:szCs w:val="24"/>
        </w:rPr>
        <w:t xml:space="preserve"> не виконуються. </w:t>
      </w:r>
    </w:p>
    <w:p w:rsidR="008011BF" w:rsidRPr="00A648D8" w:rsidRDefault="00A93E14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У</w:t>
      </w:r>
      <w:r w:rsidR="008011BF" w:rsidRPr="00A648D8">
        <w:rPr>
          <w:bCs/>
          <w:sz w:val="24"/>
          <w:szCs w:val="24"/>
        </w:rPr>
        <w:t xml:space="preserve"> зв’язку з несвоєчасним переглядом НКРЕКП тариф</w:t>
      </w:r>
      <w:r w:rsidRPr="00A648D8">
        <w:rPr>
          <w:bCs/>
          <w:sz w:val="24"/>
          <w:szCs w:val="24"/>
        </w:rPr>
        <w:t>ів на послуги з теплопостачання,</w:t>
      </w:r>
      <w:r w:rsidR="008011BF" w:rsidRPr="00A648D8">
        <w:rPr>
          <w:bCs/>
          <w:sz w:val="24"/>
          <w:szCs w:val="24"/>
        </w:rPr>
        <w:t xml:space="preserve"> невідшкодована теплопостачальним підприємства</w:t>
      </w:r>
      <w:r w:rsidRPr="00A648D8">
        <w:rPr>
          <w:bCs/>
          <w:sz w:val="24"/>
          <w:szCs w:val="24"/>
        </w:rPr>
        <w:t>м</w:t>
      </w:r>
      <w:r w:rsidR="008011BF" w:rsidRPr="00A648D8">
        <w:rPr>
          <w:bCs/>
          <w:sz w:val="24"/>
          <w:szCs w:val="24"/>
        </w:rPr>
        <w:t xml:space="preserve"> міста різниця в тарифах на послуги з теплопостачання для населення за період з 2016 року по теперішній час становить біля 500 </w:t>
      </w:r>
      <w:proofErr w:type="spellStart"/>
      <w:r w:rsidR="008011BF" w:rsidRPr="00A648D8">
        <w:rPr>
          <w:bCs/>
          <w:sz w:val="24"/>
          <w:szCs w:val="24"/>
        </w:rPr>
        <w:t>млн.грн</w:t>
      </w:r>
      <w:proofErr w:type="spellEnd"/>
      <w:r w:rsidR="008011BF" w:rsidRPr="00A648D8">
        <w:rPr>
          <w:bCs/>
          <w:sz w:val="24"/>
          <w:szCs w:val="24"/>
        </w:rPr>
        <w:t xml:space="preserve">., </w:t>
      </w:r>
      <w:r w:rsidRPr="00A648D8">
        <w:rPr>
          <w:bCs/>
          <w:sz w:val="24"/>
          <w:szCs w:val="24"/>
        </w:rPr>
        <w:t>у</w:t>
      </w:r>
      <w:r w:rsidR="00CF196A">
        <w:rPr>
          <w:bCs/>
          <w:sz w:val="24"/>
          <w:szCs w:val="24"/>
        </w:rPr>
        <w:t xml:space="preserve"> </w:t>
      </w:r>
      <w:r w:rsidR="008011BF" w:rsidRPr="00A648D8">
        <w:rPr>
          <w:bCs/>
          <w:sz w:val="24"/>
          <w:szCs w:val="24"/>
        </w:rPr>
        <w:t xml:space="preserve">зв’язку з </w:t>
      </w:r>
      <w:r w:rsidR="00BE3BF7">
        <w:rPr>
          <w:bCs/>
          <w:sz w:val="24"/>
          <w:szCs w:val="24"/>
        </w:rPr>
        <w:t>ч</w:t>
      </w:r>
      <w:r w:rsidR="008011BF" w:rsidRPr="00A648D8">
        <w:rPr>
          <w:bCs/>
          <w:sz w:val="24"/>
          <w:szCs w:val="24"/>
        </w:rPr>
        <w:t>им у підприємств накопи</w:t>
      </w:r>
      <w:r w:rsidRPr="00A648D8">
        <w:rPr>
          <w:bCs/>
          <w:sz w:val="24"/>
          <w:szCs w:val="24"/>
        </w:rPr>
        <w:t>чився</w:t>
      </w:r>
      <w:r w:rsidR="008011BF" w:rsidRPr="00A648D8">
        <w:rPr>
          <w:bCs/>
          <w:sz w:val="24"/>
          <w:szCs w:val="24"/>
        </w:rPr>
        <w:t xml:space="preserve"> такий же борг перед НАК «Нафтогаз України» за спожитий природний газ, джерел погашення якого, окрім різниці в тарифах не існує.</w:t>
      </w: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Особливої гостроти це питання набуває в світлі підготовки підприємств до опалювального сезону 2021</w:t>
      </w:r>
      <w:r w:rsidR="0009307F">
        <w:rPr>
          <w:bCs/>
          <w:sz w:val="24"/>
          <w:szCs w:val="24"/>
        </w:rPr>
        <w:t>-</w:t>
      </w:r>
      <w:r w:rsidRPr="00A648D8">
        <w:rPr>
          <w:bCs/>
          <w:sz w:val="24"/>
          <w:szCs w:val="24"/>
        </w:rPr>
        <w:t>2022</w:t>
      </w:r>
      <w:r w:rsidR="0009307F">
        <w:rPr>
          <w:bCs/>
          <w:sz w:val="24"/>
          <w:szCs w:val="24"/>
        </w:rPr>
        <w:t xml:space="preserve"> </w:t>
      </w:r>
      <w:r w:rsidRPr="00A648D8">
        <w:rPr>
          <w:bCs/>
          <w:sz w:val="24"/>
          <w:szCs w:val="24"/>
        </w:rPr>
        <w:t>р</w:t>
      </w:r>
      <w:r w:rsidR="0009307F">
        <w:rPr>
          <w:bCs/>
          <w:sz w:val="24"/>
          <w:szCs w:val="24"/>
        </w:rPr>
        <w:t>оків</w:t>
      </w:r>
      <w:r w:rsidRPr="00A648D8">
        <w:rPr>
          <w:bCs/>
          <w:sz w:val="24"/>
          <w:szCs w:val="24"/>
        </w:rPr>
        <w:t>, оскільки без вирішення питання з боргами та нарахованими на них НАК «Нафтогаз України» штрафними санкціями підприємства не зможуть стати повноцінними учасниками ринку природного газу, який стартував в Україні в травні поточного року</w:t>
      </w:r>
      <w:r w:rsidR="00EA2326">
        <w:rPr>
          <w:bCs/>
          <w:sz w:val="24"/>
          <w:szCs w:val="24"/>
        </w:rPr>
        <w:t>,</w:t>
      </w:r>
      <w:r w:rsidRPr="00A648D8">
        <w:rPr>
          <w:bCs/>
          <w:sz w:val="24"/>
          <w:szCs w:val="24"/>
        </w:rPr>
        <w:t xml:space="preserve"> та виконувати умови ринкових договорів належним чином.</w:t>
      </w: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З метою безперебійного надання послуг з теплопостачання споживачам теплопостачальні підприємства міста уклали договор</w:t>
      </w:r>
      <w:r w:rsidR="00A93E14" w:rsidRPr="00A648D8">
        <w:rPr>
          <w:bCs/>
          <w:sz w:val="24"/>
          <w:szCs w:val="24"/>
        </w:rPr>
        <w:t>и</w:t>
      </w:r>
      <w:r w:rsidRPr="00A648D8">
        <w:rPr>
          <w:bCs/>
          <w:sz w:val="24"/>
          <w:szCs w:val="24"/>
        </w:rPr>
        <w:t xml:space="preserve"> на постачання природного газу з ТОВ «Газопостачальна компанія «Нафтогаз </w:t>
      </w:r>
      <w:proofErr w:type="spellStart"/>
      <w:r w:rsidRPr="00A648D8">
        <w:rPr>
          <w:bCs/>
          <w:sz w:val="24"/>
          <w:szCs w:val="24"/>
        </w:rPr>
        <w:t>Трейдинг</w:t>
      </w:r>
      <w:proofErr w:type="spellEnd"/>
      <w:r w:rsidRPr="00A648D8">
        <w:rPr>
          <w:bCs/>
          <w:sz w:val="24"/>
          <w:szCs w:val="24"/>
        </w:rPr>
        <w:t>».</w:t>
      </w: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Договором передбачена ціна природного газу «Обсягу 1» на виробництво теплової енергії на рівні 7583,89 грн. за 1 тис.м</w:t>
      </w:r>
      <w:r w:rsidRPr="0095153B">
        <w:rPr>
          <w:bCs/>
          <w:sz w:val="24"/>
          <w:szCs w:val="24"/>
          <w:vertAlign w:val="superscript"/>
        </w:rPr>
        <w:t>3</w:t>
      </w:r>
      <w:r w:rsidRPr="00A648D8">
        <w:rPr>
          <w:bCs/>
          <w:sz w:val="24"/>
          <w:szCs w:val="24"/>
        </w:rPr>
        <w:t xml:space="preserve"> з ПДВ з</w:t>
      </w:r>
      <w:r w:rsidR="00A93E14" w:rsidRPr="00A648D8">
        <w:rPr>
          <w:bCs/>
          <w:sz w:val="24"/>
          <w:szCs w:val="24"/>
        </w:rPr>
        <w:t xml:space="preserve"> транспортуванням</w:t>
      </w:r>
      <w:r w:rsidRPr="00A648D8">
        <w:rPr>
          <w:bCs/>
          <w:sz w:val="24"/>
          <w:szCs w:val="24"/>
        </w:rPr>
        <w:t>, а також ціна газу «Обсягу 2» для виробництва теплової енергії» на рівні 11755 грн.</w:t>
      </w: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lastRenderedPageBreak/>
        <w:t xml:space="preserve">Фіксований «Обсяг 1» визначено ТОВ «Нафтогаз </w:t>
      </w:r>
      <w:proofErr w:type="spellStart"/>
      <w:r w:rsidRPr="00A648D8">
        <w:rPr>
          <w:bCs/>
          <w:sz w:val="24"/>
          <w:szCs w:val="24"/>
        </w:rPr>
        <w:t>Трейдинг</w:t>
      </w:r>
      <w:proofErr w:type="spellEnd"/>
      <w:r w:rsidRPr="00A648D8">
        <w:rPr>
          <w:bCs/>
          <w:sz w:val="24"/>
          <w:szCs w:val="24"/>
        </w:rPr>
        <w:t>» як сере</w:t>
      </w:r>
      <w:r w:rsidR="0080513D">
        <w:rPr>
          <w:bCs/>
          <w:sz w:val="24"/>
          <w:szCs w:val="24"/>
        </w:rPr>
        <w:t xml:space="preserve">дньоарифметичне значення </w:t>
      </w:r>
      <w:r w:rsidRPr="00A648D8">
        <w:rPr>
          <w:bCs/>
          <w:sz w:val="24"/>
          <w:szCs w:val="24"/>
        </w:rPr>
        <w:t>використаного підприємствами природного газу на виробництво теплової енергії для населення за останні 3</w:t>
      </w:r>
      <w:r w:rsidR="00A93E14" w:rsidRPr="00A648D8">
        <w:rPr>
          <w:bCs/>
          <w:sz w:val="24"/>
          <w:szCs w:val="24"/>
        </w:rPr>
        <w:t xml:space="preserve"> надзвичай</w:t>
      </w:r>
      <w:r w:rsidRPr="00A648D8">
        <w:rPr>
          <w:bCs/>
          <w:sz w:val="24"/>
          <w:szCs w:val="24"/>
        </w:rPr>
        <w:t>но теплі роки, якого абсолютно недостатньо для забезпечення потреб населення у надані якісних послуг з те</w:t>
      </w:r>
      <w:r w:rsidR="00A93E14" w:rsidRPr="00A648D8">
        <w:rPr>
          <w:bCs/>
          <w:sz w:val="24"/>
          <w:szCs w:val="24"/>
        </w:rPr>
        <w:t>плопостачання і</w:t>
      </w:r>
      <w:r w:rsidRPr="00A648D8">
        <w:rPr>
          <w:bCs/>
          <w:sz w:val="24"/>
          <w:szCs w:val="24"/>
        </w:rPr>
        <w:t xml:space="preserve"> який не враховує жодного кубічного метра для виробництва теплової енергії для інших споживачів. </w:t>
      </w:r>
    </w:p>
    <w:p w:rsidR="008011BF" w:rsidRPr="00A648D8" w:rsidRDefault="00CF196A" w:rsidP="005F16AD">
      <w:pPr>
        <w:ind w:right="-18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цьому умовами договору</w:t>
      </w:r>
      <w:r w:rsidR="008011BF" w:rsidRPr="00A648D8">
        <w:rPr>
          <w:bCs/>
          <w:sz w:val="24"/>
          <w:szCs w:val="24"/>
        </w:rPr>
        <w:t xml:space="preserve"> передбачена </w:t>
      </w:r>
      <w:proofErr w:type="spellStart"/>
      <w:r w:rsidR="008011BF" w:rsidRPr="00A648D8">
        <w:rPr>
          <w:bCs/>
          <w:sz w:val="24"/>
          <w:szCs w:val="24"/>
        </w:rPr>
        <w:t>дозакупівля</w:t>
      </w:r>
      <w:proofErr w:type="spellEnd"/>
      <w:r w:rsidR="008011BF" w:rsidRPr="00A648D8">
        <w:rPr>
          <w:bCs/>
          <w:sz w:val="24"/>
          <w:szCs w:val="24"/>
        </w:rPr>
        <w:t xml:space="preserve"> додаткових необхідних обсягів газу («Обсяг 2») за ціною 11755 грн. за 1 тис.м</w:t>
      </w:r>
      <w:r w:rsidR="008011BF" w:rsidRPr="00E56AFB">
        <w:rPr>
          <w:bCs/>
          <w:sz w:val="24"/>
          <w:szCs w:val="24"/>
          <w:vertAlign w:val="superscript"/>
        </w:rPr>
        <w:t>3</w:t>
      </w:r>
      <w:r w:rsidR="008011BF" w:rsidRPr="00A648D8">
        <w:rPr>
          <w:bCs/>
          <w:sz w:val="24"/>
          <w:szCs w:val="24"/>
        </w:rPr>
        <w:t xml:space="preserve">. Враховуючи, що договір не передбачає розбивку споживачів теплової енергії за категоріями, зрозуміло, що в ньому </w:t>
      </w:r>
      <w:r w:rsidR="00A93E14" w:rsidRPr="00A648D8">
        <w:rPr>
          <w:bCs/>
          <w:sz w:val="24"/>
          <w:szCs w:val="24"/>
        </w:rPr>
        <w:t xml:space="preserve">передбачено </w:t>
      </w:r>
      <w:r w:rsidR="00EC05C3">
        <w:rPr>
          <w:bCs/>
          <w:sz w:val="24"/>
          <w:szCs w:val="24"/>
        </w:rPr>
        <w:t>недостатньо</w:t>
      </w:r>
      <w:r w:rsidR="008011BF" w:rsidRPr="00A648D8">
        <w:rPr>
          <w:bCs/>
          <w:sz w:val="24"/>
          <w:szCs w:val="24"/>
        </w:rPr>
        <w:t xml:space="preserve"> газу для населення і 100% дефіцит газу для виробництва теплової енергії для бюджетних установ та інших організацій, стає зрозумілим,</w:t>
      </w:r>
      <w:r w:rsidR="00A93E14" w:rsidRPr="00A648D8">
        <w:rPr>
          <w:bCs/>
          <w:sz w:val="24"/>
          <w:szCs w:val="24"/>
        </w:rPr>
        <w:t xml:space="preserve"> </w:t>
      </w:r>
      <w:r w:rsidR="008011BF" w:rsidRPr="00A648D8">
        <w:rPr>
          <w:bCs/>
          <w:sz w:val="24"/>
          <w:szCs w:val="24"/>
        </w:rPr>
        <w:t>що ціна газу у 7583,89 грн. за 1 тис.м</w:t>
      </w:r>
      <w:r w:rsidR="008011BF" w:rsidRPr="00EC05C3">
        <w:rPr>
          <w:bCs/>
          <w:sz w:val="24"/>
          <w:szCs w:val="24"/>
          <w:vertAlign w:val="superscript"/>
        </w:rPr>
        <w:t>3</w:t>
      </w:r>
      <w:r w:rsidR="008011BF" w:rsidRPr="00A648D8">
        <w:rPr>
          <w:bCs/>
          <w:sz w:val="24"/>
          <w:szCs w:val="24"/>
        </w:rPr>
        <w:t xml:space="preserve"> є умовною. Реальна середньозважена ціна газу за договором складатиме близько 10000 грн. за 1тис.м</w:t>
      </w:r>
      <w:r w:rsidR="008011BF" w:rsidRPr="00EC05C3">
        <w:rPr>
          <w:bCs/>
          <w:sz w:val="24"/>
          <w:szCs w:val="24"/>
          <w:vertAlign w:val="superscript"/>
        </w:rPr>
        <w:t>3</w:t>
      </w:r>
      <w:r w:rsidR="008011BF" w:rsidRPr="00A648D8">
        <w:rPr>
          <w:bCs/>
          <w:sz w:val="24"/>
          <w:szCs w:val="24"/>
        </w:rPr>
        <w:t>, що призведе до значного зростання тарифу на теплову енергію на 30-40%.</w:t>
      </w: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Окрім цього договором передбачена передоплата вартості спожитого газу і відповідно штрафні санкції за порушення термінів її проведення. Також передбачено безакцептне списання банком коштів з рахунків підприємств у разі виникнення заборгованості за спожитий природний газ, для чого підприємства повинні укласти відповідні договори з банком.</w:t>
      </w: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>Вважаємо, що такі вимоги є диск</w:t>
      </w:r>
      <w:r w:rsidR="00226741" w:rsidRPr="00A648D8">
        <w:rPr>
          <w:bCs/>
          <w:sz w:val="24"/>
          <w:szCs w:val="24"/>
        </w:rPr>
        <w:t xml:space="preserve">римінаційними, антиринковими і </w:t>
      </w:r>
      <w:r w:rsidRPr="00A648D8">
        <w:rPr>
          <w:bCs/>
          <w:sz w:val="24"/>
          <w:szCs w:val="24"/>
        </w:rPr>
        <w:t>призведуть до дестабілізації роботи теплопостачальних підприємств, та до виникнення значної заборгованості за спожитий природний газ і значних сум штрафних та фінансових санкцій. Підприємства знову вимушено почнуть працювати на оплату штрафних і фінансових санкцій, замість оплати поточного споживання природного газу, і все це коштом споживачів за спожиту теплову енергію.</w:t>
      </w:r>
    </w:p>
    <w:p w:rsidR="008011BF" w:rsidRPr="00A648D8" w:rsidRDefault="008011BF" w:rsidP="005F16AD">
      <w:pPr>
        <w:ind w:right="-18" w:firstLine="567"/>
        <w:jc w:val="both"/>
        <w:rPr>
          <w:bCs/>
          <w:sz w:val="24"/>
          <w:szCs w:val="24"/>
        </w:rPr>
      </w:pPr>
      <w:r w:rsidRPr="00A648D8">
        <w:rPr>
          <w:bCs/>
          <w:sz w:val="24"/>
          <w:szCs w:val="24"/>
        </w:rPr>
        <w:tab/>
      </w:r>
      <w:r w:rsidR="00A648D8" w:rsidRPr="00A648D8">
        <w:rPr>
          <w:bCs/>
          <w:sz w:val="24"/>
          <w:szCs w:val="24"/>
        </w:rPr>
        <w:t>З метою недопущення підняття тарифів на теплопостачання для населення на 2021-2022 опалювальний рік, враховуючи зменшення платоспроможності мешканців у зв’язку із пандемією, пр</w:t>
      </w:r>
      <w:r w:rsidRPr="00A648D8">
        <w:rPr>
          <w:bCs/>
          <w:sz w:val="24"/>
          <w:szCs w:val="24"/>
        </w:rPr>
        <w:t>осимо</w:t>
      </w:r>
      <w:r w:rsidR="00A648D8" w:rsidRPr="00A648D8">
        <w:rPr>
          <w:bCs/>
          <w:sz w:val="24"/>
          <w:szCs w:val="24"/>
        </w:rPr>
        <w:t>:</w:t>
      </w:r>
    </w:p>
    <w:p w:rsidR="00A648D8" w:rsidRPr="005F16AD" w:rsidRDefault="005F16AD" w:rsidP="005F16AD">
      <w:pPr>
        <w:suppressAutoHyphens/>
        <w:ind w:right="-18" w:firstLine="567"/>
        <w:jc w:val="both"/>
        <w:rPr>
          <w:sz w:val="24"/>
          <w:szCs w:val="24"/>
        </w:rPr>
      </w:pPr>
      <w:r w:rsidRPr="005F16AD">
        <w:rPr>
          <w:sz w:val="24"/>
          <w:szCs w:val="24"/>
          <w:lang w:val="ru-RU"/>
        </w:rPr>
        <w:t xml:space="preserve">1. </w:t>
      </w:r>
      <w:proofErr w:type="spellStart"/>
      <w:r w:rsidR="006E59AA" w:rsidRPr="005F16AD">
        <w:rPr>
          <w:sz w:val="24"/>
          <w:szCs w:val="24"/>
        </w:rPr>
        <w:t>Внес</w:t>
      </w:r>
      <w:r w:rsidR="00A648D8" w:rsidRPr="005F16AD">
        <w:rPr>
          <w:sz w:val="24"/>
          <w:szCs w:val="24"/>
        </w:rPr>
        <w:t>ти</w:t>
      </w:r>
      <w:proofErr w:type="spellEnd"/>
      <w:r w:rsidR="006E59AA" w:rsidRPr="005F16AD">
        <w:rPr>
          <w:sz w:val="24"/>
          <w:szCs w:val="24"/>
        </w:rPr>
        <w:t xml:space="preserve"> змін</w:t>
      </w:r>
      <w:r w:rsidR="00A648D8" w:rsidRPr="005F16AD">
        <w:rPr>
          <w:sz w:val="24"/>
          <w:szCs w:val="24"/>
        </w:rPr>
        <w:t>и</w:t>
      </w:r>
      <w:r w:rsidR="006E59AA" w:rsidRPr="005F16AD">
        <w:rPr>
          <w:sz w:val="24"/>
          <w:szCs w:val="24"/>
        </w:rPr>
        <w:t xml:space="preserve"> </w:t>
      </w:r>
      <w:r w:rsidR="00A648D8" w:rsidRPr="005F16AD">
        <w:rPr>
          <w:sz w:val="24"/>
          <w:szCs w:val="24"/>
        </w:rPr>
        <w:t>до</w:t>
      </w:r>
      <w:r w:rsidR="006E59AA" w:rsidRPr="005F16AD">
        <w:rPr>
          <w:sz w:val="24"/>
          <w:szCs w:val="24"/>
        </w:rPr>
        <w:t xml:space="preserve"> ЗУ «Про теплопостачання» в частині заборони відключення об’єктів </w:t>
      </w:r>
      <w:r w:rsidR="00F17AA3" w:rsidRPr="005F16AD">
        <w:rPr>
          <w:sz w:val="24"/>
          <w:szCs w:val="24"/>
        </w:rPr>
        <w:t xml:space="preserve">Теплокомуненерго </w:t>
      </w:r>
      <w:r w:rsidR="006E59AA" w:rsidRPr="005F16AD">
        <w:rPr>
          <w:sz w:val="24"/>
          <w:szCs w:val="24"/>
        </w:rPr>
        <w:t>від енергопостачання в опалювальному періоді.</w:t>
      </w:r>
    </w:p>
    <w:p w:rsidR="00A648D8" w:rsidRPr="005F16AD" w:rsidRDefault="005F16AD" w:rsidP="005F16AD">
      <w:pPr>
        <w:tabs>
          <w:tab w:val="left" w:pos="1134"/>
        </w:tabs>
        <w:suppressAutoHyphens/>
        <w:ind w:right="-18" w:firstLine="567"/>
        <w:jc w:val="both"/>
        <w:rPr>
          <w:sz w:val="24"/>
          <w:szCs w:val="24"/>
        </w:rPr>
      </w:pPr>
      <w:r w:rsidRPr="005F16AD">
        <w:rPr>
          <w:sz w:val="24"/>
          <w:szCs w:val="24"/>
          <w:lang w:val="ru-RU"/>
        </w:rPr>
        <w:t xml:space="preserve">2. </w:t>
      </w:r>
      <w:r w:rsidR="006E59AA" w:rsidRPr="005F16AD">
        <w:rPr>
          <w:sz w:val="24"/>
          <w:szCs w:val="24"/>
        </w:rPr>
        <w:t>Розроблення Методики визначення різниці в тарифах, що утворилась після 01.01.2016.</w:t>
      </w:r>
    </w:p>
    <w:p w:rsidR="00A648D8" w:rsidRPr="005F16AD" w:rsidRDefault="005F16AD" w:rsidP="005F16AD">
      <w:pPr>
        <w:tabs>
          <w:tab w:val="left" w:pos="1134"/>
        </w:tabs>
        <w:suppressAutoHyphens/>
        <w:ind w:right="-18" w:firstLine="567"/>
        <w:jc w:val="both"/>
        <w:rPr>
          <w:sz w:val="24"/>
          <w:szCs w:val="24"/>
        </w:rPr>
      </w:pPr>
      <w:r w:rsidRPr="005F16AD">
        <w:rPr>
          <w:sz w:val="24"/>
          <w:szCs w:val="24"/>
          <w:lang w:val="ru-RU"/>
        </w:rPr>
        <w:t xml:space="preserve">3. </w:t>
      </w:r>
      <w:r w:rsidR="006E59AA" w:rsidRPr="005F16AD">
        <w:rPr>
          <w:sz w:val="24"/>
          <w:szCs w:val="24"/>
        </w:rPr>
        <w:t>Врахування у державному бюджетів коштів на погашення різниці в тарифах, що утворилась після 01.01.2016</w:t>
      </w:r>
      <w:r w:rsidR="00982B69" w:rsidRPr="005F16AD">
        <w:rPr>
          <w:sz w:val="24"/>
          <w:szCs w:val="24"/>
        </w:rPr>
        <w:t>,</w:t>
      </w:r>
      <w:r w:rsidR="006E59AA" w:rsidRPr="005F16AD">
        <w:rPr>
          <w:sz w:val="24"/>
          <w:szCs w:val="24"/>
        </w:rPr>
        <w:t xml:space="preserve"> та забезпечення її фінансування.</w:t>
      </w:r>
    </w:p>
    <w:p w:rsidR="006E59AA" w:rsidRPr="005F16AD" w:rsidRDefault="005F16AD" w:rsidP="005F16AD">
      <w:pPr>
        <w:tabs>
          <w:tab w:val="left" w:pos="1134"/>
        </w:tabs>
        <w:suppressAutoHyphens/>
        <w:ind w:right="-18" w:firstLine="567"/>
        <w:jc w:val="both"/>
        <w:rPr>
          <w:sz w:val="24"/>
          <w:szCs w:val="24"/>
        </w:rPr>
      </w:pPr>
      <w:r w:rsidRPr="005F16AD">
        <w:rPr>
          <w:sz w:val="24"/>
          <w:szCs w:val="24"/>
          <w:lang w:val="ru-RU"/>
        </w:rPr>
        <w:t xml:space="preserve">4. </w:t>
      </w:r>
      <w:r w:rsidR="006E59AA" w:rsidRPr="005F16AD">
        <w:rPr>
          <w:sz w:val="24"/>
          <w:szCs w:val="24"/>
        </w:rPr>
        <w:t>Надавати для комунальної теплоенергетики газ</w:t>
      </w:r>
      <w:r w:rsidR="00957A6E" w:rsidRPr="005F16AD">
        <w:rPr>
          <w:sz w:val="24"/>
          <w:szCs w:val="24"/>
        </w:rPr>
        <w:t xml:space="preserve"> українського видобутку</w:t>
      </w:r>
      <w:r w:rsidR="001D36A1" w:rsidRPr="005F16AD">
        <w:rPr>
          <w:sz w:val="24"/>
          <w:szCs w:val="24"/>
        </w:rPr>
        <w:t xml:space="preserve"> за ціною собівартості</w:t>
      </w:r>
      <w:r w:rsidR="006E59AA" w:rsidRPr="005F16AD">
        <w:rPr>
          <w:sz w:val="24"/>
          <w:szCs w:val="24"/>
        </w:rPr>
        <w:t xml:space="preserve"> з метою недопущення підвищення цін для населення. </w:t>
      </w:r>
    </w:p>
    <w:p w:rsidR="008D4446" w:rsidRPr="005F16AD" w:rsidRDefault="005F16AD" w:rsidP="005F16AD">
      <w:pPr>
        <w:shd w:val="clear" w:color="auto" w:fill="FFFFFF"/>
        <w:ind w:right="67"/>
        <w:jc w:val="both"/>
        <w:rPr>
          <w:sz w:val="24"/>
          <w:szCs w:val="24"/>
          <w:lang w:val="en-US"/>
        </w:rPr>
      </w:pPr>
    </w:p>
    <w:p w:rsidR="00050087" w:rsidRPr="005F16AD" w:rsidRDefault="00050087" w:rsidP="005F16AD">
      <w:pPr>
        <w:shd w:val="clear" w:color="auto" w:fill="FFFFFF"/>
        <w:ind w:right="67"/>
        <w:jc w:val="both"/>
        <w:rPr>
          <w:sz w:val="24"/>
          <w:szCs w:val="24"/>
          <w:lang w:val="en-US"/>
        </w:rPr>
      </w:pPr>
    </w:p>
    <w:p w:rsidR="00050087" w:rsidRPr="005F16AD" w:rsidRDefault="00050087" w:rsidP="005F16AD">
      <w:pPr>
        <w:jc w:val="both"/>
        <w:rPr>
          <w:rFonts w:eastAsia="Times New Roman"/>
          <w:i/>
          <w:sz w:val="24"/>
        </w:rPr>
      </w:pPr>
      <w:r>
        <w:rPr>
          <w:i/>
          <w:sz w:val="24"/>
        </w:rPr>
        <w:t>Звернення прийняте на черговій сьомій сесії Хмельницької міської ради восьмого скликання 14 липня 2021 року</w:t>
      </w:r>
    </w:p>
    <w:sectPr w:rsidR="00050087" w:rsidRPr="005F16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413F"/>
    <w:multiLevelType w:val="hybridMultilevel"/>
    <w:tmpl w:val="ED1A8398"/>
    <w:lvl w:ilvl="0" w:tplc="C4C2E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DE"/>
    <w:rsid w:val="00050087"/>
    <w:rsid w:val="0009307F"/>
    <w:rsid w:val="000C1C51"/>
    <w:rsid w:val="001258DE"/>
    <w:rsid w:val="00147523"/>
    <w:rsid w:val="001D36A1"/>
    <w:rsid w:val="001E224A"/>
    <w:rsid w:val="00226741"/>
    <w:rsid w:val="002C7443"/>
    <w:rsid w:val="002E7CDF"/>
    <w:rsid w:val="005F16AD"/>
    <w:rsid w:val="00685F10"/>
    <w:rsid w:val="006E59AA"/>
    <w:rsid w:val="006F2BF0"/>
    <w:rsid w:val="00747EBD"/>
    <w:rsid w:val="00756FDE"/>
    <w:rsid w:val="008011BF"/>
    <w:rsid w:val="0080513D"/>
    <w:rsid w:val="008541C5"/>
    <w:rsid w:val="008914E2"/>
    <w:rsid w:val="00900C2D"/>
    <w:rsid w:val="0095153B"/>
    <w:rsid w:val="00957A6E"/>
    <w:rsid w:val="00982B69"/>
    <w:rsid w:val="00A648D8"/>
    <w:rsid w:val="00A93E14"/>
    <w:rsid w:val="00B407A3"/>
    <w:rsid w:val="00B57AAD"/>
    <w:rsid w:val="00BB2760"/>
    <w:rsid w:val="00BC4906"/>
    <w:rsid w:val="00BE3BF7"/>
    <w:rsid w:val="00C8438A"/>
    <w:rsid w:val="00CF196A"/>
    <w:rsid w:val="00CF2346"/>
    <w:rsid w:val="00E56AFB"/>
    <w:rsid w:val="00EA2326"/>
    <w:rsid w:val="00EC05C3"/>
    <w:rsid w:val="00F17AA3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B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7EBD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99"/>
    <w:qFormat/>
    <w:rsid w:val="006E59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B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7EBD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99"/>
    <w:qFormat/>
    <w:rsid w:val="006E59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3835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Шарлай Олександр Федорович</cp:lastModifiedBy>
  <cp:revision>2</cp:revision>
  <cp:lastPrinted>2021-01-13T16:35:00Z</cp:lastPrinted>
  <dcterms:created xsi:type="dcterms:W3CDTF">2021-08-02T14:09:00Z</dcterms:created>
  <dcterms:modified xsi:type="dcterms:W3CDTF">2021-08-02T14:09:00Z</dcterms:modified>
</cp:coreProperties>
</file>