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DE" w:rsidRPr="00FA6601" w:rsidRDefault="00855EDE" w:rsidP="00FA6601">
      <w:pPr>
        <w:jc w:val="center"/>
        <w:rPr>
          <w:color w:val="000000"/>
        </w:rPr>
      </w:pPr>
      <w:r w:rsidRPr="00FA6601">
        <w:rPr>
          <w:noProof/>
          <w:color w:val="000000"/>
          <w:lang w:eastAsia="uk-UA"/>
        </w:rPr>
        <w:drawing>
          <wp:inline distT="0" distB="0" distL="0" distR="0" wp14:anchorId="44053295" wp14:editId="16726382">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55EDE" w:rsidRPr="00FA6601" w:rsidRDefault="00855EDE" w:rsidP="00FA6601">
      <w:pPr>
        <w:jc w:val="center"/>
        <w:rPr>
          <w:color w:val="000000"/>
          <w:sz w:val="16"/>
          <w:szCs w:val="16"/>
        </w:rPr>
      </w:pPr>
    </w:p>
    <w:p w:rsidR="00855EDE" w:rsidRPr="00FA6601" w:rsidRDefault="00855EDE" w:rsidP="00FA6601">
      <w:pPr>
        <w:jc w:val="center"/>
        <w:rPr>
          <w:color w:val="000000"/>
          <w:sz w:val="30"/>
          <w:szCs w:val="30"/>
        </w:rPr>
      </w:pPr>
      <w:r w:rsidRPr="00FA6601">
        <w:rPr>
          <w:b/>
          <w:bCs/>
          <w:color w:val="000000"/>
          <w:sz w:val="30"/>
          <w:szCs w:val="30"/>
        </w:rPr>
        <w:t>ХМЕЛЬНИЦЬКА МІСЬКА РАДА</w:t>
      </w:r>
    </w:p>
    <w:p w:rsidR="00855EDE" w:rsidRPr="00FA6601" w:rsidRDefault="00855EDE" w:rsidP="00FA6601">
      <w:pPr>
        <w:jc w:val="center"/>
        <w:rPr>
          <w:b/>
          <w:color w:val="000000"/>
          <w:sz w:val="36"/>
          <w:szCs w:val="30"/>
        </w:rPr>
      </w:pPr>
      <w:r w:rsidRPr="00FA6601">
        <w:rPr>
          <w:noProof/>
          <w:lang w:eastAsia="uk-UA"/>
        </w:rPr>
        <mc:AlternateContent>
          <mc:Choice Requires="wps">
            <w:drawing>
              <wp:anchor distT="0" distB="0" distL="114300" distR="114300" simplePos="0" relativeHeight="251659264" behindDoc="0" locked="0" layoutInCell="1" allowOverlap="1" wp14:anchorId="3D6042DA" wp14:editId="30F169C2">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ED5" w:rsidRPr="0083003E" w:rsidRDefault="00FB1ED5" w:rsidP="00855EDE">
                            <w:pPr>
                              <w:jc w:val="center"/>
                              <w:rPr>
                                <w:b/>
                              </w:rPr>
                            </w:pPr>
                            <w:r w:rsidRPr="0083003E">
                              <w:rPr>
                                <w:b/>
                              </w:rPr>
                              <w:t>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HyUjQ7hAAAACQEAAA8AAAAAAAAAAAAAAAAALAUAAGRy&#10;cy9kb3ducmV2LnhtbFBLBQYAAAAABAAEAPMAAAA6BgAAAAA=&#10;" filled="f" stroked="f">
                <v:textbox>
                  <w:txbxContent>
                    <w:p w:rsidR="00FB1ED5" w:rsidRPr="0083003E" w:rsidRDefault="00FB1ED5" w:rsidP="00855EDE">
                      <w:pPr>
                        <w:jc w:val="center"/>
                        <w:rPr>
                          <w:b/>
                        </w:rPr>
                      </w:pPr>
                      <w:r w:rsidRPr="0083003E">
                        <w:rPr>
                          <w:b/>
                        </w:rPr>
                        <w:t>сьомої сесії</w:t>
                      </w:r>
                    </w:p>
                  </w:txbxContent>
                </v:textbox>
              </v:rect>
            </w:pict>
          </mc:Fallback>
        </mc:AlternateContent>
      </w:r>
      <w:r w:rsidRPr="00FA6601">
        <w:rPr>
          <w:b/>
          <w:color w:val="000000"/>
          <w:sz w:val="36"/>
          <w:szCs w:val="30"/>
        </w:rPr>
        <w:t>РІШЕННЯ</w:t>
      </w:r>
    </w:p>
    <w:p w:rsidR="00855EDE" w:rsidRPr="00FA6601" w:rsidRDefault="00855EDE" w:rsidP="00FA6601">
      <w:pPr>
        <w:jc w:val="center"/>
        <w:rPr>
          <w:b/>
          <w:bCs/>
          <w:color w:val="000000"/>
          <w:sz w:val="36"/>
          <w:szCs w:val="30"/>
        </w:rPr>
      </w:pPr>
      <w:r w:rsidRPr="00FA6601">
        <w:rPr>
          <w:b/>
          <w:color w:val="000000"/>
          <w:sz w:val="36"/>
          <w:szCs w:val="30"/>
        </w:rPr>
        <w:t>______________________________</w:t>
      </w:r>
    </w:p>
    <w:p w:rsidR="00855EDE" w:rsidRPr="00FA6601" w:rsidRDefault="00855EDE" w:rsidP="00FA6601">
      <w:pPr>
        <w:rPr>
          <w:color w:val="000000"/>
        </w:rPr>
      </w:pPr>
      <w:r w:rsidRPr="00FA6601">
        <w:rPr>
          <w:noProof/>
          <w:lang w:eastAsia="uk-UA"/>
        </w:rPr>
        <mc:AlternateContent>
          <mc:Choice Requires="wps">
            <w:drawing>
              <wp:anchor distT="0" distB="0" distL="114300" distR="114300" simplePos="0" relativeHeight="251661312" behindDoc="0" locked="0" layoutInCell="1" allowOverlap="1" wp14:anchorId="3872F2AC" wp14:editId="2CD476FE">
                <wp:simplePos x="0" y="0"/>
                <wp:positionH relativeFrom="column">
                  <wp:posOffset>2558415</wp:posOffset>
                </wp:positionH>
                <wp:positionV relativeFrom="paragraph">
                  <wp:posOffset>37465</wp:posOffset>
                </wp:positionV>
                <wp:extent cx="5143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ED5" w:rsidRPr="00855EDE" w:rsidRDefault="00FB1ED5" w:rsidP="00855EDE">
                            <w:r>
                              <w:t>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Hz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JyYrXynMr8BASsJAgMtwuSDRSnVO4xamCIp1m/nVDGMqmcCHkEcEmLH&#10;jtuQTi+CjTq0TA8tVGQQKsUGo81yaDajat4oPishU+haJeQFPJyCO1HfVbV9bjApHLbtVLOj6HDv&#10;vO5m7+AXAA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Ab2eHz0gIAAMMFAAAOAAAAAAAAAAAAAAAAAC4CAABkcnMvZTJv&#10;RG9jLnhtbFBLAQItABQABgAIAAAAIQD+2Z5S3wAAAAgBAAAPAAAAAAAAAAAAAAAAACwFAABkcnMv&#10;ZG93bnJldi54bWxQSwUGAAAAAAQABADzAAAAOAYAAAAA&#10;" filled="f" stroked="f">
                <v:textbox>
                  <w:txbxContent>
                    <w:p w:rsidR="00FB1ED5" w:rsidRPr="00855EDE" w:rsidRDefault="00FB1ED5" w:rsidP="00855EDE">
                      <w:r>
                        <w:t>113</w:t>
                      </w:r>
                    </w:p>
                  </w:txbxContent>
                </v:textbox>
              </v:rect>
            </w:pict>
          </mc:Fallback>
        </mc:AlternateContent>
      </w:r>
      <w:r w:rsidRPr="00FA6601">
        <w:rPr>
          <w:noProof/>
          <w:lang w:eastAsia="uk-UA"/>
        </w:rPr>
        <mc:AlternateContent>
          <mc:Choice Requires="wps">
            <w:drawing>
              <wp:anchor distT="0" distB="0" distL="114300" distR="114300" simplePos="0" relativeHeight="251660288" behindDoc="0" locked="0" layoutInCell="1" allowOverlap="1" wp14:anchorId="6DE5C530" wp14:editId="22CAB741">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ED5" w:rsidRPr="0083003E" w:rsidRDefault="00FB1ED5" w:rsidP="00855EDE">
                            <w:r w:rsidRPr="0083003E">
                              <w:t>14.07.20</w:t>
                            </w:r>
                            <w:r w:rsidRPr="0083003E">
                              <w:rPr>
                                <w:lang w:val="en-US"/>
                              </w:rPr>
                              <w:t>2</w:t>
                            </w:r>
                            <w:r w:rsidRPr="0083003E">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4W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oCk93odyqKG1CwFCAw0CKMPlhUQr7DqIMxkmD1dk4kxah+xuEVRH4Y&#10;mrljN2FvEMBGHlqmhxbCcwiVYI3RZjnWm1k1byWbVZDJt63i4gJeTsmsqO+q2r43GBUW23asmVl0&#10;uLded8N39As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PP04W0wIAAMQFAAAOAAAAAAAAAAAAAAAAAC4CAABkcnMvZTJv&#10;RG9jLnhtbFBLAQItABQABgAIAAAAIQCy8mLz3gAAAAcBAAAPAAAAAAAAAAAAAAAAAC0FAABkcnMv&#10;ZG93bnJldi54bWxQSwUGAAAAAAQABADzAAAAOAYAAAAA&#10;" filled="f" stroked="f">
                <v:textbox>
                  <w:txbxContent>
                    <w:p w:rsidR="00FB1ED5" w:rsidRPr="0083003E" w:rsidRDefault="00FB1ED5" w:rsidP="00855EDE">
                      <w:r w:rsidRPr="0083003E">
                        <w:t>14.07.20</w:t>
                      </w:r>
                      <w:r w:rsidRPr="0083003E">
                        <w:rPr>
                          <w:lang w:val="en-US"/>
                        </w:rPr>
                        <w:t>2</w:t>
                      </w:r>
                      <w:r w:rsidRPr="0083003E">
                        <w:t>1</w:t>
                      </w:r>
                    </w:p>
                  </w:txbxContent>
                </v:textbox>
              </v:rect>
            </w:pict>
          </mc:Fallback>
        </mc:AlternateContent>
      </w:r>
    </w:p>
    <w:p w:rsidR="00855EDE" w:rsidRPr="00FA6601" w:rsidRDefault="00855EDE" w:rsidP="00FA6601">
      <w:pPr>
        <w:rPr>
          <w:color w:val="000000"/>
        </w:rPr>
      </w:pPr>
      <w:r w:rsidRPr="00FA6601">
        <w:rPr>
          <w:color w:val="000000"/>
        </w:rPr>
        <w:t>від __________________________ № __________</w:t>
      </w:r>
      <w:r w:rsidRPr="00FA6601">
        <w:rPr>
          <w:color w:val="000000"/>
        </w:rPr>
        <w:tab/>
      </w:r>
      <w:r w:rsidRPr="00FA6601">
        <w:rPr>
          <w:color w:val="000000"/>
        </w:rPr>
        <w:tab/>
      </w:r>
      <w:r w:rsidRPr="00FA6601">
        <w:rPr>
          <w:color w:val="000000"/>
        </w:rPr>
        <w:tab/>
      </w:r>
      <w:r w:rsidRPr="00FA6601">
        <w:rPr>
          <w:color w:val="000000"/>
        </w:rPr>
        <w:tab/>
      </w:r>
      <w:proofErr w:type="spellStart"/>
      <w:r w:rsidRPr="00FA6601">
        <w:rPr>
          <w:color w:val="000000"/>
        </w:rPr>
        <w:t>м.Хмельницький</w:t>
      </w:r>
      <w:proofErr w:type="spellEnd"/>
    </w:p>
    <w:p w:rsidR="00855EDE" w:rsidRPr="00FA6601" w:rsidRDefault="00855EDE" w:rsidP="00FA6601">
      <w:pPr>
        <w:pBdr>
          <w:top w:val="nil"/>
          <w:left w:val="nil"/>
          <w:bottom w:val="nil"/>
          <w:right w:val="nil"/>
          <w:between w:val="nil"/>
        </w:pBdr>
        <w:ind w:right="5386"/>
        <w:jc w:val="both"/>
        <w:rPr>
          <w:color w:val="000000"/>
        </w:rPr>
      </w:pPr>
    </w:p>
    <w:p w:rsidR="0091683B" w:rsidRPr="00FA6601" w:rsidRDefault="0091683B" w:rsidP="00FA6601">
      <w:pPr>
        <w:ind w:right="5385"/>
        <w:jc w:val="both"/>
        <w:rPr>
          <w:rFonts w:eastAsia="Calibri"/>
          <w:color w:val="000000"/>
          <w:lang w:eastAsia="en-US"/>
        </w:rPr>
      </w:pPr>
      <w:r w:rsidRPr="00FA6601">
        <w:rPr>
          <w:rFonts w:eastAsia="Calibri"/>
          <w:color w:val="000000"/>
          <w:lang w:eastAsia="en-US"/>
        </w:rPr>
        <w:t xml:space="preserve">Про внесення змін до рішення сорок другої сесії міської ради </w:t>
      </w:r>
      <w:r w:rsidR="00855EDE" w:rsidRPr="00FA6601">
        <w:rPr>
          <w:rFonts w:eastAsia="Calibri"/>
          <w:color w:val="000000"/>
          <w:lang w:eastAsia="en-US"/>
        </w:rPr>
        <w:t>від 17.06.2020 №</w:t>
      </w:r>
      <w:r w:rsidR="00CC4BE6" w:rsidRPr="00FA6601">
        <w:rPr>
          <w:rFonts w:eastAsia="Calibri"/>
          <w:color w:val="000000"/>
          <w:lang w:eastAsia="en-US"/>
        </w:rPr>
        <w:t>40, із змінами</w:t>
      </w:r>
    </w:p>
    <w:p w:rsidR="0091683B" w:rsidRPr="00FA6601" w:rsidRDefault="0091683B" w:rsidP="00FA6601">
      <w:pPr>
        <w:jc w:val="both"/>
        <w:rPr>
          <w:rFonts w:eastAsia="Calibri"/>
          <w:color w:val="000000"/>
          <w:lang w:eastAsia="en-US"/>
        </w:rPr>
      </w:pPr>
    </w:p>
    <w:p w:rsidR="0091683B" w:rsidRPr="00FA6601" w:rsidRDefault="0091683B" w:rsidP="00FA6601">
      <w:pPr>
        <w:jc w:val="both"/>
        <w:rPr>
          <w:rFonts w:eastAsia="Calibri"/>
          <w:color w:val="000000"/>
          <w:lang w:eastAsia="en-US"/>
        </w:rPr>
      </w:pPr>
    </w:p>
    <w:p w:rsidR="005B0DD5" w:rsidRPr="00FA6601" w:rsidRDefault="005B0DD5" w:rsidP="00FA6601">
      <w:pPr>
        <w:autoSpaceDE w:val="0"/>
        <w:autoSpaceDN w:val="0"/>
        <w:adjustRightInd w:val="0"/>
        <w:ind w:firstLine="550"/>
        <w:contextualSpacing/>
        <w:jc w:val="both"/>
        <w:rPr>
          <w:color w:val="000000"/>
        </w:rPr>
      </w:pPr>
      <w:r w:rsidRPr="00FA6601">
        <w:t>Розглянувши пропозиції  виконавчого комітету Хмельницької міської ради</w:t>
      </w:r>
      <w:r w:rsidR="0091683B" w:rsidRPr="00FA6601">
        <w:rPr>
          <w:color w:val="000000"/>
          <w:lang w:eastAsia="uk-UA" w:bidi="uk-UA"/>
        </w:rPr>
        <w:t>, керуючись</w:t>
      </w:r>
      <w:r w:rsidR="0091683B" w:rsidRPr="00FA6601">
        <w:t xml:space="preserve"> Закон</w:t>
      </w:r>
      <w:r w:rsidR="00CC4BE6" w:rsidRPr="00FA6601">
        <w:t>ом</w:t>
      </w:r>
      <w:r w:rsidR="0091683B" w:rsidRPr="00FA6601">
        <w:t xml:space="preserve"> України «Про місцеве самоврядування в Україні»</w:t>
      </w:r>
      <w:r w:rsidR="00B66CB5" w:rsidRPr="00FA6601">
        <w:rPr>
          <w:color w:val="000000"/>
          <w:lang w:eastAsia="uk-UA" w:bidi="uk-UA"/>
        </w:rPr>
        <w:t xml:space="preserve">, </w:t>
      </w:r>
      <w:r w:rsidRPr="00FA6601">
        <w:rPr>
          <w:color w:val="000000"/>
        </w:rPr>
        <w:t>міська рада</w:t>
      </w:r>
    </w:p>
    <w:p w:rsidR="005B0DD5" w:rsidRPr="00FA6601" w:rsidRDefault="005B0DD5" w:rsidP="00FA6601">
      <w:pPr>
        <w:autoSpaceDE w:val="0"/>
        <w:autoSpaceDN w:val="0"/>
        <w:adjustRightInd w:val="0"/>
        <w:contextualSpacing/>
        <w:jc w:val="both"/>
        <w:rPr>
          <w:color w:val="000000"/>
        </w:rPr>
      </w:pPr>
    </w:p>
    <w:p w:rsidR="005B0DD5" w:rsidRPr="00FA6601" w:rsidRDefault="005B0DD5" w:rsidP="00FA6601">
      <w:pPr>
        <w:autoSpaceDE w:val="0"/>
        <w:autoSpaceDN w:val="0"/>
        <w:adjustRightInd w:val="0"/>
        <w:contextualSpacing/>
        <w:jc w:val="both"/>
        <w:rPr>
          <w:color w:val="000000"/>
        </w:rPr>
      </w:pPr>
      <w:r w:rsidRPr="00FA6601">
        <w:rPr>
          <w:color w:val="000000"/>
        </w:rPr>
        <w:t>ВИРІШИЛА:</w:t>
      </w:r>
    </w:p>
    <w:p w:rsidR="00CC4BE6" w:rsidRPr="00FA6601" w:rsidRDefault="00CC4BE6" w:rsidP="00FA6601">
      <w:pPr>
        <w:jc w:val="both"/>
        <w:rPr>
          <w:rFonts w:eastAsia="Calibri"/>
          <w:color w:val="000000"/>
          <w:lang w:eastAsia="en-US"/>
        </w:rPr>
      </w:pPr>
    </w:p>
    <w:p w:rsidR="00861670" w:rsidRPr="00FA6601" w:rsidRDefault="00CC4BE6" w:rsidP="00FA6601">
      <w:pPr>
        <w:ind w:right="58" w:firstLine="567"/>
        <w:jc w:val="both"/>
      </w:pPr>
      <w:r w:rsidRPr="00FA6601">
        <w:rPr>
          <w:rFonts w:eastAsia="Calibri"/>
          <w:lang w:eastAsia="en-US"/>
        </w:rPr>
        <w:t xml:space="preserve">1. </w:t>
      </w:r>
      <w:proofErr w:type="spellStart"/>
      <w:r w:rsidR="005B0DD5" w:rsidRPr="00FA6601">
        <w:rPr>
          <w:rFonts w:eastAsia="Calibri"/>
          <w:lang w:eastAsia="en-US"/>
        </w:rPr>
        <w:t>Внести</w:t>
      </w:r>
      <w:proofErr w:type="spellEnd"/>
      <w:r w:rsidR="005B0DD5" w:rsidRPr="00FA6601">
        <w:rPr>
          <w:rFonts w:eastAsia="Calibri"/>
          <w:lang w:eastAsia="en-US"/>
        </w:rPr>
        <w:t xml:space="preserve"> зміни </w:t>
      </w:r>
      <w:r w:rsidR="0091683B" w:rsidRPr="00FA6601">
        <w:rPr>
          <w:rFonts w:eastAsia="Calibri"/>
          <w:lang w:eastAsia="en-US"/>
        </w:rPr>
        <w:t>до</w:t>
      </w:r>
      <w:r w:rsidR="0091683B" w:rsidRPr="00FA6601">
        <w:rPr>
          <w:color w:val="000000" w:themeColor="text1"/>
          <w:shd w:val="clear" w:color="auto" w:fill="FDFDFD"/>
        </w:rPr>
        <w:t xml:space="preserve"> рішення сорок другої сесії Хмельницької міської ради від 17.06.2020</w:t>
      </w:r>
      <w:r w:rsidR="00855EDE" w:rsidRPr="00FA6601">
        <w:rPr>
          <w:rFonts w:eastAsia="Calibri"/>
          <w:color w:val="000000"/>
          <w:lang w:eastAsia="en-US"/>
        </w:rPr>
        <w:t xml:space="preserve"> </w:t>
      </w:r>
      <w:r w:rsidR="0091683B" w:rsidRPr="00FA6601">
        <w:rPr>
          <w:color w:val="000000" w:themeColor="text1"/>
          <w:shd w:val="clear" w:color="auto" w:fill="FDFDFD"/>
        </w:rPr>
        <w:t xml:space="preserve">№40 «Про затвердження Програми підтримки ОСББ </w:t>
      </w:r>
      <w:r w:rsidR="00A75482" w:rsidRPr="00FA6601">
        <w:rPr>
          <w:color w:val="000000" w:themeColor="text1"/>
          <w:shd w:val="clear" w:color="auto" w:fill="FDFDFD"/>
        </w:rPr>
        <w:t xml:space="preserve">Хмельницької міської територіальної громади </w:t>
      </w:r>
      <w:r w:rsidR="0091683B" w:rsidRPr="00FA6601">
        <w:rPr>
          <w:color w:val="000000" w:themeColor="text1"/>
          <w:shd w:val="clear" w:color="auto" w:fill="FDFDFD"/>
        </w:rPr>
        <w:t xml:space="preserve"> на 2020-2023 роки і Порядку фінансування заходів Програми підтримки ОСББ </w:t>
      </w:r>
      <w:r w:rsidR="00A75482" w:rsidRPr="00FA6601">
        <w:rPr>
          <w:color w:val="000000" w:themeColor="text1"/>
          <w:shd w:val="clear" w:color="auto" w:fill="FDFDFD"/>
        </w:rPr>
        <w:t>Хмельницької міської територіальної громади</w:t>
      </w:r>
      <w:r w:rsidR="0091683B" w:rsidRPr="00FA6601">
        <w:rPr>
          <w:color w:val="000000" w:themeColor="text1"/>
          <w:shd w:val="clear" w:color="auto" w:fill="FDFDFD"/>
        </w:rPr>
        <w:t xml:space="preserve"> на 2020-2023 роки</w:t>
      </w:r>
      <w:r w:rsidR="00AC20DC" w:rsidRPr="00FA6601">
        <w:rPr>
          <w:color w:val="000000" w:themeColor="text1"/>
          <w:shd w:val="clear" w:color="auto" w:fill="FDFDFD"/>
        </w:rPr>
        <w:t>»</w:t>
      </w:r>
      <w:r w:rsidR="00861670" w:rsidRPr="00FA6601">
        <w:rPr>
          <w:color w:val="000000" w:themeColor="text1"/>
          <w:shd w:val="clear" w:color="auto" w:fill="FDFDFD"/>
        </w:rPr>
        <w:t xml:space="preserve">, із змінами, </w:t>
      </w:r>
      <w:r w:rsidR="006A1314" w:rsidRPr="00FA6601">
        <w:rPr>
          <w:color w:val="000000" w:themeColor="text1"/>
          <w:shd w:val="clear" w:color="auto" w:fill="FDFDFD"/>
        </w:rPr>
        <w:t xml:space="preserve">виклавши </w:t>
      </w:r>
      <w:r w:rsidR="004F6DBD" w:rsidRPr="00FA6601">
        <w:t>д</w:t>
      </w:r>
      <w:r w:rsidR="006A1314" w:rsidRPr="00FA6601">
        <w:t>одаток 2 в новій редакції</w:t>
      </w:r>
      <w:r w:rsidR="00343E3D" w:rsidRPr="00FA6601">
        <w:t xml:space="preserve"> (</w:t>
      </w:r>
      <w:r w:rsidR="006A1314" w:rsidRPr="00FA6601">
        <w:t>додається</w:t>
      </w:r>
      <w:r w:rsidR="00343E3D" w:rsidRPr="00FA6601">
        <w:t>)</w:t>
      </w:r>
      <w:r w:rsidR="006A1314" w:rsidRPr="00FA6601">
        <w:t>.</w:t>
      </w:r>
    </w:p>
    <w:p w:rsidR="00F02A72" w:rsidRPr="00FA6601" w:rsidRDefault="00855EDE" w:rsidP="00FA6601">
      <w:pPr>
        <w:pStyle w:val="ac"/>
        <w:ind w:firstLine="567"/>
        <w:contextualSpacing/>
        <w:jc w:val="both"/>
        <w:rPr>
          <w:rFonts w:ascii="Times New Roman" w:hAnsi="Times New Roman"/>
          <w:sz w:val="24"/>
          <w:szCs w:val="24"/>
          <w:lang w:val="uk-UA" w:eastAsia="ar-SA"/>
        </w:rPr>
      </w:pPr>
      <w:r w:rsidRPr="00FA6601">
        <w:rPr>
          <w:rFonts w:ascii="Times New Roman" w:hAnsi="Times New Roman"/>
          <w:sz w:val="24"/>
          <w:szCs w:val="24"/>
          <w:lang w:val="uk-UA" w:eastAsia="ar-SA"/>
        </w:rPr>
        <w:t xml:space="preserve">2. </w:t>
      </w:r>
      <w:r w:rsidR="00F02A72" w:rsidRPr="00FA6601">
        <w:rPr>
          <w:rFonts w:ascii="Times New Roman" w:hAnsi="Times New Roman"/>
          <w:sz w:val="24"/>
          <w:szCs w:val="24"/>
          <w:lang w:val="uk-UA" w:eastAsia="ar-SA"/>
        </w:rPr>
        <w:t>Відповідальність за виконанням рішення покласт</w:t>
      </w:r>
      <w:r w:rsidRPr="00FA6601">
        <w:rPr>
          <w:rFonts w:ascii="Times New Roman" w:hAnsi="Times New Roman"/>
          <w:sz w:val="24"/>
          <w:szCs w:val="24"/>
          <w:lang w:val="uk-UA" w:eastAsia="ar-SA"/>
        </w:rPr>
        <w:t>и на заступника міського голови -</w:t>
      </w:r>
      <w:r w:rsidR="00F02A72" w:rsidRPr="00FA6601">
        <w:rPr>
          <w:rFonts w:ascii="Times New Roman" w:hAnsi="Times New Roman"/>
          <w:sz w:val="24"/>
          <w:szCs w:val="24"/>
          <w:lang w:val="uk-UA" w:eastAsia="ar-SA"/>
        </w:rPr>
        <w:t>директора депар</w:t>
      </w:r>
      <w:r w:rsidRPr="00FA6601">
        <w:rPr>
          <w:rFonts w:ascii="Times New Roman" w:hAnsi="Times New Roman"/>
          <w:sz w:val="24"/>
          <w:szCs w:val="24"/>
          <w:lang w:val="uk-UA" w:eastAsia="ar-SA"/>
        </w:rPr>
        <w:t xml:space="preserve">таменту інфраструктури міста </w:t>
      </w:r>
      <w:proofErr w:type="spellStart"/>
      <w:r w:rsidRPr="00FA6601">
        <w:rPr>
          <w:rFonts w:ascii="Times New Roman" w:hAnsi="Times New Roman"/>
          <w:sz w:val="24"/>
          <w:szCs w:val="24"/>
          <w:lang w:val="uk-UA" w:eastAsia="ar-SA"/>
        </w:rPr>
        <w:t>В.</w:t>
      </w:r>
      <w:r w:rsidR="00F02A72" w:rsidRPr="00FA6601">
        <w:rPr>
          <w:rFonts w:ascii="Times New Roman" w:hAnsi="Times New Roman"/>
          <w:sz w:val="24"/>
          <w:szCs w:val="24"/>
          <w:lang w:val="uk-UA" w:eastAsia="ar-SA"/>
        </w:rPr>
        <w:t>Новачка</w:t>
      </w:r>
      <w:proofErr w:type="spellEnd"/>
      <w:r w:rsidR="00F02A72" w:rsidRPr="00FA6601">
        <w:rPr>
          <w:rFonts w:ascii="Times New Roman" w:hAnsi="Times New Roman"/>
          <w:sz w:val="24"/>
          <w:szCs w:val="24"/>
          <w:lang w:val="uk-UA" w:eastAsia="ar-SA"/>
        </w:rPr>
        <w:t>.</w:t>
      </w:r>
    </w:p>
    <w:p w:rsidR="00F02A72" w:rsidRPr="00FA6601" w:rsidRDefault="00855EDE" w:rsidP="00FA6601">
      <w:pPr>
        <w:ind w:firstLine="567"/>
        <w:contextualSpacing/>
        <w:jc w:val="both"/>
        <w:rPr>
          <w:spacing w:val="-4"/>
        </w:rPr>
      </w:pPr>
      <w:r w:rsidRPr="00FA6601">
        <w:t xml:space="preserve">3. </w:t>
      </w:r>
      <w:r w:rsidR="00F02A72" w:rsidRPr="00FA6601">
        <w:rPr>
          <w:spacing w:val="-4"/>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 міста.</w:t>
      </w:r>
    </w:p>
    <w:p w:rsidR="0091683B" w:rsidRPr="00FA6601" w:rsidRDefault="0091683B" w:rsidP="00FA6601">
      <w:pPr>
        <w:jc w:val="both"/>
        <w:rPr>
          <w:rFonts w:eastAsia="Calibri"/>
          <w:color w:val="000000"/>
          <w:lang w:eastAsia="en-US"/>
        </w:rPr>
      </w:pPr>
    </w:p>
    <w:p w:rsidR="0091683B" w:rsidRPr="00FA6601" w:rsidRDefault="0091683B" w:rsidP="00FA6601">
      <w:pPr>
        <w:jc w:val="both"/>
        <w:rPr>
          <w:rFonts w:eastAsia="Calibri"/>
          <w:color w:val="000000"/>
          <w:lang w:eastAsia="en-US"/>
        </w:rPr>
      </w:pPr>
    </w:p>
    <w:p w:rsidR="0091683B" w:rsidRPr="00FA6601" w:rsidRDefault="0091683B" w:rsidP="00FA6601">
      <w:pPr>
        <w:jc w:val="both"/>
        <w:rPr>
          <w:rFonts w:eastAsia="Calibri"/>
          <w:color w:val="000000"/>
          <w:lang w:eastAsia="en-US"/>
        </w:rPr>
      </w:pPr>
    </w:p>
    <w:p w:rsidR="001568AE" w:rsidRPr="00FA6601" w:rsidRDefault="00855EDE" w:rsidP="00FA6601">
      <w:pPr>
        <w:jc w:val="both"/>
      </w:pPr>
      <w:r w:rsidRPr="00FA6601">
        <w:t>Міський голова</w:t>
      </w:r>
      <w:r w:rsidRPr="00FA6601">
        <w:tab/>
      </w:r>
      <w:r w:rsidRPr="00FA6601">
        <w:tab/>
      </w:r>
      <w:r w:rsidRPr="00FA6601">
        <w:tab/>
      </w:r>
      <w:r w:rsidRPr="00FA6601">
        <w:tab/>
      </w:r>
      <w:r w:rsidRPr="00FA6601">
        <w:tab/>
      </w:r>
      <w:r w:rsidRPr="00FA6601">
        <w:tab/>
      </w:r>
      <w:r w:rsidRPr="00FA6601">
        <w:tab/>
      </w:r>
      <w:r w:rsidRPr="00FA6601">
        <w:tab/>
      </w:r>
      <w:r w:rsidRPr="00FA6601">
        <w:tab/>
        <w:t>О.</w:t>
      </w:r>
      <w:r w:rsidR="0091683B" w:rsidRPr="00FA6601">
        <w:t>СИМЧИШИН</w:t>
      </w:r>
    </w:p>
    <w:p w:rsidR="001568AE" w:rsidRPr="00FA6601" w:rsidRDefault="001568AE" w:rsidP="00FA6601">
      <w:pPr>
        <w:jc w:val="both"/>
      </w:pPr>
    </w:p>
    <w:p w:rsidR="001568AE" w:rsidRPr="00FA6601" w:rsidRDefault="001568AE" w:rsidP="00FA6601">
      <w:pPr>
        <w:jc w:val="both"/>
        <w:sectPr w:rsidR="001568AE" w:rsidRPr="00FA6601" w:rsidSect="00855EDE">
          <w:footnotePr>
            <w:numRestart w:val="eachPage"/>
          </w:footnotePr>
          <w:pgSz w:w="11906" w:h="16838"/>
          <w:pgMar w:top="851" w:right="849" w:bottom="1134" w:left="1418" w:header="720" w:footer="720" w:gutter="0"/>
          <w:cols w:space="720"/>
        </w:sectPr>
      </w:pPr>
    </w:p>
    <w:p w:rsidR="00FA6601" w:rsidRPr="00FA6601" w:rsidRDefault="00FA6601" w:rsidP="00FA6601">
      <w:pPr>
        <w:suppressAutoHyphens w:val="0"/>
        <w:jc w:val="right"/>
        <w:rPr>
          <w:i/>
          <w:color w:val="000000"/>
          <w:lang w:eastAsia="ru-RU"/>
        </w:rPr>
      </w:pPr>
      <w:r w:rsidRPr="00FA6601">
        <w:rPr>
          <w:i/>
          <w:color w:val="000000"/>
          <w:lang w:eastAsia="ru-RU"/>
        </w:rPr>
        <w:lastRenderedPageBreak/>
        <w:t>Додаток</w:t>
      </w:r>
    </w:p>
    <w:p w:rsidR="00FA6601" w:rsidRPr="00FA6601" w:rsidRDefault="00FA6601" w:rsidP="00FA6601">
      <w:pPr>
        <w:suppressAutoHyphens w:val="0"/>
        <w:jc w:val="right"/>
        <w:rPr>
          <w:i/>
          <w:color w:val="000000"/>
          <w:lang w:eastAsia="ru-RU"/>
        </w:rPr>
      </w:pPr>
      <w:r w:rsidRPr="00FA6601">
        <w:rPr>
          <w:i/>
          <w:color w:val="000000"/>
          <w:lang w:eastAsia="ru-RU"/>
        </w:rPr>
        <w:t>до рішення сесії міської ради</w:t>
      </w:r>
    </w:p>
    <w:p w:rsidR="00FA6601" w:rsidRPr="00FA6601" w:rsidRDefault="00FA6601" w:rsidP="00FA6601">
      <w:pPr>
        <w:suppressAutoHyphens w:val="0"/>
        <w:jc w:val="right"/>
        <w:rPr>
          <w:i/>
          <w:color w:val="000000"/>
          <w:lang w:eastAsia="ru-RU"/>
        </w:rPr>
      </w:pPr>
      <w:r w:rsidRPr="00FA6601">
        <w:rPr>
          <w:i/>
          <w:color w:val="000000"/>
          <w:lang w:eastAsia="ru-RU"/>
        </w:rPr>
        <w:t>від 14.07.2021 №113</w:t>
      </w:r>
    </w:p>
    <w:p w:rsidR="001568AE" w:rsidRPr="001568AE" w:rsidRDefault="001568AE" w:rsidP="00FA6601">
      <w:pPr>
        <w:jc w:val="right"/>
      </w:pPr>
    </w:p>
    <w:p w:rsidR="001568AE" w:rsidRPr="00FA6601" w:rsidRDefault="00FA6601" w:rsidP="00FA6601">
      <w:pPr>
        <w:jc w:val="center"/>
        <w:rPr>
          <w:b/>
        </w:rPr>
      </w:pPr>
      <w:r w:rsidRPr="00FA6601">
        <w:rPr>
          <w:b/>
        </w:rPr>
        <w:t>Порядок</w:t>
      </w:r>
    </w:p>
    <w:p w:rsidR="001568AE" w:rsidRPr="00FA6601" w:rsidRDefault="001568AE" w:rsidP="00FA6601">
      <w:pPr>
        <w:jc w:val="center"/>
        <w:rPr>
          <w:b/>
        </w:rPr>
      </w:pPr>
      <w:r w:rsidRPr="00FA6601">
        <w:rPr>
          <w:b/>
        </w:rPr>
        <w:t xml:space="preserve">фінансування </w:t>
      </w:r>
      <w:r w:rsidR="00D72009">
        <w:rPr>
          <w:b/>
        </w:rPr>
        <w:t>заходів Програми підтримки ОСББ</w:t>
      </w:r>
      <w:r w:rsidRPr="00FA6601">
        <w:rPr>
          <w:b/>
        </w:rPr>
        <w:t xml:space="preserve"> Хмельницької міської терит</w:t>
      </w:r>
      <w:r w:rsidR="00D72009">
        <w:rPr>
          <w:b/>
        </w:rPr>
        <w:t xml:space="preserve">оріальної громади на 2020-2023 </w:t>
      </w:r>
      <w:r w:rsidRPr="00FA6601">
        <w:rPr>
          <w:b/>
        </w:rPr>
        <w:t>роки</w:t>
      </w:r>
    </w:p>
    <w:p w:rsidR="001568AE" w:rsidRPr="00FA6601" w:rsidRDefault="001568AE" w:rsidP="00FA6601">
      <w:pPr>
        <w:jc w:val="center"/>
        <w:rPr>
          <w:b/>
        </w:rPr>
      </w:pPr>
    </w:p>
    <w:p w:rsidR="001568AE" w:rsidRPr="00FA6601" w:rsidRDefault="001568AE" w:rsidP="00FA6601">
      <w:pPr>
        <w:jc w:val="center"/>
        <w:rPr>
          <w:b/>
        </w:rPr>
      </w:pPr>
      <w:r w:rsidRPr="00FA6601">
        <w:rPr>
          <w:b/>
        </w:rPr>
        <w:t>1. Мета Порядку</w:t>
      </w:r>
    </w:p>
    <w:p w:rsidR="001568AE" w:rsidRPr="001568AE" w:rsidRDefault="001568AE" w:rsidP="00FA6601">
      <w:pPr>
        <w:ind w:right="55" w:firstLine="567"/>
        <w:jc w:val="both"/>
      </w:pPr>
      <w:r w:rsidRPr="001568AE">
        <w:t>1.1. Порядок фінансування заходів Програми підтримки ОСББ Хмельницької міської територіальної громади на 2020-2023 роки (далі – Порядок) розроблений з метою визн</w:t>
      </w:r>
      <w:r w:rsidR="00D72009">
        <w:t>ачення механізму відшкодування:</w:t>
      </w:r>
    </w:p>
    <w:p w:rsidR="001568AE" w:rsidRPr="001568AE" w:rsidRDefault="001568AE" w:rsidP="00FA6601">
      <w:pPr>
        <w:ind w:right="55" w:firstLine="567"/>
        <w:jc w:val="both"/>
      </w:pPr>
      <w:r w:rsidRPr="001568AE">
        <w:t>1.1.1. Витрат ОСББ, що понесені на виготовлен</w:t>
      </w:r>
      <w:r w:rsidR="00D72009">
        <w:t xml:space="preserve">ня (відновлення) технічної </w:t>
      </w:r>
      <w:r w:rsidRPr="001568AE">
        <w:t xml:space="preserve">документації в будинках, що належали до комунальної власності, де за результатами прийнятих співвласниками рішень створено ОСББ. </w:t>
      </w:r>
    </w:p>
    <w:p w:rsidR="001568AE" w:rsidRPr="001568AE" w:rsidRDefault="001568AE" w:rsidP="00FA6601">
      <w:pPr>
        <w:ind w:right="55" w:firstLine="567"/>
        <w:jc w:val="both"/>
      </w:pPr>
      <w:r w:rsidRPr="001568AE">
        <w:t xml:space="preserve">1.1.2. Відшкодування частини кредиту та часткового відшкодування відсотків за залученими кредитами, що сплачені ОСББ на впровадження заходів з енергоефективності, які передбачені Програмою підтримки </w:t>
      </w:r>
      <w:proofErr w:type="spellStart"/>
      <w:r w:rsidRPr="001568AE">
        <w:t>енергомодернізації</w:t>
      </w:r>
      <w:proofErr w:type="spellEnd"/>
      <w:r w:rsidRPr="001568AE">
        <w:t xml:space="preserve"> багатоквартирних будинків «ЕНЕРГОДІМ» (далі – Програма «ЕНЕРГОДІМ»)</w:t>
      </w:r>
      <w:r w:rsidRPr="001568AE">
        <w:rPr>
          <w:color w:val="FF0000"/>
        </w:rPr>
        <w:t xml:space="preserve">. </w:t>
      </w:r>
    </w:p>
    <w:p w:rsidR="001568AE" w:rsidRPr="001568AE" w:rsidRDefault="001568AE" w:rsidP="00D72009"/>
    <w:p w:rsidR="001568AE" w:rsidRPr="001568AE" w:rsidRDefault="00D72009" w:rsidP="00D72009">
      <w:pPr>
        <w:suppressAutoHyphens w:val="0"/>
        <w:contextualSpacing/>
        <w:jc w:val="center"/>
      </w:pPr>
      <w:r>
        <w:rPr>
          <w:b/>
        </w:rPr>
        <w:t xml:space="preserve">2. </w:t>
      </w:r>
      <w:r w:rsidR="001568AE" w:rsidRPr="001568AE">
        <w:rPr>
          <w:b/>
        </w:rPr>
        <w:t>Фінансування заходів, передбачених Програмою.</w:t>
      </w:r>
    </w:p>
    <w:p w:rsidR="001568AE" w:rsidRPr="001568AE" w:rsidRDefault="001568AE" w:rsidP="00D72009">
      <w:pPr>
        <w:tabs>
          <w:tab w:val="left" w:pos="851"/>
        </w:tabs>
        <w:ind w:right="55" w:firstLine="567"/>
        <w:jc w:val="both"/>
      </w:pPr>
      <w:r w:rsidRPr="001568AE">
        <w:t>2.1. Фінансування витрат на виконання Заходів, передбачених Програмою здійсню</w:t>
      </w:r>
      <w:r w:rsidR="00F32BC9">
        <w:t>ється із таких джерел, якими є:</w:t>
      </w:r>
    </w:p>
    <w:p w:rsidR="001568AE" w:rsidRPr="001568AE" w:rsidRDefault="001568AE" w:rsidP="00D72009">
      <w:pPr>
        <w:numPr>
          <w:ilvl w:val="0"/>
          <w:numId w:val="5"/>
        </w:numPr>
        <w:tabs>
          <w:tab w:val="left" w:pos="851"/>
        </w:tabs>
        <w:suppressAutoHyphens w:val="0"/>
        <w:ind w:left="0" w:right="55" w:firstLine="567"/>
        <w:jc w:val="both"/>
      </w:pPr>
      <w:r w:rsidRPr="001568AE">
        <w:t>кошти державної уст</w:t>
      </w:r>
      <w:r w:rsidR="00F32BC9">
        <w:t>анови «Фонд енергоефективності»;</w:t>
      </w:r>
    </w:p>
    <w:p w:rsidR="00F32BC9" w:rsidRDefault="001568AE" w:rsidP="00F32BC9">
      <w:pPr>
        <w:numPr>
          <w:ilvl w:val="0"/>
          <w:numId w:val="5"/>
        </w:numPr>
        <w:tabs>
          <w:tab w:val="left" w:pos="851"/>
        </w:tabs>
        <w:suppressAutoHyphens w:val="0"/>
        <w:ind w:left="0" w:right="55" w:firstLine="567"/>
        <w:jc w:val="both"/>
      </w:pPr>
      <w:r w:rsidRPr="001568AE">
        <w:t>банківські кредити, отримані ОСББ на впровадженн</w:t>
      </w:r>
      <w:r w:rsidR="00F32BC9">
        <w:t xml:space="preserve">я заходів з </w:t>
      </w:r>
      <w:proofErr w:type="spellStart"/>
      <w:r w:rsidR="00F32BC9">
        <w:t>енергомодернізації</w:t>
      </w:r>
      <w:proofErr w:type="spellEnd"/>
      <w:r w:rsidR="00F32BC9">
        <w:t>;</w:t>
      </w:r>
    </w:p>
    <w:p w:rsidR="001568AE" w:rsidRPr="001568AE" w:rsidRDefault="001568AE" w:rsidP="00F32BC9">
      <w:pPr>
        <w:numPr>
          <w:ilvl w:val="0"/>
          <w:numId w:val="5"/>
        </w:numPr>
        <w:tabs>
          <w:tab w:val="left" w:pos="851"/>
        </w:tabs>
        <w:suppressAutoHyphens w:val="0"/>
        <w:ind w:left="0" w:right="55" w:firstLine="567"/>
        <w:jc w:val="both"/>
      </w:pPr>
      <w:r w:rsidRPr="001568AE">
        <w:t>кошти бюджету Хмельницької мі</w:t>
      </w:r>
      <w:r w:rsidR="00F32BC9">
        <w:t>ської територіальної громади.</w:t>
      </w:r>
    </w:p>
    <w:p w:rsidR="001568AE" w:rsidRPr="001568AE" w:rsidRDefault="001568AE" w:rsidP="00D72009">
      <w:pPr>
        <w:tabs>
          <w:tab w:val="left" w:pos="851"/>
        </w:tabs>
        <w:ind w:right="55" w:firstLine="567"/>
        <w:jc w:val="both"/>
      </w:pPr>
      <w:r w:rsidRPr="001568AE">
        <w:t>2.2. Управління житлової політики і майна передбачає кошти бюджету Хмельницької міської територіальної громади в бюджетному запиті для фінансування витрат, що</w:t>
      </w:r>
      <w:r w:rsidR="00F32BC9">
        <w:t xml:space="preserve"> передбачені заходами Програми:</w:t>
      </w:r>
    </w:p>
    <w:p w:rsidR="00F32BC9" w:rsidRDefault="00F32BC9" w:rsidP="00F32BC9">
      <w:pPr>
        <w:suppressAutoHyphens w:val="0"/>
        <w:ind w:right="55" w:firstLine="567"/>
        <w:jc w:val="both"/>
      </w:pPr>
      <w:r>
        <w:t>2.2.1.</w:t>
      </w:r>
      <w:r w:rsidR="001568AE" w:rsidRPr="001568AE">
        <w:t xml:space="preserve"> На відшкодування понесених ОСББ витрат з виготовлення та відновлення технічної документації, що передбачені у пункті 4.5. Програми у</w:t>
      </w:r>
      <w:r>
        <w:t xml:space="preserve"> розмірі 100% понесених витрат.</w:t>
      </w:r>
    </w:p>
    <w:p w:rsidR="00F32BC9" w:rsidRDefault="00F32BC9" w:rsidP="00F32BC9">
      <w:pPr>
        <w:suppressAutoHyphens w:val="0"/>
        <w:ind w:right="55" w:firstLine="567"/>
        <w:jc w:val="both"/>
      </w:pPr>
      <w:r>
        <w:t>2.2.2.</w:t>
      </w:r>
      <w:r w:rsidR="001568AE" w:rsidRPr="001568AE">
        <w:t xml:space="preserve"> Відшкодування з бюджету Хмельницької міської територіальної громади частини тіла кредиту, отриманого ОСББ на впровадження заходів з енергоефективності, які передбачені Програмою «ЕНЕРГОДІМ» відбувається частково після надання документів ОСББ Головному розпоряднику коштів бюджету Хмельницької міської територіальної громади - управління житлової політики і майна (далі – Головний розпорядник), що підтверджує покрокову верифікацію виконаних заходів, та отримання ОСББ часткового відшкодування з Фонду енергоефективності.</w:t>
      </w:r>
    </w:p>
    <w:p w:rsidR="00F32BC9" w:rsidRDefault="00F32BC9" w:rsidP="00F32BC9">
      <w:pPr>
        <w:suppressAutoHyphens w:val="0"/>
        <w:ind w:right="55" w:firstLine="567"/>
        <w:jc w:val="both"/>
      </w:pPr>
      <w:r>
        <w:t>2.2.3.</w:t>
      </w:r>
      <w:r w:rsidR="001568AE" w:rsidRPr="001568AE">
        <w:t xml:space="preserve"> Розмір відшкодування частини відсотків за кредитами, виданими кредитно-фінансовими установами на заходи, які передбачені Програмою підтримки </w:t>
      </w:r>
      <w:proofErr w:type="spellStart"/>
      <w:r w:rsidR="001568AE" w:rsidRPr="001568AE">
        <w:t>енергомодернізації</w:t>
      </w:r>
      <w:proofErr w:type="spellEnd"/>
      <w:r w:rsidR="001568AE" w:rsidRPr="001568AE">
        <w:t xml:space="preserve"> багатоквартирних будинків «ЕНЕРГОДІМ» проводиться у розмірі, що не перевищує 15% відсоткової ставки річних за такими кредитами та здійснюється з бюджету Хмельницької міської територіальної громади протягом 24 місяців з дати отримання кредиту в банківській установі на будівельні роботи, але н</w:t>
      </w:r>
      <w:r>
        <w:t>е довше ніж до 31.12.2023 року.</w:t>
      </w:r>
    </w:p>
    <w:p w:rsidR="00F32BC9" w:rsidRDefault="00F32BC9" w:rsidP="00F32BC9">
      <w:pPr>
        <w:suppressAutoHyphens w:val="0"/>
        <w:ind w:right="55" w:firstLine="567"/>
        <w:jc w:val="both"/>
      </w:pPr>
      <w:r>
        <w:t>2.2.4.</w:t>
      </w:r>
      <w:r w:rsidR="001568AE" w:rsidRPr="001568AE">
        <w:t xml:space="preserve"> В разі отримання відшкодування частини відсотків за надані кредитно-фінансовими установами кредити з обласного бюджету відшкодування проводиться у розмірі, що дорівнює відсотковій ставці </w:t>
      </w:r>
      <w:r>
        <w:t xml:space="preserve">Національного банку України за </w:t>
      </w:r>
      <w:r w:rsidR="001568AE" w:rsidRPr="001568AE">
        <w:t>мінусом розміру відшкодування частини</w:t>
      </w:r>
      <w:r>
        <w:t xml:space="preserve"> відсотків з обласного бюджету.</w:t>
      </w:r>
    </w:p>
    <w:p w:rsidR="001568AE" w:rsidRPr="001568AE" w:rsidRDefault="00F32BC9" w:rsidP="00F32BC9">
      <w:pPr>
        <w:suppressAutoHyphens w:val="0"/>
        <w:ind w:right="55" w:firstLine="567"/>
        <w:jc w:val="both"/>
      </w:pPr>
      <w:r>
        <w:t>2.2.5.</w:t>
      </w:r>
      <w:r w:rsidR="001568AE" w:rsidRPr="001568AE">
        <w:t xml:space="preserve"> Відшкодування частини кредиту ОСББ на впровадження заходів з енергоефективності, які передбачені Програмою підтримки </w:t>
      </w:r>
      <w:proofErr w:type="spellStart"/>
      <w:r w:rsidR="001568AE" w:rsidRPr="001568AE">
        <w:t>енергомодернізації</w:t>
      </w:r>
      <w:proofErr w:type="spellEnd"/>
      <w:r w:rsidR="001568AE" w:rsidRPr="001568AE">
        <w:t xml:space="preserve"> багатоквартирних будинків «Е</w:t>
      </w:r>
      <w:r>
        <w:t xml:space="preserve">НЕРГОДІМ» та фінансуватимуться </w:t>
      </w:r>
      <w:r w:rsidR="001568AE" w:rsidRPr="001568AE">
        <w:t xml:space="preserve">Фондом, частка внеску </w:t>
      </w:r>
      <w:r w:rsidR="001568AE" w:rsidRPr="001568AE">
        <w:lastRenderedPageBreak/>
        <w:t>ОСББ на впровадження заходів та частина кредиту, яку плану</w:t>
      </w:r>
      <w:r>
        <w:t xml:space="preserve">ється відшкодовувати з бюджету </w:t>
      </w:r>
      <w:r w:rsidR="001568AE" w:rsidRPr="001568AE">
        <w:t>Хмельницької міської територіаль</w:t>
      </w:r>
      <w:r>
        <w:t>ної громади наведено в таблиці:</w:t>
      </w:r>
    </w:p>
    <w:p w:rsidR="001568AE" w:rsidRPr="001568AE" w:rsidRDefault="001568AE" w:rsidP="00F32BC9"/>
    <w:tbl>
      <w:tblPr>
        <w:tblStyle w:val="TableGrid"/>
        <w:tblW w:w="9856" w:type="dxa"/>
        <w:jc w:val="center"/>
        <w:tblInd w:w="-108" w:type="dxa"/>
        <w:tblCellMar>
          <w:top w:w="54" w:type="dxa"/>
          <w:left w:w="108" w:type="dxa"/>
          <w:right w:w="48" w:type="dxa"/>
        </w:tblCellMar>
        <w:tblLook w:val="04A0" w:firstRow="1" w:lastRow="0" w:firstColumn="1" w:lastColumn="0" w:noHBand="0" w:noVBand="1"/>
      </w:tblPr>
      <w:tblGrid>
        <w:gridCol w:w="3795"/>
        <w:gridCol w:w="2268"/>
        <w:gridCol w:w="1844"/>
        <w:gridCol w:w="991"/>
        <w:gridCol w:w="958"/>
      </w:tblGrid>
      <w:tr w:rsidR="001568AE" w:rsidRPr="001568AE" w:rsidTr="00F32BC9">
        <w:trPr>
          <w:trHeight w:val="562"/>
          <w:jc w:val="center"/>
        </w:trPr>
        <w:tc>
          <w:tcPr>
            <w:tcW w:w="3795" w:type="dxa"/>
            <w:vMerge w:val="restart"/>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F32BC9">
            <w:pPr>
              <w:ind w:right="61"/>
              <w:jc w:val="center"/>
            </w:pPr>
            <w:r w:rsidRPr="001568AE">
              <w:t>Назва прийнятних витрати</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F32BC9">
            <w:pPr>
              <w:ind w:firstLine="567"/>
              <w:jc w:val="center"/>
            </w:pPr>
            <w:r w:rsidRPr="001568AE">
              <w:t>Внесок Фонду енергоефективності + обов’язковий внесок ОСББ</w:t>
            </w:r>
          </w:p>
        </w:tc>
        <w:tc>
          <w:tcPr>
            <w:tcW w:w="1949" w:type="dxa"/>
            <w:gridSpan w:val="2"/>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F32BC9">
            <w:pPr>
              <w:jc w:val="center"/>
            </w:pPr>
            <w:r w:rsidRPr="001568AE">
              <w:t>Кошти бюджету Хмельницької міської територіальної громади</w:t>
            </w:r>
          </w:p>
        </w:tc>
      </w:tr>
      <w:tr w:rsidR="001568AE" w:rsidRPr="001568AE" w:rsidTr="00F32BC9">
        <w:trPr>
          <w:trHeight w:val="286"/>
          <w:jc w:val="center"/>
        </w:trPr>
        <w:tc>
          <w:tcPr>
            <w:tcW w:w="0" w:type="auto"/>
            <w:vMerge/>
            <w:tcBorders>
              <w:top w:val="nil"/>
              <w:left w:val="single" w:sz="4" w:space="0" w:color="000000"/>
              <w:bottom w:val="nil"/>
              <w:right w:val="single" w:sz="4" w:space="0" w:color="000000"/>
            </w:tcBorders>
            <w:vAlign w:val="center"/>
          </w:tcPr>
          <w:p w:rsidR="001568AE" w:rsidRPr="001568AE" w:rsidRDefault="001568AE" w:rsidP="00F32BC9">
            <w:pPr>
              <w:ind w:firstLine="567"/>
              <w:jc w:val="center"/>
            </w:pPr>
          </w:p>
        </w:tc>
        <w:tc>
          <w:tcPr>
            <w:tcW w:w="6061" w:type="dxa"/>
            <w:gridSpan w:val="4"/>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F32BC9">
            <w:pPr>
              <w:ind w:right="66"/>
              <w:jc w:val="center"/>
            </w:pPr>
            <w:r w:rsidRPr="001568AE">
              <w:t>ПАКЕТИ ЗАХОДІВ</w:t>
            </w:r>
          </w:p>
        </w:tc>
      </w:tr>
      <w:tr w:rsidR="001568AE" w:rsidRPr="001568AE" w:rsidTr="00F32BC9">
        <w:trPr>
          <w:trHeight w:val="286"/>
          <w:jc w:val="center"/>
        </w:trPr>
        <w:tc>
          <w:tcPr>
            <w:tcW w:w="0" w:type="auto"/>
            <w:vMerge/>
            <w:tcBorders>
              <w:top w:val="nil"/>
              <w:left w:val="single" w:sz="4" w:space="0" w:color="000000"/>
              <w:bottom w:val="single" w:sz="4" w:space="0" w:color="000000"/>
              <w:right w:val="single" w:sz="4" w:space="0" w:color="000000"/>
            </w:tcBorders>
            <w:vAlign w:val="center"/>
          </w:tcPr>
          <w:p w:rsidR="001568AE" w:rsidRPr="001568AE" w:rsidRDefault="001568AE" w:rsidP="00F32BC9">
            <w:pPr>
              <w:ind w:firstLine="567"/>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F32BC9">
            <w:pPr>
              <w:ind w:right="59"/>
              <w:jc w:val="center"/>
            </w:pPr>
            <w:r w:rsidRPr="001568AE">
              <w:t>«А»</w:t>
            </w:r>
          </w:p>
        </w:tc>
        <w:tc>
          <w:tcPr>
            <w:tcW w:w="1844" w:type="dxa"/>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F32BC9">
            <w:pPr>
              <w:ind w:right="60"/>
              <w:jc w:val="center"/>
            </w:pPr>
            <w:r w:rsidRPr="001568AE">
              <w:t>«Б»</w:t>
            </w:r>
          </w:p>
        </w:tc>
        <w:tc>
          <w:tcPr>
            <w:tcW w:w="991" w:type="dxa"/>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F32BC9">
            <w:pPr>
              <w:ind w:right="60"/>
              <w:jc w:val="center"/>
            </w:pPr>
            <w:r w:rsidRPr="001568AE">
              <w:t>«А»</w:t>
            </w:r>
          </w:p>
        </w:tc>
        <w:tc>
          <w:tcPr>
            <w:tcW w:w="958" w:type="dxa"/>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F32BC9">
            <w:pPr>
              <w:jc w:val="center"/>
            </w:pPr>
            <w:r w:rsidRPr="001568AE">
              <w:t>«Б»</w:t>
            </w:r>
          </w:p>
        </w:tc>
      </w:tr>
      <w:tr w:rsidR="001568AE" w:rsidRPr="001568AE" w:rsidTr="00F32BC9">
        <w:trPr>
          <w:trHeight w:val="286"/>
          <w:jc w:val="center"/>
        </w:trPr>
        <w:tc>
          <w:tcPr>
            <w:tcW w:w="9856" w:type="dxa"/>
            <w:gridSpan w:val="5"/>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ind w:firstLine="567"/>
              <w:jc w:val="center"/>
            </w:pPr>
            <w:r w:rsidRPr="001568AE">
              <w:t>1. Для перших 500</w:t>
            </w:r>
            <w:r w:rsidRPr="001568AE">
              <w:rPr>
                <w:vertAlign w:val="superscript"/>
              </w:rPr>
              <w:footnoteReference w:id="1"/>
            </w:r>
            <w:r w:rsidRPr="001568AE">
              <w:t>заявок  на участь у Прог</w:t>
            </w:r>
            <w:r w:rsidR="005406EC">
              <w:t>рамі , які були схвалені Фондом</w:t>
            </w:r>
            <w:r w:rsidRPr="001568AE">
              <w:t>:</w:t>
            </w:r>
          </w:p>
        </w:tc>
      </w:tr>
      <w:tr w:rsidR="001568AE" w:rsidRPr="001568AE" w:rsidTr="00F32BC9">
        <w:trPr>
          <w:trHeight w:val="562"/>
          <w:jc w:val="center"/>
        </w:trPr>
        <w:tc>
          <w:tcPr>
            <w:tcW w:w="3795" w:type="dxa"/>
            <w:tcBorders>
              <w:top w:val="single" w:sz="4" w:space="0" w:color="000000"/>
              <w:left w:val="single" w:sz="4" w:space="0" w:color="000000"/>
              <w:bottom w:val="single" w:sz="4" w:space="0" w:color="000000"/>
              <w:right w:val="single" w:sz="4" w:space="0" w:color="000000"/>
            </w:tcBorders>
          </w:tcPr>
          <w:p w:rsidR="001568AE" w:rsidRPr="001568AE" w:rsidRDefault="00F32BC9" w:rsidP="00F32BC9">
            <w:pPr>
              <w:tabs>
                <w:tab w:val="center" w:pos="1267"/>
                <w:tab w:val="center" w:pos="2578"/>
                <w:tab w:val="right" w:pos="3638"/>
              </w:tabs>
            </w:pPr>
            <w:r>
              <w:t xml:space="preserve">1.1. </w:t>
            </w:r>
            <w:r>
              <w:tab/>
              <w:t xml:space="preserve">Прийнятні витрати </w:t>
            </w:r>
            <w:r w:rsidR="001568AE" w:rsidRPr="001568AE">
              <w:t xml:space="preserve">на підготовку та реалізацію </w:t>
            </w:r>
            <w:proofErr w:type="spellStart"/>
            <w:r w:rsidR="001568AE" w:rsidRPr="001568AE">
              <w:t>проєктів</w:t>
            </w:r>
            <w:proofErr w:type="spellEnd"/>
            <w:r w:rsidR="001568AE" w:rsidRPr="001568AE">
              <w:rPr>
                <w:vertAlign w:val="superscript"/>
              </w:rPr>
              <w:footnoteReference w:id="2"/>
            </w:r>
            <w:r w:rsidR="001568AE" w:rsidRPr="001568AE">
              <w:t xml:space="preserve"> </w:t>
            </w:r>
          </w:p>
        </w:tc>
        <w:tc>
          <w:tcPr>
            <w:tcW w:w="2268" w:type="dxa"/>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ind w:firstLine="567"/>
            </w:pPr>
            <w:r w:rsidRPr="001568AE">
              <w:t>70 % + 30%</w:t>
            </w:r>
          </w:p>
        </w:tc>
        <w:tc>
          <w:tcPr>
            <w:tcW w:w="1844" w:type="dxa"/>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jc w:val="center"/>
            </w:pPr>
            <w:r w:rsidRPr="001568AE">
              <w:t>70 % + 20%</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FA6601">
            <w:pPr>
              <w:ind w:right="59"/>
              <w:jc w:val="center"/>
            </w:pPr>
            <w:r w:rsidRPr="001568AE">
              <w:t>-</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FA6601">
            <w:pPr>
              <w:ind w:right="59"/>
              <w:jc w:val="center"/>
            </w:pPr>
            <w:r w:rsidRPr="001568AE">
              <w:t>10%</w:t>
            </w:r>
          </w:p>
        </w:tc>
      </w:tr>
      <w:tr w:rsidR="001568AE" w:rsidRPr="001568AE" w:rsidTr="00F32BC9">
        <w:trPr>
          <w:trHeight w:val="562"/>
          <w:jc w:val="center"/>
        </w:trPr>
        <w:tc>
          <w:tcPr>
            <w:tcW w:w="3795" w:type="dxa"/>
            <w:tcBorders>
              <w:top w:val="single" w:sz="4" w:space="0" w:color="000000"/>
              <w:left w:val="single" w:sz="4" w:space="0" w:color="000000"/>
              <w:bottom w:val="single" w:sz="4" w:space="0" w:color="000000"/>
              <w:right w:val="single" w:sz="4" w:space="0" w:color="000000"/>
            </w:tcBorders>
          </w:tcPr>
          <w:p w:rsidR="001568AE" w:rsidRPr="001568AE" w:rsidRDefault="00F32BC9" w:rsidP="00F32BC9">
            <w:pPr>
              <w:tabs>
                <w:tab w:val="center" w:pos="1267"/>
                <w:tab w:val="center" w:pos="2578"/>
                <w:tab w:val="right" w:pos="3638"/>
              </w:tabs>
            </w:pPr>
            <w:r>
              <w:t xml:space="preserve">1.2. Прийнятні витрати </w:t>
            </w:r>
            <w:r w:rsidR="001568AE" w:rsidRPr="001568AE">
              <w:t>на будівельні роботи</w:t>
            </w:r>
            <w:r w:rsidR="001568AE" w:rsidRPr="001568AE">
              <w:rPr>
                <w:vertAlign w:val="superscript"/>
              </w:rPr>
              <w:footnoteReference w:id="3"/>
            </w:r>
            <w:r w:rsidR="001568AE" w:rsidRPr="001568AE">
              <w:t xml:space="preserve"> </w:t>
            </w:r>
          </w:p>
        </w:tc>
        <w:tc>
          <w:tcPr>
            <w:tcW w:w="2268" w:type="dxa"/>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ind w:firstLine="567"/>
            </w:pPr>
            <w:r w:rsidRPr="001568AE">
              <w:t>60 % + 40%</w:t>
            </w:r>
          </w:p>
        </w:tc>
        <w:tc>
          <w:tcPr>
            <w:tcW w:w="1844" w:type="dxa"/>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jc w:val="center"/>
            </w:pPr>
            <w:r w:rsidRPr="001568AE">
              <w:t>70 % + 20%</w:t>
            </w:r>
          </w:p>
        </w:tc>
        <w:tc>
          <w:tcPr>
            <w:tcW w:w="0" w:type="auto"/>
            <w:vMerge/>
            <w:tcBorders>
              <w:top w:val="nil"/>
              <w:left w:val="single" w:sz="4" w:space="0" w:color="000000"/>
              <w:bottom w:val="single" w:sz="4" w:space="0" w:color="000000"/>
              <w:right w:val="single" w:sz="4" w:space="0" w:color="000000"/>
            </w:tcBorders>
          </w:tcPr>
          <w:p w:rsidR="001568AE" w:rsidRPr="001568AE" w:rsidRDefault="001568AE" w:rsidP="00FA6601">
            <w:pPr>
              <w:ind w:firstLine="567"/>
              <w:jc w:val="center"/>
            </w:pPr>
          </w:p>
        </w:tc>
        <w:tc>
          <w:tcPr>
            <w:tcW w:w="0" w:type="auto"/>
            <w:vMerge/>
            <w:tcBorders>
              <w:top w:val="nil"/>
              <w:left w:val="single" w:sz="4" w:space="0" w:color="000000"/>
              <w:bottom w:val="single" w:sz="4" w:space="0" w:color="000000"/>
              <w:right w:val="single" w:sz="4" w:space="0" w:color="000000"/>
            </w:tcBorders>
          </w:tcPr>
          <w:p w:rsidR="001568AE" w:rsidRPr="001568AE" w:rsidRDefault="001568AE" w:rsidP="00FA6601">
            <w:pPr>
              <w:ind w:firstLine="567"/>
              <w:jc w:val="center"/>
            </w:pPr>
          </w:p>
        </w:tc>
      </w:tr>
      <w:tr w:rsidR="001568AE" w:rsidRPr="001568AE" w:rsidTr="00F32BC9">
        <w:trPr>
          <w:trHeight w:val="288"/>
          <w:jc w:val="center"/>
        </w:trPr>
        <w:tc>
          <w:tcPr>
            <w:tcW w:w="9856" w:type="dxa"/>
            <w:gridSpan w:val="5"/>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ind w:firstLine="567"/>
              <w:jc w:val="center"/>
            </w:pPr>
            <w:r w:rsidRPr="001568AE">
              <w:t>2. Починаючи з 5</w:t>
            </w:r>
            <w:r w:rsidR="00725E5F">
              <w:t xml:space="preserve">01 </w:t>
            </w:r>
            <w:r w:rsidRPr="001568AE">
              <w:t>заявки на участь у Програмі, схваленої Фондом</w:t>
            </w:r>
          </w:p>
        </w:tc>
      </w:tr>
      <w:tr w:rsidR="001568AE" w:rsidRPr="001568AE" w:rsidTr="00F32BC9">
        <w:trPr>
          <w:trHeight w:val="1666"/>
          <w:jc w:val="center"/>
        </w:trPr>
        <w:tc>
          <w:tcPr>
            <w:tcW w:w="3795" w:type="dxa"/>
            <w:tcBorders>
              <w:top w:val="single" w:sz="4" w:space="0" w:color="000000"/>
              <w:left w:val="single" w:sz="4" w:space="0" w:color="000000"/>
              <w:bottom w:val="single" w:sz="4" w:space="0" w:color="000000"/>
              <w:right w:val="single" w:sz="4" w:space="0" w:color="000000"/>
            </w:tcBorders>
          </w:tcPr>
          <w:p w:rsidR="001568AE" w:rsidRPr="001568AE" w:rsidRDefault="00F32BC9" w:rsidP="00F32BC9">
            <w:pPr>
              <w:tabs>
                <w:tab w:val="center" w:pos="1267"/>
                <w:tab w:val="center" w:pos="2578"/>
                <w:tab w:val="right" w:pos="3638"/>
              </w:tabs>
            </w:pPr>
            <w:r>
              <w:t xml:space="preserve">2.1. Прийнятні витрати </w:t>
            </w:r>
            <w:r w:rsidR="001568AE" w:rsidRPr="001568AE">
              <w:t xml:space="preserve">на підготовку та реалізацію </w:t>
            </w:r>
            <w:proofErr w:type="spellStart"/>
            <w:r w:rsidR="001568AE" w:rsidRPr="001568AE">
              <w:t>проєктів</w:t>
            </w:r>
            <w:proofErr w:type="spellEnd"/>
            <w:r w:rsidR="001568AE" w:rsidRPr="001568AE">
              <w:t xml:space="preserve"> </w:t>
            </w:r>
          </w:p>
        </w:tc>
        <w:tc>
          <w:tcPr>
            <w:tcW w:w="2268" w:type="dxa"/>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ind w:right="60"/>
              <w:jc w:val="center"/>
            </w:pPr>
            <w:r w:rsidRPr="001568AE">
              <w:t>до 70 % (але не більше 15% від прийнятних витрат на будівельні</w:t>
            </w:r>
          </w:p>
          <w:p w:rsidR="001568AE" w:rsidRPr="001568AE" w:rsidRDefault="001568AE" w:rsidP="00FA6601">
            <w:pPr>
              <w:jc w:val="center"/>
            </w:pPr>
            <w:r w:rsidRPr="001568AE">
              <w:t>робіти)  +  40%</w:t>
            </w:r>
          </w:p>
        </w:tc>
        <w:tc>
          <w:tcPr>
            <w:tcW w:w="1844" w:type="dxa"/>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ind w:right="59"/>
              <w:jc w:val="center"/>
            </w:pPr>
            <w:r w:rsidRPr="001568AE">
              <w:t>до 70 % (але не більше 5% від прийнятних витрат на будівельні робіти) + 20%</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FA6601">
            <w:pPr>
              <w:ind w:right="59"/>
              <w:jc w:val="center"/>
            </w:pPr>
            <w:r w:rsidRPr="001568AE">
              <w:t>10%</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FA6601">
            <w:pPr>
              <w:ind w:right="59"/>
              <w:jc w:val="center"/>
            </w:pPr>
            <w:r w:rsidRPr="001568AE">
              <w:t>10%</w:t>
            </w:r>
          </w:p>
        </w:tc>
      </w:tr>
      <w:tr w:rsidR="001568AE" w:rsidRPr="001568AE" w:rsidTr="00F32BC9">
        <w:trPr>
          <w:trHeight w:val="20"/>
          <w:jc w:val="center"/>
        </w:trPr>
        <w:tc>
          <w:tcPr>
            <w:tcW w:w="3795" w:type="dxa"/>
            <w:tcBorders>
              <w:top w:val="single" w:sz="4" w:space="0" w:color="000000"/>
              <w:left w:val="single" w:sz="4" w:space="0" w:color="000000"/>
              <w:bottom w:val="single" w:sz="4" w:space="0" w:color="000000"/>
              <w:right w:val="single" w:sz="4" w:space="0" w:color="000000"/>
            </w:tcBorders>
          </w:tcPr>
          <w:p w:rsidR="001568AE" w:rsidRPr="001568AE" w:rsidRDefault="00F32BC9" w:rsidP="00F32BC9">
            <w:pPr>
              <w:tabs>
                <w:tab w:val="center" w:pos="1267"/>
                <w:tab w:val="center" w:pos="2578"/>
                <w:tab w:val="right" w:pos="3638"/>
              </w:tabs>
            </w:pPr>
            <w:r>
              <w:t xml:space="preserve">2.2. Прийнятні витрати </w:t>
            </w:r>
            <w:r w:rsidR="001568AE" w:rsidRPr="001568AE">
              <w:t xml:space="preserve">на будівельні роботи </w:t>
            </w:r>
          </w:p>
        </w:tc>
        <w:tc>
          <w:tcPr>
            <w:tcW w:w="2268" w:type="dxa"/>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jc w:val="center"/>
            </w:pPr>
            <w:r w:rsidRPr="001568AE">
              <w:t>40% + 40%</w:t>
            </w:r>
          </w:p>
        </w:tc>
        <w:tc>
          <w:tcPr>
            <w:tcW w:w="1844" w:type="dxa"/>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jc w:val="center"/>
            </w:pPr>
            <w:r w:rsidRPr="001568AE">
              <w:t>50% + 20%</w:t>
            </w:r>
          </w:p>
        </w:tc>
        <w:tc>
          <w:tcPr>
            <w:tcW w:w="0" w:type="auto"/>
            <w:vMerge/>
            <w:tcBorders>
              <w:top w:val="nil"/>
              <w:left w:val="single" w:sz="4" w:space="0" w:color="000000"/>
              <w:bottom w:val="single" w:sz="4" w:space="0" w:color="000000"/>
              <w:right w:val="single" w:sz="4" w:space="0" w:color="000000"/>
            </w:tcBorders>
          </w:tcPr>
          <w:p w:rsidR="001568AE" w:rsidRPr="001568AE" w:rsidRDefault="001568AE" w:rsidP="00FA6601">
            <w:pPr>
              <w:ind w:firstLine="567"/>
            </w:pPr>
          </w:p>
        </w:tc>
        <w:tc>
          <w:tcPr>
            <w:tcW w:w="0" w:type="auto"/>
            <w:vMerge/>
            <w:tcBorders>
              <w:top w:val="nil"/>
              <w:left w:val="single" w:sz="4" w:space="0" w:color="000000"/>
              <w:bottom w:val="single" w:sz="4" w:space="0" w:color="000000"/>
              <w:right w:val="single" w:sz="4" w:space="0" w:color="000000"/>
            </w:tcBorders>
          </w:tcPr>
          <w:p w:rsidR="001568AE" w:rsidRPr="001568AE" w:rsidRDefault="001568AE" w:rsidP="00FA6601">
            <w:pPr>
              <w:ind w:firstLine="567"/>
            </w:pPr>
          </w:p>
        </w:tc>
      </w:tr>
    </w:tbl>
    <w:p w:rsidR="001568AE" w:rsidRPr="001568AE" w:rsidRDefault="001568AE" w:rsidP="00254545"/>
    <w:p w:rsidR="001568AE" w:rsidRPr="001568AE" w:rsidRDefault="001568AE" w:rsidP="00254545">
      <w:pPr>
        <w:jc w:val="center"/>
        <w:rPr>
          <w:b/>
        </w:rPr>
      </w:pPr>
      <w:r w:rsidRPr="001568AE">
        <w:rPr>
          <w:b/>
        </w:rPr>
        <w:t>3. Алгоритм дій ОСББ та Головного розпорядника коштів бюджету Хмельницької міської територіальної громади управління житлової політики і майна</w:t>
      </w:r>
    </w:p>
    <w:p w:rsidR="001568AE" w:rsidRPr="001568AE" w:rsidRDefault="001568AE" w:rsidP="00254545">
      <w:pPr>
        <w:jc w:val="center"/>
        <w:rPr>
          <w:b/>
        </w:rPr>
      </w:pPr>
      <w:r w:rsidRPr="001568AE">
        <w:rPr>
          <w:b/>
        </w:rPr>
        <w:t>3.1. Алгоритм дій ОСББ та Головного розпорядника для здійснення фінансування з бюджету Хмельницької міської територіальної громади витрат понесених ОСББ на виготовлення технічної документації.</w:t>
      </w:r>
    </w:p>
    <w:p w:rsidR="001568AE" w:rsidRPr="001568AE" w:rsidRDefault="00254545" w:rsidP="00254545">
      <w:pPr>
        <w:tabs>
          <w:tab w:val="left" w:pos="851"/>
        </w:tabs>
        <w:suppressAutoHyphens w:val="0"/>
        <w:ind w:right="55" w:firstLine="567"/>
        <w:jc w:val="both"/>
      </w:pPr>
      <w:r>
        <w:t xml:space="preserve">3.1.1. </w:t>
      </w:r>
      <w:r w:rsidR="001568AE" w:rsidRPr="001568AE">
        <w:t xml:space="preserve">Голова ОСББ звертається з заявою довільної форми до </w:t>
      </w:r>
      <w:r w:rsidR="001568AE" w:rsidRPr="001568AE">
        <w:rPr>
          <w:b/>
        </w:rPr>
        <w:t xml:space="preserve"> </w:t>
      </w:r>
      <w:r w:rsidR="001568AE" w:rsidRPr="001568AE">
        <w:t>Головного розпорядника коштів бюджету Хмельницької міської територіальної громади - управління житлової політики і майна (далі – Головний розпорядник) з проханням відшкодувати витрати на виготовлення технічної документації, що пер</w:t>
      </w:r>
      <w:r>
        <w:t>едбачені пунктом 4.5. Програми.</w:t>
      </w:r>
    </w:p>
    <w:p w:rsidR="001568AE" w:rsidRPr="001568AE" w:rsidRDefault="00254545" w:rsidP="00254545">
      <w:pPr>
        <w:tabs>
          <w:tab w:val="left" w:pos="851"/>
        </w:tabs>
        <w:suppressAutoHyphens w:val="0"/>
        <w:ind w:right="55" w:firstLine="567"/>
        <w:jc w:val="both"/>
      </w:pPr>
      <w:r>
        <w:t xml:space="preserve">3.1.2. </w:t>
      </w:r>
      <w:r w:rsidR="001568AE" w:rsidRPr="001568AE">
        <w:t>До заяви додают</w:t>
      </w:r>
      <w:r>
        <w:t>ься копії наступних документів.</w:t>
      </w:r>
    </w:p>
    <w:p w:rsidR="001568AE" w:rsidRPr="001568AE" w:rsidRDefault="001568AE" w:rsidP="00254545">
      <w:pPr>
        <w:numPr>
          <w:ilvl w:val="0"/>
          <w:numId w:val="5"/>
        </w:numPr>
        <w:tabs>
          <w:tab w:val="left" w:pos="851"/>
        </w:tabs>
        <w:suppressAutoHyphens w:val="0"/>
        <w:ind w:left="0" w:right="55" w:firstLine="567"/>
        <w:jc w:val="both"/>
      </w:pPr>
      <w:r w:rsidRPr="001568AE">
        <w:t>акт приймання-передачі технічної докум</w:t>
      </w:r>
      <w:r w:rsidR="00254545">
        <w:t>ентації від управителя до ОСББ;</w:t>
      </w:r>
    </w:p>
    <w:p w:rsidR="001568AE" w:rsidRPr="001568AE" w:rsidRDefault="001568AE" w:rsidP="00254545">
      <w:pPr>
        <w:numPr>
          <w:ilvl w:val="0"/>
          <w:numId w:val="5"/>
        </w:numPr>
        <w:tabs>
          <w:tab w:val="left" w:pos="851"/>
        </w:tabs>
        <w:suppressAutoHyphens w:val="0"/>
        <w:ind w:left="0" w:right="55" w:firstLine="567"/>
        <w:jc w:val="both"/>
      </w:pPr>
      <w:r w:rsidRPr="001568AE">
        <w:t xml:space="preserve">установчі документи ОСББ; </w:t>
      </w:r>
    </w:p>
    <w:p w:rsidR="001568AE" w:rsidRPr="001568AE" w:rsidRDefault="001568AE" w:rsidP="00254545">
      <w:pPr>
        <w:numPr>
          <w:ilvl w:val="0"/>
          <w:numId w:val="5"/>
        </w:numPr>
        <w:tabs>
          <w:tab w:val="left" w:pos="851"/>
        </w:tabs>
        <w:suppressAutoHyphens w:val="0"/>
        <w:ind w:left="0" w:right="55" w:firstLine="567"/>
        <w:jc w:val="both"/>
      </w:pPr>
      <w:r w:rsidRPr="001568AE">
        <w:t>банківські рекв</w:t>
      </w:r>
      <w:r w:rsidR="00254545">
        <w:t>ізити для перерахування коштів;</w:t>
      </w:r>
    </w:p>
    <w:p w:rsidR="001568AE" w:rsidRPr="001568AE" w:rsidRDefault="001568AE" w:rsidP="00254545">
      <w:pPr>
        <w:numPr>
          <w:ilvl w:val="0"/>
          <w:numId w:val="5"/>
        </w:numPr>
        <w:tabs>
          <w:tab w:val="left" w:pos="851"/>
        </w:tabs>
        <w:suppressAutoHyphens w:val="0"/>
        <w:ind w:left="0" w:right="55" w:firstLine="567"/>
        <w:jc w:val="both"/>
      </w:pPr>
      <w:r w:rsidRPr="001568AE">
        <w:lastRenderedPageBreak/>
        <w:t>документи, що підтверджують факт виготовлення технічної документації (договір на виконання робіт (послуг) по відновленню документації, акти виконаних робіт, платіжні документи, що підтверджуют</w:t>
      </w:r>
      <w:r w:rsidR="00254545">
        <w:t>ь факт здійснення оплати тощо).</w:t>
      </w:r>
    </w:p>
    <w:p w:rsidR="001568AE" w:rsidRPr="001568AE" w:rsidRDefault="001568AE" w:rsidP="00254545">
      <w:pPr>
        <w:tabs>
          <w:tab w:val="left" w:pos="851"/>
        </w:tabs>
        <w:ind w:right="55" w:firstLine="567"/>
        <w:jc w:val="both"/>
      </w:pPr>
      <w:r w:rsidRPr="001568AE">
        <w:t>3.1.3. У випадку відсутності залишку бюджетних коштів, передбачених на виконання Програми, представник головного розпорядника зобов’язаний повідомити про це ОСББ в усній формі – в момент отримання заяви на відшкодування, а також у письмовій формі - не пізніше 10 робоч</w:t>
      </w:r>
      <w:r w:rsidR="00254545">
        <w:t>их днів з моменту її отримання.</w:t>
      </w:r>
    </w:p>
    <w:p w:rsidR="001568AE" w:rsidRPr="001568AE" w:rsidRDefault="001568AE" w:rsidP="00254545">
      <w:pPr>
        <w:ind w:right="55"/>
      </w:pPr>
    </w:p>
    <w:p w:rsidR="001568AE" w:rsidRPr="001568AE" w:rsidRDefault="00254545" w:rsidP="00254545">
      <w:pPr>
        <w:jc w:val="center"/>
        <w:rPr>
          <w:b/>
        </w:rPr>
      </w:pPr>
      <w:r>
        <w:rPr>
          <w:b/>
        </w:rPr>
        <w:t xml:space="preserve">3.2. Алгоритм дій ОСББ </w:t>
      </w:r>
      <w:r w:rsidR="001568AE" w:rsidRPr="001568AE">
        <w:rPr>
          <w:b/>
        </w:rPr>
        <w:t>та Головного розпорядника</w:t>
      </w:r>
      <w:r>
        <w:rPr>
          <w:b/>
        </w:rPr>
        <w:t xml:space="preserve"> для здійснення фінансування з </w:t>
      </w:r>
      <w:r w:rsidR="001568AE" w:rsidRPr="001568AE">
        <w:rPr>
          <w:b/>
        </w:rPr>
        <w:t>бюджету Хмельницької міської територіальної громади частини відсоткової ставки кредитів та частини кредиту, отриманого в банківській установі на впровадження заходів Програми «ЕНЕРГОДІМ».</w:t>
      </w:r>
    </w:p>
    <w:p w:rsidR="001568AE" w:rsidRPr="001568AE" w:rsidRDefault="00254545" w:rsidP="006C04C9">
      <w:pPr>
        <w:suppressAutoHyphens w:val="0"/>
        <w:ind w:right="55" w:firstLine="567"/>
        <w:jc w:val="both"/>
      </w:pPr>
      <w:r>
        <w:t>3.2.1.</w:t>
      </w:r>
      <w:r w:rsidR="001568AE" w:rsidRPr="001568AE">
        <w:t xml:space="preserve"> На загальних зборах ОСББ ухвалює рішення про участь у Програмі «ЕНЕРГОДІМ», визначає перелік енергоефективних заходів (пакет «А» чи «Б») та максимальну вартість </w:t>
      </w:r>
      <w:proofErr w:type="spellStart"/>
      <w:r w:rsidR="001568AE" w:rsidRPr="001568AE">
        <w:t>проєкту</w:t>
      </w:r>
      <w:proofErr w:type="spellEnd"/>
      <w:r w:rsidR="001568AE" w:rsidRPr="001568AE">
        <w:t xml:space="preserve">. </w:t>
      </w:r>
    </w:p>
    <w:p w:rsidR="001568AE" w:rsidRPr="001568AE" w:rsidRDefault="00254545" w:rsidP="006C04C9">
      <w:pPr>
        <w:suppressAutoHyphens w:val="0"/>
        <w:ind w:right="55" w:firstLine="567"/>
        <w:jc w:val="both"/>
      </w:pPr>
      <w:r>
        <w:t>3.2.2.</w:t>
      </w:r>
      <w:r w:rsidR="001568AE" w:rsidRPr="001568AE">
        <w:t xml:space="preserve"> Для планування коштів на відшкодування частини витрат на впровадження заходів при формуванні бюджету Хмельницької міської територіальної громади на відповідний рік, ОСББ подає Головному розпоряднику попередню заяву довільної </w:t>
      </w:r>
      <w:r w:rsidR="00347A1A">
        <w:t>форми (далі - Заява 1) та витяг</w:t>
      </w:r>
      <w:r w:rsidR="001568AE" w:rsidRPr="001568AE">
        <w:t xml:space="preserve"> з протоколу зборів про намір провести заходи Програми «ЕНЕРГОДІМ». </w:t>
      </w:r>
    </w:p>
    <w:p w:rsidR="001568AE" w:rsidRPr="001568AE" w:rsidRDefault="00254545" w:rsidP="006C04C9">
      <w:pPr>
        <w:suppressAutoHyphens w:val="0"/>
        <w:ind w:right="55" w:firstLine="567"/>
        <w:jc w:val="both"/>
      </w:pPr>
      <w:r>
        <w:t>3.2.3.</w:t>
      </w:r>
      <w:r w:rsidR="001568AE" w:rsidRPr="001568AE">
        <w:t xml:space="preserve"> ОСББ обирає Банк-партнер, відкриває поточний рахунок (якщо в ОСББ немає поточного рахунку в Банку-партнері) та подає заявку до Фонду енергоефективності на участь у Програмі «ЕНЕРГОДІМ» на часткове відшкодування вартост</w:t>
      </w:r>
      <w:r w:rsidR="00347A1A">
        <w:t xml:space="preserve">і заходів з енергоефективності </w:t>
      </w:r>
      <w:r w:rsidR="001568AE" w:rsidRPr="001568AE">
        <w:t xml:space="preserve">та супровідні документи на участь в Програмі </w:t>
      </w:r>
      <w:r w:rsidR="00347A1A">
        <w:t>«ЕНЕРГОДІМ» через Банк-партнер.</w:t>
      </w:r>
    </w:p>
    <w:p w:rsidR="001568AE" w:rsidRPr="001568AE" w:rsidRDefault="00254545" w:rsidP="006C04C9">
      <w:pPr>
        <w:suppressAutoHyphens w:val="0"/>
        <w:ind w:right="55" w:firstLine="567"/>
        <w:jc w:val="both"/>
      </w:pPr>
      <w:r>
        <w:t>3.2.4.</w:t>
      </w:r>
      <w:r w:rsidR="001568AE" w:rsidRPr="001568AE">
        <w:t xml:space="preserve"> Після розгляду заявки на участь Фондом та отримання письмового та електронного повідомлення про підтвердження намірів (надання гарантій) часткового відшкодування вартості Заходів з енергоефективності Фондом, за умови їх відповідної реалізації, для резервування бюджетних коштів, керівник або уповноважена особа ОСББ звертається до Головного розпорядника з Заявою про резервування коштів, складеною за формою, наведеною у</w:t>
      </w:r>
      <w:r w:rsidR="001568AE" w:rsidRPr="001568AE">
        <w:rPr>
          <w:b/>
        </w:rPr>
        <w:t xml:space="preserve"> Додатку 1 цього Порядку</w:t>
      </w:r>
      <w:r w:rsidR="001568AE" w:rsidRPr="001568AE">
        <w:t xml:space="preserve"> (</w:t>
      </w:r>
      <w:r w:rsidR="00010E6F">
        <w:t>далі – Заява 2), до якої додає:</w:t>
      </w:r>
    </w:p>
    <w:p w:rsidR="001568AE" w:rsidRPr="001568AE" w:rsidRDefault="00254545" w:rsidP="006C04C9">
      <w:pPr>
        <w:suppressAutoHyphens w:val="0"/>
        <w:ind w:right="55" w:firstLine="567"/>
        <w:jc w:val="both"/>
      </w:pPr>
      <w:r>
        <w:t xml:space="preserve">3.2.4.1. </w:t>
      </w:r>
      <w:r w:rsidR="001568AE" w:rsidRPr="001568AE">
        <w:t>Копію останньої</w:t>
      </w:r>
      <w:r w:rsidR="00010E6F">
        <w:t xml:space="preserve"> (чинної) версії опису </w:t>
      </w:r>
      <w:proofErr w:type="spellStart"/>
      <w:r w:rsidR="00010E6F">
        <w:t>проєкту</w:t>
      </w:r>
      <w:proofErr w:type="spellEnd"/>
      <w:r w:rsidR="00010E6F">
        <w:t>.</w:t>
      </w:r>
    </w:p>
    <w:p w:rsidR="001568AE" w:rsidRPr="001568AE" w:rsidRDefault="00254545" w:rsidP="006C04C9">
      <w:pPr>
        <w:suppressAutoHyphens w:val="0"/>
        <w:ind w:right="55" w:firstLine="567"/>
        <w:jc w:val="both"/>
      </w:pPr>
      <w:r>
        <w:t xml:space="preserve">3.2.4.2. </w:t>
      </w:r>
      <w:r w:rsidR="001568AE" w:rsidRPr="001568AE">
        <w:t>Копію Виписки або Витягу з Єдиного державного реєстру юридичних осіб, фізичних осіб-підпри</w:t>
      </w:r>
      <w:r w:rsidR="00010E6F">
        <w:t>ємців та громадських формувань.</w:t>
      </w:r>
    </w:p>
    <w:p w:rsidR="001568AE" w:rsidRPr="001568AE" w:rsidRDefault="00254545" w:rsidP="006C04C9">
      <w:pPr>
        <w:suppressAutoHyphens w:val="0"/>
        <w:ind w:right="55" w:firstLine="567"/>
        <w:jc w:val="both"/>
      </w:pPr>
      <w:r>
        <w:t xml:space="preserve">3.2.4.3. </w:t>
      </w:r>
      <w:r w:rsidR="001568AE" w:rsidRPr="001568AE">
        <w:t>Копію документів, які підтверджують по</w:t>
      </w:r>
      <w:r w:rsidR="00010E6F">
        <w:t>вноваження уповноваженої особи.</w:t>
      </w:r>
    </w:p>
    <w:p w:rsidR="001568AE" w:rsidRPr="001568AE" w:rsidRDefault="00254545" w:rsidP="006C04C9">
      <w:pPr>
        <w:suppressAutoHyphens w:val="0"/>
        <w:ind w:right="55" w:firstLine="567"/>
        <w:jc w:val="both"/>
      </w:pPr>
      <w:r>
        <w:t xml:space="preserve">3.2.4.4. </w:t>
      </w:r>
      <w:r w:rsidR="001568AE" w:rsidRPr="001568AE">
        <w:t>Копію паспорта голови правління або уповноваженої особи ОСББ (1, 2 сторінка та сторінка про</w:t>
      </w:r>
      <w:r w:rsidR="00010E6F">
        <w:t>писки), завіреного цією особою.</w:t>
      </w:r>
    </w:p>
    <w:p w:rsidR="001568AE" w:rsidRPr="001568AE" w:rsidRDefault="00254545" w:rsidP="006C04C9">
      <w:pPr>
        <w:suppressAutoHyphens w:val="0"/>
        <w:ind w:right="55" w:firstLine="567"/>
        <w:jc w:val="both"/>
      </w:pPr>
      <w:r>
        <w:t xml:space="preserve">3.2.4.5. </w:t>
      </w:r>
      <w:r w:rsidR="001568AE" w:rsidRPr="001568AE">
        <w:t>Копію документа, що підтверджує присвоєння реєстраційного номера облікової картки платника податків голові правління або уповноваженій ос</w:t>
      </w:r>
      <w:r w:rsidR="00010E6F">
        <w:t>обі ОСББ, завірену цією особою.</w:t>
      </w:r>
    </w:p>
    <w:p w:rsidR="006C04C9" w:rsidRDefault="00254545" w:rsidP="006C04C9">
      <w:pPr>
        <w:suppressAutoHyphens w:val="0"/>
        <w:ind w:right="55" w:firstLine="567"/>
        <w:jc w:val="both"/>
      </w:pPr>
      <w:r>
        <w:t xml:space="preserve">3.2.4.6. </w:t>
      </w:r>
      <w:r w:rsidR="001568AE" w:rsidRPr="001568AE">
        <w:t xml:space="preserve">Копію повідомлення державної установи «Фонд енергоефективності» про схвалення заявки на участь у Програмі підтримки </w:t>
      </w:r>
      <w:proofErr w:type="spellStart"/>
      <w:r w:rsidR="001568AE" w:rsidRPr="001568AE">
        <w:t>енергомодернізації</w:t>
      </w:r>
      <w:proofErr w:type="spellEnd"/>
      <w:r w:rsidR="001568AE" w:rsidRPr="001568AE">
        <w:t xml:space="preserve"> багатокв</w:t>
      </w:r>
      <w:r w:rsidR="00010E6F">
        <w:t>артирних будинків «ЕНЕРГОДІМ».</w:t>
      </w:r>
    </w:p>
    <w:p w:rsidR="006C04C9" w:rsidRDefault="001568AE" w:rsidP="006C04C9">
      <w:pPr>
        <w:suppressAutoHyphens w:val="0"/>
        <w:ind w:right="55" w:firstLine="567"/>
        <w:jc w:val="both"/>
      </w:pPr>
      <w:r w:rsidRPr="001568AE">
        <w:t>3.2.5. Представник Головного розпорядника зобов’язаний при</w:t>
      </w:r>
      <w:r w:rsidR="006C04C9">
        <w:t xml:space="preserve">йняти та зареєструвати Заяву 2 </w:t>
      </w:r>
      <w:r w:rsidRPr="001568AE">
        <w:t>від голови правління або уповноваже</w:t>
      </w:r>
      <w:r w:rsidR="00010E6F">
        <w:t>ного представника ОСББ.</w:t>
      </w:r>
    </w:p>
    <w:p w:rsidR="001568AE" w:rsidRPr="001568AE" w:rsidRDefault="001568AE" w:rsidP="006C04C9">
      <w:pPr>
        <w:suppressAutoHyphens w:val="0"/>
        <w:ind w:right="55" w:firstLine="567"/>
        <w:jc w:val="both"/>
      </w:pPr>
      <w:r w:rsidRPr="001568AE">
        <w:t>3.2.6. У випадку наявності залишку незарезервованих коштів, передбачених на виконання Програми, представник головного розпорядника заносить відповідні дані до реєстру заявників, який ведеться управлінням житлової політики і майна та розміщується на сайті ради. Про резервування коштів представник Головного розпорядника інформує ОСББ в усній формі – в момент отримання Заяви 2, а також у письмовій формі - не пізніше 10 робочих днів з моменту її отримання, із зазначенням граничного терміну резервування коштів, який ста</w:t>
      </w:r>
      <w:r w:rsidR="00010E6F">
        <w:t>новить не більше трьох місяців.</w:t>
      </w:r>
    </w:p>
    <w:p w:rsidR="001568AE" w:rsidRPr="001568AE" w:rsidRDefault="006C04C9" w:rsidP="006C04C9">
      <w:pPr>
        <w:suppressAutoHyphens w:val="0"/>
        <w:ind w:right="55" w:firstLine="567"/>
        <w:jc w:val="both"/>
      </w:pPr>
      <w:r>
        <w:lastRenderedPageBreak/>
        <w:t xml:space="preserve">3.2.7. </w:t>
      </w:r>
      <w:r w:rsidR="001568AE" w:rsidRPr="001568AE">
        <w:t>Головний розпорядник включає ОСББ в реєстр заявників (</w:t>
      </w:r>
      <w:r w:rsidR="001568AE" w:rsidRPr="001568AE">
        <w:rPr>
          <w:b/>
        </w:rPr>
        <w:t>додаток 2 до Порядку</w:t>
      </w:r>
      <w:r w:rsidR="00010E6F">
        <w:t>).</w:t>
      </w:r>
    </w:p>
    <w:p w:rsidR="001568AE" w:rsidRPr="001568AE" w:rsidRDefault="006C04C9" w:rsidP="006C04C9">
      <w:pPr>
        <w:suppressAutoHyphens w:val="0"/>
        <w:ind w:right="55" w:firstLine="567"/>
        <w:jc w:val="both"/>
      </w:pPr>
      <w:r>
        <w:t>3.2.8.</w:t>
      </w:r>
      <w:r w:rsidR="001568AE" w:rsidRPr="001568AE">
        <w:t xml:space="preserve"> У випадку відсутності залишку бюджетних коштів, передбачених на виконання Програми, представник Головного розпорядника зобов’язаний повідомити про це ОСББ в усній формі – в момент отримання Заяви 2, а також у письмовій формі - не пізніше 10 робоч</w:t>
      </w:r>
      <w:r w:rsidR="00010E6F">
        <w:t>их днів з моменту її отримання.</w:t>
      </w:r>
    </w:p>
    <w:p w:rsidR="001568AE" w:rsidRPr="001568AE" w:rsidRDefault="006C04C9" w:rsidP="006C04C9">
      <w:pPr>
        <w:suppressAutoHyphens w:val="0"/>
        <w:ind w:right="55" w:firstLine="567"/>
        <w:jc w:val="both"/>
      </w:pPr>
      <w:r>
        <w:t>3.2.9.</w:t>
      </w:r>
      <w:r w:rsidR="001568AE" w:rsidRPr="001568AE">
        <w:t xml:space="preserve"> З урахуванням погоджених для фінансування ОСББ заяв про резервування коштів, Головний розпорядник протягом одного місяця укладає договори про</w:t>
      </w:r>
      <w:r w:rsidR="001568AE" w:rsidRPr="001568AE">
        <w:rPr>
          <w:color w:val="C00000"/>
        </w:rPr>
        <w:t xml:space="preserve"> </w:t>
      </w:r>
      <w:r w:rsidR="001568AE" w:rsidRPr="001568AE">
        <w:t>відшкодування частини відсотків за кредитами та частини кредиту з тим Банком/Банками, з яким/якими планують укласти</w:t>
      </w:r>
      <w:r w:rsidR="00010E6F">
        <w:t xml:space="preserve"> кредитні угоди заявники - ОСББ</w:t>
      </w:r>
      <w:r w:rsidR="001568AE" w:rsidRPr="001568AE">
        <w:t xml:space="preserve"> (якщо такі договори з цими банками не було укладено раніше). Ці реєстри повинні містити інформацію орієнтовний розмір кредиту та про орієнтовний розмір відсотків за кредитами, отриманими на проведення будівельних робіт виключно на впровадження заходів Програми «ЕНЕРГОДІМ». </w:t>
      </w:r>
    </w:p>
    <w:p w:rsidR="001568AE" w:rsidRPr="001568AE" w:rsidRDefault="006C04C9" w:rsidP="006C04C9">
      <w:pPr>
        <w:suppressAutoHyphens w:val="0"/>
        <w:ind w:right="55" w:firstLine="567"/>
        <w:jc w:val="both"/>
      </w:pPr>
      <w:r>
        <w:t xml:space="preserve">3.2.10. </w:t>
      </w:r>
      <w:r w:rsidR="001568AE" w:rsidRPr="001568AE">
        <w:t>Форма Генерального договору про</w:t>
      </w:r>
      <w:r w:rsidR="001568AE" w:rsidRPr="001568AE">
        <w:rPr>
          <w:color w:val="C00000"/>
        </w:rPr>
        <w:t xml:space="preserve"> </w:t>
      </w:r>
      <w:r w:rsidR="001568AE" w:rsidRPr="001568AE">
        <w:t xml:space="preserve">часткове відшкодування відсотків за кредитами отриманими ОСББ на впровадження заходів Програми підтримки </w:t>
      </w:r>
      <w:proofErr w:type="spellStart"/>
      <w:r w:rsidR="001568AE" w:rsidRPr="001568AE">
        <w:t>енергомодернізації</w:t>
      </w:r>
      <w:proofErr w:type="spellEnd"/>
      <w:r w:rsidR="001568AE" w:rsidRPr="001568AE">
        <w:t xml:space="preserve"> багатоквартирних будинків «ЕНЕРГОДІМ»</w:t>
      </w:r>
      <w:r w:rsidR="001568AE" w:rsidRPr="001568AE">
        <w:rPr>
          <w:color w:val="C00000"/>
        </w:rPr>
        <w:t xml:space="preserve"> </w:t>
      </w:r>
      <w:r w:rsidR="001568AE" w:rsidRPr="001568AE">
        <w:t xml:space="preserve">наведена в </w:t>
      </w:r>
      <w:r w:rsidR="001568AE" w:rsidRPr="001568AE">
        <w:rPr>
          <w:b/>
        </w:rPr>
        <w:t>додатку 3 до Порядку</w:t>
      </w:r>
      <w:r w:rsidR="00010E6F">
        <w:t>.</w:t>
      </w:r>
    </w:p>
    <w:p w:rsidR="001568AE" w:rsidRPr="001568AE" w:rsidRDefault="006C04C9" w:rsidP="006C04C9">
      <w:pPr>
        <w:suppressAutoHyphens w:val="0"/>
        <w:ind w:right="55" w:firstLine="567"/>
        <w:jc w:val="both"/>
      </w:pPr>
      <w:r>
        <w:t xml:space="preserve">3.2.11. </w:t>
      </w:r>
      <w:r w:rsidR="001568AE" w:rsidRPr="001568AE">
        <w:t xml:space="preserve">Форма Договору про взаємодію з відшкодування частини кредиту на впровадження заходів Програми підтримки </w:t>
      </w:r>
      <w:proofErr w:type="spellStart"/>
      <w:r w:rsidR="001568AE" w:rsidRPr="001568AE">
        <w:t>енергомодернізації</w:t>
      </w:r>
      <w:proofErr w:type="spellEnd"/>
      <w:r w:rsidR="001568AE" w:rsidRPr="001568AE">
        <w:t xml:space="preserve"> багатоквартирних будинків «ЕНЕРГОДІМ» наведена в </w:t>
      </w:r>
      <w:r w:rsidR="001568AE" w:rsidRPr="001568AE">
        <w:rPr>
          <w:b/>
        </w:rPr>
        <w:t>додатку 4 до Порядку</w:t>
      </w:r>
      <w:r w:rsidR="00010E6F">
        <w:t>.</w:t>
      </w:r>
    </w:p>
    <w:p w:rsidR="001568AE" w:rsidRPr="001568AE" w:rsidRDefault="006C04C9" w:rsidP="006C04C9">
      <w:pPr>
        <w:suppressAutoHyphens w:val="0"/>
        <w:ind w:right="55" w:firstLine="567"/>
        <w:jc w:val="both"/>
      </w:pPr>
      <w:r>
        <w:t xml:space="preserve">3.2.12. </w:t>
      </w:r>
      <w:r w:rsidR="001568AE" w:rsidRPr="001568AE">
        <w:t>Після отримання інформації від Головного розпорядника, що договір з Банком  укладено, ОСББ укладає кредитний договір з Бан</w:t>
      </w:r>
      <w:r w:rsidR="00010E6F">
        <w:t>ком.</w:t>
      </w:r>
    </w:p>
    <w:p w:rsidR="001568AE" w:rsidRPr="001568AE" w:rsidRDefault="006C04C9" w:rsidP="006C04C9">
      <w:pPr>
        <w:suppressAutoHyphens w:val="0"/>
        <w:ind w:right="55" w:firstLine="567"/>
        <w:jc w:val="both"/>
      </w:pPr>
      <w:r>
        <w:t xml:space="preserve">3.2.13. </w:t>
      </w:r>
      <w:r w:rsidR="001568AE" w:rsidRPr="001568AE">
        <w:t>Керівник або інша уповноважена особа</w:t>
      </w:r>
      <w:r w:rsidR="001568AE" w:rsidRPr="001568AE">
        <w:rPr>
          <w:color w:val="FF33CC"/>
        </w:rPr>
        <w:t xml:space="preserve"> </w:t>
      </w:r>
      <w:r w:rsidR="001568AE" w:rsidRPr="001568AE">
        <w:t>ОСББ зобов’язаний особисто подати на адресу Головного розпорядника заяву про укладання ОСББ кредитного договору з банком (</w:t>
      </w:r>
      <w:r w:rsidR="001568AE" w:rsidRPr="001568AE">
        <w:rPr>
          <w:b/>
        </w:rPr>
        <w:t>додаток 5 до Порядку</w:t>
      </w:r>
      <w:r w:rsidR="001568AE" w:rsidRPr="001568AE">
        <w:t xml:space="preserve"> (далі - Заява 3)), до якої додає завірену банком копію кредитного договору з усіма додатками, у тому </w:t>
      </w:r>
      <w:r w:rsidR="00010E6F">
        <w:t>числі графік погашення кредиту.</w:t>
      </w:r>
    </w:p>
    <w:p w:rsidR="001568AE" w:rsidRPr="001568AE" w:rsidRDefault="006C04C9" w:rsidP="006C04C9">
      <w:pPr>
        <w:suppressAutoHyphens w:val="0"/>
        <w:ind w:right="55" w:firstLine="567"/>
        <w:jc w:val="both"/>
      </w:pPr>
      <w:r>
        <w:t xml:space="preserve">3.2.14. </w:t>
      </w:r>
      <w:r w:rsidR="00010E6F">
        <w:t>У разі, якщо з вини ОСББ</w:t>
      </w:r>
      <w:r w:rsidR="001568AE" w:rsidRPr="001568AE">
        <w:t xml:space="preserve"> не буде укладено кредитний договір з Банком протягом трьох місяців з дати подання Заяви 2, дія такої заяви анулюється, про що у Реєстрі робиться відповідна відмітка з одночасним вилученням лише даних про суму, що підлягає відшкодуванню. Анулювання заяви про резервування коштів не позбавляє права повторного зве</w:t>
      </w:r>
      <w:r w:rsidR="00010E6F">
        <w:t>рнення за резервуванням коштів.</w:t>
      </w:r>
    </w:p>
    <w:p w:rsidR="001568AE" w:rsidRPr="001568AE" w:rsidRDefault="006C04C9" w:rsidP="006C04C9">
      <w:pPr>
        <w:suppressAutoHyphens w:val="0"/>
        <w:ind w:right="55" w:firstLine="567"/>
        <w:jc w:val="both"/>
      </w:pPr>
      <w:r>
        <w:t xml:space="preserve">3.2.15. </w:t>
      </w:r>
      <w:r w:rsidR="001568AE" w:rsidRPr="001568AE">
        <w:t>У разі, якщо Договір з банком не буде укладено протягом трьох місяців з дати подання Заяви 2 не з вини ОСББ,</w:t>
      </w:r>
      <w:r>
        <w:t xml:space="preserve"> дія такої заяви продовжується.</w:t>
      </w:r>
    </w:p>
    <w:p w:rsidR="001568AE" w:rsidRPr="001568AE" w:rsidRDefault="001568AE" w:rsidP="00010E6F"/>
    <w:p w:rsidR="001568AE" w:rsidRPr="001568AE" w:rsidRDefault="001568AE" w:rsidP="00FA6601">
      <w:pPr>
        <w:ind w:right="569" w:firstLine="567"/>
        <w:jc w:val="center"/>
      </w:pPr>
      <w:r w:rsidRPr="001568AE">
        <w:rPr>
          <w:b/>
        </w:rPr>
        <w:t>4. Механізм здійснення відшкодування.</w:t>
      </w:r>
    </w:p>
    <w:p w:rsidR="001568AE" w:rsidRPr="001568AE" w:rsidRDefault="001568AE" w:rsidP="006C04C9">
      <w:pPr>
        <w:ind w:firstLine="567"/>
        <w:jc w:val="center"/>
      </w:pPr>
      <w:r w:rsidRPr="001568AE">
        <w:rPr>
          <w:b/>
        </w:rPr>
        <w:t>4.1. Проведення відшкодування витрат, понесених ОСББ на виготовлення технічної документації.</w:t>
      </w:r>
    </w:p>
    <w:p w:rsidR="001568AE" w:rsidRPr="001568AE" w:rsidRDefault="001568AE" w:rsidP="00936784">
      <w:pPr>
        <w:ind w:right="55" w:firstLine="567"/>
        <w:jc w:val="both"/>
      </w:pPr>
      <w:r w:rsidRPr="001568AE">
        <w:t>4.1.1.</w:t>
      </w:r>
      <w:r w:rsidR="00936784">
        <w:t xml:space="preserve"> </w:t>
      </w:r>
      <w:r w:rsidRPr="001568AE">
        <w:t>Відшкодування витрат на виготовлення технічної документації проводиться Головним розпорядником шляхом перерахування коштів на розрахунковий рахунок ОСББ, відкритий в банківській установі в місячний строк після надходження заяви від ОСББ та документів, що зазначені в пунктах 3.1.1.-3.1.2. Порядку.</w:t>
      </w:r>
    </w:p>
    <w:p w:rsidR="001568AE" w:rsidRPr="001568AE" w:rsidRDefault="001568AE" w:rsidP="00010E6F"/>
    <w:p w:rsidR="001568AE" w:rsidRPr="001568AE" w:rsidRDefault="001568AE" w:rsidP="00936784">
      <w:pPr>
        <w:jc w:val="center"/>
      </w:pPr>
      <w:r w:rsidRPr="001568AE">
        <w:rPr>
          <w:b/>
        </w:rPr>
        <w:t>4.2. Мех</w:t>
      </w:r>
      <w:r w:rsidR="00936784">
        <w:rPr>
          <w:b/>
        </w:rPr>
        <w:t xml:space="preserve">анізм відшкодування </w:t>
      </w:r>
      <w:r w:rsidRPr="001568AE">
        <w:rPr>
          <w:b/>
        </w:rPr>
        <w:t>частини відсоткової ставки по кредиту.</w:t>
      </w:r>
    </w:p>
    <w:p w:rsidR="001568AE" w:rsidRPr="001568AE" w:rsidRDefault="00936784" w:rsidP="00936784">
      <w:pPr>
        <w:suppressAutoHyphens w:val="0"/>
        <w:ind w:right="55" w:firstLine="567"/>
        <w:jc w:val="both"/>
      </w:pPr>
      <w:r>
        <w:t>4.2.2.</w:t>
      </w:r>
      <w:r w:rsidR="001568AE" w:rsidRPr="001568AE">
        <w:t xml:space="preserve"> Часткове відшкодування відсотків за кред</w:t>
      </w:r>
      <w:r>
        <w:t xml:space="preserve">итами здійснюється на підставі </w:t>
      </w:r>
      <w:r w:rsidR="001568AE" w:rsidRPr="001568AE">
        <w:t xml:space="preserve">Генерального договору, що наведений в </w:t>
      </w:r>
      <w:r w:rsidR="001568AE" w:rsidRPr="001568AE">
        <w:rPr>
          <w:b/>
        </w:rPr>
        <w:t>додатку 3 до Порядку</w:t>
      </w:r>
      <w:r w:rsidR="001568AE" w:rsidRPr="001568AE">
        <w:t>, відповідно до фактично сплачених відсотків ОСББ банківській уст</w:t>
      </w:r>
      <w:r>
        <w:t>анові.</w:t>
      </w:r>
    </w:p>
    <w:p w:rsidR="001568AE" w:rsidRPr="001568AE" w:rsidRDefault="00936784" w:rsidP="00936784">
      <w:pPr>
        <w:suppressAutoHyphens w:val="0"/>
        <w:ind w:right="55" w:firstLine="567"/>
        <w:jc w:val="both"/>
      </w:pPr>
      <w:r>
        <w:t>4.2.3.</w:t>
      </w:r>
      <w:r w:rsidR="001568AE" w:rsidRPr="001568AE">
        <w:t xml:space="preserve"> Якщо для реалізації Програми «ЕНЕРГОДІМ» ОСББ залучало кредитні кошти, Головний розпорядник здійснює часткове відшкодування відсоткової ставки такого кредиту (кредитів). У разі нецільового використання кредитних коштів, ОСББ повертає кошти, викори</w:t>
      </w:r>
      <w:r w:rsidR="006B5401">
        <w:t>стані не за призначенням.</w:t>
      </w:r>
    </w:p>
    <w:p w:rsidR="001568AE" w:rsidRPr="001568AE" w:rsidRDefault="00936784" w:rsidP="00936784">
      <w:pPr>
        <w:suppressAutoHyphens w:val="0"/>
        <w:ind w:right="55" w:firstLine="567"/>
        <w:jc w:val="both"/>
      </w:pPr>
      <w:r>
        <w:t>4.2.4.</w:t>
      </w:r>
      <w:r w:rsidR="001568AE" w:rsidRPr="001568AE">
        <w:t xml:space="preserve"> Відшкодування частини відсотків здійснюється протягом 24 місяців з дати отримання кредиту в банківській установі </w:t>
      </w:r>
      <w:r w:rsidR="001568AE" w:rsidRPr="001568AE">
        <w:rPr>
          <w:u w:val="single" w:color="000000"/>
        </w:rPr>
        <w:t>на виконання будівельних робіт</w:t>
      </w:r>
      <w:r w:rsidR="001568AE" w:rsidRPr="001568AE">
        <w:t xml:space="preserve">, незалежно від </w:t>
      </w:r>
      <w:r w:rsidR="001568AE" w:rsidRPr="001568AE">
        <w:lastRenderedPageBreak/>
        <w:t>терміну дії кредитного договору, крім випадків, коли договір закінчується раніше, але н</w:t>
      </w:r>
      <w:r w:rsidR="006B5401">
        <w:t>е довше ніж до 31.12.2023 року.</w:t>
      </w:r>
    </w:p>
    <w:p w:rsidR="001568AE" w:rsidRPr="001568AE" w:rsidRDefault="00936784" w:rsidP="00936784">
      <w:pPr>
        <w:suppressAutoHyphens w:val="0"/>
        <w:ind w:right="55" w:firstLine="567"/>
        <w:jc w:val="both"/>
      </w:pPr>
      <w:r>
        <w:t>4.2.5.</w:t>
      </w:r>
      <w:r w:rsidR="001568AE" w:rsidRPr="001568AE">
        <w:t xml:space="preserve"> Розмір відшкодування відсотків за надані кредитно-фінансовими установами кредити не перевищує 15% відсоткової ставки річних за кредитам, виданими </w:t>
      </w:r>
      <w:r w:rsidR="006B5401">
        <w:t xml:space="preserve">на заходи з </w:t>
      </w:r>
      <w:proofErr w:type="spellStart"/>
      <w:r w:rsidR="006B5401">
        <w:t>енергомодернізації</w:t>
      </w:r>
      <w:proofErr w:type="spellEnd"/>
      <w:r w:rsidR="006B5401">
        <w:t>.</w:t>
      </w:r>
    </w:p>
    <w:p w:rsidR="001568AE" w:rsidRPr="001568AE" w:rsidRDefault="00936784" w:rsidP="00936784">
      <w:pPr>
        <w:suppressAutoHyphens w:val="0"/>
        <w:ind w:right="55" w:firstLine="567"/>
        <w:jc w:val="both"/>
      </w:pPr>
      <w:r>
        <w:t>4.2.6.</w:t>
      </w:r>
      <w:r w:rsidR="001568AE" w:rsidRPr="001568AE">
        <w:t xml:space="preserve"> У разі отримання ОСББ відшкодування частини відсоткової ставки для фінансування заходів, що реалізуються в рамках Прогр</w:t>
      </w:r>
      <w:r w:rsidR="006B5401">
        <w:t xml:space="preserve">ами «ЕНЕРГОДІМ» з інших джерел </w:t>
      </w:r>
      <w:r w:rsidR="001568AE" w:rsidRPr="001568AE">
        <w:t>ОСББ та Банк-партнер зобов’язані повідомити Головного розпорядника про отримання такого відшкодування на будь-якому з етапів впро</w:t>
      </w:r>
      <w:r w:rsidR="006B5401">
        <w:t>вадження заходів.</w:t>
      </w:r>
    </w:p>
    <w:p w:rsidR="001568AE" w:rsidRPr="001568AE" w:rsidRDefault="00936784" w:rsidP="00936784">
      <w:pPr>
        <w:suppressAutoHyphens w:val="0"/>
        <w:ind w:right="55" w:firstLine="567"/>
        <w:jc w:val="both"/>
      </w:pPr>
      <w:r>
        <w:t>4.2.7.</w:t>
      </w:r>
      <w:r w:rsidR="001568AE" w:rsidRPr="001568AE">
        <w:t xml:space="preserve"> Якщо відшкодування частини відсоткової ставки здійснюється з інших джерел відсоток, який підлягає сплаті з бюджету Хмельницької міської територіальної громади ро</w:t>
      </w:r>
      <w:r w:rsidR="006B5401">
        <w:t>зраховується за такою формулою:</w:t>
      </w:r>
    </w:p>
    <w:p w:rsidR="001568AE" w:rsidRPr="001568AE" w:rsidRDefault="001568AE" w:rsidP="006B5401">
      <w:pPr>
        <w:jc w:val="center"/>
      </w:pPr>
      <w:r w:rsidRPr="001568AE">
        <w:rPr>
          <w:i/>
        </w:rPr>
        <w:t xml:space="preserve">ВС </w:t>
      </w:r>
      <w:proofErr w:type="spellStart"/>
      <w:r w:rsidRPr="001568AE">
        <w:rPr>
          <w:i/>
          <w:sz w:val="18"/>
        </w:rPr>
        <w:t>гол.розп</w:t>
      </w:r>
      <w:proofErr w:type="spellEnd"/>
      <w:r w:rsidRPr="001568AE">
        <w:rPr>
          <w:i/>
          <w:sz w:val="18"/>
        </w:rPr>
        <w:t>.</w:t>
      </w:r>
      <w:r w:rsidRPr="001568AE">
        <w:rPr>
          <w:i/>
        </w:rPr>
        <w:t xml:space="preserve">= ВС - </w:t>
      </w:r>
      <w:proofErr w:type="spellStart"/>
      <w:r w:rsidRPr="001568AE">
        <w:rPr>
          <w:i/>
        </w:rPr>
        <w:t>ВС</w:t>
      </w:r>
      <w:r w:rsidRPr="001568AE">
        <w:rPr>
          <w:i/>
          <w:sz w:val="18"/>
        </w:rPr>
        <w:t>інш.дж</w:t>
      </w:r>
      <w:proofErr w:type="spellEnd"/>
      <w:r w:rsidRPr="001568AE">
        <w:rPr>
          <w:i/>
          <w:sz w:val="18"/>
        </w:rPr>
        <w:t>.,</w:t>
      </w:r>
    </w:p>
    <w:p w:rsidR="001568AE" w:rsidRPr="001568AE" w:rsidRDefault="001568AE" w:rsidP="00936784">
      <w:pPr>
        <w:ind w:firstLine="567"/>
        <w:jc w:val="both"/>
      </w:pPr>
      <w:r w:rsidRPr="001568AE">
        <w:rPr>
          <w:i/>
        </w:rPr>
        <w:t xml:space="preserve">де </w:t>
      </w:r>
    </w:p>
    <w:p w:rsidR="001568AE" w:rsidRPr="001568AE" w:rsidRDefault="001568AE" w:rsidP="00936784">
      <w:pPr>
        <w:ind w:right="55" w:firstLine="567"/>
        <w:jc w:val="both"/>
      </w:pPr>
      <w:r w:rsidRPr="001568AE">
        <w:t xml:space="preserve">ВС </w:t>
      </w:r>
      <w:proofErr w:type="spellStart"/>
      <w:r w:rsidRPr="001568AE">
        <w:rPr>
          <w:i/>
          <w:sz w:val="16"/>
        </w:rPr>
        <w:t>гол.розп</w:t>
      </w:r>
      <w:proofErr w:type="spellEnd"/>
      <w:r w:rsidRPr="001568AE">
        <w:rPr>
          <w:sz w:val="16"/>
        </w:rPr>
        <w:t>.</w:t>
      </w:r>
      <w:r w:rsidRPr="001568AE">
        <w:t xml:space="preserve"> – частина відсоткової ставки, що підлягає відшкодуванню Головним розпорядником; </w:t>
      </w:r>
    </w:p>
    <w:p w:rsidR="001568AE" w:rsidRPr="001568AE" w:rsidRDefault="001568AE" w:rsidP="00936784">
      <w:pPr>
        <w:ind w:right="55" w:firstLine="567"/>
        <w:jc w:val="both"/>
      </w:pPr>
      <w:r w:rsidRPr="001568AE">
        <w:t xml:space="preserve">ВС – відсоткова ставка річних банку; </w:t>
      </w:r>
    </w:p>
    <w:p w:rsidR="001568AE" w:rsidRPr="001568AE" w:rsidRDefault="001568AE" w:rsidP="00936784">
      <w:pPr>
        <w:ind w:right="55" w:firstLine="567"/>
        <w:jc w:val="both"/>
      </w:pPr>
      <w:r w:rsidRPr="001568AE">
        <w:t xml:space="preserve">ВС </w:t>
      </w:r>
      <w:proofErr w:type="spellStart"/>
      <w:r w:rsidRPr="001568AE">
        <w:rPr>
          <w:i/>
          <w:sz w:val="18"/>
        </w:rPr>
        <w:t>інш.дж</w:t>
      </w:r>
      <w:proofErr w:type="spellEnd"/>
      <w:r w:rsidRPr="001568AE">
        <w:rPr>
          <w:sz w:val="18"/>
        </w:rPr>
        <w:t>. –</w:t>
      </w:r>
      <w:r w:rsidRPr="001568AE">
        <w:t xml:space="preserve"> загальна сума коштів, що отримана на с</w:t>
      </w:r>
      <w:r w:rsidR="006B5401">
        <w:t>плату відсотків з інших джерел.</w:t>
      </w:r>
    </w:p>
    <w:p w:rsidR="001568AE" w:rsidRPr="001568AE" w:rsidRDefault="00936784" w:rsidP="00936784">
      <w:pPr>
        <w:suppressAutoHyphens w:val="0"/>
        <w:ind w:right="55" w:firstLine="567"/>
        <w:jc w:val="both"/>
      </w:pPr>
      <w:r>
        <w:t>4.2.8.</w:t>
      </w:r>
      <w:r w:rsidR="001568AE" w:rsidRPr="001568AE">
        <w:t xml:space="preserve"> Частина відсоткової ставки, що підлягає відшкодуванню Головним розпорядником (ВС </w:t>
      </w:r>
      <w:proofErr w:type="spellStart"/>
      <w:r w:rsidR="001568AE" w:rsidRPr="001568AE">
        <w:rPr>
          <w:i/>
          <w:sz w:val="16"/>
        </w:rPr>
        <w:t>гол.розп</w:t>
      </w:r>
      <w:proofErr w:type="spellEnd"/>
      <w:r w:rsidR="001568AE" w:rsidRPr="001568AE">
        <w:rPr>
          <w:sz w:val="16"/>
        </w:rPr>
        <w:t>.),</w:t>
      </w:r>
      <w:r w:rsidR="001568AE" w:rsidRPr="001568AE">
        <w:t xml:space="preserve"> яка розрахована відповідно до  пункту 4.2.7. не повинна перевищувати розмір відшкодування, </w:t>
      </w:r>
      <w:r w:rsidR="006B5401">
        <w:t>який зазначений у пункті 4.2.5.</w:t>
      </w:r>
    </w:p>
    <w:p w:rsidR="001568AE" w:rsidRPr="001568AE" w:rsidRDefault="00936784" w:rsidP="00936784">
      <w:pPr>
        <w:suppressAutoHyphens w:val="0"/>
        <w:ind w:right="55" w:firstLine="567"/>
        <w:jc w:val="both"/>
      </w:pPr>
      <w:r>
        <w:t>4.2.9.</w:t>
      </w:r>
      <w:r w:rsidR="001568AE" w:rsidRPr="001568AE">
        <w:t xml:space="preserve"> Кредитно-фінансові установи щомісячно, не пізніше десятого числа наступного місяця подають </w:t>
      </w:r>
      <w:r w:rsidR="006B5401">
        <w:t>реєстр позичальників (Додаток №</w:t>
      </w:r>
      <w:r w:rsidR="001568AE" w:rsidRPr="001568AE">
        <w:t>1 до Договору, передбаченого в Додатку 3 Порядку), які взяли кредити в цих установах, де зазначається сума відшкодування з бюджету Хмельницької міської територіальної громади за</w:t>
      </w:r>
      <w:r w:rsidR="006B5401">
        <w:t xml:space="preserve"> кредитом за конкретний місяць.</w:t>
      </w:r>
    </w:p>
    <w:p w:rsidR="001568AE" w:rsidRPr="001568AE" w:rsidRDefault="00936784" w:rsidP="00936784">
      <w:pPr>
        <w:suppressAutoHyphens w:val="0"/>
        <w:ind w:right="55" w:firstLine="567"/>
        <w:jc w:val="both"/>
      </w:pPr>
      <w:r>
        <w:t xml:space="preserve">4.2.10. </w:t>
      </w:r>
      <w:r w:rsidR="001568AE" w:rsidRPr="001568AE">
        <w:t>Відшкодування частини відсотків за залученими в банківській установі кредитами відбувається помісячно, шляхом перерахунку Головним розпорядником коштів бюджету Хмельницької міської територіально</w:t>
      </w:r>
      <w:r w:rsidR="006B5401">
        <w:t xml:space="preserve">ї громади на один передбачений </w:t>
      </w:r>
      <w:r w:rsidR="001568AE" w:rsidRPr="001568AE">
        <w:t>договором транзитний чи поточний рахунок відповідної кредитно-фінансової установи, яка, у свою чергу, розподіляє ці кошти на поточні рахунки позичальників, про що головному розпорядникові коштів надаються відповідні виписки</w:t>
      </w:r>
      <w:r w:rsidR="006B5401">
        <w:t xml:space="preserve"> чи підтверджувальні документи.</w:t>
      </w:r>
    </w:p>
    <w:p w:rsidR="001568AE" w:rsidRPr="001568AE" w:rsidRDefault="00936784" w:rsidP="00936784">
      <w:pPr>
        <w:suppressAutoHyphens w:val="0"/>
        <w:ind w:right="55" w:firstLine="567"/>
        <w:jc w:val="both"/>
      </w:pPr>
      <w:r>
        <w:t xml:space="preserve">4.2.11. </w:t>
      </w:r>
      <w:r w:rsidR="001568AE" w:rsidRPr="001568AE">
        <w:t>Відшкодування коштів здійснюються відповідно до фінансового забезпечення Програми та в межах бюджетних призначень, та з</w:t>
      </w:r>
      <w:r w:rsidR="006B5401">
        <w:t>а умови участі ОСББ у Програмі «ЕНЕРГОДІМ».</w:t>
      </w:r>
    </w:p>
    <w:p w:rsidR="001568AE" w:rsidRPr="001568AE" w:rsidRDefault="00936784" w:rsidP="00936784">
      <w:pPr>
        <w:suppressAutoHyphens w:val="0"/>
        <w:ind w:right="55" w:firstLine="567"/>
        <w:jc w:val="both"/>
      </w:pPr>
      <w:r>
        <w:t xml:space="preserve">4.2.12. </w:t>
      </w:r>
      <w:r w:rsidR="001568AE" w:rsidRPr="001568AE">
        <w:t xml:space="preserve">Не допускається повторне відшкодування відсоткових ставок за кредитами на впровадження енергоефективних заходів, якщо вони вже були включені у розрахунок розміру Гранту, який виплачений </w:t>
      </w:r>
      <w:proofErr w:type="spellStart"/>
      <w:r w:rsidR="001568AE" w:rsidRPr="001568AE">
        <w:t>Бенефіціару</w:t>
      </w:r>
      <w:proofErr w:type="spellEnd"/>
      <w:r w:rsidR="001568AE" w:rsidRPr="001568AE">
        <w:t xml:space="preserve"> (ОСББ) Фондом відповідно до умов Програми при цьому, Головний розпорядник не обмежує право </w:t>
      </w:r>
      <w:proofErr w:type="spellStart"/>
      <w:r w:rsidR="001568AE" w:rsidRPr="001568AE">
        <w:t>Бенефіціара</w:t>
      </w:r>
      <w:proofErr w:type="spellEnd"/>
      <w:r w:rsidR="001568AE" w:rsidRPr="001568AE">
        <w:t xml:space="preserve"> на замовлення та оплату таких послуг, але відшкодування відсотків за залученими кредит</w:t>
      </w:r>
      <w:r w:rsidR="006B5401">
        <w:t>ами з таких витрат не здійснює.</w:t>
      </w:r>
    </w:p>
    <w:p w:rsidR="001568AE" w:rsidRPr="001568AE" w:rsidRDefault="00936784" w:rsidP="00936784">
      <w:pPr>
        <w:suppressAutoHyphens w:val="0"/>
        <w:ind w:right="55" w:firstLine="567"/>
        <w:jc w:val="both"/>
      </w:pPr>
      <w:r>
        <w:t xml:space="preserve">4.2.13. </w:t>
      </w:r>
      <w:r w:rsidR="001568AE" w:rsidRPr="001568AE">
        <w:t xml:space="preserve">Відсоткова ставка за залученими кредитами не відшкодовується ОСББ на етапі виконання підготовчих робіт (проведення попереднього енергетичного аудиту, розробка </w:t>
      </w:r>
      <w:proofErr w:type="spellStart"/>
      <w:r w:rsidR="001568AE" w:rsidRPr="001568AE">
        <w:t>проєктної</w:t>
      </w:r>
      <w:proofErr w:type="spellEnd"/>
      <w:r w:rsidR="001568AE" w:rsidRPr="001568AE">
        <w:t xml:space="preserve"> документації та її експертиза (в тому числі обстеже</w:t>
      </w:r>
      <w:r w:rsidR="006B5401">
        <w:t>ння об’єкту (будівлі).</w:t>
      </w:r>
    </w:p>
    <w:p w:rsidR="001568AE" w:rsidRPr="001568AE" w:rsidRDefault="00936784" w:rsidP="00936784">
      <w:pPr>
        <w:suppressAutoHyphens w:val="0"/>
        <w:ind w:right="55" w:firstLine="567"/>
        <w:jc w:val="both"/>
      </w:pPr>
      <w:r>
        <w:t xml:space="preserve">4.2.14. </w:t>
      </w:r>
      <w:r w:rsidR="001568AE" w:rsidRPr="001568AE">
        <w:t>Відсоткова ставка не відшкодовується позичальникам, що визнані банкрутами, стосовно яких порушено справу про банкрутство, проводиться санація та які реор</w:t>
      </w:r>
      <w:r w:rsidR="006B5401">
        <w:t>ганізовуються або ліквідуються.</w:t>
      </w:r>
    </w:p>
    <w:p w:rsidR="001568AE" w:rsidRPr="001568AE" w:rsidRDefault="00936784" w:rsidP="00936784">
      <w:pPr>
        <w:suppressAutoHyphens w:val="0"/>
        <w:ind w:right="55" w:firstLine="567"/>
        <w:jc w:val="both"/>
      </w:pPr>
      <w:r>
        <w:t xml:space="preserve">4.2.15. </w:t>
      </w:r>
      <w:r w:rsidR="001568AE" w:rsidRPr="001568AE">
        <w:t>Головний розпорядник коштів має право здійснювати заходи щодо перевірки пакетів документів позичальників та контроль за цілями використання кредитів, отриманих відповідно до цієї Програми, за умови попереднього письмового повідомлення про це кредитно-фінансов</w:t>
      </w:r>
      <w:r>
        <w:t>ої установи за 10 робочих днів.</w:t>
      </w:r>
    </w:p>
    <w:p w:rsidR="001568AE" w:rsidRPr="001568AE" w:rsidRDefault="00936784" w:rsidP="00936784">
      <w:pPr>
        <w:suppressAutoHyphens w:val="0"/>
        <w:ind w:right="55" w:firstLine="567"/>
        <w:jc w:val="both"/>
      </w:pPr>
      <w:r>
        <w:t xml:space="preserve">4.2.16. </w:t>
      </w:r>
      <w:r w:rsidR="001568AE" w:rsidRPr="001568AE">
        <w:t>Складання і подання фінансової та бюджетної звітності про використання бюджетних коштів та контроль за їх цільовим використанням здійснюється в устано</w:t>
      </w:r>
      <w:r>
        <w:t>вленому законодавством порядку.</w:t>
      </w:r>
    </w:p>
    <w:p w:rsidR="001568AE" w:rsidRPr="001568AE" w:rsidRDefault="001568AE" w:rsidP="002501BF">
      <w:pPr>
        <w:jc w:val="center"/>
      </w:pPr>
      <w:r w:rsidRPr="001568AE">
        <w:rPr>
          <w:b/>
        </w:rPr>
        <w:lastRenderedPageBreak/>
        <w:t>4.3. Механізм відшкодування частини кредиту ОСББ на впровадження заходів Програми «ЕНЕРГОДІМ».</w:t>
      </w:r>
    </w:p>
    <w:p w:rsidR="001568AE" w:rsidRPr="001568AE" w:rsidRDefault="002501BF" w:rsidP="002501BF">
      <w:pPr>
        <w:suppressAutoHyphens w:val="0"/>
        <w:ind w:right="55" w:firstLine="567"/>
        <w:jc w:val="both"/>
      </w:pPr>
      <w:r>
        <w:t xml:space="preserve">4.3.1. </w:t>
      </w:r>
      <w:r w:rsidR="001568AE" w:rsidRPr="001568AE">
        <w:t>Відшкодування з бюджету Хмельницької міської територіальної громади частини тіла кредиту, отриманого ОСББ на впровадження заходів з енергоефективності, які передбачені Програмою «ЕНЕРГОДІМ» відбувається після надання ОСББ документів Головному розпоряднику, що підтверджують верифікацію (покрокову верифікацію) Фондом енерго</w:t>
      </w:r>
      <w:r>
        <w:t>ефективності виконаних заходів.</w:t>
      </w:r>
    </w:p>
    <w:p w:rsidR="001568AE" w:rsidRPr="001568AE" w:rsidRDefault="002501BF" w:rsidP="002501BF">
      <w:pPr>
        <w:suppressAutoHyphens w:val="0"/>
        <w:ind w:right="55" w:firstLine="567"/>
        <w:jc w:val="both"/>
      </w:pPr>
      <w:r>
        <w:t xml:space="preserve">4.3.2. </w:t>
      </w:r>
      <w:r w:rsidR="001568AE" w:rsidRPr="001568AE">
        <w:t>Відшкодування з бюджету Хмельницької міської територіальної громади наданого кредитно-фінансов</w:t>
      </w:r>
      <w:r>
        <w:t>ою установою кредиту становить:</w:t>
      </w:r>
    </w:p>
    <w:p w:rsidR="001568AE" w:rsidRPr="001568AE" w:rsidRDefault="002501BF" w:rsidP="002501BF">
      <w:pPr>
        <w:suppressAutoHyphens w:val="0"/>
        <w:ind w:right="55" w:firstLine="567"/>
        <w:jc w:val="both"/>
      </w:pPr>
      <w:r>
        <w:t xml:space="preserve">4.3.2.1. </w:t>
      </w:r>
      <w:r w:rsidR="001568AE" w:rsidRPr="001568AE">
        <w:t>Для заявок, які включені до п</w:t>
      </w:r>
      <w:r>
        <w:t xml:space="preserve">ерших 500 (п’ятсот) </w:t>
      </w:r>
      <w:r w:rsidR="001568AE" w:rsidRPr="001568AE">
        <w:t xml:space="preserve">заявок на участь у Програмі «ЕНЕРГОДІМ», які обрали пакет заходів «Б» та були схвалені Фондом 10% (десять відсотків) сукупної вартості впровадження заходів, а саме: прийнятних витрат на підготовку та реалізацію </w:t>
      </w:r>
      <w:proofErr w:type="spellStart"/>
      <w:r w:rsidR="001568AE" w:rsidRPr="001568AE">
        <w:t>проєктів</w:t>
      </w:r>
      <w:proofErr w:type="spellEnd"/>
      <w:r w:rsidR="001568AE" w:rsidRPr="001568AE">
        <w:t xml:space="preserve"> та прийнятних в</w:t>
      </w:r>
      <w:r>
        <w:t>итрат на будівельні роботи.</w:t>
      </w:r>
    </w:p>
    <w:p w:rsidR="001568AE" w:rsidRPr="001568AE" w:rsidRDefault="002501BF" w:rsidP="002501BF">
      <w:pPr>
        <w:suppressAutoHyphens w:val="0"/>
        <w:ind w:right="55" w:firstLine="567"/>
        <w:jc w:val="both"/>
      </w:pPr>
      <w:r>
        <w:t xml:space="preserve">4.3.2.2. </w:t>
      </w:r>
      <w:r w:rsidR="001568AE" w:rsidRPr="001568AE">
        <w:t xml:space="preserve">Починаючи з 501 заявки на участь у Програмі «ЕНЕРГОДІМ», які обрали пакети заходів «А» або «Б» та були схвалені Фондом - 10% (десять відсотків) сукупної вартості впровадження заходів, а саме: прийнятних витрат на підготовку та реалізацію </w:t>
      </w:r>
      <w:proofErr w:type="spellStart"/>
      <w:r w:rsidR="001568AE" w:rsidRPr="001568AE">
        <w:t>проєктів</w:t>
      </w:r>
      <w:proofErr w:type="spellEnd"/>
      <w:r w:rsidR="001568AE" w:rsidRPr="001568AE">
        <w:t xml:space="preserve"> та прийнятн</w:t>
      </w:r>
      <w:r>
        <w:t>их витрат на будівельні роботи.</w:t>
      </w:r>
    </w:p>
    <w:p w:rsidR="001568AE" w:rsidRPr="001568AE" w:rsidRDefault="002501BF" w:rsidP="002501BF">
      <w:pPr>
        <w:suppressAutoHyphens w:val="0"/>
        <w:ind w:right="55" w:firstLine="567"/>
        <w:jc w:val="both"/>
      </w:pPr>
      <w:r>
        <w:t>4.3.3.</w:t>
      </w:r>
      <w:r w:rsidR="001568AE" w:rsidRPr="001568AE">
        <w:t xml:space="preserve"> Відшкодування з бюджету Хмельницької міської територіальної громади частини кредиту відбувається частково після надання документів ОСББ Головному розпоряднику, що підтверджує покрокову верифікацію виконаних заходів, та отримання ОСББ часткового відшкодування з Фонду енергоефективності.</w:t>
      </w:r>
    </w:p>
    <w:p w:rsidR="001568AE" w:rsidRPr="001568AE" w:rsidRDefault="002501BF" w:rsidP="002501BF">
      <w:pPr>
        <w:suppressAutoHyphens w:val="0"/>
        <w:ind w:right="55" w:firstLine="567"/>
        <w:jc w:val="both"/>
      </w:pPr>
      <w:r>
        <w:t>4.3.4.</w:t>
      </w:r>
      <w:r w:rsidR="001568AE" w:rsidRPr="001568AE">
        <w:t xml:space="preserve"> Відшкодування тіла кредиту здійснюється на підставі договору на відшкодування частини кредиту на впровадження заходів Програми «ЕНЕРГОДІМ», що наведена в </w:t>
      </w:r>
      <w:r w:rsidR="001568AE" w:rsidRPr="001568AE">
        <w:rPr>
          <w:b/>
        </w:rPr>
        <w:t>додатку 4 до Програми</w:t>
      </w:r>
      <w:r w:rsidR="001568AE" w:rsidRPr="001568AE">
        <w:t>, між Головним розпорядником та кредитно-фінансовою установою, а саме: з Банками-партнерами,</w:t>
      </w:r>
      <w:r>
        <w:t xml:space="preserve"> які формують реєстр заявників.</w:t>
      </w:r>
    </w:p>
    <w:p w:rsidR="001568AE" w:rsidRPr="001568AE" w:rsidRDefault="002501BF" w:rsidP="002501BF">
      <w:pPr>
        <w:suppressAutoHyphens w:val="0"/>
        <w:ind w:right="55" w:firstLine="567"/>
        <w:jc w:val="both"/>
      </w:pPr>
      <w:r>
        <w:t>4.3.5.</w:t>
      </w:r>
      <w:r w:rsidR="001568AE" w:rsidRPr="001568AE">
        <w:t xml:space="preserve"> У разі, коли сума заборгованості за кредитом ОСББ на час надходження коштів з відшкодування частини кредиту є меншою від розміру відшкодування частини кредиту, Банк–партнер перераховує різницю таких коштів на поточний рахунок ОСББ відкритий </w:t>
      </w:r>
      <w:r>
        <w:t>в кредитно- фінансово установі.</w:t>
      </w:r>
    </w:p>
    <w:p w:rsidR="001568AE" w:rsidRPr="001568AE" w:rsidRDefault="002501BF" w:rsidP="002501BF">
      <w:pPr>
        <w:suppressAutoHyphens w:val="0"/>
        <w:ind w:right="55" w:firstLine="567"/>
        <w:jc w:val="both"/>
      </w:pPr>
      <w:r>
        <w:t xml:space="preserve">4.3.6. </w:t>
      </w:r>
      <w:r w:rsidR="001568AE" w:rsidRPr="001568AE">
        <w:t>Після отримання, від банку реєстру позичальників, Головний розпорядник коштів протягом десяти робочих днів подає реєстр у фінансове управління для отримання фі</w:t>
      </w:r>
      <w:r>
        <w:t>нансування у сумі, розрахованій</w:t>
      </w:r>
      <w:r w:rsidR="001568AE" w:rsidRPr="001568AE">
        <w:t xml:space="preserve"> згідно з пунктом 4.3.2. даного</w:t>
      </w:r>
      <w:r>
        <w:t xml:space="preserve"> Порядку, на один передбачений </w:t>
      </w:r>
      <w:r w:rsidR="001568AE" w:rsidRPr="001568AE">
        <w:t>договором транзитний чи поточний рахунок відповідної кредитно-фінансової установи, яка, у свою чергу, розподіляє ці кошти на поточні рахунки позичальників, про що головному розпорядникові коштів надаються відповідні виписки</w:t>
      </w:r>
      <w:r>
        <w:t xml:space="preserve"> чи підтверджувальні документи.</w:t>
      </w:r>
    </w:p>
    <w:p w:rsidR="001568AE" w:rsidRPr="001568AE" w:rsidRDefault="002501BF" w:rsidP="002501BF">
      <w:pPr>
        <w:suppressAutoHyphens w:val="0"/>
        <w:ind w:right="55" w:firstLine="567"/>
        <w:jc w:val="both"/>
      </w:pPr>
      <w:r>
        <w:t xml:space="preserve">4.3.7. </w:t>
      </w:r>
      <w:r w:rsidR="001568AE" w:rsidRPr="001568AE">
        <w:t>Головний розпорядник проводить відшкодування у порядку надходження від банків реєстрів позичальників та у межах бюджетного фіна</w:t>
      </w:r>
      <w:r>
        <w:t>нсування на виконання Програми.</w:t>
      </w:r>
    </w:p>
    <w:p w:rsidR="001568AE" w:rsidRPr="001568AE" w:rsidRDefault="002501BF" w:rsidP="002501BF">
      <w:pPr>
        <w:suppressAutoHyphens w:val="0"/>
        <w:ind w:right="55" w:firstLine="567"/>
        <w:jc w:val="both"/>
      </w:pPr>
      <w:r>
        <w:t xml:space="preserve">4.3.8. </w:t>
      </w:r>
      <w:r w:rsidR="001568AE" w:rsidRPr="001568AE">
        <w:t>Останній день подання Банком документі</w:t>
      </w:r>
      <w:r>
        <w:t>в у поточному році є 01 грудня.</w:t>
      </w:r>
    </w:p>
    <w:p w:rsidR="002501BF" w:rsidRDefault="002501BF" w:rsidP="00FA6601">
      <w:pPr>
        <w:contextualSpacing/>
        <w:jc w:val="both"/>
      </w:pPr>
    </w:p>
    <w:p w:rsidR="002501BF" w:rsidRDefault="002501BF" w:rsidP="00FA6601">
      <w:pPr>
        <w:contextualSpacing/>
        <w:jc w:val="both"/>
      </w:pPr>
    </w:p>
    <w:p w:rsidR="001568AE" w:rsidRPr="001568AE" w:rsidRDefault="001568AE" w:rsidP="00FA6601">
      <w:pPr>
        <w:contextualSpacing/>
        <w:jc w:val="both"/>
      </w:pPr>
      <w:r w:rsidRPr="001568AE">
        <w:t>Секретар міської р</w:t>
      </w:r>
      <w:r w:rsidR="002501BF">
        <w:t>ади</w:t>
      </w:r>
      <w:r w:rsidR="002501BF">
        <w:tab/>
      </w:r>
      <w:r w:rsidR="002501BF">
        <w:tab/>
      </w:r>
      <w:r w:rsidR="002501BF">
        <w:tab/>
      </w:r>
      <w:r w:rsidR="002501BF">
        <w:tab/>
      </w:r>
      <w:r w:rsidR="002501BF">
        <w:tab/>
      </w:r>
      <w:r w:rsidR="002501BF">
        <w:tab/>
      </w:r>
      <w:r w:rsidR="002501BF">
        <w:tab/>
      </w:r>
      <w:r w:rsidR="002501BF">
        <w:tab/>
        <w:t>В.</w:t>
      </w:r>
      <w:r w:rsidRPr="001568AE">
        <w:t>ДІДЕНКО</w:t>
      </w:r>
    </w:p>
    <w:p w:rsidR="001568AE" w:rsidRDefault="001568AE" w:rsidP="00FA6601"/>
    <w:p w:rsidR="002501BF" w:rsidRPr="001568AE" w:rsidRDefault="002501BF" w:rsidP="00FA6601"/>
    <w:p w:rsidR="001568AE" w:rsidRPr="001568AE" w:rsidRDefault="001568AE" w:rsidP="00FA6601">
      <w:r w:rsidRPr="001568AE">
        <w:t>Заступник директора деп</w:t>
      </w:r>
      <w:r w:rsidR="002501BF">
        <w:t>артаменту інфраструктури міста-</w:t>
      </w:r>
    </w:p>
    <w:p w:rsidR="002501BF" w:rsidRDefault="001568AE" w:rsidP="00FA6601">
      <w:r w:rsidRPr="001568AE">
        <w:t>начальник управлінн</w:t>
      </w:r>
      <w:r w:rsidR="00A46048">
        <w:t xml:space="preserve">я </w:t>
      </w:r>
      <w:r w:rsidR="002501BF">
        <w:t>житлової політики і майна</w:t>
      </w:r>
      <w:r w:rsidR="002501BF">
        <w:tab/>
      </w:r>
      <w:r w:rsidR="002501BF">
        <w:tab/>
      </w:r>
      <w:r w:rsidR="002501BF">
        <w:tab/>
      </w:r>
      <w:r w:rsidR="002501BF">
        <w:tab/>
        <w:t>Н.ВІТКОВСЬКА</w:t>
      </w:r>
    </w:p>
    <w:p w:rsidR="002501BF" w:rsidRDefault="002501BF" w:rsidP="00FA6601"/>
    <w:p w:rsidR="002501BF" w:rsidRDefault="002501BF" w:rsidP="00FA6601">
      <w:pPr>
        <w:sectPr w:rsidR="002501BF" w:rsidSect="002501BF">
          <w:footnotePr>
            <w:numRestart w:val="eachPage"/>
          </w:footnotePr>
          <w:pgSz w:w="11906" w:h="16838"/>
          <w:pgMar w:top="993" w:right="849" w:bottom="1134" w:left="1418" w:header="720" w:footer="720" w:gutter="0"/>
          <w:cols w:space="720"/>
        </w:sectPr>
      </w:pPr>
    </w:p>
    <w:p w:rsidR="001568AE" w:rsidRPr="00A46048" w:rsidRDefault="002501BF" w:rsidP="00FA6601">
      <w:pPr>
        <w:tabs>
          <w:tab w:val="left" w:pos="9498"/>
        </w:tabs>
        <w:ind w:right="55"/>
        <w:jc w:val="right"/>
      </w:pPr>
      <w:r w:rsidRPr="00A46048">
        <w:rPr>
          <w:b/>
        </w:rPr>
        <w:lastRenderedPageBreak/>
        <w:t>Додаток 1 до Порядку</w:t>
      </w:r>
    </w:p>
    <w:p w:rsidR="001568AE" w:rsidRPr="00A46048" w:rsidRDefault="001568AE" w:rsidP="002501BF">
      <w:pPr>
        <w:ind w:left="4962" w:right="55"/>
        <w:jc w:val="center"/>
      </w:pPr>
      <w:r w:rsidRPr="00A46048">
        <w:t>__________________________________</w:t>
      </w:r>
      <w:r w:rsidRPr="00A46048">
        <w:rPr>
          <w:b/>
        </w:rPr>
        <w:t>__</w:t>
      </w:r>
    </w:p>
    <w:p w:rsidR="001568AE" w:rsidRPr="00A46048" w:rsidRDefault="001568AE" w:rsidP="00FA6601">
      <w:pPr>
        <w:ind w:left="5103" w:hanging="10"/>
        <w:jc w:val="center"/>
      </w:pPr>
      <w:r w:rsidRPr="00A46048">
        <w:rPr>
          <w:i/>
        </w:rPr>
        <w:t>(Назва Головного розпорядника коштів)</w:t>
      </w:r>
    </w:p>
    <w:p w:rsidR="001568AE" w:rsidRPr="00A46048" w:rsidRDefault="001568AE" w:rsidP="00FA6601">
      <w:pPr>
        <w:ind w:left="5103" w:right="291" w:hanging="10"/>
        <w:jc w:val="center"/>
      </w:pPr>
      <w:r w:rsidRPr="00A46048">
        <w:t>_______</w:t>
      </w:r>
      <w:r w:rsidR="00A46048">
        <w:t>____________________________</w:t>
      </w:r>
    </w:p>
    <w:p w:rsidR="001568AE" w:rsidRPr="00A46048" w:rsidRDefault="001568AE" w:rsidP="00FA6601">
      <w:pPr>
        <w:ind w:left="5103" w:hanging="10"/>
        <w:jc w:val="center"/>
      </w:pPr>
      <w:r w:rsidRPr="00A46048">
        <w:rPr>
          <w:i/>
        </w:rPr>
        <w:t>(посада керівника Головного розпорядника коштів)</w:t>
      </w:r>
    </w:p>
    <w:p w:rsidR="002501BF" w:rsidRPr="00A46048" w:rsidRDefault="002501BF" w:rsidP="00FA6601">
      <w:pPr>
        <w:tabs>
          <w:tab w:val="center" w:pos="2833"/>
          <w:tab w:val="right" w:pos="9700"/>
        </w:tabs>
        <w:ind w:left="5103"/>
      </w:pPr>
    </w:p>
    <w:p w:rsidR="001568AE" w:rsidRPr="00A46048" w:rsidRDefault="001568AE" w:rsidP="00A46048">
      <w:pPr>
        <w:tabs>
          <w:tab w:val="center" w:pos="2833"/>
          <w:tab w:val="right" w:pos="9700"/>
        </w:tabs>
        <w:ind w:left="5103"/>
        <w:jc w:val="both"/>
      </w:pPr>
      <w:r w:rsidRPr="00A46048">
        <w:t>від Голови правління (уповноваженої особи) ОСББ</w:t>
      </w:r>
      <w:r w:rsidRPr="00A46048">
        <w:rPr>
          <w:i/>
        </w:rPr>
        <w:t xml:space="preserve"> </w:t>
      </w:r>
    </w:p>
    <w:p w:rsidR="001568AE" w:rsidRPr="00A46048" w:rsidRDefault="001568AE" w:rsidP="00FA6601">
      <w:pPr>
        <w:ind w:left="5103" w:hanging="10"/>
        <w:jc w:val="center"/>
      </w:pPr>
      <w:r w:rsidRPr="00A46048">
        <w:rPr>
          <w:i/>
        </w:rPr>
        <w:t>(потрібне підкреслити)</w:t>
      </w:r>
    </w:p>
    <w:p w:rsidR="001568AE" w:rsidRPr="00A46048" w:rsidRDefault="00A46048" w:rsidP="00FA6601">
      <w:pPr>
        <w:tabs>
          <w:tab w:val="center" w:pos="2893"/>
          <w:tab w:val="right" w:pos="9700"/>
        </w:tabs>
        <w:ind w:left="5103"/>
      </w:pPr>
      <w:r>
        <w:t>гр. ___________________</w:t>
      </w:r>
      <w:r w:rsidR="001568AE" w:rsidRPr="00A46048">
        <w:t xml:space="preserve">_______________ </w:t>
      </w:r>
    </w:p>
    <w:p w:rsidR="001568AE" w:rsidRPr="00A46048" w:rsidRDefault="001568AE" w:rsidP="00FA6601">
      <w:pPr>
        <w:ind w:left="5103" w:hanging="10"/>
        <w:jc w:val="center"/>
      </w:pPr>
      <w:r w:rsidRPr="00A46048">
        <w:rPr>
          <w:i/>
        </w:rPr>
        <w:t>(ПІБ)</w:t>
      </w:r>
    </w:p>
    <w:p w:rsidR="001568AE" w:rsidRPr="00A46048" w:rsidRDefault="001568AE" w:rsidP="00FA6601">
      <w:pPr>
        <w:tabs>
          <w:tab w:val="center" w:pos="2833"/>
          <w:tab w:val="right" w:pos="9700"/>
        </w:tabs>
        <w:ind w:left="5103"/>
      </w:pPr>
      <w:r w:rsidRPr="00A46048">
        <w:t>Адреса _______</w:t>
      </w:r>
      <w:r w:rsidR="00A46048">
        <w:t>______________________________</w:t>
      </w:r>
    </w:p>
    <w:p w:rsidR="001568AE" w:rsidRPr="00A46048" w:rsidRDefault="001568AE" w:rsidP="00FA6601">
      <w:pPr>
        <w:tabs>
          <w:tab w:val="center" w:pos="2833"/>
          <w:tab w:val="right" w:pos="9700"/>
        </w:tabs>
        <w:ind w:left="5103"/>
      </w:pPr>
      <w:r w:rsidRPr="00A46048">
        <w:t>______</w:t>
      </w:r>
      <w:r w:rsidR="00A46048">
        <w:t>_______________________________</w:t>
      </w:r>
    </w:p>
    <w:p w:rsidR="001568AE" w:rsidRPr="00A46048" w:rsidRDefault="00A46048" w:rsidP="00FA6601">
      <w:pPr>
        <w:tabs>
          <w:tab w:val="center" w:pos="2833"/>
          <w:tab w:val="right" w:pos="9700"/>
        </w:tabs>
        <w:ind w:left="5103"/>
      </w:pPr>
      <w:proofErr w:type="spellStart"/>
      <w:r>
        <w:t>Тел</w:t>
      </w:r>
      <w:proofErr w:type="spellEnd"/>
      <w:r>
        <w:t>. _______</w:t>
      </w:r>
      <w:r w:rsidR="001568AE" w:rsidRPr="00A46048">
        <w:t xml:space="preserve">__________________________ </w:t>
      </w:r>
    </w:p>
    <w:p w:rsidR="001568AE" w:rsidRPr="00A46048" w:rsidRDefault="001568AE" w:rsidP="00FA6601">
      <w:pPr>
        <w:tabs>
          <w:tab w:val="center" w:pos="2833"/>
          <w:tab w:val="center" w:pos="5103"/>
        </w:tabs>
        <w:ind w:left="5103"/>
      </w:pPr>
      <w:r w:rsidRPr="00A46048">
        <w:t xml:space="preserve">Адреса будинку, де має бути проведено заходи Програми «ЕНЕРГОДІМ»________________________ </w:t>
      </w:r>
    </w:p>
    <w:p w:rsidR="001568AE" w:rsidRPr="00A46048" w:rsidRDefault="001568AE" w:rsidP="00FA6601">
      <w:pPr>
        <w:jc w:val="center"/>
        <w:rPr>
          <w:b/>
        </w:rPr>
      </w:pPr>
      <w:r w:rsidRPr="00A46048">
        <w:rPr>
          <w:b/>
        </w:rPr>
        <w:t>Заява про резервування коштів</w:t>
      </w:r>
    </w:p>
    <w:p w:rsidR="001568AE" w:rsidRPr="00A46048" w:rsidRDefault="001568AE" w:rsidP="002501BF">
      <w:pPr>
        <w:ind w:left="-15" w:firstLine="582"/>
        <w:jc w:val="both"/>
      </w:pPr>
      <w:r w:rsidRPr="00A46048">
        <w:t xml:space="preserve">ОСББ «___________________________________» має намір, за підтримки ДУ «Фонд енергоефективності» здійснити у будинку за </w:t>
      </w:r>
      <w:proofErr w:type="spellStart"/>
      <w:r w:rsidRPr="00A46048">
        <w:t>адресою</w:t>
      </w:r>
      <w:proofErr w:type="spellEnd"/>
      <w:r w:rsidRPr="00A46048">
        <w:t xml:space="preserve"> _________________________________________ комплекс заходів в рамках участі у Програмі підтримки </w:t>
      </w:r>
      <w:proofErr w:type="spellStart"/>
      <w:r w:rsidRPr="00A46048">
        <w:t>енергомодернізації</w:t>
      </w:r>
      <w:proofErr w:type="spellEnd"/>
      <w:r w:rsidRPr="00A46048">
        <w:t xml:space="preserve"> багатоквартирних будинків «ЕНЕРГОДІМ» ДУ «Фонд енергоефективності».</w:t>
      </w:r>
    </w:p>
    <w:p w:rsidR="001568AE" w:rsidRPr="00A46048" w:rsidRDefault="001568AE" w:rsidP="002501BF">
      <w:pPr>
        <w:ind w:right="55" w:firstLine="582"/>
        <w:jc w:val="both"/>
      </w:pPr>
      <w:r w:rsidRPr="00A46048">
        <w:t>Прошу, у відповідності до Програми підтримки ОСББ Хмельницької міської територіальної громади на 2020-2023 роки, зарезервувати кошти на часткове відшко</w:t>
      </w:r>
      <w:r w:rsidR="002501BF" w:rsidRPr="00A46048">
        <w:t xml:space="preserve">дування відсотків за кредитами </w:t>
      </w:r>
      <w:r w:rsidRPr="00A46048">
        <w:t>та відшкодування частини кредиту на впровадження заходів.</w:t>
      </w:r>
      <w:r w:rsidR="002501BF" w:rsidRPr="00A46048">
        <w:t xml:space="preserve"> Орієнтовні умови кредитування:</w:t>
      </w:r>
    </w:p>
    <w:tbl>
      <w:tblPr>
        <w:tblStyle w:val="TableGrid"/>
        <w:tblW w:w="9519" w:type="dxa"/>
        <w:jc w:val="center"/>
        <w:tblInd w:w="0" w:type="dxa"/>
        <w:tblCellMar>
          <w:left w:w="108" w:type="dxa"/>
        </w:tblCellMar>
        <w:tblLook w:val="04A0" w:firstRow="1" w:lastRow="0" w:firstColumn="1" w:lastColumn="0" w:noHBand="0" w:noVBand="1"/>
      </w:tblPr>
      <w:tblGrid>
        <w:gridCol w:w="391"/>
        <w:gridCol w:w="5300"/>
        <w:gridCol w:w="3828"/>
      </w:tblGrid>
      <w:tr w:rsidR="001568AE" w:rsidRPr="00A46048" w:rsidTr="00A46048">
        <w:trPr>
          <w:trHeight w:val="20"/>
          <w:jc w:val="center"/>
        </w:trPr>
        <w:tc>
          <w:tcPr>
            <w:tcW w:w="391" w:type="dxa"/>
            <w:tcBorders>
              <w:top w:val="single" w:sz="4" w:space="0" w:color="000000"/>
              <w:left w:val="single" w:sz="4" w:space="0" w:color="000000"/>
              <w:bottom w:val="single" w:sz="4" w:space="0" w:color="000000"/>
              <w:right w:val="single" w:sz="4" w:space="0" w:color="000000"/>
            </w:tcBorders>
          </w:tcPr>
          <w:p w:rsidR="001568AE" w:rsidRPr="00A46048" w:rsidRDefault="001568AE" w:rsidP="00A46048">
            <w:pPr>
              <w:jc w:val="center"/>
            </w:pPr>
            <w:r w:rsidRPr="00A46048">
              <w:t>1</w:t>
            </w:r>
          </w:p>
        </w:tc>
        <w:tc>
          <w:tcPr>
            <w:tcW w:w="5300"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r w:rsidRPr="00A46048">
              <w:t xml:space="preserve">Гранична вартість </w:t>
            </w:r>
            <w:proofErr w:type="spellStart"/>
            <w:r w:rsidRPr="00A46048">
              <w:t>проєкту</w:t>
            </w:r>
            <w:proofErr w:type="spellEnd"/>
            <w:r w:rsidRPr="00A46048">
              <w:t xml:space="preserve">, </w:t>
            </w:r>
            <w:r w:rsidRPr="00A46048">
              <w:rPr>
                <w:i/>
              </w:rPr>
              <w:t>грн.</w:t>
            </w:r>
            <w:r w:rsidRPr="00A46048">
              <w:t xml:space="preserve"> </w:t>
            </w:r>
          </w:p>
        </w:tc>
        <w:tc>
          <w:tcPr>
            <w:tcW w:w="3828"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pPr>
              <w:ind w:right="48"/>
              <w:jc w:val="right"/>
            </w:pPr>
            <w:r w:rsidRPr="00A46048">
              <w:t xml:space="preserve"> </w:t>
            </w:r>
          </w:p>
        </w:tc>
      </w:tr>
      <w:tr w:rsidR="001568AE" w:rsidRPr="00A46048" w:rsidTr="00A46048">
        <w:trPr>
          <w:trHeight w:val="20"/>
          <w:jc w:val="center"/>
        </w:trPr>
        <w:tc>
          <w:tcPr>
            <w:tcW w:w="391" w:type="dxa"/>
            <w:tcBorders>
              <w:top w:val="single" w:sz="4" w:space="0" w:color="000000"/>
              <w:left w:val="single" w:sz="4" w:space="0" w:color="000000"/>
              <w:bottom w:val="single" w:sz="4" w:space="0" w:color="000000"/>
              <w:right w:val="single" w:sz="4" w:space="0" w:color="000000"/>
            </w:tcBorders>
          </w:tcPr>
          <w:p w:rsidR="001568AE" w:rsidRPr="00A46048" w:rsidRDefault="001568AE" w:rsidP="00A46048">
            <w:pPr>
              <w:jc w:val="center"/>
            </w:pPr>
            <w:r w:rsidRPr="00A46048">
              <w:t>2</w:t>
            </w:r>
          </w:p>
        </w:tc>
        <w:tc>
          <w:tcPr>
            <w:tcW w:w="5300"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r w:rsidRPr="00A46048">
              <w:t xml:space="preserve">Планова сума кредитного ліміту, </w:t>
            </w:r>
            <w:r w:rsidRPr="00A46048">
              <w:rPr>
                <w:i/>
              </w:rPr>
              <w:t>грн.</w:t>
            </w:r>
            <w:r w:rsidRPr="00A46048">
              <w:t xml:space="preserve"> </w:t>
            </w:r>
          </w:p>
        </w:tc>
        <w:tc>
          <w:tcPr>
            <w:tcW w:w="3828"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pPr>
              <w:ind w:right="48"/>
              <w:jc w:val="right"/>
            </w:pPr>
            <w:r w:rsidRPr="00A46048">
              <w:t xml:space="preserve"> </w:t>
            </w:r>
          </w:p>
        </w:tc>
      </w:tr>
      <w:tr w:rsidR="001568AE" w:rsidRPr="00A46048" w:rsidTr="00A46048">
        <w:trPr>
          <w:trHeight w:val="20"/>
          <w:jc w:val="center"/>
        </w:trPr>
        <w:tc>
          <w:tcPr>
            <w:tcW w:w="391" w:type="dxa"/>
            <w:tcBorders>
              <w:top w:val="single" w:sz="4" w:space="0" w:color="000000"/>
              <w:left w:val="single" w:sz="4" w:space="0" w:color="000000"/>
              <w:bottom w:val="single" w:sz="4" w:space="0" w:color="000000"/>
              <w:right w:val="single" w:sz="4" w:space="0" w:color="000000"/>
            </w:tcBorders>
          </w:tcPr>
          <w:p w:rsidR="001568AE" w:rsidRPr="00A46048" w:rsidRDefault="001568AE" w:rsidP="00A46048">
            <w:pPr>
              <w:ind w:right="108"/>
              <w:jc w:val="center"/>
            </w:pPr>
            <w:r w:rsidRPr="00A46048">
              <w:t>3</w:t>
            </w:r>
          </w:p>
        </w:tc>
        <w:tc>
          <w:tcPr>
            <w:tcW w:w="5300"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r w:rsidRPr="00A46048">
              <w:t xml:space="preserve">В якій установі </w:t>
            </w:r>
            <w:r w:rsidR="00A46048" w:rsidRPr="00A46048">
              <w:t>банку планується взяти кредит</w:t>
            </w:r>
          </w:p>
        </w:tc>
        <w:tc>
          <w:tcPr>
            <w:tcW w:w="3828"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pPr>
              <w:ind w:right="48"/>
              <w:jc w:val="right"/>
            </w:pPr>
            <w:r w:rsidRPr="00A46048">
              <w:t xml:space="preserve"> </w:t>
            </w:r>
          </w:p>
        </w:tc>
      </w:tr>
      <w:tr w:rsidR="001568AE" w:rsidRPr="00A46048" w:rsidTr="00A46048">
        <w:trPr>
          <w:trHeight w:val="20"/>
          <w:jc w:val="center"/>
        </w:trPr>
        <w:tc>
          <w:tcPr>
            <w:tcW w:w="391" w:type="dxa"/>
            <w:tcBorders>
              <w:top w:val="single" w:sz="4" w:space="0" w:color="000000"/>
              <w:left w:val="single" w:sz="4" w:space="0" w:color="000000"/>
              <w:bottom w:val="single" w:sz="4" w:space="0" w:color="000000"/>
              <w:right w:val="single" w:sz="4" w:space="0" w:color="000000"/>
            </w:tcBorders>
          </w:tcPr>
          <w:p w:rsidR="001568AE" w:rsidRPr="00A46048" w:rsidRDefault="001568AE" w:rsidP="00A46048">
            <w:pPr>
              <w:jc w:val="center"/>
            </w:pPr>
            <w:r w:rsidRPr="00A46048">
              <w:t>4</w:t>
            </w:r>
          </w:p>
        </w:tc>
        <w:tc>
          <w:tcPr>
            <w:tcW w:w="5300"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r w:rsidRPr="00A46048">
              <w:t xml:space="preserve">Очікувана дата укладання кредитної угоди </w:t>
            </w:r>
          </w:p>
        </w:tc>
        <w:tc>
          <w:tcPr>
            <w:tcW w:w="3828"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pPr>
              <w:ind w:right="48"/>
              <w:jc w:val="right"/>
            </w:pPr>
            <w:r w:rsidRPr="00A46048">
              <w:t xml:space="preserve"> </w:t>
            </w:r>
          </w:p>
        </w:tc>
      </w:tr>
      <w:tr w:rsidR="001568AE" w:rsidRPr="00A46048" w:rsidTr="00A46048">
        <w:trPr>
          <w:trHeight w:val="20"/>
          <w:jc w:val="center"/>
        </w:trPr>
        <w:tc>
          <w:tcPr>
            <w:tcW w:w="391" w:type="dxa"/>
            <w:tcBorders>
              <w:top w:val="single" w:sz="4" w:space="0" w:color="000000"/>
              <w:left w:val="single" w:sz="4" w:space="0" w:color="000000"/>
              <w:bottom w:val="single" w:sz="4" w:space="0" w:color="000000"/>
              <w:right w:val="single" w:sz="4" w:space="0" w:color="000000"/>
            </w:tcBorders>
          </w:tcPr>
          <w:p w:rsidR="001568AE" w:rsidRPr="00A46048" w:rsidRDefault="001568AE" w:rsidP="00A46048">
            <w:pPr>
              <w:jc w:val="center"/>
            </w:pPr>
            <w:r w:rsidRPr="00A46048">
              <w:t>5</w:t>
            </w:r>
          </w:p>
        </w:tc>
        <w:tc>
          <w:tcPr>
            <w:tcW w:w="5300"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r w:rsidRPr="00A46048">
              <w:t xml:space="preserve">Очікувана % ставка </w:t>
            </w:r>
          </w:p>
        </w:tc>
        <w:tc>
          <w:tcPr>
            <w:tcW w:w="3828"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pPr>
              <w:ind w:right="48"/>
              <w:jc w:val="right"/>
            </w:pPr>
            <w:r w:rsidRPr="00A46048">
              <w:t xml:space="preserve"> </w:t>
            </w:r>
          </w:p>
        </w:tc>
      </w:tr>
      <w:tr w:rsidR="001568AE" w:rsidRPr="00A46048" w:rsidTr="00A46048">
        <w:trPr>
          <w:trHeight w:val="20"/>
          <w:jc w:val="center"/>
        </w:trPr>
        <w:tc>
          <w:tcPr>
            <w:tcW w:w="391" w:type="dxa"/>
            <w:tcBorders>
              <w:top w:val="single" w:sz="4" w:space="0" w:color="000000"/>
              <w:left w:val="single" w:sz="4" w:space="0" w:color="000000"/>
              <w:bottom w:val="single" w:sz="4" w:space="0" w:color="000000"/>
              <w:right w:val="single" w:sz="4" w:space="0" w:color="000000"/>
            </w:tcBorders>
          </w:tcPr>
          <w:p w:rsidR="001568AE" w:rsidRPr="00A46048" w:rsidRDefault="001568AE" w:rsidP="00A46048">
            <w:pPr>
              <w:jc w:val="center"/>
            </w:pPr>
            <w:r w:rsidRPr="00A46048">
              <w:t>6</w:t>
            </w:r>
          </w:p>
        </w:tc>
        <w:tc>
          <w:tcPr>
            <w:tcW w:w="5300"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r w:rsidRPr="00A46048">
              <w:t xml:space="preserve">Очікуваний розмір відшкодування з Фонду, </w:t>
            </w:r>
            <w:r w:rsidRPr="00A46048">
              <w:rPr>
                <w:i/>
              </w:rPr>
              <w:t>%</w:t>
            </w:r>
            <w:r w:rsidRPr="00A46048">
              <w:t xml:space="preserve"> </w:t>
            </w:r>
          </w:p>
        </w:tc>
        <w:tc>
          <w:tcPr>
            <w:tcW w:w="3828"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r w:rsidRPr="00A46048">
              <w:t xml:space="preserve"> </w:t>
            </w:r>
          </w:p>
        </w:tc>
      </w:tr>
      <w:tr w:rsidR="001568AE" w:rsidRPr="00A46048" w:rsidTr="00A46048">
        <w:trPr>
          <w:trHeight w:val="20"/>
          <w:jc w:val="center"/>
        </w:trPr>
        <w:tc>
          <w:tcPr>
            <w:tcW w:w="391" w:type="dxa"/>
            <w:tcBorders>
              <w:top w:val="single" w:sz="4" w:space="0" w:color="000000"/>
              <w:left w:val="single" w:sz="4" w:space="0" w:color="000000"/>
              <w:bottom w:val="single" w:sz="4" w:space="0" w:color="000000"/>
              <w:right w:val="single" w:sz="4" w:space="0" w:color="000000"/>
            </w:tcBorders>
          </w:tcPr>
          <w:p w:rsidR="001568AE" w:rsidRPr="00A46048" w:rsidRDefault="001568AE" w:rsidP="00A46048">
            <w:pPr>
              <w:jc w:val="center"/>
            </w:pPr>
            <w:r w:rsidRPr="00A46048">
              <w:t>7</w:t>
            </w:r>
          </w:p>
        </w:tc>
        <w:tc>
          <w:tcPr>
            <w:tcW w:w="5300" w:type="dxa"/>
            <w:tcBorders>
              <w:top w:val="single" w:sz="4" w:space="0" w:color="000000"/>
              <w:left w:val="single" w:sz="4" w:space="0" w:color="000000"/>
              <w:bottom w:val="single" w:sz="4" w:space="0" w:color="000000"/>
              <w:right w:val="single" w:sz="4" w:space="0" w:color="000000"/>
            </w:tcBorders>
            <w:vAlign w:val="center"/>
          </w:tcPr>
          <w:p w:rsidR="00A46048" w:rsidRDefault="001568AE" w:rsidP="00FA6601">
            <w:pPr>
              <w:ind w:right="74"/>
            </w:pPr>
            <w:r w:rsidRPr="00A46048">
              <w:t>Прогнозована сум</w:t>
            </w:r>
            <w:r w:rsidR="00A46048">
              <w:t>а відшкодування відсотків:</w:t>
            </w:r>
          </w:p>
          <w:p w:rsidR="001568AE" w:rsidRPr="00A46048" w:rsidRDefault="00A46048" w:rsidP="00FA6601">
            <w:pPr>
              <w:ind w:right="74"/>
            </w:pPr>
            <w:r>
              <w:t>до 31 грудня 202___ р.</w:t>
            </w:r>
          </w:p>
          <w:p w:rsidR="001568AE" w:rsidRPr="00A46048" w:rsidRDefault="001568AE" w:rsidP="00FA6601">
            <w:r w:rsidRPr="00A46048">
              <w:t>до 3</w:t>
            </w:r>
            <w:r w:rsidR="00A46048">
              <w:t>1 грудня 202___ р.</w:t>
            </w:r>
          </w:p>
        </w:tc>
        <w:tc>
          <w:tcPr>
            <w:tcW w:w="3828"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r w:rsidRPr="00A46048">
              <w:t xml:space="preserve"> </w:t>
            </w:r>
          </w:p>
        </w:tc>
      </w:tr>
      <w:tr w:rsidR="001568AE" w:rsidRPr="00A46048" w:rsidTr="00A46048">
        <w:trPr>
          <w:trHeight w:val="20"/>
          <w:jc w:val="center"/>
        </w:trPr>
        <w:tc>
          <w:tcPr>
            <w:tcW w:w="391" w:type="dxa"/>
            <w:tcBorders>
              <w:top w:val="single" w:sz="4" w:space="0" w:color="000000"/>
              <w:left w:val="single" w:sz="4" w:space="0" w:color="000000"/>
              <w:bottom w:val="single" w:sz="4" w:space="0" w:color="000000"/>
              <w:right w:val="single" w:sz="4" w:space="0" w:color="000000"/>
            </w:tcBorders>
          </w:tcPr>
          <w:p w:rsidR="001568AE" w:rsidRPr="00A46048" w:rsidRDefault="001568AE" w:rsidP="00A46048">
            <w:pPr>
              <w:jc w:val="center"/>
            </w:pPr>
            <w:r w:rsidRPr="00A46048">
              <w:t>8</w:t>
            </w:r>
          </w:p>
        </w:tc>
        <w:tc>
          <w:tcPr>
            <w:tcW w:w="5300"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r w:rsidRPr="00A46048">
              <w:t>Прогнозована сума відшко</w:t>
            </w:r>
            <w:r w:rsidR="00A46048">
              <w:t xml:space="preserve">дування частини тіла кредиту з </w:t>
            </w:r>
            <w:r w:rsidRPr="00A46048">
              <w:t>бюджету Хмельницької міськ</w:t>
            </w:r>
            <w:r w:rsidR="00A46048">
              <w:t>ої територіальної громади, грн.</w:t>
            </w:r>
          </w:p>
        </w:tc>
        <w:tc>
          <w:tcPr>
            <w:tcW w:w="3828" w:type="dxa"/>
            <w:tcBorders>
              <w:top w:val="single" w:sz="4" w:space="0" w:color="000000"/>
              <w:left w:val="single" w:sz="4" w:space="0" w:color="000000"/>
              <w:bottom w:val="single" w:sz="4" w:space="0" w:color="000000"/>
              <w:right w:val="single" w:sz="4" w:space="0" w:color="000000"/>
            </w:tcBorders>
            <w:vAlign w:val="center"/>
          </w:tcPr>
          <w:p w:rsidR="001568AE" w:rsidRPr="00A46048" w:rsidRDefault="001568AE" w:rsidP="00FA6601">
            <w:r w:rsidRPr="00A46048">
              <w:t xml:space="preserve"> </w:t>
            </w:r>
          </w:p>
        </w:tc>
      </w:tr>
    </w:tbl>
    <w:p w:rsidR="001568AE" w:rsidRPr="00A46048" w:rsidRDefault="001568AE" w:rsidP="00FA6601">
      <w:pPr>
        <w:ind w:left="10" w:hanging="10"/>
      </w:pPr>
      <w:r w:rsidRPr="00A46048">
        <w:rPr>
          <w:b/>
        </w:rPr>
        <w:t>Додатки:</w:t>
      </w:r>
      <w:r w:rsidRPr="00A46048">
        <w:t xml:space="preserve"> </w:t>
      </w:r>
    </w:p>
    <w:p w:rsidR="001568AE" w:rsidRPr="00A46048" w:rsidRDefault="001568AE" w:rsidP="00FA6601">
      <w:pPr>
        <w:ind w:right="55"/>
      </w:pPr>
      <w:r w:rsidRPr="00A46048">
        <w:t>Голова правління (уповноважена особа) ОСББ</w:t>
      </w:r>
    </w:p>
    <w:p w:rsidR="001568AE" w:rsidRPr="00A46048" w:rsidRDefault="001568AE" w:rsidP="00FA6601">
      <w:pPr>
        <w:ind w:left="10" w:hanging="10"/>
      </w:pPr>
      <w:r w:rsidRPr="00A46048">
        <w:rPr>
          <w:i/>
        </w:rPr>
        <w:t>(потрібне підкреслити)</w:t>
      </w:r>
    </w:p>
    <w:p w:rsidR="001568AE" w:rsidRPr="00A46048" w:rsidRDefault="001568AE" w:rsidP="00FA6601">
      <w:pPr>
        <w:ind w:left="-5" w:hanging="10"/>
      </w:pPr>
      <w:r w:rsidRPr="00A46048">
        <w:rPr>
          <w:i/>
        </w:rPr>
        <w:t xml:space="preserve">___________________________________              </w:t>
      </w:r>
      <w:r w:rsidR="002501BF" w:rsidRPr="00A46048">
        <w:rPr>
          <w:i/>
        </w:rPr>
        <w:t>__________________________</w:t>
      </w:r>
    </w:p>
    <w:p w:rsidR="001568AE" w:rsidRPr="00A46048" w:rsidRDefault="00A46048" w:rsidP="00FA6601">
      <w:pPr>
        <w:ind w:left="-5" w:hanging="10"/>
      </w:pPr>
      <w:r>
        <w:rPr>
          <w:i/>
        </w:rPr>
        <w:t xml:space="preserve">                            </w:t>
      </w:r>
      <w:r w:rsidR="001568AE" w:rsidRPr="00A46048">
        <w:rPr>
          <w:i/>
        </w:rPr>
        <w:t xml:space="preserve"> (ПІБ)                                        </w:t>
      </w:r>
      <w:r>
        <w:rPr>
          <w:i/>
        </w:rPr>
        <w:t xml:space="preserve">                              </w:t>
      </w:r>
      <w:r w:rsidR="001568AE" w:rsidRPr="00A46048">
        <w:rPr>
          <w:i/>
        </w:rPr>
        <w:t>(підпис)</w:t>
      </w:r>
    </w:p>
    <w:p w:rsidR="002501BF" w:rsidRPr="00A46048" w:rsidRDefault="002501BF" w:rsidP="00FA6601">
      <w:pPr>
        <w:contextualSpacing/>
        <w:jc w:val="both"/>
      </w:pPr>
    </w:p>
    <w:p w:rsidR="001568AE" w:rsidRPr="00A46048" w:rsidRDefault="001568AE" w:rsidP="00FA6601">
      <w:pPr>
        <w:contextualSpacing/>
        <w:jc w:val="both"/>
      </w:pPr>
      <w:r w:rsidRPr="00A46048">
        <w:t>Секретар мі</w:t>
      </w:r>
      <w:r w:rsidR="002501BF" w:rsidRPr="00A46048">
        <w:t>ської ради</w:t>
      </w:r>
      <w:r w:rsidR="002501BF" w:rsidRPr="00A46048">
        <w:tab/>
      </w:r>
      <w:r w:rsidR="002501BF" w:rsidRPr="00A46048">
        <w:tab/>
      </w:r>
      <w:r w:rsidR="002501BF" w:rsidRPr="00A46048">
        <w:tab/>
      </w:r>
      <w:r w:rsidR="002501BF" w:rsidRPr="00A46048">
        <w:tab/>
      </w:r>
      <w:r w:rsidR="002501BF" w:rsidRPr="00A46048">
        <w:tab/>
      </w:r>
      <w:r w:rsidR="002501BF" w:rsidRPr="00A46048">
        <w:tab/>
      </w:r>
      <w:r w:rsidR="002501BF" w:rsidRPr="00A46048">
        <w:tab/>
      </w:r>
      <w:r w:rsidR="002501BF" w:rsidRPr="00A46048">
        <w:tab/>
        <w:t>В.</w:t>
      </w:r>
      <w:r w:rsidRPr="00A46048">
        <w:t>ДІДЕНКО</w:t>
      </w:r>
    </w:p>
    <w:p w:rsidR="002501BF" w:rsidRPr="00A46048" w:rsidRDefault="002501BF" w:rsidP="00FA6601"/>
    <w:p w:rsidR="001568AE" w:rsidRPr="00A46048" w:rsidRDefault="001568AE" w:rsidP="00FA6601">
      <w:r w:rsidRPr="00A46048">
        <w:t>Заступник директора деп</w:t>
      </w:r>
      <w:r w:rsidR="002501BF" w:rsidRPr="00A46048">
        <w:t>артаменту інфраструктури міста-</w:t>
      </w:r>
    </w:p>
    <w:p w:rsidR="001568AE" w:rsidRPr="00A46048" w:rsidRDefault="001568AE" w:rsidP="00FA6601">
      <w:r w:rsidRPr="00A46048">
        <w:t>начальник управлі</w:t>
      </w:r>
      <w:r w:rsidR="00A46048">
        <w:t xml:space="preserve">ння </w:t>
      </w:r>
      <w:r w:rsidR="002501BF" w:rsidRPr="00A46048">
        <w:t>житлової політики і майна</w:t>
      </w:r>
      <w:r w:rsidR="002501BF" w:rsidRPr="00A46048">
        <w:tab/>
      </w:r>
      <w:r w:rsidR="002501BF" w:rsidRPr="00A46048">
        <w:tab/>
      </w:r>
      <w:r w:rsidR="002501BF" w:rsidRPr="00A46048">
        <w:tab/>
      </w:r>
      <w:r w:rsidR="002501BF" w:rsidRPr="00A46048">
        <w:tab/>
        <w:t>Н.</w:t>
      </w:r>
      <w:r w:rsidR="00A46048">
        <w:t>ВІТКОВСЬКА</w:t>
      </w:r>
    </w:p>
    <w:p w:rsidR="002501BF" w:rsidRPr="00A46048" w:rsidRDefault="002501BF" w:rsidP="00FA6601"/>
    <w:p w:rsidR="001568AE" w:rsidRPr="001568AE" w:rsidRDefault="001568AE" w:rsidP="00FA6601">
      <w:pPr>
        <w:sectPr w:rsidR="001568AE" w:rsidRPr="001568AE" w:rsidSect="002501BF">
          <w:footnotePr>
            <w:numRestart w:val="eachPage"/>
          </w:footnotePr>
          <w:pgSz w:w="11906" w:h="16838"/>
          <w:pgMar w:top="993" w:right="849" w:bottom="1134" w:left="1418" w:header="720" w:footer="720" w:gutter="0"/>
          <w:cols w:space="720"/>
        </w:sectPr>
      </w:pPr>
    </w:p>
    <w:p w:rsidR="001568AE" w:rsidRDefault="00F34356" w:rsidP="00F34356">
      <w:pPr>
        <w:jc w:val="right"/>
        <w:rPr>
          <w:b/>
        </w:rPr>
      </w:pPr>
      <w:r>
        <w:rPr>
          <w:b/>
        </w:rPr>
        <w:lastRenderedPageBreak/>
        <w:t>Додаток 2 до Порядку</w:t>
      </w:r>
    </w:p>
    <w:p w:rsidR="00F34356" w:rsidRPr="00F34356" w:rsidRDefault="00F34356" w:rsidP="00F34356">
      <w:pPr>
        <w:jc w:val="right"/>
      </w:pPr>
    </w:p>
    <w:p w:rsidR="001568AE" w:rsidRPr="00F34356" w:rsidRDefault="00F34356" w:rsidP="00F34356">
      <w:pPr>
        <w:jc w:val="center"/>
        <w:rPr>
          <w:b/>
        </w:rPr>
      </w:pPr>
      <w:r>
        <w:rPr>
          <w:b/>
        </w:rPr>
        <w:t>РЕЄСТР</w:t>
      </w:r>
    </w:p>
    <w:p w:rsidR="001568AE" w:rsidRPr="00F34356" w:rsidRDefault="001568AE" w:rsidP="00F34356">
      <w:pPr>
        <w:jc w:val="center"/>
        <w:rPr>
          <w:b/>
        </w:rPr>
      </w:pPr>
      <w:r w:rsidRPr="00F34356">
        <w:rPr>
          <w:b/>
        </w:rPr>
        <w:t>заяв про резервування коштів на відшкодування коштів за кредитами, що отримані ОСББ дл</w:t>
      </w:r>
      <w:r w:rsidR="00F34356">
        <w:rPr>
          <w:b/>
        </w:rPr>
        <w:t>я участі в Програмі «ЕНЕРГОДІМ»</w:t>
      </w:r>
    </w:p>
    <w:tbl>
      <w:tblPr>
        <w:tblStyle w:val="TableGrid"/>
        <w:tblW w:w="15029" w:type="dxa"/>
        <w:jc w:val="center"/>
        <w:tblInd w:w="0" w:type="dxa"/>
        <w:tblCellMar>
          <w:top w:w="54" w:type="dxa"/>
          <w:bottom w:w="13" w:type="dxa"/>
        </w:tblCellMar>
        <w:tblLook w:val="04A0" w:firstRow="1" w:lastRow="0" w:firstColumn="1" w:lastColumn="0" w:noHBand="0" w:noVBand="1"/>
      </w:tblPr>
      <w:tblGrid>
        <w:gridCol w:w="1276"/>
        <w:gridCol w:w="1416"/>
        <w:gridCol w:w="1277"/>
        <w:gridCol w:w="1561"/>
        <w:gridCol w:w="1198"/>
        <w:gridCol w:w="1613"/>
        <w:gridCol w:w="1615"/>
        <w:gridCol w:w="1613"/>
        <w:gridCol w:w="1616"/>
        <w:gridCol w:w="1844"/>
      </w:tblGrid>
      <w:tr w:rsidR="001568AE" w:rsidRPr="00F34356" w:rsidTr="00F34356">
        <w:trPr>
          <w:trHeight w:val="20"/>
          <w:jc w:val="center"/>
        </w:trPr>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jc w:val="center"/>
            </w:pPr>
            <w:r w:rsidRPr="00F34356">
              <w:t>Дата документу</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1568AE" w:rsidRPr="00F34356" w:rsidRDefault="00F34356" w:rsidP="00F34356">
            <w:pPr>
              <w:ind w:left="14"/>
              <w:jc w:val="center"/>
            </w:pPr>
            <w:r>
              <w:t>Тип документу</w:t>
            </w:r>
          </w:p>
          <w:p w:rsidR="001568AE" w:rsidRPr="00F34356" w:rsidRDefault="001568AE" w:rsidP="00F34356">
            <w:pPr>
              <w:jc w:val="center"/>
            </w:pPr>
            <w:r w:rsidRPr="00F34356">
              <w:t>(заява або договір)</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1568AE" w:rsidRPr="00F34356" w:rsidRDefault="00F34356" w:rsidP="00F34356">
            <w:pPr>
              <w:ind w:left="109"/>
              <w:jc w:val="center"/>
            </w:pPr>
            <w:r>
              <w:t>№</w:t>
            </w:r>
          </w:p>
          <w:p w:rsidR="001568AE" w:rsidRPr="00F34356" w:rsidRDefault="001568AE" w:rsidP="00F34356">
            <w:pPr>
              <w:ind w:left="146"/>
              <w:jc w:val="center"/>
            </w:pPr>
            <w:r w:rsidRPr="00F34356">
              <w:t>документу</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202"/>
              <w:jc w:val="center"/>
            </w:pPr>
            <w:r w:rsidRPr="00F34356">
              <w:t>Назва ОСББ</w:t>
            </w:r>
          </w:p>
        </w:tc>
        <w:tc>
          <w:tcPr>
            <w:tcW w:w="1198" w:type="dxa"/>
            <w:vMerge w:val="restart"/>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jc w:val="center"/>
            </w:pPr>
            <w:r w:rsidRPr="00F34356">
              <w:t>Сума кредиту</w:t>
            </w:r>
          </w:p>
        </w:tc>
        <w:tc>
          <w:tcPr>
            <w:tcW w:w="6457" w:type="dxa"/>
            <w:gridSpan w:val="4"/>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267" w:right="21" w:hanging="149"/>
              <w:jc w:val="center"/>
            </w:pPr>
            <w:r w:rsidRPr="00F34356">
              <w:t>Сума відшкодування частини кредиту та частини відсотків за залученими кредитами, згідно з договором, які підлягають сплаті у:</w:t>
            </w:r>
          </w:p>
        </w:tc>
        <w:tc>
          <w:tcPr>
            <w:tcW w:w="1844"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F34356" w:rsidP="00F34356">
            <w:pPr>
              <w:ind w:left="104"/>
              <w:jc w:val="center"/>
            </w:pPr>
            <w:r>
              <w:t>Примітки*</w:t>
            </w:r>
          </w:p>
        </w:tc>
      </w:tr>
      <w:tr w:rsidR="001568AE" w:rsidRPr="00F34356" w:rsidTr="00F34356">
        <w:trPr>
          <w:trHeight w:val="20"/>
          <w:jc w:val="center"/>
        </w:trPr>
        <w:tc>
          <w:tcPr>
            <w:tcW w:w="0" w:type="auto"/>
            <w:vMerge/>
            <w:tcBorders>
              <w:top w:val="nil"/>
              <w:left w:val="single" w:sz="4" w:space="0" w:color="000000"/>
              <w:bottom w:val="single" w:sz="4" w:space="0" w:color="000000"/>
              <w:right w:val="single" w:sz="4" w:space="0" w:color="000000"/>
            </w:tcBorders>
            <w:vAlign w:val="center"/>
          </w:tcPr>
          <w:p w:rsidR="001568AE" w:rsidRPr="00F34356" w:rsidRDefault="001568AE" w:rsidP="00F34356">
            <w:pPr>
              <w:jc w:val="center"/>
            </w:pPr>
          </w:p>
        </w:tc>
        <w:tc>
          <w:tcPr>
            <w:tcW w:w="0" w:type="auto"/>
            <w:vMerge/>
            <w:tcBorders>
              <w:top w:val="nil"/>
              <w:left w:val="single" w:sz="4" w:space="0" w:color="000000"/>
              <w:bottom w:val="single" w:sz="4" w:space="0" w:color="000000"/>
              <w:right w:val="single" w:sz="4" w:space="0" w:color="000000"/>
            </w:tcBorders>
            <w:vAlign w:val="center"/>
          </w:tcPr>
          <w:p w:rsidR="001568AE" w:rsidRPr="00F34356" w:rsidRDefault="001568AE" w:rsidP="00F34356">
            <w:pPr>
              <w:jc w:val="center"/>
            </w:pPr>
          </w:p>
        </w:tc>
        <w:tc>
          <w:tcPr>
            <w:tcW w:w="0" w:type="auto"/>
            <w:vMerge/>
            <w:tcBorders>
              <w:top w:val="nil"/>
              <w:left w:val="single" w:sz="4" w:space="0" w:color="000000"/>
              <w:bottom w:val="single" w:sz="4" w:space="0" w:color="000000"/>
              <w:right w:val="single" w:sz="4" w:space="0" w:color="000000"/>
            </w:tcBorders>
            <w:vAlign w:val="center"/>
          </w:tcPr>
          <w:p w:rsidR="001568AE" w:rsidRPr="00F34356" w:rsidRDefault="001568AE" w:rsidP="00F34356">
            <w:pPr>
              <w:jc w:val="center"/>
            </w:pPr>
          </w:p>
        </w:tc>
        <w:tc>
          <w:tcPr>
            <w:tcW w:w="0" w:type="auto"/>
            <w:vMerge/>
            <w:tcBorders>
              <w:top w:val="nil"/>
              <w:left w:val="single" w:sz="4" w:space="0" w:color="000000"/>
              <w:bottom w:val="single" w:sz="4" w:space="0" w:color="000000"/>
              <w:right w:val="single" w:sz="4" w:space="0" w:color="000000"/>
            </w:tcBorders>
            <w:vAlign w:val="center"/>
          </w:tcPr>
          <w:p w:rsidR="001568AE" w:rsidRPr="00F34356" w:rsidRDefault="001568AE" w:rsidP="00F34356">
            <w:pPr>
              <w:jc w:val="center"/>
            </w:pPr>
          </w:p>
        </w:tc>
        <w:tc>
          <w:tcPr>
            <w:tcW w:w="0" w:type="auto"/>
            <w:vMerge/>
            <w:tcBorders>
              <w:top w:val="nil"/>
              <w:left w:val="single" w:sz="4" w:space="0" w:color="000000"/>
              <w:bottom w:val="single" w:sz="4" w:space="0" w:color="000000"/>
              <w:right w:val="single" w:sz="4" w:space="0" w:color="000000"/>
            </w:tcBorders>
            <w:vAlign w:val="center"/>
          </w:tcPr>
          <w:p w:rsidR="001568AE" w:rsidRPr="00F34356" w:rsidRDefault="001568AE" w:rsidP="00F34356">
            <w:pPr>
              <w:jc w:val="center"/>
            </w:pPr>
          </w:p>
        </w:tc>
        <w:tc>
          <w:tcPr>
            <w:tcW w:w="1613"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02"/>
              <w:jc w:val="center"/>
            </w:pPr>
            <w:r w:rsidRPr="00F34356">
              <w:t>2020 році</w:t>
            </w:r>
          </w:p>
        </w:tc>
        <w:tc>
          <w:tcPr>
            <w:tcW w:w="1615"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05"/>
              <w:jc w:val="center"/>
            </w:pPr>
            <w:r w:rsidRPr="00F34356">
              <w:t>2021 році</w:t>
            </w:r>
          </w:p>
        </w:tc>
        <w:tc>
          <w:tcPr>
            <w:tcW w:w="1613"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02"/>
              <w:jc w:val="center"/>
            </w:pPr>
            <w:r w:rsidRPr="00F34356">
              <w:t>2022 році</w:t>
            </w:r>
          </w:p>
        </w:tc>
        <w:tc>
          <w:tcPr>
            <w:tcW w:w="1616"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10"/>
              <w:jc w:val="center"/>
            </w:pPr>
            <w:r w:rsidRPr="00F34356">
              <w:t>2023 році</w:t>
            </w:r>
          </w:p>
        </w:tc>
        <w:tc>
          <w:tcPr>
            <w:tcW w:w="1844"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65"/>
              <w:jc w:val="center"/>
            </w:pPr>
          </w:p>
        </w:tc>
      </w:tr>
      <w:tr w:rsidR="001568AE" w:rsidRPr="00F34356" w:rsidTr="00F34356">
        <w:trPr>
          <w:trHeight w:val="20"/>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06"/>
              <w:jc w:val="center"/>
            </w:pPr>
            <w:r w:rsidRPr="00F34356">
              <w:t>1</w:t>
            </w:r>
          </w:p>
        </w:tc>
        <w:tc>
          <w:tcPr>
            <w:tcW w:w="1416"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06"/>
              <w:jc w:val="center"/>
            </w:pPr>
            <w:r w:rsidRPr="00F34356">
              <w:t>2</w:t>
            </w:r>
          </w:p>
        </w:tc>
        <w:tc>
          <w:tcPr>
            <w:tcW w:w="1277"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06"/>
              <w:jc w:val="center"/>
            </w:pPr>
            <w:r w:rsidRPr="00F34356">
              <w:t>3</w:t>
            </w:r>
          </w:p>
        </w:tc>
        <w:tc>
          <w:tcPr>
            <w:tcW w:w="1561"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06"/>
              <w:jc w:val="center"/>
            </w:pPr>
            <w:r w:rsidRPr="00F34356">
              <w:t>4</w:t>
            </w:r>
          </w:p>
        </w:tc>
        <w:tc>
          <w:tcPr>
            <w:tcW w:w="1198"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03"/>
              <w:jc w:val="center"/>
            </w:pPr>
            <w:r w:rsidRPr="00F34356">
              <w:t>5</w:t>
            </w:r>
          </w:p>
        </w:tc>
        <w:tc>
          <w:tcPr>
            <w:tcW w:w="1613"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01"/>
              <w:jc w:val="center"/>
            </w:pPr>
            <w:r w:rsidRPr="00F34356">
              <w:t>6</w:t>
            </w:r>
          </w:p>
        </w:tc>
        <w:tc>
          <w:tcPr>
            <w:tcW w:w="1615"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03"/>
              <w:jc w:val="center"/>
            </w:pPr>
            <w:r w:rsidRPr="00F34356">
              <w:t>7</w:t>
            </w:r>
          </w:p>
        </w:tc>
        <w:tc>
          <w:tcPr>
            <w:tcW w:w="1613"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00"/>
              <w:jc w:val="center"/>
            </w:pPr>
            <w:r w:rsidRPr="00F34356">
              <w:t>8</w:t>
            </w:r>
          </w:p>
        </w:tc>
        <w:tc>
          <w:tcPr>
            <w:tcW w:w="1616"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08"/>
              <w:jc w:val="center"/>
            </w:pPr>
            <w:r w:rsidRPr="00F34356">
              <w:t>9</w:t>
            </w:r>
          </w:p>
        </w:tc>
        <w:tc>
          <w:tcPr>
            <w:tcW w:w="1844" w:type="dxa"/>
            <w:tcBorders>
              <w:top w:val="single" w:sz="4" w:space="0" w:color="000000"/>
              <w:left w:val="single" w:sz="4" w:space="0" w:color="000000"/>
              <w:bottom w:val="single" w:sz="4" w:space="0" w:color="000000"/>
              <w:right w:val="single" w:sz="4" w:space="0" w:color="000000"/>
            </w:tcBorders>
            <w:vAlign w:val="center"/>
          </w:tcPr>
          <w:p w:rsidR="001568AE" w:rsidRPr="00F34356" w:rsidRDefault="001568AE" w:rsidP="00F34356">
            <w:pPr>
              <w:ind w:left="105"/>
              <w:jc w:val="center"/>
            </w:pPr>
            <w:r w:rsidRPr="00F34356">
              <w:t>10</w:t>
            </w:r>
          </w:p>
        </w:tc>
      </w:tr>
      <w:tr w:rsidR="001568AE" w:rsidRPr="00F34356" w:rsidTr="00F34356">
        <w:trPr>
          <w:trHeight w:val="20"/>
          <w:jc w:val="center"/>
        </w:trPr>
        <w:tc>
          <w:tcPr>
            <w:tcW w:w="6728" w:type="dxa"/>
            <w:gridSpan w:val="5"/>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A6601">
            <w:pPr>
              <w:ind w:left="108"/>
            </w:pPr>
            <w:r w:rsidRPr="00F34356">
              <w:t>Обсяг виділених коштів бюджету Хмельницької міської територіал</w:t>
            </w:r>
            <w:r w:rsidR="00F34356">
              <w:t>ьної громади на відповідний рік</w:t>
            </w:r>
          </w:p>
        </w:tc>
        <w:tc>
          <w:tcPr>
            <w:tcW w:w="1613" w:type="dxa"/>
            <w:tcBorders>
              <w:top w:val="single" w:sz="4" w:space="0" w:color="000000"/>
              <w:left w:val="single" w:sz="4" w:space="0" w:color="000000"/>
              <w:bottom w:val="single" w:sz="4" w:space="0" w:color="000000"/>
              <w:right w:val="single" w:sz="4" w:space="0" w:color="000000"/>
            </w:tcBorders>
          </w:tcPr>
          <w:p w:rsidR="001568AE" w:rsidRPr="00F34356" w:rsidRDefault="001568AE" w:rsidP="00FA6601">
            <w:pPr>
              <w:ind w:left="161"/>
              <w:jc w:val="center"/>
            </w:pPr>
          </w:p>
        </w:tc>
        <w:tc>
          <w:tcPr>
            <w:tcW w:w="1615" w:type="dxa"/>
            <w:tcBorders>
              <w:top w:val="single" w:sz="4" w:space="0" w:color="000000"/>
              <w:left w:val="single" w:sz="4" w:space="0" w:color="000000"/>
              <w:bottom w:val="single" w:sz="4" w:space="0" w:color="000000"/>
              <w:right w:val="single" w:sz="4" w:space="0" w:color="000000"/>
            </w:tcBorders>
          </w:tcPr>
          <w:p w:rsidR="001568AE" w:rsidRPr="00F34356" w:rsidRDefault="001568AE" w:rsidP="00FA6601">
            <w:pPr>
              <w:ind w:left="163"/>
              <w:jc w:val="center"/>
            </w:pPr>
          </w:p>
        </w:tc>
        <w:tc>
          <w:tcPr>
            <w:tcW w:w="1613" w:type="dxa"/>
            <w:tcBorders>
              <w:top w:val="single" w:sz="4" w:space="0" w:color="000000"/>
              <w:left w:val="single" w:sz="4" w:space="0" w:color="000000"/>
              <w:bottom w:val="single" w:sz="4" w:space="0" w:color="000000"/>
              <w:right w:val="single" w:sz="4" w:space="0" w:color="000000"/>
            </w:tcBorders>
          </w:tcPr>
          <w:p w:rsidR="001568AE" w:rsidRPr="00F34356" w:rsidRDefault="001568AE" w:rsidP="00FA6601">
            <w:pPr>
              <w:ind w:left="160"/>
              <w:jc w:val="center"/>
            </w:pPr>
          </w:p>
        </w:tc>
        <w:tc>
          <w:tcPr>
            <w:tcW w:w="1616" w:type="dxa"/>
            <w:tcBorders>
              <w:top w:val="single" w:sz="4" w:space="0" w:color="000000"/>
              <w:left w:val="single" w:sz="4" w:space="0" w:color="000000"/>
              <w:bottom w:val="single" w:sz="4" w:space="0" w:color="000000"/>
              <w:right w:val="single" w:sz="4" w:space="0" w:color="000000"/>
            </w:tcBorders>
          </w:tcPr>
          <w:p w:rsidR="001568AE" w:rsidRPr="00F34356" w:rsidRDefault="001568AE" w:rsidP="00FA6601">
            <w:pPr>
              <w:ind w:left="168"/>
              <w:jc w:val="center"/>
            </w:pPr>
          </w:p>
        </w:tc>
        <w:tc>
          <w:tcPr>
            <w:tcW w:w="1844" w:type="dxa"/>
            <w:tcBorders>
              <w:top w:val="single" w:sz="4" w:space="0" w:color="000000"/>
              <w:left w:val="single" w:sz="4" w:space="0" w:color="000000"/>
              <w:bottom w:val="single" w:sz="4" w:space="0" w:color="000000"/>
              <w:right w:val="single" w:sz="4" w:space="0" w:color="000000"/>
            </w:tcBorders>
          </w:tcPr>
          <w:p w:rsidR="001568AE" w:rsidRPr="00F34356" w:rsidRDefault="001568AE" w:rsidP="00FA6601">
            <w:pPr>
              <w:ind w:left="165"/>
              <w:jc w:val="center"/>
            </w:pPr>
          </w:p>
        </w:tc>
      </w:tr>
      <w:tr w:rsidR="001568AE" w:rsidRPr="00F34356" w:rsidTr="00F34356">
        <w:trPr>
          <w:trHeight w:val="20"/>
          <w:jc w:val="center"/>
        </w:trPr>
        <w:tc>
          <w:tcPr>
            <w:tcW w:w="6728" w:type="dxa"/>
            <w:gridSpan w:val="5"/>
            <w:tcBorders>
              <w:top w:val="single" w:sz="4" w:space="0" w:color="000000"/>
              <w:left w:val="single" w:sz="4" w:space="0" w:color="000000"/>
              <w:bottom w:val="single" w:sz="4" w:space="0" w:color="000000"/>
              <w:right w:val="single" w:sz="4" w:space="0" w:color="000000"/>
            </w:tcBorders>
            <w:vAlign w:val="bottom"/>
          </w:tcPr>
          <w:p w:rsidR="001568AE" w:rsidRPr="00F34356" w:rsidRDefault="00F34356" w:rsidP="00FA6601">
            <w:pPr>
              <w:ind w:left="108"/>
            </w:pPr>
            <w:r>
              <w:t>Залишок коштів</w:t>
            </w:r>
          </w:p>
        </w:tc>
        <w:tc>
          <w:tcPr>
            <w:tcW w:w="1613" w:type="dxa"/>
            <w:tcBorders>
              <w:top w:val="single" w:sz="4" w:space="0" w:color="000000"/>
              <w:left w:val="single" w:sz="4" w:space="0" w:color="000000"/>
              <w:bottom w:val="single" w:sz="4" w:space="0" w:color="000000"/>
              <w:right w:val="single" w:sz="4" w:space="0" w:color="000000"/>
            </w:tcBorders>
          </w:tcPr>
          <w:p w:rsidR="001568AE" w:rsidRPr="00F34356" w:rsidRDefault="001568AE" w:rsidP="00FA6601">
            <w:pPr>
              <w:ind w:right="2"/>
              <w:jc w:val="center"/>
            </w:pPr>
            <w:r w:rsidRPr="00F34356">
              <w:t>0</w:t>
            </w:r>
          </w:p>
        </w:tc>
        <w:tc>
          <w:tcPr>
            <w:tcW w:w="1615" w:type="dxa"/>
            <w:tcBorders>
              <w:top w:val="single" w:sz="4" w:space="0" w:color="000000"/>
              <w:left w:val="single" w:sz="4" w:space="0" w:color="000000"/>
              <w:bottom w:val="single" w:sz="4" w:space="0" w:color="000000"/>
              <w:right w:val="single" w:sz="4" w:space="0" w:color="000000"/>
            </w:tcBorders>
          </w:tcPr>
          <w:p w:rsidR="001568AE" w:rsidRPr="00F34356" w:rsidRDefault="001568AE" w:rsidP="00FA6601">
            <w:pPr>
              <w:ind w:right="2"/>
              <w:jc w:val="center"/>
            </w:pPr>
            <w:r w:rsidRPr="00F34356">
              <w:t>0</w:t>
            </w:r>
          </w:p>
        </w:tc>
        <w:tc>
          <w:tcPr>
            <w:tcW w:w="1613" w:type="dxa"/>
            <w:tcBorders>
              <w:top w:val="single" w:sz="4" w:space="0" w:color="000000"/>
              <w:left w:val="single" w:sz="4" w:space="0" w:color="000000"/>
              <w:bottom w:val="single" w:sz="4" w:space="0" w:color="000000"/>
              <w:right w:val="single" w:sz="4" w:space="0" w:color="000000"/>
            </w:tcBorders>
          </w:tcPr>
          <w:p w:rsidR="001568AE" w:rsidRPr="00F34356" w:rsidRDefault="001568AE" w:rsidP="00FA6601"/>
        </w:tc>
        <w:tc>
          <w:tcPr>
            <w:tcW w:w="1616" w:type="dxa"/>
            <w:tcBorders>
              <w:top w:val="single" w:sz="4" w:space="0" w:color="000000"/>
              <w:left w:val="single" w:sz="4" w:space="0" w:color="000000"/>
              <w:bottom w:val="single" w:sz="4" w:space="0" w:color="000000"/>
              <w:right w:val="single" w:sz="4" w:space="0" w:color="000000"/>
            </w:tcBorders>
          </w:tcPr>
          <w:p w:rsidR="001568AE" w:rsidRPr="00F34356" w:rsidRDefault="001568AE" w:rsidP="00FA6601">
            <w:pPr>
              <w:jc w:val="center"/>
            </w:pPr>
            <w:r w:rsidRPr="00F34356">
              <w:t>0</w:t>
            </w:r>
          </w:p>
        </w:tc>
        <w:tc>
          <w:tcPr>
            <w:tcW w:w="1844" w:type="dxa"/>
            <w:tcBorders>
              <w:top w:val="single" w:sz="4" w:space="0" w:color="000000"/>
              <w:left w:val="single" w:sz="4" w:space="0" w:color="000000"/>
              <w:bottom w:val="single" w:sz="4" w:space="0" w:color="000000"/>
              <w:right w:val="single" w:sz="4" w:space="0" w:color="000000"/>
            </w:tcBorders>
          </w:tcPr>
          <w:p w:rsidR="001568AE" w:rsidRPr="00F34356" w:rsidRDefault="001568AE" w:rsidP="00FA6601">
            <w:pPr>
              <w:ind w:left="165"/>
              <w:jc w:val="center"/>
            </w:pPr>
            <w:r w:rsidRPr="00F34356">
              <w:t xml:space="preserve"> </w:t>
            </w:r>
          </w:p>
        </w:tc>
      </w:tr>
      <w:tr w:rsidR="001568AE" w:rsidRPr="00F34356" w:rsidTr="00F34356">
        <w:trPr>
          <w:trHeight w:val="20"/>
          <w:jc w:val="center"/>
        </w:trPr>
        <w:tc>
          <w:tcPr>
            <w:tcW w:w="1276"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8"/>
              <w:jc w:val="center"/>
            </w:pPr>
          </w:p>
        </w:tc>
        <w:tc>
          <w:tcPr>
            <w:tcW w:w="1416"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8"/>
              <w:jc w:val="center"/>
            </w:pPr>
          </w:p>
        </w:tc>
        <w:tc>
          <w:tcPr>
            <w:tcW w:w="1277"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8"/>
              <w:jc w:val="center"/>
            </w:pPr>
          </w:p>
        </w:tc>
        <w:tc>
          <w:tcPr>
            <w:tcW w:w="1561"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9"/>
              <w:jc w:val="center"/>
            </w:pPr>
          </w:p>
        </w:tc>
        <w:tc>
          <w:tcPr>
            <w:tcW w:w="1198"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6"/>
              <w:jc w:val="center"/>
            </w:pPr>
          </w:p>
        </w:tc>
        <w:tc>
          <w:tcPr>
            <w:tcW w:w="1613"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615"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613"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616"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844"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ind w:left="165"/>
              <w:jc w:val="center"/>
            </w:pPr>
          </w:p>
        </w:tc>
      </w:tr>
      <w:tr w:rsidR="001568AE" w:rsidRPr="00F34356" w:rsidTr="00F34356">
        <w:trPr>
          <w:trHeight w:val="20"/>
          <w:jc w:val="center"/>
        </w:trPr>
        <w:tc>
          <w:tcPr>
            <w:tcW w:w="1276"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8"/>
              <w:jc w:val="center"/>
            </w:pPr>
          </w:p>
        </w:tc>
        <w:tc>
          <w:tcPr>
            <w:tcW w:w="1416"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8"/>
              <w:jc w:val="center"/>
            </w:pPr>
          </w:p>
        </w:tc>
        <w:tc>
          <w:tcPr>
            <w:tcW w:w="1277"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8"/>
              <w:jc w:val="center"/>
            </w:pPr>
          </w:p>
        </w:tc>
        <w:tc>
          <w:tcPr>
            <w:tcW w:w="1561"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9"/>
              <w:jc w:val="center"/>
            </w:pPr>
          </w:p>
        </w:tc>
        <w:tc>
          <w:tcPr>
            <w:tcW w:w="1198"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6"/>
              <w:jc w:val="center"/>
            </w:pPr>
          </w:p>
        </w:tc>
        <w:tc>
          <w:tcPr>
            <w:tcW w:w="1613"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615"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613"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616"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844"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ind w:left="165"/>
              <w:jc w:val="center"/>
            </w:pPr>
          </w:p>
        </w:tc>
      </w:tr>
      <w:tr w:rsidR="001568AE" w:rsidRPr="00F34356" w:rsidTr="00F34356">
        <w:trPr>
          <w:trHeight w:val="20"/>
          <w:jc w:val="center"/>
        </w:trPr>
        <w:tc>
          <w:tcPr>
            <w:tcW w:w="1276"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8"/>
              <w:jc w:val="center"/>
            </w:pPr>
          </w:p>
        </w:tc>
        <w:tc>
          <w:tcPr>
            <w:tcW w:w="1416"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8"/>
              <w:jc w:val="center"/>
            </w:pPr>
          </w:p>
        </w:tc>
        <w:tc>
          <w:tcPr>
            <w:tcW w:w="1277"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8"/>
              <w:jc w:val="center"/>
            </w:pPr>
          </w:p>
        </w:tc>
        <w:tc>
          <w:tcPr>
            <w:tcW w:w="1561"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9"/>
              <w:jc w:val="center"/>
            </w:pPr>
          </w:p>
        </w:tc>
        <w:tc>
          <w:tcPr>
            <w:tcW w:w="1198"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6"/>
              <w:jc w:val="center"/>
            </w:pPr>
          </w:p>
        </w:tc>
        <w:tc>
          <w:tcPr>
            <w:tcW w:w="1613"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615"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613"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616"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844"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ind w:left="165"/>
              <w:jc w:val="center"/>
            </w:pPr>
          </w:p>
        </w:tc>
      </w:tr>
      <w:tr w:rsidR="001568AE" w:rsidRPr="00F34356" w:rsidTr="00F34356">
        <w:trPr>
          <w:trHeight w:val="20"/>
          <w:jc w:val="center"/>
        </w:trPr>
        <w:tc>
          <w:tcPr>
            <w:tcW w:w="1276"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8"/>
              <w:jc w:val="center"/>
            </w:pPr>
          </w:p>
        </w:tc>
        <w:tc>
          <w:tcPr>
            <w:tcW w:w="1416"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8"/>
              <w:jc w:val="center"/>
            </w:pPr>
          </w:p>
        </w:tc>
        <w:tc>
          <w:tcPr>
            <w:tcW w:w="1277"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8"/>
              <w:jc w:val="center"/>
            </w:pPr>
          </w:p>
        </w:tc>
        <w:tc>
          <w:tcPr>
            <w:tcW w:w="1561"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9"/>
              <w:jc w:val="center"/>
            </w:pPr>
          </w:p>
        </w:tc>
        <w:tc>
          <w:tcPr>
            <w:tcW w:w="1198" w:type="dxa"/>
            <w:tcBorders>
              <w:top w:val="single" w:sz="4" w:space="0" w:color="000000"/>
              <w:left w:val="single" w:sz="4" w:space="0" w:color="000000"/>
              <w:bottom w:val="single" w:sz="4" w:space="0" w:color="000000"/>
              <w:right w:val="single" w:sz="4" w:space="0" w:color="000000"/>
            </w:tcBorders>
            <w:vAlign w:val="bottom"/>
          </w:tcPr>
          <w:p w:rsidR="001568AE" w:rsidRPr="00F34356" w:rsidRDefault="001568AE" w:rsidP="00F34356">
            <w:pPr>
              <w:ind w:left="106"/>
              <w:jc w:val="center"/>
            </w:pPr>
          </w:p>
        </w:tc>
        <w:tc>
          <w:tcPr>
            <w:tcW w:w="1613"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615"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613"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616"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jc w:val="center"/>
            </w:pPr>
          </w:p>
        </w:tc>
        <w:tc>
          <w:tcPr>
            <w:tcW w:w="1844" w:type="dxa"/>
            <w:tcBorders>
              <w:top w:val="single" w:sz="4" w:space="0" w:color="000000"/>
              <w:left w:val="single" w:sz="4" w:space="0" w:color="000000"/>
              <w:bottom w:val="single" w:sz="4" w:space="0" w:color="000000"/>
              <w:right w:val="single" w:sz="4" w:space="0" w:color="000000"/>
            </w:tcBorders>
          </w:tcPr>
          <w:p w:rsidR="001568AE" w:rsidRPr="00F34356" w:rsidRDefault="001568AE" w:rsidP="00F34356">
            <w:pPr>
              <w:ind w:left="165"/>
              <w:jc w:val="center"/>
            </w:pPr>
          </w:p>
        </w:tc>
      </w:tr>
    </w:tbl>
    <w:p w:rsidR="001568AE" w:rsidRPr="00F34356" w:rsidRDefault="001568AE" w:rsidP="00FA6601"/>
    <w:p w:rsidR="001568AE" w:rsidRPr="00F34356" w:rsidRDefault="001568AE" w:rsidP="00F34356">
      <w:pPr>
        <w:ind w:right="55"/>
        <w:jc w:val="both"/>
      </w:pPr>
      <w:r w:rsidRPr="00F34356">
        <w:t xml:space="preserve">*Дані по заяві ОСББ про резервування суми відшкодування відсотків та частини кредиту в стовбцях 6-9 видаляються при </w:t>
      </w:r>
      <w:proofErr w:type="spellStart"/>
      <w:r w:rsidRPr="00F34356">
        <w:t>неукладенні</w:t>
      </w:r>
      <w:proofErr w:type="spellEnd"/>
      <w:r w:rsidRPr="00F34356">
        <w:t xml:space="preserve"> договору з Банком-партнером, про зазначається одна з підстав "Укладено договір" або "Договір не укладено"</w:t>
      </w:r>
    </w:p>
    <w:p w:rsidR="00F34356" w:rsidRDefault="00F34356" w:rsidP="00FA6601">
      <w:pPr>
        <w:contextualSpacing/>
        <w:jc w:val="both"/>
      </w:pPr>
    </w:p>
    <w:p w:rsidR="00F34356" w:rsidRDefault="00F34356" w:rsidP="00FA6601">
      <w:pPr>
        <w:contextualSpacing/>
        <w:jc w:val="both"/>
      </w:pPr>
    </w:p>
    <w:p w:rsidR="001568AE" w:rsidRPr="00F34356" w:rsidRDefault="001568AE" w:rsidP="00FA6601">
      <w:pPr>
        <w:contextualSpacing/>
        <w:jc w:val="both"/>
      </w:pPr>
      <w:r w:rsidRPr="00F34356">
        <w:t>Секретар міської ради</w:t>
      </w:r>
      <w:r w:rsidRPr="00F34356">
        <w:tab/>
      </w:r>
      <w:r w:rsidRPr="00F34356">
        <w:tab/>
      </w:r>
      <w:r w:rsidRPr="00F34356">
        <w:tab/>
      </w:r>
      <w:r w:rsidRPr="00F34356">
        <w:tab/>
      </w:r>
      <w:r w:rsidRPr="00F34356">
        <w:tab/>
      </w:r>
      <w:r w:rsidR="00F34356">
        <w:tab/>
      </w:r>
      <w:r w:rsidR="00F34356">
        <w:tab/>
      </w:r>
      <w:r w:rsidR="00F34356">
        <w:tab/>
      </w:r>
      <w:r w:rsidR="00F34356">
        <w:tab/>
      </w:r>
      <w:r w:rsidR="00F34356">
        <w:tab/>
      </w:r>
      <w:r w:rsidR="00F34356">
        <w:tab/>
      </w:r>
      <w:r w:rsidR="00F34356">
        <w:tab/>
      </w:r>
      <w:r w:rsidR="00F34356">
        <w:tab/>
      </w:r>
      <w:r w:rsidR="00F34356">
        <w:tab/>
      </w:r>
      <w:r w:rsidR="00F34356">
        <w:tab/>
      </w:r>
      <w:r w:rsidR="00F34356">
        <w:tab/>
        <w:t>В.</w:t>
      </w:r>
      <w:r w:rsidRPr="00F34356">
        <w:t>ДІДЕНКО</w:t>
      </w:r>
    </w:p>
    <w:p w:rsidR="001568AE" w:rsidRDefault="001568AE" w:rsidP="00FA6601"/>
    <w:p w:rsidR="00F34356" w:rsidRPr="00F34356" w:rsidRDefault="00F34356" w:rsidP="00FA6601"/>
    <w:p w:rsidR="001568AE" w:rsidRPr="00F34356" w:rsidRDefault="001568AE" w:rsidP="00FA6601">
      <w:r w:rsidRPr="00F34356">
        <w:t>Заступник директора деп</w:t>
      </w:r>
      <w:r w:rsidR="00F34356">
        <w:t>артаменту інфраструктури міста-</w:t>
      </w:r>
    </w:p>
    <w:p w:rsidR="001568AE" w:rsidRDefault="001568AE" w:rsidP="00FA6601">
      <w:r w:rsidRPr="00F34356">
        <w:t>начальник управл</w:t>
      </w:r>
      <w:r w:rsidR="00F34356">
        <w:t>іння житлової політики і майна</w:t>
      </w:r>
      <w:r w:rsidR="00F34356">
        <w:tab/>
      </w:r>
      <w:r w:rsidR="00F34356">
        <w:tab/>
      </w:r>
      <w:r w:rsidR="00F34356">
        <w:tab/>
      </w:r>
      <w:r w:rsidR="00F34356">
        <w:tab/>
      </w:r>
      <w:r w:rsidR="00F34356">
        <w:tab/>
      </w:r>
      <w:r w:rsidR="00F34356">
        <w:tab/>
      </w:r>
      <w:r w:rsidR="00F34356">
        <w:tab/>
      </w:r>
      <w:r w:rsidR="00F34356">
        <w:tab/>
      </w:r>
      <w:r w:rsidR="00F34356">
        <w:tab/>
      </w:r>
      <w:r w:rsidR="00F34356">
        <w:tab/>
      </w:r>
      <w:r w:rsidR="00F34356">
        <w:tab/>
      </w:r>
      <w:r w:rsidR="00F34356">
        <w:tab/>
        <w:t>Н.ВІТКОВСЬКА</w:t>
      </w:r>
    </w:p>
    <w:p w:rsidR="00F34356" w:rsidRPr="00F34356" w:rsidRDefault="00F34356" w:rsidP="00FA6601"/>
    <w:p w:rsidR="001568AE" w:rsidRPr="001568AE" w:rsidRDefault="001568AE" w:rsidP="00FA6601">
      <w:pPr>
        <w:sectPr w:rsidR="001568AE" w:rsidRPr="001568AE" w:rsidSect="00F34356">
          <w:footnotePr>
            <w:numRestart w:val="eachPage"/>
          </w:footnotePr>
          <w:pgSz w:w="16838" w:h="11906" w:orient="landscape"/>
          <w:pgMar w:top="851" w:right="678" w:bottom="505" w:left="851" w:header="720" w:footer="720" w:gutter="0"/>
          <w:cols w:space="720"/>
        </w:sectPr>
      </w:pPr>
    </w:p>
    <w:p w:rsidR="001568AE" w:rsidRPr="001568AE" w:rsidRDefault="000D37BE" w:rsidP="000D37BE">
      <w:pPr>
        <w:tabs>
          <w:tab w:val="left" w:pos="8775"/>
        </w:tabs>
        <w:jc w:val="right"/>
      </w:pPr>
      <w:r>
        <w:rPr>
          <w:b/>
        </w:rPr>
        <w:lastRenderedPageBreak/>
        <w:t>Додаток 3 до Порядку</w:t>
      </w:r>
    </w:p>
    <w:p w:rsidR="001568AE" w:rsidRPr="000D37BE" w:rsidRDefault="001568AE" w:rsidP="000D37BE">
      <w:pPr>
        <w:jc w:val="right"/>
        <w:rPr>
          <w:b/>
        </w:rPr>
      </w:pPr>
    </w:p>
    <w:p w:rsidR="001568AE" w:rsidRPr="000D37BE" w:rsidRDefault="001568AE" w:rsidP="000D37BE">
      <w:pPr>
        <w:jc w:val="center"/>
        <w:rPr>
          <w:b/>
        </w:rPr>
      </w:pPr>
      <w:r w:rsidRPr="000D37BE">
        <w:rPr>
          <w:b/>
        </w:rPr>
        <w:t>ГЕНЕРАЛЬНИЙ ДОГОВІР №</w:t>
      </w:r>
    </w:p>
    <w:p w:rsidR="001568AE" w:rsidRPr="001568AE" w:rsidRDefault="001568AE" w:rsidP="000D37BE">
      <w:pPr>
        <w:jc w:val="center"/>
      </w:pPr>
      <w:r w:rsidRPr="000D37BE">
        <w:t xml:space="preserve">про часткове відшкодування відсотків за кредитами отриманими ОСББ на впровадження заходів Програми підтримки </w:t>
      </w:r>
      <w:proofErr w:type="spellStart"/>
      <w:r w:rsidRPr="000D37BE">
        <w:t>енергомодернізації</w:t>
      </w:r>
      <w:proofErr w:type="spellEnd"/>
      <w:r w:rsidRPr="000D37BE">
        <w:t xml:space="preserve"> багатоквартирних будинків</w:t>
      </w:r>
      <w:r w:rsidRPr="001568AE">
        <w:t xml:space="preserve"> «ЕНЕРГОДІМ»</w:t>
      </w:r>
    </w:p>
    <w:p w:rsidR="001568AE" w:rsidRPr="001568AE" w:rsidRDefault="001568AE" w:rsidP="000D37BE"/>
    <w:p w:rsidR="001568AE" w:rsidRPr="001568AE" w:rsidRDefault="000D37BE" w:rsidP="000D37BE">
      <w:pPr>
        <w:tabs>
          <w:tab w:val="center" w:pos="1610"/>
          <w:tab w:val="center" w:pos="2835"/>
          <w:tab w:val="center" w:pos="3543"/>
          <w:tab w:val="center" w:pos="4251"/>
          <w:tab w:val="center" w:pos="4959"/>
          <w:tab w:val="center" w:pos="5667"/>
          <w:tab w:val="center" w:pos="6375"/>
          <w:tab w:val="center" w:pos="8433"/>
        </w:tabs>
        <w:ind w:left="284"/>
      </w:pPr>
      <w:proofErr w:type="spellStart"/>
      <w:r>
        <w:t>м.Хмельницький</w:t>
      </w:r>
      <w:proofErr w:type="spellEnd"/>
      <w:r>
        <w:tab/>
      </w:r>
      <w:r>
        <w:tab/>
      </w:r>
      <w:r w:rsidR="001568AE" w:rsidRPr="001568AE">
        <w:tab/>
      </w:r>
      <w:r>
        <w:tab/>
      </w:r>
      <w:r>
        <w:tab/>
      </w:r>
      <w:r>
        <w:tab/>
      </w:r>
      <w:r>
        <w:tab/>
        <w:t>«___»_________202_ року</w:t>
      </w:r>
    </w:p>
    <w:p w:rsidR="001568AE" w:rsidRPr="001568AE" w:rsidRDefault="001568AE" w:rsidP="000D37BE">
      <w:pPr>
        <w:ind w:left="284"/>
        <w:jc w:val="both"/>
      </w:pPr>
    </w:p>
    <w:p w:rsidR="001568AE" w:rsidRPr="001568AE" w:rsidRDefault="001568AE" w:rsidP="000D37BE">
      <w:pPr>
        <w:ind w:left="284"/>
        <w:jc w:val="both"/>
      </w:pPr>
      <w:r w:rsidRPr="001568AE">
        <w:t>Управління житлової політики і майна Хмельницької міської ради (далі – Управління), в особі начальника</w:t>
      </w:r>
      <w:r w:rsidR="00FB1ED5" w:rsidRPr="00FB1ED5">
        <w:t xml:space="preserve"> </w:t>
      </w:r>
      <w:r w:rsidRPr="001568AE">
        <w:rPr>
          <w:u w:val="single" w:color="000000"/>
        </w:rPr>
        <w:t>_______</w:t>
      </w:r>
      <w:r w:rsidR="000D37BE">
        <w:rPr>
          <w:u w:val="single" w:color="000000"/>
        </w:rPr>
        <w:t>_________________________</w:t>
      </w:r>
      <w:r w:rsidRPr="001568AE">
        <w:rPr>
          <w:u w:val="single" w:color="000000"/>
        </w:rPr>
        <w:t>_______</w:t>
      </w:r>
      <w:r w:rsidRPr="001568AE">
        <w:t xml:space="preserve">, який діє на підставі Положення з однієї сторони та </w:t>
      </w:r>
    </w:p>
    <w:p w:rsidR="001568AE" w:rsidRPr="001568AE" w:rsidRDefault="001568AE" w:rsidP="000D37BE">
      <w:pPr>
        <w:ind w:left="284"/>
        <w:jc w:val="both"/>
      </w:pPr>
      <w:r w:rsidRPr="001568AE">
        <w:rPr>
          <w:u w:val="single" w:color="000000"/>
        </w:rPr>
        <w:t>________________________________________________________</w:t>
      </w:r>
      <w:r w:rsidRPr="001568AE">
        <w:t xml:space="preserve"> (далі – Кредитно-фінансова установа), в особі </w:t>
      </w:r>
      <w:r w:rsidRPr="001568AE">
        <w:rPr>
          <w:u w:val="single" w:color="000000"/>
        </w:rPr>
        <w:t>__________________________________________</w:t>
      </w:r>
      <w:r w:rsidRPr="001568AE">
        <w:t>, який діє на підставі ________________________________, з іншої сторони, у</w:t>
      </w:r>
      <w:r w:rsidR="000D37BE">
        <w:t>клали цей Договір про наступне:</w:t>
      </w:r>
    </w:p>
    <w:p w:rsidR="001568AE" w:rsidRPr="001568AE" w:rsidRDefault="001568AE" w:rsidP="000D37BE"/>
    <w:p w:rsidR="001568AE" w:rsidRPr="001568AE" w:rsidRDefault="000D37BE" w:rsidP="000D37BE">
      <w:pPr>
        <w:suppressAutoHyphens w:val="0"/>
        <w:jc w:val="center"/>
      </w:pPr>
      <w:r>
        <w:rPr>
          <w:b/>
        </w:rPr>
        <w:t xml:space="preserve">1. </w:t>
      </w:r>
      <w:r w:rsidR="001568AE" w:rsidRPr="001568AE">
        <w:rPr>
          <w:b/>
        </w:rPr>
        <w:t>Предмет Договору</w:t>
      </w:r>
      <w:r w:rsidR="001568AE" w:rsidRPr="001568AE">
        <w:t>.</w:t>
      </w:r>
    </w:p>
    <w:p w:rsidR="001568AE" w:rsidRPr="001568AE" w:rsidRDefault="00FB1ED5" w:rsidP="00FB1ED5">
      <w:pPr>
        <w:suppressAutoHyphens w:val="0"/>
        <w:ind w:firstLine="567"/>
        <w:jc w:val="both"/>
      </w:pPr>
      <w:r>
        <w:t xml:space="preserve">1.1. </w:t>
      </w:r>
      <w:r w:rsidR="001568AE" w:rsidRPr="001568AE">
        <w:t>Предметом цього Договору є встановлення основних умов та принципів співпраці Сторін у процесі надання Управління часткового відшкодування відсотків за кредитами об’єднанням співвласників багатоквартирних будинків, (далі – Позичальникам), які отримали кредит у Кредитно-фінансовій установі на цілі та в межах коштів, передбачених Програмою підтримки ОСББ Хмельницької міської територіальної громади на 2020-2023 роки, затвердженою рішенням Хмель</w:t>
      </w:r>
      <w:r>
        <w:t>ницької міської ради від 17.06.2020 року №</w:t>
      </w:r>
      <w:r w:rsidR="001568AE" w:rsidRPr="001568AE">
        <w:t xml:space="preserve">40, із </w:t>
      </w:r>
      <w:r>
        <w:t>змінами</w:t>
      </w:r>
      <w:r w:rsidR="001568AE" w:rsidRPr="001568AE">
        <w:t>,</w:t>
      </w:r>
      <w:r>
        <w:t xml:space="preserve"> </w:t>
      </w:r>
      <w:r w:rsidR="001568AE" w:rsidRPr="001568AE">
        <w:t xml:space="preserve">(далі – Програма) на впровадження заходів Програми підтримки </w:t>
      </w:r>
      <w:proofErr w:type="spellStart"/>
      <w:r w:rsidR="001568AE" w:rsidRPr="001568AE">
        <w:t>енергомодернізації</w:t>
      </w:r>
      <w:proofErr w:type="spellEnd"/>
      <w:r w:rsidR="001568AE" w:rsidRPr="001568AE">
        <w:t xml:space="preserve"> багатоквартирних будинків «ЕНЕРГОДІМ»,</w:t>
      </w:r>
      <w:r w:rsidR="001568AE" w:rsidRPr="001568AE">
        <w:rPr>
          <w:color w:val="FF0000"/>
        </w:rPr>
        <w:t xml:space="preserve"> </w:t>
      </w:r>
      <w:r w:rsidR="001568AE" w:rsidRPr="001568AE">
        <w:t>у розмірах та поряд</w:t>
      </w:r>
      <w:r>
        <w:t>ку, що визначено цим Договором.</w:t>
      </w:r>
    </w:p>
    <w:p w:rsidR="001568AE" w:rsidRPr="001568AE" w:rsidRDefault="00FB1ED5" w:rsidP="00FB1ED5">
      <w:pPr>
        <w:suppressAutoHyphens w:val="0"/>
        <w:ind w:firstLine="567"/>
        <w:jc w:val="both"/>
      </w:pPr>
      <w:r>
        <w:t xml:space="preserve">1.2. </w:t>
      </w:r>
      <w:r w:rsidR="001568AE" w:rsidRPr="001568AE">
        <w:t>Кредитування Позичальників здійснюється Кредитно-фінансовою установою відповідно до внутрішніх нормативних документі</w:t>
      </w:r>
      <w:r>
        <w:t>в Кредитно-фінансової установи.</w:t>
      </w:r>
    </w:p>
    <w:p w:rsidR="001568AE" w:rsidRPr="001568AE" w:rsidRDefault="00FB1ED5" w:rsidP="00FB1ED5">
      <w:pPr>
        <w:suppressAutoHyphens w:val="0"/>
        <w:ind w:firstLine="567"/>
        <w:jc w:val="both"/>
      </w:pPr>
      <w:r>
        <w:t xml:space="preserve">1.3. </w:t>
      </w:r>
      <w:r w:rsidR="001568AE" w:rsidRPr="001568AE">
        <w:t>Управління надає часткове відшкодування відсоткової ставки за кредитами на заходи з енерг</w:t>
      </w:r>
      <w:r>
        <w:t>озбереження згідно з Порядком.</w:t>
      </w:r>
    </w:p>
    <w:p w:rsidR="001568AE" w:rsidRPr="001568AE" w:rsidRDefault="001568AE" w:rsidP="000D37BE">
      <w:pPr>
        <w:jc w:val="both"/>
      </w:pPr>
    </w:p>
    <w:p w:rsidR="001568AE" w:rsidRPr="001568AE" w:rsidRDefault="00FB1ED5" w:rsidP="00FB1ED5">
      <w:pPr>
        <w:suppressAutoHyphens w:val="0"/>
        <w:jc w:val="center"/>
      </w:pPr>
      <w:r>
        <w:rPr>
          <w:b/>
        </w:rPr>
        <w:t>2.</w:t>
      </w:r>
      <w:r w:rsidR="001568AE" w:rsidRPr="001568AE">
        <w:rPr>
          <w:b/>
        </w:rPr>
        <w:t xml:space="preserve"> Основні завдання Сторін.</w:t>
      </w:r>
    </w:p>
    <w:p w:rsidR="001568AE" w:rsidRPr="001568AE" w:rsidRDefault="00FB1ED5" w:rsidP="00FB1ED5">
      <w:pPr>
        <w:suppressAutoHyphens w:val="0"/>
        <w:ind w:firstLine="567"/>
        <w:jc w:val="both"/>
      </w:pPr>
      <w:r>
        <w:t xml:space="preserve">2.1. Для </w:t>
      </w:r>
      <w:r w:rsidR="001568AE" w:rsidRPr="001568AE">
        <w:t>досягнення цілей за цим До</w:t>
      </w:r>
      <w:r>
        <w:t>говором Сторони зобов'язуються:</w:t>
      </w:r>
    </w:p>
    <w:p w:rsidR="001568AE" w:rsidRPr="001568AE" w:rsidRDefault="001568AE" w:rsidP="00FB1ED5">
      <w:pPr>
        <w:numPr>
          <w:ilvl w:val="0"/>
          <w:numId w:val="15"/>
        </w:numPr>
        <w:tabs>
          <w:tab w:val="left" w:pos="851"/>
        </w:tabs>
        <w:suppressAutoHyphens w:val="0"/>
        <w:ind w:left="0" w:firstLine="567"/>
        <w:jc w:val="both"/>
      </w:pPr>
      <w:r w:rsidRPr="001568AE">
        <w:t>спрямовувати зуси</w:t>
      </w:r>
      <w:r w:rsidR="00FB1ED5">
        <w:t>лля на виконання умов Програми;</w:t>
      </w:r>
    </w:p>
    <w:p w:rsidR="001568AE" w:rsidRPr="001568AE" w:rsidRDefault="001568AE" w:rsidP="00FB1ED5">
      <w:pPr>
        <w:numPr>
          <w:ilvl w:val="0"/>
          <w:numId w:val="15"/>
        </w:numPr>
        <w:tabs>
          <w:tab w:val="left" w:pos="851"/>
        </w:tabs>
        <w:suppressAutoHyphens w:val="0"/>
        <w:ind w:left="0" w:firstLine="567"/>
        <w:jc w:val="both"/>
      </w:pPr>
      <w:r w:rsidRPr="001568AE">
        <w:t>проводити заходи щодо пошуку Позичальників, які бажають отримати кредит у Кредитно-фінансовій установі та отримати право на часткове погашення відсотків за кредито</w:t>
      </w:r>
      <w:r w:rsidR="00FB1ED5">
        <w:t>м, відповідно до умов Програми;</w:t>
      </w:r>
    </w:p>
    <w:p w:rsidR="001568AE" w:rsidRPr="001568AE" w:rsidRDefault="001568AE" w:rsidP="00FB1ED5">
      <w:pPr>
        <w:numPr>
          <w:ilvl w:val="0"/>
          <w:numId w:val="15"/>
        </w:numPr>
        <w:tabs>
          <w:tab w:val="left" w:pos="851"/>
        </w:tabs>
        <w:suppressAutoHyphens w:val="0"/>
        <w:ind w:left="0" w:firstLine="567"/>
        <w:jc w:val="both"/>
      </w:pPr>
      <w:r w:rsidRPr="001568AE">
        <w:t xml:space="preserve">обмінюватися наявною в їх розпорядженні інформацією, що стосується предмету цього Договору, проводити спільні консультації і переговори, встановлювати науково-технічні та комерційно-фінансові зв’язки з третіми особами й інформувати один одного про </w:t>
      </w:r>
      <w:r w:rsidR="00FB1ED5">
        <w:t>результати подібних контактів.</w:t>
      </w:r>
    </w:p>
    <w:p w:rsidR="001568AE" w:rsidRPr="001568AE" w:rsidRDefault="001568AE" w:rsidP="000D37BE">
      <w:pPr>
        <w:jc w:val="both"/>
      </w:pPr>
    </w:p>
    <w:p w:rsidR="001568AE" w:rsidRPr="001568AE" w:rsidRDefault="001568AE" w:rsidP="00FB1ED5">
      <w:pPr>
        <w:jc w:val="center"/>
      </w:pPr>
      <w:r w:rsidRPr="001568AE">
        <w:rPr>
          <w:b/>
        </w:rPr>
        <w:t>3. Обов'язки і права Управління:</w:t>
      </w:r>
    </w:p>
    <w:p w:rsidR="001568AE" w:rsidRPr="001568AE" w:rsidRDefault="000830F8" w:rsidP="000830F8">
      <w:pPr>
        <w:ind w:firstLine="567"/>
        <w:jc w:val="both"/>
      </w:pPr>
      <w:r>
        <w:t>3.1. Управління зобов'язується:</w:t>
      </w:r>
    </w:p>
    <w:p w:rsidR="001568AE" w:rsidRPr="001568AE" w:rsidRDefault="00FB1ED5" w:rsidP="000830F8">
      <w:pPr>
        <w:suppressAutoHyphens w:val="0"/>
        <w:ind w:firstLine="567"/>
        <w:jc w:val="both"/>
      </w:pPr>
      <w:r>
        <w:t xml:space="preserve">3.1.1. </w:t>
      </w:r>
      <w:r w:rsidR="001568AE" w:rsidRPr="001568AE">
        <w:t xml:space="preserve">Прийняти, розглянути сформовані Кредитно-фінансовою установою Реєстри Позичальників, які отримали кредит на впровадження заходів Програми підтримки </w:t>
      </w:r>
      <w:proofErr w:type="spellStart"/>
      <w:r w:rsidR="001568AE" w:rsidRPr="001568AE">
        <w:t>енергомодернізації</w:t>
      </w:r>
      <w:proofErr w:type="spellEnd"/>
      <w:r w:rsidR="001568AE" w:rsidRPr="001568AE">
        <w:t xml:space="preserve"> багаток</w:t>
      </w:r>
      <w:r w:rsidR="000830F8">
        <w:t>вартирного будинку «ЕНЕРГОДІМ».</w:t>
      </w:r>
    </w:p>
    <w:p w:rsidR="001568AE" w:rsidRPr="001568AE" w:rsidRDefault="00FB1ED5" w:rsidP="000830F8">
      <w:pPr>
        <w:suppressAutoHyphens w:val="0"/>
        <w:ind w:firstLine="567"/>
        <w:jc w:val="both"/>
      </w:pPr>
      <w:r>
        <w:t xml:space="preserve">3.1.2. </w:t>
      </w:r>
      <w:r w:rsidR="001568AE" w:rsidRPr="001568AE">
        <w:t xml:space="preserve">Резервувати за Позичальниками кошти, необхідні для часткової компенсації відсотків за Кредитним договором, відповідно до Реєстру Позичальників, наданого Кредитно-фінансовою установою, згідно з </w:t>
      </w:r>
      <w:r w:rsidR="000830F8">
        <w:t>п.3.1.1. цього Договору.</w:t>
      </w:r>
    </w:p>
    <w:p w:rsidR="001568AE" w:rsidRPr="001568AE" w:rsidRDefault="00FB1ED5" w:rsidP="000830F8">
      <w:pPr>
        <w:suppressAutoHyphens w:val="0"/>
        <w:ind w:firstLine="567"/>
        <w:jc w:val="both"/>
      </w:pPr>
      <w:r>
        <w:t xml:space="preserve">3.1.3. </w:t>
      </w:r>
      <w:r w:rsidR="001568AE" w:rsidRPr="001568AE">
        <w:t>Прийняти, розглянути сформовані Кредитно-фінансовою установою реєстри Позичальників, зг</w:t>
      </w:r>
      <w:r w:rsidR="000830F8">
        <w:t>ідно з п.4.1.4 цього Договору.</w:t>
      </w:r>
    </w:p>
    <w:p w:rsidR="001568AE" w:rsidRPr="001568AE" w:rsidRDefault="00FB1ED5" w:rsidP="000830F8">
      <w:pPr>
        <w:suppressAutoHyphens w:val="0"/>
        <w:ind w:firstLine="567"/>
        <w:jc w:val="both"/>
      </w:pPr>
      <w:r>
        <w:lastRenderedPageBreak/>
        <w:t xml:space="preserve">3.1.4. </w:t>
      </w:r>
      <w:r w:rsidR="001568AE" w:rsidRPr="001568AE">
        <w:t xml:space="preserve">Не пізніше двадцять п’ятого числа наступного місяця перераховувати кошти часткового відшкодування відсотків, згідно із зведеними Реєстрами на транзитний рахунок </w:t>
      </w:r>
      <w:r w:rsidR="001568AE" w:rsidRPr="001568AE">
        <w:rPr>
          <w:u w:val="single" w:color="000000"/>
        </w:rPr>
        <w:t>№________________________</w:t>
      </w:r>
      <w:r w:rsidR="001568AE" w:rsidRPr="001568AE">
        <w:t xml:space="preserve"> відкритий </w:t>
      </w:r>
      <w:r w:rsidR="000830F8">
        <w:t>у Кредитно-фінансовій установі.</w:t>
      </w:r>
    </w:p>
    <w:p w:rsidR="001568AE" w:rsidRPr="001568AE" w:rsidRDefault="00FB1ED5" w:rsidP="000830F8">
      <w:pPr>
        <w:suppressAutoHyphens w:val="0"/>
        <w:ind w:firstLine="567"/>
        <w:jc w:val="both"/>
      </w:pPr>
      <w:r>
        <w:t xml:space="preserve">3.1.5. </w:t>
      </w:r>
      <w:r w:rsidR="001568AE" w:rsidRPr="001568AE">
        <w:t>Надавати Кредитно-фінансовій установі на її письмову вимогу (але не частіше одного разу на місяць) довідку-розрахунок про суму коштів, які зарезервовані за Позичальниками і використані на часткове погашення відс</w:t>
      </w:r>
      <w:r w:rsidR="000830F8">
        <w:t>отків за Кредитними договорами.</w:t>
      </w:r>
    </w:p>
    <w:p w:rsidR="001568AE" w:rsidRPr="001568AE" w:rsidRDefault="00FB1ED5" w:rsidP="000830F8">
      <w:pPr>
        <w:suppressAutoHyphens w:val="0"/>
        <w:ind w:firstLine="567"/>
        <w:jc w:val="both"/>
      </w:pPr>
      <w:r>
        <w:t xml:space="preserve">3.1.6. </w:t>
      </w:r>
      <w:r w:rsidR="001568AE" w:rsidRPr="001568AE">
        <w:t>Повідомляти Кредитно-фінансову установу про всі зміни, що можуть вплинути на виконання Сторонами умов цього Договору не пізніше ніж за 3 д</w:t>
      </w:r>
      <w:r w:rsidR="000830F8">
        <w:t>ні з дня виникнення таких умов.</w:t>
      </w:r>
    </w:p>
    <w:p w:rsidR="001568AE" w:rsidRPr="001568AE" w:rsidRDefault="00FB1ED5" w:rsidP="000830F8">
      <w:pPr>
        <w:suppressAutoHyphens w:val="0"/>
        <w:ind w:firstLine="567"/>
        <w:jc w:val="both"/>
      </w:pPr>
      <w:r>
        <w:t xml:space="preserve">3.1.7. </w:t>
      </w:r>
      <w:r w:rsidR="001568AE" w:rsidRPr="001568AE">
        <w:t>Не розголошувати відомості, які становлять банківську та комерційну таємницю Кредитно-фінансової установи, а також відомості, які стали відомі Управлінню у зв'язку з виконанням обов'язків за цим До</w:t>
      </w:r>
      <w:r w:rsidR="000830F8">
        <w:t>говором.</w:t>
      </w:r>
    </w:p>
    <w:p w:rsidR="001568AE" w:rsidRPr="001568AE" w:rsidRDefault="00FB1ED5" w:rsidP="000830F8">
      <w:pPr>
        <w:suppressAutoHyphens w:val="0"/>
        <w:ind w:firstLine="567"/>
        <w:jc w:val="both"/>
      </w:pPr>
      <w:r>
        <w:t xml:space="preserve">3.1.8. </w:t>
      </w:r>
      <w:r w:rsidR="001568AE" w:rsidRPr="001568AE">
        <w:t xml:space="preserve">Виконувати інші </w:t>
      </w:r>
      <w:r w:rsidR="000830F8">
        <w:t>зобов’язання за цим Договором.</w:t>
      </w:r>
    </w:p>
    <w:p w:rsidR="001568AE" w:rsidRPr="001568AE" w:rsidRDefault="000830F8" w:rsidP="000830F8">
      <w:pPr>
        <w:ind w:firstLine="567"/>
        <w:jc w:val="both"/>
      </w:pPr>
      <w:r>
        <w:t>3.2. Управління має право:</w:t>
      </w:r>
    </w:p>
    <w:p w:rsidR="001568AE" w:rsidRPr="001568AE" w:rsidRDefault="00FB1ED5" w:rsidP="000830F8">
      <w:pPr>
        <w:suppressAutoHyphens w:val="0"/>
        <w:ind w:firstLine="567"/>
        <w:jc w:val="both"/>
      </w:pPr>
      <w:r>
        <w:t xml:space="preserve">3.2.1. </w:t>
      </w:r>
      <w:r w:rsidR="001568AE" w:rsidRPr="001568AE">
        <w:t xml:space="preserve">Вносити на розгляд Кредитно-фінансової установи пропозиції щодо вдосконалення </w:t>
      </w:r>
      <w:r w:rsidR="000830F8">
        <w:t>правовідносин за цим Договором.</w:t>
      </w:r>
    </w:p>
    <w:p w:rsidR="001568AE" w:rsidRPr="001568AE" w:rsidRDefault="00FB1ED5" w:rsidP="000830F8">
      <w:pPr>
        <w:suppressAutoHyphens w:val="0"/>
        <w:ind w:firstLine="567"/>
        <w:jc w:val="both"/>
      </w:pPr>
      <w:r>
        <w:t xml:space="preserve">3.2.2. </w:t>
      </w:r>
      <w:r w:rsidR="001568AE" w:rsidRPr="001568AE">
        <w:t>Здійснювати контроль за дотриманням Кредитно-фінансовою</w:t>
      </w:r>
      <w:r w:rsidR="000830F8">
        <w:t xml:space="preserve"> установою умов цього Договору.</w:t>
      </w:r>
    </w:p>
    <w:p w:rsidR="001568AE" w:rsidRDefault="00FB1ED5" w:rsidP="000830F8">
      <w:pPr>
        <w:suppressAutoHyphens w:val="0"/>
        <w:ind w:firstLine="567"/>
        <w:jc w:val="both"/>
      </w:pPr>
      <w:r>
        <w:t xml:space="preserve">3.2.3. </w:t>
      </w:r>
      <w:r w:rsidR="001568AE" w:rsidRPr="001568AE">
        <w:t>Здійснювати заходи із перевірки пакетів документів Позичальників та контроль за цільовим використанням кредитів, отриманих за Програмою, відповідно до умов цього Договору, при умови попереднього письмового повідомлення про це Кредитно-фінансов</w:t>
      </w:r>
      <w:r w:rsidR="000830F8">
        <w:t>ої установи за 10 робочих днів.</w:t>
      </w:r>
    </w:p>
    <w:p w:rsidR="000830F8" w:rsidRPr="001568AE" w:rsidRDefault="000830F8" w:rsidP="000830F8">
      <w:pPr>
        <w:suppressAutoHyphens w:val="0"/>
        <w:jc w:val="both"/>
      </w:pPr>
    </w:p>
    <w:p w:rsidR="001568AE" w:rsidRPr="001568AE" w:rsidRDefault="001568AE" w:rsidP="000D37BE">
      <w:pPr>
        <w:jc w:val="center"/>
      </w:pPr>
      <w:r w:rsidRPr="001568AE">
        <w:rPr>
          <w:b/>
        </w:rPr>
        <w:t>4. Обов'язки і права Кредитно-фінансової установи.</w:t>
      </w:r>
    </w:p>
    <w:p w:rsidR="001568AE" w:rsidRPr="001568AE" w:rsidRDefault="001568AE" w:rsidP="000830F8">
      <w:pPr>
        <w:ind w:firstLine="567"/>
        <w:jc w:val="both"/>
      </w:pPr>
      <w:r w:rsidRPr="001568AE">
        <w:t>4.1. Кредитно-фін</w:t>
      </w:r>
      <w:r w:rsidR="000830F8">
        <w:t>ансова установа зобов'язується:</w:t>
      </w:r>
    </w:p>
    <w:p w:rsidR="001568AE" w:rsidRPr="001568AE" w:rsidRDefault="000830F8" w:rsidP="000830F8">
      <w:pPr>
        <w:suppressAutoHyphens w:val="0"/>
        <w:ind w:firstLine="567"/>
        <w:jc w:val="both"/>
      </w:pPr>
      <w:r>
        <w:t xml:space="preserve">4.1.1. </w:t>
      </w:r>
      <w:r w:rsidR="001568AE" w:rsidRPr="001568AE">
        <w:t xml:space="preserve">Надавати кредити Позичальникам на впровадження заходів Програми підтримки </w:t>
      </w:r>
      <w:proofErr w:type="spellStart"/>
      <w:r w:rsidR="001568AE" w:rsidRPr="001568AE">
        <w:t>енергомодернізації</w:t>
      </w:r>
      <w:proofErr w:type="spellEnd"/>
      <w:r w:rsidR="001568AE" w:rsidRPr="001568AE">
        <w:t xml:space="preserve"> багатоквартирного будинку «ЕНЕРГОДІМ», у порядку, встановленому внутрішніми нормативними документам</w:t>
      </w:r>
      <w:r>
        <w:t>и Кредитно-фінансової установи.</w:t>
      </w:r>
    </w:p>
    <w:p w:rsidR="001568AE" w:rsidRPr="001568AE" w:rsidRDefault="000830F8" w:rsidP="000830F8">
      <w:pPr>
        <w:suppressAutoHyphens w:val="0"/>
        <w:ind w:firstLine="567"/>
        <w:jc w:val="both"/>
      </w:pPr>
      <w:r>
        <w:t xml:space="preserve">4.1.2. </w:t>
      </w:r>
      <w:r w:rsidR="001568AE" w:rsidRPr="001568AE">
        <w:t>Визначати суму коштів, яка необхідна для часткової компенсації відсотків за Кредитним договором для кожного Позичальника, виходячи з умов перед</w:t>
      </w:r>
      <w:r>
        <w:t>бачених у п.1.3 цього Договору.</w:t>
      </w:r>
    </w:p>
    <w:p w:rsidR="001568AE" w:rsidRPr="001568AE" w:rsidRDefault="000830F8" w:rsidP="000830F8">
      <w:pPr>
        <w:suppressAutoHyphens w:val="0"/>
        <w:ind w:firstLine="567"/>
        <w:jc w:val="both"/>
      </w:pPr>
      <w:r>
        <w:t xml:space="preserve">4.1.3. </w:t>
      </w:r>
      <w:r w:rsidR="001568AE" w:rsidRPr="001568AE">
        <w:t>Формувати та зберігати в Кредитно-фінансовій установі щодо кожного Позичальника, який отримав кредит у Кредитно-фінансовій установі, відповідно до умов цього Договору, необхідний пакет д</w:t>
      </w:r>
      <w:r>
        <w:t>окументів.</w:t>
      </w:r>
    </w:p>
    <w:p w:rsidR="001568AE" w:rsidRPr="001568AE" w:rsidRDefault="000830F8" w:rsidP="000830F8">
      <w:pPr>
        <w:suppressAutoHyphens w:val="0"/>
        <w:ind w:firstLine="567"/>
        <w:jc w:val="both"/>
      </w:pPr>
      <w:r>
        <w:t xml:space="preserve">4.1.4. </w:t>
      </w:r>
      <w:r w:rsidR="001568AE" w:rsidRPr="001568AE">
        <w:t>Формувати та подавати Управлінню, не пізніше десятого числа поточного місяця, Реєстр Позичальників, згідно з форм</w:t>
      </w:r>
      <w:r>
        <w:t>ою додатку 1 до цього Договору.</w:t>
      </w:r>
    </w:p>
    <w:p w:rsidR="001568AE" w:rsidRPr="001568AE" w:rsidRDefault="000830F8" w:rsidP="000830F8">
      <w:pPr>
        <w:suppressAutoHyphens w:val="0"/>
        <w:ind w:firstLine="567"/>
        <w:jc w:val="both"/>
      </w:pPr>
      <w:r>
        <w:t xml:space="preserve">4.1.5. </w:t>
      </w:r>
      <w:r w:rsidR="001568AE" w:rsidRPr="001568AE">
        <w:t>Перераховувати скеровані Управлінням на рахунок Кредитно-фінансової установи кошти, призначені для часткового відшкодування відсотків на поточні рахунки Позичальників, відповідно до умов цього Договору та інших договорів, укл</w:t>
      </w:r>
      <w:r>
        <w:t>адених у межах цього Договору.</w:t>
      </w:r>
    </w:p>
    <w:p w:rsidR="001568AE" w:rsidRPr="001568AE" w:rsidRDefault="000830F8" w:rsidP="000830F8">
      <w:pPr>
        <w:suppressAutoHyphens w:val="0"/>
        <w:ind w:firstLine="567"/>
        <w:jc w:val="both"/>
      </w:pPr>
      <w:r>
        <w:t xml:space="preserve">4.1.6. </w:t>
      </w:r>
      <w:r w:rsidR="001568AE" w:rsidRPr="001568AE">
        <w:t>Письмово повідомляти Управління про дострокове погашення кредиту на наступний робочий день після його погашення, а залишок коштів, призначених на часткове відшкодування відсотків за кредитом, п</w:t>
      </w:r>
      <w:r>
        <w:t>овертати на рахунок Управління.</w:t>
      </w:r>
    </w:p>
    <w:p w:rsidR="001568AE" w:rsidRPr="001568AE" w:rsidRDefault="000830F8" w:rsidP="000830F8">
      <w:pPr>
        <w:suppressAutoHyphens w:val="0"/>
        <w:ind w:firstLine="567"/>
        <w:jc w:val="both"/>
      </w:pPr>
      <w:r>
        <w:t xml:space="preserve">4.1.7. </w:t>
      </w:r>
      <w:r w:rsidR="001568AE" w:rsidRPr="001568AE">
        <w:t xml:space="preserve">Здійснювати заходи з популяризації Програми, зокрема щодо надання часткової компенсації відсотків Позичальникам, які отримали кредит у Кредитно-фінансовій установі на впровадження заходів Програми підтримки </w:t>
      </w:r>
      <w:proofErr w:type="spellStart"/>
      <w:r w:rsidR="001568AE" w:rsidRPr="001568AE">
        <w:t>енергомодернізації</w:t>
      </w:r>
      <w:proofErr w:type="spellEnd"/>
      <w:r w:rsidR="001568AE" w:rsidRPr="001568AE">
        <w:t xml:space="preserve"> багатокв</w:t>
      </w:r>
      <w:r>
        <w:t>артирного будинку «ЕНЕРГОДІМ».</w:t>
      </w:r>
    </w:p>
    <w:p w:rsidR="001568AE" w:rsidRPr="001568AE" w:rsidRDefault="000830F8" w:rsidP="000830F8">
      <w:pPr>
        <w:suppressAutoHyphens w:val="0"/>
        <w:ind w:firstLine="567"/>
        <w:jc w:val="both"/>
      </w:pPr>
      <w:r>
        <w:t xml:space="preserve">4.1.8. </w:t>
      </w:r>
      <w:r w:rsidR="001568AE" w:rsidRPr="001568AE">
        <w:t xml:space="preserve">Виконувати інші </w:t>
      </w:r>
      <w:r>
        <w:t>зобов’язання  за цим Договором.</w:t>
      </w:r>
    </w:p>
    <w:p w:rsidR="001568AE" w:rsidRPr="001568AE" w:rsidRDefault="000830F8" w:rsidP="000830F8">
      <w:pPr>
        <w:suppressAutoHyphens w:val="0"/>
        <w:ind w:firstLine="567"/>
        <w:jc w:val="both"/>
      </w:pPr>
      <w:r>
        <w:t xml:space="preserve">4.1.9. </w:t>
      </w:r>
      <w:r w:rsidR="001568AE" w:rsidRPr="001568AE">
        <w:t>У Кредитних договорах, які укладатимуться з Позичальниками, у графі «Ціль кредитування» зазначати «Програма підтримки ОСББ Хмельницької міської територіальної гром</w:t>
      </w:r>
      <w:r w:rsidR="00ED55C6">
        <w:t>ади на 2020-2023 роки в частині</w:t>
      </w:r>
      <w:r w:rsidR="001568AE" w:rsidRPr="001568AE">
        <w:t xml:space="preserve"> впровадження заходів Програми підтримки </w:t>
      </w:r>
      <w:proofErr w:type="spellStart"/>
      <w:r w:rsidR="001568AE" w:rsidRPr="001568AE">
        <w:t>енергомодернізації</w:t>
      </w:r>
      <w:proofErr w:type="spellEnd"/>
      <w:r w:rsidR="001568AE" w:rsidRPr="001568AE">
        <w:t xml:space="preserve"> багаток</w:t>
      </w:r>
      <w:r>
        <w:t>вартирних будинків «ЕНЕРГОДІМ».</w:t>
      </w:r>
    </w:p>
    <w:p w:rsidR="001568AE" w:rsidRPr="001568AE" w:rsidRDefault="000830F8" w:rsidP="000830F8">
      <w:pPr>
        <w:suppressAutoHyphens w:val="0"/>
        <w:ind w:firstLine="567"/>
        <w:jc w:val="both"/>
      </w:pPr>
      <w:r>
        <w:lastRenderedPageBreak/>
        <w:t xml:space="preserve">4.1.10. </w:t>
      </w:r>
      <w:r w:rsidR="001568AE" w:rsidRPr="001568AE">
        <w:t>У разі отримання ОСББ відшкодування частини відсоткової ставки для фінансування заходів, що реалізуються в рамках Програми «ЕНЕРГОДІМ» з інших джерел Банк-партнер зобов’язані повідомити Головного розпорядника про отримання такого відшкодування на будь-якому з етапів впровадження зах</w:t>
      </w:r>
      <w:r>
        <w:t>одів.</w:t>
      </w:r>
    </w:p>
    <w:p w:rsidR="001568AE" w:rsidRPr="001568AE" w:rsidRDefault="000830F8" w:rsidP="000830F8">
      <w:pPr>
        <w:suppressAutoHyphens w:val="0"/>
        <w:ind w:firstLine="567"/>
        <w:jc w:val="both"/>
      </w:pPr>
      <w:r>
        <w:t xml:space="preserve">4.1.11. </w:t>
      </w:r>
      <w:r w:rsidR="001568AE" w:rsidRPr="001568AE">
        <w:t>В разі отримання відшкодування частини відсоткової ставки з інших джерел</w:t>
      </w:r>
      <w:r w:rsidR="00ED55C6">
        <w:t xml:space="preserve"> відсоток, який підлягає сплаті</w:t>
      </w:r>
      <w:r w:rsidR="001568AE" w:rsidRPr="001568AE">
        <w:t xml:space="preserve"> зменшується на значення суми частини відшкодованих відсотків з інших джерел у відповідності до пункту 4.2.7-4.2.8 Порядку відшкодування витрат ОСББ на впровадження заходів Програми підтримки ОСББ Хмельницької міської територіаль</w:t>
      </w:r>
      <w:r>
        <w:t>ної громади на 2020-2023  роки.</w:t>
      </w:r>
    </w:p>
    <w:p w:rsidR="001568AE" w:rsidRPr="001568AE" w:rsidRDefault="000830F8" w:rsidP="000830F8">
      <w:pPr>
        <w:suppressAutoHyphens w:val="0"/>
        <w:ind w:firstLine="567"/>
        <w:jc w:val="both"/>
      </w:pPr>
      <w:r>
        <w:t xml:space="preserve">4.1.12. </w:t>
      </w:r>
      <w:r w:rsidR="001568AE" w:rsidRPr="001568AE">
        <w:t xml:space="preserve">Не допускати повторного подання на відшкодування відсоткових ставок на Прийнятні витрати, якщо вони вже були включені у розрахунок розміру Гранту, який виплачений </w:t>
      </w:r>
      <w:proofErr w:type="spellStart"/>
      <w:r w:rsidR="001568AE" w:rsidRPr="001568AE">
        <w:t>Бенефіціару</w:t>
      </w:r>
      <w:proofErr w:type="spellEnd"/>
      <w:r w:rsidR="001568AE" w:rsidRPr="001568AE">
        <w:t xml:space="preserve"> (ОСББ) Фондом відповідно до умов Програми (наприклад, якщо після отримання від Фонду часткового відшкодування Прийнятних витрат на розробку проектної документації та її експертизу (в тому числі обстеження об’єкту (будівлі)), у ОСББ виникла необхідність повторного виготовлення проектної документації (внесення змін тощо); при цьому, Головний розпорядник не обмежує право </w:t>
      </w:r>
      <w:proofErr w:type="spellStart"/>
      <w:r w:rsidR="001568AE" w:rsidRPr="001568AE">
        <w:t>Бенефіціара</w:t>
      </w:r>
      <w:proofErr w:type="spellEnd"/>
      <w:r w:rsidR="001568AE" w:rsidRPr="001568AE">
        <w:t xml:space="preserve"> на замовлення та оплату таких послуг), але відшкодування відсотків за залученими кредитами з </w:t>
      </w:r>
      <w:r>
        <w:t>таких витрат не здійснює.</w:t>
      </w:r>
    </w:p>
    <w:p w:rsidR="001568AE" w:rsidRPr="001568AE" w:rsidRDefault="001568AE" w:rsidP="000830F8">
      <w:pPr>
        <w:ind w:firstLine="567"/>
        <w:jc w:val="both"/>
      </w:pPr>
      <w:r w:rsidRPr="001568AE">
        <w:t>4.2</w:t>
      </w:r>
      <w:r w:rsidR="000830F8">
        <w:t>.</w:t>
      </w:r>
      <w:r w:rsidRPr="001568AE">
        <w:t xml:space="preserve"> Кредитн</w:t>
      </w:r>
      <w:r w:rsidR="000830F8">
        <w:t>о-фінансова установа має право:</w:t>
      </w:r>
    </w:p>
    <w:p w:rsidR="001568AE" w:rsidRPr="001568AE" w:rsidRDefault="001568AE" w:rsidP="000830F8">
      <w:pPr>
        <w:ind w:firstLine="567"/>
        <w:jc w:val="both"/>
      </w:pPr>
      <w:r w:rsidRPr="001568AE">
        <w:t>4.2.1. Відмовити Позичальнико</w:t>
      </w:r>
      <w:r w:rsidR="000830F8">
        <w:t>ві в наданні кредиту у випадку:</w:t>
      </w:r>
    </w:p>
    <w:p w:rsidR="001568AE" w:rsidRPr="001568AE" w:rsidRDefault="001568AE" w:rsidP="000830F8">
      <w:pPr>
        <w:numPr>
          <w:ilvl w:val="0"/>
          <w:numId w:val="15"/>
        </w:numPr>
        <w:tabs>
          <w:tab w:val="left" w:pos="851"/>
        </w:tabs>
        <w:suppressAutoHyphens w:val="0"/>
        <w:ind w:left="0" w:firstLine="567"/>
        <w:jc w:val="both"/>
      </w:pPr>
      <w:r w:rsidRPr="001568AE">
        <w:t>невідповідності Позичальника вимогам Кредитно-фінансової уст</w:t>
      </w:r>
      <w:r w:rsidR="000830F8">
        <w:t>анови та умовам цього Договору;</w:t>
      </w:r>
    </w:p>
    <w:p w:rsidR="001568AE" w:rsidRPr="001568AE" w:rsidRDefault="001568AE" w:rsidP="000830F8">
      <w:pPr>
        <w:numPr>
          <w:ilvl w:val="0"/>
          <w:numId w:val="15"/>
        </w:numPr>
        <w:tabs>
          <w:tab w:val="left" w:pos="851"/>
        </w:tabs>
        <w:suppressAutoHyphens w:val="0"/>
        <w:ind w:left="0" w:firstLine="567"/>
        <w:jc w:val="both"/>
      </w:pPr>
      <w:r w:rsidRPr="001568AE">
        <w:t>прийняття кредитним комітетом Кредитно-фінансової установи рішенн</w:t>
      </w:r>
      <w:r w:rsidR="000830F8">
        <w:t>я про відмову у видачі кредиту.</w:t>
      </w:r>
    </w:p>
    <w:p w:rsidR="001568AE" w:rsidRPr="001568AE" w:rsidRDefault="001568AE" w:rsidP="000D37BE">
      <w:pPr>
        <w:jc w:val="both"/>
      </w:pPr>
    </w:p>
    <w:p w:rsidR="001568AE" w:rsidRPr="001568AE" w:rsidRDefault="001568AE" w:rsidP="000D37BE">
      <w:pPr>
        <w:jc w:val="center"/>
      </w:pPr>
      <w:r w:rsidRPr="001568AE">
        <w:rPr>
          <w:b/>
        </w:rPr>
        <w:t>5. Відповідальність Сторін.</w:t>
      </w:r>
    </w:p>
    <w:p w:rsidR="001568AE" w:rsidRPr="001568AE" w:rsidRDefault="00ED55C6" w:rsidP="00ED55C6">
      <w:pPr>
        <w:suppressAutoHyphens w:val="0"/>
        <w:ind w:firstLine="567"/>
        <w:jc w:val="both"/>
      </w:pPr>
      <w:r>
        <w:t xml:space="preserve">5.1. </w:t>
      </w:r>
      <w:r w:rsidR="001568AE" w:rsidRPr="001568AE">
        <w:t xml:space="preserve">Кредитно-фінансова установа несе відповідальність за </w:t>
      </w:r>
      <w:proofErr w:type="spellStart"/>
      <w:r w:rsidR="001568AE" w:rsidRPr="001568AE">
        <w:t>невключення</w:t>
      </w:r>
      <w:proofErr w:type="spellEnd"/>
      <w:r w:rsidR="001568AE" w:rsidRPr="001568AE">
        <w:t xml:space="preserve"> осіб, які отримали кредит за Програмою, у реєстр згідно </w:t>
      </w:r>
      <w:r>
        <w:t>з додатком 1 до цього Договору.</w:t>
      </w:r>
    </w:p>
    <w:p w:rsidR="001568AE" w:rsidRPr="001568AE" w:rsidRDefault="00ED55C6" w:rsidP="00ED55C6">
      <w:pPr>
        <w:suppressAutoHyphens w:val="0"/>
        <w:ind w:firstLine="567"/>
        <w:jc w:val="both"/>
      </w:pPr>
      <w:r>
        <w:t xml:space="preserve">5.2. </w:t>
      </w:r>
      <w:r w:rsidR="001568AE" w:rsidRPr="001568AE">
        <w:t xml:space="preserve">Управління не несе відповідальності за несвоєчасне, до 2-х місяців, перерахування коштів часткового відшкодування відсотків Позичальників з бюджету Хмельницької </w:t>
      </w:r>
      <w:r>
        <w:t>міської територіальної громади.</w:t>
      </w:r>
    </w:p>
    <w:p w:rsidR="001568AE" w:rsidRPr="001568AE" w:rsidRDefault="00ED55C6" w:rsidP="00ED55C6">
      <w:pPr>
        <w:suppressAutoHyphens w:val="0"/>
        <w:ind w:firstLine="567"/>
        <w:jc w:val="both"/>
      </w:pPr>
      <w:r>
        <w:t xml:space="preserve">5.3. </w:t>
      </w:r>
      <w:r w:rsidR="001568AE" w:rsidRPr="001568AE">
        <w:t>Кредитно-фінансова установа не несе відповідальності за відмову Управлінню здійснювати часткове погашення відсотків за кредитами, згідно із сформованими Кредитно-фінансовою</w:t>
      </w:r>
      <w:r>
        <w:t xml:space="preserve"> установою зведеними Реєстрами.</w:t>
      </w:r>
    </w:p>
    <w:p w:rsidR="001568AE" w:rsidRPr="001568AE" w:rsidRDefault="001568AE" w:rsidP="000D37BE">
      <w:pPr>
        <w:jc w:val="both"/>
      </w:pPr>
    </w:p>
    <w:p w:rsidR="001568AE" w:rsidRPr="001568AE" w:rsidRDefault="001568AE" w:rsidP="000D37BE">
      <w:pPr>
        <w:jc w:val="center"/>
      </w:pPr>
      <w:r w:rsidRPr="001568AE">
        <w:rPr>
          <w:b/>
        </w:rPr>
        <w:t>6. Форс-мажорні обставини.</w:t>
      </w:r>
    </w:p>
    <w:p w:rsidR="001568AE" w:rsidRPr="001568AE" w:rsidRDefault="001568AE" w:rsidP="00ED55C6">
      <w:pPr>
        <w:ind w:firstLine="567"/>
        <w:jc w:val="both"/>
      </w:pPr>
      <w:r w:rsidRPr="001568AE">
        <w:t xml:space="preserve">6.1. Сторони звільняються від відповідальності за невиконання будь-якого з положень цього Договору, якщо це стало наслідком причин, що не контролюються невиконуючою стороною. До таких причин належать: стихійне лихо, екстремальні погодні умови, перебої в постачанні електроенергії та вихід з ладу телекомунікацій, </w:t>
      </w:r>
      <w:proofErr w:type="spellStart"/>
      <w:r w:rsidRPr="001568AE">
        <w:t>збої</w:t>
      </w:r>
      <w:proofErr w:type="spellEnd"/>
      <w:r w:rsidRPr="001568AE">
        <w:t xml:space="preserve"> комп’ютерних систем, пожежі, страйки, військові дії, і таке</w:t>
      </w:r>
      <w:r w:rsidR="00ED55C6">
        <w:t xml:space="preserve"> інше, але не обмежуються ними.</w:t>
      </w:r>
    </w:p>
    <w:p w:rsidR="001568AE" w:rsidRPr="001568AE" w:rsidRDefault="001568AE" w:rsidP="000D37BE">
      <w:pPr>
        <w:jc w:val="both"/>
      </w:pPr>
    </w:p>
    <w:p w:rsidR="001568AE" w:rsidRPr="001568AE" w:rsidRDefault="001568AE" w:rsidP="000D37BE">
      <w:pPr>
        <w:jc w:val="center"/>
      </w:pPr>
      <w:r w:rsidRPr="001568AE">
        <w:rPr>
          <w:b/>
        </w:rPr>
        <w:t>7. Строк дії Договору.</w:t>
      </w:r>
    </w:p>
    <w:p w:rsidR="001568AE" w:rsidRPr="001568AE" w:rsidRDefault="00ED55C6" w:rsidP="00ED55C6">
      <w:pPr>
        <w:suppressAutoHyphens w:val="0"/>
        <w:ind w:firstLine="567"/>
        <w:jc w:val="both"/>
      </w:pPr>
      <w:r>
        <w:t xml:space="preserve">7.1. </w:t>
      </w:r>
      <w:r w:rsidR="001568AE" w:rsidRPr="001568AE">
        <w:t xml:space="preserve">Цей Договір набуває чинності з дня його підписання Сторонами і діє до повного виконання Сторонами зобов’язань, але не </w:t>
      </w:r>
      <w:r>
        <w:t>пізніше ніж до 31.12.2023 року.</w:t>
      </w:r>
    </w:p>
    <w:p w:rsidR="001568AE" w:rsidRPr="001568AE" w:rsidRDefault="00ED55C6" w:rsidP="00ED55C6">
      <w:pPr>
        <w:suppressAutoHyphens w:val="0"/>
        <w:ind w:firstLine="567"/>
        <w:jc w:val="both"/>
      </w:pPr>
      <w:r>
        <w:t xml:space="preserve">7.2. </w:t>
      </w:r>
      <w:r w:rsidR="001568AE" w:rsidRPr="001568AE">
        <w:t>Цей Договір може бути розірваний лише за згодою Сторін. Сторона, що бажає розірвати Договір, подає заяву не раніше, ніж за 30 днів до пропоновано</w:t>
      </w:r>
      <w:r>
        <w:t>го дня припинення дії Договору.</w:t>
      </w:r>
    </w:p>
    <w:p w:rsidR="001568AE" w:rsidRPr="001568AE" w:rsidRDefault="001568AE" w:rsidP="000D37BE">
      <w:pPr>
        <w:jc w:val="both"/>
      </w:pPr>
    </w:p>
    <w:p w:rsidR="001568AE" w:rsidRPr="001568AE" w:rsidRDefault="001568AE" w:rsidP="000D37BE">
      <w:pPr>
        <w:jc w:val="center"/>
      </w:pPr>
      <w:r w:rsidRPr="001568AE">
        <w:rPr>
          <w:b/>
        </w:rPr>
        <w:t>8. Прикінцеві положення.</w:t>
      </w:r>
    </w:p>
    <w:p w:rsidR="001568AE" w:rsidRPr="001568AE" w:rsidRDefault="00ED55C6" w:rsidP="00ED55C6">
      <w:pPr>
        <w:suppressAutoHyphens w:val="0"/>
        <w:ind w:firstLine="567"/>
        <w:jc w:val="both"/>
      </w:pPr>
      <w:r>
        <w:t xml:space="preserve">8.1. Будь-які зміни і доповнення </w:t>
      </w:r>
      <w:r w:rsidR="001568AE" w:rsidRPr="001568AE">
        <w:t>до цього Договору вносяться лише за згодою Сторін, шляхом у</w:t>
      </w:r>
      <w:r>
        <w:t>кладання додаткових договорів.</w:t>
      </w:r>
    </w:p>
    <w:p w:rsidR="001568AE" w:rsidRPr="001568AE" w:rsidRDefault="00ED55C6" w:rsidP="00ED55C6">
      <w:pPr>
        <w:suppressAutoHyphens w:val="0"/>
        <w:ind w:firstLine="567"/>
        <w:jc w:val="both"/>
      </w:pPr>
      <w:r>
        <w:lastRenderedPageBreak/>
        <w:t xml:space="preserve">8.2. </w:t>
      </w:r>
      <w:r w:rsidR="001568AE" w:rsidRPr="001568AE">
        <w:t>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господарського суду, якщо під час переговорів Сторони не дійшли</w:t>
      </w:r>
      <w:r>
        <w:t xml:space="preserve"> згоди щодо врегулювання спору.</w:t>
      </w:r>
    </w:p>
    <w:p w:rsidR="001568AE" w:rsidRPr="001568AE" w:rsidRDefault="00ED55C6" w:rsidP="00ED55C6">
      <w:pPr>
        <w:suppressAutoHyphens w:val="0"/>
        <w:ind w:firstLine="567"/>
        <w:jc w:val="both"/>
      </w:pPr>
      <w:r>
        <w:t xml:space="preserve">8.3. </w:t>
      </w:r>
      <w:r w:rsidR="001568AE" w:rsidRPr="001568AE">
        <w:t>Цей Договір складено у двох оригінальних примірниках, по одному для кожної із Сторін, кожний з я</w:t>
      </w:r>
      <w:r>
        <w:t>ких має однакову юридичну силу.</w:t>
      </w:r>
    </w:p>
    <w:p w:rsidR="001568AE" w:rsidRPr="001568AE" w:rsidRDefault="00ED55C6" w:rsidP="00ED55C6">
      <w:pPr>
        <w:suppressAutoHyphens w:val="0"/>
        <w:ind w:firstLine="567"/>
        <w:jc w:val="both"/>
      </w:pPr>
      <w:r>
        <w:t xml:space="preserve">8.4. </w:t>
      </w:r>
      <w:r w:rsidR="001568AE" w:rsidRPr="001568AE">
        <w:t xml:space="preserve">Управління підтверджує, що Позичальники, внесені до Реєстрів згідно з кредитними договорами та умов цього Договору, є учасниками Програми та зобов’язуються відповідно до умов цього Договору здійснювати </w:t>
      </w:r>
      <w:r w:rsidR="000D37BE">
        <w:t>часткову компенсацію відсотків.</w:t>
      </w:r>
    </w:p>
    <w:p w:rsidR="001568AE" w:rsidRPr="000D37BE" w:rsidRDefault="001568AE" w:rsidP="000D37BE"/>
    <w:p w:rsidR="001568AE" w:rsidRPr="000D37BE" w:rsidRDefault="001568AE" w:rsidP="000D37BE">
      <w:pPr>
        <w:jc w:val="center"/>
        <w:rPr>
          <w:b/>
        </w:rPr>
      </w:pPr>
      <w:r w:rsidRPr="000D37BE">
        <w:rPr>
          <w:b/>
        </w:rPr>
        <w:t>9. Місцезнаходження та реквізити Сторін</w:t>
      </w:r>
    </w:p>
    <w:p w:rsidR="001568AE" w:rsidRPr="001568AE" w:rsidRDefault="001568AE" w:rsidP="000D37BE">
      <w:pPr>
        <w:jc w:val="both"/>
      </w:pPr>
    </w:p>
    <w:tbl>
      <w:tblPr>
        <w:tblStyle w:val="TableGrid"/>
        <w:tblW w:w="9631" w:type="dxa"/>
        <w:jc w:val="center"/>
        <w:tblInd w:w="427" w:type="dxa"/>
        <w:tblLook w:val="04A0" w:firstRow="1" w:lastRow="0" w:firstColumn="1" w:lastColumn="0" w:noHBand="0" w:noVBand="1"/>
      </w:tblPr>
      <w:tblGrid>
        <w:gridCol w:w="5385"/>
        <w:gridCol w:w="4246"/>
      </w:tblGrid>
      <w:tr w:rsidR="001568AE" w:rsidRPr="001568AE" w:rsidTr="000D37BE">
        <w:trPr>
          <w:trHeight w:val="2427"/>
          <w:jc w:val="center"/>
        </w:trPr>
        <w:tc>
          <w:tcPr>
            <w:tcW w:w="5385" w:type="dxa"/>
            <w:tcBorders>
              <w:top w:val="nil"/>
              <w:left w:val="nil"/>
              <w:bottom w:val="nil"/>
              <w:right w:val="nil"/>
            </w:tcBorders>
          </w:tcPr>
          <w:p w:rsidR="001568AE" w:rsidRPr="001568AE" w:rsidRDefault="000D37BE" w:rsidP="000D37BE">
            <w:pPr>
              <w:jc w:val="both"/>
            </w:pPr>
            <w:r>
              <w:t>Кредитно-фінансова установа</w:t>
            </w:r>
          </w:p>
          <w:p w:rsidR="001568AE" w:rsidRPr="001568AE" w:rsidRDefault="000D37BE" w:rsidP="000D37BE">
            <w:pPr>
              <w:jc w:val="both"/>
            </w:pPr>
            <w:r>
              <w:t>_________________</w:t>
            </w:r>
          </w:p>
          <w:p w:rsidR="001568AE" w:rsidRPr="001568AE" w:rsidRDefault="000D37BE" w:rsidP="000D37BE">
            <w:pPr>
              <w:jc w:val="both"/>
            </w:pPr>
            <w:r>
              <w:t>_________________</w:t>
            </w:r>
          </w:p>
          <w:p w:rsidR="001568AE" w:rsidRPr="001568AE" w:rsidRDefault="000D37BE" w:rsidP="000D37BE">
            <w:pPr>
              <w:jc w:val="both"/>
            </w:pPr>
            <w:r>
              <w:t>_________________</w:t>
            </w:r>
          </w:p>
          <w:p w:rsidR="001568AE" w:rsidRPr="001568AE" w:rsidRDefault="000D37BE" w:rsidP="000D37BE">
            <w:pPr>
              <w:jc w:val="both"/>
            </w:pPr>
            <w:r>
              <w:t>_________________</w:t>
            </w:r>
          </w:p>
          <w:p w:rsidR="001568AE" w:rsidRPr="001568AE" w:rsidRDefault="000D37BE" w:rsidP="000D37BE">
            <w:pPr>
              <w:jc w:val="both"/>
            </w:pPr>
            <w:r>
              <w:t>_________________</w:t>
            </w:r>
          </w:p>
          <w:p w:rsidR="001568AE" w:rsidRPr="001568AE" w:rsidRDefault="001568AE" w:rsidP="000D37BE">
            <w:pPr>
              <w:jc w:val="both"/>
            </w:pPr>
          </w:p>
          <w:p w:rsidR="001568AE" w:rsidRPr="001568AE" w:rsidRDefault="001568AE" w:rsidP="000D37BE">
            <w:pPr>
              <w:jc w:val="both"/>
            </w:pPr>
            <w:r w:rsidRPr="001568AE">
              <w:t>М</w:t>
            </w:r>
            <w:r w:rsidR="000D37BE">
              <w:t>. п.</w:t>
            </w:r>
          </w:p>
        </w:tc>
        <w:tc>
          <w:tcPr>
            <w:tcW w:w="4246" w:type="dxa"/>
            <w:tcBorders>
              <w:top w:val="nil"/>
              <w:left w:val="nil"/>
              <w:bottom w:val="nil"/>
              <w:right w:val="nil"/>
            </w:tcBorders>
          </w:tcPr>
          <w:p w:rsidR="001568AE" w:rsidRPr="001568AE" w:rsidRDefault="000D37BE" w:rsidP="000D37BE">
            <w:pPr>
              <w:jc w:val="both"/>
            </w:pPr>
            <w:r>
              <w:t>Управління</w:t>
            </w:r>
          </w:p>
          <w:p w:rsidR="001568AE" w:rsidRPr="001568AE" w:rsidRDefault="000D37BE" w:rsidP="000D37BE">
            <w:pPr>
              <w:jc w:val="both"/>
            </w:pPr>
            <w:r>
              <w:t>_________________</w:t>
            </w:r>
          </w:p>
          <w:p w:rsidR="001568AE" w:rsidRPr="001568AE" w:rsidRDefault="000D37BE" w:rsidP="000D37BE">
            <w:pPr>
              <w:jc w:val="both"/>
            </w:pPr>
            <w:r>
              <w:t>_________________</w:t>
            </w:r>
          </w:p>
          <w:p w:rsidR="001568AE" w:rsidRPr="001568AE" w:rsidRDefault="000D37BE" w:rsidP="000D37BE">
            <w:pPr>
              <w:jc w:val="both"/>
            </w:pPr>
            <w:r>
              <w:t>_________________</w:t>
            </w:r>
          </w:p>
          <w:p w:rsidR="001568AE" w:rsidRPr="001568AE" w:rsidRDefault="000D37BE" w:rsidP="000D37BE">
            <w:pPr>
              <w:jc w:val="both"/>
            </w:pPr>
            <w:r>
              <w:t>_________________</w:t>
            </w:r>
          </w:p>
          <w:p w:rsidR="001568AE" w:rsidRPr="001568AE" w:rsidRDefault="000D37BE" w:rsidP="000D37BE">
            <w:pPr>
              <w:jc w:val="both"/>
            </w:pPr>
            <w:r>
              <w:t>_________________</w:t>
            </w:r>
          </w:p>
          <w:p w:rsidR="001568AE" w:rsidRPr="001568AE" w:rsidRDefault="001568AE" w:rsidP="000D37BE">
            <w:pPr>
              <w:jc w:val="both"/>
            </w:pPr>
          </w:p>
          <w:p w:rsidR="001568AE" w:rsidRPr="001568AE" w:rsidRDefault="000D37BE" w:rsidP="000D37BE">
            <w:pPr>
              <w:jc w:val="both"/>
            </w:pPr>
            <w:r>
              <w:t>М. п.</w:t>
            </w:r>
          </w:p>
        </w:tc>
      </w:tr>
    </w:tbl>
    <w:p w:rsidR="001568AE" w:rsidRPr="001568AE" w:rsidRDefault="001568AE" w:rsidP="000D37BE">
      <w:pPr>
        <w:jc w:val="both"/>
      </w:pPr>
    </w:p>
    <w:p w:rsidR="001568AE" w:rsidRPr="001568AE" w:rsidRDefault="001568AE" w:rsidP="000D37BE">
      <w:pPr>
        <w:jc w:val="both"/>
      </w:pPr>
    </w:p>
    <w:p w:rsidR="001568AE" w:rsidRPr="001568AE" w:rsidRDefault="001568AE" w:rsidP="000D37BE">
      <w:pPr>
        <w:contextualSpacing/>
        <w:jc w:val="both"/>
      </w:pPr>
      <w:r w:rsidRPr="001568AE">
        <w:t>Секретар міської р</w:t>
      </w:r>
      <w:r w:rsidR="000D37BE">
        <w:t>ади</w:t>
      </w:r>
      <w:r w:rsidR="000D37BE">
        <w:tab/>
      </w:r>
      <w:r w:rsidR="000D37BE">
        <w:tab/>
      </w:r>
      <w:r w:rsidR="000D37BE">
        <w:tab/>
      </w:r>
      <w:r w:rsidR="000D37BE">
        <w:tab/>
      </w:r>
      <w:r w:rsidR="000D37BE">
        <w:tab/>
      </w:r>
      <w:r w:rsidR="000D37BE">
        <w:tab/>
      </w:r>
      <w:r w:rsidR="000D37BE">
        <w:tab/>
      </w:r>
      <w:r w:rsidR="000D37BE">
        <w:tab/>
        <w:t>В.</w:t>
      </w:r>
      <w:r w:rsidRPr="001568AE">
        <w:t>ДІДЕНКО</w:t>
      </w:r>
    </w:p>
    <w:p w:rsidR="001568AE" w:rsidRDefault="001568AE" w:rsidP="000D37BE">
      <w:pPr>
        <w:jc w:val="both"/>
      </w:pPr>
    </w:p>
    <w:p w:rsidR="000D37BE" w:rsidRPr="001568AE" w:rsidRDefault="000D37BE" w:rsidP="000D37BE">
      <w:pPr>
        <w:jc w:val="both"/>
      </w:pPr>
    </w:p>
    <w:p w:rsidR="001568AE" w:rsidRPr="001568AE" w:rsidRDefault="001568AE" w:rsidP="000D37BE">
      <w:pPr>
        <w:jc w:val="both"/>
      </w:pPr>
      <w:r w:rsidRPr="001568AE">
        <w:t>Заступник директора деп</w:t>
      </w:r>
      <w:r w:rsidR="000D37BE">
        <w:t>артаменту інфраструктури міста-</w:t>
      </w:r>
    </w:p>
    <w:p w:rsidR="000D37BE" w:rsidRDefault="001568AE" w:rsidP="000D37BE">
      <w:pPr>
        <w:jc w:val="both"/>
      </w:pPr>
      <w:r w:rsidRPr="001568AE">
        <w:t>началь</w:t>
      </w:r>
      <w:r w:rsidR="000D37BE">
        <w:t xml:space="preserve">ник управління </w:t>
      </w:r>
      <w:r w:rsidRPr="001568AE">
        <w:t>жит</w:t>
      </w:r>
      <w:r w:rsidR="000D37BE">
        <w:t>лової політики і майна</w:t>
      </w:r>
      <w:r w:rsidR="000D37BE">
        <w:tab/>
      </w:r>
      <w:r w:rsidR="000D37BE">
        <w:tab/>
      </w:r>
      <w:r w:rsidR="000D37BE">
        <w:tab/>
      </w:r>
      <w:r w:rsidR="000D37BE">
        <w:tab/>
        <w:t>Н.ВІТКОВСЬКА</w:t>
      </w:r>
    </w:p>
    <w:p w:rsidR="000D37BE" w:rsidRDefault="000D37BE" w:rsidP="000D37BE">
      <w:pPr>
        <w:jc w:val="both"/>
      </w:pPr>
    </w:p>
    <w:p w:rsidR="000D37BE" w:rsidRDefault="000D37BE" w:rsidP="000D37BE">
      <w:pPr>
        <w:jc w:val="both"/>
        <w:sectPr w:rsidR="000D37BE" w:rsidSect="00855EDE">
          <w:footnotePr>
            <w:numRestart w:val="eachPage"/>
          </w:footnotePr>
          <w:pgSz w:w="11906" w:h="16838"/>
          <w:pgMar w:top="851" w:right="849" w:bottom="1134" w:left="1418" w:header="720" w:footer="720" w:gutter="0"/>
          <w:cols w:space="720"/>
        </w:sectPr>
      </w:pPr>
    </w:p>
    <w:p w:rsidR="001568AE" w:rsidRPr="001568AE" w:rsidRDefault="001568AE" w:rsidP="00595667">
      <w:pPr>
        <w:ind w:left="4403"/>
        <w:jc w:val="right"/>
        <w:rPr>
          <w:b/>
        </w:rPr>
      </w:pPr>
      <w:r w:rsidRPr="001568AE">
        <w:rPr>
          <w:b/>
        </w:rPr>
        <w:lastRenderedPageBreak/>
        <w:t>Додаток 1</w:t>
      </w:r>
    </w:p>
    <w:p w:rsidR="001568AE" w:rsidRPr="001568AE" w:rsidRDefault="001568AE" w:rsidP="00595667">
      <w:pPr>
        <w:ind w:left="4536"/>
        <w:jc w:val="right"/>
      </w:pPr>
      <w:r w:rsidRPr="001568AE">
        <w:t>до Генерального договору</w:t>
      </w:r>
    </w:p>
    <w:p w:rsidR="001568AE" w:rsidRPr="001568AE" w:rsidRDefault="001568AE" w:rsidP="00595667">
      <w:pPr>
        <w:ind w:left="4536"/>
        <w:jc w:val="right"/>
      </w:pPr>
      <w:r w:rsidRPr="001568AE">
        <w:t>№______________від «____»________202_року</w:t>
      </w:r>
    </w:p>
    <w:p w:rsidR="001568AE" w:rsidRDefault="001568AE" w:rsidP="00595667"/>
    <w:p w:rsidR="00456046" w:rsidRDefault="00456046" w:rsidP="00595667"/>
    <w:p w:rsidR="00456046" w:rsidRDefault="00456046" w:rsidP="00595667"/>
    <w:p w:rsidR="00456046" w:rsidRPr="001568AE" w:rsidRDefault="00456046" w:rsidP="00595667"/>
    <w:p w:rsidR="001568AE" w:rsidRPr="001568AE" w:rsidRDefault="001568AE" w:rsidP="00595667"/>
    <w:p w:rsidR="001568AE" w:rsidRPr="00595667" w:rsidRDefault="001568AE" w:rsidP="00595667">
      <w:pPr>
        <w:jc w:val="center"/>
        <w:rPr>
          <w:b/>
        </w:rPr>
      </w:pPr>
      <w:r w:rsidRPr="00595667">
        <w:rPr>
          <w:b/>
        </w:rPr>
        <w:t>Реєстр № ________</w:t>
      </w:r>
    </w:p>
    <w:p w:rsidR="001568AE" w:rsidRPr="001568AE" w:rsidRDefault="001568AE" w:rsidP="00595667">
      <w:pPr>
        <w:jc w:val="center"/>
      </w:pPr>
      <w:r w:rsidRPr="001568AE">
        <w:rPr>
          <w:b/>
        </w:rPr>
        <w:t>Позичальників, які отримали кредит у ________________</w:t>
      </w:r>
    </w:p>
    <w:p w:rsidR="001568AE" w:rsidRPr="001568AE" w:rsidRDefault="001568AE" w:rsidP="00595667">
      <w:pPr>
        <w:jc w:val="center"/>
      </w:pPr>
      <w:r w:rsidRPr="001568AE">
        <w:rPr>
          <w:b/>
        </w:rPr>
        <w:t xml:space="preserve">за Програмою підтримки ОСББ Хмельницької міської територіальної громади на 2020-2023 роки в частині </w:t>
      </w:r>
      <w:r w:rsidRPr="001568AE">
        <w:t xml:space="preserve"> впровадження заходів Програми підтримки </w:t>
      </w:r>
      <w:proofErr w:type="spellStart"/>
      <w:r w:rsidRPr="001568AE">
        <w:t>енергомодернізації</w:t>
      </w:r>
      <w:proofErr w:type="spellEnd"/>
      <w:r w:rsidRPr="001568AE">
        <w:t xml:space="preserve"> багатоквартирних будинків «ЕНЕРГОДІМ»</w:t>
      </w:r>
    </w:p>
    <w:p w:rsidR="001568AE" w:rsidRPr="001568AE" w:rsidRDefault="001568AE" w:rsidP="00595667">
      <w:pPr>
        <w:ind w:left="994"/>
        <w:jc w:val="center"/>
      </w:pPr>
    </w:p>
    <w:p w:rsidR="00595667" w:rsidRDefault="00595667" w:rsidP="00595667">
      <w:pPr>
        <w:jc w:val="center"/>
      </w:pPr>
      <w:r>
        <w:rPr>
          <w:b/>
        </w:rPr>
        <w:t xml:space="preserve">за _______________ </w:t>
      </w:r>
      <w:r w:rsidR="001568AE" w:rsidRPr="001568AE">
        <w:rPr>
          <w:b/>
        </w:rPr>
        <w:t>20__ р.</w:t>
      </w:r>
    </w:p>
    <w:p w:rsidR="001568AE" w:rsidRPr="001568AE" w:rsidRDefault="001568AE" w:rsidP="00595667">
      <w:pPr>
        <w:ind w:left="3540" w:firstLine="708"/>
      </w:pPr>
      <w:r w:rsidRPr="001568AE">
        <w:rPr>
          <w:b/>
          <w:sz w:val="16"/>
        </w:rPr>
        <w:t>(</w:t>
      </w:r>
      <w:r w:rsidR="00595667">
        <w:rPr>
          <w:sz w:val="16"/>
        </w:rPr>
        <w:t>місяць)</w:t>
      </w:r>
    </w:p>
    <w:p w:rsidR="001568AE" w:rsidRPr="001568AE" w:rsidRDefault="001568AE" w:rsidP="00595667">
      <w:pPr>
        <w:jc w:val="center"/>
      </w:pPr>
      <w:r w:rsidRPr="001568AE">
        <w:rPr>
          <w:b/>
        </w:rPr>
        <w:t xml:space="preserve">Реквізити </w:t>
      </w:r>
      <w:r w:rsidRPr="001568AE">
        <w:rPr>
          <w:b/>
          <w:sz w:val="26"/>
        </w:rPr>
        <w:t xml:space="preserve"> </w:t>
      </w:r>
      <w:r w:rsidRPr="001568AE">
        <w:rPr>
          <w:b/>
        </w:rPr>
        <w:t>кредитно–фінансової установи:</w:t>
      </w:r>
    </w:p>
    <w:p w:rsidR="001568AE" w:rsidRPr="001568AE" w:rsidRDefault="001568AE" w:rsidP="00595667">
      <w:pPr>
        <w:jc w:val="center"/>
      </w:pPr>
      <w:r w:rsidRPr="001568AE">
        <w:rPr>
          <w:b/>
        </w:rPr>
        <w:t>_______________________________</w:t>
      </w:r>
    </w:p>
    <w:tbl>
      <w:tblPr>
        <w:tblStyle w:val="TableGrid"/>
        <w:tblpPr w:leftFromText="180" w:rightFromText="180" w:vertAnchor="text" w:horzAnchor="margin" w:tblpXSpec="center" w:tblpY="395"/>
        <w:tblW w:w="9928" w:type="dxa"/>
        <w:tblInd w:w="0" w:type="dxa"/>
        <w:tblLayout w:type="fixed"/>
        <w:tblCellMar>
          <w:top w:w="37" w:type="dxa"/>
        </w:tblCellMar>
        <w:tblLook w:val="04A0" w:firstRow="1" w:lastRow="0" w:firstColumn="1" w:lastColumn="0" w:noHBand="0" w:noVBand="1"/>
      </w:tblPr>
      <w:tblGrid>
        <w:gridCol w:w="279"/>
        <w:gridCol w:w="1276"/>
        <w:gridCol w:w="992"/>
        <w:gridCol w:w="709"/>
        <w:gridCol w:w="850"/>
        <w:gridCol w:w="709"/>
        <w:gridCol w:w="860"/>
        <w:gridCol w:w="992"/>
        <w:gridCol w:w="709"/>
        <w:gridCol w:w="992"/>
        <w:gridCol w:w="709"/>
        <w:gridCol w:w="851"/>
      </w:tblGrid>
      <w:tr w:rsidR="001568AE" w:rsidRPr="00456046" w:rsidTr="00456046">
        <w:trPr>
          <w:trHeight w:val="1016"/>
        </w:trPr>
        <w:tc>
          <w:tcPr>
            <w:tcW w:w="279" w:type="dxa"/>
            <w:tcBorders>
              <w:top w:val="single" w:sz="4" w:space="0" w:color="000000"/>
              <w:left w:val="single" w:sz="4" w:space="0" w:color="000000"/>
              <w:bottom w:val="single" w:sz="4" w:space="0" w:color="000000"/>
              <w:right w:val="single" w:sz="4" w:space="0" w:color="000000"/>
            </w:tcBorders>
            <w:vAlign w:val="center"/>
          </w:tcPr>
          <w:p w:rsidR="001568AE" w:rsidRPr="00456046" w:rsidRDefault="001568AE" w:rsidP="00595667">
            <w:pPr>
              <w:ind w:left="24"/>
              <w:jc w:val="center"/>
              <w:rPr>
                <w:sz w:val="20"/>
                <w:szCs w:val="20"/>
              </w:rPr>
            </w:pPr>
            <w:r w:rsidRPr="00456046">
              <w:rPr>
                <w:sz w:val="20"/>
                <w:szCs w:val="20"/>
              </w:rPr>
              <w:t xml:space="preserve">№ </w:t>
            </w:r>
          </w:p>
          <w:p w:rsidR="001568AE" w:rsidRPr="00456046" w:rsidRDefault="001568AE" w:rsidP="00595667">
            <w:pPr>
              <w:ind w:left="24"/>
              <w:jc w:val="center"/>
              <w:rPr>
                <w:sz w:val="20"/>
                <w:szCs w:val="20"/>
              </w:rPr>
            </w:pPr>
            <w:r w:rsidRPr="00456046">
              <w:rPr>
                <w:sz w:val="20"/>
                <w:szCs w:val="20"/>
              </w:rPr>
              <w:t>з/п</w:t>
            </w:r>
          </w:p>
        </w:tc>
        <w:tc>
          <w:tcPr>
            <w:tcW w:w="1276" w:type="dxa"/>
            <w:tcBorders>
              <w:top w:val="single" w:sz="4" w:space="0" w:color="000000"/>
              <w:left w:val="single" w:sz="4" w:space="0" w:color="000000"/>
              <w:bottom w:val="single" w:sz="4" w:space="0" w:color="000000"/>
              <w:right w:val="single" w:sz="4" w:space="0" w:color="000000"/>
            </w:tcBorders>
            <w:vAlign w:val="center"/>
          </w:tcPr>
          <w:p w:rsidR="001568AE" w:rsidRPr="00456046" w:rsidRDefault="001568AE" w:rsidP="00595667">
            <w:pPr>
              <w:jc w:val="center"/>
              <w:rPr>
                <w:sz w:val="20"/>
                <w:szCs w:val="20"/>
              </w:rPr>
            </w:pPr>
            <w:r w:rsidRPr="00456046">
              <w:rPr>
                <w:sz w:val="20"/>
                <w:szCs w:val="20"/>
              </w:rPr>
              <w:t>Прізвище, ім’я та  по батькові фізичної</w:t>
            </w:r>
            <w:r w:rsidR="00595667" w:rsidRPr="00456046">
              <w:rPr>
                <w:sz w:val="20"/>
                <w:szCs w:val="20"/>
              </w:rPr>
              <w:t xml:space="preserve"> </w:t>
            </w:r>
            <w:r w:rsidRPr="00456046">
              <w:rPr>
                <w:sz w:val="20"/>
                <w:szCs w:val="20"/>
              </w:rPr>
              <w:t>особи/найменування юридичної особи</w:t>
            </w:r>
          </w:p>
        </w:tc>
        <w:tc>
          <w:tcPr>
            <w:tcW w:w="992" w:type="dxa"/>
            <w:tcBorders>
              <w:top w:val="single" w:sz="4" w:space="0" w:color="000000"/>
              <w:left w:val="single" w:sz="4" w:space="0" w:color="000000"/>
              <w:bottom w:val="single" w:sz="4" w:space="0" w:color="000000"/>
              <w:right w:val="single" w:sz="4" w:space="0" w:color="000000"/>
            </w:tcBorders>
            <w:vAlign w:val="center"/>
          </w:tcPr>
          <w:p w:rsidR="001568AE" w:rsidRPr="00456046" w:rsidRDefault="001568AE" w:rsidP="00595667">
            <w:pPr>
              <w:ind w:left="46" w:hanging="12"/>
              <w:jc w:val="center"/>
              <w:rPr>
                <w:sz w:val="20"/>
                <w:szCs w:val="20"/>
              </w:rPr>
            </w:pPr>
            <w:r w:rsidRPr="00456046">
              <w:rPr>
                <w:sz w:val="20"/>
                <w:szCs w:val="20"/>
              </w:rPr>
              <w:t>Ідентифікаційний номер</w:t>
            </w:r>
          </w:p>
        </w:tc>
        <w:tc>
          <w:tcPr>
            <w:tcW w:w="709" w:type="dxa"/>
            <w:tcBorders>
              <w:top w:val="single" w:sz="4" w:space="0" w:color="000000"/>
              <w:left w:val="single" w:sz="4" w:space="0" w:color="000000"/>
              <w:bottom w:val="single" w:sz="4" w:space="0" w:color="000000"/>
              <w:right w:val="single" w:sz="4" w:space="0" w:color="000000"/>
            </w:tcBorders>
            <w:vAlign w:val="center"/>
          </w:tcPr>
          <w:p w:rsidR="001568AE" w:rsidRPr="00456046" w:rsidRDefault="001568AE" w:rsidP="00595667">
            <w:pPr>
              <w:jc w:val="center"/>
              <w:rPr>
                <w:sz w:val="20"/>
                <w:szCs w:val="20"/>
              </w:rPr>
            </w:pPr>
            <w:r w:rsidRPr="00456046">
              <w:rPr>
                <w:sz w:val="20"/>
                <w:szCs w:val="20"/>
              </w:rPr>
              <w:t>Ціль кредиту</w:t>
            </w:r>
          </w:p>
        </w:tc>
        <w:tc>
          <w:tcPr>
            <w:tcW w:w="850" w:type="dxa"/>
            <w:tcBorders>
              <w:top w:val="single" w:sz="4" w:space="0" w:color="000000"/>
              <w:left w:val="single" w:sz="4" w:space="0" w:color="000000"/>
              <w:bottom w:val="single" w:sz="4" w:space="0" w:color="000000"/>
              <w:right w:val="single" w:sz="4" w:space="0" w:color="000000"/>
            </w:tcBorders>
            <w:vAlign w:val="center"/>
          </w:tcPr>
          <w:p w:rsidR="001568AE" w:rsidRPr="00456046" w:rsidRDefault="001568AE" w:rsidP="00595667">
            <w:pPr>
              <w:jc w:val="center"/>
              <w:rPr>
                <w:sz w:val="20"/>
                <w:szCs w:val="20"/>
              </w:rPr>
            </w:pPr>
            <w:r w:rsidRPr="00456046">
              <w:rPr>
                <w:sz w:val="20"/>
                <w:szCs w:val="20"/>
              </w:rPr>
              <w:t>№ і дата</w:t>
            </w:r>
            <w:r w:rsidR="00595667" w:rsidRPr="00456046">
              <w:rPr>
                <w:sz w:val="20"/>
                <w:szCs w:val="20"/>
              </w:rPr>
              <w:t xml:space="preserve"> </w:t>
            </w:r>
            <w:r w:rsidRPr="00456046">
              <w:rPr>
                <w:sz w:val="20"/>
                <w:szCs w:val="20"/>
              </w:rPr>
              <w:t>Кредитного договору</w:t>
            </w:r>
          </w:p>
        </w:tc>
        <w:tc>
          <w:tcPr>
            <w:tcW w:w="709" w:type="dxa"/>
            <w:tcBorders>
              <w:top w:val="single" w:sz="4" w:space="0" w:color="000000"/>
              <w:left w:val="single" w:sz="4" w:space="0" w:color="000000"/>
              <w:bottom w:val="single" w:sz="4" w:space="0" w:color="000000"/>
              <w:right w:val="single" w:sz="4" w:space="0" w:color="000000"/>
            </w:tcBorders>
            <w:vAlign w:val="center"/>
          </w:tcPr>
          <w:p w:rsidR="001568AE" w:rsidRPr="00456046" w:rsidRDefault="001568AE" w:rsidP="00595667">
            <w:pPr>
              <w:jc w:val="center"/>
              <w:rPr>
                <w:sz w:val="20"/>
                <w:szCs w:val="20"/>
              </w:rPr>
            </w:pPr>
            <w:r w:rsidRPr="00456046">
              <w:rPr>
                <w:sz w:val="20"/>
                <w:szCs w:val="20"/>
              </w:rPr>
              <w:t>Строк</w:t>
            </w:r>
            <w:r w:rsidR="00595667" w:rsidRPr="00456046">
              <w:rPr>
                <w:sz w:val="20"/>
                <w:szCs w:val="20"/>
              </w:rPr>
              <w:t xml:space="preserve"> </w:t>
            </w:r>
            <w:r w:rsidRPr="00456046">
              <w:rPr>
                <w:sz w:val="20"/>
                <w:szCs w:val="20"/>
              </w:rPr>
              <w:t>Кредитного договору</w:t>
            </w:r>
          </w:p>
        </w:tc>
        <w:tc>
          <w:tcPr>
            <w:tcW w:w="860" w:type="dxa"/>
            <w:tcBorders>
              <w:top w:val="single" w:sz="4" w:space="0" w:color="000000"/>
              <w:left w:val="single" w:sz="4" w:space="0" w:color="000000"/>
              <w:bottom w:val="single" w:sz="4" w:space="0" w:color="000000"/>
              <w:right w:val="single" w:sz="4" w:space="0" w:color="000000"/>
            </w:tcBorders>
            <w:vAlign w:val="center"/>
          </w:tcPr>
          <w:p w:rsidR="001568AE" w:rsidRPr="00456046" w:rsidRDefault="001568AE" w:rsidP="00595667">
            <w:pPr>
              <w:jc w:val="center"/>
              <w:rPr>
                <w:sz w:val="20"/>
                <w:szCs w:val="20"/>
              </w:rPr>
            </w:pPr>
            <w:r w:rsidRPr="00456046">
              <w:rPr>
                <w:sz w:val="20"/>
                <w:szCs w:val="20"/>
              </w:rPr>
              <w:t>Сума кредиту, грн</w:t>
            </w:r>
          </w:p>
        </w:tc>
        <w:tc>
          <w:tcPr>
            <w:tcW w:w="992" w:type="dxa"/>
            <w:tcBorders>
              <w:top w:val="single" w:sz="4" w:space="0" w:color="000000"/>
              <w:left w:val="single" w:sz="4" w:space="0" w:color="000000"/>
              <w:bottom w:val="single" w:sz="4" w:space="0" w:color="000000"/>
              <w:right w:val="single" w:sz="4" w:space="0" w:color="000000"/>
            </w:tcBorders>
            <w:vAlign w:val="center"/>
          </w:tcPr>
          <w:p w:rsidR="001568AE" w:rsidRPr="00456046" w:rsidRDefault="001568AE" w:rsidP="00456046">
            <w:pPr>
              <w:jc w:val="center"/>
              <w:rPr>
                <w:sz w:val="20"/>
                <w:szCs w:val="20"/>
              </w:rPr>
            </w:pPr>
            <w:r w:rsidRPr="00456046">
              <w:rPr>
                <w:sz w:val="20"/>
                <w:szCs w:val="20"/>
              </w:rPr>
              <w:t>Відсоткова ставка за</w:t>
            </w:r>
            <w:r w:rsidR="00595667" w:rsidRPr="00456046">
              <w:rPr>
                <w:sz w:val="20"/>
                <w:szCs w:val="20"/>
              </w:rPr>
              <w:t xml:space="preserve"> </w:t>
            </w:r>
            <w:r w:rsidRPr="00456046">
              <w:rPr>
                <w:sz w:val="20"/>
                <w:szCs w:val="20"/>
              </w:rPr>
              <w:t>користування</w:t>
            </w:r>
            <w:r w:rsidR="00456046">
              <w:rPr>
                <w:sz w:val="20"/>
                <w:szCs w:val="20"/>
              </w:rPr>
              <w:t xml:space="preserve"> </w:t>
            </w:r>
            <w:r w:rsidRPr="00456046">
              <w:rPr>
                <w:sz w:val="20"/>
                <w:szCs w:val="20"/>
              </w:rPr>
              <w:t>кредитом, %</w:t>
            </w:r>
          </w:p>
        </w:tc>
        <w:tc>
          <w:tcPr>
            <w:tcW w:w="709" w:type="dxa"/>
            <w:tcBorders>
              <w:top w:val="single" w:sz="4" w:space="0" w:color="000000"/>
              <w:left w:val="single" w:sz="4" w:space="0" w:color="000000"/>
              <w:bottom w:val="single" w:sz="4" w:space="0" w:color="000000"/>
              <w:right w:val="single" w:sz="4" w:space="0" w:color="000000"/>
            </w:tcBorders>
            <w:vAlign w:val="center"/>
          </w:tcPr>
          <w:p w:rsidR="001568AE" w:rsidRPr="00456046" w:rsidRDefault="001568AE" w:rsidP="00595667">
            <w:pPr>
              <w:jc w:val="center"/>
              <w:rPr>
                <w:sz w:val="20"/>
                <w:szCs w:val="20"/>
              </w:rPr>
            </w:pPr>
            <w:r w:rsidRPr="00456046">
              <w:rPr>
                <w:sz w:val="20"/>
                <w:szCs w:val="20"/>
              </w:rPr>
              <w:t>Розмір</w:t>
            </w:r>
            <w:r w:rsidR="00595667" w:rsidRPr="00456046">
              <w:rPr>
                <w:sz w:val="20"/>
                <w:szCs w:val="20"/>
              </w:rPr>
              <w:t xml:space="preserve"> </w:t>
            </w:r>
            <w:r w:rsidRPr="00456046">
              <w:rPr>
                <w:sz w:val="20"/>
                <w:szCs w:val="20"/>
              </w:rPr>
              <w:t>Компенсації, %</w:t>
            </w:r>
          </w:p>
        </w:tc>
        <w:tc>
          <w:tcPr>
            <w:tcW w:w="992" w:type="dxa"/>
            <w:tcBorders>
              <w:top w:val="single" w:sz="4" w:space="0" w:color="000000"/>
              <w:left w:val="single" w:sz="4" w:space="0" w:color="000000"/>
              <w:bottom w:val="single" w:sz="4" w:space="0" w:color="000000"/>
              <w:right w:val="single" w:sz="4" w:space="0" w:color="000000"/>
            </w:tcBorders>
            <w:vAlign w:val="center"/>
          </w:tcPr>
          <w:p w:rsidR="001568AE" w:rsidRPr="00456046" w:rsidRDefault="001568AE" w:rsidP="00595667">
            <w:pPr>
              <w:jc w:val="center"/>
              <w:rPr>
                <w:sz w:val="20"/>
                <w:szCs w:val="20"/>
              </w:rPr>
            </w:pPr>
            <w:r w:rsidRPr="00456046">
              <w:rPr>
                <w:sz w:val="20"/>
                <w:szCs w:val="20"/>
              </w:rPr>
              <w:t>Розмір компенсації, грн</w:t>
            </w:r>
          </w:p>
        </w:tc>
        <w:tc>
          <w:tcPr>
            <w:tcW w:w="709" w:type="dxa"/>
            <w:tcBorders>
              <w:top w:val="single" w:sz="4" w:space="0" w:color="000000"/>
              <w:left w:val="single" w:sz="4" w:space="0" w:color="000000"/>
              <w:bottom w:val="single" w:sz="4" w:space="0" w:color="000000"/>
              <w:right w:val="single" w:sz="4" w:space="0" w:color="000000"/>
            </w:tcBorders>
            <w:vAlign w:val="center"/>
          </w:tcPr>
          <w:p w:rsidR="001568AE" w:rsidRPr="00456046" w:rsidRDefault="001568AE" w:rsidP="00595667">
            <w:pPr>
              <w:ind w:firstLine="82"/>
              <w:jc w:val="center"/>
              <w:rPr>
                <w:sz w:val="20"/>
                <w:szCs w:val="20"/>
              </w:rPr>
            </w:pPr>
            <w:r w:rsidRPr="00456046">
              <w:rPr>
                <w:sz w:val="20"/>
                <w:szCs w:val="20"/>
              </w:rPr>
              <w:t>Сума, з якої нараховується розмір</w:t>
            </w:r>
            <w:r w:rsidR="00595667" w:rsidRPr="00456046">
              <w:rPr>
                <w:sz w:val="20"/>
                <w:szCs w:val="20"/>
              </w:rPr>
              <w:t xml:space="preserve"> </w:t>
            </w:r>
            <w:r w:rsidRPr="00456046">
              <w:rPr>
                <w:sz w:val="20"/>
                <w:szCs w:val="20"/>
              </w:rPr>
              <w:t>компенсації, грн</w:t>
            </w:r>
          </w:p>
        </w:tc>
        <w:tc>
          <w:tcPr>
            <w:tcW w:w="851" w:type="dxa"/>
            <w:tcBorders>
              <w:top w:val="single" w:sz="4" w:space="0" w:color="000000"/>
              <w:left w:val="single" w:sz="4" w:space="0" w:color="000000"/>
              <w:bottom w:val="single" w:sz="4" w:space="0" w:color="000000"/>
              <w:right w:val="single" w:sz="4" w:space="0" w:color="000000"/>
            </w:tcBorders>
            <w:vAlign w:val="center"/>
          </w:tcPr>
          <w:p w:rsidR="001568AE" w:rsidRPr="00456046" w:rsidRDefault="001568AE" w:rsidP="00456046">
            <w:pPr>
              <w:jc w:val="center"/>
              <w:rPr>
                <w:sz w:val="20"/>
                <w:szCs w:val="20"/>
              </w:rPr>
            </w:pPr>
            <w:r w:rsidRPr="00456046">
              <w:rPr>
                <w:sz w:val="20"/>
                <w:szCs w:val="20"/>
              </w:rPr>
              <w:t>Період, за</w:t>
            </w:r>
            <w:r w:rsidR="00456046">
              <w:rPr>
                <w:sz w:val="20"/>
                <w:szCs w:val="20"/>
              </w:rPr>
              <w:t xml:space="preserve"> </w:t>
            </w:r>
            <w:r w:rsidRPr="00456046">
              <w:rPr>
                <w:sz w:val="20"/>
                <w:szCs w:val="20"/>
              </w:rPr>
              <w:t>який</w:t>
            </w:r>
            <w:r w:rsidR="00456046">
              <w:rPr>
                <w:sz w:val="20"/>
                <w:szCs w:val="20"/>
              </w:rPr>
              <w:t xml:space="preserve"> </w:t>
            </w:r>
            <w:r w:rsidRPr="00456046">
              <w:rPr>
                <w:sz w:val="20"/>
                <w:szCs w:val="20"/>
              </w:rPr>
              <w:t>нараховуються відсотки (у днях)</w:t>
            </w:r>
          </w:p>
        </w:tc>
      </w:tr>
      <w:tr w:rsidR="001568AE" w:rsidRPr="00456046" w:rsidTr="00456046">
        <w:trPr>
          <w:trHeight w:val="174"/>
        </w:trPr>
        <w:tc>
          <w:tcPr>
            <w:tcW w:w="279"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ind w:left="13"/>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ind w:left="9"/>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860"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r>
      <w:tr w:rsidR="001568AE" w:rsidRPr="00456046" w:rsidTr="00456046">
        <w:trPr>
          <w:trHeight w:val="175"/>
        </w:trPr>
        <w:tc>
          <w:tcPr>
            <w:tcW w:w="279"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860"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r>
      <w:tr w:rsidR="001568AE" w:rsidRPr="00456046" w:rsidTr="00456046">
        <w:trPr>
          <w:trHeight w:val="175"/>
        </w:trPr>
        <w:tc>
          <w:tcPr>
            <w:tcW w:w="279"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860" w:type="dxa"/>
            <w:tcBorders>
              <w:top w:val="single" w:sz="4" w:space="0" w:color="000000"/>
              <w:left w:val="single" w:sz="4" w:space="0" w:color="000000"/>
              <w:bottom w:val="single" w:sz="4" w:space="0" w:color="000000"/>
              <w:right w:val="single" w:sz="4" w:space="0" w:color="000000"/>
            </w:tcBorders>
          </w:tcPr>
          <w:p w:rsidR="001568AE" w:rsidRPr="00456046" w:rsidRDefault="001568AE" w:rsidP="00595667">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r>
      <w:tr w:rsidR="001568AE" w:rsidRPr="00456046" w:rsidTr="00456046">
        <w:trPr>
          <w:trHeight w:val="175"/>
        </w:trPr>
        <w:tc>
          <w:tcPr>
            <w:tcW w:w="7376" w:type="dxa"/>
            <w:gridSpan w:val="9"/>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ind w:left="-31"/>
              <w:rPr>
                <w:sz w:val="20"/>
                <w:szCs w:val="20"/>
              </w:rPr>
            </w:pPr>
            <w:r w:rsidRPr="00456046">
              <w:rPr>
                <w:sz w:val="20"/>
                <w:szCs w:val="20"/>
              </w:rPr>
              <w:t>Усього</w:t>
            </w:r>
          </w:p>
        </w:tc>
        <w:tc>
          <w:tcPr>
            <w:tcW w:w="992"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1568AE" w:rsidRPr="00456046" w:rsidRDefault="001568AE" w:rsidP="00456046">
            <w:pPr>
              <w:jc w:val="center"/>
              <w:rPr>
                <w:sz w:val="20"/>
                <w:szCs w:val="20"/>
              </w:rPr>
            </w:pPr>
          </w:p>
        </w:tc>
      </w:tr>
    </w:tbl>
    <w:p w:rsidR="001568AE" w:rsidRPr="001568AE" w:rsidRDefault="001568AE" w:rsidP="00595667"/>
    <w:p w:rsidR="001568AE" w:rsidRPr="001568AE" w:rsidRDefault="00456046" w:rsidP="00456046">
      <w:pPr>
        <w:ind w:left="284"/>
      </w:pPr>
      <w:r>
        <w:t>Кредитно-фінансова установа:</w:t>
      </w:r>
    </w:p>
    <w:p w:rsidR="001568AE" w:rsidRPr="001568AE" w:rsidRDefault="001568AE" w:rsidP="00456046">
      <w:pPr>
        <w:ind w:left="284"/>
      </w:pPr>
      <w:r w:rsidRPr="001568AE">
        <w:t>___________________________________________________________________________</w:t>
      </w:r>
    </w:p>
    <w:p w:rsidR="001568AE" w:rsidRPr="001568AE" w:rsidRDefault="001568AE" w:rsidP="00456046">
      <w:pPr>
        <w:ind w:left="284"/>
      </w:pPr>
    </w:p>
    <w:p w:rsidR="001568AE" w:rsidRPr="001568AE" w:rsidRDefault="001568AE" w:rsidP="00456046">
      <w:pPr>
        <w:ind w:left="284"/>
      </w:pPr>
      <w:r w:rsidRPr="001568AE">
        <w:t xml:space="preserve">“____“ _____________________ 202__р. ________________________ ______________ </w:t>
      </w:r>
    </w:p>
    <w:p w:rsidR="001568AE" w:rsidRPr="001568AE" w:rsidRDefault="001568AE" w:rsidP="00456046">
      <w:pPr>
        <w:ind w:left="4532" w:firstLine="424"/>
        <w:rPr>
          <w:sz w:val="18"/>
          <w:szCs w:val="18"/>
        </w:rPr>
      </w:pPr>
      <w:r w:rsidRPr="001568AE">
        <w:rPr>
          <w:sz w:val="18"/>
          <w:szCs w:val="18"/>
        </w:rPr>
        <w:t>(по</w:t>
      </w:r>
      <w:r w:rsidR="00456046">
        <w:rPr>
          <w:sz w:val="18"/>
          <w:szCs w:val="18"/>
        </w:rPr>
        <w:t>сада, прізвище та ініціали)</w:t>
      </w:r>
      <w:r w:rsidR="00456046">
        <w:rPr>
          <w:sz w:val="18"/>
          <w:szCs w:val="18"/>
        </w:rPr>
        <w:tab/>
        <w:t>(підпис)</w:t>
      </w:r>
    </w:p>
    <w:p w:rsidR="001568AE" w:rsidRPr="001568AE" w:rsidRDefault="00456046" w:rsidP="00456046">
      <w:pPr>
        <w:ind w:left="284"/>
      </w:pPr>
      <w:r>
        <w:t>М.П.</w:t>
      </w:r>
    </w:p>
    <w:p w:rsidR="001568AE" w:rsidRPr="001568AE" w:rsidRDefault="001568AE" w:rsidP="00456046">
      <w:pPr>
        <w:ind w:left="284"/>
      </w:pPr>
      <w:r w:rsidRPr="001568AE">
        <w:t>Управління житлової політики і майна Хмельницької міської ради</w:t>
      </w:r>
    </w:p>
    <w:p w:rsidR="001568AE" w:rsidRPr="001568AE" w:rsidRDefault="001568AE" w:rsidP="00456046">
      <w:pPr>
        <w:ind w:left="284"/>
      </w:pPr>
    </w:p>
    <w:p w:rsidR="001568AE" w:rsidRPr="001568AE" w:rsidRDefault="001568AE" w:rsidP="00456046">
      <w:pPr>
        <w:ind w:left="284"/>
      </w:pPr>
      <w:r w:rsidRPr="001568AE">
        <w:t xml:space="preserve">“____“ _____________________ 202__р. ________________________ ______________ </w:t>
      </w:r>
    </w:p>
    <w:p w:rsidR="001568AE" w:rsidRPr="001568AE" w:rsidRDefault="00456046" w:rsidP="00456046">
      <w:pPr>
        <w:ind w:left="4248" w:firstLine="708"/>
        <w:rPr>
          <w:sz w:val="18"/>
          <w:szCs w:val="18"/>
        </w:rPr>
      </w:pPr>
      <w:r>
        <w:rPr>
          <w:sz w:val="18"/>
          <w:szCs w:val="18"/>
        </w:rPr>
        <w:t>(посада, прізвище та ініціали)</w:t>
      </w:r>
      <w:r>
        <w:rPr>
          <w:sz w:val="18"/>
          <w:szCs w:val="18"/>
        </w:rPr>
        <w:tab/>
        <w:t>підпис)</w:t>
      </w:r>
    </w:p>
    <w:p w:rsidR="001568AE" w:rsidRPr="001568AE" w:rsidRDefault="001568AE" w:rsidP="00456046">
      <w:pPr>
        <w:ind w:left="284"/>
      </w:pPr>
      <w:r w:rsidRPr="001568AE">
        <w:t>М.П.</w:t>
      </w:r>
    </w:p>
    <w:p w:rsidR="001568AE" w:rsidRDefault="001568AE" w:rsidP="00595667"/>
    <w:p w:rsidR="00456046" w:rsidRPr="001568AE" w:rsidRDefault="00456046" w:rsidP="00595667"/>
    <w:p w:rsidR="001568AE" w:rsidRPr="001568AE" w:rsidRDefault="001568AE" w:rsidP="00595667">
      <w:pPr>
        <w:contextualSpacing/>
        <w:jc w:val="both"/>
      </w:pPr>
      <w:r w:rsidRPr="001568AE">
        <w:t>Секретар міської ра</w:t>
      </w:r>
      <w:r w:rsidR="00456046">
        <w:t>ди</w:t>
      </w:r>
      <w:r w:rsidR="00456046">
        <w:tab/>
      </w:r>
      <w:r w:rsidR="00456046">
        <w:tab/>
      </w:r>
      <w:r w:rsidR="00456046">
        <w:tab/>
      </w:r>
      <w:r w:rsidR="00456046">
        <w:tab/>
      </w:r>
      <w:r w:rsidR="00456046">
        <w:tab/>
      </w:r>
      <w:r w:rsidR="00456046">
        <w:tab/>
      </w:r>
      <w:r w:rsidR="00456046">
        <w:tab/>
      </w:r>
      <w:r w:rsidR="00456046">
        <w:tab/>
        <w:t>В.</w:t>
      </w:r>
      <w:r w:rsidRPr="001568AE">
        <w:t>ДІДЕНКО</w:t>
      </w:r>
    </w:p>
    <w:p w:rsidR="00456046" w:rsidRDefault="00456046" w:rsidP="00595667"/>
    <w:p w:rsidR="00456046" w:rsidRDefault="00456046" w:rsidP="00595667"/>
    <w:p w:rsidR="001568AE" w:rsidRPr="001568AE" w:rsidRDefault="001568AE" w:rsidP="00595667">
      <w:r w:rsidRPr="001568AE">
        <w:t>Заступник директора деп</w:t>
      </w:r>
      <w:r w:rsidR="00456046">
        <w:t>артаменту інфраструктури міста-</w:t>
      </w:r>
    </w:p>
    <w:p w:rsidR="000D37BE" w:rsidRDefault="00456046" w:rsidP="00595667">
      <w:r>
        <w:t>начальник управління житлової політики і майна</w:t>
      </w:r>
      <w:r>
        <w:tab/>
      </w:r>
      <w:r>
        <w:tab/>
      </w:r>
      <w:r>
        <w:tab/>
      </w:r>
      <w:r>
        <w:tab/>
        <w:t>Н.</w:t>
      </w:r>
      <w:r w:rsidR="000D37BE">
        <w:t>ВІТКОВСЬКА</w:t>
      </w:r>
    </w:p>
    <w:p w:rsidR="000D37BE" w:rsidRDefault="000D37BE" w:rsidP="00FA6601"/>
    <w:p w:rsidR="000D37BE" w:rsidRDefault="000D37BE" w:rsidP="00FA6601">
      <w:pPr>
        <w:sectPr w:rsidR="000D37BE" w:rsidSect="00855EDE">
          <w:footnotePr>
            <w:numRestart w:val="eachPage"/>
          </w:footnotePr>
          <w:pgSz w:w="11906" w:h="16838"/>
          <w:pgMar w:top="851" w:right="849" w:bottom="1134" w:left="1418" w:header="720" w:footer="720" w:gutter="0"/>
          <w:cols w:space="720"/>
        </w:sectPr>
      </w:pPr>
    </w:p>
    <w:p w:rsidR="001568AE" w:rsidRPr="001568AE" w:rsidRDefault="001568AE" w:rsidP="00456046">
      <w:pPr>
        <w:tabs>
          <w:tab w:val="center" w:pos="1565"/>
          <w:tab w:val="center" w:pos="8185"/>
        </w:tabs>
        <w:ind w:left="4536"/>
        <w:jc w:val="right"/>
      </w:pPr>
      <w:r w:rsidRPr="001568AE">
        <w:rPr>
          <w:b/>
        </w:rPr>
        <w:lastRenderedPageBreak/>
        <w:t>Додаток 2</w:t>
      </w:r>
    </w:p>
    <w:p w:rsidR="001568AE" w:rsidRPr="001568AE" w:rsidRDefault="001568AE" w:rsidP="00456046">
      <w:pPr>
        <w:ind w:left="4536"/>
        <w:jc w:val="right"/>
      </w:pPr>
      <w:r w:rsidRPr="001568AE">
        <w:t>до Генерального договору</w:t>
      </w:r>
    </w:p>
    <w:p w:rsidR="001568AE" w:rsidRPr="001568AE" w:rsidRDefault="001568AE" w:rsidP="00456046">
      <w:pPr>
        <w:ind w:left="4536"/>
        <w:jc w:val="right"/>
      </w:pPr>
      <w:r w:rsidRPr="001568AE">
        <w:t>№______________від «____»________202_року</w:t>
      </w:r>
    </w:p>
    <w:p w:rsidR="001568AE" w:rsidRDefault="001568AE" w:rsidP="00FA6601">
      <w:pPr>
        <w:jc w:val="right"/>
      </w:pPr>
    </w:p>
    <w:p w:rsidR="00456046" w:rsidRPr="001568AE" w:rsidRDefault="00456046" w:rsidP="00FA6601">
      <w:pPr>
        <w:jc w:val="right"/>
      </w:pPr>
    </w:p>
    <w:p w:rsidR="001568AE" w:rsidRDefault="001568AE" w:rsidP="00456046">
      <w:pPr>
        <w:jc w:val="right"/>
      </w:pPr>
    </w:p>
    <w:p w:rsidR="00456046" w:rsidRDefault="00456046" w:rsidP="00456046">
      <w:pPr>
        <w:jc w:val="right"/>
      </w:pPr>
    </w:p>
    <w:p w:rsidR="00456046" w:rsidRPr="001568AE" w:rsidRDefault="00456046" w:rsidP="00456046">
      <w:pPr>
        <w:jc w:val="right"/>
      </w:pPr>
    </w:p>
    <w:p w:rsidR="001568AE" w:rsidRPr="00456046" w:rsidRDefault="001568AE" w:rsidP="00456046">
      <w:pPr>
        <w:jc w:val="center"/>
        <w:rPr>
          <w:b/>
        </w:rPr>
      </w:pPr>
      <w:r w:rsidRPr="00456046">
        <w:rPr>
          <w:b/>
        </w:rPr>
        <w:t>Календарний графік фінансув</w:t>
      </w:r>
      <w:r w:rsidR="00456046" w:rsidRPr="00456046">
        <w:rPr>
          <w:b/>
        </w:rPr>
        <w:t>ання</w:t>
      </w:r>
    </w:p>
    <w:tbl>
      <w:tblPr>
        <w:tblStyle w:val="TableGrid"/>
        <w:tblW w:w="9681" w:type="dxa"/>
        <w:tblInd w:w="-5" w:type="dxa"/>
        <w:tblCellMar>
          <w:top w:w="54" w:type="dxa"/>
          <w:left w:w="115" w:type="dxa"/>
          <w:right w:w="75" w:type="dxa"/>
        </w:tblCellMar>
        <w:tblLook w:val="04A0" w:firstRow="1" w:lastRow="0" w:firstColumn="1" w:lastColumn="0" w:noHBand="0" w:noVBand="1"/>
      </w:tblPr>
      <w:tblGrid>
        <w:gridCol w:w="3469"/>
        <w:gridCol w:w="1404"/>
        <w:gridCol w:w="1171"/>
        <w:gridCol w:w="1174"/>
        <w:gridCol w:w="2463"/>
      </w:tblGrid>
      <w:tr w:rsidR="001568AE" w:rsidRPr="001568AE" w:rsidTr="00456046">
        <w:trPr>
          <w:trHeight w:val="20"/>
        </w:trPr>
        <w:tc>
          <w:tcPr>
            <w:tcW w:w="3469" w:type="dxa"/>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456046">
            <w:pPr>
              <w:ind w:right="50"/>
              <w:jc w:val="center"/>
            </w:pPr>
            <w:r w:rsidRPr="001568AE">
              <w:t>Найменування</w:t>
            </w:r>
          </w:p>
        </w:tc>
        <w:tc>
          <w:tcPr>
            <w:tcW w:w="1404" w:type="dxa"/>
            <w:tcBorders>
              <w:top w:val="single" w:sz="4" w:space="0" w:color="000000"/>
              <w:left w:val="single" w:sz="4" w:space="0" w:color="000000"/>
              <w:bottom w:val="single" w:sz="4" w:space="0" w:color="000000"/>
              <w:right w:val="single" w:sz="4" w:space="0" w:color="000000"/>
            </w:tcBorders>
            <w:vAlign w:val="center"/>
          </w:tcPr>
          <w:p w:rsidR="001568AE" w:rsidRPr="001568AE" w:rsidRDefault="001568AE" w:rsidP="00456046">
            <w:pPr>
              <w:jc w:val="center"/>
            </w:pPr>
            <w:r w:rsidRPr="001568AE">
              <w:t>2021 рік грн.</w:t>
            </w:r>
          </w:p>
        </w:tc>
        <w:tc>
          <w:tcPr>
            <w:tcW w:w="1171" w:type="dxa"/>
            <w:tcBorders>
              <w:top w:val="single" w:sz="4" w:space="0" w:color="000000"/>
              <w:left w:val="single" w:sz="4" w:space="0" w:color="000000"/>
              <w:bottom w:val="single" w:sz="4" w:space="0" w:color="000000"/>
              <w:right w:val="single" w:sz="4" w:space="0" w:color="000000"/>
            </w:tcBorders>
            <w:vAlign w:val="center"/>
          </w:tcPr>
          <w:p w:rsidR="001568AE" w:rsidRPr="001568AE" w:rsidRDefault="00456046" w:rsidP="00456046">
            <w:pPr>
              <w:jc w:val="center"/>
            </w:pPr>
            <w:r>
              <w:t>2022 рік, грн.</w:t>
            </w:r>
          </w:p>
        </w:tc>
        <w:tc>
          <w:tcPr>
            <w:tcW w:w="1174" w:type="dxa"/>
            <w:tcBorders>
              <w:top w:val="single" w:sz="4" w:space="0" w:color="000000"/>
              <w:left w:val="single" w:sz="4" w:space="0" w:color="000000"/>
              <w:bottom w:val="single" w:sz="4" w:space="0" w:color="000000"/>
              <w:right w:val="single" w:sz="4" w:space="0" w:color="000000"/>
            </w:tcBorders>
            <w:vAlign w:val="center"/>
          </w:tcPr>
          <w:p w:rsidR="001568AE" w:rsidRPr="001568AE" w:rsidRDefault="00456046" w:rsidP="00456046">
            <w:pPr>
              <w:jc w:val="center"/>
            </w:pPr>
            <w:r>
              <w:t>2023 рік, грн.</w:t>
            </w:r>
          </w:p>
        </w:tc>
        <w:tc>
          <w:tcPr>
            <w:tcW w:w="2463" w:type="dxa"/>
            <w:tcBorders>
              <w:top w:val="single" w:sz="4" w:space="0" w:color="000000"/>
              <w:left w:val="single" w:sz="4" w:space="0" w:color="000000"/>
              <w:bottom w:val="single" w:sz="4" w:space="0" w:color="000000"/>
              <w:right w:val="single" w:sz="4" w:space="0" w:color="000000"/>
            </w:tcBorders>
            <w:vAlign w:val="center"/>
          </w:tcPr>
          <w:p w:rsidR="001568AE" w:rsidRPr="001568AE" w:rsidRDefault="00456046" w:rsidP="00456046">
            <w:pPr>
              <w:ind w:right="51"/>
              <w:jc w:val="center"/>
            </w:pPr>
            <w:r>
              <w:t>ВСЬОГО, грн.</w:t>
            </w:r>
          </w:p>
        </w:tc>
      </w:tr>
      <w:tr w:rsidR="001568AE" w:rsidRPr="001568AE" w:rsidTr="00456046">
        <w:trPr>
          <w:trHeight w:val="20"/>
        </w:trPr>
        <w:tc>
          <w:tcPr>
            <w:tcW w:w="3469" w:type="dxa"/>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jc w:val="center"/>
            </w:pPr>
            <w:r w:rsidRPr="001568AE">
              <w:t xml:space="preserve">Орієнтовні обсяги фінансування Програми </w:t>
            </w:r>
          </w:p>
        </w:tc>
        <w:tc>
          <w:tcPr>
            <w:tcW w:w="1404" w:type="dxa"/>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ind w:left="17"/>
              <w:jc w:val="center"/>
            </w:pPr>
          </w:p>
        </w:tc>
        <w:tc>
          <w:tcPr>
            <w:tcW w:w="1171" w:type="dxa"/>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ind w:left="19"/>
              <w:jc w:val="center"/>
            </w:pPr>
          </w:p>
        </w:tc>
        <w:tc>
          <w:tcPr>
            <w:tcW w:w="1174" w:type="dxa"/>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ind w:left="18"/>
              <w:jc w:val="center"/>
            </w:pPr>
          </w:p>
        </w:tc>
        <w:tc>
          <w:tcPr>
            <w:tcW w:w="2463" w:type="dxa"/>
            <w:tcBorders>
              <w:top w:val="single" w:sz="4" w:space="0" w:color="000000"/>
              <w:left w:val="single" w:sz="4" w:space="0" w:color="000000"/>
              <w:bottom w:val="single" w:sz="4" w:space="0" w:color="000000"/>
              <w:right w:val="single" w:sz="4" w:space="0" w:color="000000"/>
            </w:tcBorders>
          </w:tcPr>
          <w:p w:rsidR="001568AE" w:rsidRPr="001568AE" w:rsidRDefault="001568AE" w:rsidP="00FA6601">
            <w:pPr>
              <w:ind w:left="14"/>
              <w:jc w:val="center"/>
            </w:pPr>
          </w:p>
        </w:tc>
      </w:tr>
    </w:tbl>
    <w:p w:rsidR="001568AE" w:rsidRPr="001568AE" w:rsidRDefault="001568AE" w:rsidP="00456046"/>
    <w:p w:rsidR="001568AE" w:rsidRDefault="001568AE" w:rsidP="00456046"/>
    <w:p w:rsidR="00456046" w:rsidRPr="001568AE" w:rsidRDefault="00456046" w:rsidP="00456046"/>
    <w:p w:rsidR="001568AE" w:rsidRPr="001568AE" w:rsidRDefault="001568AE" w:rsidP="00456046"/>
    <w:tbl>
      <w:tblPr>
        <w:tblStyle w:val="TableGrid"/>
        <w:tblW w:w="9771" w:type="dxa"/>
        <w:jc w:val="center"/>
        <w:tblInd w:w="1134" w:type="dxa"/>
        <w:tblCellMar>
          <w:top w:w="94" w:type="dxa"/>
          <w:left w:w="45" w:type="dxa"/>
          <w:right w:w="115" w:type="dxa"/>
        </w:tblCellMar>
        <w:tblLook w:val="04A0" w:firstRow="1" w:lastRow="0" w:firstColumn="1" w:lastColumn="0" w:noHBand="0" w:noVBand="1"/>
      </w:tblPr>
      <w:tblGrid>
        <w:gridCol w:w="4820"/>
        <w:gridCol w:w="4951"/>
      </w:tblGrid>
      <w:tr w:rsidR="001568AE" w:rsidRPr="001568AE" w:rsidTr="00456046">
        <w:trPr>
          <w:trHeight w:val="2573"/>
          <w:jc w:val="center"/>
        </w:trPr>
        <w:tc>
          <w:tcPr>
            <w:tcW w:w="4820" w:type="dxa"/>
          </w:tcPr>
          <w:p w:rsidR="001568AE" w:rsidRPr="001568AE" w:rsidRDefault="001568AE" w:rsidP="00FA6601">
            <w:pPr>
              <w:ind w:left="15"/>
            </w:pPr>
            <w:r w:rsidRPr="001568AE">
              <w:t xml:space="preserve">Кредитно-фінансова установа </w:t>
            </w:r>
          </w:p>
          <w:p w:rsidR="001568AE" w:rsidRPr="001568AE" w:rsidRDefault="00456046" w:rsidP="00FA6601">
            <w:pPr>
              <w:ind w:left="15"/>
            </w:pPr>
            <w:r>
              <w:t>_________________</w:t>
            </w:r>
          </w:p>
          <w:p w:rsidR="001568AE" w:rsidRPr="001568AE" w:rsidRDefault="00456046" w:rsidP="00FA6601">
            <w:pPr>
              <w:ind w:left="15"/>
            </w:pPr>
            <w:r>
              <w:t>_________________</w:t>
            </w:r>
          </w:p>
          <w:p w:rsidR="001568AE" w:rsidRPr="001568AE" w:rsidRDefault="00456046" w:rsidP="00FA6601">
            <w:pPr>
              <w:ind w:left="15"/>
            </w:pPr>
            <w:r>
              <w:t>_________________</w:t>
            </w:r>
          </w:p>
          <w:p w:rsidR="001568AE" w:rsidRPr="001568AE" w:rsidRDefault="00456046" w:rsidP="00FA6601">
            <w:pPr>
              <w:ind w:left="15"/>
            </w:pPr>
            <w:r>
              <w:t>_________________</w:t>
            </w:r>
          </w:p>
          <w:p w:rsidR="001568AE" w:rsidRPr="001568AE" w:rsidRDefault="001568AE" w:rsidP="00FA6601">
            <w:pPr>
              <w:ind w:left="15"/>
            </w:pPr>
            <w:r w:rsidRPr="001568AE">
              <w:t>_____</w:t>
            </w:r>
            <w:r w:rsidR="00456046">
              <w:t>____________</w:t>
            </w:r>
          </w:p>
          <w:p w:rsidR="001568AE" w:rsidRPr="001568AE" w:rsidRDefault="001568AE" w:rsidP="00FA6601">
            <w:pPr>
              <w:ind w:left="15"/>
            </w:pPr>
          </w:p>
          <w:p w:rsidR="001568AE" w:rsidRPr="001568AE" w:rsidRDefault="00456046" w:rsidP="00FA6601">
            <w:pPr>
              <w:ind w:left="15"/>
            </w:pPr>
            <w:r>
              <w:t>М. П.</w:t>
            </w:r>
          </w:p>
        </w:tc>
        <w:tc>
          <w:tcPr>
            <w:tcW w:w="4951" w:type="dxa"/>
          </w:tcPr>
          <w:p w:rsidR="001568AE" w:rsidRPr="001568AE" w:rsidRDefault="001568AE" w:rsidP="00FA6601">
            <w:r w:rsidRPr="001568AE">
              <w:t xml:space="preserve">Управління </w:t>
            </w:r>
          </w:p>
          <w:p w:rsidR="001568AE" w:rsidRPr="001568AE" w:rsidRDefault="00456046" w:rsidP="00FA6601">
            <w:r>
              <w:t>_________________</w:t>
            </w:r>
          </w:p>
          <w:p w:rsidR="001568AE" w:rsidRPr="001568AE" w:rsidRDefault="00456046" w:rsidP="00FA6601">
            <w:r>
              <w:t>_________________</w:t>
            </w:r>
          </w:p>
          <w:p w:rsidR="001568AE" w:rsidRPr="001568AE" w:rsidRDefault="00456046" w:rsidP="00FA6601">
            <w:r>
              <w:t>_________________</w:t>
            </w:r>
          </w:p>
          <w:p w:rsidR="001568AE" w:rsidRPr="001568AE" w:rsidRDefault="00456046" w:rsidP="00FA6601">
            <w:r>
              <w:t>_________________</w:t>
            </w:r>
          </w:p>
          <w:p w:rsidR="001568AE" w:rsidRPr="001568AE" w:rsidRDefault="00456046" w:rsidP="00FA6601">
            <w:r>
              <w:t>_________________</w:t>
            </w:r>
          </w:p>
          <w:p w:rsidR="001568AE" w:rsidRPr="001568AE" w:rsidRDefault="001568AE" w:rsidP="00FA6601"/>
          <w:p w:rsidR="001568AE" w:rsidRPr="001568AE" w:rsidRDefault="00456046" w:rsidP="00FA6601">
            <w:r>
              <w:t>М. П.</w:t>
            </w:r>
          </w:p>
        </w:tc>
      </w:tr>
    </w:tbl>
    <w:p w:rsidR="00456046" w:rsidRPr="001568AE" w:rsidRDefault="00456046" w:rsidP="00FA6601">
      <w:pPr>
        <w:tabs>
          <w:tab w:val="left" w:pos="345"/>
        </w:tabs>
        <w:ind w:left="10" w:right="46" w:hanging="10"/>
        <w:rPr>
          <w:b/>
        </w:rPr>
      </w:pPr>
    </w:p>
    <w:p w:rsidR="001568AE" w:rsidRPr="001568AE" w:rsidRDefault="001568AE" w:rsidP="00456046">
      <w:pPr>
        <w:ind w:left="10" w:right="46" w:hanging="10"/>
        <w:rPr>
          <w:b/>
        </w:rPr>
      </w:pPr>
    </w:p>
    <w:p w:rsidR="001568AE" w:rsidRPr="001568AE" w:rsidRDefault="001568AE" w:rsidP="00456046">
      <w:pPr>
        <w:ind w:left="10" w:right="46" w:hanging="10"/>
        <w:rPr>
          <w:b/>
        </w:rPr>
      </w:pPr>
    </w:p>
    <w:p w:rsidR="001568AE" w:rsidRPr="001568AE" w:rsidRDefault="001568AE" w:rsidP="00FA6601">
      <w:pPr>
        <w:contextualSpacing/>
        <w:jc w:val="both"/>
      </w:pPr>
      <w:r w:rsidRPr="001568AE">
        <w:t>Секретар м</w:t>
      </w:r>
      <w:r w:rsidR="00456046">
        <w:t>іської ради</w:t>
      </w:r>
      <w:r w:rsidR="00456046">
        <w:tab/>
      </w:r>
      <w:r w:rsidR="00456046">
        <w:tab/>
      </w:r>
      <w:r w:rsidR="00456046">
        <w:tab/>
      </w:r>
      <w:r w:rsidR="00456046">
        <w:tab/>
      </w:r>
      <w:r w:rsidR="00456046">
        <w:tab/>
      </w:r>
      <w:r w:rsidR="00456046">
        <w:tab/>
      </w:r>
      <w:r w:rsidR="00456046">
        <w:tab/>
      </w:r>
      <w:r w:rsidR="00456046">
        <w:tab/>
        <w:t>В.</w:t>
      </w:r>
      <w:r w:rsidRPr="001568AE">
        <w:t>ДІДЕНКО</w:t>
      </w:r>
    </w:p>
    <w:p w:rsidR="001568AE" w:rsidRDefault="001568AE" w:rsidP="00FA6601">
      <w:pPr>
        <w:contextualSpacing/>
        <w:jc w:val="both"/>
      </w:pPr>
    </w:p>
    <w:p w:rsidR="00456046" w:rsidRPr="001568AE" w:rsidRDefault="00456046" w:rsidP="00FA6601">
      <w:pPr>
        <w:contextualSpacing/>
        <w:jc w:val="both"/>
      </w:pPr>
    </w:p>
    <w:p w:rsidR="001568AE" w:rsidRPr="001568AE" w:rsidRDefault="001568AE" w:rsidP="00FA6601">
      <w:r w:rsidRPr="001568AE">
        <w:t>Заступник директора департаменту інфраструктури міст</w:t>
      </w:r>
      <w:r w:rsidR="00456046">
        <w:t>а-</w:t>
      </w:r>
    </w:p>
    <w:p w:rsidR="001568AE" w:rsidRDefault="00456046" w:rsidP="00FA6601">
      <w:pPr>
        <w:ind w:left="10" w:right="46" w:hanging="10"/>
      </w:pPr>
      <w:r>
        <w:t>начальник управління житлової політики і майна</w:t>
      </w:r>
      <w:r>
        <w:tab/>
      </w:r>
      <w:r>
        <w:tab/>
      </w:r>
      <w:r>
        <w:tab/>
      </w:r>
      <w:r>
        <w:tab/>
        <w:t>Н.</w:t>
      </w:r>
      <w:r w:rsidR="001568AE" w:rsidRPr="001568AE">
        <w:t>ВІТКОВСЬКА</w:t>
      </w:r>
    </w:p>
    <w:p w:rsidR="000D37BE" w:rsidRPr="001568AE" w:rsidRDefault="000D37BE" w:rsidP="00FA6601">
      <w:pPr>
        <w:ind w:left="10" w:right="46" w:hanging="10"/>
        <w:rPr>
          <w:b/>
        </w:rPr>
      </w:pPr>
    </w:p>
    <w:p w:rsidR="000D37BE" w:rsidRDefault="000D37BE" w:rsidP="00FA6601">
      <w:pPr>
        <w:ind w:left="10" w:right="46" w:hanging="10"/>
        <w:jc w:val="right"/>
        <w:rPr>
          <w:b/>
        </w:rPr>
        <w:sectPr w:rsidR="000D37BE" w:rsidSect="00855EDE">
          <w:footnotePr>
            <w:numRestart w:val="eachPage"/>
          </w:footnotePr>
          <w:pgSz w:w="11906" w:h="16838"/>
          <w:pgMar w:top="851" w:right="849" w:bottom="1134" w:left="1418" w:header="720" w:footer="720" w:gutter="0"/>
          <w:cols w:space="720"/>
        </w:sectPr>
      </w:pPr>
    </w:p>
    <w:p w:rsidR="001568AE" w:rsidRPr="001568AE" w:rsidRDefault="001568AE" w:rsidP="000D531D">
      <w:pPr>
        <w:ind w:left="10" w:hanging="10"/>
        <w:jc w:val="right"/>
      </w:pPr>
      <w:r w:rsidRPr="001568AE">
        <w:rPr>
          <w:b/>
        </w:rPr>
        <w:lastRenderedPageBreak/>
        <w:t>Додаток 4 до Порядку</w:t>
      </w:r>
    </w:p>
    <w:p w:rsidR="001568AE" w:rsidRPr="000D531D" w:rsidRDefault="000D531D" w:rsidP="000D531D">
      <w:pPr>
        <w:ind w:left="10" w:hanging="10"/>
        <w:jc w:val="center"/>
        <w:rPr>
          <w:b/>
        </w:rPr>
      </w:pPr>
      <w:r>
        <w:rPr>
          <w:b/>
        </w:rPr>
        <w:t xml:space="preserve">ДОГОВІР ПРО ВЗАЄМОДІЮ </w:t>
      </w:r>
      <w:r w:rsidR="001568AE" w:rsidRPr="000D531D">
        <w:rPr>
          <w:b/>
        </w:rPr>
        <w:t>№____</w:t>
      </w:r>
    </w:p>
    <w:p w:rsidR="001568AE" w:rsidRPr="001568AE" w:rsidRDefault="001568AE" w:rsidP="000D531D">
      <w:pPr>
        <w:ind w:left="10" w:hanging="10"/>
        <w:jc w:val="center"/>
      </w:pPr>
      <w:r w:rsidRPr="001568AE">
        <w:t xml:space="preserve">з відшкодування частини кредиту отриманого ОСББ на впровадження заходів Програми підтримки </w:t>
      </w:r>
      <w:proofErr w:type="spellStart"/>
      <w:r w:rsidRPr="001568AE">
        <w:t>енергомодернізації</w:t>
      </w:r>
      <w:proofErr w:type="spellEnd"/>
      <w:r w:rsidRPr="001568AE">
        <w:t xml:space="preserve"> багаток</w:t>
      </w:r>
      <w:r w:rsidR="000D531D">
        <w:t>вартирних будинків «ЕНЕРГОДІМ».</w:t>
      </w:r>
    </w:p>
    <w:p w:rsidR="000D531D" w:rsidRDefault="000D531D" w:rsidP="000D531D">
      <w:pPr>
        <w:tabs>
          <w:tab w:val="center" w:pos="1565"/>
          <w:tab w:val="center" w:pos="2789"/>
          <w:tab w:val="center" w:pos="3497"/>
          <w:tab w:val="center" w:pos="4205"/>
          <w:tab w:val="center" w:pos="4914"/>
          <w:tab w:val="center" w:pos="5622"/>
          <w:tab w:val="center" w:pos="6330"/>
          <w:tab w:val="center" w:pos="8434"/>
        </w:tabs>
        <w:ind w:left="284" w:hanging="10"/>
      </w:pPr>
    </w:p>
    <w:p w:rsidR="001568AE" w:rsidRPr="001568AE" w:rsidRDefault="000D531D" w:rsidP="000D531D">
      <w:pPr>
        <w:tabs>
          <w:tab w:val="center" w:pos="1565"/>
          <w:tab w:val="center" w:pos="2789"/>
          <w:tab w:val="center" w:pos="3497"/>
          <w:tab w:val="center" w:pos="4205"/>
          <w:tab w:val="center" w:pos="4914"/>
          <w:tab w:val="center" w:pos="5622"/>
          <w:tab w:val="center" w:pos="6330"/>
          <w:tab w:val="center" w:pos="8434"/>
        </w:tabs>
        <w:ind w:left="284" w:hanging="10"/>
      </w:pPr>
      <w:proofErr w:type="spellStart"/>
      <w:r>
        <w:t>м.Хмельницький</w:t>
      </w:r>
      <w:proofErr w:type="spellEnd"/>
      <w:r>
        <w:tab/>
      </w:r>
      <w:r>
        <w:tab/>
      </w:r>
      <w:r>
        <w:tab/>
      </w:r>
      <w:r>
        <w:tab/>
      </w:r>
      <w:r>
        <w:tab/>
      </w:r>
      <w:r>
        <w:tab/>
      </w:r>
      <w:r>
        <w:tab/>
        <w:t>“___“_________ _____року</w:t>
      </w:r>
    </w:p>
    <w:p w:rsidR="001568AE" w:rsidRPr="001568AE" w:rsidRDefault="001568AE" w:rsidP="000D531D">
      <w:pPr>
        <w:ind w:left="284" w:hanging="10"/>
      </w:pPr>
    </w:p>
    <w:p w:rsidR="001568AE" w:rsidRPr="001568AE" w:rsidRDefault="001568AE" w:rsidP="000D531D">
      <w:pPr>
        <w:ind w:left="284" w:hanging="10"/>
        <w:jc w:val="both"/>
      </w:pPr>
      <w:r w:rsidRPr="001568AE">
        <w:t>Управління житлової політики і майна Хмельницької міської ради (надалі – Головний розпорядник коштів), в особі начальника управління ___________________ ________________________, який діє на підставі Положення про управління з однієї сторони та ______________________________________</w:t>
      </w:r>
      <w:r w:rsidR="000D531D">
        <w:t xml:space="preserve"> </w:t>
      </w:r>
      <w:r w:rsidRPr="001568AE">
        <w:t>(надалі – Кредитно-фінансова установа), в особі __________________________, який діє на підставі _______________________________ з іншої сторони (надалі – Сторони</w:t>
      </w:r>
      <w:r w:rsidR="000D531D">
        <w:t>), уклали цей договір про таке:</w:t>
      </w:r>
    </w:p>
    <w:p w:rsidR="001568AE" w:rsidRPr="001568AE" w:rsidRDefault="001568AE" w:rsidP="000D531D">
      <w:pPr>
        <w:ind w:left="10" w:hanging="10"/>
        <w:jc w:val="both"/>
      </w:pPr>
    </w:p>
    <w:p w:rsidR="001568AE" w:rsidRPr="000D531D" w:rsidRDefault="001568AE" w:rsidP="000D531D">
      <w:pPr>
        <w:jc w:val="center"/>
        <w:rPr>
          <w:b/>
        </w:rPr>
      </w:pPr>
      <w:r w:rsidRPr="000D531D">
        <w:rPr>
          <w:b/>
        </w:rPr>
        <w:t>1. Предмет договору</w:t>
      </w:r>
    </w:p>
    <w:p w:rsidR="001568AE" w:rsidRPr="001568AE" w:rsidRDefault="001568AE" w:rsidP="000D531D">
      <w:pPr>
        <w:ind w:left="10" w:firstLine="557"/>
        <w:jc w:val="both"/>
      </w:pPr>
      <w:r w:rsidRPr="001568AE">
        <w:t>1.1. Предметом цього договору є встановлення основних умов та принципів співпраці Сторін у процесі відшкодування Головним розпорядником коштів частини кредиту, отриманого ОСББ за Програмою підтримки ОСББ Хмельницької міської територіальної громади на 2020-2023 роки, затвердженою рішенням Хмель</w:t>
      </w:r>
      <w:r w:rsidR="005C1FAB">
        <w:t>ницької міської ради від 17.06.2020 року №</w:t>
      </w:r>
      <w:r w:rsidRPr="001568AE">
        <w:t xml:space="preserve">40, із змінами, (далі – Програма) на впровадження заходів Програми підтримки </w:t>
      </w:r>
      <w:proofErr w:type="spellStart"/>
      <w:r w:rsidRPr="001568AE">
        <w:t>енергомодернізації</w:t>
      </w:r>
      <w:proofErr w:type="spellEnd"/>
      <w:r w:rsidRPr="001568AE">
        <w:t xml:space="preserve"> багатоквартирних будинків «ЕНЕРГОДІМ», у розмірах та у поря</w:t>
      </w:r>
      <w:r w:rsidR="000D531D">
        <w:t>дку, визначеному цим договором.</w:t>
      </w:r>
    </w:p>
    <w:p w:rsidR="001568AE" w:rsidRPr="001568AE" w:rsidRDefault="001568AE" w:rsidP="000D531D">
      <w:pPr>
        <w:ind w:left="10" w:firstLine="557"/>
        <w:jc w:val="both"/>
      </w:pPr>
      <w:r w:rsidRPr="001568AE">
        <w:t xml:space="preserve">1.2. Головний розпорядник коштів відшкодовує частину кредиту, отриманого ОСББ (надалі – Позичальники) на впровадження заходів Програми підтримки </w:t>
      </w:r>
      <w:proofErr w:type="spellStart"/>
      <w:r w:rsidRPr="001568AE">
        <w:t>енергомодернізації</w:t>
      </w:r>
      <w:proofErr w:type="spellEnd"/>
      <w:r w:rsidRPr="001568AE">
        <w:t xml:space="preserve"> багатоквартирних будинків «ЕНЕРГОДІМ» у кредитно-фінансовій установі у розмірі згідно розрахунку, що передбачений Порядком відшкодування витрат ОСББ на впровадження заходів Програми підтримки ОСББ Хмельницької міської територіальної громади на 202</w:t>
      </w:r>
      <w:r w:rsidR="005C1FAB">
        <w:t xml:space="preserve">0-2023 </w:t>
      </w:r>
      <w:r w:rsidR="000D531D">
        <w:t>роки (далі – Порядок).</w:t>
      </w:r>
    </w:p>
    <w:p w:rsidR="001568AE" w:rsidRPr="001568AE" w:rsidRDefault="001568AE" w:rsidP="000D531D">
      <w:pPr>
        <w:ind w:left="10" w:firstLine="557"/>
        <w:jc w:val="both"/>
      </w:pPr>
      <w:r w:rsidRPr="001568AE">
        <w:t>1.3. Кредитування позичальників здійснюється кредитно-фінансовою установою відповідно до внутрішніх нормативних документів кредитно-фінансової уст</w:t>
      </w:r>
      <w:r w:rsidR="000D531D">
        <w:t>анови та законодавства України.</w:t>
      </w:r>
    </w:p>
    <w:p w:rsidR="001568AE" w:rsidRPr="001568AE" w:rsidRDefault="001568AE" w:rsidP="000D531D">
      <w:pPr>
        <w:ind w:left="10" w:firstLine="557"/>
        <w:jc w:val="both"/>
      </w:pPr>
      <w:r w:rsidRPr="001568AE">
        <w:t xml:space="preserve">1.4. Кредити ОСББ на здійснення заходів Програми надаються </w:t>
      </w:r>
      <w:r w:rsidR="000D531D">
        <w:t>виключно у національній валюті.</w:t>
      </w:r>
    </w:p>
    <w:p w:rsidR="001568AE" w:rsidRPr="001568AE" w:rsidRDefault="001568AE" w:rsidP="000D531D">
      <w:pPr>
        <w:ind w:left="10" w:hanging="10"/>
        <w:jc w:val="both"/>
      </w:pPr>
    </w:p>
    <w:p w:rsidR="001568AE" w:rsidRPr="000D531D" w:rsidRDefault="001568AE" w:rsidP="000D531D">
      <w:pPr>
        <w:jc w:val="center"/>
        <w:rPr>
          <w:b/>
        </w:rPr>
      </w:pPr>
      <w:r w:rsidRPr="000D531D">
        <w:rPr>
          <w:b/>
        </w:rPr>
        <w:t>2. Основні завдання Сторін</w:t>
      </w:r>
    </w:p>
    <w:p w:rsidR="001568AE" w:rsidRPr="001568AE" w:rsidRDefault="001568AE" w:rsidP="005C1FAB">
      <w:pPr>
        <w:ind w:left="10" w:firstLine="557"/>
        <w:jc w:val="both"/>
      </w:pPr>
      <w:r w:rsidRPr="001568AE">
        <w:t>2.1. Для досягнення цілей за цим до</w:t>
      </w:r>
      <w:r w:rsidR="000D531D">
        <w:t>говором Сторони зобов'язуються:</w:t>
      </w:r>
    </w:p>
    <w:p w:rsidR="001568AE" w:rsidRPr="001568AE" w:rsidRDefault="001568AE" w:rsidP="005C1FAB">
      <w:pPr>
        <w:ind w:left="10" w:firstLine="557"/>
        <w:jc w:val="both"/>
      </w:pPr>
      <w:r w:rsidRPr="001568AE">
        <w:t>2.1.1. Спрямовувати зуси</w:t>
      </w:r>
      <w:r w:rsidR="000D531D">
        <w:t>лля на виконання умов Програми.</w:t>
      </w:r>
    </w:p>
    <w:p w:rsidR="001568AE" w:rsidRPr="001568AE" w:rsidRDefault="001568AE" w:rsidP="005C1FAB">
      <w:pPr>
        <w:ind w:left="10" w:firstLine="557"/>
        <w:jc w:val="both"/>
      </w:pPr>
      <w:r w:rsidRPr="001568AE">
        <w:t>2.1.2. Обмінюватися наявною в їх розпорядженні інформацією, яка стосується предмету цього договору, проводити спільні консультації і переговори, встановлювати науково</w:t>
      </w:r>
      <w:r w:rsidR="005C1FAB">
        <w:t>-</w:t>
      </w:r>
      <w:r w:rsidRPr="001568AE">
        <w:t>технічні та комерційно-фінансові зв’язки з третіми особами й інформувати один одного про</w:t>
      </w:r>
      <w:r w:rsidR="000D531D">
        <w:t xml:space="preserve"> результати подібних контактів.</w:t>
      </w:r>
    </w:p>
    <w:p w:rsidR="001568AE" w:rsidRPr="001568AE" w:rsidRDefault="001568AE" w:rsidP="000D531D">
      <w:pPr>
        <w:ind w:left="10" w:hanging="10"/>
        <w:jc w:val="both"/>
      </w:pPr>
    </w:p>
    <w:p w:rsidR="001568AE" w:rsidRPr="001568AE" w:rsidRDefault="005C1FAB" w:rsidP="005C1FAB">
      <w:pPr>
        <w:suppressAutoHyphens w:val="0"/>
        <w:ind w:left="10"/>
        <w:jc w:val="center"/>
      </w:pPr>
      <w:r>
        <w:rPr>
          <w:b/>
        </w:rPr>
        <w:t xml:space="preserve">3. </w:t>
      </w:r>
      <w:r w:rsidR="001568AE" w:rsidRPr="001568AE">
        <w:rPr>
          <w:b/>
        </w:rPr>
        <w:t>Обов'язки і права Головного розпорядника коштів</w:t>
      </w:r>
    </w:p>
    <w:p w:rsidR="001568AE" w:rsidRPr="001568AE" w:rsidRDefault="005C1FAB" w:rsidP="005C1FAB">
      <w:pPr>
        <w:suppressAutoHyphens w:val="0"/>
        <w:jc w:val="center"/>
      </w:pPr>
      <w:r>
        <w:rPr>
          <w:b/>
        </w:rPr>
        <w:t xml:space="preserve">3.1. </w:t>
      </w:r>
      <w:r w:rsidR="001568AE" w:rsidRPr="001568AE">
        <w:rPr>
          <w:b/>
        </w:rPr>
        <w:t>Головний розпорядник коштів зобов'язується:</w:t>
      </w:r>
    </w:p>
    <w:p w:rsidR="001568AE" w:rsidRPr="001568AE" w:rsidRDefault="005C1FAB" w:rsidP="005C1FAB">
      <w:pPr>
        <w:suppressAutoHyphens w:val="0"/>
        <w:ind w:left="10" w:firstLine="557"/>
        <w:jc w:val="both"/>
      </w:pPr>
      <w:r>
        <w:t xml:space="preserve">3.1.1. </w:t>
      </w:r>
      <w:r w:rsidR="001568AE" w:rsidRPr="001568AE">
        <w:t>Прийняти, розглянути сформовані кредитно-фінансовою установою реєстри позичальників, які отримали відшкодування</w:t>
      </w:r>
      <w:r w:rsidR="001568AE" w:rsidRPr="001568AE">
        <w:rPr>
          <w:b/>
        </w:rPr>
        <w:t xml:space="preserve"> </w:t>
      </w:r>
      <w:r w:rsidR="001568AE" w:rsidRPr="001568AE">
        <w:t xml:space="preserve">з Фонду енергоефективності та верифікацію виконаних заходів Програми підтримки </w:t>
      </w:r>
      <w:proofErr w:type="spellStart"/>
      <w:r w:rsidR="001568AE" w:rsidRPr="001568AE">
        <w:t>енергомодернізації</w:t>
      </w:r>
      <w:proofErr w:type="spellEnd"/>
      <w:r w:rsidR="001568AE" w:rsidRPr="001568AE">
        <w:t xml:space="preserve"> багаток</w:t>
      </w:r>
      <w:r>
        <w:t>вартирних будинків «ЕНЕРГОДІМ».</w:t>
      </w:r>
    </w:p>
    <w:p w:rsidR="001568AE" w:rsidRPr="001568AE" w:rsidRDefault="005C1FAB" w:rsidP="005C1FAB">
      <w:pPr>
        <w:suppressAutoHyphens w:val="0"/>
        <w:ind w:left="10" w:firstLine="557"/>
        <w:jc w:val="both"/>
      </w:pPr>
      <w:r>
        <w:t xml:space="preserve">3.1.2. </w:t>
      </w:r>
      <w:r w:rsidR="001568AE" w:rsidRPr="001568AE">
        <w:t>Відшкодовувати частину кредиту за кредитним договором, відповідно до реєстру позичальників, наданого кредитно-фінансовою установою, згідно з підпунктами 3.1.1 цього договор</w:t>
      </w:r>
      <w:r>
        <w:t>у.</w:t>
      </w:r>
    </w:p>
    <w:p w:rsidR="001568AE" w:rsidRPr="001568AE" w:rsidRDefault="005C1FAB" w:rsidP="005C1FAB">
      <w:pPr>
        <w:suppressAutoHyphens w:val="0"/>
        <w:ind w:left="10" w:firstLine="557"/>
        <w:jc w:val="both"/>
      </w:pPr>
      <w:r>
        <w:t xml:space="preserve">3.1.3. </w:t>
      </w:r>
      <w:r w:rsidR="001568AE" w:rsidRPr="001568AE">
        <w:t xml:space="preserve">Протягом десяти робочих днів від дати отримання реєстрів від кредитно-фінансової установи, передати їх у фінансове управління для отримання фінансування та </w:t>
      </w:r>
      <w:r w:rsidR="001568AE" w:rsidRPr="001568AE">
        <w:lastRenderedPageBreak/>
        <w:t>перерахувати отриманні кошти на транзитний рахунок №_______________, що відкритий у кредитно-фін</w:t>
      </w:r>
      <w:r>
        <w:t>ансовій установі.</w:t>
      </w:r>
    </w:p>
    <w:p w:rsidR="001568AE" w:rsidRPr="001568AE" w:rsidRDefault="005C1FAB" w:rsidP="005C1FAB">
      <w:pPr>
        <w:suppressAutoHyphens w:val="0"/>
        <w:ind w:left="10" w:firstLine="557"/>
        <w:jc w:val="both"/>
      </w:pPr>
      <w:r>
        <w:t xml:space="preserve">3.1.4. </w:t>
      </w:r>
      <w:r w:rsidR="001568AE" w:rsidRPr="001568AE">
        <w:t>Повідомляти кредитно-фінансову установу про всі зміни, що можуть вплинути на виконання Сторонами умов цього договору не пізніше</w:t>
      </w:r>
      <w:r>
        <w:t xml:space="preserve"> ніж за 3 дні з дня виникнення.</w:t>
      </w:r>
    </w:p>
    <w:p w:rsidR="001568AE" w:rsidRPr="001568AE" w:rsidRDefault="005C1FAB" w:rsidP="005C1FAB">
      <w:pPr>
        <w:suppressAutoHyphens w:val="0"/>
        <w:ind w:left="10" w:firstLine="557"/>
        <w:jc w:val="both"/>
      </w:pPr>
      <w:r>
        <w:t xml:space="preserve">3.1.5. </w:t>
      </w:r>
      <w:r w:rsidR="001568AE" w:rsidRPr="001568AE">
        <w:t>Не розголошувати відомості, які становлять банківську та комерційну таємницю кредитно-фінансової установи, а також відомості, які стали відомі Головному Розпоряднику коштів у зв'язку з виконанн</w:t>
      </w:r>
      <w:r>
        <w:t>ям обов'язків за цим договором.</w:t>
      </w:r>
    </w:p>
    <w:p w:rsidR="001568AE" w:rsidRPr="001568AE" w:rsidRDefault="005C1FAB" w:rsidP="005C1FAB">
      <w:pPr>
        <w:suppressAutoHyphens w:val="0"/>
        <w:ind w:left="10" w:firstLine="557"/>
        <w:jc w:val="both"/>
      </w:pPr>
      <w:r>
        <w:t xml:space="preserve">3.1.6. </w:t>
      </w:r>
      <w:r w:rsidR="001568AE" w:rsidRPr="001568AE">
        <w:t>Виконувати інші</w:t>
      </w:r>
      <w:r>
        <w:t xml:space="preserve"> зобов’язання за цим договором.</w:t>
      </w:r>
    </w:p>
    <w:p w:rsidR="001568AE" w:rsidRPr="001568AE" w:rsidRDefault="005C1FAB" w:rsidP="005C1FAB">
      <w:pPr>
        <w:suppressAutoHyphens w:val="0"/>
        <w:jc w:val="center"/>
      </w:pPr>
      <w:r>
        <w:rPr>
          <w:b/>
        </w:rPr>
        <w:t xml:space="preserve">3.2. </w:t>
      </w:r>
      <w:r w:rsidR="001568AE" w:rsidRPr="001568AE">
        <w:rPr>
          <w:b/>
        </w:rPr>
        <w:t>Головний розпорядник коштів має право:</w:t>
      </w:r>
    </w:p>
    <w:p w:rsidR="001568AE" w:rsidRPr="001568AE" w:rsidRDefault="005C1FAB" w:rsidP="005C1FAB">
      <w:pPr>
        <w:suppressAutoHyphens w:val="0"/>
        <w:ind w:left="10" w:firstLine="557"/>
        <w:jc w:val="both"/>
      </w:pPr>
      <w:r>
        <w:t xml:space="preserve">3.2.1. </w:t>
      </w:r>
      <w:r w:rsidR="001568AE" w:rsidRPr="001568AE">
        <w:t xml:space="preserve">Вносити на розгляд кредитно-фінансової установи пропозиції щодо вдосконалення </w:t>
      </w:r>
      <w:r>
        <w:t>правовідносин за цим договором.</w:t>
      </w:r>
    </w:p>
    <w:p w:rsidR="001568AE" w:rsidRPr="001568AE" w:rsidRDefault="005C1FAB" w:rsidP="005C1FAB">
      <w:pPr>
        <w:suppressAutoHyphens w:val="0"/>
        <w:ind w:left="10" w:firstLine="557"/>
        <w:jc w:val="both"/>
      </w:pPr>
      <w:r>
        <w:t xml:space="preserve">3.2.2. </w:t>
      </w:r>
      <w:r w:rsidR="001568AE" w:rsidRPr="001568AE">
        <w:t>Здійснювати контроль за дотриманням кредитно-фінансовою</w:t>
      </w:r>
      <w:r>
        <w:t xml:space="preserve"> установою умов цього договору.</w:t>
      </w:r>
    </w:p>
    <w:p w:rsidR="001568AE" w:rsidRPr="001568AE" w:rsidRDefault="005C1FAB" w:rsidP="005C1FAB">
      <w:pPr>
        <w:suppressAutoHyphens w:val="0"/>
        <w:ind w:left="10" w:firstLine="557"/>
        <w:jc w:val="both"/>
      </w:pPr>
      <w:r>
        <w:t xml:space="preserve">3.2.3. </w:t>
      </w:r>
      <w:r w:rsidR="001568AE" w:rsidRPr="001568AE">
        <w:t>Здійснювати заходи з перевірки пакетів документів, переданих позичальниками через кредитно-фінансову установу та на їх підставі контроль за цільовим використанням кредитів, отриманих за Програмою, від</w:t>
      </w:r>
      <w:r>
        <w:t>повідно до умов цього договору.</w:t>
      </w:r>
    </w:p>
    <w:p w:rsidR="001568AE" w:rsidRPr="001568AE" w:rsidRDefault="001568AE" w:rsidP="000D531D">
      <w:pPr>
        <w:ind w:left="10" w:hanging="10"/>
        <w:jc w:val="both"/>
      </w:pPr>
    </w:p>
    <w:p w:rsidR="001568AE" w:rsidRPr="001568AE" w:rsidRDefault="005C1FAB" w:rsidP="005C1FAB">
      <w:pPr>
        <w:suppressAutoHyphens w:val="0"/>
        <w:ind w:left="10"/>
        <w:jc w:val="center"/>
      </w:pPr>
      <w:r>
        <w:rPr>
          <w:b/>
        </w:rPr>
        <w:t xml:space="preserve">4. </w:t>
      </w:r>
      <w:r w:rsidR="001568AE" w:rsidRPr="001568AE">
        <w:rPr>
          <w:b/>
        </w:rPr>
        <w:t>Обов'язки і права Кредитно-фінансової установи</w:t>
      </w:r>
    </w:p>
    <w:p w:rsidR="001568AE" w:rsidRPr="001568AE" w:rsidRDefault="005C1FAB" w:rsidP="005C1FAB">
      <w:pPr>
        <w:suppressAutoHyphens w:val="0"/>
        <w:jc w:val="center"/>
      </w:pPr>
      <w:r>
        <w:rPr>
          <w:b/>
        </w:rPr>
        <w:t xml:space="preserve">4.1. </w:t>
      </w:r>
      <w:r w:rsidR="001568AE" w:rsidRPr="001568AE">
        <w:rPr>
          <w:b/>
        </w:rPr>
        <w:t>Кредитно-фінансова установа зобов'язується:</w:t>
      </w:r>
    </w:p>
    <w:p w:rsidR="001568AE" w:rsidRPr="001568AE" w:rsidRDefault="005C1FAB" w:rsidP="005C1FAB">
      <w:pPr>
        <w:suppressAutoHyphens w:val="0"/>
        <w:ind w:left="10" w:firstLine="557"/>
        <w:jc w:val="both"/>
      </w:pPr>
      <w:r>
        <w:t xml:space="preserve">4.1.1. </w:t>
      </w:r>
      <w:r w:rsidR="001568AE" w:rsidRPr="001568AE">
        <w:t>Надавати кредити Позичальникам на цілі, передбачені у Програмі, у порядку, встановленому внутрішніми нормативними документами кредитно-фінансової устан</w:t>
      </w:r>
      <w:r>
        <w:t>ови та законодавством України.</w:t>
      </w:r>
    </w:p>
    <w:p w:rsidR="001568AE" w:rsidRPr="001568AE" w:rsidRDefault="005C1FAB" w:rsidP="005C1FAB">
      <w:pPr>
        <w:suppressAutoHyphens w:val="0"/>
        <w:ind w:left="10" w:firstLine="557"/>
        <w:jc w:val="both"/>
      </w:pPr>
      <w:r>
        <w:t xml:space="preserve">4.1.2. </w:t>
      </w:r>
      <w:r w:rsidR="001568AE" w:rsidRPr="001568AE">
        <w:t>Визначати суму коштів, яка необхідна для часткової компенсації основної суми кредиту за Кредитним договором для кожного Позичальника, виходячи з умов передбачених у п.1.2 цього Договору, та відобразити це у З</w:t>
      </w:r>
      <w:r>
        <w:t>веденому реєстрі Позичальників.</w:t>
      </w:r>
    </w:p>
    <w:p w:rsidR="001568AE" w:rsidRPr="001568AE" w:rsidRDefault="005C1FAB" w:rsidP="005C1FAB">
      <w:pPr>
        <w:suppressAutoHyphens w:val="0"/>
        <w:ind w:left="10" w:firstLine="557"/>
        <w:jc w:val="both"/>
      </w:pPr>
      <w:r>
        <w:t xml:space="preserve">4.1.3. </w:t>
      </w:r>
      <w:r w:rsidR="001568AE" w:rsidRPr="001568AE">
        <w:t>Формувати та зберігати в Кредитно-фінансовій установі щодо кожного Позичальника, який отримав кредит у Кредитно-фінансовій установі пакет до</w:t>
      </w:r>
      <w:r>
        <w:t>кументів наданий Позичальником.</w:t>
      </w:r>
    </w:p>
    <w:p w:rsidR="001568AE" w:rsidRPr="001568AE" w:rsidRDefault="005C1FAB" w:rsidP="005C1FAB">
      <w:pPr>
        <w:suppressAutoHyphens w:val="0"/>
        <w:ind w:left="10" w:firstLine="557"/>
        <w:jc w:val="both"/>
      </w:pPr>
      <w:r>
        <w:t xml:space="preserve">4.1.4. </w:t>
      </w:r>
      <w:r w:rsidR="001568AE" w:rsidRPr="001568AE">
        <w:t>Перераховувати скеровані розпорядником на рахунок Кредитно-фінансової установи кошти, призначені для зарахування часткової компенсації основної суми кредиту на позичкові рахунки позичальників, відповідно до умов цього договору та інших договорів, укладених у межах цього договору, для погашення основної суми креди</w:t>
      </w:r>
      <w:r>
        <w:t>ту (тіла кредиту) позичальника.</w:t>
      </w:r>
    </w:p>
    <w:p w:rsidR="001568AE" w:rsidRPr="001568AE" w:rsidRDefault="005C1FAB" w:rsidP="005C1FAB">
      <w:pPr>
        <w:suppressAutoHyphens w:val="0"/>
        <w:ind w:left="10" w:firstLine="557"/>
        <w:jc w:val="both"/>
      </w:pPr>
      <w:r>
        <w:t xml:space="preserve">4.1.5. </w:t>
      </w:r>
      <w:r w:rsidR="001568AE" w:rsidRPr="001568AE">
        <w:t>Повідомляти Головного розпорядника про дострокове погашення кредиту на наступний банківс</w:t>
      </w:r>
      <w:r>
        <w:t>ький день після його погашення.</w:t>
      </w:r>
    </w:p>
    <w:p w:rsidR="001568AE" w:rsidRPr="001568AE" w:rsidRDefault="005C1FAB" w:rsidP="005C1FAB">
      <w:pPr>
        <w:suppressAutoHyphens w:val="0"/>
        <w:ind w:left="10" w:firstLine="557"/>
        <w:jc w:val="both"/>
      </w:pPr>
      <w:r>
        <w:t xml:space="preserve">4.1.6. </w:t>
      </w:r>
      <w:r w:rsidR="001568AE" w:rsidRPr="001568AE">
        <w:t xml:space="preserve">У разі, коли сума заборгованості за кредитом позичальника на час надходження коштів з відшкодування частини кредиту є меншою від розміру відшкодування частини кредиту, перераховувати різницю таких коштів на поточний рахунок Позичальника відкритий в </w:t>
      </w:r>
      <w:r w:rsidR="007D2FAE">
        <w:t>фінансово-</w:t>
      </w:r>
      <w:r>
        <w:t>кредитній установі.</w:t>
      </w:r>
    </w:p>
    <w:p w:rsidR="001568AE" w:rsidRPr="001568AE" w:rsidRDefault="005C1FAB" w:rsidP="005C1FAB">
      <w:pPr>
        <w:suppressAutoHyphens w:val="0"/>
        <w:ind w:left="10" w:firstLine="557"/>
        <w:jc w:val="both"/>
      </w:pPr>
      <w:r>
        <w:t xml:space="preserve">4.1.7. </w:t>
      </w:r>
      <w:r w:rsidR="001568AE" w:rsidRPr="001568AE">
        <w:t>Здійснювати заходи з популяризації Програми щодо відшкодування частини кредиту позичальникам, які отримали кредит у кредитно-фінансовій установі н</w:t>
      </w:r>
      <w:r>
        <w:t>а цілі, передбачені у Програмі.</w:t>
      </w:r>
    </w:p>
    <w:p w:rsidR="001568AE" w:rsidRPr="001568AE" w:rsidRDefault="005C1FAB" w:rsidP="005C1FAB">
      <w:pPr>
        <w:suppressAutoHyphens w:val="0"/>
        <w:ind w:left="10" w:firstLine="557"/>
        <w:jc w:val="both"/>
      </w:pPr>
      <w:r>
        <w:t xml:space="preserve">4.1.8. </w:t>
      </w:r>
      <w:r w:rsidR="001568AE" w:rsidRPr="001568AE">
        <w:t>Виконувати інші</w:t>
      </w:r>
      <w:r>
        <w:t xml:space="preserve"> зобов’язання за цим договором.</w:t>
      </w:r>
    </w:p>
    <w:p w:rsidR="001568AE" w:rsidRPr="001568AE" w:rsidRDefault="005C1FAB" w:rsidP="005C1FAB">
      <w:pPr>
        <w:suppressAutoHyphens w:val="0"/>
        <w:ind w:left="10" w:firstLine="557"/>
        <w:jc w:val="both"/>
      </w:pPr>
      <w:r>
        <w:t xml:space="preserve">4.1.9. </w:t>
      </w:r>
      <w:r w:rsidR="001568AE" w:rsidRPr="001568AE">
        <w:t>У Кредитних договорах, які укладатимуться з Позичальниками, у графі «Ціль кредитування» зазначати: «за Програмою підтримки ОСББ Хмельницької міської територіальної громади на 2020-2023 роки, затвердженою рішенням Хмельницької міської ра</w:t>
      </w:r>
      <w:r w:rsidR="007D2FAE">
        <w:t xml:space="preserve">ди від « _____» 20__ року № __ </w:t>
      </w:r>
      <w:r w:rsidR="001568AE" w:rsidRPr="001568AE">
        <w:t xml:space="preserve">на впровадження заходів Програми підтримки </w:t>
      </w:r>
      <w:proofErr w:type="spellStart"/>
      <w:r w:rsidR="001568AE" w:rsidRPr="001568AE">
        <w:t>енергомодернізації</w:t>
      </w:r>
      <w:proofErr w:type="spellEnd"/>
      <w:r w:rsidR="001568AE" w:rsidRPr="001568AE">
        <w:t xml:space="preserve"> багато</w:t>
      </w:r>
      <w:r>
        <w:t>квартирних будинків «ЕНЕРГОДІМ»</w:t>
      </w:r>
    </w:p>
    <w:p w:rsidR="001568AE" w:rsidRPr="001568AE" w:rsidRDefault="005C1FAB" w:rsidP="005C1FAB">
      <w:pPr>
        <w:suppressAutoHyphens w:val="0"/>
        <w:ind w:left="10" w:firstLine="557"/>
        <w:jc w:val="both"/>
      </w:pPr>
      <w:r>
        <w:t xml:space="preserve">4.1.10. </w:t>
      </w:r>
      <w:r w:rsidR="001568AE" w:rsidRPr="001568AE">
        <w:t xml:space="preserve">Перевіряти цільове використання </w:t>
      </w:r>
      <w:r>
        <w:t>коштів за наданим нею кредитом.</w:t>
      </w:r>
    </w:p>
    <w:p w:rsidR="001568AE" w:rsidRPr="001568AE" w:rsidRDefault="005C1FAB" w:rsidP="005C1FAB">
      <w:pPr>
        <w:suppressAutoHyphens w:val="0"/>
        <w:jc w:val="center"/>
      </w:pPr>
      <w:r>
        <w:rPr>
          <w:b/>
        </w:rPr>
        <w:t xml:space="preserve">4.2. </w:t>
      </w:r>
      <w:r w:rsidR="001568AE" w:rsidRPr="001568AE">
        <w:rPr>
          <w:b/>
        </w:rPr>
        <w:t>Кредитно-фінансова установа має право</w:t>
      </w:r>
      <w:r w:rsidR="001568AE" w:rsidRPr="001568AE">
        <w:t>:</w:t>
      </w:r>
    </w:p>
    <w:p w:rsidR="001568AE" w:rsidRPr="001568AE" w:rsidRDefault="005C1FAB" w:rsidP="005C1FAB">
      <w:pPr>
        <w:suppressAutoHyphens w:val="0"/>
        <w:ind w:left="10" w:firstLine="557"/>
        <w:jc w:val="both"/>
      </w:pPr>
      <w:r>
        <w:t xml:space="preserve">4.2.1. </w:t>
      </w:r>
      <w:r w:rsidR="001568AE" w:rsidRPr="001568AE">
        <w:t>Відмовити позичал</w:t>
      </w:r>
      <w:r>
        <w:t>ьнику у наданні кредиту у разі:</w:t>
      </w:r>
    </w:p>
    <w:p w:rsidR="001568AE" w:rsidRPr="001568AE" w:rsidRDefault="005C1FAB" w:rsidP="005C1FAB">
      <w:pPr>
        <w:suppressAutoHyphens w:val="0"/>
        <w:ind w:left="10" w:firstLine="557"/>
        <w:jc w:val="both"/>
      </w:pPr>
      <w:r>
        <w:t xml:space="preserve">4.2.1.1. </w:t>
      </w:r>
      <w:r w:rsidR="001568AE" w:rsidRPr="001568AE">
        <w:t>Невідповідності позичальника вимогам кредитно-фінансової уст</w:t>
      </w:r>
      <w:r>
        <w:t>анови та умовам цього договору.</w:t>
      </w:r>
    </w:p>
    <w:p w:rsidR="001568AE" w:rsidRPr="001568AE" w:rsidRDefault="005C1FAB" w:rsidP="005C1FAB">
      <w:pPr>
        <w:suppressAutoHyphens w:val="0"/>
        <w:ind w:left="10" w:firstLine="557"/>
        <w:jc w:val="both"/>
      </w:pPr>
      <w:r>
        <w:t xml:space="preserve">4.2.1.2. </w:t>
      </w:r>
      <w:r w:rsidR="001568AE" w:rsidRPr="001568AE">
        <w:t>Прийняття кредитним комітетом кредитно-фінансової установи рішенн</w:t>
      </w:r>
      <w:r>
        <w:t>я про відмову у видачі кредиту.</w:t>
      </w:r>
    </w:p>
    <w:p w:rsidR="001568AE" w:rsidRPr="007D2FAE" w:rsidRDefault="001568AE" w:rsidP="007D2FAE">
      <w:pPr>
        <w:jc w:val="center"/>
        <w:rPr>
          <w:b/>
        </w:rPr>
      </w:pPr>
      <w:r w:rsidRPr="007D2FAE">
        <w:rPr>
          <w:b/>
        </w:rPr>
        <w:lastRenderedPageBreak/>
        <w:t>5. Відповідальність сторін</w:t>
      </w:r>
    </w:p>
    <w:p w:rsidR="001568AE" w:rsidRPr="001568AE" w:rsidRDefault="001568AE" w:rsidP="007D2FAE">
      <w:pPr>
        <w:ind w:left="10" w:firstLine="557"/>
        <w:jc w:val="both"/>
      </w:pPr>
      <w:r w:rsidRPr="001568AE">
        <w:t>5.1. При невиконанні чи неналежному виконанні зобов’язань, передбачених цим договором, Сторони керуються</w:t>
      </w:r>
      <w:r w:rsidR="007D2FAE">
        <w:t xml:space="preserve"> чинним законодавством України.</w:t>
      </w:r>
    </w:p>
    <w:p w:rsidR="001568AE" w:rsidRPr="001568AE" w:rsidRDefault="001568AE" w:rsidP="007D2FAE">
      <w:pPr>
        <w:ind w:left="10" w:firstLine="557"/>
        <w:jc w:val="both"/>
      </w:pPr>
      <w:r w:rsidRPr="001568AE">
        <w:t xml:space="preserve">5.2. Кредитно-фінансова установа несе відповідальність за не включення осіб, які отримали кредит за Програмою у зведений реєстр згідно </w:t>
      </w:r>
      <w:r w:rsidR="007D2FAE">
        <w:t>з додатком 1 до цього Договору.</w:t>
      </w:r>
    </w:p>
    <w:p w:rsidR="001568AE" w:rsidRPr="001568AE" w:rsidRDefault="001568AE" w:rsidP="007D2FAE">
      <w:pPr>
        <w:ind w:left="10" w:firstLine="557"/>
        <w:jc w:val="both"/>
      </w:pPr>
      <w:r w:rsidRPr="001568AE">
        <w:t>5.3. Кредитно-фінансова установа не несе відпові</w:t>
      </w:r>
      <w:r w:rsidR="007D2FAE">
        <w:t xml:space="preserve">дальності за відмову Головного </w:t>
      </w:r>
      <w:r w:rsidRPr="001568AE">
        <w:t>розпорядника коштів здійснювати відшкодування частини кредиту згідно зі сформованими кредитно-фінансовою установою зв</w:t>
      </w:r>
      <w:r w:rsidR="007D2FAE">
        <w:t>еденими реєстрами.</w:t>
      </w:r>
    </w:p>
    <w:p w:rsidR="001568AE" w:rsidRPr="001568AE" w:rsidRDefault="000D531D" w:rsidP="007D2FAE">
      <w:pPr>
        <w:ind w:left="10" w:firstLine="557"/>
        <w:jc w:val="both"/>
      </w:pPr>
      <w:r>
        <w:t xml:space="preserve">5.4 Кредитно-фінансова </w:t>
      </w:r>
      <w:r w:rsidR="001568AE" w:rsidRPr="001568AE">
        <w:t xml:space="preserve">установа </w:t>
      </w:r>
      <w:r>
        <w:t xml:space="preserve">несе повну відповідальність за </w:t>
      </w:r>
      <w:r w:rsidR="001568AE" w:rsidRPr="001568AE">
        <w:t>нецільове використання бюджетних коштів відповідно до Бюджетного кодексу України.</w:t>
      </w:r>
    </w:p>
    <w:p w:rsidR="001568AE" w:rsidRPr="001568AE" w:rsidRDefault="001568AE" w:rsidP="000D531D">
      <w:pPr>
        <w:ind w:left="10" w:hanging="10"/>
        <w:jc w:val="both"/>
      </w:pPr>
    </w:p>
    <w:p w:rsidR="001568AE" w:rsidRPr="007D2FAE" w:rsidRDefault="001568AE" w:rsidP="007D2FAE">
      <w:pPr>
        <w:jc w:val="center"/>
        <w:rPr>
          <w:b/>
        </w:rPr>
      </w:pPr>
      <w:r w:rsidRPr="007D2FAE">
        <w:rPr>
          <w:b/>
        </w:rPr>
        <w:t>6. Форс-мажорні обставини</w:t>
      </w:r>
    </w:p>
    <w:p w:rsidR="001568AE" w:rsidRPr="001568AE" w:rsidRDefault="001568AE" w:rsidP="007D2FAE">
      <w:pPr>
        <w:ind w:left="10" w:firstLine="557"/>
        <w:jc w:val="both"/>
      </w:pPr>
      <w:r w:rsidRPr="001568AE">
        <w:t>6.1. Сторони звільняються від відповідальності за невиконання будь-якого з положень цього договору, якщо це стало наслідком причин, що є поза сферою контролю невиконуючої сторони. Такі причини це: стихійне лихо, екстремальні погодні умови, перебої електроен</w:t>
      </w:r>
      <w:r w:rsidR="007D2FAE">
        <w:t xml:space="preserve">ергії та телекомунікацій, або </w:t>
      </w:r>
      <w:r w:rsidRPr="001568AE">
        <w:t>комп’ютерних систем, пожежі, страйки, військові дії, громадське безладдя і</w:t>
      </w:r>
      <w:r w:rsidR="007D2FAE">
        <w:t xml:space="preserve"> тощо, але не обмежуються ними.</w:t>
      </w:r>
    </w:p>
    <w:p w:rsidR="001568AE" w:rsidRPr="001568AE" w:rsidRDefault="001568AE" w:rsidP="000D531D">
      <w:pPr>
        <w:ind w:left="10" w:hanging="10"/>
        <w:jc w:val="both"/>
      </w:pPr>
    </w:p>
    <w:p w:rsidR="001568AE" w:rsidRPr="007D2FAE" w:rsidRDefault="001568AE" w:rsidP="007D2FAE">
      <w:pPr>
        <w:jc w:val="center"/>
        <w:rPr>
          <w:b/>
        </w:rPr>
      </w:pPr>
      <w:r w:rsidRPr="007D2FAE">
        <w:rPr>
          <w:b/>
        </w:rPr>
        <w:t>7. Строк дії договору</w:t>
      </w:r>
    </w:p>
    <w:p w:rsidR="001568AE" w:rsidRPr="001568AE" w:rsidRDefault="001568AE" w:rsidP="007D2FAE">
      <w:pPr>
        <w:ind w:left="10" w:firstLine="557"/>
        <w:jc w:val="both"/>
      </w:pPr>
      <w:r w:rsidRPr="001568AE">
        <w:t>7.1. Цей договір набуває чинності з дня його підписання Сторонами і діє до повного виконання Сторонами зобов’язань за цим договором, але не пізніше</w:t>
      </w:r>
      <w:r w:rsidR="007D2FAE">
        <w:t xml:space="preserve"> ніж до 31.12.2023 року.</w:t>
      </w:r>
    </w:p>
    <w:p w:rsidR="001568AE" w:rsidRPr="001568AE" w:rsidRDefault="001568AE" w:rsidP="007D2FAE">
      <w:pPr>
        <w:ind w:left="10" w:firstLine="557"/>
        <w:jc w:val="both"/>
      </w:pPr>
      <w:r w:rsidRPr="001568AE">
        <w:t>7.2. Цей договір може бути розірваний лише за згодою Сторін. Сторона, що бажає розірвати договір подає заяву не раніше ніж за 30 днів до пропоновано</w:t>
      </w:r>
      <w:r w:rsidR="007D2FAE">
        <w:t>го дня припинення дії договору.</w:t>
      </w:r>
    </w:p>
    <w:p w:rsidR="001568AE" w:rsidRPr="001568AE" w:rsidRDefault="001568AE" w:rsidP="000D531D">
      <w:pPr>
        <w:ind w:left="10" w:hanging="10"/>
        <w:jc w:val="both"/>
      </w:pPr>
    </w:p>
    <w:p w:rsidR="001568AE" w:rsidRPr="007D2FAE" w:rsidRDefault="001568AE" w:rsidP="007D2FAE">
      <w:pPr>
        <w:jc w:val="center"/>
        <w:rPr>
          <w:b/>
        </w:rPr>
      </w:pPr>
      <w:r w:rsidRPr="007D2FAE">
        <w:rPr>
          <w:b/>
        </w:rPr>
        <w:t>8. Прикінцеві положення</w:t>
      </w:r>
    </w:p>
    <w:p w:rsidR="001568AE" w:rsidRPr="001568AE" w:rsidRDefault="001568AE" w:rsidP="007D2FAE">
      <w:pPr>
        <w:ind w:left="10" w:firstLine="557"/>
        <w:jc w:val="both"/>
      </w:pPr>
      <w:r w:rsidRPr="001568AE">
        <w:t xml:space="preserve">8.1. Будь-які зміни і доповнення до цього договору вносяться лише за згодою Сторін, через </w:t>
      </w:r>
      <w:r w:rsidR="007D2FAE">
        <w:t>укладення додаткових договорів.</w:t>
      </w:r>
    </w:p>
    <w:p w:rsidR="001568AE" w:rsidRPr="001568AE" w:rsidRDefault="001568AE" w:rsidP="007D2FAE">
      <w:pPr>
        <w:ind w:left="10" w:firstLine="557"/>
        <w:jc w:val="both"/>
      </w:pPr>
      <w:r w:rsidRPr="001568AE">
        <w:t>8.2. 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суду, якщо під час переговорів Сторони не дійшли</w:t>
      </w:r>
      <w:r w:rsidR="007D2FAE">
        <w:t xml:space="preserve"> згоди щодо врегулювання спору.</w:t>
      </w:r>
    </w:p>
    <w:p w:rsidR="001568AE" w:rsidRPr="001568AE" w:rsidRDefault="001568AE" w:rsidP="007D2FAE">
      <w:pPr>
        <w:ind w:left="10" w:firstLine="557"/>
        <w:jc w:val="both"/>
      </w:pPr>
      <w:r w:rsidRPr="001568AE">
        <w:t>8.3. Цей договір складено у двох оригінальних примірниках, по одному для кожної зі Сторін, кожний з я</w:t>
      </w:r>
      <w:r w:rsidR="007D2FAE">
        <w:t>ких має однакову юридичну силу.</w:t>
      </w:r>
    </w:p>
    <w:p w:rsidR="001568AE" w:rsidRPr="001568AE" w:rsidRDefault="001568AE" w:rsidP="007D2FAE">
      <w:pPr>
        <w:ind w:left="10" w:firstLine="557"/>
        <w:jc w:val="both"/>
      </w:pPr>
      <w:r w:rsidRPr="001568AE">
        <w:t>8.4. Головний розпорядник коштів підтверджу</w:t>
      </w:r>
      <w:r w:rsidR="007D2FAE">
        <w:t xml:space="preserve">є, що позичальники, внесені до </w:t>
      </w:r>
      <w:r w:rsidRPr="001568AE">
        <w:t>реєстрів згідно з кредитними договорами та умовами цього договору, є учасниками Програми та зобов’язується відповідно до умов цього договору відшкодовуват</w:t>
      </w:r>
      <w:r w:rsidR="007D2FAE">
        <w:t>и частину кредиту позичальника.</w:t>
      </w:r>
    </w:p>
    <w:p w:rsidR="001568AE" w:rsidRPr="001568AE" w:rsidRDefault="001568AE" w:rsidP="000D531D">
      <w:pPr>
        <w:ind w:left="10" w:hanging="10"/>
        <w:jc w:val="both"/>
      </w:pPr>
    </w:p>
    <w:p w:rsidR="001568AE" w:rsidRPr="007D2FAE" w:rsidRDefault="001568AE" w:rsidP="007D2FAE">
      <w:pPr>
        <w:jc w:val="center"/>
        <w:rPr>
          <w:b/>
        </w:rPr>
      </w:pPr>
      <w:r w:rsidRPr="007D2FAE">
        <w:rPr>
          <w:b/>
        </w:rPr>
        <w:t>9. Місце знаходження та реквізити Сторін</w:t>
      </w:r>
    </w:p>
    <w:tbl>
      <w:tblPr>
        <w:tblStyle w:val="TableGrid"/>
        <w:tblW w:w="9760" w:type="dxa"/>
        <w:jc w:val="center"/>
        <w:tblInd w:w="367" w:type="dxa"/>
        <w:tblCellMar>
          <w:top w:w="94" w:type="dxa"/>
          <w:left w:w="45" w:type="dxa"/>
          <w:right w:w="86" w:type="dxa"/>
        </w:tblCellMar>
        <w:tblLook w:val="04A0" w:firstRow="1" w:lastRow="0" w:firstColumn="1" w:lastColumn="0" w:noHBand="0" w:noVBand="1"/>
      </w:tblPr>
      <w:tblGrid>
        <w:gridCol w:w="4396"/>
        <w:gridCol w:w="5364"/>
      </w:tblGrid>
      <w:tr w:rsidR="001568AE" w:rsidRPr="001568AE" w:rsidTr="007D2FAE">
        <w:trPr>
          <w:trHeight w:val="2575"/>
          <w:jc w:val="center"/>
        </w:trPr>
        <w:tc>
          <w:tcPr>
            <w:tcW w:w="4396" w:type="dxa"/>
          </w:tcPr>
          <w:p w:rsidR="001568AE" w:rsidRPr="001568AE" w:rsidRDefault="007D2FAE" w:rsidP="000D531D">
            <w:pPr>
              <w:ind w:left="10" w:hanging="10"/>
            </w:pPr>
            <w:r>
              <w:t>Кредитно-фінансова установа</w:t>
            </w:r>
          </w:p>
          <w:p w:rsidR="001568AE" w:rsidRPr="001568AE" w:rsidRDefault="007D2FAE" w:rsidP="000D531D">
            <w:pPr>
              <w:ind w:left="10" w:hanging="10"/>
            </w:pPr>
            <w:r>
              <w:t>_________________</w:t>
            </w:r>
          </w:p>
          <w:p w:rsidR="001568AE" w:rsidRPr="001568AE" w:rsidRDefault="007D2FAE" w:rsidP="000D531D">
            <w:pPr>
              <w:ind w:left="10" w:hanging="10"/>
            </w:pPr>
            <w:r>
              <w:t>_________________</w:t>
            </w:r>
          </w:p>
          <w:p w:rsidR="001568AE" w:rsidRPr="001568AE" w:rsidRDefault="007D2FAE" w:rsidP="000D531D">
            <w:pPr>
              <w:ind w:left="10" w:hanging="10"/>
            </w:pPr>
            <w:r>
              <w:t>_________________</w:t>
            </w:r>
          </w:p>
          <w:p w:rsidR="001568AE" w:rsidRPr="001568AE" w:rsidRDefault="007D2FAE" w:rsidP="000D531D">
            <w:pPr>
              <w:ind w:left="10" w:hanging="10"/>
            </w:pPr>
            <w:r>
              <w:t>_________________</w:t>
            </w:r>
          </w:p>
          <w:p w:rsidR="001568AE" w:rsidRPr="001568AE" w:rsidRDefault="007D2FAE" w:rsidP="000D531D">
            <w:pPr>
              <w:ind w:left="10" w:hanging="10"/>
            </w:pPr>
            <w:r>
              <w:t>_________________</w:t>
            </w:r>
          </w:p>
          <w:p w:rsidR="001568AE" w:rsidRPr="001568AE" w:rsidRDefault="001568AE" w:rsidP="000D531D">
            <w:pPr>
              <w:ind w:left="10" w:hanging="10"/>
            </w:pPr>
          </w:p>
          <w:p w:rsidR="001568AE" w:rsidRPr="001568AE" w:rsidRDefault="007D2FAE" w:rsidP="000D531D">
            <w:pPr>
              <w:ind w:left="10" w:hanging="10"/>
            </w:pPr>
            <w:r>
              <w:t>М. П.</w:t>
            </w:r>
          </w:p>
        </w:tc>
        <w:tc>
          <w:tcPr>
            <w:tcW w:w="5364" w:type="dxa"/>
          </w:tcPr>
          <w:p w:rsidR="001568AE" w:rsidRPr="001568AE" w:rsidRDefault="007D2FAE" w:rsidP="000D531D">
            <w:pPr>
              <w:ind w:left="10" w:hanging="10"/>
            </w:pPr>
            <w:r>
              <w:t>Головний розпорядник коштів</w:t>
            </w:r>
          </w:p>
          <w:p w:rsidR="001568AE" w:rsidRPr="001568AE" w:rsidRDefault="007D2FAE" w:rsidP="000D531D">
            <w:pPr>
              <w:ind w:left="10" w:hanging="10"/>
            </w:pPr>
            <w:r>
              <w:t>_________________</w:t>
            </w:r>
          </w:p>
          <w:p w:rsidR="001568AE" w:rsidRPr="001568AE" w:rsidRDefault="007D2FAE" w:rsidP="000D531D">
            <w:pPr>
              <w:ind w:left="10" w:hanging="10"/>
            </w:pPr>
            <w:r>
              <w:t>_________________</w:t>
            </w:r>
          </w:p>
          <w:p w:rsidR="001568AE" w:rsidRPr="001568AE" w:rsidRDefault="007D2FAE" w:rsidP="000D531D">
            <w:pPr>
              <w:ind w:left="10" w:hanging="10"/>
            </w:pPr>
            <w:r>
              <w:t>_________________</w:t>
            </w:r>
          </w:p>
          <w:p w:rsidR="001568AE" w:rsidRPr="001568AE" w:rsidRDefault="007D2FAE" w:rsidP="000D531D">
            <w:pPr>
              <w:ind w:left="10" w:hanging="10"/>
            </w:pPr>
            <w:r>
              <w:t>_________________</w:t>
            </w:r>
          </w:p>
          <w:p w:rsidR="001568AE" w:rsidRPr="001568AE" w:rsidRDefault="007D2FAE" w:rsidP="000D531D">
            <w:pPr>
              <w:ind w:left="10" w:hanging="10"/>
            </w:pPr>
            <w:r>
              <w:t>_________________</w:t>
            </w:r>
          </w:p>
          <w:p w:rsidR="001568AE" w:rsidRPr="001568AE" w:rsidRDefault="001568AE" w:rsidP="000D531D">
            <w:pPr>
              <w:ind w:left="10" w:hanging="10"/>
            </w:pPr>
          </w:p>
          <w:p w:rsidR="001568AE" w:rsidRPr="001568AE" w:rsidRDefault="007D2FAE" w:rsidP="007D2FAE">
            <w:pPr>
              <w:ind w:left="10" w:hanging="10"/>
            </w:pPr>
            <w:r>
              <w:t>М. П.</w:t>
            </w:r>
          </w:p>
        </w:tc>
      </w:tr>
    </w:tbl>
    <w:p w:rsidR="000D37BE" w:rsidRDefault="000D37BE" w:rsidP="000D531D">
      <w:pPr>
        <w:ind w:left="10" w:hanging="10"/>
        <w:contextualSpacing/>
        <w:jc w:val="both"/>
      </w:pPr>
    </w:p>
    <w:p w:rsidR="001568AE" w:rsidRPr="001568AE" w:rsidRDefault="007D2FAE" w:rsidP="000D531D">
      <w:pPr>
        <w:ind w:left="10" w:hanging="10"/>
        <w:contextualSpacing/>
        <w:jc w:val="both"/>
      </w:pPr>
      <w:r>
        <w:t>Секретар міської ради</w:t>
      </w:r>
      <w:r>
        <w:tab/>
      </w:r>
      <w:r>
        <w:tab/>
      </w:r>
      <w:r>
        <w:tab/>
      </w:r>
      <w:r>
        <w:tab/>
      </w:r>
      <w:r>
        <w:tab/>
      </w:r>
      <w:r>
        <w:tab/>
      </w:r>
      <w:r>
        <w:tab/>
      </w:r>
      <w:r>
        <w:tab/>
        <w:t>В.</w:t>
      </w:r>
      <w:r w:rsidR="001568AE" w:rsidRPr="001568AE">
        <w:t>ДІДЕНКО</w:t>
      </w:r>
    </w:p>
    <w:p w:rsidR="001568AE" w:rsidRPr="001568AE" w:rsidRDefault="001568AE" w:rsidP="000D531D">
      <w:pPr>
        <w:ind w:left="10" w:hanging="10"/>
      </w:pPr>
    </w:p>
    <w:p w:rsidR="001568AE" w:rsidRPr="001568AE" w:rsidRDefault="001568AE" w:rsidP="000D531D">
      <w:pPr>
        <w:ind w:left="10" w:hanging="10"/>
      </w:pPr>
      <w:r w:rsidRPr="001568AE">
        <w:t>Заступник директора деп</w:t>
      </w:r>
      <w:r w:rsidR="007D2FAE">
        <w:t>артаменту інфраструктури міста-</w:t>
      </w:r>
    </w:p>
    <w:p w:rsidR="000D37BE" w:rsidRDefault="007D2FAE" w:rsidP="000D531D">
      <w:pPr>
        <w:ind w:left="10" w:hanging="10"/>
      </w:pPr>
      <w:r>
        <w:t>начальник управління житлової політики і майна</w:t>
      </w:r>
      <w:r>
        <w:tab/>
      </w:r>
      <w:r>
        <w:tab/>
      </w:r>
      <w:r>
        <w:tab/>
      </w:r>
      <w:r>
        <w:tab/>
        <w:t>Н.</w:t>
      </w:r>
      <w:r w:rsidR="001568AE" w:rsidRPr="001568AE">
        <w:t>ВІТКОВСЬКА</w:t>
      </w:r>
    </w:p>
    <w:p w:rsidR="000D37BE" w:rsidRDefault="000D37BE" w:rsidP="00FA6601">
      <w:pPr>
        <w:ind w:left="10" w:right="46" w:hanging="10"/>
        <w:sectPr w:rsidR="000D37BE" w:rsidSect="000D531D">
          <w:footnotePr>
            <w:numRestart w:val="eachPage"/>
          </w:footnotePr>
          <w:pgSz w:w="11906" w:h="16838"/>
          <w:pgMar w:top="851" w:right="849" w:bottom="709" w:left="1418" w:header="720" w:footer="720" w:gutter="0"/>
          <w:cols w:space="720"/>
        </w:sectPr>
      </w:pPr>
    </w:p>
    <w:p w:rsidR="001568AE" w:rsidRPr="001568AE" w:rsidRDefault="001568AE" w:rsidP="00B41172">
      <w:pPr>
        <w:jc w:val="right"/>
        <w:rPr>
          <w:b/>
        </w:rPr>
      </w:pPr>
      <w:r w:rsidRPr="001568AE">
        <w:rPr>
          <w:b/>
        </w:rPr>
        <w:lastRenderedPageBreak/>
        <w:t>Додаток 1</w:t>
      </w:r>
    </w:p>
    <w:p w:rsidR="001568AE" w:rsidRPr="001568AE" w:rsidRDefault="001568AE" w:rsidP="00B41172">
      <w:pPr>
        <w:jc w:val="right"/>
      </w:pPr>
      <w:r w:rsidRPr="001568AE">
        <w:t>до Договору про вза</w:t>
      </w:r>
      <w:r w:rsidR="00B41172">
        <w:t>ємодію</w:t>
      </w:r>
    </w:p>
    <w:p w:rsidR="001568AE" w:rsidRPr="001568AE" w:rsidRDefault="001568AE" w:rsidP="00B41172">
      <w:pPr>
        <w:jc w:val="right"/>
      </w:pPr>
    </w:p>
    <w:tbl>
      <w:tblPr>
        <w:tblStyle w:val="TableGrid"/>
        <w:tblW w:w="7979" w:type="dxa"/>
        <w:tblInd w:w="427" w:type="dxa"/>
        <w:tblLook w:val="04A0" w:firstRow="1" w:lastRow="0" w:firstColumn="1" w:lastColumn="0" w:noHBand="0" w:noVBand="1"/>
      </w:tblPr>
      <w:tblGrid>
        <w:gridCol w:w="3447"/>
        <w:gridCol w:w="4532"/>
      </w:tblGrid>
      <w:tr w:rsidR="001568AE" w:rsidRPr="001568AE" w:rsidTr="005406EC">
        <w:trPr>
          <w:trHeight w:val="1046"/>
        </w:trPr>
        <w:tc>
          <w:tcPr>
            <w:tcW w:w="3447" w:type="dxa"/>
            <w:tcBorders>
              <w:top w:val="nil"/>
              <w:left w:val="nil"/>
              <w:bottom w:val="nil"/>
              <w:right w:val="nil"/>
            </w:tcBorders>
          </w:tcPr>
          <w:p w:rsidR="001568AE" w:rsidRPr="001568AE" w:rsidRDefault="00B41172" w:rsidP="00B41172">
            <w:r>
              <w:t>ПОГОДЖЕНО</w:t>
            </w:r>
          </w:p>
          <w:p w:rsidR="001568AE" w:rsidRPr="001568AE" w:rsidRDefault="00B41172" w:rsidP="00B41172">
            <w:r>
              <w:t>Кредитно-фінансова установа</w:t>
            </w:r>
          </w:p>
          <w:p w:rsidR="001568AE" w:rsidRPr="001568AE" w:rsidRDefault="00B41172" w:rsidP="00B41172">
            <w:r>
              <w:t>__________________________</w:t>
            </w:r>
          </w:p>
          <w:p w:rsidR="001568AE" w:rsidRPr="001568AE" w:rsidRDefault="001568AE" w:rsidP="00B41172"/>
        </w:tc>
        <w:tc>
          <w:tcPr>
            <w:tcW w:w="4532" w:type="dxa"/>
            <w:tcBorders>
              <w:top w:val="nil"/>
              <w:left w:val="nil"/>
              <w:bottom w:val="nil"/>
              <w:right w:val="nil"/>
            </w:tcBorders>
          </w:tcPr>
          <w:p w:rsidR="001568AE" w:rsidRPr="001568AE" w:rsidRDefault="00B41172" w:rsidP="00B41172">
            <w:pPr>
              <w:ind w:firstLine="1229"/>
            </w:pPr>
            <w:r>
              <w:t>ПОГОДЖЕНО</w:t>
            </w:r>
          </w:p>
          <w:p w:rsidR="00B41172" w:rsidRDefault="00B41172" w:rsidP="00B41172">
            <w:pPr>
              <w:ind w:firstLine="1229"/>
            </w:pPr>
            <w:r>
              <w:t>Головний розпорядник коштів</w:t>
            </w:r>
          </w:p>
          <w:p w:rsidR="001568AE" w:rsidRPr="001568AE" w:rsidRDefault="00B41172" w:rsidP="00B41172">
            <w:pPr>
              <w:ind w:firstLine="1229"/>
            </w:pPr>
            <w:r>
              <w:t>_________________________</w:t>
            </w:r>
          </w:p>
        </w:tc>
      </w:tr>
    </w:tbl>
    <w:p w:rsidR="001568AE" w:rsidRPr="001568AE" w:rsidRDefault="001568AE" w:rsidP="00B41172">
      <w:pPr>
        <w:jc w:val="center"/>
      </w:pPr>
    </w:p>
    <w:p w:rsidR="001568AE" w:rsidRPr="001568AE" w:rsidRDefault="00B41172" w:rsidP="00B41172">
      <w:pPr>
        <w:jc w:val="center"/>
      </w:pPr>
      <w:r>
        <w:t>Зведений реєстр № ______</w:t>
      </w:r>
    </w:p>
    <w:p w:rsidR="001568AE" w:rsidRPr="001568AE" w:rsidRDefault="001568AE" w:rsidP="00B41172">
      <w:pPr>
        <w:jc w:val="center"/>
      </w:pPr>
      <w:r w:rsidRPr="001568AE">
        <w:t>позич</w:t>
      </w:r>
      <w:r w:rsidR="00B41172">
        <w:t>альників, які отримали кредит у</w:t>
      </w:r>
    </w:p>
    <w:p w:rsidR="001568AE" w:rsidRPr="001568AE" w:rsidRDefault="001568AE" w:rsidP="00B41172">
      <w:pPr>
        <w:jc w:val="center"/>
      </w:pPr>
      <w:r w:rsidRPr="001568AE">
        <w:t>___________________________________________________</w:t>
      </w:r>
      <w:r w:rsidR="00B41172">
        <w:t xml:space="preserve">_________________ за Програмою </w:t>
      </w:r>
      <w:r w:rsidRPr="001568AE">
        <w:t>за _________ 202__ рік.</w:t>
      </w:r>
    </w:p>
    <w:p w:rsidR="00B41172" w:rsidRDefault="00B41172" w:rsidP="00B41172">
      <w:pPr>
        <w:jc w:val="center"/>
        <w:rPr>
          <w:sz w:val="16"/>
          <w:szCs w:val="16"/>
        </w:rPr>
      </w:pPr>
      <w:r>
        <w:rPr>
          <w:sz w:val="16"/>
          <w:szCs w:val="16"/>
        </w:rPr>
        <w:t>(місяць)</w:t>
      </w:r>
    </w:p>
    <w:p w:rsidR="00B41172" w:rsidRDefault="001568AE" w:rsidP="00B41172">
      <w:pPr>
        <w:jc w:val="center"/>
      </w:pPr>
      <w:r w:rsidRPr="001568AE">
        <w:t>Реквізит</w:t>
      </w:r>
      <w:r w:rsidR="00B41172">
        <w:t>и кредитно-фінансової установи:</w:t>
      </w:r>
    </w:p>
    <w:p w:rsidR="001568AE" w:rsidRPr="00B41172" w:rsidRDefault="001568AE" w:rsidP="00B41172">
      <w:pPr>
        <w:jc w:val="center"/>
        <w:rPr>
          <w:sz w:val="16"/>
          <w:szCs w:val="16"/>
        </w:rPr>
      </w:pPr>
      <w:r w:rsidRPr="001568AE">
        <w:t>_________________________________________</w:t>
      </w:r>
      <w:r w:rsidR="00B41172">
        <w:t>_______________________________</w:t>
      </w:r>
    </w:p>
    <w:tbl>
      <w:tblPr>
        <w:tblStyle w:val="TableGrid"/>
        <w:tblW w:w="10404" w:type="dxa"/>
        <w:jc w:val="center"/>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9" w:type="dxa"/>
          <w:left w:w="44" w:type="dxa"/>
          <w:right w:w="25" w:type="dxa"/>
        </w:tblCellMar>
        <w:tblLook w:val="04A0" w:firstRow="1" w:lastRow="0" w:firstColumn="1" w:lastColumn="0" w:noHBand="0" w:noVBand="1"/>
      </w:tblPr>
      <w:tblGrid>
        <w:gridCol w:w="487"/>
        <w:gridCol w:w="1277"/>
        <w:gridCol w:w="903"/>
        <w:gridCol w:w="829"/>
        <w:gridCol w:w="1154"/>
        <w:gridCol w:w="1155"/>
        <w:gridCol w:w="886"/>
        <w:gridCol w:w="718"/>
        <w:gridCol w:w="1513"/>
        <w:gridCol w:w="1482"/>
      </w:tblGrid>
      <w:tr w:rsidR="001568AE" w:rsidRPr="001568AE" w:rsidTr="00B41172">
        <w:trPr>
          <w:trHeight w:val="1097"/>
          <w:jc w:val="center"/>
        </w:trPr>
        <w:tc>
          <w:tcPr>
            <w:tcW w:w="487" w:type="dxa"/>
            <w:vAlign w:val="center"/>
          </w:tcPr>
          <w:p w:rsidR="001568AE" w:rsidRPr="001568AE" w:rsidRDefault="00B41172" w:rsidP="00B41172">
            <w:pPr>
              <w:jc w:val="center"/>
            </w:pPr>
            <w:r>
              <w:rPr>
                <w:sz w:val="22"/>
              </w:rPr>
              <w:t>№</w:t>
            </w:r>
          </w:p>
          <w:p w:rsidR="001568AE" w:rsidRPr="001568AE" w:rsidRDefault="001568AE" w:rsidP="00B41172">
            <w:pPr>
              <w:jc w:val="center"/>
              <w:rPr>
                <w:sz w:val="18"/>
                <w:szCs w:val="18"/>
              </w:rPr>
            </w:pPr>
            <w:r w:rsidRPr="001568AE">
              <w:rPr>
                <w:sz w:val="18"/>
                <w:szCs w:val="18"/>
              </w:rPr>
              <w:t>з/п</w:t>
            </w:r>
          </w:p>
        </w:tc>
        <w:tc>
          <w:tcPr>
            <w:tcW w:w="1277" w:type="dxa"/>
            <w:vAlign w:val="center"/>
          </w:tcPr>
          <w:p w:rsidR="001568AE" w:rsidRPr="001568AE" w:rsidRDefault="001568AE" w:rsidP="00B41172">
            <w:pPr>
              <w:jc w:val="center"/>
              <w:rPr>
                <w:sz w:val="18"/>
                <w:szCs w:val="18"/>
              </w:rPr>
            </w:pPr>
            <w:r w:rsidRPr="001568AE">
              <w:rPr>
                <w:sz w:val="18"/>
                <w:szCs w:val="18"/>
              </w:rPr>
              <w:t>Назва</w:t>
            </w:r>
            <w:r w:rsidR="00B41172">
              <w:rPr>
                <w:sz w:val="18"/>
                <w:szCs w:val="18"/>
              </w:rPr>
              <w:t xml:space="preserve"> </w:t>
            </w:r>
            <w:r w:rsidRPr="001568AE">
              <w:rPr>
                <w:sz w:val="18"/>
                <w:szCs w:val="18"/>
              </w:rPr>
              <w:t>позичальника</w:t>
            </w:r>
          </w:p>
        </w:tc>
        <w:tc>
          <w:tcPr>
            <w:tcW w:w="903" w:type="dxa"/>
            <w:vAlign w:val="center"/>
          </w:tcPr>
          <w:p w:rsidR="001568AE" w:rsidRPr="001568AE" w:rsidRDefault="001568AE" w:rsidP="00B41172">
            <w:pPr>
              <w:jc w:val="center"/>
              <w:rPr>
                <w:sz w:val="18"/>
                <w:szCs w:val="18"/>
              </w:rPr>
            </w:pPr>
            <w:r w:rsidRPr="001568AE">
              <w:rPr>
                <w:sz w:val="18"/>
                <w:szCs w:val="18"/>
              </w:rPr>
              <w:t>ЄДРПОУ</w:t>
            </w:r>
          </w:p>
        </w:tc>
        <w:tc>
          <w:tcPr>
            <w:tcW w:w="829" w:type="dxa"/>
            <w:vAlign w:val="center"/>
          </w:tcPr>
          <w:p w:rsidR="001568AE" w:rsidRPr="001568AE" w:rsidRDefault="001568AE" w:rsidP="00B41172">
            <w:pPr>
              <w:jc w:val="center"/>
              <w:rPr>
                <w:sz w:val="18"/>
                <w:szCs w:val="18"/>
              </w:rPr>
            </w:pPr>
            <w:r w:rsidRPr="001568AE">
              <w:rPr>
                <w:sz w:val="18"/>
                <w:szCs w:val="18"/>
              </w:rPr>
              <w:t>Ціль кредиту</w:t>
            </w:r>
          </w:p>
        </w:tc>
        <w:tc>
          <w:tcPr>
            <w:tcW w:w="1154" w:type="dxa"/>
            <w:vAlign w:val="center"/>
          </w:tcPr>
          <w:p w:rsidR="001568AE" w:rsidRPr="001568AE" w:rsidRDefault="001568AE" w:rsidP="00B41172">
            <w:pPr>
              <w:jc w:val="center"/>
              <w:rPr>
                <w:sz w:val="18"/>
                <w:szCs w:val="18"/>
              </w:rPr>
            </w:pPr>
            <w:r w:rsidRPr="001568AE">
              <w:rPr>
                <w:sz w:val="18"/>
                <w:szCs w:val="18"/>
              </w:rPr>
              <w:t>№ і дата кредитного договору</w:t>
            </w:r>
          </w:p>
        </w:tc>
        <w:tc>
          <w:tcPr>
            <w:tcW w:w="1155" w:type="dxa"/>
            <w:vAlign w:val="center"/>
          </w:tcPr>
          <w:p w:rsidR="001568AE" w:rsidRPr="001568AE" w:rsidRDefault="001568AE" w:rsidP="00B41172">
            <w:pPr>
              <w:jc w:val="center"/>
              <w:rPr>
                <w:sz w:val="18"/>
                <w:szCs w:val="18"/>
              </w:rPr>
            </w:pPr>
            <w:r w:rsidRPr="001568AE">
              <w:rPr>
                <w:sz w:val="18"/>
                <w:szCs w:val="18"/>
              </w:rPr>
              <w:t>Строк кредитного договору</w:t>
            </w:r>
          </w:p>
        </w:tc>
        <w:tc>
          <w:tcPr>
            <w:tcW w:w="886" w:type="dxa"/>
            <w:vAlign w:val="center"/>
          </w:tcPr>
          <w:p w:rsidR="001568AE" w:rsidRPr="001568AE" w:rsidRDefault="001568AE" w:rsidP="00B41172">
            <w:pPr>
              <w:jc w:val="center"/>
              <w:rPr>
                <w:sz w:val="18"/>
                <w:szCs w:val="18"/>
              </w:rPr>
            </w:pPr>
            <w:r w:rsidRPr="001568AE">
              <w:rPr>
                <w:sz w:val="18"/>
                <w:szCs w:val="18"/>
              </w:rPr>
              <w:t>Сума кредиту, грн.</w:t>
            </w:r>
          </w:p>
        </w:tc>
        <w:tc>
          <w:tcPr>
            <w:tcW w:w="718" w:type="dxa"/>
            <w:vAlign w:val="center"/>
          </w:tcPr>
          <w:p w:rsidR="001568AE" w:rsidRPr="001568AE" w:rsidRDefault="00B41172" w:rsidP="00B41172">
            <w:pPr>
              <w:jc w:val="center"/>
              <w:rPr>
                <w:sz w:val="18"/>
                <w:szCs w:val="18"/>
              </w:rPr>
            </w:pPr>
            <w:r>
              <w:rPr>
                <w:sz w:val="18"/>
                <w:szCs w:val="18"/>
              </w:rPr>
              <w:t>Розмір прийня</w:t>
            </w:r>
            <w:r w:rsidR="001568AE" w:rsidRPr="001568AE">
              <w:rPr>
                <w:sz w:val="18"/>
                <w:szCs w:val="18"/>
              </w:rPr>
              <w:t>тних витрат</w:t>
            </w:r>
          </w:p>
        </w:tc>
        <w:tc>
          <w:tcPr>
            <w:tcW w:w="1513" w:type="dxa"/>
            <w:vAlign w:val="center"/>
          </w:tcPr>
          <w:p w:rsidR="001568AE" w:rsidRPr="001568AE" w:rsidRDefault="001568AE" w:rsidP="00B41172">
            <w:pPr>
              <w:jc w:val="center"/>
              <w:rPr>
                <w:sz w:val="18"/>
                <w:szCs w:val="18"/>
              </w:rPr>
            </w:pPr>
            <w:r w:rsidRPr="001568AE">
              <w:rPr>
                <w:sz w:val="18"/>
                <w:szCs w:val="18"/>
              </w:rPr>
              <w:t>Прогнозований розмір</w:t>
            </w:r>
            <w:r w:rsidR="00B41172">
              <w:rPr>
                <w:sz w:val="18"/>
                <w:szCs w:val="18"/>
              </w:rPr>
              <w:t xml:space="preserve"> </w:t>
            </w:r>
            <w:r w:rsidRPr="001568AE">
              <w:rPr>
                <w:sz w:val="18"/>
                <w:szCs w:val="18"/>
              </w:rPr>
              <w:t>відшкодування з Фонду ефективності</w:t>
            </w:r>
          </w:p>
        </w:tc>
        <w:tc>
          <w:tcPr>
            <w:tcW w:w="1482" w:type="dxa"/>
            <w:vAlign w:val="center"/>
          </w:tcPr>
          <w:p w:rsidR="001568AE" w:rsidRPr="001568AE" w:rsidRDefault="001568AE" w:rsidP="00B41172">
            <w:pPr>
              <w:jc w:val="center"/>
              <w:rPr>
                <w:sz w:val="18"/>
                <w:szCs w:val="18"/>
              </w:rPr>
            </w:pPr>
            <w:r w:rsidRPr="001568AE">
              <w:rPr>
                <w:sz w:val="18"/>
                <w:szCs w:val="18"/>
              </w:rPr>
              <w:t>Розмір відшкодування, Головним розпорядником грн.</w:t>
            </w:r>
          </w:p>
        </w:tc>
      </w:tr>
      <w:tr w:rsidR="001568AE" w:rsidRPr="001568AE" w:rsidTr="00B41172">
        <w:trPr>
          <w:trHeight w:val="223"/>
          <w:jc w:val="center"/>
        </w:trPr>
        <w:tc>
          <w:tcPr>
            <w:tcW w:w="487" w:type="dxa"/>
            <w:vAlign w:val="bottom"/>
          </w:tcPr>
          <w:p w:rsidR="001568AE" w:rsidRPr="001568AE" w:rsidRDefault="001568AE" w:rsidP="00B41172">
            <w:pPr>
              <w:jc w:val="center"/>
            </w:pPr>
          </w:p>
        </w:tc>
        <w:tc>
          <w:tcPr>
            <w:tcW w:w="1277" w:type="dxa"/>
            <w:vAlign w:val="bottom"/>
          </w:tcPr>
          <w:p w:rsidR="001568AE" w:rsidRPr="001568AE" w:rsidRDefault="001568AE" w:rsidP="00B41172">
            <w:pPr>
              <w:jc w:val="center"/>
            </w:pPr>
          </w:p>
        </w:tc>
        <w:tc>
          <w:tcPr>
            <w:tcW w:w="903" w:type="dxa"/>
            <w:vAlign w:val="bottom"/>
          </w:tcPr>
          <w:p w:rsidR="001568AE" w:rsidRPr="001568AE" w:rsidRDefault="001568AE" w:rsidP="00B41172">
            <w:pPr>
              <w:jc w:val="center"/>
            </w:pPr>
          </w:p>
        </w:tc>
        <w:tc>
          <w:tcPr>
            <w:tcW w:w="829" w:type="dxa"/>
            <w:vAlign w:val="bottom"/>
          </w:tcPr>
          <w:p w:rsidR="001568AE" w:rsidRPr="001568AE" w:rsidRDefault="001568AE" w:rsidP="00B41172">
            <w:pPr>
              <w:jc w:val="center"/>
            </w:pPr>
          </w:p>
        </w:tc>
        <w:tc>
          <w:tcPr>
            <w:tcW w:w="1154" w:type="dxa"/>
            <w:vAlign w:val="bottom"/>
          </w:tcPr>
          <w:p w:rsidR="001568AE" w:rsidRPr="001568AE" w:rsidRDefault="001568AE" w:rsidP="00B41172">
            <w:pPr>
              <w:jc w:val="center"/>
            </w:pPr>
          </w:p>
        </w:tc>
        <w:tc>
          <w:tcPr>
            <w:tcW w:w="1155" w:type="dxa"/>
            <w:vAlign w:val="bottom"/>
          </w:tcPr>
          <w:p w:rsidR="001568AE" w:rsidRPr="001568AE" w:rsidRDefault="001568AE" w:rsidP="00B41172">
            <w:pPr>
              <w:jc w:val="center"/>
            </w:pPr>
          </w:p>
        </w:tc>
        <w:tc>
          <w:tcPr>
            <w:tcW w:w="886" w:type="dxa"/>
            <w:vAlign w:val="bottom"/>
          </w:tcPr>
          <w:p w:rsidR="001568AE" w:rsidRPr="001568AE" w:rsidRDefault="001568AE" w:rsidP="00B41172">
            <w:pPr>
              <w:jc w:val="center"/>
            </w:pPr>
          </w:p>
        </w:tc>
        <w:tc>
          <w:tcPr>
            <w:tcW w:w="718" w:type="dxa"/>
          </w:tcPr>
          <w:p w:rsidR="001568AE" w:rsidRPr="001568AE" w:rsidRDefault="001568AE" w:rsidP="00B41172">
            <w:pPr>
              <w:jc w:val="center"/>
            </w:pPr>
          </w:p>
        </w:tc>
        <w:tc>
          <w:tcPr>
            <w:tcW w:w="1513" w:type="dxa"/>
          </w:tcPr>
          <w:p w:rsidR="001568AE" w:rsidRPr="001568AE" w:rsidRDefault="001568AE" w:rsidP="00B41172">
            <w:pPr>
              <w:jc w:val="center"/>
            </w:pPr>
          </w:p>
        </w:tc>
        <w:tc>
          <w:tcPr>
            <w:tcW w:w="1482" w:type="dxa"/>
            <w:vAlign w:val="bottom"/>
          </w:tcPr>
          <w:p w:rsidR="001568AE" w:rsidRPr="001568AE" w:rsidRDefault="001568AE" w:rsidP="00B41172">
            <w:pPr>
              <w:jc w:val="center"/>
            </w:pPr>
          </w:p>
        </w:tc>
      </w:tr>
      <w:tr w:rsidR="001568AE" w:rsidRPr="001568AE" w:rsidTr="00B41172">
        <w:trPr>
          <w:trHeight w:val="244"/>
          <w:jc w:val="center"/>
        </w:trPr>
        <w:tc>
          <w:tcPr>
            <w:tcW w:w="487" w:type="dxa"/>
            <w:vAlign w:val="bottom"/>
          </w:tcPr>
          <w:p w:rsidR="001568AE" w:rsidRPr="001568AE" w:rsidRDefault="001568AE" w:rsidP="00B41172">
            <w:pPr>
              <w:jc w:val="center"/>
            </w:pPr>
          </w:p>
        </w:tc>
        <w:tc>
          <w:tcPr>
            <w:tcW w:w="1277" w:type="dxa"/>
            <w:vAlign w:val="bottom"/>
          </w:tcPr>
          <w:p w:rsidR="001568AE" w:rsidRPr="001568AE" w:rsidRDefault="001568AE" w:rsidP="00B41172">
            <w:pPr>
              <w:jc w:val="center"/>
            </w:pPr>
          </w:p>
        </w:tc>
        <w:tc>
          <w:tcPr>
            <w:tcW w:w="903" w:type="dxa"/>
            <w:vAlign w:val="bottom"/>
          </w:tcPr>
          <w:p w:rsidR="001568AE" w:rsidRPr="001568AE" w:rsidRDefault="001568AE" w:rsidP="00B41172">
            <w:pPr>
              <w:jc w:val="center"/>
            </w:pPr>
          </w:p>
        </w:tc>
        <w:tc>
          <w:tcPr>
            <w:tcW w:w="829" w:type="dxa"/>
            <w:vAlign w:val="bottom"/>
          </w:tcPr>
          <w:p w:rsidR="001568AE" w:rsidRPr="001568AE" w:rsidRDefault="001568AE" w:rsidP="00B41172">
            <w:pPr>
              <w:jc w:val="center"/>
            </w:pPr>
          </w:p>
        </w:tc>
        <w:tc>
          <w:tcPr>
            <w:tcW w:w="1154" w:type="dxa"/>
            <w:vAlign w:val="bottom"/>
          </w:tcPr>
          <w:p w:rsidR="001568AE" w:rsidRPr="001568AE" w:rsidRDefault="001568AE" w:rsidP="00B41172">
            <w:pPr>
              <w:jc w:val="center"/>
            </w:pPr>
          </w:p>
        </w:tc>
        <w:tc>
          <w:tcPr>
            <w:tcW w:w="1155" w:type="dxa"/>
            <w:vAlign w:val="bottom"/>
          </w:tcPr>
          <w:p w:rsidR="001568AE" w:rsidRPr="001568AE" w:rsidRDefault="001568AE" w:rsidP="00B41172">
            <w:pPr>
              <w:jc w:val="center"/>
            </w:pPr>
          </w:p>
        </w:tc>
        <w:tc>
          <w:tcPr>
            <w:tcW w:w="886" w:type="dxa"/>
            <w:vAlign w:val="bottom"/>
          </w:tcPr>
          <w:p w:rsidR="001568AE" w:rsidRPr="001568AE" w:rsidRDefault="001568AE" w:rsidP="00B41172">
            <w:pPr>
              <w:jc w:val="center"/>
            </w:pPr>
          </w:p>
        </w:tc>
        <w:tc>
          <w:tcPr>
            <w:tcW w:w="718" w:type="dxa"/>
          </w:tcPr>
          <w:p w:rsidR="001568AE" w:rsidRPr="001568AE" w:rsidRDefault="001568AE" w:rsidP="00B41172">
            <w:pPr>
              <w:jc w:val="center"/>
            </w:pPr>
          </w:p>
        </w:tc>
        <w:tc>
          <w:tcPr>
            <w:tcW w:w="1513" w:type="dxa"/>
          </w:tcPr>
          <w:p w:rsidR="001568AE" w:rsidRPr="001568AE" w:rsidRDefault="001568AE" w:rsidP="00B41172">
            <w:pPr>
              <w:jc w:val="center"/>
            </w:pPr>
          </w:p>
        </w:tc>
        <w:tc>
          <w:tcPr>
            <w:tcW w:w="1482" w:type="dxa"/>
            <w:vAlign w:val="bottom"/>
          </w:tcPr>
          <w:p w:rsidR="001568AE" w:rsidRPr="001568AE" w:rsidRDefault="001568AE" w:rsidP="00B41172">
            <w:pPr>
              <w:jc w:val="center"/>
            </w:pPr>
          </w:p>
        </w:tc>
      </w:tr>
      <w:tr w:rsidR="001568AE" w:rsidRPr="001568AE" w:rsidTr="00B41172">
        <w:trPr>
          <w:trHeight w:val="222"/>
          <w:jc w:val="center"/>
        </w:trPr>
        <w:tc>
          <w:tcPr>
            <w:tcW w:w="487" w:type="dxa"/>
            <w:vAlign w:val="bottom"/>
          </w:tcPr>
          <w:p w:rsidR="001568AE" w:rsidRPr="001568AE" w:rsidRDefault="001568AE" w:rsidP="00B41172">
            <w:pPr>
              <w:jc w:val="center"/>
            </w:pPr>
          </w:p>
        </w:tc>
        <w:tc>
          <w:tcPr>
            <w:tcW w:w="1277" w:type="dxa"/>
            <w:vAlign w:val="bottom"/>
          </w:tcPr>
          <w:p w:rsidR="001568AE" w:rsidRPr="001568AE" w:rsidRDefault="001568AE" w:rsidP="00B41172">
            <w:pPr>
              <w:jc w:val="center"/>
            </w:pPr>
          </w:p>
        </w:tc>
        <w:tc>
          <w:tcPr>
            <w:tcW w:w="903" w:type="dxa"/>
            <w:vAlign w:val="bottom"/>
          </w:tcPr>
          <w:p w:rsidR="001568AE" w:rsidRPr="001568AE" w:rsidRDefault="001568AE" w:rsidP="00B41172">
            <w:pPr>
              <w:jc w:val="center"/>
            </w:pPr>
          </w:p>
        </w:tc>
        <w:tc>
          <w:tcPr>
            <w:tcW w:w="829" w:type="dxa"/>
            <w:vAlign w:val="bottom"/>
          </w:tcPr>
          <w:p w:rsidR="001568AE" w:rsidRPr="001568AE" w:rsidRDefault="001568AE" w:rsidP="00B41172">
            <w:pPr>
              <w:jc w:val="center"/>
            </w:pPr>
          </w:p>
        </w:tc>
        <w:tc>
          <w:tcPr>
            <w:tcW w:w="1154" w:type="dxa"/>
            <w:vAlign w:val="bottom"/>
          </w:tcPr>
          <w:p w:rsidR="001568AE" w:rsidRPr="001568AE" w:rsidRDefault="001568AE" w:rsidP="00B41172">
            <w:pPr>
              <w:jc w:val="center"/>
            </w:pPr>
          </w:p>
        </w:tc>
        <w:tc>
          <w:tcPr>
            <w:tcW w:w="1155" w:type="dxa"/>
            <w:vAlign w:val="bottom"/>
          </w:tcPr>
          <w:p w:rsidR="001568AE" w:rsidRPr="001568AE" w:rsidRDefault="001568AE" w:rsidP="00B41172">
            <w:pPr>
              <w:jc w:val="center"/>
            </w:pPr>
          </w:p>
        </w:tc>
        <w:tc>
          <w:tcPr>
            <w:tcW w:w="886" w:type="dxa"/>
            <w:vAlign w:val="bottom"/>
          </w:tcPr>
          <w:p w:rsidR="001568AE" w:rsidRPr="001568AE" w:rsidRDefault="001568AE" w:rsidP="00B41172">
            <w:pPr>
              <w:jc w:val="center"/>
            </w:pPr>
          </w:p>
        </w:tc>
        <w:tc>
          <w:tcPr>
            <w:tcW w:w="718" w:type="dxa"/>
          </w:tcPr>
          <w:p w:rsidR="001568AE" w:rsidRPr="001568AE" w:rsidRDefault="001568AE" w:rsidP="00B41172">
            <w:pPr>
              <w:jc w:val="center"/>
            </w:pPr>
          </w:p>
        </w:tc>
        <w:tc>
          <w:tcPr>
            <w:tcW w:w="1513" w:type="dxa"/>
          </w:tcPr>
          <w:p w:rsidR="001568AE" w:rsidRPr="001568AE" w:rsidRDefault="001568AE" w:rsidP="00B41172">
            <w:pPr>
              <w:jc w:val="center"/>
            </w:pPr>
          </w:p>
        </w:tc>
        <w:tc>
          <w:tcPr>
            <w:tcW w:w="1482" w:type="dxa"/>
            <w:vAlign w:val="bottom"/>
          </w:tcPr>
          <w:p w:rsidR="001568AE" w:rsidRPr="001568AE" w:rsidRDefault="001568AE" w:rsidP="00B41172">
            <w:pPr>
              <w:jc w:val="center"/>
            </w:pPr>
          </w:p>
        </w:tc>
      </w:tr>
      <w:tr w:rsidR="001568AE" w:rsidRPr="001568AE" w:rsidTr="00B41172">
        <w:trPr>
          <w:trHeight w:val="244"/>
          <w:jc w:val="center"/>
        </w:trPr>
        <w:tc>
          <w:tcPr>
            <w:tcW w:w="2667" w:type="dxa"/>
            <w:gridSpan w:val="3"/>
          </w:tcPr>
          <w:p w:rsidR="001568AE" w:rsidRPr="001568AE" w:rsidRDefault="001568AE" w:rsidP="00B41172">
            <w:r w:rsidRPr="001568AE">
              <w:rPr>
                <w:sz w:val="22"/>
              </w:rPr>
              <w:t xml:space="preserve">Всього </w:t>
            </w:r>
          </w:p>
        </w:tc>
        <w:tc>
          <w:tcPr>
            <w:tcW w:w="1983" w:type="dxa"/>
            <w:gridSpan w:val="2"/>
          </w:tcPr>
          <w:p w:rsidR="001568AE" w:rsidRPr="001568AE" w:rsidRDefault="001568AE" w:rsidP="00B41172">
            <w:pPr>
              <w:jc w:val="center"/>
            </w:pPr>
          </w:p>
        </w:tc>
        <w:tc>
          <w:tcPr>
            <w:tcW w:w="1155" w:type="dxa"/>
          </w:tcPr>
          <w:p w:rsidR="001568AE" w:rsidRPr="001568AE" w:rsidRDefault="001568AE" w:rsidP="00B41172">
            <w:pPr>
              <w:jc w:val="center"/>
            </w:pPr>
          </w:p>
        </w:tc>
        <w:tc>
          <w:tcPr>
            <w:tcW w:w="886" w:type="dxa"/>
            <w:vAlign w:val="bottom"/>
          </w:tcPr>
          <w:p w:rsidR="001568AE" w:rsidRPr="001568AE" w:rsidRDefault="001568AE" w:rsidP="00B41172">
            <w:pPr>
              <w:jc w:val="center"/>
            </w:pPr>
          </w:p>
        </w:tc>
        <w:tc>
          <w:tcPr>
            <w:tcW w:w="718" w:type="dxa"/>
          </w:tcPr>
          <w:p w:rsidR="001568AE" w:rsidRPr="001568AE" w:rsidRDefault="001568AE" w:rsidP="00B41172">
            <w:pPr>
              <w:jc w:val="center"/>
            </w:pPr>
          </w:p>
        </w:tc>
        <w:tc>
          <w:tcPr>
            <w:tcW w:w="1513" w:type="dxa"/>
          </w:tcPr>
          <w:p w:rsidR="001568AE" w:rsidRPr="001568AE" w:rsidRDefault="001568AE" w:rsidP="00B41172">
            <w:pPr>
              <w:jc w:val="center"/>
            </w:pPr>
          </w:p>
        </w:tc>
        <w:tc>
          <w:tcPr>
            <w:tcW w:w="1482" w:type="dxa"/>
            <w:vAlign w:val="bottom"/>
          </w:tcPr>
          <w:p w:rsidR="001568AE" w:rsidRPr="001568AE" w:rsidRDefault="001568AE" w:rsidP="00B41172">
            <w:pPr>
              <w:jc w:val="center"/>
            </w:pPr>
          </w:p>
        </w:tc>
      </w:tr>
    </w:tbl>
    <w:p w:rsidR="001568AE" w:rsidRPr="001568AE" w:rsidRDefault="00B41172" w:rsidP="00B41172">
      <w:r>
        <w:t>Кредитно-фінансова установа:</w:t>
      </w:r>
    </w:p>
    <w:p w:rsidR="001568AE" w:rsidRPr="001568AE" w:rsidRDefault="001568AE" w:rsidP="00B41172">
      <w:r w:rsidRPr="001568AE">
        <w:t>____________________________________________________________________________</w:t>
      </w:r>
    </w:p>
    <w:p w:rsidR="001568AE" w:rsidRPr="001568AE" w:rsidRDefault="001568AE" w:rsidP="00B41172"/>
    <w:p w:rsidR="001568AE" w:rsidRPr="001568AE" w:rsidRDefault="001568AE" w:rsidP="00B41172">
      <w:pPr>
        <w:jc w:val="both"/>
      </w:pPr>
      <w:r w:rsidRPr="001568AE">
        <w:t>“____“ ___</w:t>
      </w:r>
      <w:r w:rsidR="00B41172">
        <w:t>__________________ 202__р.</w:t>
      </w:r>
      <w:r w:rsidR="00B41172">
        <w:tab/>
        <w:t>___________________</w:t>
      </w:r>
      <w:r w:rsidR="00B41172">
        <w:tab/>
      </w:r>
      <w:r w:rsidRPr="001568AE">
        <w:t>________</w:t>
      </w:r>
      <w:r w:rsidR="00B41172">
        <w:rPr>
          <w:u w:val="single"/>
        </w:rPr>
        <w:t>___</w:t>
      </w:r>
    </w:p>
    <w:p w:rsidR="001568AE" w:rsidRPr="001568AE" w:rsidRDefault="001568AE" w:rsidP="00B41172">
      <w:pPr>
        <w:ind w:left="4248"/>
        <w:rPr>
          <w:sz w:val="18"/>
          <w:szCs w:val="18"/>
        </w:rPr>
      </w:pPr>
      <w:r w:rsidRPr="001568AE">
        <w:rPr>
          <w:sz w:val="16"/>
          <w:szCs w:val="16"/>
        </w:rPr>
        <w:t>(по</w:t>
      </w:r>
      <w:r w:rsidR="00B41172">
        <w:rPr>
          <w:sz w:val="16"/>
          <w:szCs w:val="16"/>
        </w:rPr>
        <w:t>сада, прізвище та ініціали)</w:t>
      </w:r>
      <w:r w:rsidR="00B41172">
        <w:rPr>
          <w:sz w:val="16"/>
          <w:szCs w:val="16"/>
        </w:rPr>
        <w:tab/>
      </w:r>
      <w:r w:rsidR="00B41172">
        <w:rPr>
          <w:sz w:val="16"/>
          <w:szCs w:val="16"/>
        </w:rPr>
        <w:tab/>
        <w:t>(підпис)</w:t>
      </w:r>
    </w:p>
    <w:p w:rsidR="001568AE" w:rsidRPr="001568AE" w:rsidRDefault="001568AE" w:rsidP="00B41172">
      <w:pPr>
        <w:rPr>
          <w:sz w:val="18"/>
          <w:szCs w:val="18"/>
        </w:rPr>
      </w:pPr>
    </w:p>
    <w:p w:rsidR="001568AE" w:rsidRPr="001568AE" w:rsidRDefault="001568AE" w:rsidP="00B41172">
      <w:pPr>
        <w:rPr>
          <w:sz w:val="18"/>
          <w:szCs w:val="18"/>
        </w:rPr>
      </w:pPr>
    </w:p>
    <w:p w:rsidR="001568AE" w:rsidRPr="001568AE" w:rsidRDefault="00B41172" w:rsidP="00B41172">
      <w:r>
        <w:t>М.П.</w:t>
      </w:r>
    </w:p>
    <w:p w:rsidR="001568AE" w:rsidRPr="001568AE" w:rsidRDefault="001568AE" w:rsidP="00B41172"/>
    <w:p w:rsidR="001568AE" w:rsidRPr="001568AE" w:rsidRDefault="001568AE" w:rsidP="00B41172"/>
    <w:p w:rsidR="001568AE" w:rsidRPr="001568AE" w:rsidRDefault="001568AE" w:rsidP="00B41172"/>
    <w:p w:rsidR="001568AE" w:rsidRPr="001568AE" w:rsidRDefault="001568AE" w:rsidP="00B41172">
      <w:pPr>
        <w:contextualSpacing/>
        <w:jc w:val="both"/>
      </w:pPr>
      <w:r w:rsidRPr="001568AE">
        <w:t>Секретар м</w:t>
      </w:r>
      <w:r w:rsidR="00B41172">
        <w:t>іської ради</w:t>
      </w:r>
      <w:r w:rsidR="00B41172">
        <w:tab/>
      </w:r>
      <w:r w:rsidR="00B41172">
        <w:tab/>
      </w:r>
      <w:r w:rsidR="00B41172">
        <w:tab/>
      </w:r>
      <w:r w:rsidR="00B41172">
        <w:tab/>
      </w:r>
      <w:r w:rsidR="00B41172">
        <w:tab/>
      </w:r>
      <w:r w:rsidR="00B41172">
        <w:tab/>
      </w:r>
      <w:r w:rsidR="00B41172">
        <w:tab/>
      </w:r>
      <w:r w:rsidR="00B41172">
        <w:tab/>
        <w:t>В.</w:t>
      </w:r>
      <w:r w:rsidRPr="001568AE">
        <w:t>ДІДЕНКО</w:t>
      </w:r>
    </w:p>
    <w:p w:rsidR="001568AE" w:rsidRPr="001568AE" w:rsidRDefault="001568AE" w:rsidP="00B41172">
      <w:pPr>
        <w:tabs>
          <w:tab w:val="left" w:pos="7950"/>
        </w:tabs>
      </w:pPr>
    </w:p>
    <w:p w:rsidR="001568AE" w:rsidRPr="001568AE" w:rsidRDefault="001568AE" w:rsidP="00B41172"/>
    <w:p w:rsidR="001568AE" w:rsidRPr="001568AE" w:rsidRDefault="001568AE" w:rsidP="00B41172">
      <w:r w:rsidRPr="001568AE">
        <w:t>Заступник директора деп</w:t>
      </w:r>
      <w:r w:rsidR="00B41172">
        <w:t>артаменту інфраструктури міста-</w:t>
      </w:r>
    </w:p>
    <w:p w:rsidR="000D37BE" w:rsidRDefault="001568AE" w:rsidP="00B41172">
      <w:r w:rsidRPr="001568AE">
        <w:t>начальник управління</w:t>
      </w:r>
      <w:r w:rsidR="00B41172">
        <w:t xml:space="preserve"> житлової політики і майна</w:t>
      </w:r>
      <w:r w:rsidR="00B41172">
        <w:tab/>
      </w:r>
      <w:r w:rsidR="00B41172">
        <w:tab/>
      </w:r>
      <w:r w:rsidR="00B41172">
        <w:tab/>
      </w:r>
      <w:r w:rsidR="00B41172">
        <w:tab/>
        <w:t>Н.</w:t>
      </w:r>
      <w:r w:rsidRPr="001568AE">
        <w:t>ВІТКОВСЬКА</w:t>
      </w:r>
    </w:p>
    <w:p w:rsidR="000D37BE" w:rsidRDefault="000D37BE" w:rsidP="00FA6601">
      <w:pPr>
        <w:ind w:left="10" w:right="46" w:hanging="10"/>
      </w:pPr>
    </w:p>
    <w:p w:rsidR="000D37BE" w:rsidRDefault="000D37BE" w:rsidP="00FA6601">
      <w:pPr>
        <w:ind w:left="10" w:right="46" w:hanging="10"/>
        <w:sectPr w:rsidR="000D37BE" w:rsidSect="00855EDE">
          <w:footnotePr>
            <w:numRestart w:val="eachPage"/>
          </w:footnotePr>
          <w:pgSz w:w="11906" w:h="16838"/>
          <w:pgMar w:top="851" w:right="849" w:bottom="1134" w:left="1418" w:header="720" w:footer="720" w:gutter="0"/>
          <w:cols w:space="720"/>
        </w:sectPr>
      </w:pPr>
    </w:p>
    <w:p w:rsidR="001568AE" w:rsidRDefault="00B41172" w:rsidP="00B41172">
      <w:pPr>
        <w:ind w:left="5103"/>
        <w:jc w:val="right"/>
        <w:rPr>
          <w:b/>
        </w:rPr>
      </w:pPr>
      <w:r>
        <w:rPr>
          <w:b/>
        </w:rPr>
        <w:lastRenderedPageBreak/>
        <w:t>Додаток 5 до Порядку</w:t>
      </w:r>
    </w:p>
    <w:p w:rsidR="00B41172" w:rsidRPr="001568AE" w:rsidRDefault="00B41172" w:rsidP="00B41172">
      <w:pPr>
        <w:ind w:left="5103"/>
        <w:jc w:val="right"/>
      </w:pPr>
    </w:p>
    <w:p w:rsidR="001568AE" w:rsidRPr="001568AE" w:rsidRDefault="001568AE" w:rsidP="00B41172">
      <w:pPr>
        <w:ind w:left="5103" w:right="55"/>
        <w:rPr>
          <w:sz w:val="20"/>
        </w:rPr>
      </w:pPr>
      <w:r w:rsidRPr="001568AE">
        <w:rPr>
          <w:sz w:val="20"/>
        </w:rPr>
        <w:t>____________________________________</w:t>
      </w:r>
      <w:r w:rsidRPr="001568AE">
        <w:rPr>
          <w:b/>
          <w:sz w:val="20"/>
        </w:rPr>
        <w:t>______</w:t>
      </w:r>
    </w:p>
    <w:p w:rsidR="001568AE" w:rsidRPr="001568AE" w:rsidRDefault="001568AE" w:rsidP="00B41172">
      <w:pPr>
        <w:ind w:left="5103"/>
        <w:jc w:val="center"/>
        <w:rPr>
          <w:sz w:val="16"/>
          <w:szCs w:val="16"/>
        </w:rPr>
      </w:pPr>
      <w:r w:rsidRPr="001568AE">
        <w:rPr>
          <w:i/>
          <w:sz w:val="22"/>
          <w:szCs w:val="22"/>
        </w:rPr>
        <w:t>(</w:t>
      </w:r>
      <w:r w:rsidRPr="001568AE">
        <w:rPr>
          <w:i/>
          <w:sz w:val="16"/>
          <w:szCs w:val="16"/>
        </w:rPr>
        <w:t>Назва Головного розпорядника коштів)</w:t>
      </w:r>
    </w:p>
    <w:p w:rsidR="001568AE" w:rsidRPr="001568AE" w:rsidRDefault="001568AE" w:rsidP="00B41172">
      <w:pPr>
        <w:ind w:left="5103" w:right="291"/>
        <w:rPr>
          <w:i/>
          <w:sz w:val="22"/>
          <w:szCs w:val="22"/>
        </w:rPr>
      </w:pPr>
      <w:r w:rsidRPr="001568AE">
        <w:rPr>
          <w:sz w:val="22"/>
          <w:szCs w:val="22"/>
        </w:rPr>
        <w:t>______________________________________</w:t>
      </w:r>
    </w:p>
    <w:p w:rsidR="001568AE" w:rsidRPr="001568AE" w:rsidRDefault="001568AE" w:rsidP="00B41172">
      <w:pPr>
        <w:ind w:left="5103"/>
        <w:jc w:val="center"/>
        <w:rPr>
          <w:sz w:val="22"/>
          <w:szCs w:val="22"/>
        </w:rPr>
      </w:pPr>
      <w:r w:rsidRPr="001568AE">
        <w:rPr>
          <w:i/>
          <w:sz w:val="22"/>
          <w:szCs w:val="22"/>
        </w:rPr>
        <w:t>(</w:t>
      </w:r>
      <w:r w:rsidRPr="001568AE">
        <w:rPr>
          <w:i/>
          <w:sz w:val="16"/>
          <w:szCs w:val="16"/>
        </w:rPr>
        <w:t>посада керівника Головного розпорядника коштів)</w:t>
      </w:r>
    </w:p>
    <w:p w:rsidR="00B41172" w:rsidRDefault="00B41172" w:rsidP="00B41172">
      <w:pPr>
        <w:tabs>
          <w:tab w:val="center" w:pos="2833"/>
          <w:tab w:val="right" w:pos="9700"/>
        </w:tabs>
        <w:ind w:left="5103"/>
        <w:rPr>
          <w:sz w:val="22"/>
          <w:szCs w:val="22"/>
        </w:rPr>
      </w:pPr>
    </w:p>
    <w:p w:rsidR="001568AE" w:rsidRPr="001568AE" w:rsidRDefault="001568AE" w:rsidP="00B41172">
      <w:pPr>
        <w:tabs>
          <w:tab w:val="center" w:pos="2833"/>
          <w:tab w:val="right" w:pos="9700"/>
        </w:tabs>
        <w:ind w:left="5103"/>
        <w:rPr>
          <w:sz w:val="22"/>
          <w:szCs w:val="22"/>
        </w:rPr>
      </w:pPr>
      <w:r w:rsidRPr="001568AE">
        <w:rPr>
          <w:sz w:val="22"/>
          <w:szCs w:val="22"/>
        </w:rPr>
        <w:t>від Голови правління (уповноваженої особи) ОСББ</w:t>
      </w:r>
      <w:r w:rsidRPr="001568AE">
        <w:rPr>
          <w:i/>
          <w:sz w:val="22"/>
          <w:szCs w:val="22"/>
        </w:rPr>
        <w:t xml:space="preserve"> </w:t>
      </w:r>
    </w:p>
    <w:p w:rsidR="001568AE" w:rsidRPr="001568AE" w:rsidRDefault="001568AE" w:rsidP="00B41172">
      <w:pPr>
        <w:ind w:left="5103"/>
        <w:jc w:val="center"/>
        <w:rPr>
          <w:sz w:val="16"/>
          <w:szCs w:val="16"/>
        </w:rPr>
      </w:pPr>
      <w:r w:rsidRPr="001568AE">
        <w:rPr>
          <w:i/>
          <w:sz w:val="16"/>
          <w:szCs w:val="16"/>
        </w:rPr>
        <w:t>(потрібне підкреслити)</w:t>
      </w:r>
    </w:p>
    <w:p w:rsidR="001568AE" w:rsidRPr="001568AE" w:rsidRDefault="001568AE" w:rsidP="00B41172">
      <w:pPr>
        <w:tabs>
          <w:tab w:val="center" w:pos="2893"/>
          <w:tab w:val="right" w:pos="9700"/>
        </w:tabs>
        <w:ind w:left="5103"/>
        <w:rPr>
          <w:sz w:val="22"/>
          <w:szCs w:val="22"/>
        </w:rPr>
      </w:pPr>
      <w:r w:rsidRPr="001568AE">
        <w:rPr>
          <w:sz w:val="22"/>
          <w:szCs w:val="22"/>
        </w:rPr>
        <w:t>гр. ______</w:t>
      </w:r>
      <w:r w:rsidR="00B41172">
        <w:rPr>
          <w:sz w:val="22"/>
          <w:szCs w:val="22"/>
        </w:rPr>
        <w:t>______________________________</w:t>
      </w:r>
    </w:p>
    <w:p w:rsidR="001568AE" w:rsidRPr="001568AE" w:rsidRDefault="001568AE" w:rsidP="00B41172">
      <w:pPr>
        <w:ind w:left="5103"/>
        <w:jc w:val="center"/>
        <w:rPr>
          <w:sz w:val="16"/>
          <w:szCs w:val="16"/>
        </w:rPr>
      </w:pPr>
      <w:r w:rsidRPr="001568AE">
        <w:rPr>
          <w:i/>
          <w:sz w:val="16"/>
          <w:szCs w:val="16"/>
        </w:rPr>
        <w:t>(ПІБ)</w:t>
      </w:r>
    </w:p>
    <w:p w:rsidR="001568AE" w:rsidRPr="001568AE" w:rsidRDefault="001568AE" w:rsidP="00B41172">
      <w:pPr>
        <w:tabs>
          <w:tab w:val="center" w:pos="2833"/>
          <w:tab w:val="right" w:pos="9700"/>
        </w:tabs>
        <w:ind w:left="5103"/>
        <w:rPr>
          <w:sz w:val="22"/>
          <w:szCs w:val="22"/>
        </w:rPr>
      </w:pPr>
      <w:r w:rsidRPr="001568AE">
        <w:rPr>
          <w:sz w:val="22"/>
          <w:szCs w:val="22"/>
        </w:rPr>
        <w:t>Адреса _________</w:t>
      </w:r>
      <w:r w:rsidR="00B41172">
        <w:rPr>
          <w:sz w:val="22"/>
          <w:szCs w:val="22"/>
        </w:rPr>
        <w:t>______________________________</w:t>
      </w:r>
    </w:p>
    <w:p w:rsidR="001568AE" w:rsidRPr="001568AE" w:rsidRDefault="001568AE" w:rsidP="00B41172">
      <w:pPr>
        <w:tabs>
          <w:tab w:val="center" w:pos="2833"/>
          <w:tab w:val="right" w:pos="9700"/>
        </w:tabs>
        <w:ind w:left="5103"/>
        <w:rPr>
          <w:sz w:val="22"/>
          <w:szCs w:val="22"/>
        </w:rPr>
      </w:pPr>
      <w:r w:rsidRPr="001568AE">
        <w:rPr>
          <w:sz w:val="22"/>
          <w:szCs w:val="22"/>
        </w:rPr>
        <w:t>________</w:t>
      </w:r>
      <w:r w:rsidR="00B41172">
        <w:rPr>
          <w:sz w:val="22"/>
          <w:szCs w:val="22"/>
        </w:rPr>
        <w:t>_______________________________</w:t>
      </w:r>
    </w:p>
    <w:p w:rsidR="001568AE" w:rsidRPr="001568AE" w:rsidRDefault="001568AE" w:rsidP="00B41172">
      <w:pPr>
        <w:tabs>
          <w:tab w:val="center" w:pos="2833"/>
          <w:tab w:val="right" w:pos="9700"/>
        </w:tabs>
        <w:ind w:left="5103"/>
        <w:rPr>
          <w:sz w:val="22"/>
          <w:szCs w:val="22"/>
        </w:rPr>
      </w:pPr>
      <w:proofErr w:type="spellStart"/>
      <w:r w:rsidRPr="001568AE">
        <w:rPr>
          <w:sz w:val="22"/>
          <w:szCs w:val="22"/>
        </w:rPr>
        <w:t>Тел</w:t>
      </w:r>
      <w:proofErr w:type="spellEnd"/>
      <w:r w:rsidRPr="001568AE">
        <w:rPr>
          <w:sz w:val="22"/>
          <w:szCs w:val="22"/>
        </w:rPr>
        <w:t>. _____</w:t>
      </w:r>
      <w:r w:rsidR="00B41172">
        <w:rPr>
          <w:sz w:val="22"/>
          <w:szCs w:val="22"/>
        </w:rPr>
        <w:t>______________________________</w:t>
      </w:r>
    </w:p>
    <w:p w:rsidR="001568AE" w:rsidRPr="001568AE" w:rsidRDefault="001568AE" w:rsidP="00B41172">
      <w:pPr>
        <w:tabs>
          <w:tab w:val="center" w:pos="2833"/>
          <w:tab w:val="center" w:pos="6288"/>
        </w:tabs>
        <w:ind w:left="5103"/>
        <w:rPr>
          <w:sz w:val="22"/>
          <w:szCs w:val="22"/>
        </w:rPr>
      </w:pPr>
      <w:r w:rsidRPr="001568AE">
        <w:rPr>
          <w:sz w:val="22"/>
          <w:szCs w:val="22"/>
        </w:rPr>
        <w:t>Адреса будинку, де має бути проведено заходи Програми «ЕНЕРГО</w:t>
      </w:r>
      <w:r w:rsidR="00B41172">
        <w:rPr>
          <w:sz w:val="22"/>
          <w:szCs w:val="22"/>
        </w:rPr>
        <w:t>ДІМ»__________________________</w:t>
      </w:r>
    </w:p>
    <w:p w:rsidR="001568AE" w:rsidRPr="001568AE" w:rsidRDefault="001568AE" w:rsidP="00B41172"/>
    <w:p w:rsidR="001568AE" w:rsidRPr="001568AE" w:rsidRDefault="001568AE" w:rsidP="00B41172">
      <w:pPr>
        <w:jc w:val="center"/>
        <w:rPr>
          <w:b/>
          <w:sz w:val="28"/>
          <w:szCs w:val="28"/>
        </w:rPr>
      </w:pPr>
      <w:r w:rsidRPr="001568AE">
        <w:rPr>
          <w:b/>
          <w:sz w:val="28"/>
          <w:szCs w:val="28"/>
        </w:rPr>
        <w:t>Заява</w:t>
      </w:r>
    </w:p>
    <w:p w:rsidR="001568AE" w:rsidRPr="001568AE" w:rsidRDefault="001568AE" w:rsidP="00B41172">
      <w:pPr>
        <w:jc w:val="center"/>
      </w:pPr>
      <w:r w:rsidRPr="001568AE">
        <w:t xml:space="preserve">про укладання ОСББ кредитного договору з Банком-партнером для участі у Програмі підтримки </w:t>
      </w:r>
      <w:proofErr w:type="spellStart"/>
      <w:r w:rsidRPr="001568AE">
        <w:t>енергомодернізації</w:t>
      </w:r>
      <w:proofErr w:type="spellEnd"/>
      <w:r w:rsidRPr="001568AE">
        <w:t xml:space="preserve"> багатоквартирних будинків «ЕНЕРГОДІМ», ДУ «Фонд енергоефективності» на 2020-2023 роки»</w:t>
      </w:r>
    </w:p>
    <w:p w:rsidR="001568AE" w:rsidRPr="001568AE" w:rsidRDefault="001568AE" w:rsidP="00B41172"/>
    <w:p w:rsidR="00B41172" w:rsidRDefault="001568AE" w:rsidP="00B41172">
      <w:pPr>
        <w:ind w:firstLine="567"/>
        <w:jc w:val="both"/>
      </w:pPr>
      <w:r w:rsidRPr="001568AE">
        <w:t xml:space="preserve">ОСББ «_______________» має намір, за підтримки державної установи «Фонд енергоефективності» здійснити в будинку за </w:t>
      </w:r>
      <w:proofErr w:type="spellStart"/>
      <w:r w:rsidRPr="001568AE">
        <w:t>адресою</w:t>
      </w:r>
      <w:proofErr w:type="spellEnd"/>
      <w:r w:rsidRPr="001568AE">
        <w:t xml:space="preserve"> _________________________________ комплекс заходів в рамках участі у Програмі підтримки </w:t>
      </w:r>
      <w:proofErr w:type="spellStart"/>
      <w:r w:rsidRPr="001568AE">
        <w:t>енергомодернізації</w:t>
      </w:r>
      <w:proofErr w:type="spellEnd"/>
      <w:r w:rsidRPr="001568AE">
        <w:t xml:space="preserve"> багатоквартирних будинків «ЕНЕРГОДІМ</w:t>
      </w:r>
      <w:r w:rsidR="00B41172">
        <w:t>» ДУ «Фонд енергоефективності».</w:t>
      </w:r>
    </w:p>
    <w:p w:rsidR="001568AE" w:rsidRPr="001568AE" w:rsidRDefault="001568AE" w:rsidP="00B41172">
      <w:pPr>
        <w:ind w:firstLine="567"/>
        <w:jc w:val="both"/>
      </w:pPr>
      <w:r w:rsidRPr="001568AE">
        <w:t xml:space="preserve">Повідомляю що, у відповідності до Програми підтримки ОСББ Хмельницької міської територіальної громади на 2020-2023 роки укладено кредитний договір з Банком-партнером для участі у Програмі підтримки </w:t>
      </w:r>
      <w:proofErr w:type="spellStart"/>
      <w:r w:rsidRPr="001568AE">
        <w:t>енергомодернізації</w:t>
      </w:r>
      <w:proofErr w:type="spellEnd"/>
      <w:r w:rsidRPr="001568AE">
        <w:t xml:space="preserve"> багатоквартирних будинків «ЕНЕРГОДІМ» ДУ «Фонд енергоефективності».</w:t>
      </w:r>
      <w:r w:rsidRPr="001568AE">
        <w:rPr>
          <w:b/>
        </w:rPr>
        <w:t xml:space="preserve"> </w:t>
      </w:r>
    </w:p>
    <w:p w:rsidR="00B41172" w:rsidRDefault="00B41172" w:rsidP="00B41172">
      <w:pPr>
        <w:jc w:val="both"/>
        <w:rPr>
          <w:b/>
        </w:rPr>
      </w:pPr>
    </w:p>
    <w:p w:rsidR="001568AE" w:rsidRPr="001568AE" w:rsidRDefault="001568AE" w:rsidP="00B41172">
      <w:pPr>
        <w:jc w:val="both"/>
      </w:pPr>
      <w:r w:rsidRPr="001568AE">
        <w:rPr>
          <w:b/>
        </w:rPr>
        <w:t xml:space="preserve">Додаток: </w:t>
      </w:r>
      <w:r w:rsidRPr="001568AE">
        <w:t>завірена банком копія кредитного договору з усіма додатками, у тому числі графік погашення к</w:t>
      </w:r>
      <w:r w:rsidR="00B41172">
        <w:t>редиту.</w:t>
      </w:r>
    </w:p>
    <w:p w:rsidR="001568AE" w:rsidRPr="001568AE" w:rsidRDefault="001568AE" w:rsidP="00B41172"/>
    <w:p w:rsidR="00B41172" w:rsidRDefault="001568AE" w:rsidP="00B41172">
      <w:r w:rsidRPr="001568AE">
        <w:t>Голова правління (уповноважена особа) ОСББ</w:t>
      </w:r>
      <w:r w:rsidRPr="001568AE">
        <w:rPr>
          <w:i/>
        </w:rPr>
        <w:t xml:space="preserve"> </w:t>
      </w:r>
    </w:p>
    <w:p w:rsidR="001568AE" w:rsidRPr="00B41172" w:rsidRDefault="001568AE" w:rsidP="00B41172">
      <w:pPr>
        <w:ind w:left="1416" w:firstLine="708"/>
      </w:pPr>
      <w:r w:rsidRPr="001568AE">
        <w:rPr>
          <w:i/>
          <w:sz w:val="18"/>
          <w:szCs w:val="18"/>
        </w:rPr>
        <w:t>(потрібне підкреслити)</w:t>
      </w:r>
    </w:p>
    <w:p w:rsidR="001568AE" w:rsidRPr="001568AE" w:rsidRDefault="001568AE" w:rsidP="00B41172">
      <w:r w:rsidRPr="001568AE">
        <w:rPr>
          <w:i/>
        </w:rPr>
        <w:t>________________</w:t>
      </w:r>
      <w:r w:rsidR="00B41172">
        <w:rPr>
          <w:i/>
        </w:rPr>
        <w:t>__________________________</w:t>
      </w:r>
      <w:r w:rsidR="00B41172">
        <w:rPr>
          <w:i/>
        </w:rPr>
        <w:tab/>
      </w:r>
      <w:r w:rsidR="00B41172">
        <w:rPr>
          <w:i/>
        </w:rPr>
        <w:tab/>
        <w:t>__________________________</w:t>
      </w:r>
    </w:p>
    <w:p w:rsidR="001568AE" w:rsidRPr="001568AE" w:rsidRDefault="00B41172" w:rsidP="00B41172">
      <w:pPr>
        <w:ind w:left="1416" w:firstLine="708"/>
        <w:rPr>
          <w:sz w:val="18"/>
          <w:szCs w:val="18"/>
        </w:rPr>
      </w:pPr>
      <w:r>
        <w:rPr>
          <w:i/>
          <w:sz w:val="18"/>
          <w:szCs w:val="18"/>
        </w:rPr>
        <w:t>(ПІБ)</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bookmarkStart w:id="0" w:name="_GoBack"/>
      <w:bookmarkEnd w:id="0"/>
      <w:r>
        <w:rPr>
          <w:i/>
          <w:sz w:val="18"/>
          <w:szCs w:val="18"/>
        </w:rPr>
        <w:t>(підпис)</w:t>
      </w:r>
    </w:p>
    <w:p w:rsidR="001568AE" w:rsidRDefault="001568AE" w:rsidP="00B41172"/>
    <w:p w:rsidR="00B41172" w:rsidRPr="001568AE" w:rsidRDefault="00B41172" w:rsidP="00B41172"/>
    <w:p w:rsidR="001568AE" w:rsidRPr="001568AE" w:rsidRDefault="001568AE" w:rsidP="00FA6601">
      <w:pPr>
        <w:contextualSpacing/>
        <w:jc w:val="both"/>
      </w:pPr>
      <w:r w:rsidRPr="001568AE">
        <w:t xml:space="preserve">Секретар </w:t>
      </w:r>
      <w:r w:rsidR="00B41172">
        <w:t>міської ради</w:t>
      </w:r>
      <w:r w:rsidR="00B41172">
        <w:tab/>
      </w:r>
      <w:r w:rsidR="00B41172">
        <w:tab/>
      </w:r>
      <w:r w:rsidR="00B41172">
        <w:tab/>
      </w:r>
      <w:r w:rsidR="00B41172">
        <w:tab/>
      </w:r>
      <w:r w:rsidR="00B41172">
        <w:tab/>
      </w:r>
      <w:r w:rsidR="00B41172">
        <w:tab/>
      </w:r>
      <w:r w:rsidR="00B41172">
        <w:tab/>
      </w:r>
      <w:r w:rsidR="00B41172">
        <w:tab/>
        <w:t>В.</w:t>
      </w:r>
      <w:r w:rsidRPr="001568AE">
        <w:t>ДІДЕНКО</w:t>
      </w:r>
    </w:p>
    <w:p w:rsidR="001568AE" w:rsidRDefault="001568AE" w:rsidP="00FA6601"/>
    <w:p w:rsidR="00B41172" w:rsidRPr="001568AE" w:rsidRDefault="00B41172" w:rsidP="00FA6601"/>
    <w:p w:rsidR="001568AE" w:rsidRPr="001568AE" w:rsidRDefault="001568AE" w:rsidP="00FA6601">
      <w:r w:rsidRPr="001568AE">
        <w:t>Заступник директора деп</w:t>
      </w:r>
      <w:r w:rsidR="00B41172">
        <w:t>артаменту інфраструктури міста-</w:t>
      </w:r>
    </w:p>
    <w:p w:rsidR="0091683B" w:rsidRPr="000D37BE" w:rsidRDefault="00B41172" w:rsidP="000D37BE">
      <w:pPr>
        <w:ind w:left="10" w:right="46" w:hanging="10"/>
        <w:rPr>
          <w:b/>
        </w:rPr>
      </w:pPr>
      <w:r>
        <w:t xml:space="preserve">начальник управління </w:t>
      </w:r>
      <w:r w:rsidR="001568AE" w:rsidRPr="001568AE">
        <w:t>житлової політики і м</w:t>
      </w:r>
      <w:r>
        <w:t>айна</w:t>
      </w:r>
      <w:r>
        <w:tab/>
      </w:r>
      <w:r>
        <w:tab/>
      </w:r>
      <w:r>
        <w:tab/>
      </w:r>
      <w:r>
        <w:tab/>
        <w:t>Н.</w:t>
      </w:r>
      <w:r w:rsidR="001568AE" w:rsidRPr="001568AE">
        <w:t>ВІТКОВСЬКА</w:t>
      </w:r>
    </w:p>
    <w:sectPr w:rsidR="0091683B" w:rsidRPr="000D37BE" w:rsidSect="00855EDE">
      <w:footnotePr>
        <w:numRestart w:val="eachPage"/>
      </w:footnotePr>
      <w:pgSz w:w="11906" w:h="16838"/>
      <w:pgMar w:top="851" w:right="849"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ED5" w:rsidRDefault="00FB1ED5" w:rsidP="00343E3D">
      <w:r>
        <w:separator/>
      </w:r>
    </w:p>
  </w:endnote>
  <w:endnote w:type="continuationSeparator" w:id="0">
    <w:p w:rsidR="00FB1ED5" w:rsidRDefault="00FB1ED5" w:rsidP="0034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ED5" w:rsidRDefault="00FB1ED5" w:rsidP="00343E3D">
      <w:r>
        <w:separator/>
      </w:r>
    </w:p>
  </w:footnote>
  <w:footnote w:type="continuationSeparator" w:id="0">
    <w:p w:rsidR="00FB1ED5" w:rsidRDefault="00FB1ED5" w:rsidP="00343E3D">
      <w:r>
        <w:continuationSeparator/>
      </w:r>
    </w:p>
  </w:footnote>
  <w:footnote w:id="1">
    <w:p w:rsidR="00FB1ED5" w:rsidRPr="00122C37" w:rsidRDefault="00FB1ED5" w:rsidP="001568AE">
      <w:pPr>
        <w:pStyle w:val="footnotedescription"/>
        <w:spacing w:line="241" w:lineRule="auto"/>
        <w:rPr>
          <w:lang w:val="uk-UA"/>
        </w:rPr>
      </w:pPr>
      <w:r w:rsidRPr="00122C37">
        <w:rPr>
          <w:rStyle w:val="footnotemark"/>
        </w:rPr>
        <w:footnoteRef/>
      </w:r>
      <w:r w:rsidRPr="00122C37">
        <w:rPr>
          <w:lang w:val="uk-UA"/>
        </w:rPr>
        <w:t xml:space="preserve"> На сьогодні усі Заявки на участь, що надійшли до Фонду в день надходження 500 (п’ятисотої) Заявки на участь, у разі подальшого схвалення Заявки на участь Фондом відповідно до умов Програми, поширюється такий самий розмір Гранту, як і на перші 500 (п’ятсот) Заявок на участь. Днем надходження до Фонду 500 (п’ятисотої) Заявки на участь вважається дата отримання такої Заявки на участь будь-яким з Банків-партнерів. При внесенні змін до Програми Фонду, а саме збільшення кількості перших заявок такі умови приймаються і для Програми підтримки ОСББ на 2020-2023 роки. </w:t>
      </w:r>
    </w:p>
  </w:footnote>
  <w:footnote w:id="2">
    <w:p w:rsidR="00FB1ED5" w:rsidRPr="00122C37" w:rsidRDefault="00FB1ED5" w:rsidP="001568AE">
      <w:pPr>
        <w:pStyle w:val="footnotedescription"/>
        <w:spacing w:after="11"/>
        <w:ind w:right="67"/>
        <w:rPr>
          <w:lang w:val="uk-UA"/>
        </w:rPr>
      </w:pPr>
      <w:r w:rsidRPr="00122C37">
        <w:rPr>
          <w:rStyle w:val="footnotemark"/>
        </w:rPr>
        <w:footnoteRef/>
      </w:r>
      <w:r w:rsidRPr="00122C37">
        <w:rPr>
          <w:lang w:val="uk-UA"/>
        </w:rPr>
        <w:t xml:space="preserve"> </w:t>
      </w:r>
      <w:r w:rsidRPr="00122C37">
        <w:rPr>
          <w:i/>
          <w:lang w:val="uk-UA"/>
        </w:rPr>
        <w:t>Прийнятні витрати на підготовку та реалізацію проектів</w:t>
      </w:r>
      <w:r w:rsidRPr="00122C37">
        <w:rPr>
          <w:lang w:val="uk-UA"/>
        </w:rPr>
        <w:t xml:space="preserve"> - витрати на проведення попереднього енергетичного аудиту, розробку </w:t>
      </w:r>
      <w:proofErr w:type="spellStart"/>
      <w:r w:rsidRPr="00122C37">
        <w:rPr>
          <w:lang w:val="uk-UA"/>
        </w:rPr>
        <w:t>проєктної</w:t>
      </w:r>
      <w:proofErr w:type="spellEnd"/>
      <w:r w:rsidRPr="00122C37">
        <w:rPr>
          <w:lang w:val="uk-UA"/>
        </w:rPr>
        <w:t xml:space="preserve"> документації та її експертизу (в тому числі обстеження об’єкту (будівлі)), послуги з технічного та авторського нагляду, сертифікацію енергетичної ефективності після реалізації </w:t>
      </w:r>
      <w:proofErr w:type="spellStart"/>
      <w:r w:rsidRPr="00122C37">
        <w:rPr>
          <w:lang w:val="uk-UA"/>
        </w:rPr>
        <w:t>проєкту</w:t>
      </w:r>
      <w:proofErr w:type="spellEnd"/>
      <w:r w:rsidRPr="00122C37">
        <w:rPr>
          <w:lang w:val="uk-UA"/>
        </w:rPr>
        <w:t xml:space="preserve">, обстеження інженерних систем будівлі, на яких здійснено заходи з енергоефективності під час реалізації </w:t>
      </w:r>
      <w:proofErr w:type="spellStart"/>
      <w:r w:rsidRPr="00122C37">
        <w:rPr>
          <w:lang w:val="uk-UA"/>
        </w:rPr>
        <w:t>проєкту</w:t>
      </w:r>
      <w:proofErr w:type="spellEnd"/>
      <w:r w:rsidRPr="00122C37">
        <w:rPr>
          <w:lang w:val="uk-UA"/>
        </w:rPr>
        <w:t xml:space="preserve">. </w:t>
      </w:r>
    </w:p>
  </w:footnote>
  <w:footnote w:id="3">
    <w:p w:rsidR="00FB1ED5" w:rsidRPr="00122C37" w:rsidRDefault="00FB1ED5" w:rsidP="001568AE">
      <w:pPr>
        <w:pStyle w:val="footnotedescription"/>
        <w:spacing w:after="0" w:line="248" w:lineRule="auto"/>
        <w:ind w:right="0"/>
        <w:rPr>
          <w:lang w:val="uk-UA"/>
        </w:rPr>
      </w:pPr>
      <w:r w:rsidRPr="00122C37">
        <w:rPr>
          <w:rStyle w:val="footnotemark"/>
        </w:rPr>
        <w:footnoteRef/>
      </w:r>
      <w:r w:rsidRPr="00122C37">
        <w:rPr>
          <w:lang w:val="uk-UA"/>
        </w:rPr>
        <w:t xml:space="preserve"> </w:t>
      </w:r>
      <w:r w:rsidRPr="00122C37">
        <w:rPr>
          <w:i/>
          <w:lang w:val="uk-UA"/>
        </w:rPr>
        <w:t>Прийнятні витрати на будівельні роботи</w:t>
      </w:r>
      <w:r w:rsidRPr="00122C37">
        <w:rPr>
          <w:lang w:val="uk-UA"/>
        </w:rPr>
        <w:t xml:space="preserve"> - вартість робіт (послуг), обладнання та матеріалів, на впровадження заходів з енергоефективності, що визначені в Додатку 2 Програми «ЕНЕРГОДІМ». </w:t>
      </w:r>
    </w:p>
    <w:p w:rsidR="00FB1ED5" w:rsidRDefault="00FB1ED5" w:rsidP="001568AE">
      <w:pPr>
        <w:pStyle w:val="footnotedescription"/>
        <w:spacing w:after="0" w:line="259" w:lineRule="auto"/>
        <w:ind w:right="0"/>
        <w:jc w:val="left"/>
      </w:pPr>
      <w:r>
        <w:rPr>
          <w:rFonts w:ascii="Arial" w:eastAsia="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715"/>
    <w:multiLevelType w:val="multilevel"/>
    <w:tmpl w:val="13F27DB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39328D4"/>
    <w:multiLevelType w:val="hybridMultilevel"/>
    <w:tmpl w:val="19DED39E"/>
    <w:lvl w:ilvl="0" w:tplc="F54E5010">
      <w:start w:val="1"/>
      <w:numFmt w:val="bullet"/>
      <w:lvlText w:val="-"/>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3A492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CA8E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54F03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866E7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84BC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52A12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217C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CF72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3A30EBC"/>
    <w:multiLevelType w:val="multilevel"/>
    <w:tmpl w:val="084A3E8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47F7D20"/>
    <w:multiLevelType w:val="multilevel"/>
    <w:tmpl w:val="185870A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C4D64A9"/>
    <w:multiLevelType w:val="multilevel"/>
    <w:tmpl w:val="0D8E5064"/>
    <w:lvl w:ilvl="0">
      <w:start w:val="3"/>
      <w:numFmt w:val="decimal"/>
      <w:lvlText w:val="%1."/>
      <w:lvlJc w:val="left"/>
      <w:pPr>
        <w:ind w:left="2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F8207B1"/>
    <w:multiLevelType w:val="hybridMultilevel"/>
    <w:tmpl w:val="B4EEAFD6"/>
    <w:lvl w:ilvl="0" w:tplc="7228ECE6">
      <w:start w:val="1"/>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9258B0"/>
    <w:multiLevelType w:val="multilevel"/>
    <w:tmpl w:val="23D400B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27523B1"/>
    <w:multiLevelType w:val="hybridMultilevel"/>
    <w:tmpl w:val="7FC66AC6"/>
    <w:lvl w:ilvl="0" w:tplc="A2F039E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541886"/>
    <w:multiLevelType w:val="multilevel"/>
    <w:tmpl w:val="EDE87D8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40D428A"/>
    <w:multiLevelType w:val="multilevel"/>
    <w:tmpl w:val="BD723F52"/>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4185B88"/>
    <w:multiLevelType w:val="multilevel"/>
    <w:tmpl w:val="87B2454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3003B8B"/>
    <w:multiLevelType w:val="hybridMultilevel"/>
    <w:tmpl w:val="E0E66EF0"/>
    <w:lvl w:ilvl="0" w:tplc="74D453AE">
      <w:start w:val="2"/>
      <w:numFmt w:val="decimal"/>
      <w:lvlText w:val="%1."/>
      <w:lvlJc w:val="left"/>
      <w:pPr>
        <w:ind w:left="2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561154">
      <w:start w:val="1"/>
      <w:numFmt w:val="lowerLetter"/>
      <w:lvlText w:val="%2"/>
      <w:lvlJc w:val="left"/>
      <w:pPr>
        <w:ind w:left="3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30A662">
      <w:start w:val="1"/>
      <w:numFmt w:val="lowerRoman"/>
      <w:lvlText w:val="%3"/>
      <w:lvlJc w:val="left"/>
      <w:pPr>
        <w:ind w:left="4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F02106">
      <w:start w:val="1"/>
      <w:numFmt w:val="decimal"/>
      <w:lvlText w:val="%4"/>
      <w:lvlJc w:val="left"/>
      <w:pPr>
        <w:ind w:left="4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56D044">
      <w:start w:val="1"/>
      <w:numFmt w:val="lowerLetter"/>
      <w:lvlText w:val="%5"/>
      <w:lvlJc w:val="left"/>
      <w:pPr>
        <w:ind w:left="5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9000B4">
      <w:start w:val="1"/>
      <w:numFmt w:val="lowerRoman"/>
      <w:lvlText w:val="%6"/>
      <w:lvlJc w:val="left"/>
      <w:pPr>
        <w:ind w:left="6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D6E064">
      <w:start w:val="1"/>
      <w:numFmt w:val="decimal"/>
      <w:lvlText w:val="%7"/>
      <w:lvlJc w:val="left"/>
      <w:pPr>
        <w:ind w:left="69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BE9A1E">
      <w:start w:val="1"/>
      <w:numFmt w:val="lowerLetter"/>
      <w:lvlText w:val="%8"/>
      <w:lvlJc w:val="left"/>
      <w:pPr>
        <w:ind w:left="76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40C390">
      <w:start w:val="1"/>
      <w:numFmt w:val="lowerRoman"/>
      <w:lvlText w:val="%9"/>
      <w:lvlJc w:val="left"/>
      <w:pPr>
        <w:ind w:left="84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392626D3"/>
    <w:multiLevelType w:val="multilevel"/>
    <w:tmpl w:val="5B88C97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CBD4F05"/>
    <w:multiLevelType w:val="multilevel"/>
    <w:tmpl w:val="96166DD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CEB440E"/>
    <w:multiLevelType w:val="multilevel"/>
    <w:tmpl w:val="23CE0EA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0461165"/>
    <w:multiLevelType w:val="multilevel"/>
    <w:tmpl w:val="B414F2F6"/>
    <w:lvl w:ilvl="0">
      <w:start w:val="1"/>
      <w:numFmt w:val="decimal"/>
      <w:lvlText w:val="%1."/>
      <w:lvlJc w:val="left"/>
      <w:pPr>
        <w:ind w:left="927" w:hanging="360"/>
      </w:pPr>
      <w:rPr>
        <w:rFonts w:eastAsia="Calibri" w:hint="default"/>
        <w:color w:val="auto"/>
      </w:rPr>
    </w:lvl>
    <w:lvl w:ilvl="1">
      <w:start w:val="1"/>
      <w:numFmt w:val="decimal"/>
      <w:isLgl/>
      <w:lvlText w:val="%1.%2."/>
      <w:lvlJc w:val="left"/>
      <w:pPr>
        <w:ind w:left="1152" w:hanging="585"/>
      </w:pPr>
      <w:rPr>
        <w:rFonts w:hint="default"/>
        <w:color w:val="000000" w:themeColor="text1"/>
      </w:rPr>
    </w:lvl>
    <w:lvl w:ilvl="2">
      <w:start w:val="1"/>
      <w:numFmt w:val="decimal"/>
      <w:isLgl/>
      <w:lvlText w:val="%1.%2.%3."/>
      <w:lvlJc w:val="left"/>
      <w:pPr>
        <w:ind w:left="1287" w:hanging="720"/>
      </w:pPr>
      <w:rPr>
        <w:rFonts w:hint="default"/>
        <w:color w:val="000000" w:themeColor="text1"/>
      </w:rPr>
    </w:lvl>
    <w:lvl w:ilvl="3">
      <w:start w:val="1"/>
      <w:numFmt w:val="decimal"/>
      <w:isLgl/>
      <w:lvlText w:val="%1.%2.%3.%4."/>
      <w:lvlJc w:val="left"/>
      <w:pPr>
        <w:ind w:left="1287" w:hanging="720"/>
      </w:pPr>
      <w:rPr>
        <w:rFonts w:hint="default"/>
        <w:color w:val="000000" w:themeColor="text1"/>
      </w:rPr>
    </w:lvl>
    <w:lvl w:ilvl="4">
      <w:start w:val="1"/>
      <w:numFmt w:val="decimal"/>
      <w:isLgl/>
      <w:lvlText w:val="%1.%2.%3.%4.%5."/>
      <w:lvlJc w:val="left"/>
      <w:pPr>
        <w:ind w:left="1647" w:hanging="1080"/>
      </w:pPr>
      <w:rPr>
        <w:rFonts w:hint="default"/>
        <w:color w:val="000000" w:themeColor="text1"/>
      </w:rPr>
    </w:lvl>
    <w:lvl w:ilvl="5">
      <w:start w:val="1"/>
      <w:numFmt w:val="decimal"/>
      <w:isLgl/>
      <w:lvlText w:val="%1.%2.%3.%4.%5.%6."/>
      <w:lvlJc w:val="left"/>
      <w:pPr>
        <w:ind w:left="1647" w:hanging="1080"/>
      </w:pPr>
      <w:rPr>
        <w:rFonts w:hint="default"/>
        <w:color w:val="000000" w:themeColor="text1"/>
      </w:rPr>
    </w:lvl>
    <w:lvl w:ilvl="6">
      <w:start w:val="1"/>
      <w:numFmt w:val="decimal"/>
      <w:isLgl/>
      <w:lvlText w:val="%1.%2.%3.%4.%5.%6.%7."/>
      <w:lvlJc w:val="left"/>
      <w:pPr>
        <w:ind w:left="2007" w:hanging="1440"/>
      </w:pPr>
      <w:rPr>
        <w:rFonts w:hint="default"/>
        <w:color w:val="000000" w:themeColor="text1"/>
      </w:rPr>
    </w:lvl>
    <w:lvl w:ilvl="7">
      <w:start w:val="1"/>
      <w:numFmt w:val="decimal"/>
      <w:isLgl/>
      <w:lvlText w:val="%1.%2.%3.%4.%5.%6.%7.%8."/>
      <w:lvlJc w:val="left"/>
      <w:pPr>
        <w:ind w:left="2007" w:hanging="1440"/>
      </w:pPr>
      <w:rPr>
        <w:rFonts w:hint="default"/>
        <w:color w:val="000000" w:themeColor="text1"/>
      </w:rPr>
    </w:lvl>
    <w:lvl w:ilvl="8">
      <w:start w:val="1"/>
      <w:numFmt w:val="decimal"/>
      <w:isLgl/>
      <w:lvlText w:val="%1.%2.%3.%4.%5.%6.%7.%8.%9."/>
      <w:lvlJc w:val="left"/>
      <w:pPr>
        <w:ind w:left="2367" w:hanging="1800"/>
      </w:pPr>
      <w:rPr>
        <w:rFonts w:hint="default"/>
        <w:color w:val="000000" w:themeColor="text1"/>
      </w:rPr>
    </w:lvl>
  </w:abstractNum>
  <w:abstractNum w:abstractNumId="16">
    <w:nsid w:val="46155FBE"/>
    <w:multiLevelType w:val="multilevel"/>
    <w:tmpl w:val="A8AC5962"/>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B9C6AB8"/>
    <w:multiLevelType w:val="multilevel"/>
    <w:tmpl w:val="CF42C85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E654D23"/>
    <w:multiLevelType w:val="hybridMultilevel"/>
    <w:tmpl w:val="3CF63BFA"/>
    <w:lvl w:ilvl="0" w:tplc="BAC2540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0D6433"/>
    <w:multiLevelType w:val="multilevel"/>
    <w:tmpl w:val="8B50DCF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A3A2DEC"/>
    <w:multiLevelType w:val="multilevel"/>
    <w:tmpl w:val="C420B27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64C4016"/>
    <w:multiLevelType w:val="hybridMultilevel"/>
    <w:tmpl w:val="FA32FD6C"/>
    <w:lvl w:ilvl="0" w:tplc="71229D02">
      <w:start w:val="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6C14DDB"/>
    <w:multiLevelType w:val="hybridMultilevel"/>
    <w:tmpl w:val="BE44E3D0"/>
    <w:lvl w:ilvl="0" w:tplc="BAC25408">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F1F5397"/>
    <w:multiLevelType w:val="multilevel"/>
    <w:tmpl w:val="1096C7CA"/>
    <w:lvl w:ilvl="0">
      <w:start w:val="1"/>
      <w:numFmt w:val="decimal"/>
      <w:lvlText w:val="%1."/>
      <w:lvlJc w:val="left"/>
      <w:pPr>
        <w:ind w:left="13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42D351F"/>
    <w:multiLevelType w:val="multilevel"/>
    <w:tmpl w:val="248C6D6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F861737"/>
    <w:multiLevelType w:val="hybridMultilevel"/>
    <w:tmpl w:val="B31234C6"/>
    <w:lvl w:ilvl="0" w:tplc="019C1F1E">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0FEB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61EE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7E4D5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63D4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2198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A0B6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491B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4EDF1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7"/>
  </w:num>
  <w:num w:numId="3">
    <w:abstractNumId w:val="18"/>
  </w:num>
  <w:num w:numId="4">
    <w:abstractNumId w:val="11"/>
  </w:num>
  <w:num w:numId="5">
    <w:abstractNumId w:val="25"/>
  </w:num>
  <w:num w:numId="6">
    <w:abstractNumId w:val="0"/>
  </w:num>
  <w:num w:numId="7">
    <w:abstractNumId w:val="24"/>
  </w:num>
  <w:num w:numId="8">
    <w:abstractNumId w:val="13"/>
  </w:num>
  <w:num w:numId="9">
    <w:abstractNumId w:val="14"/>
  </w:num>
  <w:num w:numId="10">
    <w:abstractNumId w:val="2"/>
  </w:num>
  <w:num w:numId="11">
    <w:abstractNumId w:val="3"/>
  </w:num>
  <w:num w:numId="12">
    <w:abstractNumId w:val="20"/>
  </w:num>
  <w:num w:numId="13">
    <w:abstractNumId w:val="6"/>
  </w:num>
  <w:num w:numId="14">
    <w:abstractNumId w:val="23"/>
  </w:num>
  <w:num w:numId="15">
    <w:abstractNumId w:val="1"/>
  </w:num>
  <w:num w:numId="16">
    <w:abstractNumId w:val="9"/>
  </w:num>
  <w:num w:numId="17">
    <w:abstractNumId w:val="16"/>
  </w:num>
  <w:num w:numId="18">
    <w:abstractNumId w:val="19"/>
  </w:num>
  <w:num w:numId="19">
    <w:abstractNumId w:val="8"/>
  </w:num>
  <w:num w:numId="20">
    <w:abstractNumId w:val="12"/>
  </w:num>
  <w:num w:numId="21">
    <w:abstractNumId w:val="10"/>
  </w:num>
  <w:num w:numId="22">
    <w:abstractNumId w:val="4"/>
  </w:num>
  <w:num w:numId="23">
    <w:abstractNumId w:val="7"/>
  </w:num>
  <w:num w:numId="24">
    <w:abstractNumId w:val="22"/>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3B"/>
    <w:rsid w:val="00010E6F"/>
    <w:rsid w:val="00044AB2"/>
    <w:rsid w:val="000830F8"/>
    <w:rsid w:val="000D37BE"/>
    <w:rsid w:val="000D531D"/>
    <w:rsid w:val="001568AE"/>
    <w:rsid w:val="002501BF"/>
    <w:rsid w:val="00254545"/>
    <w:rsid w:val="002608D7"/>
    <w:rsid w:val="002661E2"/>
    <w:rsid w:val="002772E2"/>
    <w:rsid w:val="00280ADB"/>
    <w:rsid w:val="002C28E9"/>
    <w:rsid w:val="002F59F0"/>
    <w:rsid w:val="00301456"/>
    <w:rsid w:val="00325FAE"/>
    <w:rsid w:val="00343E3D"/>
    <w:rsid w:val="00347A1A"/>
    <w:rsid w:val="00365F07"/>
    <w:rsid w:val="00376E52"/>
    <w:rsid w:val="00456046"/>
    <w:rsid w:val="00486D94"/>
    <w:rsid w:val="00494BAF"/>
    <w:rsid w:val="004A0952"/>
    <w:rsid w:val="004B65E3"/>
    <w:rsid w:val="004C4F49"/>
    <w:rsid w:val="004F6DBD"/>
    <w:rsid w:val="005406EC"/>
    <w:rsid w:val="00545F9E"/>
    <w:rsid w:val="00557E87"/>
    <w:rsid w:val="005943B9"/>
    <w:rsid w:val="00595667"/>
    <w:rsid w:val="005A05BE"/>
    <w:rsid w:val="005B0DD5"/>
    <w:rsid w:val="005B3EEA"/>
    <w:rsid w:val="005C1FAB"/>
    <w:rsid w:val="005F14C6"/>
    <w:rsid w:val="00633E51"/>
    <w:rsid w:val="006804AC"/>
    <w:rsid w:val="006A1314"/>
    <w:rsid w:val="006B5401"/>
    <w:rsid w:val="006C04C9"/>
    <w:rsid w:val="006E6AA6"/>
    <w:rsid w:val="00725E5F"/>
    <w:rsid w:val="00774BE9"/>
    <w:rsid w:val="007D2FAE"/>
    <w:rsid w:val="00811674"/>
    <w:rsid w:val="008179D5"/>
    <w:rsid w:val="00855EDE"/>
    <w:rsid w:val="00861670"/>
    <w:rsid w:val="00871161"/>
    <w:rsid w:val="008A09B9"/>
    <w:rsid w:val="008C0A8B"/>
    <w:rsid w:val="009005A3"/>
    <w:rsid w:val="0091683B"/>
    <w:rsid w:val="00936784"/>
    <w:rsid w:val="00944E5D"/>
    <w:rsid w:val="009470DB"/>
    <w:rsid w:val="00971DD1"/>
    <w:rsid w:val="009A6028"/>
    <w:rsid w:val="009D33F1"/>
    <w:rsid w:val="009F2F5D"/>
    <w:rsid w:val="00A444D5"/>
    <w:rsid w:val="00A46048"/>
    <w:rsid w:val="00A75482"/>
    <w:rsid w:val="00A77B4E"/>
    <w:rsid w:val="00AC20DC"/>
    <w:rsid w:val="00AF31BC"/>
    <w:rsid w:val="00B41172"/>
    <w:rsid w:val="00B66CB5"/>
    <w:rsid w:val="00B8316A"/>
    <w:rsid w:val="00BD26F2"/>
    <w:rsid w:val="00C10684"/>
    <w:rsid w:val="00C9585D"/>
    <w:rsid w:val="00CA2360"/>
    <w:rsid w:val="00CC4BE6"/>
    <w:rsid w:val="00CF6C92"/>
    <w:rsid w:val="00D038E6"/>
    <w:rsid w:val="00D72009"/>
    <w:rsid w:val="00DA3D26"/>
    <w:rsid w:val="00DC0245"/>
    <w:rsid w:val="00E237FC"/>
    <w:rsid w:val="00E24056"/>
    <w:rsid w:val="00EA0516"/>
    <w:rsid w:val="00EB26CF"/>
    <w:rsid w:val="00ED55C6"/>
    <w:rsid w:val="00F02A72"/>
    <w:rsid w:val="00F06EF1"/>
    <w:rsid w:val="00F12D41"/>
    <w:rsid w:val="00F27008"/>
    <w:rsid w:val="00F32BC9"/>
    <w:rsid w:val="00F34356"/>
    <w:rsid w:val="00F4792C"/>
    <w:rsid w:val="00F6773A"/>
    <w:rsid w:val="00FA6601"/>
    <w:rsid w:val="00FB1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83B"/>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next w:val="a"/>
    <w:link w:val="10"/>
    <w:uiPriority w:val="9"/>
    <w:unhideWhenUsed/>
    <w:qFormat/>
    <w:rsid w:val="00343E3D"/>
    <w:pPr>
      <w:keepNext/>
      <w:keepLines/>
      <w:spacing w:after="0"/>
      <w:ind w:left="10" w:right="64"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683B"/>
    <w:pPr>
      <w:spacing w:line="100" w:lineRule="atLeast"/>
    </w:pPr>
    <w:rPr>
      <w:b/>
      <w:bCs/>
    </w:rPr>
  </w:style>
  <w:style w:type="character" w:customStyle="1" w:styleId="a4">
    <w:name w:val="Основний текст Знак"/>
    <w:basedOn w:val="a0"/>
    <w:link w:val="a3"/>
    <w:rsid w:val="0091683B"/>
    <w:rPr>
      <w:rFonts w:ascii="Times New Roman" w:eastAsia="Times New Roman" w:hAnsi="Times New Roman" w:cs="Times New Roman"/>
      <w:b/>
      <w:bCs/>
      <w:sz w:val="24"/>
      <w:szCs w:val="24"/>
      <w:lang w:val="uk-UA" w:eastAsia="ar-SA"/>
    </w:rPr>
  </w:style>
  <w:style w:type="paragraph" w:styleId="a5">
    <w:name w:val="Balloon Text"/>
    <w:basedOn w:val="a"/>
    <w:link w:val="a6"/>
    <w:uiPriority w:val="99"/>
    <w:semiHidden/>
    <w:unhideWhenUsed/>
    <w:rsid w:val="00EA0516"/>
    <w:rPr>
      <w:rFonts w:ascii="Segoe UI" w:hAnsi="Segoe UI" w:cs="Segoe UI"/>
      <w:sz w:val="18"/>
      <w:szCs w:val="18"/>
    </w:rPr>
  </w:style>
  <w:style w:type="character" w:customStyle="1" w:styleId="a6">
    <w:name w:val="Текст у виносці Знак"/>
    <w:basedOn w:val="a0"/>
    <w:link w:val="a5"/>
    <w:uiPriority w:val="99"/>
    <w:semiHidden/>
    <w:rsid w:val="00EA0516"/>
    <w:rPr>
      <w:rFonts w:ascii="Segoe UI" w:eastAsia="Times New Roman" w:hAnsi="Segoe UI" w:cs="Segoe UI"/>
      <w:sz w:val="18"/>
      <w:szCs w:val="18"/>
      <w:lang w:val="uk-UA" w:eastAsia="ar-SA"/>
    </w:rPr>
  </w:style>
  <w:style w:type="paragraph" w:styleId="a7">
    <w:name w:val="List Paragraph"/>
    <w:basedOn w:val="a"/>
    <w:uiPriority w:val="34"/>
    <w:qFormat/>
    <w:rsid w:val="00F6773A"/>
    <w:pPr>
      <w:ind w:left="720"/>
      <w:contextualSpacing/>
    </w:pPr>
  </w:style>
  <w:style w:type="character" w:customStyle="1" w:styleId="10">
    <w:name w:val="Заголовок 1 Знак"/>
    <w:basedOn w:val="a0"/>
    <w:link w:val="1"/>
    <w:uiPriority w:val="9"/>
    <w:rsid w:val="00343E3D"/>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343E3D"/>
    <w:pPr>
      <w:spacing w:after="8" w:line="242" w:lineRule="auto"/>
      <w:ind w:right="59"/>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343E3D"/>
    <w:rPr>
      <w:rFonts w:ascii="Times New Roman" w:eastAsia="Times New Roman" w:hAnsi="Times New Roman" w:cs="Times New Roman"/>
      <w:color w:val="000000"/>
      <w:sz w:val="20"/>
      <w:lang w:eastAsia="ru-RU"/>
    </w:rPr>
  </w:style>
  <w:style w:type="character" w:customStyle="1" w:styleId="footnotemark">
    <w:name w:val="footnote mark"/>
    <w:hidden/>
    <w:rsid w:val="00343E3D"/>
    <w:rPr>
      <w:rFonts w:ascii="Times New Roman" w:eastAsia="Times New Roman" w:hAnsi="Times New Roman" w:cs="Times New Roman"/>
      <w:color w:val="000000"/>
      <w:sz w:val="20"/>
      <w:vertAlign w:val="superscript"/>
    </w:rPr>
  </w:style>
  <w:style w:type="table" w:customStyle="1" w:styleId="TableGrid">
    <w:name w:val="TableGrid"/>
    <w:rsid w:val="00343E3D"/>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header"/>
    <w:basedOn w:val="a"/>
    <w:link w:val="a9"/>
    <w:uiPriority w:val="99"/>
    <w:unhideWhenUsed/>
    <w:rsid w:val="00A444D5"/>
    <w:pPr>
      <w:tabs>
        <w:tab w:val="center" w:pos="4677"/>
        <w:tab w:val="right" w:pos="9355"/>
      </w:tabs>
    </w:pPr>
  </w:style>
  <w:style w:type="character" w:customStyle="1" w:styleId="a9">
    <w:name w:val="Верхній колонтитул Знак"/>
    <w:basedOn w:val="a0"/>
    <w:link w:val="a8"/>
    <w:uiPriority w:val="99"/>
    <w:rsid w:val="00A444D5"/>
    <w:rPr>
      <w:rFonts w:ascii="Times New Roman" w:eastAsia="Times New Roman" w:hAnsi="Times New Roman" w:cs="Times New Roman"/>
      <w:sz w:val="24"/>
      <w:szCs w:val="24"/>
      <w:lang w:val="uk-UA" w:eastAsia="ar-SA"/>
    </w:rPr>
  </w:style>
  <w:style w:type="paragraph" w:styleId="aa">
    <w:name w:val="footer"/>
    <w:basedOn w:val="a"/>
    <w:link w:val="ab"/>
    <w:uiPriority w:val="99"/>
    <w:unhideWhenUsed/>
    <w:rsid w:val="00A444D5"/>
    <w:pPr>
      <w:tabs>
        <w:tab w:val="center" w:pos="4677"/>
        <w:tab w:val="right" w:pos="9355"/>
      </w:tabs>
    </w:pPr>
  </w:style>
  <w:style w:type="character" w:customStyle="1" w:styleId="ab">
    <w:name w:val="Нижній колонтитул Знак"/>
    <w:basedOn w:val="a0"/>
    <w:link w:val="aa"/>
    <w:uiPriority w:val="99"/>
    <w:rsid w:val="00A444D5"/>
    <w:rPr>
      <w:rFonts w:ascii="Times New Roman" w:eastAsia="Times New Roman" w:hAnsi="Times New Roman" w:cs="Times New Roman"/>
      <w:sz w:val="24"/>
      <w:szCs w:val="24"/>
      <w:lang w:val="uk-UA" w:eastAsia="ar-SA"/>
    </w:rPr>
  </w:style>
  <w:style w:type="paragraph" w:styleId="ac">
    <w:name w:val="No Spacing"/>
    <w:uiPriority w:val="1"/>
    <w:qFormat/>
    <w:rsid w:val="00F02A72"/>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83B"/>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next w:val="a"/>
    <w:link w:val="10"/>
    <w:uiPriority w:val="9"/>
    <w:unhideWhenUsed/>
    <w:qFormat/>
    <w:rsid w:val="00343E3D"/>
    <w:pPr>
      <w:keepNext/>
      <w:keepLines/>
      <w:spacing w:after="0"/>
      <w:ind w:left="10" w:right="64"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683B"/>
    <w:pPr>
      <w:spacing w:line="100" w:lineRule="atLeast"/>
    </w:pPr>
    <w:rPr>
      <w:b/>
      <w:bCs/>
    </w:rPr>
  </w:style>
  <w:style w:type="character" w:customStyle="1" w:styleId="a4">
    <w:name w:val="Основний текст Знак"/>
    <w:basedOn w:val="a0"/>
    <w:link w:val="a3"/>
    <w:rsid w:val="0091683B"/>
    <w:rPr>
      <w:rFonts w:ascii="Times New Roman" w:eastAsia="Times New Roman" w:hAnsi="Times New Roman" w:cs="Times New Roman"/>
      <w:b/>
      <w:bCs/>
      <w:sz w:val="24"/>
      <w:szCs w:val="24"/>
      <w:lang w:val="uk-UA" w:eastAsia="ar-SA"/>
    </w:rPr>
  </w:style>
  <w:style w:type="paragraph" w:styleId="a5">
    <w:name w:val="Balloon Text"/>
    <w:basedOn w:val="a"/>
    <w:link w:val="a6"/>
    <w:uiPriority w:val="99"/>
    <w:semiHidden/>
    <w:unhideWhenUsed/>
    <w:rsid w:val="00EA0516"/>
    <w:rPr>
      <w:rFonts w:ascii="Segoe UI" w:hAnsi="Segoe UI" w:cs="Segoe UI"/>
      <w:sz w:val="18"/>
      <w:szCs w:val="18"/>
    </w:rPr>
  </w:style>
  <w:style w:type="character" w:customStyle="1" w:styleId="a6">
    <w:name w:val="Текст у виносці Знак"/>
    <w:basedOn w:val="a0"/>
    <w:link w:val="a5"/>
    <w:uiPriority w:val="99"/>
    <w:semiHidden/>
    <w:rsid w:val="00EA0516"/>
    <w:rPr>
      <w:rFonts w:ascii="Segoe UI" w:eastAsia="Times New Roman" w:hAnsi="Segoe UI" w:cs="Segoe UI"/>
      <w:sz w:val="18"/>
      <w:szCs w:val="18"/>
      <w:lang w:val="uk-UA" w:eastAsia="ar-SA"/>
    </w:rPr>
  </w:style>
  <w:style w:type="paragraph" w:styleId="a7">
    <w:name w:val="List Paragraph"/>
    <w:basedOn w:val="a"/>
    <w:uiPriority w:val="34"/>
    <w:qFormat/>
    <w:rsid w:val="00F6773A"/>
    <w:pPr>
      <w:ind w:left="720"/>
      <w:contextualSpacing/>
    </w:pPr>
  </w:style>
  <w:style w:type="character" w:customStyle="1" w:styleId="10">
    <w:name w:val="Заголовок 1 Знак"/>
    <w:basedOn w:val="a0"/>
    <w:link w:val="1"/>
    <w:uiPriority w:val="9"/>
    <w:rsid w:val="00343E3D"/>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343E3D"/>
    <w:pPr>
      <w:spacing w:after="8" w:line="242" w:lineRule="auto"/>
      <w:ind w:right="59"/>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343E3D"/>
    <w:rPr>
      <w:rFonts w:ascii="Times New Roman" w:eastAsia="Times New Roman" w:hAnsi="Times New Roman" w:cs="Times New Roman"/>
      <w:color w:val="000000"/>
      <w:sz w:val="20"/>
      <w:lang w:eastAsia="ru-RU"/>
    </w:rPr>
  </w:style>
  <w:style w:type="character" w:customStyle="1" w:styleId="footnotemark">
    <w:name w:val="footnote mark"/>
    <w:hidden/>
    <w:rsid w:val="00343E3D"/>
    <w:rPr>
      <w:rFonts w:ascii="Times New Roman" w:eastAsia="Times New Roman" w:hAnsi="Times New Roman" w:cs="Times New Roman"/>
      <w:color w:val="000000"/>
      <w:sz w:val="20"/>
      <w:vertAlign w:val="superscript"/>
    </w:rPr>
  </w:style>
  <w:style w:type="table" w:customStyle="1" w:styleId="TableGrid">
    <w:name w:val="TableGrid"/>
    <w:rsid w:val="00343E3D"/>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header"/>
    <w:basedOn w:val="a"/>
    <w:link w:val="a9"/>
    <w:uiPriority w:val="99"/>
    <w:unhideWhenUsed/>
    <w:rsid w:val="00A444D5"/>
    <w:pPr>
      <w:tabs>
        <w:tab w:val="center" w:pos="4677"/>
        <w:tab w:val="right" w:pos="9355"/>
      </w:tabs>
    </w:pPr>
  </w:style>
  <w:style w:type="character" w:customStyle="1" w:styleId="a9">
    <w:name w:val="Верхній колонтитул Знак"/>
    <w:basedOn w:val="a0"/>
    <w:link w:val="a8"/>
    <w:uiPriority w:val="99"/>
    <w:rsid w:val="00A444D5"/>
    <w:rPr>
      <w:rFonts w:ascii="Times New Roman" w:eastAsia="Times New Roman" w:hAnsi="Times New Roman" w:cs="Times New Roman"/>
      <w:sz w:val="24"/>
      <w:szCs w:val="24"/>
      <w:lang w:val="uk-UA" w:eastAsia="ar-SA"/>
    </w:rPr>
  </w:style>
  <w:style w:type="paragraph" w:styleId="aa">
    <w:name w:val="footer"/>
    <w:basedOn w:val="a"/>
    <w:link w:val="ab"/>
    <w:uiPriority w:val="99"/>
    <w:unhideWhenUsed/>
    <w:rsid w:val="00A444D5"/>
    <w:pPr>
      <w:tabs>
        <w:tab w:val="center" w:pos="4677"/>
        <w:tab w:val="right" w:pos="9355"/>
      </w:tabs>
    </w:pPr>
  </w:style>
  <w:style w:type="character" w:customStyle="1" w:styleId="ab">
    <w:name w:val="Нижній колонтитул Знак"/>
    <w:basedOn w:val="a0"/>
    <w:link w:val="aa"/>
    <w:uiPriority w:val="99"/>
    <w:rsid w:val="00A444D5"/>
    <w:rPr>
      <w:rFonts w:ascii="Times New Roman" w:eastAsia="Times New Roman" w:hAnsi="Times New Roman" w:cs="Times New Roman"/>
      <w:sz w:val="24"/>
      <w:szCs w:val="24"/>
      <w:lang w:val="uk-UA" w:eastAsia="ar-SA"/>
    </w:rPr>
  </w:style>
  <w:style w:type="paragraph" w:styleId="ac">
    <w:name w:val="No Spacing"/>
    <w:uiPriority w:val="1"/>
    <w:qFormat/>
    <w:rsid w:val="00F02A7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DEB73-892A-4995-80AE-96324430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20</Pages>
  <Words>30456</Words>
  <Characters>17360</Characters>
  <Application>Microsoft Office Word</Application>
  <DocSecurity>0</DocSecurity>
  <Lines>144</Lines>
  <Paragraphs>95</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47721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Виноградова Тетяна Валеріївна</dc:creator>
  <cp:lastModifiedBy>Шарлай Олександр Федорович</cp:lastModifiedBy>
  <cp:revision>24</cp:revision>
  <cp:lastPrinted>2021-06-30T08:12:00Z</cp:lastPrinted>
  <dcterms:created xsi:type="dcterms:W3CDTF">2021-07-23T12:41:00Z</dcterms:created>
  <dcterms:modified xsi:type="dcterms:W3CDTF">2021-08-13T07:42:00Z</dcterms:modified>
</cp:coreProperties>
</file>