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0B" w:rsidRDefault="003B040B" w:rsidP="00E14B32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</w:p>
    <w:p w:rsidR="003B040B" w:rsidRPr="00CE1AE9" w:rsidRDefault="004450C1" w:rsidP="003B040B">
      <w:pPr>
        <w:spacing w:after="0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5" o:title=""/>
          </v:shape>
        </w:pict>
      </w:r>
    </w:p>
    <w:p w:rsidR="003B040B" w:rsidRPr="003B040B" w:rsidRDefault="003B040B" w:rsidP="003B040B">
      <w:pPr>
        <w:spacing w:after="0"/>
        <w:jc w:val="center"/>
        <w:rPr>
          <w:rFonts w:ascii="Times New Roman" w:hAnsi="Times New Roman"/>
          <w:noProof/>
          <w:sz w:val="16"/>
          <w:szCs w:val="16"/>
        </w:rPr>
      </w:pPr>
    </w:p>
    <w:p w:rsidR="003B040B" w:rsidRPr="003B040B" w:rsidRDefault="003B040B" w:rsidP="003B040B">
      <w:pPr>
        <w:spacing w:after="0"/>
        <w:jc w:val="center"/>
        <w:rPr>
          <w:rFonts w:ascii="Times New Roman" w:hAnsi="Times New Roman"/>
          <w:noProof/>
          <w:sz w:val="30"/>
          <w:szCs w:val="30"/>
        </w:rPr>
      </w:pPr>
      <w:r w:rsidRPr="003B040B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3B040B" w:rsidRPr="00CE1AE9" w:rsidRDefault="004450C1" w:rsidP="003B040B">
      <w:pPr>
        <w:spacing w:after="0"/>
        <w:jc w:val="center"/>
        <w:rPr>
          <w:b/>
          <w:noProof/>
          <w:sz w:val="36"/>
          <w:szCs w:val="30"/>
        </w:rPr>
      </w:pPr>
      <w:r>
        <w:rPr>
          <w:rFonts w:ascii="Times New Roman" w:hAnsi="Times New Roman"/>
          <w:noProof/>
          <w:sz w:val="24"/>
          <w:szCs w:val="24"/>
          <w:lang w:eastAsia="hi-IN" w:bidi="hi-IN"/>
        </w:rPr>
        <w:pict>
          <v:rect id="Прямокутник 4" o:spid="_x0000_s1029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3B040B" w:rsidRPr="003B040B" w:rsidRDefault="003B040B" w:rsidP="003B040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040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дев’ятої сесії</w:t>
                  </w:r>
                </w:p>
              </w:txbxContent>
            </v:textbox>
          </v:rect>
        </w:pict>
      </w:r>
      <w:r w:rsidR="003B040B" w:rsidRPr="003B040B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3B040B" w:rsidRPr="00CE1AE9" w:rsidRDefault="003B040B" w:rsidP="003B040B">
      <w:pPr>
        <w:spacing w:after="0"/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3B040B" w:rsidRPr="00CE1AE9" w:rsidRDefault="004450C1" w:rsidP="003B040B">
      <w:pPr>
        <w:spacing w:after="0"/>
        <w:rPr>
          <w:noProof/>
        </w:rPr>
      </w:pPr>
      <w:r>
        <w:rPr>
          <w:noProof/>
          <w:lang w:eastAsia="hi-IN" w:bidi="hi-IN"/>
        </w:rPr>
        <w:pict>
          <v:rect id="Прямокутник 3" o:spid="_x0000_s1031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3B040B" w:rsidRPr="0057651E" w:rsidRDefault="003B040B" w:rsidP="003B040B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3B040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7651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lang w:eastAsia="hi-IN" w:bidi="hi-IN"/>
        </w:rPr>
        <w:pict>
          <v:rect id="Прямокутник 2" o:spid="_x0000_s1030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3B040B" w:rsidRPr="003B040B" w:rsidRDefault="003B040B" w:rsidP="003B040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04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</w:t>
                  </w:r>
                  <w:r w:rsidRPr="003B040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3B04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  <w:r w:rsidRPr="003B040B">
                    <w:rPr>
                      <w:rFonts w:ascii="Times New Roman" w:hAnsi="Times New Roman"/>
                      <w:sz w:val="24"/>
                      <w:szCs w:val="24"/>
                    </w:rPr>
                    <w:t>.20</w:t>
                  </w:r>
                  <w:r w:rsidRPr="003B040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Pr="003B040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:rsidR="003B040B" w:rsidRPr="00CE1AE9" w:rsidRDefault="003B040B" w:rsidP="003B040B">
      <w:pPr>
        <w:spacing w:after="0"/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B040B">
        <w:rPr>
          <w:rFonts w:ascii="Times New Roman" w:hAnsi="Times New Roman"/>
          <w:noProof/>
          <w:sz w:val="24"/>
          <w:szCs w:val="24"/>
        </w:rPr>
        <w:t>м.Хмельницький</w:t>
      </w:r>
    </w:p>
    <w:p w:rsidR="003B040B" w:rsidRDefault="003B040B" w:rsidP="00E14B32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</w:p>
    <w:p w:rsidR="00D621A8" w:rsidRPr="00E14B32" w:rsidRDefault="00734BF6" w:rsidP="00E14B32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E14B32">
        <w:rPr>
          <w:rFonts w:ascii="Times New Roman" w:hAnsi="Times New Roman"/>
          <w:sz w:val="24"/>
        </w:rPr>
        <w:t>П</w:t>
      </w:r>
      <w:r w:rsidR="00DA2E61" w:rsidRPr="00E14B32">
        <w:rPr>
          <w:rFonts w:ascii="Times New Roman" w:hAnsi="Times New Roman"/>
          <w:sz w:val="24"/>
        </w:rPr>
        <w:t>ро</w:t>
      </w:r>
      <w:r w:rsidR="006E7B7F" w:rsidRPr="00E14B32">
        <w:rPr>
          <w:rFonts w:ascii="Times New Roman" w:hAnsi="Times New Roman"/>
          <w:sz w:val="24"/>
        </w:rPr>
        <w:t xml:space="preserve"> </w:t>
      </w:r>
      <w:r w:rsidR="00196FB1" w:rsidRPr="00E14B32">
        <w:rPr>
          <w:rFonts w:ascii="Times New Roman" w:hAnsi="Times New Roman"/>
          <w:sz w:val="24"/>
        </w:rPr>
        <w:t>затвердження Порядку компенсації 50%</w:t>
      </w:r>
      <w:r w:rsidR="000736E8" w:rsidRPr="00E14B32">
        <w:rPr>
          <w:rFonts w:ascii="Times New Roman" w:hAnsi="Times New Roman"/>
          <w:sz w:val="24"/>
        </w:rPr>
        <w:t xml:space="preserve"> </w:t>
      </w:r>
      <w:r w:rsidR="00453FDD" w:rsidRPr="00E14B32">
        <w:rPr>
          <w:rFonts w:ascii="Times New Roman" w:hAnsi="Times New Roman"/>
          <w:sz w:val="24"/>
        </w:rPr>
        <w:t xml:space="preserve">оплати </w:t>
      </w:r>
      <w:r w:rsidR="00196FB1" w:rsidRPr="00E14B32">
        <w:rPr>
          <w:rFonts w:ascii="Times New Roman" w:hAnsi="Times New Roman"/>
          <w:sz w:val="24"/>
        </w:rPr>
        <w:t>вартості навча</w:t>
      </w:r>
      <w:r w:rsidR="00E14B32">
        <w:rPr>
          <w:rFonts w:ascii="Times New Roman" w:hAnsi="Times New Roman"/>
          <w:sz w:val="24"/>
        </w:rPr>
        <w:t>ння у вищих навчальних закладах</w:t>
      </w:r>
      <w:r w:rsidR="0054441E" w:rsidRPr="00E14B32">
        <w:rPr>
          <w:rFonts w:ascii="Times New Roman" w:hAnsi="Times New Roman"/>
          <w:sz w:val="24"/>
        </w:rPr>
        <w:t xml:space="preserve"> розташованих на території </w:t>
      </w:r>
      <w:r w:rsidR="00196FB1" w:rsidRPr="00E14B32">
        <w:rPr>
          <w:rFonts w:ascii="Times New Roman" w:hAnsi="Times New Roman"/>
          <w:sz w:val="24"/>
        </w:rPr>
        <w:t>Хмельницької міської територіальної громади</w:t>
      </w:r>
      <w:r w:rsidR="000736E8" w:rsidRPr="00E14B32">
        <w:rPr>
          <w:rFonts w:ascii="Times New Roman" w:hAnsi="Times New Roman"/>
          <w:sz w:val="24"/>
        </w:rPr>
        <w:t xml:space="preserve"> для учасників АТО/ООС</w:t>
      </w:r>
      <w:r w:rsidR="0054441E" w:rsidRPr="00E14B32">
        <w:rPr>
          <w:rFonts w:ascii="Times New Roman" w:hAnsi="Times New Roman"/>
          <w:sz w:val="24"/>
        </w:rPr>
        <w:t xml:space="preserve"> та їх дітей</w:t>
      </w:r>
    </w:p>
    <w:p w:rsidR="006E7B7F" w:rsidRPr="003B040B" w:rsidRDefault="006E7B7F" w:rsidP="00E14B32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E14B32" w:rsidRPr="003B040B" w:rsidRDefault="00E14B32" w:rsidP="00E14B32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F80CB3" w:rsidRDefault="00F80CB3" w:rsidP="00E14B32">
      <w:pPr>
        <w:pStyle w:val="a7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Розглянувши пропозицію виконавчого комітету міської ради, </w:t>
      </w:r>
      <w:r w:rsidRPr="00D07E8A">
        <w:rPr>
          <w:lang w:val="uk-UA"/>
        </w:rPr>
        <w:t>керуючись</w:t>
      </w:r>
      <w:r>
        <w:rPr>
          <w:lang w:val="uk-UA"/>
        </w:rPr>
        <w:t xml:space="preserve"> </w:t>
      </w:r>
      <w:r w:rsidRPr="00D07E8A">
        <w:rPr>
          <w:lang w:val="uk-UA"/>
        </w:rPr>
        <w:t>Закон</w:t>
      </w:r>
      <w:r>
        <w:rPr>
          <w:lang w:val="uk-UA"/>
        </w:rPr>
        <w:t xml:space="preserve">ом </w:t>
      </w:r>
      <w:r w:rsidRPr="00D07E8A">
        <w:rPr>
          <w:lang w:val="uk-UA"/>
        </w:rPr>
        <w:t>України «Про</w:t>
      </w:r>
      <w:r>
        <w:rPr>
          <w:lang w:val="uk-UA"/>
        </w:rPr>
        <w:t xml:space="preserve"> </w:t>
      </w:r>
      <w:r w:rsidRPr="00D07E8A">
        <w:rPr>
          <w:lang w:val="uk-UA"/>
        </w:rPr>
        <w:t>місц</w:t>
      </w:r>
      <w:r w:rsidR="00E14B32">
        <w:rPr>
          <w:lang w:val="uk-UA"/>
        </w:rPr>
        <w:t xml:space="preserve">еве самоврядування в Україні», </w:t>
      </w:r>
      <w:r>
        <w:rPr>
          <w:lang w:val="uk-UA"/>
        </w:rPr>
        <w:t>міська рада</w:t>
      </w:r>
    </w:p>
    <w:p w:rsidR="00291FFE" w:rsidRPr="006E7B7F" w:rsidRDefault="00291FFE" w:rsidP="006E7B7F">
      <w:pPr>
        <w:tabs>
          <w:tab w:val="left" w:pos="567"/>
          <w:tab w:val="left" w:pos="709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963FDF" w:rsidRDefault="00F80CB3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6E7B7F" w:rsidRPr="006E7B7F">
        <w:rPr>
          <w:rFonts w:ascii="Times New Roman" w:hAnsi="Times New Roman"/>
          <w:sz w:val="24"/>
          <w:szCs w:val="24"/>
        </w:rPr>
        <w:t>:</w:t>
      </w:r>
    </w:p>
    <w:p w:rsidR="001C0807" w:rsidRPr="006E7B7F" w:rsidRDefault="001C0807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</w:rPr>
      </w:pPr>
    </w:p>
    <w:p w:rsidR="00E14B32" w:rsidRPr="00E14B32" w:rsidRDefault="00734BF6" w:rsidP="00E14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1.</w:t>
      </w:r>
      <w:r w:rsidR="0007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Затвердити</w:t>
      </w:r>
      <w:r w:rsidR="00073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Порядок</w:t>
      </w:r>
      <w:r w:rsidR="0001694F">
        <w:rPr>
          <w:rFonts w:ascii="Times New Roman" w:hAnsi="Times New Roman"/>
          <w:sz w:val="24"/>
          <w:szCs w:val="24"/>
        </w:rPr>
        <w:t xml:space="preserve"> компенсації </w:t>
      </w:r>
      <w:r w:rsidR="0001694F" w:rsidRPr="0001694F">
        <w:rPr>
          <w:rFonts w:ascii="Times New Roman" w:hAnsi="Times New Roman"/>
          <w:sz w:val="24"/>
          <w:szCs w:val="24"/>
        </w:rPr>
        <w:t>50%</w:t>
      </w:r>
      <w:r w:rsidR="0001694F" w:rsidRPr="006E7B7F">
        <w:rPr>
          <w:rFonts w:ascii="Times New Roman" w:hAnsi="Times New Roman"/>
          <w:sz w:val="24"/>
          <w:szCs w:val="24"/>
        </w:rPr>
        <w:t xml:space="preserve"> </w:t>
      </w:r>
      <w:r w:rsidR="00453FDD">
        <w:rPr>
          <w:rFonts w:ascii="Times New Roman" w:hAnsi="Times New Roman"/>
          <w:sz w:val="24"/>
          <w:szCs w:val="24"/>
        </w:rPr>
        <w:t xml:space="preserve">оплати </w:t>
      </w:r>
      <w:r w:rsidR="0001694F">
        <w:rPr>
          <w:rFonts w:ascii="Times New Roman" w:hAnsi="Times New Roman"/>
          <w:sz w:val="24"/>
          <w:szCs w:val="24"/>
        </w:rPr>
        <w:t xml:space="preserve">вартості </w:t>
      </w:r>
      <w:r w:rsidR="0001694F" w:rsidRPr="0001694F">
        <w:rPr>
          <w:rFonts w:ascii="Times New Roman" w:hAnsi="Times New Roman"/>
          <w:sz w:val="24"/>
          <w:szCs w:val="24"/>
        </w:rPr>
        <w:t>навчання у вищих навчальних</w:t>
      </w:r>
      <w:r w:rsidR="0001694F">
        <w:rPr>
          <w:rFonts w:ascii="Times New Roman" w:hAnsi="Times New Roman"/>
          <w:sz w:val="24"/>
          <w:szCs w:val="24"/>
        </w:rPr>
        <w:t xml:space="preserve"> закладах</w:t>
      </w:r>
      <w:r w:rsidR="0054441E">
        <w:rPr>
          <w:rFonts w:ascii="Times New Roman" w:hAnsi="Times New Roman"/>
          <w:sz w:val="24"/>
          <w:szCs w:val="24"/>
        </w:rPr>
        <w:t xml:space="preserve"> розташованих на території</w:t>
      </w:r>
      <w:r w:rsidR="0001694F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 </w:t>
      </w:r>
      <w:r w:rsidR="0001694F" w:rsidRPr="0001694F">
        <w:rPr>
          <w:rFonts w:ascii="Times New Roman" w:hAnsi="Times New Roman"/>
          <w:sz w:val="24"/>
          <w:szCs w:val="24"/>
        </w:rPr>
        <w:t>для учасників</w:t>
      </w:r>
      <w:r w:rsidR="0001694F">
        <w:rPr>
          <w:rFonts w:ascii="Times New Roman" w:hAnsi="Times New Roman"/>
          <w:sz w:val="24"/>
          <w:szCs w:val="24"/>
        </w:rPr>
        <w:t xml:space="preserve"> </w:t>
      </w:r>
      <w:r w:rsidR="0001694F" w:rsidRPr="0001694F">
        <w:rPr>
          <w:rFonts w:ascii="Times New Roman" w:hAnsi="Times New Roman"/>
          <w:sz w:val="24"/>
          <w:szCs w:val="24"/>
        </w:rPr>
        <w:t>АТО</w:t>
      </w:r>
      <w:r w:rsidR="0001694F">
        <w:rPr>
          <w:rFonts w:ascii="Times New Roman" w:hAnsi="Times New Roman"/>
          <w:sz w:val="24"/>
          <w:szCs w:val="24"/>
        </w:rPr>
        <w:t>/ООС</w:t>
      </w:r>
      <w:r w:rsidR="0054441E">
        <w:rPr>
          <w:rFonts w:ascii="Times New Roman" w:hAnsi="Times New Roman"/>
          <w:sz w:val="24"/>
          <w:szCs w:val="24"/>
        </w:rPr>
        <w:t xml:space="preserve"> та їх дітей</w:t>
      </w:r>
      <w:r w:rsidR="00B76003">
        <w:rPr>
          <w:rFonts w:ascii="Times New Roman" w:hAnsi="Times New Roman"/>
          <w:sz w:val="24"/>
          <w:szCs w:val="24"/>
        </w:rPr>
        <w:t>.</w:t>
      </w:r>
    </w:p>
    <w:p w:rsidR="00E14B32" w:rsidRPr="00E14B32" w:rsidRDefault="00734BF6" w:rsidP="00E14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2. Визнати</w:t>
      </w:r>
      <w:r w:rsidR="00291FFE">
        <w:rPr>
          <w:rFonts w:ascii="Times New Roman" w:hAnsi="Times New Roman"/>
          <w:sz w:val="24"/>
          <w:szCs w:val="24"/>
        </w:rPr>
        <w:t xml:space="preserve"> таким</w:t>
      </w:r>
      <w:r w:rsidR="00DF6674">
        <w:rPr>
          <w:rFonts w:ascii="Times New Roman" w:hAnsi="Times New Roman"/>
          <w:sz w:val="24"/>
          <w:szCs w:val="24"/>
        </w:rPr>
        <w:t>и</w:t>
      </w:r>
      <w:r w:rsidR="00291FFE">
        <w:rPr>
          <w:rFonts w:ascii="Times New Roman" w:hAnsi="Times New Roman"/>
          <w:sz w:val="24"/>
          <w:szCs w:val="24"/>
        </w:rPr>
        <w:t>, щ</w:t>
      </w:r>
      <w:r w:rsidR="00DF6674">
        <w:rPr>
          <w:rFonts w:ascii="Times New Roman" w:hAnsi="Times New Roman"/>
          <w:sz w:val="24"/>
          <w:szCs w:val="24"/>
        </w:rPr>
        <w:t>о втратили</w:t>
      </w:r>
      <w:r w:rsidR="000736E8">
        <w:rPr>
          <w:rFonts w:ascii="Times New Roman" w:hAnsi="Times New Roman"/>
          <w:sz w:val="24"/>
          <w:szCs w:val="24"/>
        </w:rPr>
        <w:t xml:space="preserve"> чинність </w:t>
      </w:r>
      <w:r w:rsidR="00291FFE" w:rsidRPr="00291FFE">
        <w:rPr>
          <w:rFonts w:ascii="Times New Roman" w:hAnsi="Times New Roman"/>
          <w:sz w:val="24"/>
          <w:szCs w:val="24"/>
        </w:rPr>
        <w:t xml:space="preserve">рішення Хмельницької </w:t>
      </w:r>
      <w:r w:rsidR="00DF6674">
        <w:rPr>
          <w:rFonts w:ascii="Times New Roman" w:hAnsi="Times New Roman"/>
          <w:sz w:val="24"/>
          <w:szCs w:val="24"/>
        </w:rPr>
        <w:t>міської ради від 31.05.2017 №</w:t>
      </w:r>
      <w:r w:rsidR="00FC0D94">
        <w:rPr>
          <w:rFonts w:ascii="Times New Roman" w:hAnsi="Times New Roman"/>
          <w:sz w:val="24"/>
          <w:szCs w:val="24"/>
        </w:rPr>
        <w:t xml:space="preserve"> </w:t>
      </w:r>
      <w:r w:rsidR="00DF6674">
        <w:rPr>
          <w:rFonts w:ascii="Times New Roman" w:hAnsi="Times New Roman"/>
          <w:sz w:val="24"/>
          <w:szCs w:val="24"/>
        </w:rPr>
        <w:t xml:space="preserve">21, </w:t>
      </w:r>
      <w:r w:rsidR="002E3537">
        <w:rPr>
          <w:rFonts w:ascii="Times New Roman" w:hAnsi="Times New Roman"/>
          <w:sz w:val="24"/>
          <w:szCs w:val="24"/>
        </w:rPr>
        <w:t>від 12.07.2017 №</w:t>
      </w:r>
      <w:r w:rsidR="00FC0D94">
        <w:rPr>
          <w:rFonts w:ascii="Times New Roman" w:hAnsi="Times New Roman"/>
          <w:sz w:val="24"/>
          <w:szCs w:val="24"/>
        </w:rPr>
        <w:t xml:space="preserve"> </w:t>
      </w:r>
      <w:r w:rsidR="002E3537">
        <w:rPr>
          <w:rFonts w:ascii="Times New Roman" w:hAnsi="Times New Roman"/>
          <w:sz w:val="24"/>
          <w:szCs w:val="24"/>
        </w:rPr>
        <w:t>14</w:t>
      </w:r>
      <w:r w:rsidR="00DF6674">
        <w:rPr>
          <w:rFonts w:ascii="Times New Roman" w:hAnsi="Times New Roman"/>
          <w:sz w:val="24"/>
          <w:szCs w:val="24"/>
        </w:rPr>
        <w:t>,</w:t>
      </w:r>
      <w:r w:rsidR="002E3537" w:rsidRPr="00291FFE">
        <w:rPr>
          <w:rFonts w:ascii="Times New Roman" w:hAnsi="Times New Roman"/>
          <w:sz w:val="24"/>
          <w:szCs w:val="24"/>
        </w:rPr>
        <w:t xml:space="preserve"> </w:t>
      </w:r>
      <w:r w:rsidR="00DF6674">
        <w:rPr>
          <w:rFonts w:ascii="Times New Roman" w:hAnsi="Times New Roman"/>
          <w:sz w:val="24"/>
          <w:szCs w:val="24"/>
        </w:rPr>
        <w:t>від 11.04.2018 №</w:t>
      </w:r>
      <w:r w:rsidR="00FC0D94">
        <w:rPr>
          <w:rFonts w:ascii="Times New Roman" w:hAnsi="Times New Roman"/>
          <w:sz w:val="24"/>
          <w:szCs w:val="24"/>
        </w:rPr>
        <w:t xml:space="preserve"> </w:t>
      </w:r>
      <w:r w:rsidR="00DF6674">
        <w:rPr>
          <w:rFonts w:ascii="Times New Roman" w:hAnsi="Times New Roman"/>
          <w:sz w:val="24"/>
          <w:szCs w:val="24"/>
        </w:rPr>
        <w:t>44</w:t>
      </w:r>
      <w:r w:rsidR="00A4145E">
        <w:rPr>
          <w:rFonts w:ascii="Times New Roman" w:hAnsi="Times New Roman"/>
          <w:sz w:val="24"/>
          <w:szCs w:val="24"/>
        </w:rPr>
        <w:t>.</w:t>
      </w:r>
    </w:p>
    <w:p w:rsidR="00E14B32" w:rsidRPr="00E14B32" w:rsidRDefault="00734BF6" w:rsidP="00E14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</w:t>
      </w:r>
      <w:r w:rsidR="00BF6DBF" w:rsidRPr="00F80CB3">
        <w:rPr>
          <w:rFonts w:ascii="Times New Roman" w:hAnsi="Times New Roman"/>
          <w:sz w:val="24"/>
          <w:szCs w:val="24"/>
        </w:rPr>
        <w:t>.</w:t>
      </w:r>
      <w:r w:rsidR="00F80CB3" w:rsidRPr="00F80CB3">
        <w:rPr>
          <w:rFonts w:ascii="Times New Roman" w:hAnsi="Times New Roman"/>
          <w:color w:val="000000"/>
          <w:sz w:val="24"/>
          <w:szCs w:val="24"/>
        </w:rPr>
        <w:t xml:space="preserve">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="00F80CB3" w:rsidRPr="00F80CB3">
        <w:rPr>
          <w:rFonts w:ascii="Times New Roman" w:hAnsi="Times New Roman"/>
          <w:color w:val="000000"/>
          <w:sz w:val="24"/>
          <w:szCs w:val="24"/>
        </w:rPr>
        <w:t>М.Кривака</w:t>
      </w:r>
      <w:proofErr w:type="spellEnd"/>
      <w:r w:rsidR="00F80CB3" w:rsidRPr="00F80CB3">
        <w:rPr>
          <w:rFonts w:ascii="Times New Roman" w:hAnsi="Times New Roman"/>
          <w:color w:val="000000"/>
          <w:sz w:val="24"/>
          <w:szCs w:val="24"/>
        </w:rPr>
        <w:t>.</w:t>
      </w:r>
    </w:p>
    <w:p w:rsidR="00F80CB3" w:rsidRPr="00734BF6" w:rsidRDefault="00734BF6" w:rsidP="00E14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4BF6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F80CB3" w:rsidRPr="00734BF6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 w:rsidR="00F80CB3" w:rsidRPr="00734BF6">
        <w:rPr>
          <w:rFonts w:ascii="Times New Roman" w:hAnsi="Times New Roman"/>
          <w:sz w:val="24"/>
          <w:szCs w:val="24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34BF6" w:rsidRDefault="00734BF6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34BF6" w:rsidRDefault="00734BF6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21A8" w:rsidRDefault="00D621A8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4B32" w:rsidRPr="0057651E" w:rsidRDefault="00E14B32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  <w:r w:rsidRPr="00BA1492">
        <w:rPr>
          <w:rFonts w:ascii="Times New Roman" w:hAnsi="Times New Roman"/>
          <w:sz w:val="24"/>
          <w:szCs w:val="24"/>
        </w:rPr>
        <w:t>Міський голова</w:t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 w:rsidRPr="0057651E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О.</w:t>
      </w:r>
      <w:r w:rsidRPr="00BA149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ИМЧИШИН</w:t>
      </w:r>
    </w:p>
    <w:p w:rsidR="00E14B32" w:rsidRPr="0057651E" w:rsidRDefault="00E14B32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4B32" w:rsidRPr="0057651E" w:rsidRDefault="00E14B32" w:rsidP="006E7B7F">
      <w:pPr>
        <w:tabs>
          <w:tab w:val="left" w:pos="567"/>
        </w:tabs>
        <w:spacing w:after="0" w:line="240" w:lineRule="auto"/>
        <w:ind w:left="312" w:right="-143" w:hanging="312"/>
        <w:jc w:val="both"/>
        <w:rPr>
          <w:rFonts w:ascii="Times New Roman" w:hAnsi="Times New Roman"/>
          <w:sz w:val="24"/>
          <w:szCs w:val="24"/>
          <w:lang w:val="ru-RU"/>
        </w:rPr>
        <w:sectPr w:rsidR="00E14B32" w:rsidRPr="0057651E" w:rsidSect="00E14B32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E14B32" w:rsidRPr="00E14B32" w:rsidRDefault="006E7B7F" w:rsidP="00E14B32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E14B32">
        <w:rPr>
          <w:rFonts w:ascii="Times New Roman" w:hAnsi="Times New Roman"/>
          <w:i/>
          <w:sz w:val="24"/>
        </w:rPr>
        <w:lastRenderedPageBreak/>
        <w:t>Додаток</w:t>
      </w:r>
    </w:p>
    <w:p w:rsidR="00E14B32" w:rsidRPr="00E14B32" w:rsidRDefault="006E7B7F" w:rsidP="00E14B32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E14B32">
        <w:rPr>
          <w:rFonts w:ascii="Times New Roman" w:hAnsi="Times New Roman"/>
          <w:i/>
          <w:sz w:val="24"/>
        </w:rPr>
        <w:t>до</w:t>
      </w:r>
      <w:r w:rsidR="00E14B32" w:rsidRPr="00E14B32">
        <w:rPr>
          <w:rFonts w:ascii="Times New Roman" w:hAnsi="Times New Roman"/>
          <w:i/>
          <w:sz w:val="24"/>
        </w:rPr>
        <w:t xml:space="preserve"> рішення </w:t>
      </w:r>
      <w:r w:rsidR="0058583B" w:rsidRPr="00E14B32">
        <w:rPr>
          <w:rFonts w:ascii="Times New Roman" w:hAnsi="Times New Roman"/>
          <w:i/>
          <w:sz w:val="24"/>
        </w:rPr>
        <w:t>сесії</w:t>
      </w:r>
      <w:r w:rsidR="00E14B32" w:rsidRPr="00E14B32">
        <w:rPr>
          <w:rFonts w:ascii="Times New Roman" w:hAnsi="Times New Roman"/>
          <w:i/>
          <w:sz w:val="24"/>
        </w:rPr>
        <w:t xml:space="preserve"> міської ради</w:t>
      </w:r>
    </w:p>
    <w:p w:rsidR="006E7B7F" w:rsidRPr="00E14B32" w:rsidRDefault="00E14B32" w:rsidP="00E14B32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E14B32">
        <w:rPr>
          <w:rFonts w:ascii="Times New Roman" w:hAnsi="Times New Roman"/>
          <w:i/>
          <w:sz w:val="24"/>
        </w:rPr>
        <w:t xml:space="preserve">№ </w:t>
      </w:r>
      <w:r w:rsidR="009B47C9">
        <w:rPr>
          <w:rFonts w:ascii="Times New Roman" w:hAnsi="Times New Roman"/>
          <w:i/>
          <w:sz w:val="24"/>
        </w:rPr>
        <w:t>1</w:t>
      </w:r>
      <w:r w:rsidR="0057651E">
        <w:rPr>
          <w:rFonts w:ascii="Times New Roman" w:hAnsi="Times New Roman"/>
          <w:i/>
          <w:sz w:val="24"/>
          <w:lang w:val="ru-RU"/>
        </w:rPr>
        <w:t>6</w:t>
      </w:r>
      <w:r w:rsidR="009B47C9">
        <w:rPr>
          <w:rFonts w:ascii="Times New Roman" w:hAnsi="Times New Roman"/>
          <w:i/>
          <w:sz w:val="24"/>
        </w:rPr>
        <w:t xml:space="preserve"> </w:t>
      </w:r>
      <w:r w:rsidR="00545FB7" w:rsidRPr="00E14B32">
        <w:rPr>
          <w:rFonts w:ascii="Times New Roman" w:hAnsi="Times New Roman"/>
          <w:i/>
          <w:sz w:val="24"/>
        </w:rPr>
        <w:t xml:space="preserve">від </w:t>
      </w:r>
      <w:r w:rsidR="009B47C9">
        <w:rPr>
          <w:rFonts w:ascii="Times New Roman" w:hAnsi="Times New Roman"/>
          <w:i/>
          <w:sz w:val="24"/>
        </w:rPr>
        <w:t>20.10.</w:t>
      </w:r>
      <w:r w:rsidR="00545FB7" w:rsidRPr="00E14B32">
        <w:rPr>
          <w:rFonts w:ascii="Times New Roman" w:hAnsi="Times New Roman"/>
          <w:i/>
          <w:sz w:val="24"/>
        </w:rPr>
        <w:t>20</w:t>
      </w:r>
      <w:r w:rsidR="009B47C9">
        <w:rPr>
          <w:rFonts w:ascii="Times New Roman" w:hAnsi="Times New Roman"/>
          <w:i/>
          <w:sz w:val="24"/>
        </w:rPr>
        <w:t>21</w:t>
      </w:r>
    </w:p>
    <w:p w:rsidR="006E7B7F" w:rsidRPr="006E7B7F" w:rsidRDefault="006E7B7F" w:rsidP="00397155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:rsidR="00EB0F83" w:rsidRPr="006E7B7F" w:rsidRDefault="00EB0F83" w:rsidP="00E14B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B7F">
        <w:rPr>
          <w:rFonts w:ascii="Times New Roman" w:hAnsi="Times New Roman"/>
          <w:b/>
          <w:sz w:val="24"/>
          <w:szCs w:val="24"/>
        </w:rPr>
        <w:t>ПОРЯДОК</w:t>
      </w:r>
    </w:p>
    <w:p w:rsidR="00EB0F83" w:rsidRPr="006E7B7F" w:rsidRDefault="00EB0F83" w:rsidP="00E14B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B7F">
        <w:rPr>
          <w:rFonts w:ascii="Times New Roman" w:hAnsi="Times New Roman"/>
          <w:b/>
          <w:sz w:val="24"/>
          <w:szCs w:val="24"/>
        </w:rPr>
        <w:t xml:space="preserve">забезпечення компенсації 50% </w:t>
      </w:r>
      <w:r>
        <w:rPr>
          <w:rFonts w:ascii="Times New Roman" w:hAnsi="Times New Roman"/>
          <w:b/>
          <w:sz w:val="24"/>
          <w:szCs w:val="24"/>
        </w:rPr>
        <w:t>оплати вартості</w:t>
      </w:r>
      <w:r w:rsidRPr="006E7B7F">
        <w:rPr>
          <w:rFonts w:ascii="Times New Roman" w:hAnsi="Times New Roman"/>
          <w:b/>
          <w:sz w:val="24"/>
          <w:szCs w:val="24"/>
        </w:rPr>
        <w:t xml:space="preserve">  навчання у вищих навчальних закладах </w:t>
      </w:r>
      <w:r>
        <w:rPr>
          <w:rFonts w:ascii="Times New Roman" w:hAnsi="Times New Roman"/>
          <w:b/>
          <w:sz w:val="24"/>
          <w:szCs w:val="24"/>
        </w:rPr>
        <w:t>розташованих на території Хмельницької міської територіальної громади для учасників АТО/ООС та їх дітей.</w:t>
      </w:r>
    </w:p>
    <w:p w:rsidR="00EB0F83" w:rsidRPr="006E7B7F" w:rsidRDefault="00EB0F83" w:rsidP="00E14B32">
      <w:pPr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EB0F83" w:rsidRPr="006E7B7F" w:rsidRDefault="00EB0F83" w:rsidP="00E14B32">
      <w:pPr>
        <w:tabs>
          <w:tab w:val="left" w:pos="3090"/>
          <w:tab w:val="center" w:pos="4677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6E7B7F">
        <w:rPr>
          <w:rFonts w:ascii="Times New Roman" w:hAnsi="Times New Roman"/>
          <w:b/>
          <w:sz w:val="24"/>
          <w:szCs w:val="24"/>
        </w:rPr>
        <w:t>І. Загальні положення.</w:t>
      </w:r>
    </w:p>
    <w:p w:rsidR="00E14B32" w:rsidRPr="00E14B32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14B32">
        <w:rPr>
          <w:rFonts w:ascii="Times New Roman" w:hAnsi="Times New Roman"/>
          <w:sz w:val="24"/>
          <w:szCs w:val="24"/>
        </w:rPr>
        <w:t>1.1. Цей Порядок визначає механізм компенсації 50% оплати вартості навчання у вищих навчальних закладах розташованих на території</w:t>
      </w:r>
      <w:r w:rsidRPr="00E14B32">
        <w:rPr>
          <w:rFonts w:ascii="Times New Roman" w:hAnsi="Times New Roman"/>
          <w:b/>
          <w:sz w:val="24"/>
          <w:szCs w:val="24"/>
        </w:rPr>
        <w:t xml:space="preserve"> </w:t>
      </w:r>
      <w:r w:rsidRPr="00E14B32">
        <w:rPr>
          <w:rFonts w:ascii="Times New Roman" w:hAnsi="Times New Roman"/>
          <w:sz w:val="24"/>
          <w:szCs w:val="24"/>
        </w:rPr>
        <w:t>Хмельницької міської територіальної громади  для здобуття вищої освіти учасниками АТО/ООС, які зареє</w:t>
      </w:r>
      <w:r w:rsidR="00E14B32" w:rsidRPr="00E14B32">
        <w:rPr>
          <w:rFonts w:ascii="Times New Roman" w:hAnsi="Times New Roman"/>
          <w:sz w:val="24"/>
          <w:szCs w:val="24"/>
        </w:rPr>
        <w:t>стровані в Хмельницькій міській</w:t>
      </w:r>
      <w:r w:rsidRPr="00E14B32">
        <w:rPr>
          <w:rFonts w:ascii="Times New Roman" w:hAnsi="Times New Roman"/>
          <w:sz w:val="24"/>
          <w:szCs w:val="24"/>
        </w:rPr>
        <w:t xml:space="preserve"> територіальній громаді, перебувають на обліку в Єдиному державному автоматизованому реєстрі осіб, які мають право на пільги  та їх дітьми.</w:t>
      </w:r>
    </w:p>
    <w:p w:rsidR="00EB0F83" w:rsidRPr="00E14B32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14B32">
        <w:rPr>
          <w:rFonts w:ascii="Times New Roman" w:hAnsi="Times New Roman"/>
          <w:sz w:val="24"/>
          <w:szCs w:val="24"/>
        </w:rPr>
        <w:t>1.2. Порядок розроблено відп</w:t>
      </w:r>
      <w:r w:rsidR="00E14B32">
        <w:rPr>
          <w:rFonts w:ascii="Times New Roman" w:hAnsi="Times New Roman"/>
          <w:sz w:val="24"/>
          <w:szCs w:val="24"/>
        </w:rPr>
        <w:t xml:space="preserve">овідно до Конституції України, </w:t>
      </w:r>
      <w:r w:rsidRPr="00E14B32">
        <w:rPr>
          <w:rFonts w:ascii="Times New Roman" w:hAnsi="Times New Roman"/>
          <w:sz w:val="24"/>
          <w:szCs w:val="24"/>
        </w:rPr>
        <w:t>Законів України «Про місцеве самоврядування в Україні», «Про статус ветеранів війни, га</w:t>
      </w:r>
      <w:r w:rsidR="00E14B32">
        <w:rPr>
          <w:rFonts w:ascii="Times New Roman" w:hAnsi="Times New Roman"/>
          <w:sz w:val="24"/>
          <w:szCs w:val="24"/>
        </w:rPr>
        <w:t>рантій їх соціального захисту»,</w:t>
      </w:r>
      <w:r w:rsidRPr="00E14B32">
        <w:rPr>
          <w:rFonts w:ascii="Times New Roman" w:hAnsi="Times New Roman"/>
          <w:sz w:val="24"/>
          <w:szCs w:val="24"/>
        </w:rPr>
        <w:t xml:space="preserve"> «Програми соціальної підтримки учасників АТО/ООС</w:t>
      </w:r>
      <w:r w:rsidR="00E14B32">
        <w:rPr>
          <w:rFonts w:ascii="Times New Roman" w:hAnsi="Times New Roman"/>
          <w:sz w:val="24"/>
          <w:szCs w:val="24"/>
        </w:rPr>
        <w:t>, учасників Революції Гідності</w:t>
      </w:r>
      <w:r w:rsidRPr="00E14B32">
        <w:rPr>
          <w:rFonts w:ascii="Times New Roman" w:hAnsi="Times New Roman"/>
          <w:sz w:val="24"/>
          <w:szCs w:val="24"/>
        </w:rPr>
        <w:t xml:space="preserve"> та членів їх сімей на 2021–2025роки», затвердженої рішенням другої сесії Хмельницької міської ради  від 23.12.2020 року  №36.</w:t>
      </w:r>
    </w:p>
    <w:p w:rsidR="00EB0F83" w:rsidRPr="00E14B32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14B32">
        <w:rPr>
          <w:rFonts w:ascii="Times New Roman" w:hAnsi="Times New Roman"/>
          <w:sz w:val="24"/>
          <w:szCs w:val="24"/>
        </w:rPr>
        <w:t>1.3. Компенсація вартості навчання у вищих навчальних закладах розташованих на території</w:t>
      </w:r>
      <w:r w:rsidRPr="00E14B32">
        <w:rPr>
          <w:rFonts w:ascii="Times New Roman" w:hAnsi="Times New Roman"/>
          <w:b/>
          <w:sz w:val="24"/>
          <w:szCs w:val="24"/>
        </w:rPr>
        <w:t xml:space="preserve"> </w:t>
      </w:r>
      <w:r w:rsidRPr="00E14B32">
        <w:rPr>
          <w:rFonts w:ascii="Times New Roman" w:hAnsi="Times New Roman"/>
          <w:sz w:val="24"/>
          <w:szCs w:val="24"/>
        </w:rPr>
        <w:t>Хмельницької міської територіальної громади здійснюється за рахунок коштів передбачених  в бюджеті громади на відповідний рік. Головним розпорядником коштів є управління праці та соціального захисту населення Хмельницької міської ради.</w:t>
      </w:r>
    </w:p>
    <w:p w:rsidR="00EB0F83" w:rsidRPr="00E14B32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14B32">
        <w:rPr>
          <w:rFonts w:ascii="Times New Roman" w:hAnsi="Times New Roman"/>
          <w:sz w:val="24"/>
          <w:szCs w:val="24"/>
        </w:rPr>
        <w:t>1.4. Дія Порядку поширюється на компенсацію 50% оплати вартості навчання</w:t>
      </w:r>
      <w:r w:rsidRPr="00E14B32">
        <w:rPr>
          <w:rFonts w:ascii="Times New Roman" w:hAnsi="Times New Roman"/>
          <w:b/>
          <w:sz w:val="24"/>
          <w:szCs w:val="24"/>
        </w:rPr>
        <w:t xml:space="preserve"> </w:t>
      </w:r>
      <w:r w:rsidRPr="00E14B32">
        <w:rPr>
          <w:rFonts w:ascii="Times New Roman" w:hAnsi="Times New Roman"/>
          <w:sz w:val="24"/>
          <w:szCs w:val="24"/>
        </w:rPr>
        <w:t>для  студентів заочної форми навчання</w:t>
      </w:r>
      <w:r w:rsidR="00E14B32">
        <w:rPr>
          <w:rFonts w:ascii="Times New Roman" w:hAnsi="Times New Roman"/>
          <w:b/>
          <w:sz w:val="24"/>
          <w:szCs w:val="24"/>
        </w:rPr>
        <w:t xml:space="preserve"> </w:t>
      </w:r>
      <w:r w:rsidRPr="00E14B32">
        <w:rPr>
          <w:rFonts w:ascii="Times New Roman" w:hAnsi="Times New Roman"/>
          <w:sz w:val="24"/>
          <w:szCs w:val="24"/>
        </w:rPr>
        <w:t>у вищих навчальних закладах розташованих на території Хмельницької міської територіальної громади незалежно від форми власності закладу.</w:t>
      </w:r>
    </w:p>
    <w:p w:rsidR="00E14B32" w:rsidRDefault="00E14B32" w:rsidP="00E14B32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B0F83" w:rsidRPr="006E7B7F" w:rsidRDefault="00EB0F83" w:rsidP="00E14B3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E7B7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E7B7F">
        <w:rPr>
          <w:rFonts w:ascii="Times New Roman" w:hAnsi="Times New Roman"/>
          <w:b/>
          <w:sz w:val="24"/>
          <w:szCs w:val="24"/>
        </w:rPr>
        <w:t>. Визначення права на пільгу.</w:t>
      </w:r>
    </w:p>
    <w:p w:rsidR="00EB0F83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 xml:space="preserve">2.1. Право компенсації  50% </w:t>
      </w:r>
      <w:r>
        <w:rPr>
          <w:rFonts w:ascii="Times New Roman" w:hAnsi="Times New Roman"/>
          <w:sz w:val="24"/>
          <w:szCs w:val="24"/>
        </w:rPr>
        <w:t>оплати вартості</w:t>
      </w:r>
      <w:r w:rsidRPr="006E7B7F">
        <w:rPr>
          <w:rFonts w:ascii="Times New Roman" w:hAnsi="Times New Roman"/>
          <w:sz w:val="24"/>
          <w:szCs w:val="24"/>
        </w:rPr>
        <w:t xml:space="preserve"> навчання для здобуття вищої освіти</w:t>
      </w:r>
      <w:r w:rsidRPr="006E7B7F">
        <w:rPr>
          <w:rFonts w:ascii="Times New Roman" w:hAnsi="Times New Roman"/>
          <w:b/>
          <w:sz w:val="24"/>
          <w:szCs w:val="24"/>
        </w:rPr>
        <w:t xml:space="preserve"> </w:t>
      </w:r>
      <w:r w:rsidRPr="006E7B7F">
        <w:rPr>
          <w:rFonts w:ascii="Times New Roman" w:hAnsi="Times New Roman"/>
          <w:sz w:val="24"/>
          <w:szCs w:val="24"/>
        </w:rPr>
        <w:t xml:space="preserve">у вищих навчальних закладах </w:t>
      </w:r>
      <w:r>
        <w:rPr>
          <w:rFonts w:ascii="Times New Roman" w:hAnsi="Times New Roman"/>
          <w:sz w:val="24"/>
          <w:szCs w:val="24"/>
        </w:rPr>
        <w:t>розташованих</w:t>
      </w:r>
      <w:r w:rsidRPr="00F71CE5">
        <w:rPr>
          <w:rFonts w:ascii="Times New Roman" w:hAnsi="Times New Roman"/>
          <w:sz w:val="24"/>
          <w:szCs w:val="24"/>
        </w:rPr>
        <w:t xml:space="preserve"> на території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Хмельницької міської територіальної громади на весь період навчання </w:t>
      </w:r>
      <w:r w:rsidRPr="006E7B7F">
        <w:rPr>
          <w:rFonts w:ascii="Times New Roman" w:hAnsi="Times New Roman"/>
          <w:sz w:val="24"/>
          <w:szCs w:val="24"/>
        </w:rPr>
        <w:t>мають</w:t>
      </w:r>
      <w:r>
        <w:rPr>
          <w:rFonts w:ascii="Times New Roman" w:hAnsi="Times New Roman"/>
          <w:sz w:val="24"/>
          <w:szCs w:val="24"/>
        </w:rPr>
        <w:t>:</w:t>
      </w:r>
    </w:p>
    <w:p w:rsidR="00EB0F83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7B7F">
        <w:rPr>
          <w:rFonts w:ascii="Times New Roman" w:hAnsi="Times New Roman"/>
          <w:sz w:val="24"/>
          <w:szCs w:val="24"/>
        </w:rPr>
        <w:t xml:space="preserve"> учасники АТО</w:t>
      </w:r>
      <w:r>
        <w:rPr>
          <w:rFonts w:ascii="Times New Roman" w:hAnsi="Times New Roman"/>
          <w:sz w:val="24"/>
          <w:szCs w:val="24"/>
        </w:rPr>
        <w:t>/ООС</w:t>
      </w:r>
      <w:r w:rsidRPr="006E7B7F">
        <w:rPr>
          <w:rFonts w:ascii="Times New Roman" w:hAnsi="Times New Roman"/>
          <w:sz w:val="24"/>
          <w:szCs w:val="24"/>
        </w:rPr>
        <w:t>, з числа осіб, визнаних учасниками бойових дій, які</w:t>
      </w:r>
      <w:r w:rsidRPr="00CC1B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зареєстровані в Хмельницькій міській територіальній громаді 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7B7F">
        <w:rPr>
          <w:rFonts w:ascii="Times New Roman" w:hAnsi="Times New Roman"/>
          <w:sz w:val="24"/>
          <w:szCs w:val="24"/>
        </w:rPr>
        <w:t>перебувають на обліку в Єдиному державному автоматизованому реєстрі осіб, які мають право на</w:t>
      </w:r>
      <w:r>
        <w:rPr>
          <w:rFonts w:ascii="Times New Roman" w:hAnsi="Times New Roman"/>
          <w:sz w:val="24"/>
          <w:szCs w:val="24"/>
        </w:rPr>
        <w:t xml:space="preserve"> пільги; </w:t>
      </w:r>
    </w:p>
    <w:p w:rsidR="00EB0F83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7B7F">
        <w:rPr>
          <w:rFonts w:ascii="Times New Roman" w:hAnsi="Times New Roman"/>
          <w:sz w:val="24"/>
          <w:szCs w:val="24"/>
        </w:rPr>
        <w:t xml:space="preserve"> діти учасників АТО</w:t>
      </w:r>
      <w:r>
        <w:rPr>
          <w:rFonts w:ascii="Times New Roman" w:hAnsi="Times New Roman"/>
          <w:sz w:val="24"/>
          <w:szCs w:val="24"/>
        </w:rPr>
        <w:t>/ООС</w:t>
      </w:r>
      <w:r w:rsidRPr="006E7B7F">
        <w:rPr>
          <w:rFonts w:ascii="Times New Roman" w:hAnsi="Times New Roman"/>
          <w:sz w:val="24"/>
          <w:szCs w:val="24"/>
        </w:rPr>
        <w:t xml:space="preserve">, які </w:t>
      </w:r>
      <w:r>
        <w:rPr>
          <w:rFonts w:ascii="Times New Roman" w:hAnsi="Times New Roman"/>
          <w:sz w:val="24"/>
          <w:szCs w:val="24"/>
        </w:rPr>
        <w:t>зареєстровані в Хмельницькій міській територіальній громаді</w:t>
      </w:r>
      <w:r w:rsidRPr="006E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Pr="006E7B7F">
        <w:rPr>
          <w:rFonts w:ascii="Times New Roman" w:hAnsi="Times New Roman"/>
          <w:sz w:val="24"/>
          <w:szCs w:val="24"/>
        </w:rPr>
        <w:t xml:space="preserve">перебувають на обліку в Єдиному державному автоматизованому реєстрі осіб, що мають право </w:t>
      </w:r>
      <w:r>
        <w:rPr>
          <w:rFonts w:ascii="Times New Roman" w:hAnsi="Times New Roman"/>
          <w:sz w:val="24"/>
          <w:szCs w:val="24"/>
        </w:rPr>
        <w:t>на пільги;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діти особи, яка загинула (пропала безвісті) під час участі в АТО/ООС.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F36D8E">
        <w:rPr>
          <w:rFonts w:ascii="Times New Roman" w:hAnsi="Times New Roman"/>
          <w:sz w:val="24"/>
          <w:szCs w:val="24"/>
        </w:rPr>
        <w:t>Вищі навчальні заклади, що розташовані на території Хмельницької міської  територіальної громади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D8E">
        <w:rPr>
          <w:rFonts w:ascii="Times New Roman" w:hAnsi="Times New Roman"/>
          <w:sz w:val="24"/>
          <w:szCs w:val="24"/>
        </w:rPr>
        <w:t>незалежно від форми власності</w:t>
      </w:r>
      <w:r>
        <w:rPr>
          <w:rFonts w:ascii="Times New Roman" w:hAnsi="Times New Roman"/>
          <w:sz w:val="24"/>
          <w:szCs w:val="24"/>
        </w:rPr>
        <w:t>,</w:t>
      </w:r>
      <w:r w:rsidRPr="00F36D8E">
        <w:rPr>
          <w:rFonts w:ascii="Times New Roman" w:hAnsi="Times New Roman"/>
          <w:sz w:val="24"/>
          <w:szCs w:val="24"/>
        </w:rPr>
        <w:t xml:space="preserve"> інформують студентів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E7B7F">
        <w:rPr>
          <w:rFonts w:ascii="Times New Roman" w:hAnsi="Times New Roman"/>
          <w:sz w:val="24"/>
          <w:szCs w:val="24"/>
        </w:rPr>
        <w:t xml:space="preserve">осіб, що мають право на компенсацію), які навчаються чи бажають навчатися у </w:t>
      </w:r>
      <w:r w:rsidR="00E14B32">
        <w:rPr>
          <w:rFonts w:ascii="Times New Roman" w:hAnsi="Times New Roman"/>
          <w:sz w:val="24"/>
          <w:szCs w:val="24"/>
        </w:rPr>
        <w:t xml:space="preserve">вищих навчальних закладах про </w:t>
      </w:r>
      <w:r w:rsidRPr="006E7B7F">
        <w:rPr>
          <w:rFonts w:ascii="Times New Roman" w:hAnsi="Times New Roman"/>
          <w:sz w:val="24"/>
          <w:szCs w:val="24"/>
        </w:rPr>
        <w:t xml:space="preserve">право на отримання компенсації </w:t>
      </w:r>
      <w:r>
        <w:rPr>
          <w:rFonts w:ascii="Times New Roman" w:hAnsi="Times New Roman"/>
          <w:sz w:val="24"/>
          <w:szCs w:val="24"/>
        </w:rPr>
        <w:t>50% оплати вартості</w:t>
      </w:r>
      <w:r w:rsidRPr="006E7B7F">
        <w:rPr>
          <w:rFonts w:ascii="Times New Roman" w:hAnsi="Times New Roman"/>
          <w:sz w:val="24"/>
          <w:szCs w:val="24"/>
        </w:rPr>
        <w:t xml:space="preserve"> навчання.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 xml:space="preserve">2.3. Для отримання права </w:t>
      </w:r>
      <w:r>
        <w:rPr>
          <w:rFonts w:ascii="Times New Roman" w:hAnsi="Times New Roman"/>
          <w:sz w:val="24"/>
          <w:szCs w:val="24"/>
        </w:rPr>
        <w:t>на компенсацію 50%</w:t>
      </w:r>
      <w:r w:rsidRPr="006E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оплати вартості</w:t>
      </w:r>
      <w:r w:rsidRPr="006E7B7F">
        <w:rPr>
          <w:rFonts w:ascii="Times New Roman" w:hAnsi="Times New Roman"/>
          <w:sz w:val="24"/>
          <w:szCs w:val="24"/>
        </w:rPr>
        <w:t xml:space="preserve"> навчання у вищих навчальних закладах</w:t>
      </w:r>
      <w:r>
        <w:rPr>
          <w:rFonts w:ascii="Times New Roman" w:hAnsi="Times New Roman"/>
          <w:sz w:val="24"/>
          <w:szCs w:val="24"/>
        </w:rPr>
        <w:t xml:space="preserve"> розташованих</w:t>
      </w:r>
      <w:r w:rsidRPr="00F71CE5">
        <w:rPr>
          <w:rFonts w:ascii="Times New Roman" w:hAnsi="Times New Roman"/>
          <w:sz w:val="24"/>
          <w:szCs w:val="24"/>
        </w:rPr>
        <w:t xml:space="preserve"> на території</w:t>
      </w:r>
      <w:r>
        <w:rPr>
          <w:rFonts w:ascii="Times New Roman" w:hAnsi="Times New Roman"/>
          <w:sz w:val="24"/>
          <w:szCs w:val="24"/>
        </w:rPr>
        <w:t xml:space="preserve"> Хмельницької міської  територіальної громади</w:t>
      </w:r>
      <w:r w:rsidRPr="006E7B7F">
        <w:rPr>
          <w:rFonts w:ascii="Times New Roman" w:hAnsi="Times New Roman"/>
          <w:sz w:val="24"/>
          <w:szCs w:val="24"/>
        </w:rPr>
        <w:t>, особа, яка має право на отримання такої компенсації,  звертається до управління праці та соціального захисту населення Хмельницької міської ради із заявою на ім’я міського голови.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До заяви додаються: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1) копія документа, що посвідчує</w:t>
      </w:r>
      <w:r w:rsidR="00E14B32">
        <w:rPr>
          <w:rFonts w:ascii="Times New Roman" w:hAnsi="Times New Roman"/>
          <w:sz w:val="24"/>
          <w:szCs w:val="24"/>
        </w:rPr>
        <w:t xml:space="preserve"> особу громадянина України – </w:t>
      </w:r>
      <w:r w:rsidRPr="006E7B7F">
        <w:rPr>
          <w:rFonts w:ascii="Times New Roman" w:hAnsi="Times New Roman"/>
          <w:sz w:val="24"/>
          <w:szCs w:val="24"/>
        </w:rPr>
        <w:t>(з пред’явленням оригіналу);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 xml:space="preserve">2) копія довідки про присвоєння реєстраційного номера облікової картки платника податків (не надається фізичними особами, які через свої релігійні переконання </w:t>
      </w:r>
      <w:r w:rsidRPr="006E7B7F">
        <w:rPr>
          <w:rFonts w:ascii="Times New Roman" w:hAnsi="Times New Roman"/>
          <w:sz w:val="24"/>
          <w:szCs w:val="24"/>
        </w:rPr>
        <w:lastRenderedPageBreak/>
        <w:t>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паспорті);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 xml:space="preserve">3) копія посвідчення  учасника бойових дій (з пред’явленням оригіналу) та копія довідки про безпосередню участь особи в антитерористичній операції, </w:t>
      </w:r>
      <w:r w:rsidRPr="004A21E4">
        <w:rPr>
          <w:rFonts w:ascii="Times New Roman" w:hAnsi="Times New Roman"/>
          <w:sz w:val="24"/>
          <w:szCs w:val="24"/>
          <w:lang w:eastAsia="uk-UA"/>
        </w:rPr>
        <w:t>операції Об’єднаних сил на сході України (далі – АТО/ООС)</w:t>
      </w:r>
      <w:r w:rsidRPr="004A21E4">
        <w:rPr>
          <w:rFonts w:ascii="Times New Roman" w:hAnsi="Times New Roman"/>
          <w:sz w:val="24"/>
          <w:szCs w:val="24"/>
        </w:rPr>
        <w:t>,</w:t>
      </w:r>
      <w:r w:rsidRPr="006E7B7F">
        <w:rPr>
          <w:rFonts w:ascii="Times New Roman" w:hAnsi="Times New Roman"/>
          <w:sz w:val="24"/>
          <w:szCs w:val="24"/>
        </w:rPr>
        <w:t xml:space="preserve"> діти учасників АТО</w:t>
      </w:r>
      <w:r>
        <w:rPr>
          <w:rFonts w:ascii="Times New Roman" w:hAnsi="Times New Roman"/>
          <w:sz w:val="24"/>
          <w:szCs w:val="24"/>
        </w:rPr>
        <w:t>/ООС</w:t>
      </w:r>
      <w:r w:rsidRPr="006E7B7F">
        <w:rPr>
          <w:rFonts w:ascii="Times New Roman" w:hAnsi="Times New Roman"/>
          <w:sz w:val="24"/>
          <w:szCs w:val="24"/>
        </w:rPr>
        <w:t xml:space="preserve"> подають відповідні документи на одного з батьків, який є учасником бойових дій і брав безпосередню участь</w:t>
      </w:r>
      <w:r>
        <w:rPr>
          <w:rFonts w:ascii="Times New Roman" w:hAnsi="Times New Roman"/>
          <w:sz w:val="24"/>
          <w:szCs w:val="24"/>
        </w:rPr>
        <w:t xml:space="preserve"> в антитерористичній операції, </w:t>
      </w:r>
      <w:r w:rsidRPr="006E7B7F">
        <w:rPr>
          <w:rFonts w:ascii="Times New Roman" w:hAnsi="Times New Roman"/>
          <w:sz w:val="24"/>
          <w:szCs w:val="24"/>
        </w:rPr>
        <w:t xml:space="preserve"> копію свідоцтва про народження</w:t>
      </w:r>
      <w:r>
        <w:rPr>
          <w:rFonts w:ascii="Times New Roman" w:hAnsi="Times New Roman"/>
          <w:sz w:val="24"/>
          <w:szCs w:val="24"/>
        </w:rPr>
        <w:t xml:space="preserve"> та посвідчення члена сім҆ ї загиблого (у разі наявності)</w:t>
      </w:r>
      <w:r w:rsidRPr="006E7B7F">
        <w:rPr>
          <w:rFonts w:ascii="Times New Roman" w:hAnsi="Times New Roman"/>
          <w:sz w:val="24"/>
          <w:szCs w:val="24"/>
        </w:rPr>
        <w:t>;</w:t>
      </w:r>
    </w:p>
    <w:p w:rsidR="00EB0F83" w:rsidRPr="000476A6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4) довідка в довільній формі з</w:t>
      </w:r>
      <w:r>
        <w:rPr>
          <w:rFonts w:ascii="Times New Roman" w:hAnsi="Times New Roman"/>
          <w:sz w:val="24"/>
          <w:szCs w:val="24"/>
        </w:rPr>
        <w:t xml:space="preserve"> вищого</w:t>
      </w:r>
      <w:r w:rsidRPr="006E7B7F">
        <w:rPr>
          <w:rFonts w:ascii="Times New Roman" w:hAnsi="Times New Roman"/>
          <w:sz w:val="24"/>
          <w:szCs w:val="24"/>
        </w:rPr>
        <w:t xml:space="preserve"> навчального закладу</w:t>
      </w:r>
      <w:r w:rsidRPr="00215EA1">
        <w:rPr>
          <w:rFonts w:ascii="Times New Roman" w:hAnsi="Times New Roman"/>
          <w:sz w:val="24"/>
          <w:szCs w:val="24"/>
        </w:rPr>
        <w:t xml:space="preserve"> </w:t>
      </w:r>
      <w:r w:rsidRPr="006E7B7F">
        <w:rPr>
          <w:rFonts w:ascii="Times New Roman" w:hAnsi="Times New Roman"/>
          <w:sz w:val="24"/>
          <w:szCs w:val="24"/>
        </w:rPr>
        <w:t xml:space="preserve">про термін навчання особи у даному навчальному закладі на заочній формі із зазначенням інформації про успішне </w:t>
      </w:r>
      <w:r w:rsidRPr="000476A6">
        <w:rPr>
          <w:rFonts w:ascii="Times New Roman" w:hAnsi="Times New Roman"/>
          <w:sz w:val="24"/>
          <w:szCs w:val="24"/>
        </w:rPr>
        <w:t xml:space="preserve">завершення студентом навчального семестру </w:t>
      </w:r>
      <w:r>
        <w:rPr>
          <w:rFonts w:ascii="Times New Roman" w:hAnsi="Times New Roman"/>
          <w:sz w:val="24"/>
          <w:szCs w:val="24"/>
        </w:rPr>
        <w:t>(</w:t>
      </w:r>
      <w:r w:rsidRPr="000476A6">
        <w:rPr>
          <w:rFonts w:ascii="Times New Roman" w:hAnsi="Times New Roman"/>
          <w:sz w:val="24"/>
          <w:szCs w:val="24"/>
        </w:rPr>
        <w:t>навчального року</w:t>
      </w:r>
      <w:r>
        <w:rPr>
          <w:rFonts w:ascii="Times New Roman" w:hAnsi="Times New Roman"/>
          <w:sz w:val="24"/>
          <w:szCs w:val="24"/>
        </w:rPr>
        <w:t>)</w:t>
      </w:r>
      <w:r w:rsidRPr="000476A6">
        <w:rPr>
          <w:rFonts w:ascii="Times New Roman" w:hAnsi="Times New Roman"/>
          <w:sz w:val="24"/>
          <w:szCs w:val="24"/>
        </w:rPr>
        <w:t>;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5) довідка з навчального закладу, що підтверджує факт оплати</w:t>
      </w:r>
      <w:r w:rsidRPr="00695972">
        <w:rPr>
          <w:rFonts w:ascii="Times New Roman" w:hAnsi="Times New Roman"/>
          <w:sz w:val="24"/>
          <w:szCs w:val="24"/>
        </w:rPr>
        <w:t xml:space="preserve"> </w:t>
      </w:r>
      <w:r w:rsidR="00E14B32">
        <w:rPr>
          <w:rFonts w:ascii="Times New Roman" w:hAnsi="Times New Roman"/>
          <w:sz w:val="24"/>
          <w:szCs w:val="24"/>
        </w:rPr>
        <w:t xml:space="preserve">студентом навчання </w:t>
      </w:r>
      <w:r w:rsidRPr="006E7B7F">
        <w:rPr>
          <w:rFonts w:ascii="Times New Roman" w:hAnsi="Times New Roman"/>
          <w:sz w:val="24"/>
          <w:szCs w:val="24"/>
        </w:rPr>
        <w:t>за попередній навчальний семестр</w:t>
      </w:r>
      <w:r>
        <w:rPr>
          <w:rFonts w:ascii="Times New Roman" w:hAnsi="Times New Roman"/>
          <w:sz w:val="24"/>
          <w:szCs w:val="24"/>
        </w:rPr>
        <w:t>, навчальний рік</w:t>
      </w:r>
      <w:r w:rsidRPr="006E7B7F">
        <w:rPr>
          <w:rFonts w:ascii="Times New Roman" w:hAnsi="Times New Roman"/>
          <w:sz w:val="24"/>
          <w:szCs w:val="24"/>
        </w:rPr>
        <w:t xml:space="preserve"> із зазначенням вартості навчального семестру</w:t>
      </w:r>
      <w:r>
        <w:rPr>
          <w:rFonts w:ascii="Times New Roman" w:hAnsi="Times New Roman"/>
          <w:sz w:val="24"/>
          <w:szCs w:val="24"/>
        </w:rPr>
        <w:t xml:space="preserve"> (навчального року)</w:t>
      </w:r>
      <w:r w:rsidRPr="006E7B7F">
        <w:rPr>
          <w:rFonts w:ascii="Times New Roman" w:hAnsi="Times New Roman"/>
          <w:sz w:val="24"/>
          <w:szCs w:val="24"/>
        </w:rPr>
        <w:t>;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6) реквізити поточного рахунку, відкритого в банкі</w:t>
      </w:r>
      <w:r>
        <w:rPr>
          <w:rFonts w:ascii="Times New Roman" w:hAnsi="Times New Roman"/>
          <w:sz w:val="24"/>
          <w:szCs w:val="24"/>
        </w:rPr>
        <w:t xml:space="preserve">вській установі </w:t>
      </w:r>
      <w:r w:rsidRPr="006E7B7F">
        <w:rPr>
          <w:rFonts w:ascii="Times New Roman" w:hAnsi="Times New Roman"/>
          <w:sz w:val="24"/>
          <w:szCs w:val="24"/>
        </w:rPr>
        <w:t>на який буде здійснюватися виплата компенсації.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 xml:space="preserve">2.4. Відповідальність за достовірність інформації, що </w:t>
      </w:r>
      <w:r w:rsidR="00E14B32">
        <w:rPr>
          <w:rFonts w:ascii="Times New Roman" w:hAnsi="Times New Roman"/>
          <w:sz w:val="24"/>
          <w:szCs w:val="24"/>
        </w:rPr>
        <w:t xml:space="preserve">містяться у поданих документах </w:t>
      </w:r>
      <w:r w:rsidRPr="006E7B7F">
        <w:rPr>
          <w:rFonts w:ascii="Times New Roman" w:hAnsi="Times New Roman"/>
          <w:sz w:val="24"/>
          <w:szCs w:val="24"/>
        </w:rPr>
        <w:t>несе особа, що їх подає.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2.5. Управління праці та соціального захисту населення Хмельницької міської ради формує справу на кожного заявника згідно з встано</w:t>
      </w:r>
      <w:r w:rsidR="00E14B32">
        <w:rPr>
          <w:rFonts w:ascii="Times New Roman" w:hAnsi="Times New Roman"/>
          <w:sz w:val="24"/>
          <w:szCs w:val="24"/>
        </w:rPr>
        <w:t xml:space="preserve">вленим цим Порядком переліком </w:t>
      </w:r>
      <w:r w:rsidRPr="006E7B7F">
        <w:rPr>
          <w:rFonts w:ascii="Times New Roman" w:hAnsi="Times New Roman"/>
          <w:sz w:val="24"/>
          <w:szCs w:val="24"/>
        </w:rPr>
        <w:t>документів.</w:t>
      </w:r>
    </w:p>
    <w:p w:rsidR="00EB0F83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2.6. На підставі сформованих справ, управління праці та соціального захисту населення Хмельницької міської ради готує проект рішення виконавчого комітету</w:t>
      </w:r>
      <w:r>
        <w:rPr>
          <w:rFonts w:ascii="Times New Roman" w:hAnsi="Times New Roman"/>
          <w:sz w:val="24"/>
          <w:szCs w:val="24"/>
        </w:rPr>
        <w:t>,</w:t>
      </w:r>
      <w:r w:rsidRPr="006E7B7F">
        <w:rPr>
          <w:rFonts w:ascii="Times New Roman" w:hAnsi="Times New Roman"/>
          <w:sz w:val="24"/>
          <w:szCs w:val="24"/>
        </w:rPr>
        <w:t xml:space="preserve"> яким затверджується список осіб, яким здійснюється компенса</w:t>
      </w:r>
      <w:bookmarkStart w:id="0" w:name="_GoBack"/>
      <w:bookmarkEnd w:id="0"/>
      <w:r w:rsidRPr="006E7B7F">
        <w:rPr>
          <w:rFonts w:ascii="Times New Roman" w:hAnsi="Times New Roman"/>
          <w:sz w:val="24"/>
          <w:szCs w:val="24"/>
        </w:rPr>
        <w:t xml:space="preserve">ція 50% </w:t>
      </w:r>
      <w:r>
        <w:rPr>
          <w:rFonts w:ascii="Times New Roman" w:hAnsi="Times New Roman"/>
          <w:sz w:val="24"/>
          <w:szCs w:val="24"/>
        </w:rPr>
        <w:t xml:space="preserve">оплати вартості </w:t>
      </w:r>
      <w:r w:rsidRPr="006E7B7F">
        <w:rPr>
          <w:rFonts w:ascii="Times New Roman" w:hAnsi="Times New Roman"/>
          <w:sz w:val="24"/>
          <w:szCs w:val="24"/>
        </w:rPr>
        <w:t>навчання за попередній навчальний семестр</w:t>
      </w:r>
      <w:r>
        <w:rPr>
          <w:rFonts w:ascii="Times New Roman" w:hAnsi="Times New Roman"/>
          <w:sz w:val="24"/>
          <w:szCs w:val="24"/>
        </w:rPr>
        <w:t xml:space="preserve"> (навчальний рік)</w:t>
      </w:r>
      <w:r w:rsidR="00E14B32">
        <w:rPr>
          <w:rFonts w:ascii="Times New Roman" w:hAnsi="Times New Roman"/>
          <w:sz w:val="24"/>
          <w:szCs w:val="24"/>
        </w:rPr>
        <w:t>.</w:t>
      </w:r>
    </w:p>
    <w:p w:rsidR="00E14B32" w:rsidRPr="006E7B7F" w:rsidRDefault="00E14B32" w:rsidP="00E14B3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B0F83" w:rsidRPr="006E7B7F" w:rsidRDefault="00EB0F83" w:rsidP="00E14B32">
      <w:pPr>
        <w:tabs>
          <w:tab w:val="left" w:pos="286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E7B7F">
        <w:rPr>
          <w:rFonts w:ascii="Times New Roman" w:hAnsi="Times New Roman"/>
          <w:b/>
          <w:sz w:val="24"/>
          <w:szCs w:val="24"/>
        </w:rPr>
        <w:t>. Порядок проведення розрахунків.</w:t>
      </w:r>
    </w:p>
    <w:p w:rsidR="00EB0F83" w:rsidRPr="006E7B7F" w:rsidRDefault="00E14B32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EB0F83" w:rsidRPr="006E7B7F">
        <w:rPr>
          <w:rFonts w:ascii="Times New Roman" w:hAnsi="Times New Roman"/>
          <w:sz w:val="24"/>
          <w:szCs w:val="24"/>
        </w:rPr>
        <w:t>Управління праці та соціального захисту населення Хмельницької міської ради, на підставі рішен</w:t>
      </w:r>
      <w:r>
        <w:rPr>
          <w:rFonts w:ascii="Times New Roman" w:hAnsi="Times New Roman"/>
          <w:sz w:val="24"/>
          <w:szCs w:val="24"/>
        </w:rPr>
        <w:t xml:space="preserve">ня виконавчого комітету формує списки та подає їх для виплати </w:t>
      </w:r>
      <w:r w:rsidR="00EB0F83" w:rsidRPr="006E7B7F">
        <w:rPr>
          <w:rFonts w:ascii="Times New Roman" w:hAnsi="Times New Roman"/>
          <w:sz w:val="24"/>
          <w:szCs w:val="24"/>
        </w:rPr>
        <w:t>компенса</w:t>
      </w:r>
      <w:r>
        <w:rPr>
          <w:rFonts w:ascii="Times New Roman" w:hAnsi="Times New Roman"/>
          <w:sz w:val="24"/>
          <w:szCs w:val="24"/>
        </w:rPr>
        <w:t xml:space="preserve">ції </w:t>
      </w:r>
      <w:r w:rsidR="00EB0F83">
        <w:rPr>
          <w:rFonts w:ascii="Times New Roman" w:hAnsi="Times New Roman"/>
          <w:sz w:val="24"/>
          <w:szCs w:val="24"/>
        </w:rPr>
        <w:t xml:space="preserve">вартості </w:t>
      </w:r>
      <w:r w:rsidR="00EB0F83" w:rsidRPr="006E7B7F">
        <w:rPr>
          <w:rFonts w:ascii="Times New Roman" w:hAnsi="Times New Roman"/>
          <w:sz w:val="24"/>
          <w:szCs w:val="24"/>
        </w:rPr>
        <w:t>за навчання через відповідні банківські установи за попередній навчальний семестр</w:t>
      </w:r>
      <w:r w:rsidR="00EB0F83">
        <w:rPr>
          <w:rFonts w:ascii="Times New Roman" w:hAnsi="Times New Roman"/>
          <w:sz w:val="24"/>
          <w:szCs w:val="24"/>
        </w:rPr>
        <w:t>, (навчальний рік)</w:t>
      </w:r>
      <w:r>
        <w:rPr>
          <w:rFonts w:ascii="Times New Roman" w:hAnsi="Times New Roman"/>
          <w:sz w:val="24"/>
          <w:szCs w:val="24"/>
        </w:rPr>
        <w:t>.</w:t>
      </w:r>
    </w:p>
    <w:p w:rsidR="00EB0F83" w:rsidRPr="006E7B7F" w:rsidRDefault="00EB0F83" w:rsidP="00E14B32">
      <w:pPr>
        <w:pStyle w:val="11"/>
        <w:spacing w:before="0" w:after="0"/>
        <w:ind w:right="-1" w:firstLine="567"/>
        <w:jc w:val="both"/>
        <w:textAlignment w:val="baseline"/>
        <w:rPr>
          <w:rFonts w:cs="Times New Roman"/>
        </w:rPr>
      </w:pPr>
      <w:r w:rsidRPr="006E7B7F">
        <w:rPr>
          <w:rFonts w:cs="Times New Roman"/>
        </w:rPr>
        <w:t>3.2. Управління праці та соціального захисту насел</w:t>
      </w:r>
      <w:r w:rsidR="00E14B32">
        <w:rPr>
          <w:rFonts w:cs="Times New Roman"/>
        </w:rPr>
        <w:t xml:space="preserve">ення Хмельницької міської ради </w:t>
      </w:r>
      <w:r w:rsidRPr="006E7B7F">
        <w:rPr>
          <w:rFonts w:cs="Times New Roman"/>
        </w:rPr>
        <w:t>здійснює реєстрацію фінансових та бюджетних зобов’язань в органах Державної казначейської служби України в межах виділених бюджетних призначень на відповідний період.</w:t>
      </w:r>
    </w:p>
    <w:p w:rsidR="00EB0F83" w:rsidRPr="006E7B7F" w:rsidRDefault="00EB0F83" w:rsidP="00E14B3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E7B7F">
        <w:rPr>
          <w:rFonts w:ascii="Times New Roman" w:hAnsi="Times New Roman"/>
          <w:sz w:val="24"/>
          <w:szCs w:val="24"/>
        </w:rPr>
        <w:t>3.3. При надходженні фінансування управління праці та с</w:t>
      </w:r>
      <w:r w:rsidR="00E14B32">
        <w:rPr>
          <w:rFonts w:ascii="Times New Roman" w:hAnsi="Times New Roman"/>
          <w:sz w:val="24"/>
          <w:szCs w:val="24"/>
        </w:rPr>
        <w:t xml:space="preserve">оціального захисту населення </w:t>
      </w:r>
      <w:r w:rsidRPr="006E7B7F">
        <w:rPr>
          <w:rFonts w:ascii="Times New Roman" w:hAnsi="Times New Roman"/>
          <w:sz w:val="24"/>
          <w:szCs w:val="24"/>
        </w:rPr>
        <w:t xml:space="preserve">Хмельницької міської ради проводить перерахування коштів за оплату </w:t>
      </w:r>
      <w:r>
        <w:rPr>
          <w:rFonts w:ascii="Times New Roman" w:hAnsi="Times New Roman"/>
          <w:sz w:val="24"/>
          <w:szCs w:val="24"/>
        </w:rPr>
        <w:t xml:space="preserve">вартості </w:t>
      </w:r>
      <w:r w:rsidRPr="006E7B7F">
        <w:rPr>
          <w:rFonts w:ascii="Times New Roman" w:hAnsi="Times New Roman"/>
          <w:sz w:val="24"/>
          <w:szCs w:val="24"/>
        </w:rPr>
        <w:t>навчання у вищих навчальних закладах</w:t>
      </w:r>
      <w:r w:rsidRPr="00695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розташованих</w:t>
      </w:r>
      <w:r w:rsidRPr="00F71CE5">
        <w:rPr>
          <w:rFonts w:ascii="Times New Roman" w:hAnsi="Times New Roman"/>
          <w:sz w:val="24"/>
          <w:szCs w:val="24"/>
        </w:rPr>
        <w:t xml:space="preserve"> на території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6E7B7F">
        <w:rPr>
          <w:rFonts w:ascii="Times New Roman" w:hAnsi="Times New Roman"/>
          <w:sz w:val="24"/>
          <w:szCs w:val="24"/>
        </w:rPr>
        <w:t xml:space="preserve"> на розрахункові рахунки осіб у відповідних банківських установах.</w:t>
      </w:r>
    </w:p>
    <w:p w:rsidR="00EB0F83" w:rsidRDefault="00EB0F83" w:rsidP="00E14B3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B47C9" w:rsidRPr="006E7B7F" w:rsidRDefault="009B47C9" w:rsidP="009B47C9">
      <w:pPr>
        <w:tabs>
          <w:tab w:val="center" w:pos="4677"/>
        </w:tabs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управління праці та</w:t>
      </w:r>
    </w:p>
    <w:p w:rsidR="009B47C9" w:rsidRPr="006E7B7F" w:rsidRDefault="009B47C9" w:rsidP="009B47C9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соціального захисту населення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С.ВОРОНЕЦЬКИЙ</w:t>
      </w:r>
    </w:p>
    <w:p w:rsidR="00E14B32" w:rsidRPr="006E7B7F" w:rsidRDefault="00E14B32" w:rsidP="00E14B3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14B32" w:rsidRPr="00DC2E9D" w:rsidRDefault="00E14B32" w:rsidP="00E14B3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 міської ради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В.</w:t>
      </w:r>
      <w:r w:rsidRPr="00DC2E9D">
        <w:rPr>
          <w:rFonts w:ascii="Times New Roman" w:hAnsi="Times New Roman"/>
          <w:color w:val="000000"/>
          <w:sz w:val="24"/>
          <w:szCs w:val="24"/>
        </w:rPr>
        <w:t>ДІДЕНКО</w:t>
      </w:r>
    </w:p>
    <w:p w:rsidR="00DC2E9D" w:rsidRDefault="00DC2E9D" w:rsidP="00E14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14B32" w:rsidRPr="006E7B7F" w:rsidRDefault="00E14B32" w:rsidP="00E14B3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B47C9" w:rsidRPr="006E7B7F" w:rsidRDefault="009B47C9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sectPr w:rsidR="009B47C9" w:rsidRPr="006E7B7F" w:rsidSect="00E14B3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203C5"/>
    <w:multiLevelType w:val="hybridMultilevel"/>
    <w:tmpl w:val="9FBC799A"/>
    <w:lvl w:ilvl="0" w:tplc="747E6C70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AD69BC"/>
    <w:multiLevelType w:val="hybridMultilevel"/>
    <w:tmpl w:val="E6E6A45E"/>
    <w:lvl w:ilvl="0" w:tplc="6466326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F6F"/>
    <w:multiLevelType w:val="multilevel"/>
    <w:tmpl w:val="9232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EB4F8D"/>
    <w:multiLevelType w:val="hybridMultilevel"/>
    <w:tmpl w:val="11F8AF78"/>
    <w:lvl w:ilvl="0" w:tplc="519E99FE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B7F"/>
    <w:rsid w:val="00013A3C"/>
    <w:rsid w:val="0001694F"/>
    <w:rsid w:val="000476A6"/>
    <w:rsid w:val="000736E8"/>
    <w:rsid w:val="0009484C"/>
    <w:rsid w:val="00120EA7"/>
    <w:rsid w:val="00132934"/>
    <w:rsid w:val="0015507E"/>
    <w:rsid w:val="00196FB1"/>
    <w:rsid w:val="001A45F5"/>
    <w:rsid w:val="001A4D84"/>
    <w:rsid w:val="001A5732"/>
    <w:rsid w:val="001B10DE"/>
    <w:rsid w:val="001C0807"/>
    <w:rsid w:val="001C473B"/>
    <w:rsid w:val="001E2BA9"/>
    <w:rsid w:val="00212BFE"/>
    <w:rsid w:val="00217184"/>
    <w:rsid w:val="00281655"/>
    <w:rsid w:val="00291FFE"/>
    <w:rsid w:val="002E3537"/>
    <w:rsid w:val="002F16DA"/>
    <w:rsid w:val="003416B3"/>
    <w:rsid w:val="0036405E"/>
    <w:rsid w:val="003724B8"/>
    <w:rsid w:val="00376235"/>
    <w:rsid w:val="00381140"/>
    <w:rsid w:val="00397155"/>
    <w:rsid w:val="003B040B"/>
    <w:rsid w:val="003B7CF8"/>
    <w:rsid w:val="004450C1"/>
    <w:rsid w:val="00453FDD"/>
    <w:rsid w:val="004A21E4"/>
    <w:rsid w:val="004B1C52"/>
    <w:rsid w:val="004C26BC"/>
    <w:rsid w:val="00517030"/>
    <w:rsid w:val="0054441E"/>
    <w:rsid w:val="00545FB7"/>
    <w:rsid w:val="00561E48"/>
    <w:rsid w:val="0057651E"/>
    <w:rsid w:val="0058583B"/>
    <w:rsid w:val="005869D0"/>
    <w:rsid w:val="00586F6A"/>
    <w:rsid w:val="0059361A"/>
    <w:rsid w:val="0060005E"/>
    <w:rsid w:val="00623482"/>
    <w:rsid w:val="00682D7B"/>
    <w:rsid w:val="00695972"/>
    <w:rsid w:val="006D490D"/>
    <w:rsid w:val="006E7B7F"/>
    <w:rsid w:val="00734BF6"/>
    <w:rsid w:val="007A5B32"/>
    <w:rsid w:val="007C159B"/>
    <w:rsid w:val="007C243C"/>
    <w:rsid w:val="007C52DC"/>
    <w:rsid w:val="007E51BD"/>
    <w:rsid w:val="007E5A16"/>
    <w:rsid w:val="00807F80"/>
    <w:rsid w:val="008A493F"/>
    <w:rsid w:val="008A4D9D"/>
    <w:rsid w:val="00932B05"/>
    <w:rsid w:val="00956B55"/>
    <w:rsid w:val="00963FDF"/>
    <w:rsid w:val="00973659"/>
    <w:rsid w:val="0099428B"/>
    <w:rsid w:val="009B47C9"/>
    <w:rsid w:val="009D1443"/>
    <w:rsid w:val="009E329A"/>
    <w:rsid w:val="00A4145E"/>
    <w:rsid w:val="00A75BE2"/>
    <w:rsid w:val="00A77A3C"/>
    <w:rsid w:val="00A93CBC"/>
    <w:rsid w:val="00AA1B50"/>
    <w:rsid w:val="00B447A7"/>
    <w:rsid w:val="00B61F0E"/>
    <w:rsid w:val="00B76003"/>
    <w:rsid w:val="00B83829"/>
    <w:rsid w:val="00BB3BAB"/>
    <w:rsid w:val="00BC0D5B"/>
    <w:rsid w:val="00BC4680"/>
    <w:rsid w:val="00BE11D1"/>
    <w:rsid w:val="00BF6DBF"/>
    <w:rsid w:val="00CF56C7"/>
    <w:rsid w:val="00D05A02"/>
    <w:rsid w:val="00D1185F"/>
    <w:rsid w:val="00D56981"/>
    <w:rsid w:val="00D621A8"/>
    <w:rsid w:val="00D87C14"/>
    <w:rsid w:val="00DA2E61"/>
    <w:rsid w:val="00DC2E9D"/>
    <w:rsid w:val="00DC70E5"/>
    <w:rsid w:val="00DF6674"/>
    <w:rsid w:val="00E14B32"/>
    <w:rsid w:val="00E53A36"/>
    <w:rsid w:val="00EB0F83"/>
    <w:rsid w:val="00EB48EB"/>
    <w:rsid w:val="00EE3689"/>
    <w:rsid w:val="00F770F0"/>
    <w:rsid w:val="00F80CB3"/>
    <w:rsid w:val="00F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41ACFD75-D0B6-4A95-A3A9-5D3E9829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7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6E7B7F"/>
    <w:pPr>
      <w:keepNext/>
      <w:spacing w:after="0" w:line="240" w:lineRule="auto"/>
      <w:ind w:left="1560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2E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7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E7B7F"/>
    <w:rPr>
      <w:rFonts w:ascii="Tahoma" w:eastAsia="Calibri" w:hAnsi="Tahoma" w:cs="Tahoma"/>
      <w:sz w:val="16"/>
      <w:szCs w:val="16"/>
    </w:rPr>
  </w:style>
  <w:style w:type="paragraph" w:styleId="a5">
    <w:name w:val="Body Text Indent"/>
    <w:basedOn w:val="a"/>
    <w:link w:val="a6"/>
    <w:rsid w:val="006E7B7F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ий текст з відступом Знак"/>
    <w:link w:val="a5"/>
    <w:rsid w:val="006E7B7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link w:val="1"/>
    <w:rsid w:val="006E7B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 (веб)1"/>
    <w:rsid w:val="006E7B7F"/>
    <w:pPr>
      <w:suppressAutoHyphens/>
      <w:spacing w:before="100" w:after="100"/>
    </w:pPr>
    <w:rPr>
      <w:rFonts w:ascii="Times New Roman" w:eastAsia="SimSun" w:hAnsi="Times New Roman" w:cs="Mangal"/>
      <w:kern w:val="1"/>
      <w:sz w:val="24"/>
      <w:szCs w:val="24"/>
      <w:lang w:val="uk-UA" w:eastAsia="uk-UA" w:bidi="hi-IN"/>
    </w:rPr>
  </w:style>
  <w:style w:type="paragraph" w:styleId="a7">
    <w:name w:val="Normal (Web)"/>
    <w:basedOn w:val="a"/>
    <w:rsid w:val="006E7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6E7B7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нак"/>
    <w:link w:val="a8"/>
    <w:uiPriority w:val="99"/>
    <w:rsid w:val="006E7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6E7B7F"/>
    <w:rPr>
      <w:rFonts w:ascii="Cambria" w:eastAsia="Times New Roman" w:hAnsi="Cambria" w:cs="Times New Roman"/>
      <w:i/>
      <w:iCs/>
      <w:color w:val="243F60"/>
    </w:rPr>
  </w:style>
  <w:style w:type="character" w:customStyle="1" w:styleId="20">
    <w:name w:val="Заголовок 2 Знак"/>
    <w:link w:val="2"/>
    <w:uiPriority w:val="9"/>
    <w:rsid w:val="00DA2E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Бульба Вікторія Миколаївна</cp:lastModifiedBy>
  <cp:revision>5</cp:revision>
  <cp:lastPrinted>2021-09-29T14:49:00Z</cp:lastPrinted>
  <dcterms:created xsi:type="dcterms:W3CDTF">2021-10-11T12:11:00Z</dcterms:created>
  <dcterms:modified xsi:type="dcterms:W3CDTF">2021-10-22T08:58:00Z</dcterms:modified>
</cp:coreProperties>
</file>