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99" w:rsidRPr="00D92399" w:rsidRDefault="00D92399" w:rsidP="00D92399">
      <w:pPr>
        <w:jc w:val="center"/>
        <w:rPr>
          <w:rFonts w:ascii="Times New Roman" w:hAnsi="Times New Roman"/>
        </w:rPr>
      </w:pPr>
      <w:r w:rsidRPr="00D92399">
        <w:rPr>
          <w:rFonts w:ascii="Times New Roman" w:hAnsi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99896443" r:id="rId6"/>
        </w:object>
      </w:r>
    </w:p>
    <w:p w:rsidR="00D92399" w:rsidRPr="00D92399" w:rsidRDefault="00D92399" w:rsidP="00D92399">
      <w:pPr>
        <w:pStyle w:val="aa"/>
        <w:spacing w:after="0"/>
        <w:jc w:val="center"/>
        <w:rPr>
          <w:rFonts w:ascii="Times New Roman" w:hAnsi="Times New Roman"/>
          <w:sz w:val="30"/>
          <w:szCs w:val="30"/>
        </w:rPr>
      </w:pPr>
      <w:r w:rsidRPr="00D92399">
        <w:rPr>
          <w:rFonts w:ascii="Times New Roman" w:hAnsi="Times New Roman"/>
          <w:b/>
          <w:bCs/>
          <w:sz w:val="30"/>
          <w:szCs w:val="30"/>
        </w:rPr>
        <w:t>ХМЕЛЬНИЦЬКА МІСЬКА РАДА</w:t>
      </w:r>
    </w:p>
    <w:p w:rsidR="00D92399" w:rsidRPr="00D92399" w:rsidRDefault="00D92399" w:rsidP="00D92399">
      <w:pPr>
        <w:pStyle w:val="aa"/>
        <w:spacing w:after="0"/>
        <w:jc w:val="center"/>
        <w:rPr>
          <w:rFonts w:ascii="Times New Roman" w:hAnsi="Times New Roman"/>
          <w:b/>
          <w:sz w:val="36"/>
          <w:szCs w:val="30"/>
        </w:rPr>
      </w:pPr>
      <w:r w:rsidRPr="00D92399">
        <w:rPr>
          <w:rFonts w:ascii="Times New Roman" w:hAnsi="Times New Roman"/>
          <w:b/>
          <w:sz w:val="36"/>
          <w:szCs w:val="30"/>
        </w:rPr>
        <w:t>РІШЕННЯ</w:t>
      </w:r>
    </w:p>
    <w:p w:rsidR="00D92399" w:rsidRPr="00D92399" w:rsidRDefault="00D92399" w:rsidP="00D92399">
      <w:pPr>
        <w:pStyle w:val="aa"/>
        <w:spacing w:after="0"/>
        <w:jc w:val="center"/>
        <w:rPr>
          <w:rFonts w:ascii="Times New Roman" w:hAnsi="Times New Roman"/>
          <w:b/>
          <w:bCs/>
          <w:sz w:val="36"/>
          <w:szCs w:val="30"/>
        </w:rPr>
      </w:pPr>
      <w:r w:rsidRPr="00D92399">
        <w:rPr>
          <w:rFonts w:ascii="Times New Roman" w:hAnsi="Times New Roman"/>
          <w:b/>
          <w:sz w:val="36"/>
          <w:szCs w:val="30"/>
        </w:rPr>
        <w:t>______________________________</w:t>
      </w:r>
    </w:p>
    <w:p w:rsidR="00D92399" w:rsidRPr="00D92399" w:rsidRDefault="00D92399" w:rsidP="00D923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399" w:rsidRPr="00D92399" w:rsidRDefault="00D92399" w:rsidP="00D923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b/>
          <w:sz w:val="24"/>
          <w:szCs w:val="24"/>
        </w:rPr>
        <w:t>від ________________________ № __________</w:t>
      </w:r>
      <w:r w:rsidRPr="00D92399">
        <w:rPr>
          <w:rFonts w:ascii="Times New Roman" w:hAnsi="Times New Roman"/>
          <w:sz w:val="24"/>
          <w:szCs w:val="24"/>
        </w:rPr>
        <w:t xml:space="preserve"> </w:t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proofErr w:type="spellStart"/>
      <w:r w:rsidRPr="00D92399">
        <w:rPr>
          <w:rFonts w:ascii="Times New Roman" w:hAnsi="Times New Roman"/>
          <w:sz w:val="24"/>
          <w:szCs w:val="24"/>
        </w:rPr>
        <w:t>м.Хмельницький</w:t>
      </w:r>
      <w:proofErr w:type="spellEnd"/>
    </w:p>
    <w:p w:rsidR="00C815B1" w:rsidRPr="00D92399" w:rsidRDefault="00C815B1" w:rsidP="00D92399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:rsidR="00861AE9" w:rsidRPr="00D92399" w:rsidRDefault="00C815B1" w:rsidP="00D92399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 xml:space="preserve">Про </w:t>
      </w:r>
      <w:r w:rsidR="00861AE9" w:rsidRPr="00D92399">
        <w:rPr>
          <w:rFonts w:ascii="Times New Roman" w:hAnsi="Times New Roman"/>
          <w:sz w:val="24"/>
          <w:szCs w:val="24"/>
        </w:rPr>
        <w:t xml:space="preserve">внесення змін до рішення 35-ї сесії міської ради від 11.12.2019 року </w:t>
      </w:r>
      <w:r w:rsidR="00D92399">
        <w:rPr>
          <w:rFonts w:ascii="Times New Roman" w:hAnsi="Times New Roman"/>
          <w:sz w:val="24"/>
          <w:szCs w:val="24"/>
        </w:rPr>
        <w:t>№</w:t>
      </w:r>
      <w:r w:rsidR="00861AE9" w:rsidRPr="00D92399">
        <w:rPr>
          <w:rFonts w:ascii="Times New Roman" w:hAnsi="Times New Roman"/>
          <w:sz w:val="24"/>
          <w:szCs w:val="24"/>
        </w:rPr>
        <w:t>13</w:t>
      </w:r>
    </w:p>
    <w:p w:rsidR="001B3FF6" w:rsidRDefault="001B3FF6" w:rsidP="00D92399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:rsidR="00D92399" w:rsidRPr="00D92399" w:rsidRDefault="00D92399" w:rsidP="00D92399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:rsidR="00CC09E6" w:rsidRPr="00D92399" w:rsidRDefault="00C815B1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комітету, </w:t>
      </w:r>
      <w:r w:rsidR="00D92399">
        <w:rPr>
          <w:rFonts w:ascii="Times New Roman" w:hAnsi="Times New Roman"/>
          <w:sz w:val="24"/>
          <w:szCs w:val="24"/>
        </w:rPr>
        <w:t>керуючись ст.</w:t>
      </w:r>
      <w:r w:rsidR="00861AE9" w:rsidRPr="00D92399">
        <w:rPr>
          <w:rFonts w:ascii="Times New Roman" w:hAnsi="Times New Roman"/>
          <w:sz w:val="24"/>
          <w:szCs w:val="24"/>
        </w:rPr>
        <w:t xml:space="preserve">142 Господарського кодексу України, </w:t>
      </w:r>
      <w:r w:rsidR="00D92399">
        <w:rPr>
          <w:rFonts w:ascii="Times New Roman" w:hAnsi="Times New Roman"/>
          <w:sz w:val="24"/>
          <w:szCs w:val="24"/>
        </w:rPr>
        <w:t>ст.</w:t>
      </w:r>
      <w:r w:rsidR="00C6269F" w:rsidRPr="00D92399">
        <w:rPr>
          <w:rFonts w:ascii="Times New Roman" w:hAnsi="Times New Roman"/>
          <w:sz w:val="24"/>
          <w:szCs w:val="24"/>
        </w:rPr>
        <w:t>64 Бю</w:t>
      </w:r>
      <w:r w:rsidR="00D92399">
        <w:rPr>
          <w:rFonts w:ascii="Times New Roman" w:hAnsi="Times New Roman"/>
          <w:sz w:val="24"/>
          <w:szCs w:val="24"/>
        </w:rPr>
        <w:t>джетного кодексу України, ст.</w:t>
      </w:r>
      <w:r w:rsidRPr="00D92399">
        <w:rPr>
          <w:rFonts w:ascii="Times New Roman" w:hAnsi="Times New Roman"/>
          <w:sz w:val="24"/>
          <w:szCs w:val="24"/>
        </w:rPr>
        <w:t>26</w:t>
      </w:r>
      <w:r w:rsidR="00C6269F" w:rsidRPr="00D92399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</w:t>
      </w:r>
      <w:r w:rsidRPr="00D92399">
        <w:rPr>
          <w:rFonts w:ascii="Times New Roman" w:hAnsi="Times New Roman"/>
          <w:sz w:val="24"/>
          <w:szCs w:val="24"/>
        </w:rPr>
        <w:t xml:space="preserve"> в Україні», міська рада</w:t>
      </w:r>
    </w:p>
    <w:p w:rsidR="006F6E6B" w:rsidRPr="00D92399" w:rsidRDefault="006F6E6B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9E6" w:rsidRDefault="00C815B1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ВИРІШИЛА</w:t>
      </w:r>
      <w:r w:rsidR="00CC09E6" w:rsidRPr="00D92399">
        <w:rPr>
          <w:rFonts w:ascii="Times New Roman" w:hAnsi="Times New Roman"/>
          <w:sz w:val="24"/>
          <w:szCs w:val="24"/>
        </w:rPr>
        <w:t>:</w:t>
      </w: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97" w:rsidRPr="00D92399" w:rsidRDefault="00CC09E6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1.</w:t>
      </w:r>
      <w:r w:rsidR="001B3FF6" w:rsidRPr="00D923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15B1" w:rsidRPr="00D92399">
        <w:rPr>
          <w:rFonts w:ascii="Times New Roman" w:hAnsi="Times New Roman"/>
          <w:sz w:val="24"/>
          <w:szCs w:val="24"/>
        </w:rPr>
        <w:t>Внести</w:t>
      </w:r>
      <w:proofErr w:type="spellEnd"/>
      <w:r w:rsidRPr="00D92399">
        <w:rPr>
          <w:rFonts w:ascii="Times New Roman" w:hAnsi="Times New Roman"/>
          <w:sz w:val="24"/>
          <w:szCs w:val="24"/>
        </w:rPr>
        <w:t xml:space="preserve"> змін</w:t>
      </w:r>
      <w:r w:rsidR="00C815B1" w:rsidRPr="00D92399">
        <w:rPr>
          <w:rFonts w:ascii="Times New Roman" w:hAnsi="Times New Roman"/>
          <w:sz w:val="24"/>
          <w:szCs w:val="24"/>
        </w:rPr>
        <w:t>и</w:t>
      </w:r>
      <w:r w:rsidRPr="00D92399">
        <w:rPr>
          <w:rFonts w:ascii="Times New Roman" w:hAnsi="Times New Roman"/>
          <w:sz w:val="24"/>
          <w:szCs w:val="24"/>
        </w:rPr>
        <w:t xml:space="preserve"> до рішення 35-ї сесії міс</w:t>
      </w:r>
      <w:r w:rsidR="00D92399">
        <w:rPr>
          <w:rFonts w:ascii="Times New Roman" w:hAnsi="Times New Roman"/>
          <w:sz w:val="24"/>
          <w:szCs w:val="24"/>
        </w:rPr>
        <w:t>ької ради від 11.12.2019 року №</w:t>
      </w:r>
      <w:r w:rsidRPr="00D92399">
        <w:rPr>
          <w:rFonts w:ascii="Times New Roman" w:hAnsi="Times New Roman"/>
          <w:sz w:val="24"/>
          <w:szCs w:val="24"/>
        </w:rPr>
        <w:t>13 «Про встановлення для підприємств, організацій та установ, що належать до комунальної власності міста, нормативу і порядку відрахування частини чистого прибутку, яка підлягає зарахуванню до міського бюджету, та втрату чинності рішень міської ради»</w:t>
      </w:r>
      <w:r w:rsidR="000C10D8" w:rsidRPr="00D92399">
        <w:rPr>
          <w:rFonts w:ascii="Times New Roman" w:hAnsi="Times New Roman"/>
          <w:sz w:val="24"/>
          <w:szCs w:val="24"/>
        </w:rPr>
        <w:t xml:space="preserve">, </w:t>
      </w:r>
      <w:r w:rsidR="001B3FF6" w:rsidRPr="00D92399">
        <w:rPr>
          <w:rFonts w:ascii="Times New Roman" w:hAnsi="Times New Roman"/>
          <w:sz w:val="24"/>
          <w:szCs w:val="24"/>
        </w:rPr>
        <w:t>а саме:</w:t>
      </w:r>
    </w:p>
    <w:p w:rsidR="008020AA" w:rsidRPr="00D92399" w:rsidRDefault="008020AA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1.1. в рішен</w:t>
      </w:r>
      <w:r w:rsidR="00D92399">
        <w:rPr>
          <w:rFonts w:ascii="Times New Roman" w:hAnsi="Times New Roman"/>
          <w:sz w:val="24"/>
          <w:szCs w:val="24"/>
        </w:rPr>
        <w:t xml:space="preserve">ні та додатку до рішення слова </w:t>
      </w:r>
      <w:r w:rsidRPr="00D92399">
        <w:rPr>
          <w:rFonts w:ascii="Times New Roman" w:hAnsi="Times New Roman"/>
          <w:sz w:val="24"/>
          <w:szCs w:val="24"/>
        </w:rPr>
        <w:t xml:space="preserve">«місто» та «міський </w:t>
      </w:r>
      <w:r w:rsidR="00D92399">
        <w:rPr>
          <w:rFonts w:ascii="Times New Roman" w:hAnsi="Times New Roman"/>
          <w:sz w:val="24"/>
          <w:szCs w:val="24"/>
        </w:rPr>
        <w:t>бюджет» у відповідних відмінках</w:t>
      </w:r>
      <w:r w:rsidRPr="00D92399">
        <w:rPr>
          <w:rFonts w:ascii="Times New Roman" w:hAnsi="Times New Roman"/>
          <w:sz w:val="24"/>
          <w:szCs w:val="24"/>
        </w:rPr>
        <w:t xml:space="preserve"> змінити на слова «Хмельницька м</w:t>
      </w:r>
      <w:r w:rsidR="00D92399">
        <w:rPr>
          <w:rFonts w:ascii="Times New Roman" w:hAnsi="Times New Roman"/>
          <w:sz w:val="24"/>
          <w:szCs w:val="24"/>
        </w:rPr>
        <w:t>іська територіальна громада» та</w:t>
      </w:r>
      <w:r w:rsidRPr="00D92399">
        <w:rPr>
          <w:rFonts w:ascii="Times New Roman" w:hAnsi="Times New Roman"/>
          <w:sz w:val="24"/>
          <w:szCs w:val="24"/>
        </w:rPr>
        <w:t xml:space="preserve"> «бюджет Хмельницької міської територіальної громади» у відповідних відмінках;</w:t>
      </w:r>
    </w:p>
    <w:p w:rsidR="008020AA" w:rsidRPr="00D92399" w:rsidRDefault="008020AA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1.2. додаток до рішення викласти  в новій редакції згідно з додатком.</w:t>
      </w:r>
    </w:p>
    <w:p w:rsidR="001B3FF6" w:rsidRPr="00D92399" w:rsidRDefault="00C815B1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 xml:space="preserve">2. Відповідальність за виконання </w:t>
      </w:r>
      <w:r w:rsidR="001B3FF6" w:rsidRPr="00D92399">
        <w:rPr>
          <w:rFonts w:ascii="Times New Roman" w:hAnsi="Times New Roman"/>
          <w:sz w:val="24"/>
          <w:szCs w:val="24"/>
        </w:rPr>
        <w:t>рішення покласти н</w:t>
      </w:r>
      <w:r w:rsidR="008C377C" w:rsidRPr="00D92399">
        <w:rPr>
          <w:rFonts w:ascii="Times New Roman" w:hAnsi="Times New Roman"/>
          <w:sz w:val="24"/>
          <w:szCs w:val="24"/>
        </w:rPr>
        <w:t xml:space="preserve">а фінансове управління Хмельницької міської ради. </w:t>
      </w:r>
    </w:p>
    <w:p w:rsidR="00B1083F" w:rsidRPr="00D92399" w:rsidRDefault="00C815B1" w:rsidP="00D923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 бюджет</w:t>
      </w:r>
      <w:r w:rsidR="00D92399">
        <w:rPr>
          <w:rFonts w:ascii="Times New Roman" w:hAnsi="Times New Roman"/>
          <w:sz w:val="24"/>
          <w:szCs w:val="24"/>
        </w:rPr>
        <w:t>у, фінансів та децентралізації.</w:t>
      </w:r>
    </w:p>
    <w:p w:rsidR="00B1083F" w:rsidRDefault="00B1083F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Default="001B3FF6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Міський голова</w:t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P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  <w:t>О.</w:t>
      </w:r>
      <w:r w:rsidR="00B1083F" w:rsidRPr="00D92399">
        <w:rPr>
          <w:rFonts w:ascii="Times New Roman" w:hAnsi="Times New Roman"/>
          <w:sz w:val="24"/>
          <w:szCs w:val="24"/>
        </w:rPr>
        <w:t>СИМЧИШИН</w:t>
      </w:r>
    </w:p>
    <w:p w:rsid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9239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3C1D8D" w:rsidRPr="00D92399" w:rsidRDefault="00D92399" w:rsidP="00D9239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Додаток</w:t>
      </w:r>
    </w:p>
    <w:p w:rsidR="00D92399" w:rsidRPr="00D92399" w:rsidRDefault="00D92399" w:rsidP="00D9239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92399">
        <w:rPr>
          <w:rFonts w:ascii="Times New Roman" w:hAnsi="Times New Roman"/>
          <w:i/>
          <w:sz w:val="24"/>
          <w:szCs w:val="24"/>
        </w:rPr>
        <w:t>до рішення міської ради</w:t>
      </w:r>
    </w:p>
    <w:p w:rsidR="003C1D8D" w:rsidRPr="00D92399" w:rsidRDefault="00D92399" w:rsidP="00D9239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92399">
        <w:rPr>
          <w:rFonts w:ascii="Times New Roman" w:hAnsi="Times New Roman"/>
          <w:i/>
          <w:sz w:val="24"/>
          <w:szCs w:val="24"/>
        </w:rPr>
        <w:t>від ____________ 2021 №____</w:t>
      </w:r>
    </w:p>
    <w:p w:rsidR="003C1D8D" w:rsidRPr="00D92399" w:rsidRDefault="003C1D8D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D8D" w:rsidRPr="00D92399" w:rsidRDefault="003C1D8D" w:rsidP="00D923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НОРМ</w:t>
      </w:r>
      <w:r w:rsidR="00D92399">
        <w:rPr>
          <w:rFonts w:ascii="Times New Roman" w:hAnsi="Times New Roman"/>
          <w:sz w:val="24"/>
          <w:szCs w:val="24"/>
        </w:rPr>
        <w:t>АТИВ</w:t>
      </w:r>
    </w:p>
    <w:p w:rsidR="003C1D8D" w:rsidRPr="00D92399" w:rsidRDefault="003C1D8D" w:rsidP="00D923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>відрахування частини чистого приб</w:t>
      </w:r>
      <w:r w:rsidR="00D92399">
        <w:rPr>
          <w:rFonts w:ascii="Times New Roman" w:hAnsi="Times New Roman"/>
          <w:sz w:val="24"/>
          <w:szCs w:val="24"/>
        </w:rPr>
        <w:t xml:space="preserve">утку, яка підлягає зарахуванню </w:t>
      </w:r>
      <w:r w:rsidRPr="00D92399">
        <w:rPr>
          <w:rFonts w:ascii="Times New Roman" w:hAnsi="Times New Roman"/>
          <w:sz w:val="24"/>
          <w:szCs w:val="24"/>
        </w:rPr>
        <w:t>до загального фонду бюджету Хмельницької міської територіальної громади, для підприємств, організацій та установ, що належать до комунальної власності Хмельницької міської територіальної громади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837"/>
      </w:tblGrid>
      <w:tr w:rsidR="003C1D8D" w:rsidRPr="00D92399" w:rsidTr="00D92399">
        <w:tc>
          <w:tcPr>
            <w:tcW w:w="704" w:type="dxa"/>
            <w:vAlign w:val="center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  <w:vAlign w:val="center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Назва підприємства, організації, установи</w:t>
            </w:r>
          </w:p>
        </w:tc>
        <w:tc>
          <w:tcPr>
            <w:tcW w:w="1837" w:type="dxa"/>
            <w:vAlign w:val="center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Норматив відрахування частини прибутку, у %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Комунальне підприємство «Управляюча муніципальна компанія «Центральна»  Хмельницької міської ради 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«Управляюча муніципальна компанія «Проскурівська»  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«Управляюча муніципальна компанія «Південно-Західна»  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«Управляюча муніципальна компанія «Дубове»  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«Управляюча муніципальна компанія «Озерна»  Хмельницької міської ради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Міське комунальне аварійно-технічне підприємство житлово-комунального господарства 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Спецкомунтранс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Комунальне підприємство по будівництву, ремонту та експлуатації доріг виконавчого комітету Хмельницької міської ради 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«Парки і сквери міста Хмельницького»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«Південно-Західні тепломережі»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Міське 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Хмельницьктеплокомуненерго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Міське 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Хмельницькводоканал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Електротранс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Хмельницькбудзамовник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бюро технічної інвентаризації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:rsidR="003C1D8D" w:rsidRPr="00D92399" w:rsidRDefault="00B24700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«Агенція муніципальної нерухомості»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«Технагляд»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Міська комунальна аптека «Віола»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Міське комунальне підприємство – кінотеатр ім. 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Т.Г.Шевченка</w:t>
            </w:r>
            <w:proofErr w:type="spellEnd"/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Хмельницький міський 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моно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-театр «Кут»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Міськсвітло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міське 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Хмельницькінфоцентр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Міське комунальне підприємство «Муніципальна телерадіокомпанія «Місто»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Комунальне підприємство «Чайка» Хмельницької міської ради 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Спортивно-культурний центр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Плоскирів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міське комунальне підприємство «Муніципальна дружина»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 w:rsidRPr="00D92399">
              <w:rPr>
                <w:rFonts w:ascii="Times New Roman" w:hAnsi="Times New Roman"/>
                <w:sz w:val="24"/>
                <w:szCs w:val="24"/>
              </w:rPr>
              <w:t>Профдезинфекція</w:t>
            </w:r>
            <w:proofErr w:type="spellEnd"/>
            <w:r w:rsidRPr="00D92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D8D" w:rsidRPr="00D92399" w:rsidTr="00D27DE2">
        <w:tc>
          <w:tcPr>
            <w:tcW w:w="704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88" w:type="dxa"/>
          </w:tcPr>
          <w:p w:rsidR="003C1D8D" w:rsidRPr="00D92399" w:rsidRDefault="003C1D8D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 xml:space="preserve">Міське комунальне підприємство – ринок «Ранковий» </w:t>
            </w:r>
          </w:p>
        </w:tc>
        <w:tc>
          <w:tcPr>
            <w:tcW w:w="1837" w:type="dxa"/>
          </w:tcPr>
          <w:p w:rsidR="003C1D8D" w:rsidRPr="00D92399" w:rsidRDefault="003C1D8D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24700" w:rsidRPr="00D92399" w:rsidTr="00D27DE2">
        <w:tc>
          <w:tcPr>
            <w:tcW w:w="704" w:type="dxa"/>
          </w:tcPr>
          <w:p w:rsidR="00B24700" w:rsidRPr="00D92399" w:rsidRDefault="00B24700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88" w:type="dxa"/>
          </w:tcPr>
          <w:p w:rsidR="00B24700" w:rsidRPr="00D92399" w:rsidRDefault="00B24700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Хмельницької міської ради «Хмельницький туристично-інформаційний центр»</w:t>
            </w:r>
          </w:p>
        </w:tc>
        <w:tc>
          <w:tcPr>
            <w:tcW w:w="1837" w:type="dxa"/>
          </w:tcPr>
          <w:p w:rsidR="00B24700" w:rsidRPr="00D92399" w:rsidRDefault="00D92399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в 2021-2022 роках,</w:t>
            </w:r>
          </w:p>
          <w:p w:rsidR="00B24700" w:rsidRPr="00D92399" w:rsidRDefault="00D92399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10 - з </w:t>
            </w:r>
            <w:r w:rsidR="00B24700" w:rsidRPr="00D92399">
              <w:rPr>
                <w:rFonts w:ascii="Times New Roman" w:hAnsi="Times New Roman"/>
                <w:sz w:val="24"/>
                <w:szCs w:val="24"/>
              </w:rPr>
              <w:t>2023 року</w:t>
            </w:r>
          </w:p>
        </w:tc>
      </w:tr>
      <w:tr w:rsidR="00B24700" w:rsidRPr="00D92399" w:rsidTr="00D27DE2">
        <w:tc>
          <w:tcPr>
            <w:tcW w:w="704" w:type="dxa"/>
          </w:tcPr>
          <w:p w:rsidR="00B24700" w:rsidRPr="00D92399" w:rsidRDefault="00B24700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088" w:type="dxa"/>
          </w:tcPr>
          <w:p w:rsidR="00B24700" w:rsidRPr="00D92399" w:rsidRDefault="00B24700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«Акведук» Хмельницької міської ради</w:t>
            </w:r>
          </w:p>
        </w:tc>
        <w:tc>
          <w:tcPr>
            <w:tcW w:w="1837" w:type="dxa"/>
          </w:tcPr>
          <w:p w:rsidR="00B24700" w:rsidRPr="00D92399" w:rsidRDefault="00B24700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4700" w:rsidRPr="00D92399" w:rsidTr="00D27DE2">
        <w:tc>
          <w:tcPr>
            <w:tcW w:w="704" w:type="dxa"/>
          </w:tcPr>
          <w:p w:rsidR="00B24700" w:rsidRPr="00D92399" w:rsidRDefault="00B24700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88" w:type="dxa"/>
          </w:tcPr>
          <w:p w:rsidR="00B24700" w:rsidRPr="00D92399" w:rsidRDefault="00B24700" w:rsidP="00D92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Комунальне підприємство «Елеватор» Хмельницької міської ради</w:t>
            </w:r>
          </w:p>
        </w:tc>
        <w:tc>
          <w:tcPr>
            <w:tcW w:w="1837" w:type="dxa"/>
          </w:tcPr>
          <w:p w:rsidR="00B24700" w:rsidRPr="00D92399" w:rsidRDefault="00B24700" w:rsidP="00D92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3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3C1D8D" w:rsidRDefault="003C1D8D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39F" w:rsidRP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</w:t>
      </w:r>
      <w:r w:rsidR="00921D65" w:rsidRPr="00D92399">
        <w:rPr>
          <w:rFonts w:ascii="Times New Roman" w:hAnsi="Times New Roman"/>
          <w:sz w:val="24"/>
          <w:szCs w:val="24"/>
        </w:rPr>
        <w:t>ДІДЕНКО</w:t>
      </w:r>
    </w:p>
    <w:p w:rsidR="00921D65" w:rsidRDefault="00921D65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92399" w:rsidRPr="00D92399" w:rsidRDefault="00D92399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D65" w:rsidRPr="00D92399" w:rsidRDefault="00921D65" w:rsidP="00D9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399">
        <w:rPr>
          <w:rFonts w:ascii="Times New Roman" w:hAnsi="Times New Roman"/>
          <w:sz w:val="24"/>
          <w:szCs w:val="24"/>
        </w:rPr>
        <w:t xml:space="preserve">Начальник </w:t>
      </w:r>
      <w:r w:rsidR="00D92399">
        <w:rPr>
          <w:rFonts w:ascii="Times New Roman" w:hAnsi="Times New Roman"/>
          <w:sz w:val="24"/>
          <w:szCs w:val="24"/>
        </w:rPr>
        <w:t>фінансового управління</w:t>
      </w:r>
      <w:r w:rsid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</w:r>
      <w:r w:rsidR="00D92399">
        <w:rPr>
          <w:rFonts w:ascii="Times New Roman" w:hAnsi="Times New Roman"/>
          <w:sz w:val="24"/>
          <w:szCs w:val="24"/>
        </w:rPr>
        <w:tab/>
        <w:t>С.</w:t>
      </w:r>
      <w:r w:rsidRPr="00D92399">
        <w:rPr>
          <w:rFonts w:ascii="Times New Roman" w:hAnsi="Times New Roman"/>
          <w:sz w:val="24"/>
          <w:szCs w:val="24"/>
        </w:rPr>
        <w:t xml:space="preserve">ЯМЧУК </w:t>
      </w:r>
    </w:p>
    <w:sectPr w:rsidR="00921D65" w:rsidRPr="00D923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0E3A4D38"/>
    <w:lvl w:ilvl="0" w:tplc="D0FAB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5D3535"/>
    <w:multiLevelType w:val="hybridMultilevel"/>
    <w:tmpl w:val="0E3A4D38"/>
    <w:lvl w:ilvl="0" w:tplc="D0FAB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27B34"/>
    <w:multiLevelType w:val="hybridMultilevel"/>
    <w:tmpl w:val="321478D8"/>
    <w:lvl w:ilvl="0" w:tplc="90BAC2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92B570B"/>
    <w:multiLevelType w:val="hybridMultilevel"/>
    <w:tmpl w:val="8834DDCA"/>
    <w:lvl w:ilvl="0" w:tplc="3508F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D0"/>
    <w:rsid w:val="000268BE"/>
    <w:rsid w:val="00027CE7"/>
    <w:rsid w:val="000B3367"/>
    <w:rsid w:val="000C10D8"/>
    <w:rsid w:val="00111394"/>
    <w:rsid w:val="00136DA5"/>
    <w:rsid w:val="001B3FF6"/>
    <w:rsid w:val="001D76F3"/>
    <w:rsid w:val="00201C9D"/>
    <w:rsid w:val="003C1D8D"/>
    <w:rsid w:val="003F039F"/>
    <w:rsid w:val="00402DFF"/>
    <w:rsid w:val="004C4775"/>
    <w:rsid w:val="005B18E5"/>
    <w:rsid w:val="005D37E8"/>
    <w:rsid w:val="00646A09"/>
    <w:rsid w:val="00657368"/>
    <w:rsid w:val="00677DFE"/>
    <w:rsid w:val="006F6E6B"/>
    <w:rsid w:val="007A2198"/>
    <w:rsid w:val="008020AA"/>
    <w:rsid w:val="00861AE9"/>
    <w:rsid w:val="008B53FC"/>
    <w:rsid w:val="008C377C"/>
    <w:rsid w:val="008F4AB7"/>
    <w:rsid w:val="00907F11"/>
    <w:rsid w:val="00921D65"/>
    <w:rsid w:val="00952A0C"/>
    <w:rsid w:val="009A1515"/>
    <w:rsid w:val="009B79EC"/>
    <w:rsid w:val="00A052D0"/>
    <w:rsid w:val="00A430E2"/>
    <w:rsid w:val="00A86213"/>
    <w:rsid w:val="00B0712C"/>
    <w:rsid w:val="00B1083F"/>
    <w:rsid w:val="00B24700"/>
    <w:rsid w:val="00B82804"/>
    <w:rsid w:val="00BF425A"/>
    <w:rsid w:val="00C6269F"/>
    <w:rsid w:val="00C815B1"/>
    <w:rsid w:val="00CC09E6"/>
    <w:rsid w:val="00CD5997"/>
    <w:rsid w:val="00D92399"/>
    <w:rsid w:val="00E317DC"/>
    <w:rsid w:val="00FB2F28"/>
    <w:rsid w:val="00F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CC28F-BECB-483E-9F3C-31964A30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E6"/>
    <w:pPr>
      <w:ind w:left="720"/>
      <w:contextualSpacing/>
    </w:pPr>
  </w:style>
  <w:style w:type="table" w:styleId="a4">
    <w:name w:val="Table Grid"/>
    <w:basedOn w:val="a1"/>
    <w:uiPriority w:val="39"/>
    <w:rsid w:val="001B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4C477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7A219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4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30E2"/>
    <w:rPr>
      <w:rFonts w:ascii="Segoe UI" w:eastAsia="Calibr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D9239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923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саня сокол</cp:lastModifiedBy>
  <cp:revision>7</cp:revision>
  <cp:lastPrinted>2021-11-24T11:39:00Z</cp:lastPrinted>
  <dcterms:created xsi:type="dcterms:W3CDTF">2021-11-30T06:09:00Z</dcterms:created>
  <dcterms:modified xsi:type="dcterms:W3CDTF">2021-12-01T18:41:00Z</dcterms:modified>
</cp:coreProperties>
</file>