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770EDE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Andale Sans UI" w:hAnsi="Arial CYR" w:cs="Arial CYR"/>
          <w:kern w:val="2"/>
          <w:sz w:val="20"/>
          <w:szCs w:val="20"/>
          <w:lang w:val="uk-UA" w:eastAsia="uk-UA"/>
        </w:rPr>
      </w:pPr>
      <w:r w:rsidRPr="006D7590">
        <w:rPr>
          <w:rFonts w:ascii="Arial CYR" w:eastAsia="Andale Sans UI" w:hAnsi="Arial CYR" w:cs="Arial CYR"/>
          <w:noProof/>
          <w:kern w:val="2"/>
          <w:sz w:val="20"/>
          <w:szCs w:val="20"/>
          <w:lang w:val="uk-UA" w:eastAsia="uk-UA"/>
        </w:rPr>
        <w:drawing>
          <wp:inline distT="0" distB="0" distL="0" distR="0" wp14:anchorId="69B00F01" wp14:editId="223C893C">
            <wp:extent cx="4572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822760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  <w:t>ХМЕЛЬНИЦЬКА МІСЬКА РАДА</w:t>
      </w:r>
    </w:p>
    <w:p w14:paraId="7E2D67B6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  <w:t>ВИКОНАВЧИЙ КОМІТЕТ</w:t>
      </w:r>
    </w:p>
    <w:p w14:paraId="2EF0A927" w14:textId="77777777" w:rsidR="006D7590" w:rsidRPr="006D7590" w:rsidRDefault="006D7590" w:rsidP="006D759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  <w:t>РІШЕННЯ</w:t>
      </w:r>
    </w:p>
    <w:p w14:paraId="619616B5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55F1F9EA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3F0D6FE2" w14:textId="77777777" w:rsidR="006D7590" w:rsidRPr="006D7590" w:rsidRDefault="006D7590" w:rsidP="006D7590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  <w:t>від ____________________№_____________</w:t>
      </w: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eastAsia="uk-UA"/>
        </w:rPr>
        <w:t>___</w:t>
      </w: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  <w:t>_</w:t>
      </w:r>
    </w:p>
    <w:p w14:paraId="0189FDD5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tbl>
      <w:tblPr>
        <w:tblW w:w="104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5"/>
        <w:gridCol w:w="4470"/>
      </w:tblGrid>
      <w:tr w:rsidR="006D7590" w:rsidRPr="006D7590" w14:paraId="72E344B5" w14:textId="77777777" w:rsidTr="006D7590">
        <w:tc>
          <w:tcPr>
            <w:tcW w:w="5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47082E2" w14:textId="2D143485" w:rsidR="004B751C" w:rsidRPr="00D6372F" w:rsidRDefault="006D7590" w:rsidP="00D6372F">
            <w:pPr>
              <w:widowControl w:val="0"/>
              <w:suppressAutoHyphens/>
              <w:autoSpaceDE w:val="0"/>
              <w:spacing w:after="0" w:line="0" w:lineRule="atLeast"/>
              <w:ind w:left="318" w:right="318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  <w:bookmarkStart w:id="0" w:name="_Hlk84487413"/>
            <w:r w:rsidRPr="006D75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</w:t>
            </w:r>
            <w:r w:rsidR="00FB4E3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передачу </w:t>
            </w:r>
            <w:r w:rsidRPr="006D759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з балансу виконавчого комітету Хмельницької міської ради на баланс </w:t>
            </w:r>
            <w:r w:rsidRPr="006D759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комунального </w:t>
            </w:r>
            <w:r w:rsidRPr="006D759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підприємства «</w:t>
            </w:r>
            <w:r w:rsidR="00C748B2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Агенція муніципальної нерухомості</w:t>
            </w:r>
            <w:r w:rsidRPr="006D7590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» </w:t>
            </w:r>
            <w:r w:rsidR="00FB4E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нежитлового приміщення </w:t>
            </w:r>
            <w:r w:rsidR="00D6372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 </w:t>
            </w:r>
            <w:r w:rsidR="00FB4E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(сара</w:t>
            </w:r>
            <w:r w:rsidR="00B460B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й</w:t>
            </w:r>
            <w:r w:rsidR="00FB4E3B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)</w:t>
            </w:r>
            <w:r w:rsidR="004B751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,</w:t>
            </w:r>
            <w:r w:rsidR="00D6372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  </w:t>
            </w:r>
            <w:r w:rsidR="004B751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розташованого</w:t>
            </w:r>
            <w:r w:rsidR="00D6372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uk-UA"/>
              </w:rPr>
              <w:t xml:space="preserve"> </w:t>
            </w:r>
            <w:r w:rsidR="00D6372F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   в</w:t>
            </w:r>
          </w:p>
          <w:p w14:paraId="25DB87DB" w14:textId="7B2F8DF5" w:rsidR="006D7590" w:rsidRPr="006D7590" w:rsidRDefault="00FB4E3B" w:rsidP="00D6372F">
            <w:pPr>
              <w:widowControl w:val="0"/>
              <w:suppressAutoHyphens/>
              <w:autoSpaceDE w:val="0"/>
              <w:spacing w:after="0" w:line="0" w:lineRule="atLeast"/>
              <w:ind w:left="318" w:right="318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с.</w:t>
            </w:r>
            <w:r w:rsidR="00B460B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Пархомівці</w:t>
            </w:r>
            <w:proofErr w:type="spellEnd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, </w:t>
            </w:r>
            <w:r w:rsidR="004B751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по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вул. Центральн</w:t>
            </w:r>
            <w:r w:rsidR="004B751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ій</w:t>
            </w:r>
            <w:r w:rsidR="00B460B3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, буд.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88/1</w:t>
            </w:r>
          </w:p>
          <w:bookmarkEnd w:id="0"/>
          <w:p w14:paraId="71F7AE3B" w14:textId="77777777" w:rsidR="006D7590" w:rsidRPr="006D7590" w:rsidRDefault="006D7590" w:rsidP="00D6372F">
            <w:pPr>
              <w:widowControl w:val="0"/>
              <w:tabs>
                <w:tab w:val="left" w:pos="4320"/>
              </w:tabs>
              <w:suppressAutoHyphens/>
              <w:autoSpaceDE w:val="0"/>
              <w:spacing w:after="0" w:line="0" w:lineRule="atLeast"/>
              <w:ind w:left="34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</w:p>
        </w:tc>
        <w:tc>
          <w:tcPr>
            <w:tcW w:w="44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E3F25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54D4372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  <w:p w14:paraId="6C542383" w14:textId="77777777" w:rsidR="006D7590" w:rsidRPr="006D7590" w:rsidRDefault="006D7590" w:rsidP="006D7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</w:tr>
    </w:tbl>
    <w:p w14:paraId="13CFD828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27A42883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5FB2E2FC" w14:textId="2F0E6E65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        Розглянувши клопотання </w:t>
      </w:r>
      <w:r w:rsidR="00915FF1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керуючого справами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виконавчого комітету Хмельницької міської ради та комунального підприємства «</w:t>
      </w:r>
      <w:r w:rsidR="00C748B2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Агенція муніципальної нерухомості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», керуючись Законом України «Про місцеве самоврядування в Україні», рішенням четвертої сесії Хмельницької міської ради від 17.02.2021 р. № 30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shd w:val="clear" w:color="auto" w:fill="FFFFFF"/>
          <w:lang w:val="uk-UA" w:eastAsia="uk-UA"/>
        </w:rPr>
        <w:t>«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Про особливості передачі в оренду майна Хмельницької міської територіальної громади», 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Положенням про порядок списання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майна, що є комунальною власністю </w:t>
      </w:r>
      <w:r w:rsidR="00BE6DE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Хмельницької  міської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територіальної громади і перебуває на балансі комунальних підприємств,</w:t>
      </w:r>
      <w:r w:rsidR="00BE6DE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бюджетних установ, організацій, закладів</w:t>
      </w:r>
      <w:r w:rsidR="005F370F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засновником яких є Хмельницька міська рада, 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затвердженим </w:t>
      </w:r>
      <w:r w:rsidR="004B751C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р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ішення</w:t>
      </w:r>
      <w:r w:rsidR="004B751C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м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13 сесії Хмельницької міської ради від 14.12.2011</w:t>
      </w:r>
      <w:r w:rsidR="004B751C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</w:t>
      </w:r>
      <w:r w:rsidR="00796569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року № 4, зі</w:t>
      </w:r>
      <w:r w:rsidR="00BE6DE5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 xml:space="preserve"> змінами,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виконавчий комітет міської ради</w:t>
      </w:r>
    </w:p>
    <w:p w14:paraId="6CBABCA1" w14:textId="77777777" w:rsidR="006D7590" w:rsidRPr="006D7590" w:rsidRDefault="006D7590" w:rsidP="006D7590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52E35995" w14:textId="77777777" w:rsidR="006D7590" w:rsidRPr="006D7590" w:rsidRDefault="006D7590" w:rsidP="006D7590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76F094F3" w14:textId="77777777" w:rsidR="006D7590" w:rsidRPr="006D7590" w:rsidRDefault="006D7590" w:rsidP="006D7590">
      <w:pPr>
        <w:widowControl w:val="0"/>
        <w:tabs>
          <w:tab w:val="left" w:pos="775"/>
        </w:tabs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В И Р І Ш И В:</w:t>
      </w:r>
    </w:p>
    <w:p w14:paraId="068F16BB" w14:textId="77777777" w:rsidR="006D7590" w:rsidRPr="006D7590" w:rsidRDefault="006D7590" w:rsidP="006D7590">
      <w:pPr>
        <w:widowControl w:val="0"/>
        <w:tabs>
          <w:tab w:val="left" w:pos="775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16"/>
          <w:szCs w:val="16"/>
          <w:lang w:val="uk-UA" w:eastAsia="uk-UA"/>
        </w:rPr>
      </w:pPr>
    </w:p>
    <w:p w14:paraId="7D3AAE8C" w14:textId="45B2AF95" w:rsidR="006D7590" w:rsidRDefault="006D7590" w:rsidP="005F370F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</w:pPr>
      <w:r w:rsidRPr="006D7590">
        <w:rPr>
          <w:rFonts w:ascii="Times New Roman" w:eastAsia="Andale Sans UI" w:hAnsi="Times New Roman" w:cs="Times New Roman"/>
          <w:color w:val="FF0000"/>
          <w:kern w:val="2"/>
          <w:sz w:val="24"/>
          <w:szCs w:val="16"/>
          <w:shd w:val="clear" w:color="auto" w:fill="FFFFFF"/>
          <w:lang w:val="uk-UA" w:eastAsia="uk-UA"/>
        </w:rPr>
        <w:t xml:space="preserve">         </w:t>
      </w:r>
      <w:r w:rsidRPr="006D7590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>1.</w:t>
      </w:r>
      <w:r w:rsidR="00D6372F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</w:t>
      </w:r>
      <w:r w:rsidRPr="006D7590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Передати з балансу виконавчого комітету Хмельницької міської ради </w:t>
      </w:r>
      <w:r w:rsidRPr="006D7590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на баланс 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комунального підприємства «</w:t>
      </w:r>
      <w:r w:rsidR="005F370F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Агенція муніципальної нерухомості</w:t>
      </w: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»</w:t>
      </w:r>
      <w:r w:rsidRPr="006D7590">
        <w:rPr>
          <w:rFonts w:ascii="Times New Roman" w:eastAsia="Times New Roman" w:hAnsi="Times New Roman" w:cs="Times New Roman"/>
          <w:kern w:val="28"/>
          <w:sz w:val="24"/>
          <w:szCs w:val="20"/>
          <w:lang w:val="uk-UA" w:eastAsia="ru-RU"/>
        </w:rPr>
        <w:t xml:space="preserve"> (</w:t>
      </w:r>
      <w:r w:rsidR="005F370F">
        <w:rPr>
          <w:rFonts w:ascii="Times New Roman" w:eastAsia="Times New Roman" w:hAnsi="Times New Roman" w:cs="Times New Roman"/>
          <w:kern w:val="28"/>
          <w:sz w:val="24"/>
          <w:szCs w:val="20"/>
          <w:lang w:val="uk-UA" w:eastAsia="ru-RU"/>
        </w:rPr>
        <w:t>Д. Гончар</w:t>
      </w:r>
      <w:r w:rsidRPr="006D7590">
        <w:rPr>
          <w:rFonts w:ascii="Times New Roman" w:eastAsia="Times New Roman" w:hAnsi="Times New Roman" w:cs="Times New Roman"/>
          <w:kern w:val="28"/>
          <w:sz w:val="24"/>
          <w:szCs w:val="20"/>
          <w:lang w:val="uk-UA" w:eastAsia="ru-RU"/>
        </w:rPr>
        <w:t>)</w:t>
      </w:r>
      <w:r w:rsidR="005F370F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нежитлове приміщення ( сарай)</w:t>
      </w:r>
      <w:r w:rsidR="004B751C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, розташоване</w:t>
      </w:r>
      <w:r w:rsidR="00D6372F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в</w:t>
      </w:r>
      <w:r w:rsidR="005F370F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с. </w:t>
      </w:r>
      <w:proofErr w:type="spellStart"/>
      <w:r w:rsidR="005F370F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Пархомівці</w:t>
      </w:r>
      <w:proofErr w:type="spellEnd"/>
      <w:r w:rsidR="005F370F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,</w:t>
      </w:r>
      <w:r w:rsidR="004B751C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по</w:t>
      </w:r>
      <w:r w:rsidR="005F370F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вул. Центральн</w:t>
      </w:r>
      <w:r w:rsidR="004B751C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ій</w:t>
      </w:r>
      <w:r w:rsidR="005F370F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,</w:t>
      </w:r>
      <w:r w:rsidR="00A310EE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</w:t>
      </w:r>
      <w:r w:rsidR="00B460B3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буд. </w:t>
      </w:r>
      <w:r w:rsidR="005F370F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88/1</w:t>
      </w:r>
      <w:r w:rsidR="004B751C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,</w:t>
      </w:r>
      <w:r w:rsidR="00B93C50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балансовою вартістю 8598,00 грн, знос 8294,00 грн, залишковою вартістю 304,00 грн.</w:t>
      </w:r>
      <w:r w:rsidR="00B81D37" w:rsidRPr="00B81D37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</w:t>
      </w:r>
    </w:p>
    <w:p w14:paraId="4E04CC32" w14:textId="206CB2F2" w:rsidR="00B81D37" w:rsidRDefault="00B81D37" w:rsidP="006D7590">
      <w:pPr>
        <w:widowControl w:val="0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     2.</w:t>
      </w:r>
      <w:r w:rsidR="00D6372F"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val="uk-UA" w:eastAsia="ru-RU"/>
        </w:rPr>
        <w:t>Контроль за виконанням рішення покласти на керуючого справами виконавчого комітету</w:t>
      </w:r>
    </w:p>
    <w:p w14:paraId="446EFDC1" w14:textId="42089D53" w:rsidR="006D7590" w:rsidRPr="006D7590" w:rsidRDefault="006D7590" w:rsidP="006D75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D75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Ю. САБІЙ.</w:t>
      </w:r>
    </w:p>
    <w:p w14:paraId="7109B791" w14:textId="77777777" w:rsidR="006D7590" w:rsidRP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ind w:firstLine="426"/>
        <w:jc w:val="both"/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</w:pPr>
    </w:p>
    <w:p w14:paraId="1CD42971" w14:textId="77777777" w:rsidR="006D7590" w:rsidRP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16"/>
          <w:shd w:val="clear" w:color="auto" w:fill="FFFFFF"/>
          <w:lang w:val="uk-UA" w:eastAsia="uk-UA"/>
        </w:rPr>
        <w:t xml:space="preserve">         </w:t>
      </w:r>
    </w:p>
    <w:p w14:paraId="12469FF5" w14:textId="77777777" w:rsidR="006D7590" w:rsidRPr="006D7590" w:rsidRDefault="006D7590" w:rsidP="006D7590">
      <w:pPr>
        <w:widowControl w:val="0"/>
        <w:tabs>
          <w:tab w:val="left" w:pos="639"/>
          <w:tab w:val="left" w:pos="720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val="uk-UA" w:eastAsia="uk-UA"/>
        </w:rPr>
      </w:pPr>
    </w:p>
    <w:p w14:paraId="3A732D8E" w14:textId="183CC81C" w:rsidR="006D7590" w:rsidRDefault="006D759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r w:rsidRPr="006D7590"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  <w:t>Міський голова                                                                                     О. СИМЧИШИН</w:t>
      </w:r>
    </w:p>
    <w:p w14:paraId="6ED58960" w14:textId="1104125A" w:rsidR="00B93C50" w:rsidRDefault="00B93C5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6440BE84" w14:textId="22D9B428" w:rsidR="00B93C50" w:rsidRDefault="00B93C5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14E13315" w14:textId="1E716A39" w:rsidR="00B93C50" w:rsidRDefault="00B93C5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p w14:paraId="0004CC07" w14:textId="5313C850" w:rsidR="00B93C50" w:rsidRDefault="00B93C50" w:rsidP="006D7590">
      <w:pPr>
        <w:widowControl w:val="0"/>
        <w:tabs>
          <w:tab w:val="left" w:pos="7296"/>
        </w:tabs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  <w:bookmarkStart w:id="1" w:name="_GoBack"/>
      <w:bookmarkEnd w:id="1"/>
    </w:p>
    <w:sectPr w:rsidR="00B93C50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035CD"/>
    <w:multiLevelType w:val="hybridMultilevel"/>
    <w:tmpl w:val="070E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820BB"/>
    <w:multiLevelType w:val="hybridMultilevel"/>
    <w:tmpl w:val="26561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9C8"/>
    <w:rsid w:val="000F79B7"/>
    <w:rsid w:val="00113F18"/>
    <w:rsid w:val="0025369D"/>
    <w:rsid w:val="00261999"/>
    <w:rsid w:val="00291D04"/>
    <w:rsid w:val="002E6B26"/>
    <w:rsid w:val="00316D1C"/>
    <w:rsid w:val="003A14F6"/>
    <w:rsid w:val="003F6A3A"/>
    <w:rsid w:val="00433023"/>
    <w:rsid w:val="00435F3E"/>
    <w:rsid w:val="00450E1D"/>
    <w:rsid w:val="004B751C"/>
    <w:rsid w:val="005F370F"/>
    <w:rsid w:val="00621550"/>
    <w:rsid w:val="00666387"/>
    <w:rsid w:val="006D7590"/>
    <w:rsid w:val="007277D0"/>
    <w:rsid w:val="0078490D"/>
    <w:rsid w:val="00796569"/>
    <w:rsid w:val="009118A0"/>
    <w:rsid w:val="00915FF1"/>
    <w:rsid w:val="00984020"/>
    <w:rsid w:val="009D7217"/>
    <w:rsid w:val="00A10600"/>
    <w:rsid w:val="00A310EE"/>
    <w:rsid w:val="00A8367E"/>
    <w:rsid w:val="00A92805"/>
    <w:rsid w:val="00AA59C8"/>
    <w:rsid w:val="00B460B3"/>
    <w:rsid w:val="00B81D37"/>
    <w:rsid w:val="00B93C50"/>
    <w:rsid w:val="00BE6DE5"/>
    <w:rsid w:val="00C748B2"/>
    <w:rsid w:val="00D6372F"/>
    <w:rsid w:val="00DE3597"/>
    <w:rsid w:val="00E5083F"/>
    <w:rsid w:val="00E74254"/>
    <w:rsid w:val="00F130A7"/>
    <w:rsid w:val="00F91A50"/>
    <w:rsid w:val="00F94F5B"/>
    <w:rsid w:val="00FB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9317E"/>
  <w15:chartTrackingRefBased/>
  <w15:docId w15:val="{24EBEB42-A8C5-4B23-B8B8-7B552F712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1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 Лідія Володимирівна</dc:creator>
  <cp:keywords/>
  <dc:description/>
  <cp:lastModifiedBy>Отрощенко Сергій Володимирович</cp:lastModifiedBy>
  <cp:revision>44</cp:revision>
  <cp:lastPrinted>2021-11-22T09:07:00Z</cp:lastPrinted>
  <dcterms:created xsi:type="dcterms:W3CDTF">2021-10-06T13:34:00Z</dcterms:created>
  <dcterms:modified xsi:type="dcterms:W3CDTF">2021-11-24T06:15:00Z</dcterms:modified>
</cp:coreProperties>
</file>