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D3ED0">
        <w:rPr>
          <w:rFonts w:ascii="Times New Roman" w:hAnsi="Times New Roman"/>
          <w:sz w:val="24"/>
          <w:szCs w:val="24"/>
          <w:lang w:val="uk-UA" w:eastAsia="uk-UA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/>
        </w:rPr>
      </w:pPr>
      <w:r w:rsidRPr="001D3ED0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</w:t>
                            </w:r>
                            <w:r w:rsidR="0077622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</w:t>
                      </w:r>
                      <w:r w:rsidR="0077622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D3ED0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902AF7" w:rsidRDefault="00902AF7" w:rsidP="001D3E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902AF7" w:rsidRDefault="00902AF7" w:rsidP="001D3E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D3ED0">
        <w:rPr>
          <w:rFonts w:ascii="Times New Roman" w:hAnsi="Times New Roman"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1D3ED0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</w:p>
    <w:p w:rsidR="001D3ED0" w:rsidRPr="00586188" w:rsidRDefault="001D3ED0" w:rsidP="00586188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59D" w:rsidRPr="00586188" w:rsidRDefault="001C359D" w:rsidP="0058618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 xml:space="preserve">Про розгляд клопотань громадянки </w:t>
      </w:r>
      <w:proofErr w:type="spellStart"/>
      <w:r w:rsidRPr="00586188">
        <w:rPr>
          <w:rFonts w:ascii="Times New Roman" w:hAnsi="Times New Roman"/>
          <w:sz w:val="24"/>
          <w:szCs w:val="24"/>
          <w:lang w:val="uk-UA"/>
        </w:rPr>
        <w:t>Скворцової</w:t>
      </w:r>
      <w:proofErr w:type="spellEnd"/>
      <w:r w:rsidRPr="00586188">
        <w:rPr>
          <w:rFonts w:ascii="Times New Roman" w:hAnsi="Times New Roman"/>
          <w:sz w:val="24"/>
          <w:szCs w:val="24"/>
          <w:lang w:val="uk-UA"/>
        </w:rPr>
        <w:t xml:space="preserve"> Оксани Іванівни про надання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</w:t>
      </w:r>
      <w:r w:rsidR="00586188" w:rsidRPr="00586188">
        <w:rPr>
          <w:rFonts w:ascii="Times New Roman" w:hAnsi="Times New Roman"/>
          <w:sz w:val="24"/>
          <w:szCs w:val="24"/>
          <w:lang w:val="uk-UA"/>
        </w:rPr>
        <w:t xml:space="preserve">уд (присадибна ділянка) по </w:t>
      </w:r>
      <w:proofErr w:type="spellStart"/>
      <w:r w:rsidR="00586188" w:rsidRPr="00586188">
        <w:rPr>
          <w:rFonts w:ascii="Times New Roman" w:hAnsi="Times New Roman"/>
          <w:sz w:val="24"/>
          <w:szCs w:val="24"/>
          <w:lang w:val="uk-UA"/>
        </w:rPr>
        <w:t>вул.Чеботарьова</w:t>
      </w:r>
      <w:proofErr w:type="spellEnd"/>
      <w:r w:rsidR="00586188" w:rsidRPr="00586188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="00586188" w:rsidRPr="00586188">
        <w:rPr>
          <w:rFonts w:ascii="Times New Roman" w:hAnsi="Times New Roman"/>
          <w:sz w:val="24"/>
          <w:szCs w:val="24"/>
          <w:lang w:val="uk-UA"/>
        </w:rPr>
        <w:t>м.</w:t>
      </w:r>
      <w:r w:rsidRPr="00586188">
        <w:rPr>
          <w:rFonts w:ascii="Times New Roman" w:hAnsi="Times New Roman"/>
          <w:sz w:val="24"/>
          <w:szCs w:val="24"/>
          <w:lang w:val="uk-UA"/>
        </w:rPr>
        <w:t>Хмельницькому</w:t>
      </w:r>
      <w:proofErr w:type="spellEnd"/>
    </w:p>
    <w:p w:rsidR="001C359D" w:rsidRDefault="001C359D" w:rsidP="00586188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86188" w:rsidRPr="00586188" w:rsidRDefault="00586188" w:rsidP="00586188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59D" w:rsidRPr="00586188" w:rsidRDefault="001C359D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>До Хмельницької міської ради 16.09.2021 та 26.11.2021 надійшли клопотання громадянк</w:t>
      </w:r>
      <w:r w:rsidR="00586188">
        <w:rPr>
          <w:rFonts w:ascii="Times New Roman" w:hAnsi="Times New Roman"/>
          <w:sz w:val="24"/>
          <w:szCs w:val="24"/>
          <w:lang w:val="uk-UA"/>
        </w:rPr>
        <w:t xml:space="preserve">и </w:t>
      </w:r>
      <w:proofErr w:type="spellStart"/>
      <w:r w:rsidR="00586188">
        <w:rPr>
          <w:rFonts w:ascii="Times New Roman" w:hAnsi="Times New Roman"/>
          <w:sz w:val="24"/>
          <w:szCs w:val="24"/>
          <w:lang w:val="uk-UA"/>
        </w:rPr>
        <w:t>Скворцової</w:t>
      </w:r>
      <w:proofErr w:type="spellEnd"/>
      <w:r w:rsidR="00586188">
        <w:rPr>
          <w:rFonts w:ascii="Times New Roman" w:hAnsi="Times New Roman"/>
          <w:sz w:val="24"/>
          <w:szCs w:val="24"/>
          <w:lang w:val="uk-UA"/>
        </w:rPr>
        <w:t xml:space="preserve"> Оксани Іванівни (№С-10429-21 та №</w:t>
      </w:r>
      <w:r w:rsidRPr="00586188">
        <w:rPr>
          <w:rFonts w:ascii="Times New Roman" w:hAnsi="Times New Roman"/>
          <w:sz w:val="24"/>
          <w:szCs w:val="24"/>
          <w:lang w:val="uk-UA"/>
        </w:rPr>
        <w:t>С-12608-21)) про надання дозволу на розроблення проекту землеустрою щодо відведення земельної ділянки орієнтовною площею 0,10 га для будівництва і обслуговування жилого будинку, господарських будівель і спор</w:t>
      </w:r>
      <w:r w:rsidR="00586188">
        <w:rPr>
          <w:rFonts w:ascii="Times New Roman" w:hAnsi="Times New Roman"/>
          <w:sz w:val="24"/>
          <w:szCs w:val="24"/>
          <w:lang w:val="uk-UA"/>
        </w:rPr>
        <w:t xml:space="preserve">уд (присадибна ділянка) по </w:t>
      </w:r>
      <w:proofErr w:type="spellStart"/>
      <w:r w:rsidR="00586188">
        <w:rPr>
          <w:rFonts w:ascii="Times New Roman" w:hAnsi="Times New Roman"/>
          <w:sz w:val="24"/>
          <w:szCs w:val="24"/>
          <w:lang w:val="uk-UA"/>
        </w:rPr>
        <w:t>вул.Чеботарьова</w:t>
      </w:r>
      <w:proofErr w:type="spellEnd"/>
      <w:r w:rsidR="00586188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="00586188">
        <w:rPr>
          <w:rFonts w:ascii="Times New Roman" w:hAnsi="Times New Roman"/>
          <w:sz w:val="24"/>
          <w:szCs w:val="24"/>
          <w:lang w:val="uk-UA"/>
        </w:rPr>
        <w:t>м.</w:t>
      </w:r>
      <w:r w:rsidRPr="00586188">
        <w:rPr>
          <w:rFonts w:ascii="Times New Roman" w:hAnsi="Times New Roman"/>
          <w:sz w:val="24"/>
          <w:szCs w:val="24"/>
          <w:lang w:val="uk-UA"/>
        </w:rPr>
        <w:t>Хмельницькому</w:t>
      </w:r>
      <w:proofErr w:type="spellEnd"/>
      <w:r w:rsidRPr="00586188">
        <w:rPr>
          <w:rFonts w:ascii="Times New Roman" w:hAnsi="Times New Roman"/>
          <w:sz w:val="24"/>
          <w:szCs w:val="24"/>
          <w:lang w:val="uk-UA"/>
        </w:rPr>
        <w:t xml:space="preserve"> (з місцем розташування, відображеним на долучених на клопотань графічних матеріалах).</w:t>
      </w:r>
    </w:p>
    <w:p w:rsidR="001C359D" w:rsidRPr="00586188" w:rsidRDefault="00586188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Частиною 7 ст.</w:t>
      </w:r>
      <w:r w:rsidR="001C359D" w:rsidRPr="00586188">
        <w:rPr>
          <w:rFonts w:ascii="Times New Roman" w:hAnsi="Times New Roman"/>
          <w:sz w:val="24"/>
          <w:szCs w:val="24"/>
          <w:lang w:val="uk-UA"/>
        </w:rPr>
        <w:t>118 Земельного кодексу України визначено, що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 проектів землеустрою щодо впорядкування територій населених пунктів, затверджених у встановленому законом порядку.</w:t>
      </w:r>
    </w:p>
    <w:p w:rsidR="001C359D" w:rsidRPr="00586188" w:rsidRDefault="001C359D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>На території міста Хмельницького діє Положення про порядок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міста Хмельницького (далі Положення), затверджене рішенням третьої сесії Хмельницько</w:t>
      </w:r>
      <w:r w:rsidR="00586188">
        <w:rPr>
          <w:rFonts w:ascii="Times New Roman" w:hAnsi="Times New Roman"/>
          <w:sz w:val="24"/>
          <w:szCs w:val="24"/>
          <w:lang w:val="uk-UA"/>
        </w:rPr>
        <w:t>ї міської ради від 27.09.2006 №</w:t>
      </w:r>
      <w:r w:rsidRPr="00586188">
        <w:rPr>
          <w:rFonts w:ascii="Times New Roman" w:hAnsi="Times New Roman"/>
          <w:sz w:val="24"/>
          <w:szCs w:val="24"/>
          <w:lang w:val="uk-UA"/>
        </w:rPr>
        <w:t>16 (з внесеними змінами та доповненнями), відповідно до якого надання громадянам земельних ділянок у порядку безоплатної їх приватизації для будівництва та обслуговування жилого будинку, господарських будівель та споруд (присадибна ділянка) на території міста Хмельницького здійснюється виключно у порядку черговості шляхом постановки на облік в управлінні земельних ресурсів. Для постановки на облік громадяни, зацікавлені в одержанні земельної ділянки, мають подати заяву із зазначенням бажаних розмірів та мети її використання (пункт 2.1 Положення). Громадяни, які беруться на облік та користуються, у відповідності до чинного законодавства України, правом першочергового або позачергового одержання земельної ділянки для будівництва та обслуговування жилого будинку, мають вказати про це у заяві та подати відповідні документи (пункт 2.2 Положення). Згідно з пунктом 6.1 Положення розподіл земельних ділянок проводиться в процентному співвідношенні при наявності земельних ділянок та після розробки відповідних генеральних планів масивів індивідуальної забудови.</w:t>
      </w:r>
    </w:p>
    <w:p w:rsidR="001C359D" w:rsidRPr="00586188" w:rsidRDefault="001C359D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lastRenderedPageBreak/>
        <w:t xml:space="preserve">За наявною інформацією станом на 01.12.2021 на обліку громадян, які бажають отримати земельну ділянку для будівництва і обслуговування жилого будинку, господарських будівель і споруд (присадибна ділянка) на території міста Хмельницького, </w:t>
      </w:r>
      <w:proofErr w:type="spellStart"/>
      <w:r w:rsidRPr="00586188">
        <w:rPr>
          <w:rFonts w:ascii="Times New Roman" w:hAnsi="Times New Roman"/>
          <w:sz w:val="24"/>
          <w:szCs w:val="24"/>
          <w:lang w:val="uk-UA"/>
        </w:rPr>
        <w:t>Скворцова</w:t>
      </w:r>
      <w:proofErr w:type="spellEnd"/>
      <w:r w:rsidRPr="00586188">
        <w:rPr>
          <w:rFonts w:ascii="Times New Roman" w:hAnsi="Times New Roman"/>
          <w:sz w:val="24"/>
          <w:szCs w:val="24"/>
          <w:lang w:val="uk-UA"/>
        </w:rPr>
        <w:t xml:space="preserve"> О.І. не перебуває.</w:t>
      </w:r>
    </w:p>
    <w:p w:rsidR="001C359D" w:rsidRPr="00586188" w:rsidRDefault="001C359D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>Разом з тим, за інформацією управління архітектури та містобу</w:t>
      </w:r>
      <w:r w:rsidR="00586188">
        <w:rPr>
          <w:rFonts w:ascii="Times New Roman" w:hAnsi="Times New Roman"/>
          <w:sz w:val="24"/>
          <w:szCs w:val="24"/>
          <w:lang w:val="uk-UA"/>
        </w:rPr>
        <w:t>дування (лист від 25.11.2021 №</w:t>
      </w:r>
      <w:r w:rsidRPr="00586188">
        <w:rPr>
          <w:rFonts w:ascii="Times New Roman" w:hAnsi="Times New Roman"/>
          <w:sz w:val="24"/>
          <w:szCs w:val="24"/>
          <w:lang w:val="uk-UA"/>
        </w:rPr>
        <w:t xml:space="preserve">1-01-1389) згідно з проектом містобудівної документації «Коригування (внесення змін) генерального плану м. Хмельницький» зазначена у звернені </w:t>
      </w:r>
      <w:proofErr w:type="spellStart"/>
      <w:r w:rsidRPr="00586188">
        <w:rPr>
          <w:rFonts w:ascii="Times New Roman" w:hAnsi="Times New Roman"/>
          <w:sz w:val="24"/>
          <w:szCs w:val="24"/>
          <w:lang w:val="uk-UA"/>
        </w:rPr>
        <w:t>Скворцової</w:t>
      </w:r>
      <w:proofErr w:type="spellEnd"/>
      <w:r w:rsidRPr="00586188">
        <w:rPr>
          <w:rFonts w:ascii="Times New Roman" w:hAnsi="Times New Roman"/>
          <w:sz w:val="24"/>
          <w:szCs w:val="24"/>
          <w:lang w:val="uk-UA"/>
        </w:rPr>
        <w:t xml:space="preserve"> О.І. земельна ділянка відноситься до території зелених насаджень загального користування.</w:t>
      </w:r>
    </w:p>
    <w:p w:rsidR="001C359D" w:rsidRPr="00586188" w:rsidRDefault="001C359D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>З наведеного вбачається, що запроектована належність вказаної земельної ділянки до земель загального користування.</w:t>
      </w:r>
    </w:p>
    <w:p w:rsidR="001C359D" w:rsidRPr="00586188" w:rsidRDefault="00586188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Згідно з ч.4 ст.</w:t>
      </w:r>
      <w:r w:rsidR="001C359D" w:rsidRPr="00586188">
        <w:rPr>
          <w:rFonts w:ascii="Times New Roman" w:hAnsi="Times New Roman"/>
          <w:sz w:val="24"/>
          <w:szCs w:val="24"/>
          <w:lang w:val="uk-UA"/>
        </w:rPr>
        <w:t>83 Земельного кодексу України до земель комунальної власності, які не можуть передаватись у приватну власність, належать, зокрема, землі загального користування населених пунктів (майдани, вулиці, проїзди, шляхи, набережні, пляжі, парки, сквери, бульвари, кладовища, місця знешкодження та утилізації відходів тощо).</w:t>
      </w:r>
    </w:p>
    <w:p w:rsidR="001C359D" w:rsidRPr="00586188" w:rsidRDefault="001C359D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>Землі комунальної власності, які є землями загального користування, не можуть бути передані у власність інших осіб.</w:t>
      </w:r>
    </w:p>
    <w:p w:rsidR="001C359D" w:rsidRDefault="001C359D" w:rsidP="005861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громадянки </w:t>
      </w:r>
      <w:proofErr w:type="spellStart"/>
      <w:r w:rsidRPr="00586188">
        <w:rPr>
          <w:rFonts w:ascii="Times New Roman" w:hAnsi="Times New Roman"/>
          <w:sz w:val="24"/>
          <w:szCs w:val="24"/>
          <w:lang w:val="uk-UA"/>
        </w:rPr>
        <w:t>Скворцової</w:t>
      </w:r>
      <w:proofErr w:type="spellEnd"/>
      <w:r w:rsidRPr="00586188">
        <w:rPr>
          <w:rFonts w:ascii="Times New Roman" w:hAnsi="Times New Roman"/>
          <w:sz w:val="24"/>
          <w:szCs w:val="24"/>
          <w:lang w:val="uk-UA"/>
        </w:rPr>
        <w:t xml:space="preserve"> Оксани Іванівни, враховуючи вищевикладене,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Державний земельний кадастр», Законом України «Про міс</w:t>
      </w:r>
      <w:r w:rsidR="006F6DB8">
        <w:rPr>
          <w:rFonts w:ascii="Times New Roman" w:hAnsi="Times New Roman"/>
          <w:sz w:val="24"/>
          <w:szCs w:val="24"/>
          <w:lang w:val="uk-UA"/>
        </w:rPr>
        <w:t xml:space="preserve">цеве самоврядування в Україні», </w:t>
      </w:r>
      <w:bookmarkStart w:id="0" w:name="_GoBack"/>
      <w:bookmarkEnd w:id="0"/>
      <w:r w:rsidRPr="00586188">
        <w:rPr>
          <w:rFonts w:ascii="Times New Roman" w:hAnsi="Times New Roman"/>
          <w:sz w:val="24"/>
          <w:szCs w:val="24"/>
          <w:lang w:val="uk-UA"/>
        </w:rPr>
        <w:t>Положенням про порядок надання земельних ділянок громадянам для будівництва і обслуговування жилого будинку, господарських будівель і споруд (присади</w:t>
      </w:r>
      <w:r w:rsidR="00586188">
        <w:rPr>
          <w:rFonts w:ascii="Times New Roman" w:hAnsi="Times New Roman"/>
          <w:sz w:val="24"/>
          <w:szCs w:val="24"/>
          <w:lang w:val="uk-UA"/>
        </w:rPr>
        <w:t xml:space="preserve">бна ділянка) на території міста </w:t>
      </w:r>
      <w:r w:rsidRPr="00586188">
        <w:rPr>
          <w:rFonts w:ascii="Times New Roman" w:hAnsi="Times New Roman"/>
          <w:sz w:val="24"/>
          <w:szCs w:val="24"/>
          <w:lang w:val="uk-UA"/>
        </w:rPr>
        <w:t>Хмельницького, затвердженим рішенням третьої сесії Хмельницько</w:t>
      </w:r>
      <w:r w:rsidR="00586188">
        <w:rPr>
          <w:rFonts w:ascii="Times New Roman" w:hAnsi="Times New Roman"/>
          <w:sz w:val="24"/>
          <w:szCs w:val="24"/>
          <w:lang w:val="uk-UA"/>
        </w:rPr>
        <w:t>ї міської ради від 27.09.2006 №</w:t>
      </w:r>
      <w:r w:rsidRPr="00586188">
        <w:rPr>
          <w:rFonts w:ascii="Times New Roman" w:hAnsi="Times New Roman"/>
          <w:sz w:val="24"/>
          <w:szCs w:val="24"/>
          <w:lang w:val="uk-UA"/>
        </w:rPr>
        <w:t>16 (з внесеними змінами та доповненнями), міська рада</w:t>
      </w:r>
    </w:p>
    <w:p w:rsidR="00586188" w:rsidRDefault="00586188" w:rsidP="00586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59D" w:rsidRDefault="001C359D" w:rsidP="00586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86188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586188" w:rsidRPr="00586188" w:rsidRDefault="00586188" w:rsidP="00586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59D" w:rsidRPr="00586188" w:rsidRDefault="001C359D" w:rsidP="00586188">
      <w:pPr>
        <w:pStyle w:val="22"/>
        <w:tabs>
          <w:tab w:val="left" w:pos="1080"/>
        </w:tabs>
        <w:ind w:right="-41" w:firstLine="567"/>
      </w:pPr>
      <w:r w:rsidRPr="00586188">
        <w:t xml:space="preserve">1. Відмовити громадянці </w:t>
      </w:r>
      <w:proofErr w:type="spellStart"/>
      <w:r w:rsidRPr="00586188">
        <w:t>Скворцовій</w:t>
      </w:r>
      <w:proofErr w:type="spellEnd"/>
      <w:r w:rsidRPr="00586188">
        <w:t xml:space="preserve"> Оксані Іванівні у наданні дозволу на розроблення проекту землеустрою щодо відведення зазначеної у заяві земельної ділянки площею 0,10 га з метою передачі її у власність для будівництва і обслуговування жилого будинку, господарських будівель і споруд (присадибна ді</w:t>
      </w:r>
      <w:r w:rsidR="00586188">
        <w:t xml:space="preserve">лянка) по </w:t>
      </w:r>
      <w:proofErr w:type="spellStart"/>
      <w:r w:rsidR="00586188">
        <w:t>вул.Чеботарьова</w:t>
      </w:r>
      <w:proofErr w:type="spellEnd"/>
      <w:r w:rsidR="00586188">
        <w:t xml:space="preserve"> у </w:t>
      </w:r>
      <w:proofErr w:type="spellStart"/>
      <w:r w:rsidR="00586188">
        <w:t>м.</w:t>
      </w:r>
      <w:r w:rsidRPr="00586188">
        <w:t>Хмельницькому</w:t>
      </w:r>
      <w:proofErr w:type="spellEnd"/>
      <w:r w:rsidRPr="00586188">
        <w:t>.</w:t>
      </w:r>
    </w:p>
    <w:p w:rsidR="001C359D" w:rsidRPr="00586188" w:rsidRDefault="001C359D" w:rsidP="00586188">
      <w:pPr>
        <w:pStyle w:val="22"/>
        <w:tabs>
          <w:tab w:val="left" w:pos="1080"/>
        </w:tabs>
        <w:ind w:right="-41" w:firstLine="567"/>
      </w:pPr>
      <w:r w:rsidRPr="00586188">
        <w:t>2. Відповідальність за виконання рішення покласти на заступника міського голови</w:t>
      </w:r>
      <w:r w:rsidR="00902AF7" w:rsidRPr="00586188">
        <w:t xml:space="preserve">  </w:t>
      </w:r>
      <w:proofErr w:type="spellStart"/>
      <w:r w:rsidR="00902AF7" w:rsidRPr="00586188">
        <w:t>М.</w:t>
      </w:r>
      <w:r w:rsidRPr="00586188">
        <w:t>Ваврищука</w:t>
      </w:r>
      <w:proofErr w:type="spellEnd"/>
      <w:r w:rsidRPr="00586188">
        <w:t xml:space="preserve"> та управління земельних ресурсів.</w:t>
      </w:r>
    </w:p>
    <w:p w:rsidR="001C359D" w:rsidRPr="00586188" w:rsidRDefault="001C359D" w:rsidP="00586188">
      <w:pPr>
        <w:pStyle w:val="21"/>
        <w:spacing w:after="0" w:line="240" w:lineRule="auto"/>
        <w:ind w:left="0" w:firstLine="567"/>
        <w:jc w:val="both"/>
      </w:pPr>
      <w:r w:rsidRPr="00586188"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C359D" w:rsidRPr="00586188" w:rsidRDefault="001C359D" w:rsidP="00586188">
      <w:pPr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45D3" w:rsidRDefault="008B45D3" w:rsidP="00586188">
      <w:pPr>
        <w:pStyle w:val="a3"/>
        <w:rPr>
          <w:lang w:val="uk-UA"/>
        </w:rPr>
      </w:pPr>
    </w:p>
    <w:p w:rsidR="00586188" w:rsidRPr="00586188" w:rsidRDefault="00586188" w:rsidP="00586188">
      <w:pPr>
        <w:pStyle w:val="a3"/>
        <w:rPr>
          <w:lang w:val="uk-UA"/>
        </w:rPr>
      </w:pPr>
    </w:p>
    <w:p w:rsidR="00BF38FB" w:rsidRPr="00586188" w:rsidRDefault="001D3ED0" w:rsidP="00586188">
      <w:pPr>
        <w:pStyle w:val="a3"/>
        <w:rPr>
          <w:lang w:val="uk-UA"/>
        </w:rPr>
      </w:pPr>
      <w:r w:rsidRPr="00586188">
        <w:rPr>
          <w:lang w:val="uk-UA"/>
        </w:rPr>
        <w:t>Міський голова</w:t>
      </w:r>
      <w:r w:rsidR="0094583A" w:rsidRPr="00586188">
        <w:rPr>
          <w:lang w:val="uk-UA"/>
        </w:rPr>
        <w:tab/>
      </w:r>
      <w:r w:rsidR="0094583A" w:rsidRPr="00586188">
        <w:rPr>
          <w:lang w:val="uk-UA"/>
        </w:rPr>
        <w:tab/>
      </w:r>
      <w:r w:rsidR="0094583A" w:rsidRPr="00586188">
        <w:rPr>
          <w:lang w:val="uk-UA"/>
        </w:rPr>
        <w:tab/>
      </w:r>
      <w:r w:rsidR="0094583A" w:rsidRPr="00586188">
        <w:rPr>
          <w:lang w:val="uk-UA"/>
        </w:rPr>
        <w:tab/>
      </w:r>
      <w:r w:rsidR="0094583A" w:rsidRPr="00586188">
        <w:rPr>
          <w:lang w:val="uk-UA"/>
        </w:rPr>
        <w:tab/>
      </w:r>
      <w:r w:rsidR="0094583A" w:rsidRPr="00586188">
        <w:rPr>
          <w:lang w:val="uk-UA"/>
        </w:rPr>
        <w:tab/>
      </w:r>
      <w:r w:rsidR="0094583A" w:rsidRPr="00586188">
        <w:rPr>
          <w:lang w:val="uk-UA"/>
        </w:rPr>
        <w:tab/>
      </w:r>
      <w:r w:rsidR="0094583A" w:rsidRPr="00586188">
        <w:tab/>
      </w:r>
      <w:r w:rsidR="0094583A" w:rsidRPr="00586188">
        <w:tab/>
      </w:r>
      <w:r w:rsidR="0094583A" w:rsidRPr="00586188">
        <w:rPr>
          <w:lang w:val="uk-UA"/>
        </w:rPr>
        <w:t>О.</w:t>
      </w:r>
      <w:r w:rsidR="00BF38FB" w:rsidRPr="00586188">
        <w:rPr>
          <w:lang w:val="uk-UA"/>
        </w:rPr>
        <w:t>СИМЧИШИН</w:t>
      </w:r>
    </w:p>
    <w:sectPr w:rsidR="00BF38FB" w:rsidRPr="00586188" w:rsidSect="00586188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098E"/>
    <w:multiLevelType w:val="hybridMultilevel"/>
    <w:tmpl w:val="85523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103F71"/>
    <w:rsid w:val="00110EC5"/>
    <w:rsid w:val="001C359D"/>
    <w:rsid w:val="001D3ED0"/>
    <w:rsid w:val="001E73AF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586188"/>
    <w:rsid w:val="005D2122"/>
    <w:rsid w:val="006F6DB8"/>
    <w:rsid w:val="0074440C"/>
    <w:rsid w:val="00776220"/>
    <w:rsid w:val="00794D52"/>
    <w:rsid w:val="007E7497"/>
    <w:rsid w:val="00883232"/>
    <w:rsid w:val="008A293A"/>
    <w:rsid w:val="008B45D3"/>
    <w:rsid w:val="00902AF7"/>
    <w:rsid w:val="00902C8A"/>
    <w:rsid w:val="0094583A"/>
    <w:rsid w:val="009F0CA5"/>
    <w:rsid w:val="00A17D74"/>
    <w:rsid w:val="00A41294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622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1C359D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1C359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0F4B-FC88-471C-AFD9-B87E7366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Шарлай Олександр Федорович</cp:lastModifiedBy>
  <cp:revision>5</cp:revision>
  <cp:lastPrinted>2021-09-08T10:33:00Z</cp:lastPrinted>
  <dcterms:created xsi:type="dcterms:W3CDTF">2021-12-08T09:25:00Z</dcterms:created>
  <dcterms:modified xsi:type="dcterms:W3CDTF">2021-12-20T07:41:00Z</dcterms:modified>
</cp:coreProperties>
</file>