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A5" w:rsidRDefault="00B417A5" w:rsidP="00B417A5">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Arial CYR" w:eastAsia="Times New Roman" w:hAnsi="Arial CYR" w:cs="Arial CYR"/>
          <w:noProof/>
          <w:sz w:val="20"/>
          <w:szCs w:val="20"/>
        </w:rPr>
        <w:drawing>
          <wp:inline distT="0" distB="0" distL="0" distR="0" wp14:anchorId="121A4061" wp14:editId="14248A6E">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417A5" w:rsidRDefault="00B417A5" w:rsidP="00B417A5">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Pr>
          <w:rFonts w:ascii="Times New Roman CYR" w:eastAsia="Times New Roman" w:hAnsi="Times New Roman CYR" w:cs="Times New Roman CYR"/>
          <w:b/>
          <w:bCs/>
          <w:sz w:val="36"/>
          <w:szCs w:val="36"/>
          <w:lang w:eastAsia="ru-RU"/>
        </w:rPr>
        <w:t>ХМЕЛЬНИЦЬКА МІСЬКА РАДА</w:t>
      </w:r>
    </w:p>
    <w:p w:rsidR="00B417A5" w:rsidRDefault="00B417A5" w:rsidP="00B417A5">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РІШЕННЯ</w:t>
      </w:r>
    </w:p>
    <w:p w:rsidR="00B417A5" w:rsidRDefault="00B417A5" w:rsidP="00B417A5">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_______________________________</w:t>
      </w:r>
    </w:p>
    <w:p w:rsidR="00B417A5" w:rsidRDefault="00B417A5" w:rsidP="00B417A5">
      <w:pPr>
        <w:widowControl w:val="0"/>
        <w:autoSpaceDE w:val="0"/>
        <w:autoSpaceDN w:val="0"/>
        <w:adjustRightInd w:val="0"/>
        <w:spacing w:after="0" w:line="240" w:lineRule="auto"/>
        <w:ind w:firstLine="567"/>
        <w:rPr>
          <w:rFonts w:ascii="Times New Roman CYR" w:eastAsia="Times New Roman" w:hAnsi="Times New Roman CYR" w:cs="Times New Roman CYR"/>
          <w:b/>
          <w:bCs/>
          <w:sz w:val="40"/>
          <w:szCs w:val="40"/>
          <w:lang w:eastAsia="ru-RU"/>
        </w:rPr>
      </w:pPr>
    </w:p>
    <w:p w:rsidR="00B417A5" w:rsidRDefault="00B417A5" w:rsidP="00B417A5">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t>від __________________ №____________</w:t>
      </w:r>
      <w:r>
        <w:rPr>
          <w:rFonts w:ascii="Times New Roman CYR" w:eastAsia="Times New Roman" w:hAnsi="Times New Roman CYR" w:cs="Times New Roman CYR"/>
          <w:b/>
          <w:bCs/>
          <w:sz w:val="24"/>
          <w:szCs w:val="24"/>
          <w:lang w:eastAsia="ru-RU"/>
        </w:rPr>
        <w:tab/>
      </w:r>
      <w:r>
        <w:rPr>
          <w:rFonts w:ascii="Times New Roman CYR" w:eastAsia="Times New Roman" w:hAnsi="Times New Roman CYR" w:cs="Times New Roman CYR"/>
          <w:b/>
          <w:bCs/>
          <w:sz w:val="24"/>
          <w:szCs w:val="24"/>
          <w:lang w:eastAsia="ru-RU"/>
        </w:rPr>
        <w:tab/>
      </w:r>
      <w:r>
        <w:rPr>
          <w:rFonts w:ascii="Times New Roman CYR" w:eastAsia="Times New Roman" w:hAnsi="Times New Roman CYR" w:cs="Times New Roman CYR"/>
          <w:b/>
          <w:bCs/>
          <w:sz w:val="24"/>
          <w:szCs w:val="24"/>
          <w:lang w:eastAsia="ru-RU"/>
        </w:rPr>
        <w:tab/>
      </w:r>
      <w:r>
        <w:rPr>
          <w:rFonts w:ascii="Times New Roman CYR" w:eastAsia="Times New Roman" w:hAnsi="Times New Roman CYR" w:cs="Times New Roman CYR"/>
          <w:b/>
          <w:bCs/>
          <w:sz w:val="24"/>
          <w:szCs w:val="24"/>
          <w:lang w:eastAsia="ru-RU"/>
        </w:rPr>
        <w:tab/>
      </w:r>
      <w:r>
        <w:rPr>
          <w:rFonts w:ascii="Times New Roman CYR" w:eastAsia="Times New Roman" w:hAnsi="Times New Roman CYR" w:cs="Times New Roman CYR"/>
          <w:bCs/>
          <w:sz w:val="24"/>
          <w:szCs w:val="24"/>
          <w:lang w:eastAsia="ru-RU"/>
        </w:rPr>
        <w:t>м. Хмельницький</w:t>
      </w:r>
    </w:p>
    <w:p w:rsidR="00B417A5" w:rsidRDefault="00B417A5" w:rsidP="00C1543A">
      <w:pPr>
        <w:pStyle w:val="a3"/>
      </w:pPr>
    </w:p>
    <w:p w:rsidR="00C1543A" w:rsidRDefault="00B417A5" w:rsidP="00C1543A">
      <w:pPr>
        <w:pStyle w:val="a3"/>
        <w:ind w:right="5386"/>
        <w:jc w:val="both"/>
      </w:pPr>
      <w:r>
        <w:rPr>
          <w:rFonts w:eastAsiaTheme="minorHAnsi"/>
        </w:rPr>
        <w:t>П</w:t>
      </w:r>
      <w:r w:rsidRPr="00A96DC1">
        <w:rPr>
          <w:rFonts w:eastAsiaTheme="minorHAnsi"/>
        </w:rPr>
        <w:t xml:space="preserve">ро затвердження </w:t>
      </w:r>
      <w:r w:rsidR="00C1543A">
        <w:t xml:space="preserve">Порядку демонтажу тимчасових </w:t>
      </w:r>
      <w:r>
        <w:t xml:space="preserve">споруд </w:t>
      </w:r>
      <w:r w:rsidR="00C1543A">
        <w:t xml:space="preserve">та тимчасових </w:t>
      </w:r>
      <w:r w:rsidR="00632CC7">
        <w:t>конструкцій</w:t>
      </w:r>
      <w:r w:rsidR="00632CC7">
        <w:rPr>
          <w:lang w:val="en-US"/>
        </w:rPr>
        <w:t xml:space="preserve"> </w:t>
      </w:r>
      <w:r>
        <w:t>для провадження</w:t>
      </w:r>
      <w:r w:rsidR="00632CC7">
        <w:t xml:space="preserve"> </w:t>
      </w:r>
      <w:r>
        <w:t>підприємницької діяльності на території</w:t>
      </w:r>
      <w:r w:rsidR="00C1543A">
        <w:t xml:space="preserve"> Хмельницької міської </w:t>
      </w:r>
      <w:r>
        <w:t>територіальної</w:t>
      </w:r>
      <w:r w:rsidR="00C1543A">
        <w:t xml:space="preserve"> громади </w:t>
      </w:r>
      <w:r>
        <w:t xml:space="preserve">та втрату чинності </w:t>
      </w:r>
      <w:r w:rsidR="00C1543A">
        <w:t xml:space="preserve">рішення </w:t>
      </w:r>
      <w:r w:rsidR="00485EDC">
        <w:t xml:space="preserve">сесії </w:t>
      </w:r>
      <w:r w:rsidR="00C1543A">
        <w:t>міської ради від 21.09.2016</w:t>
      </w:r>
      <w:r>
        <w:t>р. №55</w:t>
      </w:r>
    </w:p>
    <w:p w:rsidR="00C1543A" w:rsidRDefault="00C1543A" w:rsidP="00C1543A">
      <w:pPr>
        <w:pStyle w:val="a3"/>
        <w:jc w:val="both"/>
      </w:pPr>
    </w:p>
    <w:p w:rsidR="00C1543A" w:rsidRDefault="00C1543A" w:rsidP="00C1543A">
      <w:pPr>
        <w:pStyle w:val="a3"/>
        <w:jc w:val="both"/>
      </w:pPr>
    </w:p>
    <w:p w:rsidR="00B417A5" w:rsidRDefault="00B417A5" w:rsidP="00C1543A">
      <w:pPr>
        <w:pStyle w:val="a3"/>
        <w:ind w:firstLine="567"/>
        <w:jc w:val="both"/>
      </w:pPr>
      <w:r>
        <w:t xml:space="preserve">Розглянувши пропозицію виконавчого комітету, </w:t>
      </w:r>
      <w:r w:rsidR="00E66DA3" w:rsidRPr="00FC0155">
        <w:t>керуючись Законами  України «Про місцеве с</w:t>
      </w:r>
      <w:r w:rsidR="00C1543A">
        <w:t xml:space="preserve">амоврядування в Україні», «Про </w:t>
      </w:r>
      <w:r w:rsidR="00E66DA3" w:rsidRPr="00FC0155">
        <w:t>регулювання містобудівної діяльності»,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w:t>
      </w:r>
      <w:r w:rsidR="00C1543A">
        <w:t>арства України від 21.10.2011 №</w:t>
      </w:r>
      <w:r w:rsidR="00E66DA3" w:rsidRPr="00FC0155">
        <w:t>244, виконавчий комітет міської</w:t>
      </w:r>
      <w:r w:rsidR="00C1543A">
        <w:t xml:space="preserve">, </w:t>
      </w:r>
      <w:r>
        <w:t>міська рада</w:t>
      </w:r>
    </w:p>
    <w:p w:rsidR="00B417A5" w:rsidRDefault="00B417A5" w:rsidP="00C1543A">
      <w:pPr>
        <w:pStyle w:val="a3"/>
        <w:jc w:val="both"/>
      </w:pPr>
    </w:p>
    <w:p w:rsidR="00B417A5" w:rsidRDefault="00B417A5" w:rsidP="00C1543A">
      <w:pPr>
        <w:pStyle w:val="a3"/>
        <w:jc w:val="both"/>
      </w:pPr>
      <w:r>
        <w:t>ВИРІШИЛА:</w:t>
      </w:r>
    </w:p>
    <w:p w:rsidR="00B417A5" w:rsidRDefault="00B417A5" w:rsidP="00C1543A">
      <w:pPr>
        <w:pStyle w:val="a3"/>
        <w:jc w:val="both"/>
      </w:pPr>
    </w:p>
    <w:p w:rsidR="00E66DA3" w:rsidRPr="00E412C7" w:rsidRDefault="00B417A5" w:rsidP="00C1543A">
      <w:pPr>
        <w:pStyle w:val="a3"/>
        <w:ind w:firstLine="567"/>
        <w:jc w:val="both"/>
      </w:pPr>
      <w:r>
        <w:rPr>
          <w:rFonts w:eastAsiaTheme="minorHAnsi"/>
        </w:rPr>
        <w:t>1.</w:t>
      </w:r>
      <w:r w:rsidR="00E66DA3" w:rsidRPr="00E66DA3">
        <w:t xml:space="preserve"> </w:t>
      </w:r>
      <w:r w:rsidR="00E66DA3">
        <w:t>З</w:t>
      </w:r>
      <w:r w:rsidR="00E66DA3" w:rsidRPr="00E412C7">
        <w:t>атверд</w:t>
      </w:r>
      <w:r w:rsidR="00E66DA3">
        <w:t>ити</w:t>
      </w:r>
      <w:r w:rsidR="00C1543A">
        <w:t xml:space="preserve"> </w:t>
      </w:r>
      <w:r w:rsidR="00E66DA3" w:rsidRPr="00E412C7">
        <w:t>Поряд</w:t>
      </w:r>
      <w:r w:rsidR="00E66DA3">
        <w:t>ок</w:t>
      </w:r>
      <w:r w:rsidR="00E66DA3" w:rsidRPr="00E412C7">
        <w:t xml:space="preserve"> демонтажу</w:t>
      </w:r>
      <w:r w:rsidR="00632CC7">
        <w:t xml:space="preserve"> </w:t>
      </w:r>
      <w:r w:rsidR="00E66DA3" w:rsidRPr="00E412C7">
        <w:t>тимчасових</w:t>
      </w:r>
      <w:r w:rsidR="00632CC7">
        <w:t xml:space="preserve"> </w:t>
      </w:r>
      <w:r w:rsidR="00E66DA3" w:rsidRPr="00E412C7">
        <w:t xml:space="preserve">споруд </w:t>
      </w:r>
      <w:r w:rsidR="00C1543A">
        <w:t>та тимчасових</w:t>
      </w:r>
      <w:r w:rsidR="00632CC7">
        <w:t xml:space="preserve"> конструкцій</w:t>
      </w:r>
      <w:r w:rsidR="00632CC7">
        <w:rPr>
          <w:lang w:val="en-US"/>
        </w:rPr>
        <w:t xml:space="preserve"> </w:t>
      </w:r>
      <w:r w:rsidR="00E66DA3" w:rsidRPr="00E412C7">
        <w:t xml:space="preserve">для провадження підприємницької </w:t>
      </w:r>
      <w:r w:rsidR="00C1543A">
        <w:t xml:space="preserve">діяльності </w:t>
      </w:r>
      <w:r w:rsidR="00E66DA3" w:rsidRPr="00E412C7">
        <w:t>на території Хмельницької місько</w:t>
      </w:r>
      <w:r w:rsidR="00C1543A">
        <w:t>ї територіальної громади згідно</w:t>
      </w:r>
      <w:r w:rsidR="00E66DA3">
        <w:t xml:space="preserve"> </w:t>
      </w:r>
      <w:r w:rsidR="00C1543A">
        <w:t>з додатком 1.</w:t>
      </w:r>
    </w:p>
    <w:p w:rsidR="00E66DA3" w:rsidRDefault="00E66DA3" w:rsidP="00C1543A">
      <w:pPr>
        <w:pStyle w:val="a3"/>
        <w:ind w:firstLine="567"/>
        <w:jc w:val="both"/>
      </w:pPr>
      <w:r>
        <w:t>2.</w:t>
      </w:r>
      <w:r w:rsidRPr="002F2B8C">
        <w:t xml:space="preserve"> </w:t>
      </w:r>
      <w:r w:rsidRPr="007711CB">
        <w:t>Визнати таким, що втратило чинність</w:t>
      </w:r>
      <w:r w:rsidR="00485EDC">
        <w:t>,</w:t>
      </w:r>
      <w:r w:rsidRPr="007711CB">
        <w:t xml:space="preserve"> рішення </w:t>
      </w:r>
      <w:r w:rsidR="00485EDC">
        <w:t xml:space="preserve">сесії </w:t>
      </w:r>
      <w:r w:rsidRPr="007711CB">
        <w:t>міської ради</w:t>
      </w:r>
      <w:r w:rsidR="00C1543A">
        <w:t xml:space="preserve"> від 21.09.2016р. №</w:t>
      </w:r>
      <w:r w:rsidRPr="007711CB">
        <w:t>55.</w:t>
      </w:r>
    </w:p>
    <w:p w:rsidR="00E66DA3" w:rsidRPr="00FC0155" w:rsidRDefault="00E66DA3" w:rsidP="00C1543A">
      <w:pPr>
        <w:pStyle w:val="a3"/>
        <w:ind w:firstLine="567"/>
        <w:jc w:val="both"/>
      </w:pPr>
      <w:r>
        <w:t>3</w:t>
      </w:r>
      <w:r w:rsidR="00C1543A">
        <w:t xml:space="preserve">. Відповідальність за </w:t>
      </w:r>
      <w:r w:rsidR="00195899">
        <w:t>виконання</w:t>
      </w:r>
      <w:r w:rsidRPr="007711CB">
        <w:t xml:space="preserve"> рішення покласти на </w:t>
      </w:r>
      <w:r>
        <w:rPr>
          <w:rFonts w:eastAsia="Times New Roman"/>
          <w:lang w:eastAsia="uk-UA"/>
        </w:rPr>
        <w:t>з</w:t>
      </w:r>
      <w:r w:rsidRPr="007711CB">
        <w:rPr>
          <w:rFonts w:eastAsia="Times New Roman"/>
          <w:lang w:eastAsia="uk-UA"/>
        </w:rPr>
        <w:t>аступник</w:t>
      </w:r>
      <w:r>
        <w:rPr>
          <w:rFonts w:eastAsia="Times New Roman"/>
          <w:lang w:eastAsia="uk-UA"/>
        </w:rPr>
        <w:t xml:space="preserve">а </w:t>
      </w:r>
      <w:r w:rsidR="00C1543A">
        <w:rPr>
          <w:rFonts w:eastAsia="Times New Roman"/>
          <w:lang w:eastAsia="uk-UA"/>
        </w:rPr>
        <w:t xml:space="preserve">міського голови </w:t>
      </w:r>
      <w:r w:rsidRPr="007711CB">
        <w:rPr>
          <w:rFonts w:eastAsia="Times New Roman"/>
          <w:lang w:eastAsia="uk-UA"/>
        </w:rPr>
        <w:t>- начальник</w:t>
      </w:r>
      <w:r>
        <w:rPr>
          <w:rFonts w:eastAsia="Times New Roman"/>
          <w:lang w:eastAsia="uk-UA"/>
        </w:rPr>
        <w:t>а</w:t>
      </w:r>
      <w:r w:rsidRPr="007711CB">
        <w:rPr>
          <w:rFonts w:eastAsia="Times New Roman"/>
          <w:lang w:eastAsia="uk-UA"/>
        </w:rPr>
        <w:t xml:space="preserve"> департаменту інфраст</w:t>
      </w:r>
      <w:r>
        <w:rPr>
          <w:rFonts w:eastAsia="Times New Roman"/>
          <w:lang w:eastAsia="uk-UA"/>
        </w:rPr>
        <w:t>р</w:t>
      </w:r>
      <w:r w:rsidR="00C1543A">
        <w:rPr>
          <w:rFonts w:eastAsia="Times New Roman"/>
          <w:lang w:eastAsia="uk-UA"/>
        </w:rPr>
        <w:t xml:space="preserve">уктури </w:t>
      </w:r>
      <w:r w:rsidRPr="007711CB">
        <w:rPr>
          <w:rFonts w:eastAsia="Times New Roman"/>
          <w:lang w:eastAsia="uk-UA"/>
        </w:rPr>
        <w:t xml:space="preserve">міста </w:t>
      </w:r>
      <w:proofErr w:type="spellStart"/>
      <w:r w:rsidR="00C1543A">
        <w:t>В.</w:t>
      </w:r>
      <w:r w:rsidRPr="007711CB">
        <w:t>Новачка</w:t>
      </w:r>
      <w:proofErr w:type="spellEnd"/>
      <w:r>
        <w:t xml:space="preserve">, </w:t>
      </w:r>
      <w:r w:rsidRPr="007711CB">
        <w:t>заступник</w:t>
      </w:r>
      <w:r>
        <w:t>а</w:t>
      </w:r>
      <w:r w:rsidR="00C1543A">
        <w:t xml:space="preserve"> міського голови </w:t>
      </w:r>
      <w:proofErr w:type="spellStart"/>
      <w:r w:rsidR="00C1543A">
        <w:t>М.Ваврищука</w:t>
      </w:r>
      <w:proofErr w:type="spellEnd"/>
      <w:r w:rsidR="00C1543A">
        <w:t xml:space="preserve">, </w:t>
      </w:r>
      <w:r w:rsidRPr="007711CB">
        <w:t xml:space="preserve">управління торгівлі, управління архітектури та містобудування, управління </w:t>
      </w:r>
      <w:r>
        <w:t xml:space="preserve">комунальної інфраструктури </w:t>
      </w:r>
      <w:r w:rsidRPr="007711CB">
        <w:t>департаменту інфраструктури міста, управління з питань еколо</w:t>
      </w:r>
      <w:r>
        <w:t xml:space="preserve">гії та контролю за </w:t>
      </w:r>
      <w:proofErr w:type="spellStart"/>
      <w:r>
        <w:t>благоустроєм</w:t>
      </w:r>
      <w:proofErr w:type="spellEnd"/>
      <w:r w:rsidRPr="007711CB">
        <w:t>, міське комунальне підприємство «Муніципальна дружина».</w:t>
      </w:r>
    </w:p>
    <w:p w:rsidR="00195899" w:rsidRDefault="00195899" w:rsidP="00C1543A">
      <w:pPr>
        <w:pStyle w:val="a3"/>
        <w:ind w:firstLine="567"/>
        <w:jc w:val="both"/>
      </w:pPr>
      <w:r>
        <w:t>4.</w:t>
      </w:r>
      <w:r w:rsidR="00C1543A">
        <w:t xml:space="preserve"> </w:t>
      </w:r>
      <w:r>
        <w:t xml:space="preserve">Контроль за виконанням рішення  покласти </w:t>
      </w:r>
      <w:r w:rsidR="00C1543A">
        <w:t xml:space="preserve">на постійну комісію з питань </w:t>
      </w:r>
      <w:r>
        <w:t>соціально-економічного розвитку, інвестиційної політики та дерегуляції.</w:t>
      </w:r>
    </w:p>
    <w:p w:rsidR="001F7C38" w:rsidRDefault="001F7C38" w:rsidP="00C1543A">
      <w:pPr>
        <w:shd w:val="clear" w:color="auto" w:fill="FFFFFF"/>
        <w:spacing w:after="0" w:line="240" w:lineRule="auto"/>
        <w:rPr>
          <w:rFonts w:ascii="Times New Roman" w:hAnsi="Times New Roman" w:cs="Times New Roman"/>
          <w:sz w:val="24"/>
          <w:szCs w:val="24"/>
        </w:rPr>
      </w:pPr>
    </w:p>
    <w:p w:rsidR="001F7C38" w:rsidRDefault="001F7C38" w:rsidP="00C1543A">
      <w:pPr>
        <w:shd w:val="clear" w:color="auto" w:fill="FFFFFF"/>
        <w:spacing w:after="0" w:line="240" w:lineRule="auto"/>
        <w:rPr>
          <w:rFonts w:ascii="Times New Roman" w:hAnsi="Times New Roman" w:cs="Times New Roman"/>
          <w:sz w:val="24"/>
          <w:szCs w:val="24"/>
        </w:rPr>
      </w:pPr>
    </w:p>
    <w:p w:rsidR="001F7C38" w:rsidRDefault="001F7C38" w:rsidP="00C1543A">
      <w:pPr>
        <w:shd w:val="clear" w:color="auto" w:fill="FFFFFF"/>
        <w:spacing w:after="0" w:line="240" w:lineRule="auto"/>
        <w:rPr>
          <w:rFonts w:ascii="Times New Roman" w:hAnsi="Times New Roman" w:cs="Times New Roman"/>
          <w:sz w:val="24"/>
          <w:szCs w:val="24"/>
        </w:rPr>
      </w:pPr>
    </w:p>
    <w:p w:rsidR="00C1543A" w:rsidRDefault="00C1543A" w:rsidP="00C1543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w:t>
      </w:r>
      <w:r w:rsidR="00E66DA3" w:rsidRPr="007711CB">
        <w:rPr>
          <w:rFonts w:ascii="Times New Roman" w:hAnsi="Times New Roman" w:cs="Times New Roman"/>
          <w:sz w:val="24"/>
          <w:szCs w:val="24"/>
        </w:rPr>
        <w:t>СИМЧИШИН</w:t>
      </w:r>
    </w:p>
    <w:p w:rsidR="00C1543A" w:rsidRDefault="00C1543A" w:rsidP="00C1543A">
      <w:pPr>
        <w:shd w:val="clear" w:color="auto" w:fill="FFFFFF"/>
        <w:spacing w:after="0" w:line="240" w:lineRule="auto"/>
        <w:rPr>
          <w:rFonts w:ascii="Times New Roman" w:hAnsi="Times New Roman" w:cs="Times New Roman"/>
          <w:sz w:val="24"/>
          <w:szCs w:val="24"/>
        </w:rPr>
      </w:pPr>
    </w:p>
    <w:p w:rsidR="00C1543A" w:rsidRDefault="00C1543A" w:rsidP="00C1543A">
      <w:pPr>
        <w:shd w:val="clear" w:color="auto" w:fill="FFFFFF"/>
        <w:spacing w:after="0" w:line="240" w:lineRule="auto"/>
        <w:rPr>
          <w:rFonts w:ascii="Times New Roman" w:hAnsi="Times New Roman" w:cs="Times New Roman"/>
          <w:sz w:val="24"/>
          <w:szCs w:val="24"/>
        </w:rPr>
        <w:sectPr w:rsidR="00C1543A" w:rsidSect="00C1543A">
          <w:pgSz w:w="11906" w:h="16838"/>
          <w:pgMar w:top="1134" w:right="849" w:bottom="1134" w:left="1418" w:header="709" w:footer="709" w:gutter="0"/>
          <w:cols w:space="708"/>
          <w:docGrid w:linePitch="360"/>
        </w:sectPr>
      </w:pPr>
    </w:p>
    <w:p w:rsidR="00E66DA3" w:rsidRPr="00C1543A" w:rsidRDefault="008F0EF7" w:rsidP="00C1543A">
      <w:pPr>
        <w:pStyle w:val="a3"/>
        <w:jc w:val="right"/>
        <w:rPr>
          <w:i/>
        </w:rPr>
      </w:pPr>
      <w:r w:rsidRPr="00C1543A">
        <w:rPr>
          <w:i/>
        </w:rPr>
        <w:lastRenderedPageBreak/>
        <w:t>Д</w:t>
      </w:r>
      <w:r w:rsidR="00C1543A">
        <w:rPr>
          <w:i/>
        </w:rPr>
        <w:t>одаток</w:t>
      </w:r>
    </w:p>
    <w:p w:rsidR="00E66DA3" w:rsidRPr="00C1543A" w:rsidRDefault="00E66DA3" w:rsidP="00C1543A">
      <w:pPr>
        <w:pStyle w:val="a3"/>
        <w:jc w:val="right"/>
        <w:rPr>
          <w:i/>
        </w:rPr>
      </w:pPr>
      <w:r w:rsidRPr="00C1543A">
        <w:rPr>
          <w:i/>
        </w:rPr>
        <w:t xml:space="preserve">до рішення </w:t>
      </w:r>
      <w:r w:rsidR="008C7BA2" w:rsidRPr="00C1543A">
        <w:rPr>
          <w:i/>
        </w:rPr>
        <w:t>міської ради</w:t>
      </w:r>
    </w:p>
    <w:p w:rsidR="00C1543A" w:rsidRPr="00C1543A" w:rsidRDefault="00E66DA3" w:rsidP="00C1543A">
      <w:pPr>
        <w:pStyle w:val="a3"/>
        <w:jc w:val="right"/>
        <w:rPr>
          <w:i/>
        </w:rPr>
      </w:pPr>
      <w:r w:rsidRPr="00C1543A">
        <w:rPr>
          <w:i/>
        </w:rPr>
        <w:t>від ____________ № __________</w:t>
      </w:r>
    </w:p>
    <w:p w:rsidR="00E66DA3" w:rsidRDefault="00E66DA3" w:rsidP="00E66DA3">
      <w:pPr>
        <w:pStyle w:val="a3"/>
        <w:jc w:val="center"/>
        <w:rPr>
          <w:b/>
        </w:rPr>
      </w:pPr>
    </w:p>
    <w:p w:rsidR="00E66DA3" w:rsidRPr="0065703C" w:rsidRDefault="00E66DA3" w:rsidP="00632CC7">
      <w:pPr>
        <w:pStyle w:val="a3"/>
        <w:jc w:val="center"/>
        <w:rPr>
          <w:b/>
        </w:rPr>
      </w:pPr>
      <w:r w:rsidRPr="0065703C">
        <w:rPr>
          <w:b/>
        </w:rPr>
        <w:t xml:space="preserve">Порядок демонтажу тимчасових споруд  </w:t>
      </w:r>
      <w:r w:rsidR="00632CC7">
        <w:rPr>
          <w:b/>
        </w:rPr>
        <w:t>та тимчасових конструкцій</w:t>
      </w:r>
    </w:p>
    <w:p w:rsidR="00E66DA3" w:rsidRPr="0065703C" w:rsidRDefault="00E66DA3" w:rsidP="00632CC7">
      <w:pPr>
        <w:pStyle w:val="a3"/>
        <w:jc w:val="center"/>
        <w:rPr>
          <w:b/>
        </w:rPr>
      </w:pPr>
      <w:r w:rsidRPr="0065703C">
        <w:rPr>
          <w:b/>
        </w:rPr>
        <w:t>для провадження підприємницької діяльності на території Хмельницької міської територіальної громади</w:t>
      </w:r>
    </w:p>
    <w:p w:rsidR="00E66DA3" w:rsidRDefault="00E66DA3" w:rsidP="00E66DA3">
      <w:pPr>
        <w:tabs>
          <w:tab w:val="left" w:pos="4185"/>
        </w:tabs>
        <w:jc w:val="both"/>
        <w:rPr>
          <w:rFonts w:ascii="Times New Roman" w:hAnsi="Times New Roman" w:cs="Times New Roman"/>
          <w:sz w:val="24"/>
          <w:szCs w:val="24"/>
        </w:rPr>
      </w:pPr>
    </w:p>
    <w:p w:rsidR="00E66DA3" w:rsidRPr="0065703C" w:rsidRDefault="00E66DA3" w:rsidP="00E66DA3">
      <w:pPr>
        <w:pStyle w:val="a3"/>
        <w:jc w:val="both"/>
      </w:pPr>
      <w:r w:rsidRPr="0065703C">
        <w:t xml:space="preserve">          Порядок демонтажу тимчасових споруд</w:t>
      </w:r>
      <w:r>
        <w:t xml:space="preserve"> </w:t>
      </w:r>
      <w:r w:rsidRPr="0065703C">
        <w:t xml:space="preserve"> </w:t>
      </w:r>
      <w:r w:rsidR="00632CC7">
        <w:t xml:space="preserve">та тимчасових конструкцій </w:t>
      </w:r>
      <w:r w:rsidRPr="0065703C">
        <w:t xml:space="preserve">для провадження підприємницької діяльності на території Хмельницької міської територіальної громади </w:t>
      </w:r>
      <w:r w:rsidR="001F7C38">
        <w:t xml:space="preserve">  </w:t>
      </w:r>
      <w:r w:rsidRPr="0065703C">
        <w:t xml:space="preserve">(надалі Порядок) розроблений з метою впорядкування </w:t>
      </w:r>
      <w:r w:rsidR="008D724C">
        <w:t xml:space="preserve">розміщення </w:t>
      </w:r>
      <w:r w:rsidRPr="0065703C">
        <w:t xml:space="preserve">на території Хмельницької міської територіальної громади тимчасових споруд </w:t>
      </w:r>
      <w:r w:rsidR="002F2D06">
        <w:t>та тимчасових конструкцій</w:t>
      </w:r>
      <w:r w:rsidR="001F7C38">
        <w:t xml:space="preserve">, </w:t>
      </w:r>
      <w:r w:rsidRPr="0065703C">
        <w:t xml:space="preserve"> забезпечення </w:t>
      </w:r>
      <w:r w:rsidR="001F7C38">
        <w:t xml:space="preserve">їх </w:t>
      </w:r>
      <w:r w:rsidRPr="0065703C">
        <w:t>відповідності Комплексним схемам розміщення стаціонарних, пересувних тимчасових споруд для провадження підприємницької діяльності та  іншим прийнятим рішенням Хмельницької міської ради та  виконавчого комітету.</w:t>
      </w:r>
    </w:p>
    <w:p w:rsidR="00E66DA3" w:rsidRPr="0065703C" w:rsidRDefault="00E66DA3" w:rsidP="00E66DA3">
      <w:pPr>
        <w:pStyle w:val="a3"/>
        <w:jc w:val="both"/>
      </w:pPr>
      <w:r w:rsidRPr="0065703C">
        <w:t xml:space="preserve">          Порядок передбачає підготовку, механізм, підстави, терміни проведення демонтажу самовільно розміщених </w:t>
      </w:r>
      <w:r w:rsidR="002F2D06" w:rsidRPr="0065703C">
        <w:t xml:space="preserve">тимчасових споруд </w:t>
      </w:r>
      <w:r w:rsidR="002F2D06">
        <w:t>та тимчасових конструкцій</w:t>
      </w:r>
      <w:r w:rsidR="002F2D06" w:rsidRPr="0065703C">
        <w:t xml:space="preserve"> </w:t>
      </w:r>
      <w:r w:rsidRPr="0065703C">
        <w:t xml:space="preserve"> на території Хмельницької міської територіальної громади та подальше поводження з демонтованими </w:t>
      </w:r>
      <w:r w:rsidR="002F2D06" w:rsidRPr="0065703C">
        <w:t xml:space="preserve">тимчасових споруд </w:t>
      </w:r>
      <w:r w:rsidR="002F2D06">
        <w:t>та тимчасових конструкцій</w:t>
      </w:r>
      <w:r w:rsidR="002F2D06" w:rsidRPr="0065703C">
        <w:t xml:space="preserve"> </w:t>
      </w:r>
      <w:r w:rsidRPr="0065703C">
        <w:t xml:space="preserve">з відшкодуванням витрат, пов’язаних з їх демонтажем. </w:t>
      </w:r>
    </w:p>
    <w:p w:rsidR="00E66DA3" w:rsidRPr="0065703C" w:rsidRDefault="00E66DA3" w:rsidP="00E66DA3">
      <w:pPr>
        <w:pStyle w:val="a3"/>
        <w:jc w:val="both"/>
      </w:pPr>
      <w:r w:rsidRPr="0065703C">
        <w:t xml:space="preserve">         Для демонтажу </w:t>
      </w:r>
      <w:r w:rsidR="002F2D06" w:rsidRPr="0065703C">
        <w:t xml:space="preserve">тимчасових споруд </w:t>
      </w:r>
      <w:r w:rsidR="002F2D06">
        <w:t>та тимчасових конструкцій</w:t>
      </w:r>
      <w:r w:rsidR="002F2D06" w:rsidRPr="0065703C">
        <w:t xml:space="preserve"> </w:t>
      </w:r>
      <w:r w:rsidRPr="0065703C">
        <w:t xml:space="preserve"> достатньо однієї із підстав передбаченої цим Порядком або чинним законодавством України.</w:t>
      </w:r>
    </w:p>
    <w:p w:rsidR="00E66DA3" w:rsidRPr="00FD1294" w:rsidRDefault="00E66DA3" w:rsidP="00E66DA3">
      <w:pPr>
        <w:jc w:val="center"/>
        <w:rPr>
          <w:rFonts w:ascii="Times New Roman" w:hAnsi="Times New Roman" w:cs="Times New Roman"/>
          <w:b/>
          <w:sz w:val="24"/>
          <w:szCs w:val="24"/>
        </w:rPr>
      </w:pPr>
    </w:p>
    <w:p w:rsidR="00E66DA3" w:rsidRPr="00FD1294" w:rsidRDefault="00E66DA3" w:rsidP="00E66DA3">
      <w:pPr>
        <w:jc w:val="center"/>
        <w:rPr>
          <w:rFonts w:ascii="Times New Roman" w:hAnsi="Times New Roman" w:cs="Times New Roman"/>
          <w:b/>
          <w:sz w:val="24"/>
          <w:szCs w:val="24"/>
        </w:rPr>
      </w:pPr>
      <w:r w:rsidRPr="00FD1294">
        <w:rPr>
          <w:rFonts w:ascii="Times New Roman" w:hAnsi="Times New Roman" w:cs="Times New Roman"/>
          <w:b/>
          <w:sz w:val="24"/>
          <w:szCs w:val="24"/>
        </w:rPr>
        <w:t>1. Поняття та терміни, що застосовуються в даному Порядку.</w:t>
      </w:r>
    </w:p>
    <w:p w:rsidR="00632CC7" w:rsidRDefault="00E66DA3" w:rsidP="00E66DA3">
      <w:pPr>
        <w:pStyle w:val="a3"/>
        <w:jc w:val="both"/>
        <w:rPr>
          <w:color w:val="000000" w:themeColor="text1"/>
        </w:rPr>
      </w:pPr>
      <w:r w:rsidRPr="0065703C">
        <w:t xml:space="preserve">         </w:t>
      </w:r>
      <w:r w:rsidRPr="004F733F">
        <w:rPr>
          <w:color w:val="000000" w:themeColor="text1"/>
        </w:rPr>
        <w:t>Тимчасова споруда торговельного, побутового, соціально-культурного чи іншого призначення для здійснення підприємницької діяльності (</w:t>
      </w:r>
      <w:r w:rsidR="00632CC7">
        <w:rPr>
          <w:color w:val="000000" w:themeColor="text1"/>
        </w:rPr>
        <w:t>надалі ТС</w:t>
      </w:r>
      <w:r w:rsidRPr="004F733F">
        <w:rPr>
          <w:color w:val="000000" w:themeColor="text1"/>
        </w:rPr>
        <w:t>)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632CC7" w:rsidRDefault="00D16916" w:rsidP="00E66DA3">
      <w:pPr>
        <w:pStyle w:val="a3"/>
        <w:jc w:val="both"/>
        <w:rPr>
          <w:color w:val="000000" w:themeColor="text1"/>
        </w:rPr>
      </w:pPr>
      <w:r>
        <w:rPr>
          <w:color w:val="000000" w:themeColor="text1"/>
        </w:rPr>
        <w:tab/>
        <w:t xml:space="preserve">До ТС відносяться </w:t>
      </w:r>
      <w:r w:rsidR="00693F67">
        <w:rPr>
          <w:color w:val="000000" w:themeColor="text1"/>
        </w:rPr>
        <w:t>пересувні тимчасові споруди та стаціонарні тимчасові споруди.</w:t>
      </w:r>
    </w:p>
    <w:p w:rsidR="00632CC7" w:rsidRPr="0067559B" w:rsidRDefault="00E66DA3" w:rsidP="00A631CC">
      <w:pPr>
        <w:pStyle w:val="a3"/>
        <w:jc w:val="both"/>
        <w:rPr>
          <w:color w:val="000000" w:themeColor="text1"/>
        </w:rPr>
      </w:pPr>
      <w:r w:rsidRPr="004F733F">
        <w:rPr>
          <w:color w:val="000000" w:themeColor="text1"/>
        </w:rPr>
        <w:t xml:space="preserve"> </w:t>
      </w:r>
      <w:r w:rsidR="00A631CC">
        <w:rPr>
          <w:color w:val="000000" w:themeColor="text1"/>
        </w:rPr>
        <w:tab/>
      </w:r>
      <w:r w:rsidR="00632CC7">
        <w:rPr>
          <w:color w:val="000000" w:themeColor="text1"/>
        </w:rPr>
        <w:t>Тимчасова конструк</w:t>
      </w:r>
      <w:r w:rsidR="00DB0BD3">
        <w:rPr>
          <w:color w:val="000000" w:themeColor="text1"/>
        </w:rPr>
        <w:t xml:space="preserve">ція </w:t>
      </w:r>
      <w:r w:rsidR="00632CC7">
        <w:rPr>
          <w:color w:val="000000" w:themeColor="text1"/>
        </w:rPr>
        <w:t xml:space="preserve">(надалі ТК) </w:t>
      </w:r>
      <w:r w:rsidR="00DB0BD3">
        <w:rPr>
          <w:color w:val="000000" w:themeColor="text1"/>
        </w:rPr>
        <w:t xml:space="preserve">– </w:t>
      </w:r>
      <w:r w:rsidR="0067559B" w:rsidRPr="0067559B">
        <w:rPr>
          <w:color w:val="000000" w:themeColor="text1"/>
        </w:rPr>
        <w:t>конструкція,</w:t>
      </w:r>
      <w:r w:rsidR="00DB0BD3" w:rsidRPr="0067559B">
        <w:rPr>
          <w:i/>
          <w:color w:val="000000" w:themeColor="text1"/>
        </w:rPr>
        <w:t xml:space="preserve"> </w:t>
      </w:r>
      <w:r w:rsidR="00DB0BD3" w:rsidRPr="0067559B">
        <w:rPr>
          <w:color w:val="000000" w:themeColor="text1"/>
        </w:rPr>
        <w:t>інші об’єкти,  які виготовлені з полегшених матеріалів, розміщені на земельних ділянках та не відносяться до ТС.</w:t>
      </w:r>
    </w:p>
    <w:p w:rsidR="00E66DA3" w:rsidRPr="00B34802" w:rsidRDefault="00E66DA3" w:rsidP="00E66DA3">
      <w:pPr>
        <w:pStyle w:val="a3"/>
        <w:jc w:val="both"/>
        <w:rPr>
          <w:b/>
          <w:color w:val="000000" w:themeColor="text1"/>
        </w:rPr>
      </w:pPr>
      <w:r w:rsidRPr="00B34802">
        <w:rPr>
          <w:rStyle w:val="a4"/>
          <w:color w:val="000000" w:themeColor="text1"/>
        </w:rPr>
        <w:t xml:space="preserve">          </w:t>
      </w:r>
      <w:r w:rsidR="0067559B" w:rsidRPr="00B34802">
        <w:rPr>
          <w:rStyle w:val="a4"/>
          <w:color w:val="000000" w:themeColor="text1"/>
        </w:rPr>
        <w:t xml:space="preserve"> </w:t>
      </w:r>
      <w:r w:rsidRPr="00B34802">
        <w:rPr>
          <w:rStyle w:val="a4"/>
          <w:b w:val="0"/>
          <w:color w:val="000000" w:themeColor="text1"/>
        </w:rPr>
        <w:t>Самовільно встановлена ТС</w:t>
      </w:r>
      <w:r w:rsidR="00B34802" w:rsidRPr="00B34802">
        <w:rPr>
          <w:rStyle w:val="a4"/>
          <w:b w:val="0"/>
          <w:color w:val="000000" w:themeColor="text1"/>
        </w:rPr>
        <w:t>/</w:t>
      </w:r>
      <w:r w:rsidR="004F5714" w:rsidRPr="00B34802">
        <w:rPr>
          <w:rStyle w:val="a4"/>
          <w:b w:val="0"/>
          <w:color w:val="000000" w:themeColor="text1"/>
        </w:rPr>
        <w:t>ТК</w:t>
      </w:r>
      <w:r w:rsidRPr="00B34802">
        <w:rPr>
          <w:rStyle w:val="a4"/>
          <w:color w:val="000000" w:themeColor="text1"/>
        </w:rPr>
        <w:t xml:space="preserve"> </w:t>
      </w:r>
      <w:r w:rsidRPr="00B34802">
        <w:rPr>
          <w:color w:val="000000" w:themeColor="text1"/>
        </w:rPr>
        <w:t xml:space="preserve">– споруда, яка встановлена без паспорта прив’язки; яка розміщена з відхиленням від паспорта прив'язки або паспорт прив'язки анульовано управлінням архітектури та містобудування; у якої закінчився </w:t>
      </w:r>
      <w:r w:rsidR="00E02B6E" w:rsidRPr="00B34802">
        <w:rPr>
          <w:color w:val="000000" w:themeColor="text1"/>
        </w:rPr>
        <w:t xml:space="preserve">строк </w:t>
      </w:r>
      <w:r w:rsidRPr="00B34802">
        <w:rPr>
          <w:color w:val="000000" w:themeColor="text1"/>
        </w:rPr>
        <w:t xml:space="preserve">дії паспорта прив'язки та </w:t>
      </w:r>
      <w:r w:rsidR="007B54F9">
        <w:rPr>
          <w:color w:val="000000" w:themeColor="text1"/>
        </w:rPr>
        <w:t xml:space="preserve">термін дії </w:t>
      </w:r>
      <w:r w:rsidRPr="00B34802">
        <w:rPr>
          <w:color w:val="000000" w:themeColor="text1"/>
        </w:rPr>
        <w:t>договору про встановлення особистого строкового сервітуту.</w:t>
      </w:r>
      <w:r w:rsidR="00F05393" w:rsidRPr="00B34802">
        <w:rPr>
          <w:color w:val="000000" w:themeColor="text1"/>
        </w:rPr>
        <w:t xml:space="preserve"> </w:t>
      </w:r>
    </w:p>
    <w:p w:rsidR="00E66DA3" w:rsidRPr="004F733F" w:rsidRDefault="00E66DA3" w:rsidP="00E66DA3">
      <w:pPr>
        <w:pStyle w:val="a3"/>
        <w:jc w:val="both"/>
      </w:pPr>
      <w:r w:rsidRPr="00B34802">
        <w:t xml:space="preserve">  </w:t>
      </w:r>
      <w:r w:rsidRPr="00B34802">
        <w:tab/>
        <w:t xml:space="preserve">Об’єкти благоустрою – </w:t>
      </w:r>
      <w:bookmarkStart w:id="0" w:name="n110"/>
      <w:bookmarkEnd w:id="0"/>
      <w:r w:rsidRPr="00B34802">
        <w:rPr>
          <w:color w:val="333333"/>
        </w:rPr>
        <w:t xml:space="preserve"> </w:t>
      </w:r>
      <w:r w:rsidRPr="00B34802">
        <w:t>території загального користування</w:t>
      </w:r>
      <w:bookmarkStart w:id="1" w:name="n111"/>
      <w:bookmarkEnd w:id="1"/>
      <w:r w:rsidRPr="00B34802">
        <w:t xml:space="preserve"> (парки</w:t>
      </w:r>
      <w:r w:rsidRPr="004F733F">
        <w:t>, рекреаційні зони, сади, сквери та майданчики</w:t>
      </w:r>
      <w:bookmarkStart w:id="2" w:name="n112"/>
      <w:bookmarkEnd w:id="2"/>
      <w:r w:rsidRPr="004F733F">
        <w:t>, пам'ятки культурної та історичної спадщини</w:t>
      </w:r>
      <w:bookmarkStart w:id="3" w:name="n113"/>
      <w:bookmarkEnd w:id="3"/>
      <w:r w:rsidRPr="004F733F">
        <w:t>,  майдани, площі, бульвари, проспекти</w:t>
      </w:r>
      <w:bookmarkStart w:id="4" w:name="n114"/>
      <w:bookmarkEnd w:id="4"/>
      <w:r w:rsidRPr="004F733F">
        <w:t>, вулиці, дороги, провулки, узвози, проїзди, пішохідні та велосипедні доріжки;</w:t>
      </w:r>
      <w:bookmarkStart w:id="5" w:name="n115"/>
      <w:bookmarkEnd w:id="5"/>
      <w:r w:rsidRPr="004F733F">
        <w:t xml:space="preserve"> пляжі</w:t>
      </w:r>
      <w:bookmarkStart w:id="6" w:name="n116"/>
      <w:bookmarkEnd w:id="6"/>
      <w:r w:rsidRPr="004F733F">
        <w:t>, кладовища;</w:t>
      </w:r>
      <w:bookmarkStart w:id="7" w:name="n117"/>
      <w:bookmarkEnd w:id="7"/>
      <w:r w:rsidRPr="004F733F">
        <w:t xml:space="preserve"> інші території загального користування</w:t>
      </w:r>
      <w:bookmarkStart w:id="8" w:name="n118"/>
      <w:bookmarkEnd w:id="8"/>
      <w:r w:rsidRPr="004F733F">
        <w:t>); прибудинкові території,</w:t>
      </w:r>
      <w:bookmarkStart w:id="9" w:name="n119"/>
      <w:bookmarkEnd w:id="9"/>
      <w:r w:rsidRPr="004F733F">
        <w:t xml:space="preserve"> території будівель та споруд інженерного захисту територій</w:t>
      </w:r>
      <w:bookmarkStart w:id="10" w:name="n120"/>
      <w:bookmarkEnd w:id="10"/>
      <w:r w:rsidRPr="004F733F">
        <w:t>; території підприємств, установ, організацій та закріплені за ними території на умовах договору</w:t>
      </w:r>
      <w:bookmarkStart w:id="11" w:name="n121"/>
      <w:bookmarkEnd w:id="11"/>
      <w:r w:rsidRPr="004F733F">
        <w:t xml:space="preserve"> та  інші території в межах населеного пункту.</w:t>
      </w:r>
    </w:p>
    <w:p w:rsidR="00E66DA3" w:rsidRPr="004F733F" w:rsidRDefault="00E66DA3" w:rsidP="00E66DA3">
      <w:pPr>
        <w:pStyle w:val="a3"/>
        <w:jc w:val="both"/>
        <w:rPr>
          <w:color w:val="000000" w:themeColor="text1"/>
        </w:rPr>
      </w:pPr>
      <w:r w:rsidRPr="004F733F">
        <w:rPr>
          <w:color w:val="000000" w:themeColor="text1"/>
        </w:rPr>
        <w:t xml:space="preserve">           Виконавець робіт - комунальне підприємство, організація, яке</w:t>
      </w:r>
      <w:r>
        <w:rPr>
          <w:color w:val="000000" w:themeColor="text1"/>
        </w:rPr>
        <w:t>/яка</w:t>
      </w:r>
      <w:r w:rsidRPr="004F733F">
        <w:rPr>
          <w:color w:val="000000" w:themeColor="text1"/>
        </w:rPr>
        <w:t xml:space="preserve"> залучається  для технічного забезпечення демонтажу</w:t>
      </w:r>
      <w:r>
        <w:rPr>
          <w:color w:val="000000" w:themeColor="text1"/>
        </w:rPr>
        <w:t>,</w:t>
      </w:r>
      <w:r w:rsidRPr="004F733F">
        <w:rPr>
          <w:color w:val="000000" w:themeColor="text1"/>
        </w:rPr>
        <w:t xml:space="preserve"> володіє необхідними для цього обладнанням і технікою</w:t>
      </w:r>
      <w:r>
        <w:rPr>
          <w:color w:val="000000" w:themeColor="text1"/>
        </w:rPr>
        <w:t xml:space="preserve"> та </w:t>
      </w:r>
      <w:r w:rsidRPr="00221C0C">
        <w:t xml:space="preserve"> </w:t>
      </w:r>
      <w:r>
        <w:t>визначається департаментом інфраструктури міста</w:t>
      </w:r>
      <w:r w:rsidRPr="004F733F">
        <w:rPr>
          <w:color w:val="000000" w:themeColor="text1"/>
        </w:rPr>
        <w:t>.</w:t>
      </w:r>
    </w:p>
    <w:p w:rsidR="00E66DA3" w:rsidRPr="004F733F" w:rsidRDefault="00E66DA3" w:rsidP="00E66DA3">
      <w:pPr>
        <w:pStyle w:val="a3"/>
        <w:jc w:val="both"/>
      </w:pPr>
      <w:r w:rsidRPr="004F733F">
        <w:rPr>
          <w:color w:val="000000" w:themeColor="text1"/>
        </w:rPr>
        <w:t xml:space="preserve">           Демонтаж ТС</w:t>
      </w:r>
      <w:r w:rsidR="00B34802">
        <w:rPr>
          <w:color w:val="000000" w:themeColor="text1"/>
        </w:rPr>
        <w:t>/</w:t>
      </w:r>
      <w:r w:rsidR="00ED7F9A">
        <w:rPr>
          <w:color w:val="000000" w:themeColor="text1"/>
        </w:rPr>
        <w:t>ТК</w:t>
      </w:r>
      <w:r w:rsidRPr="004F733F">
        <w:rPr>
          <w:color w:val="000000" w:themeColor="text1"/>
        </w:rPr>
        <w:t xml:space="preserve"> – комплекс заходів, які передбачають відокремлення  ТС</w:t>
      </w:r>
      <w:r w:rsidR="00B34802">
        <w:rPr>
          <w:color w:val="000000" w:themeColor="text1"/>
        </w:rPr>
        <w:t>/</w:t>
      </w:r>
      <w:r w:rsidR="00ED7F9A">
        <w:rPr>
          <w:color w:val="000000" w:themeColor="text1"/>
        </w:rPr>
        <w:t xml:space="preserve">ТК </w:t>
      </w:r>
      <w:r w:rsidRPr="004F733F">
        <w:rPr>
          <w:color w:val="000000" w:themeColor="text1"/>
        </w:rPr>
        <w:t xml:space="preserve"> від місця її розташування, розбирання на конструктивні елементи, завантаження, розвантаження, </w:t>
      </w:r>
      <w:r w:rsidRPr="004F733F">
        <w:t>транспорту</w:t>
      </w:r>
      <w:r>
        <w:t>вання, зберігання та приведення</w:t>
      </w:r>
      <w:r w:rsidRPr="004F733F">
        <w:t xml:space="preserve"> місця розташування ТС</w:t>
      </w:r>
      <w:r w:rsidR="00B34802">
        <w:t>/Т</w:t>
      </w:r>
      <w:r w:rsidR="00ED7F9A">
        <w:t>К</w:t>
      </w:r>
      <w:r w:rsidRPr="004F733F">
        <w:t xml:space="preserve"> в належний стан з відновленням його благоустрою.</w:t>
      </w:r>
    </w:p>
    <w:p w:rsidR="00E66DA3" w:rsidRPr="00C728BC" w:rsidRDefault="00E66DA3" w:rsidP="00E66DA3">
      <w:pPr>
        <w:pStyle w:val="a3"/>
        <w:jc w:val="both"/>
        <w:rPr>
          <w:color w:val="000000" w:themeColor="text1"/>
        </w:rPr>
      </w:pPr>
      <w:r w:rsidRPr="00C728BC">
        <w:lastRenderedPageBreak/>
        <w:t xml:space="preserve">           Власник/користувач – особа, якій належить ТС</w:t>
      </w:r>
      <w:r w:rsidR="00B34802">
        <w:t>/</w:t>
      </w:r>
      <w:r w:rsidR="00ED7F9A">
        <w:t>ТК</w:t>
      </w:r>
      <w:r w:rsidRPr="00C728BC">
        <w:t xml:space="preserve"> на підставі правовстановлюючих документів на споруду або особа, якій ТС</w:t>
      </w:r>
      <w:r w:rsidR="00B34802">
        <w:t>/Т</w:t>
      </w:r>
      <w:r w:rsidR="00ED7F9A">
        <w:t xml:space="preserve">К </w:t>
      </w:r>
      <w:r w:rsidRPr="00C728BC">
        <w:t xml:space="preserve"> передана в користування відповідно до цивільно-правових </w:t>
      </w:r>
      <w:r w:rsidRPr="00C728BC">
        <w:rPr>
          <w:color w:val="000000" w:themeColor="text1"/>
        </w:rPr>
        <w:t xml:space="preserve">договорів. </w:t>
      </w:r>
    </w:p>
    <w:p w:rsidR="00E66DA3" w:rsidRPr="00D5093D" w:rsidRDefault="00E66DA3" w:rsidP="00E66DA3">
      <w:pPr>
        <w:pStyle w:val="a3"/>
        <w:jc w:val="both"/>
        <w:rPr>
          <w:color w:val="000000" w:themeColor="text1"/>
        </w:rPr>
      </w:pPr>
      <w:r w:rsidRPr="0065703C">
        <w:rPr>
          <w:b/>
          <w:color w:val="000000" w:themeColor="text1"/>
        </w:rPr>
        <w:t xml:space="preserve">           </w:t>
      </w:r>
      <w:r w:rsidRPr="00D5093D">
        <w:rPr>
          <w:color w:val="000000" w:themeColor="text1"/>
        </w:rPr>
        <w:t>Інші терміни вживаються у значенні, наведеному в Законі України «Про благоустрій населених пунктів», Порядку розміщення тимчасових споруд для провадження підприємницької діяльності, затвердженому наказом Міністерства регіонального розвитку, будівництва та житлово-комунального господарства України від 21.10.2011 № 244.</w:t>
      </w:r>
    </w:p>
    <w:p w:rsidR="00E66DA3" w:rsidRDefault="00E66DA3" w:rsidP="00E66DA3">
      <w:pPr>
        <w:jc w:val="center"/>
        <w:rPr>
          <w:rFonts w:ascii="Times New Roman" w:hAnsi="Times New Roman" w:cs="Times New Roman"/>
          <w:b/>
          <w:sz w:val="24"/>
          <w:szCs w:val="24"/>
        </w:rPr>
      </w:pPr>
    </w:p>
    <w:p w:rsidR="00E66DA3" w:rsidRPr="00FD1294" w:rsidRDefault="00E66DA3" w:rsidP="00E66DA3">
      <w:pPr>
        <w:jc w:val="center"/>
        <w:rPr>
          <w:rFonts w:ascii="Times New Roman" w:hAnsi="Times New Roman" w:cs="Times New Roman"/>
          <w:b/>
          <w:sz w:val="24"/>
          <w:szCs w:val="24"/>
        </w:rPr>
      </w:pPr>
      <w:r w:rsidRPr="00FD1294">
        <w:rPr>
          <w:rFonts w:ascii="Times New Roman" w:hAnsi="Times New Roman" w:cs="Times New Roman"/>
          <w:b/>
          <w:sz w:val="24"/>
          <w:szCs w:val="24"/>
        </w:rPr>
        <w:t>2. Основні вимоги до здійснення демонтажу</w:t>
      </w:r>
      <w:r>
        <w:rPr>
          <w:rFonts w:ascii="Times New Roman" w:hAnsi="Times New Roman" w:cs="Times New Roman"/>
          <w:b/>
          <w:sz w:val="24"/>
          <w:szCs w:val="24"/>
        </w:rPr>
        <w:t xml:space="preserve"> ТС</w:t>
      </w:r>
      <w:r w:rsidR="00B34802">
        <w:rPr>
          <w:rFonts w:ascii="Times New Roman" w:hAnsi="Times New Roman" w:cs="Times New Roman"/>
          <w:b/>
          <w:sz w:val="24"/>
          <w:szCs w:val="24"/>
        </w:rPr>
        <w:t>/</w:t>
      </w:r>
      <w:r w:rsidR="0067559B">
        <w:rPr>
          <w:rFonts w:ascii="Times New Roman" w:hAnsi="Times New Roman" w:cs="Times New Roman"/>
          <w:b/>
          <w:sz w:val="24"/>
          <w:szCs w:val="24"/>
        </w:rPr>
        <w:t>ТК</w:t>
      </w:r>
      <w:r w:rsidRPr="00FD1294">
        <w:rPr>
          <w:rFonts w:ascii="Times New Roman" w:hAnsi="Times New Roman" w:cs="Times New Roman"/>
          <w:b/>
          <w:sz w:val="24"/>
          <w:szCs w:val="24"/>
        </w:rPr>
        <w:t>.</w:t>
      </w:r>
    </w:p>
    <w:p w:rsidR="00E66DA3" w:rsidRPr="0065703C" w:rsidRDefault="00E66DA3" w:rsidP="00E66DA3">
      <w:pPr>
        <w:pStyle w:val="a3"/>
        <w:ind w:firstLine="708"/>
        <w:jc w:val="both"/>
      </w:pPr>
      <w:r w:rsidRPr="0065703C">
        <w:t>2.1. Всі розміщені на території Хмельницької міської територіальної громади ТС повинні відповідати Комплексній схемі розміщення стаціонарних тимчасових споруд для провадження підприємницької діяльності на території м. Хмельницького, Комплексній схемі розміщення </w:t>
      </w:r>
      <w:r w:rsidRPr="0065703C">
        <w:rPr>
          <w:b/>
        </w:rPr>
        <w:t xml:space="preserve"> </w:t>
      </w:r>
      <w:r w:rsidRPr="0065703C">
        <w:t>пересувних</w:t>
      </w:r>
      <w:r w:rsidRPr="0065703C">
        <w:rPr>
          <w:b/>
        </w:rPr>
        <w:t xml:space="preserve"> </w:t>
      </w:r>
      <w:r w:rsidRPr="0065703C">
        <w:t xml:space="preserve">тимчасових споруд для провадження підприємницької діяльності на території м. Хмельницького, іншим прийнятим рішенням Хмельницької міської ради та її виконавчого комітету, виданим паспортам прив'язки ТС та укладеним на підставі них договорам про встановлення особистого строкового сервітуту, іншим правовстановлюючим документам на використання земельних ділянок. </w:t>
      </w:r>
    </w:p>
    <w:p w:rsidR="00E66DA3" w:rsidRPr="00F05393" w:rsidRDefault="00E66DA3" w:rsidP="00E66DA3">
      <w:pPr>
        <w:pStyle w:val="a3"/>
        <w:ind w:firstLine="708"/>
        <w:jc w:val="both"/>
      </w:pPr>
      <w:r w:rsidRPr="00F05393">
        <w:t>2.2. Демонтажу підлягають ТС</w:t>
      </w:r>
      <w:r w:rsidR="00B34802">
        <w:t>/</w:t>
      </w:r>
      <w:r w:rsidR="008D724C" w:rsidRPr="00F05393">
        <w:t>ТК</w:t>
      </w:r>
      <w:r w:rsidRPr="00F05393">
        <w:t>, які:</w:t>
      </w:r>
    </w:p>
    <w:p w:rsidR="00E66DA3" w:rsidRPr="00F05393" w:rsidRDefault="00E66DA3" w:rsidP="00E66DA3">
      <w:pPr>
        <w:pStyle w:val="a3"/>
        <w:jc w:val="both"/>
      </w:pPr>
      <w:r w:rsidRPr="00F05393">
        <w:t>- не включені до Комплексної схеми розміщення стаціонарних тимчасових споруд для провадження підприємницької діяльності на території  м. Хмельницького;</w:t>
      </w:r>
    </w:p>
    <w:p w:rsidR="00E66DA3" w:rsidRPr="00F05393" w:rsidRDefault="00E66DA3" w:rsidP="00E66DA3">
      <w:pPr>
        <w:pStyle w:val="a3"/>
        <w:jc w:val="both"/>
      </w:pPr>
      <w:r w:rsidRPr="00F05393">
        <w:t>- не включені до Комплексної схеми розміщення пересувних тимчасових споруд для провадження підприємницької діяльності на території  м. Хмельницького;</w:t>
      </w:r>
    </w:p>
    <w:p w:rsidR="00E66DA3" w:rsidRPr="00F05393" w:rsidRDefault="00E66DA3" w:rsidP="00E66DA3">
      <w:pPr>
        <w:pStyle w:val="a3"/>
        <w:jc w:val="both"/>
      </w:pPr>
      <w:r w:rsidRPr="00F05393">
        <w:t>- місця для їх розміщення не визначені іншими рішеннями міської ради чи її виконавчого комітету.</w:t>
      </w:r>
    </w:p>
    <w:p w:rsidR="00E66DA3" w:rsidRPr="00F05393" w:rsidRDefault="00E66DA3" w:rsidP="00E66DA3">
      <w:pPr>
        <w:pStyle w:val="a3"/>
        <w:jc w:val="both"/>
      </w:pPr>
      <w:r w:rsidRPr="00F05393">
        <w:t>- встановлені без паспорта прив’язки ТС;</w:t>
      </w:r>
    </w:p>
    <w:p w:rsidR="00E66DA3" w:rsidRPr="00F05393" w:rsidRDefault="00E66DA3" w:rsidP="00E66DA3">
      <w:pPr>
        <w:pStyle w:val="a3"/>
        <w:jc w:val="both"/>
        <w:rPr>
          <w:b/>
          <w:color w:val="000000"/>
        </w:rPr>
      </w:pPr>
      <w:r w:rsidRPr="00F05393">
        <w:rPr>
          <w:color w:val="000000"/>
        </w:rPr>
        <w:t>-</w:t>
      </w:r>
      <w:r w:rsidRPr="00F05393">
        <w:rPr>
          <w:b/>
          <w:color w:val="000000"/>
        </w:rPr>
        <w:t xml:space="preserve"> </w:t>
      </w:r>
      <w:r w:rsidRPr="00F05393">
        <w:rPr>
          <w:color w:val="000000"/>
        </w:rPr>
        <w:t>розміщені з відхиленням від паспорта прив’язки</w:t>
      </w:r>
      <w:r w:rsidR="008D724C" w:rsidRPr="00F05393">
        <w:rPr>
          <w:color w:val="000000"/>
        </w:rPr>
        <w:t xml:space="preserve"> ТС</w:t>
      </w:r>
      <w:r w:rsidRPr="00F05393">
        <w:rPr>
          <w:color w:val="000000"/>
        </w:rPr>
        <w:t>;</w:t>
      </w:r>
    </w:p>
    <w:p w:rsidR="00E66DA3" w:rsidRPr="00F05393" w:rsidRDefault="00E66DA3" w:rsidP="00E66DA3">
      <w:pPr>
        <w:pStyle w:val="a3"/>
        <w:jc w:val="both"/>
      </w:pPr>
      <w:r w:rsidRPr="00F05393">
        <w:t>- паспорт прив’язки ТС анульовано управління</w:t>
      </w:r>
      <w:r w:rsidR="00401BB4">
        <w:t>м архітектури та містобудування</w:t>
      </w:r>
      <w:r w:rsidRPr="00F05393">
        <w:t xml:space="preserve">; </w:t>
      </w:r>
    </w:p>
    <w:p w:rsidR="00E66DA3" w:rsidRPr="00F05393" w:rsidRDefault="00E66DA3" w:rsidP="00E66DA3">
      <w:pPr>
        <w:pStyle w:val="a3"/>
        <w:jc w:val="both"/>
        <w:rPr>
          <w:b/>
          <w:color w:val="000000"/>
        </w:rPr>
      </w:pPr>
      <w:r w:rsidRPr="00F05393">
        <w:t xml:space="preserve">- </w:t>
      </w:r>
      <w:r w:rsidR="00F05393" w:rsidRPr="00F05393">
        <w:t xml:space="preserve">строк </w:t>
      </w:r>
      <w:r w:rsidRPr="00F05393">
        <w:t xml:space="preserve"> дії паспорту прив’язки ТС закінчився</w:t>
      </w:r>
      <w:r w:rsidRPr="00F05393">
        <w:rPr>
          <w:color w:val="000000"/>
        </w:rPr>
        <w:t>;</w:t>
      </w:r>
    </w:p>
    <w:p w:rsidR="00E66DA3" w:rsidRPr="00F05393" w:rsidRDefault="00E66DA3" w:rsidP="00E66DA3">
      <w:pPr>
        <w:pStyle w:val="a3"/>
        <w:jc w:val="both"/>
        <w:rPr>
          <w:color w:val="000000"/>
        </w:rPr>
      </w:pPr>
      <w:r w:rsidRPr="00F05393">
        <w:t xml:space="preserve">- </w:t>
      </w:r>
      <w:r w:rsidR="007B54F9">
        <w:t xml:space="preserve">термін </w:t>
      </w:r>
      <w:r w:rsidR="00F05393" w:rsidRPr="00F05393">
        <w:t xml:space="preserve"> </w:t>
      </w:r>
      <w:r w:rsidRPr="00F05393">
        <w:t xml:space="preserve">дії </w:t>
      </w:r>
      <w:r w:rsidRPr="00F05393">
        <w:rPr>
          <w:color w:val="000000"/>
        </w:rPr>
        <w:t>договору про встановлення особистого строкового сервітуту</w:t>
      </w:r>
      <w:r w:rsidRPr="00F05393">
        <w:t xml:space="preserve"> закінчився</w:t>
      </w:r>
      <w:r w:rsidRPr="00F05393">
        <w:rPr>
          <w:color w:val="000000"/>
        </w:rPr>
        <w:t>;</w:t>
      </w:r>
    </w:p>
    <w:p w:rsidR="00E66DA3" w:rsidRPr="00F05393" w:rsidRDefault="00E66DA3" w:rsidP="00E66DA3">
      <w:pPr>
        <w:pStyle w:val="a3"/>
        <w:jc w:val="both"/>
      </w:pPr>
      <w:r w:rsidRPr="00F05393">
        <w:t>- у разі порушення вимог договору про встановлення особистого строкового сервітуту;</w:t>
      </w:r>
    </w:p>
    <w:p w:rsidR="00E66DA3" w:rsidRPr="00F05393" w:rsidRDefault="00E66DA3" w:rsidP="00E66DA3">
      <w:pPr>
        <w:pStyle w:val="a3"/>
        <w:jc w:val="both"/>
      </w:pPr>
      <w:r w:rsidRPr="00F05393">
        <w:t>- у разі незгоди власника/користувача ТС із трьома запропонованими йому новими місцями для перенесення ТС в інше місце, в зв’язку із змінами, які відбулися у містобудівній документації на місцевому рівні, будівельних нормах, будівництві нових чи зміні розташуванні існуючих будівель, споруд, інженерних мереж.</w:t>
      </w:r>
    </w:p>
    <w:p w:rsidR="00E66DA3" w:rsidRPr="0065703C" w:rsidRDefault="00E66DA3" w:rsidP="00E66DA3">
      <w:pPr>
        <w:pStyle w:val="a3"/>
        <w:ind w:firstLine="708"/>
        <w:jc w:val="both"/>
      </w:pPr>
      <w:r w:rsidRPr="0065703C">
        <w:t xml:space="preserve">2.3. </w:t>
      </w:r>
      <w:r>
        <w:t>Відповідальність</w:t>
      </w:r>
      <w:r w:rsidRPr="0065703C">
        <w:t xml:space="preserve"> за </w:t>
      </w:r>
      <w:r>
        <w:t>виконання</w:t>
      </w:r>
      <w:r w:rsidRPr="0065703C">
        <w:t xml:space="preserve"> цього Порядку здійснюють в межах своїх повноважень, </w:t>
      </w:r>
      <w:r w:rsidRPr="00EF0AA1">
        <w:t>департамент інфраструктури міста</w:t>
      </w:r>
      <w:r>
        <w:t xml:space="preserve">, управління архітектури та </w:t>
      </w:r>
      <w:r w:rsidRPr="0065703C">
        <w:t xml:space="preserve"> містобудування,  управління з питань екології та контролю за </w:t>
      </w:r>
      <w:proofErr w:type="spellStart"/>
      <w:r w:rsidRPr="0065703C">
        <w:t>благоустроєм</w:t>
      </w:r>
      <w:proofErr w:type="spellEnd"/>
      <w:r w:rsidRPr="0065703C">
        <w:t>,</w:t>
      </w:r>
      <w:r>
        <w:t xml:space="preserve"> </w:t>
      </w:r>
      <w:r w:rsidRPr="0065703C">
        <w:t>управління торгівлі</w:t>
      </w:r>
      <w:r>
        <w:t>,</w:t>
      </w:r>
      <w:r w:rsidRPr="0065703C">
        <w:t xml:space="preserve"> комунальне підприємство «Муніципальна дружина», а також </w:t>
      </w:r>
      <w:r>
        <w:t>комунальне підприємство «Парки і сквери міста Хмельницького</w:t>
      </w:r>
      <w:r w:rsidRPr="00C935BC">
        <w:t>», комунальне підприємство по зе</w:t>
      </w:r>
      <w:r>
        <w:t>леному будівництву і благоустрою.</w:t>
      </w:r>
    </w:p>
    <w:p w:rsidR="00E66DA3" w:rsidRPr="00FD1294" w:rsidRDefault="00E66DA3" w:rsidP="00E66DA3">
      <w:pPr>
        <w:rPr>
          <w:rFonts w:ascii="Times New Roman" w:hAnsi="Times New Roman" w:cs="Times New Roman"/>
          <w:sz w:val="24"/>
          <w:szCs w:val="24"/>
        </w:rPr>
      </w:pPr>
      <w:r w:rsidRPr="00FD1294">
        <w:rPr>
          <w:rFonts w:ascii="Times New Roman" w:hAnsi="Times New Roman" w:cs="Times New Roman"/>
          <w:sz w:val="24"/>
          <w:szCs w:val="24"/>
        </w:rPr>
        <w:tab/>
      </w:r>
    </w:p>
    <w:p w:rsidR="00E66DA3" w:rsidRPr="00FD1294" w:rsidRDefault="00E66DA3" w:rsidP="00E66DA3">
      <w:pPr>
        <w:jc w:val="center"/>
        <w:rPr>
          <w:rFonts w:ascii="Times New Roman" w:hAnsi="Times New Roman" w:cs="Times New Roman"/>
          <w:sz w:val="24"/>
          <w:szCs w:val="24"/>
        </w:rPr>
      </w:pPr>
      <w:r w:rsidRPr="00FD1294">
        <w:rPr>
          <w:rFonts w:ascii="Times New Roman" w:hAnsi="Times New Roman" w:cs="Times New Roman"/>
          <w:b/>
          <w:sz w:val="24"/>
          <w:szCs w:val="24"/>
        </w:rPr>
        <w:t>3. Порядок демонтажу ТС</w:t>
      </w:r>
      <w:r w:rsidR="00B34802">
        <w:rPr>
          <w:rFonts w:ascii="Times New Roman" w:hAnsi="Times New Roman" w:cs="Times New Roman"/>
          <w:b/>
          <w:sz w:val="24"/>
          <w:szCs w:val="24"/>
        </w:rPr>
        <w:t>/</w:t>
      </w:r>
      <w:r w:rsidR="00693F67">
        <w:rPr>
          <w:rFonts w:ascii="Times New Roman" w:hAnsi="Times New Roman" w:cs="Times New Roman"/>
          <w:b/>
          <w:sz w:val="24"/>
          <w:szCs w:val="24"/>
        </w:rPr>
        <w:t>ТК</w:t>
      </w:r>
      <w:r w:rsidRPr="00FD1294">
        <w:rPr>
          <w:rFonts w:ascii="Times New Roman" w:hAnsi="Times New Roman" w:cs="Times New Roman"/>
          <w:b/>
          <w:sz w:val="24"/>
          <w:szCs w:val="24"/>
        </w:rPr>
        <w:t>.</w:t>
      </w:r>
      <w:r w:rsidRPr="00FD1294">
        <w:rPr>
          <w:rFonts w:ascii="Times New Roman" w:hAnsi="Times New Roman" w:cs="Times New Roman"/>
          <w:sz w:val="24"/>
          <w:szCs w:val="24"/>
        </w:rPr>
        <w:t xml:space="preserve"> </w:t>
      </w:r>
    </w:p>
    <w:p w:rsidR="00E66DA3" w:rsidRDefault="00E66DA3" w:rsidP="00E66DA3">
      <w:pPr>
        <w:pStyle w:val="a3"/>
        <w:ind w:firstLine="708"/>
        <w:jc w:val="both"/>
      </w:pPr>
      <w:r w:rsidRPr="0065703C">
        <w:t>3.1. Демонтаж ТС</w:t>
      </w:r>
      <w:r w:rsidR="00B34802">
        <w:t>/</w:t>
      </w:r>
      <w:r w:rsidR="00693F67">
        <w:t>ТК</w:t>
      </w:r>
      <w:r w:rsidRPr="0065703C">
        <w:t xml:space="preserve"> здійснюється на підставі рішення виконавчого комітету Хмельницької міської ради, </w:t>
      </w:r>
      <w:proofErr w:type="spellStart"/>
      <w:r w:rsidRPr="0065703C">
        <w:t>про</w:t>
      </w:r>
      <w:r>
        <w:t>є</w:t>
      </w:r>
      <w:r w:rsidRPr="0065703C">
        <w:t>кт</w:t>
      </w:r>
      <w:proofErr w:type="spellEnd"/>
      <w:r w:rsidRPr="0065703C">
        <w:t xml:space="preserve"> якого готує управління торгівлі Хмельницької міської ради.</w:t>
      </w:r>
    </w:p>
    <w:p w:rsidR="00E66DA3" w:rsidRPr="0065703C" w:rsidRDefault="00E66DA3" w:rsidP="00E66DA3">
      <w:pPr>
        <w:pStyle w:val="a3"/>
        <w:ind w:firstLine="708"/>
        <w:jc w:val="both"/>
      </w:pPr>
      <w:r w:rsidRPr="0065703C">
        <w:t>3.</w:t>
      </w:r>
      <w:r>
        <w:t>2</w:t>
      </w:r>
      <w:r w:rsidRPr="0065703C">
        <w:t xml:space="preserve">. Відповідальним за </w:t>
      </w:r>
      <w:r>
        <w:t xml:space="preserve">проведення </w:t>
      </w:r>
      <w:r w:rsidRPr="0065703C">
        <w:t xml:space="preserve"> демонтажу ТС</w:t>
      </w:r>
      <w:r w:rsidR="00B34802">
        <w:t>/</w:t>
      </w:r>
      <w:r w:rsidR="00693F67">
        <w:t>ТК</w:t>
      </w:r>
      <w:r w:rsidRPr="0065703C">
        <w:t xml:space="preserve"> на підставі прийнятого рішення виконавчого комітету є  </w:t>
      </w:r>
      <w:r>
        <w:t xml:space="preserve">департамент інфраструктури міста. </w:t>
      </w:r>
    </w:p>
    <w:p w:rsidR="00E66DA3" w:rsidRPr="0065703C" w:rsidRDefault="00E66DA3" w:rsidP="00E66DA3">
      <w:pPr>
        <w:pStyle w:val="a3"/>
        <w:ind w:firstLine="708"/>
        <w:jc w:val="both"/>
      </w:pPr>
      <w:r w:rsidRPr="0065703C">
        <w:t>3.</w:t>
      </w:r>
      <w:r>
        <w:t>3</w:t>
      </w:r>
      <w:r w:rsidRPr="0065703C">
        <w:t xml:space="preserve">. Виявлення та документування порушень за фактами самовільно встановлених </w:t>
      </w:r>
      <w:r w:rsidR="00B34802">
        <w:t xml:space="preserve">              </w:t>
      </w:r>
      <w:r w:rsidRPr="0065703C">
        <w:t>ТС</w:t>
      </w:r>
      <w:r w:rsidR="00B34802">
        <w:t>/</w:t>
      </w:r>
      <w:r w:rsidR="008D724C">
        <w:t xml:space="preserve"> </w:t>
      </w:r>
      <w:r w:rsidR="00693F67">
        <w:t>ТК</w:t>
      </w:r>
      <w:r w:rsidRPr="0065703C">
        <w:t xml:space="preserve">  на території Хмельницької міської те</w:t>
      </w:r>
      <w:r>
        <w:t>риторіальної громади здійснюють</w:t>
      </w:r>
      <w:r w:rsidRPr="0065703C">
        <w:t xml:space="preserve">:  </w:t>
      </w:r>
    </w:p>
    <w:p w:rsidR="00E66DA3" w:rsidRPr="0065703C" w:rsidRDefault="00E66DA3" w:rsidP="00E66DA3">
      <w:pPr>
        <w:pStyle w:val="a3"/>
        <w:jc w:val="both"/>
      </w:pPr>
      <w:r w:rsidRPr="0065703C">
        <w:t>- управління з питань еколо</w:t>
      </w:r>
      <w:r>
        <w:t xml:space="preserve">гії та контролю за </w:t>
      </w:r>
      <w:proofErr w:type="spellStart"/>
      <w:r>
        <w:t>благоустроєм</w:t>
      </w:r>
      <w:proofErr w:type="spellEnd"/>
      <w:r w:rsidRPr="0065703C">
        <w:t>;</w:t>
      </w:r>
    </w:p>
    <w:p w:rsidR="00E66DA3" w:rsidRPr="0065703C" w:rsidRDefault="00E66DA3" w:rsidP="00E66DA3">
      <w:pPr>
        <w:pStyle w:val="a3"/>
        <w:jc w:val="both"/>
      </w:pPr>
      <w:r w:rsidRPr="0065703C">
        <w:rPr>
          <w:b/>
        </w:rPr>
        <w:t xml:space="preserve">- </w:t>
      </w:r>
      <w:r w:rsidRPr="0065703C">
        <w:t>управління архітектури та містобудування;</w:t>
      </w:r>
    </w:p>
    <w:p w:rsidR="00E66DA3" w:rsidRDefault="00E66DA3" w:rsidP="00E66DA3">
      <w:pPr>
        <w:pStyle w:val="a3"/>
        <w:jc w:val="both"/>
      </w:pPr>
      <w:r>
        <w:lastRenderedPageBreak/>
        <w:t>- управління торгівлі;</w:t>
      </w:r>
    </w:p>
    <w:p w:rsidR="00E66DA3" w:rsidRPr="0065703C" w:rsidRDefault="00E66DA3" w:rsidP="00E66DA3">
      <w:pPr>
        <w:pStyle w:val="a3"/>
        <w:jc w:val="both"/>
      </w:pPr>
      <w:r w:rsidRPr="0065703C">
        <w:t>- міськ</w:t>
      </w:r>
      <w:r>
        <w:t xml:space="preserve">е </w:t>
      </w:r>
      <w:r w:rsidRPr="0065703C">
        <w:t xml:space="preserve"> комунальн</w:t>
      </w:r>
      <w:r>
        <w:t xml:space="preserve">е </w:t>
      </w:r>
      <w:r w:rsidRPr="0065703C">
        <w:t>підприємств</w:t>
      </w:r>
      <w:r>
        <w:t xml:space="preserve">о </w:t>
      </w:r>
      <w:r w:rsidRPr="0065703C">
        <w:t>«Муніципальна дружина»;</w:t>
      </w:r>
    </w:p>
    <w:p w:rsidR="00E66DA3" w:rsidRPr="00027C95" w:rsidRDefault="00E66DA3" w:rsidP="00E66DA3">
      <w:pPr>
        <w:pStyle w:val="a3"/>
        <w:jc w:val="both"/>
      </w:pPr>
      <w:r w:rsidRPr="00027C95">
        <w:t>- комунальне підприємство «Парки і сквери міста Хмельницького</w:t>
      </w:r>
      <w:r>
        <w:t xml:space="preserve">», </w:t>
      </w:r>
      <w:r w:rsidRPr="00027C95">
        <w:t xml:space="preserve">комунальне підприємство по зеленому будівництву і благоустрою </w:t>
      </w:r>
      <w:r>
        <w:t xml:space="preserve">міста - </w:t>
      </w:r>
      <w:r w:rsidRPr="0083486D">
        <w:t xml:space="preserve"> </w:t>
      </w:r>
      <w:r>
        <w:t>на території парків і скверів  міста.</w:t>
      </w:r>
    </w:p>
    <w:p w:rsidR="00E66DA3" w:rsidRPr="006A2FD4" w:rsidRDefault="00E66DA3" w:rsidP="00E66DA3">
      <w:pPr>
        <w:pStyle w:val="a3"/>
        <w:jc w:val="both"/>
      </w:pPr>
      <w:r w:rsidRPr="00027C95">
        <w:t xml:space="preserve"> </w:t>
      </w:r>
      <w:r w:rsidRPr="00DE4D7A">
        <w:rPr>
          <w:sz w:val="32"/>
          <w:szCs w:val="32"/>
        </w:rPr>
        <w:t xml:space="preserve"> </w:t>
      </w:r>
      <w:r>
        <w:rPr>
          <w:sz w:val="32"/>
          <w:szCs w:val="32"/>
        </w:rPr>
        <w:tab/>
      </w:r>
      <w:r w:rsidRPr="006A2FD4">
        <w:t>3.4. У випадку виявлення встановлення ТС</w:t>
      </w:r>
      <w:r w:rsidR="00562039">
        <w:t>/ТК</w:t>
      </w:r>
      <w:r w:rsidRPr="006A2FD4">
        <w:t>, які підпадають під демонтаж відповідно до пункту 2.2, складається протокол про адміністративне правопорушення та власнику/користувачу ТС</w:t>
      </w:r>
      <w:r w:rsidR="00562039">
        <w:t>/ТК</w:t>
      </w:r>
      <w:r w:rsidRPr="006A2FD4">
        <w:t xml:space="preserve"> вручається вимога щодо добровільного демонтажу ТС</w:t>
      </w:r>
      <w:r w:rsidR="00B34802">
        <w:t>/ТК</w:t>
      </w:r>
      <w:r w:rsidRPr="006A2FD4">
        <w:t xml:space="preserve">  в термін до 7-ми  днів. Відмітка про вручення вимоги власнику/користувачу ТС</w:t>
      </w:r>
      <w:r w:rsidR="00562039">
        <w:t>/ТК</w:t>
      </w:r>
      <w:r w:rsidR="00B34802">
        <w:t xml:space="preserve"> </w:t>
      </w:r>
      <w:r w:rsidRPr="006A2FD4">
        <w:t xml:space="preserve"> робиться на другому екземплярі вимоги. </w:t>
      </w:r>
    </w:p>
    <w:p w:rsidR="00E66DA3" w:rsidRPr="006A2FD4" w:rsidRDefault="00E66DA3" w:rsidP="00E66DA3">
      <w:pPr>
        <w:pStyle w:val="a3"/>
        <w:jc w:val="both"/>
      </w:pPr>
      <w:r w:rsidRPr="006A2FD4">
        <w:tab/>
        <w:t>3.5. У випадку, якщо власника/користувача ТС</w:t>
      </w:r>
      <w:r w:rsidR="00562039">
        <w:t>/ТК</w:t>
      </w:r>
      <w:r w:rsidRPr="006A2FD4">
        <w:t xml:space="preserve"> неможливо встановити, або власник/користувач ТС</w:t>
      </w:r>
      <w:r w:rsidR="00562039">
        <w:t>/ТК</w:t>
      </w:r>
      <w:r w:rsidRPr="006A2FD4">
        <w:t xml:space="preserve"> відмовляється від підписання протоколу про адміністративне правопорушення, складається акт обстеження (додаток </w:t>
      </w:r>
      <w:r>
        <w:t xml:space="preserve">1 </w:t>
      </w:r>
      <w:r w:rsidRPr="006A2FD4">
        <w:t xml:space="preserve">до Порядку)  за участі представників управління торгівлі, управління архітектури та містобудування, управління з питань екології та контролю за </w:t>
      </w:r>
      <w:proofErr w:type="spellStart"/>
      <w:r w:rsidRPr="006A2FD4">
        <w:t>благоустроєм</w:t>
      </w:r>
      <w:proofErr w:type="spellEnd"/>
      <w:r w:rsidRPr="006A2FD4">
        <w:t xml:space="preserve"> та вимога про добровільний демонтаж ТС</w:t>
      </w:r>
      <w:r w:rsidR="00B34802">
        <w:t xml:space="preserve">/ТК </w:t>
      </w:r>
      <w:r w:rsidRPr="006A2FD4">
        <w:t xml:space="preserve"> в термін до </w:t>
      </w:r>
      <w:r w:rsidR="00B34802">
        <w:t xml:space="preserve">                      </w:t>
      </w:r>
      <w:r w:rsidRPr="006A2FD4">
        <w:t>7-ми днів.</w:t>
      </w:r>
    </w:p>
    <w:p w:rsidR="00E66DA3" w:rsidRDefault="00E66DA3" w:rsidP="00E66DA3">
      <w:pPr>
        <w:pStyle w:val="a3"/>
        <w:ind w:firstLine="708"/>
        <w:jc w:val="both"/>
      </w:pPr>
      <w:r w:rsidRPr="009B286E">
        <w:t>Акт обстеження  та вимога про добровільний демонтаж наклеюються на ТС</w:t>
      </w:r>
      <w:r w:rsidR="00562039">
        <w:t>/ТК</w:t>
      </w:r>
      <w:r w:rsidRPr="009B286E">
        <w:t xml:space="preserve"> та здійснюється фотофіксація. Інформація про  місце розташування ТС</w:t>
      </w:r>
      <w:r w:rsidR="00562039">
        <w:t>/ТК</w:t>
      </w:r>
      <w:r w:rsidRPr="009B286E">
        <w:t xml:space="preserve"> та вимогу про добровільний демонтаж,  оприлюднюється шляхом опублікування на сайті Хмельницької міської ради. </w:t>
      </w:r>
    </w:p>
    <w:p w:rsidR="00E66DA3" w:rsidRDefault="00E66DA3" w:rsidP="00E66DA3">
      <w:pPr>
        <w:pStyle w:val="a3"/>
        <w:ind w:firstLine="708"/>
        <w:jc w:val="both"/>
      </w:pPr>
      <w:r w:rsidRPr="0065703C">
        <w:t>У такий спосіб власник/користувач ТС</w:t>
      </w:r>
      <w:r w:rsidR="00562039">
        <w:t>/ТК</w:t>
      </w:r>
      <w:r w:rsidR="0048690D">
        <w:t xml:space="preserve"> </w:t>
      </w:r>
      <w:r w:rsidRPr="0065703C">
        <w:t>вважається належним чином повідомленим про необхідність проведення демонтажу ТС</w:t>
      </w:r>
      <w:r w:rsidR="00562039">
        <w:t>/ТК</w:t>
      </w:r>
      <w:r w:rsidRPr="0065703C">
        <w:t xml:space="preserve"> власними силами. Власник/користувач самовільно розміщеної ТС</w:t>
      </w:r>
      <w:r w:rsidR="00562039">
        <w:t>/ТК</w:t>
      </w:r>
      <w:r w:rsidRPr="0065703C">
        <w:t xml:space="preserve">  зобов’язаний протягом </w:t>
      </w:r>
      <w:r>
        <w:t>терміну</w:t>
      </w:r>
      <w:r w:rsidRPr="0065703C">
        <w:t xml:space="preserve">, зазначеного у </w:t>
      </w:r>
      <w:proofErr w:type="spellStart"/>
      <w:r w:rsidRPr="0065703C">
        <w:t>вимозі</w:t>
      </w:r>
      <w:proofErr w:type="spellEnd"/>
      <w:r w:rsidRPr="0065703C">
        <w:t>, здійснити демонтаж ТС</w:t>
      </w:r>
      <w:r w:rsidR="00562039">
        <w:t>/ТК</w:t>
      </w:r>
      <w:r w:rsidRPr="0065703C">
        <w:t xml:space="preserve"> за власний рахунок.</w:t>
      </w:r>
    </w:p>
    <w:p w:rsidR="00E66DA3" w:rsidRPr="0087202B" w:rsidRDefault="00E66DA3" w:rsidP="00E66DA3">
      <w:pPr>
        <w:pStyle w:val="a3"/>
        <w:ind w:firstLine="708"/>
        <w:jc w:val="both"/>
      </w:pPr>
      <w:r>
        <w:t xml:space="preserve">3.6. </w:t>
      </w:r>
      <w:r w:rsidRPr="0087202B">
        <w:t>Після закінчення 10-тиденного терміну оприлюднення інформації про  місце розташування ТС</w:t>
      </w:r>
      <w:r w:rsidR="00562039">
        <w:t>/ТК</w:t>
      </w:r>
      <w:r w:rsidRPr="0087202B">
        <w:t xml:space="preserve"> та вимогу про добровільний демонтаж, управління торгівлі готує </w:t>
      </w:r>
      <w:proofErr w:type="spellStart"/>
      <w:r w:rsidRPr="0087202B">
        <w:t>про</w:t>
      </w:r>
      <w:r>
        <w:t>є</w:t>
      </w:r>
      <w:r w:rsidRPr="0087202B">
        <w:t>кт</w:t>
      </w:r>
      <w:proofErr w:type="spellEnd"/>
      <w:r w:rsidRPr="0087202B">
        <w:t xml:space="preserve"> рішення виконавчого комітету про демонтаж ТС</w:t>
      </w:r>
      <w:r w:rsidR="00562039">
        <w:t>/ТК</w:t>
      </w:r>
      <w:r w:rsidRPr="0087202B">
        <w:t>, який оприлюднюється на сайті Хмельницької міської ради.</w:t>
      </w:r>
    </w:p>
    <w:p w:rsidR="00E66DA3" w:rsidRPr="0087202B" w:rsidRDefault="00E66DA3" w:rsidP="00E66DA3">
      <w:pPr>
        <w:pStyle w:val="a3"/>
        <w:ind w:firstLine="708"/>
        <w:jc w:val="both"/>
      </w:pPr>
      <w:r>
        <w:t>Якщо п</w:t>
      </w:r>
      <w:r w:rsidRPr="0087202B">
        <w:t>ісля повторного  обстеження встановлено, що ТС</w:t>
      </w:r>
      <w:r w:rsidR="00562039">
        <w:t>/ТК</w:t>
      </w:r>
      <w:r w:rsidRPr="0087202B">
        <w:t xml:space="preserve"> не демонтовано власником/користувачем у вказаний термін, відповідним  управлінням, комунальним підприємством, працівники якого здійснювали виявлення та документування порушення за фактом самовільно встановленої  ТС</w:t>
      </w:r>
      <w:r w:rsidR="00562039">
        <w:t>/ТК</w:t>
      </w:r>
      <w:r w:rsidRPr="0087202B">
        <w:t xml:space="preserve">,  </w:t>
      </w:r>
      <w:r>
        <w:t xml:space="preserve">направляється </w:t>
      </w:r>
      <w:r w:rsidRPr="0087202B">
        <w:t xml:space="preserve"> лист </w:t>
      </w:r>
      <w:r>
        <w:t xml:space="preserve">до </w:t>
      </w:r>
      <w:r w:rsidRPr="0087202B">
        <w:t>управлінн</w:t>
      </w:r>
      <w:r>
        <w:t>я</w:t>
      </w:r>
      <w:r w:rsidRPr="0087202B">
        <w:t xml:space="preserve"> торгівлі </w:t>
      </w:r>
      <w:r>
        <w:t xml:space="preserve">щодо  </w:t>
      </w:r>
      <w:r w:rsidRPr="0087202B">
        <w:t>підготовк</w:t>
      </w:r>
      <w:r>
        <w:t xml:space="preserve">и </w:t>
      </w:r>
      <w:proofErr w:type="spellStart"/>
      <w:r w:rsidRPr="0087202B">
        <w:t>про</w:t>
      </w:r>
      <w:r>
        <w:t>є</w:t>
      </w:r>
      <w:r w:rsidRPr="0087202B">
        <w:t>кту</w:t>
      </w:r>
      <w:proofErr w:type="spellEnd"/>
      <w:r w:rsidRPr="0087202B">
        <w:t xml:space="preserve"> рішення виконавчого комітету про демонтаж ТС</w:t>
      </w:r>
      <w:r w:rsidR="0048690D">
        <w:t>/ТК</w:t>
      </w:r>
      <w:r w:rsidRPr="0087202B">
        <w:t xml:space="preserve">. До листа додаються документи,  які було складено під час проведення обстеження. </w:t>
      </w:r>
    </w:p>
    <w:p w:rsidR="00E66DA3" w:rsidRDefault="00E66DA3" w:rsidP="00E66DA3">
      <w:pPr>
        <w:pStyle w:val="a3"/>
        <w:jc w:val="both"/>
      </w:pPr>
      <w:r w:rsidRPr="00DE4D7A">
        <w:rPr>
          <w:sz w:val="32"/>
          <w:szCs w:val="32"/>
        </w:rPr>
        <w:tab/>
      </w:r>
      <w:r w:rsidRPr="00601F56">
        <w:t>3.</w:t>
      </w:r>
      <w:r>
        <w:t>7</w:t>
      </w:r>
      <w:r w:rsidRPr="00601F56">
        <w:t xml:space="preserve">. Роботи по демонтажу </w:t>
      </w:r>
      <w:r>
        <w:t>ТС</w:t>
      </w:r>
      <w:r w:rsidR="00562039">
        <w:t>/ТК</w:t>
      </w:r>
      <w:r>
        <w:t xml:space="preserve"> здійснюються виконавцем робіт, </w:t>
      </w:r>
      <w:r w:rsidRPr="00601F56">
        <w:t>в присутності працівників управління з питань екології т</w:t>
      </w:r>
      <w:r>
        <w:t xml:space="preserve">а контролю за </w:t>
      </w:r>
      <w:proofErr w:type="spellStart"/>
      <w:r>
        <w:t>благоустроєм</w:t>
      </w:r>
      <w:proofErr w:type="spellEnd"/>
      <w:r w:rsidRPr="00601F56">
        <w:t>, управління торгівлі, управління архітектури та містобудування</w:t>
      </w:r>
      <w:r>
        <w:t xml:space="preserve"> </w:t>
      </w:r>
      <w:r w:rsidRPr="00043349">
        <w:t>та, у разі необхідності, представників комунальн</w:t>
      </w:r>
      <w:r>
        <w:t>их підприємств, зазначених в п. </w:t>
      </w:r>
      <w:r w:rsidRPr="00043349">
        <w:t>3.</w:t>
      </w:r>
      <w:r>
        <w:t>3</w:t>
      </w:r>
      <w:r w:rsidRPr="00043349">
        <w:t>.</w:t>
      </w:r>
      <w:r>
        <w:t xml:space="preserve"> </w:t>
      </w:r>
      <w:r w:rsidRPr="0065703C">
        <w:t xml:space="preserve">Для забезпечення охорони громадського порядку </w:t>
      </w:r>
      <w:r>
        <w:t xml:space="preserve"> та для забезпечення безпечного транспортування ТС</w:t>
      </w:r>
      <w:r w:rsidR="00562039">
        <w:t>/ТК</w:t>
      </w:r>
      <w:r>
        <w:t xml:space="preserve">, </w:t>
      </w:r>
      <w:r w:rsidRPr="0065703C">
        <w:t xml:space="preserve">залучаються працівники національної поліції, патрульної поліції та </w:t>
      </w:r>
      <w:r w:rsidR="0048690D">
        <w:t xml:space="preserve">міського </w:t>
      </w:r>
      <w:r w:rsidRPr="0065703C">
        <w:t xml:space="preserve">комунального підприємства «Муніципальна дружина». </w:t>
      </w:r>
    </w:p>
    <w:p w:rsidR="00E66DA3" w:rsidRPr="003E43FF" w:rsidRDefault="00E66DA3" w:rsidP="00E66DA3">
      <w:pPr>
        <w:pStyle w:val="a3"/>
        <w:ind w:firstLine="708"/>
        <w:jc w:val="both"/>
      </w:pPr>
      <w:r w:rsidRPr="003E43FF">
        <w:t>3.8. Перед здійсненням заходів по демонтажу ТС</w:t>
      </w:r>
      <w:r w:rsidR="00562039">
        <w:t>/ТК</w:t>
      </w:r>
      <w:r w:rsidRPr="003E43FF">
        <w:t xml:space="preserve">, управління торгівлі доводить до відома  Хмельницького міського району електричних мереж, МКП </w:t>
      </w:r>
      <w:r>
        <w:t>«Хмельницькводоканал»</w:t>
      </w:r>
      <w:r w:rsidRPr="003E43FF">
        <w:t xml:space="preserve">  інформацію про прийняте рішення виконавчого комітету  та  необхідність забезпечити  відключення ТС</w:t>
      </w:r>
      <w:r w:rsidR="00562039">
        <w:t>/Т</w:t>
      </w:r>
      <w:r w:rsidR="0048690D">
        <w:t>К</w:t>
      </w:r>
      <w:r w:rsidRPr="003E43FF">
        <w:t xml:space="preserve">, яка підлягає демонтажу,  від мереж </w:t>
      </w:r>
      <w:proofErr w:type="spellStart"/>
      <w:r w:rsidRPr="003E43FF">
        <w:t>електро</w:t>
      </w:r>
      <w:proofErr w:type="spellEnd"/>
      <w:r w:rsidRPr="003E43FF">
        <w:t xml:space="preserve">- та водопостачання у разі  її підключення. </w:t>
      </w:r>
    </w:p>
    <w:p w:rsidR="00E66DA3" w:rsidRPr="009821EA" w:rsidRDefault="00E66DA3" w:rsidP="00E66DA3">
      <w:pPr>
        <w:pStyle w:val="a3"/>
        <w:ind w:firstLine="708"/>
        <w:jc w:val="both"/>
      </w:pPr>
      <w:r w:rsidRPr="003E43FF">
        <w:t xml:space="preserve">3.9. </w:t>
      </w:r>
      <w:r w:rsidRPr="003E43FF">
        <w:rPr>
          <w:spacing w:val="-1"/>
        </w:rPr>
        <w:t>Під час проведення робіт по демонтажу ТС</w:t>
      </w:r>
      <w:r w:rsidR="00562039">
        <w:rPr>
          <w:spacing w:val="-1"/>
        </w:rPr>
        <w:t>/ТК</w:t>
      </w:r>
      <w:r w:rsidRPr="003E43FF">
        <w:t xml:space="preserve"> опечатується, а якщо розмір, вага, конфігурація, тощо не дозволяє провести демонтаж ТС</w:t>
      </w:r>
      <w:r w:rsidR="00562039">
        <w:t>/ТК</w:t>
      </w:r>
      <w:r w:rsidRPr="003E43FF">
        <w:t xml:space="preserve"> в цілісному стані, демонтаж проводиться шляхом розділення ТС</w:t>
      </w:r>
      <w:r w:rsidR="00562039">
        <w:t>/ТК</w:t>
      </w:r>
      <w:r w:rsidRPr="003E43FF">
        <w:t xml:space="preserve"> на окремі частини</w:t>
      </w:r>
      <w:r w:rsidRPr="003E43FF">
        <w:rPr>
          <w:i/>
        </w:rPr>
        <w:t xml:space="preserve">, </w:t>
      </w:r>
      <w:r w:rsidRPr="009821EA">
        <w:t>про що робиться відповідна відмітка в акті проведення демонтажу.</w:t>
      </w:r>
    </w:p>
    <w:p w:rsidR="00E66DA3" w:rsidRDefault="00E66DA3" w:rsidP="00E66DA3">
      <w:pPr>
        <w:pStyle w:val="a3"/>
        <w:ind w:firstLine="708"/>
        <w:jc w:val="both"/>
      </w:pPr>
      <w:r w:rsidRPr="0065703C">
        <w:t>3.</w:t>
      </w:r>
      <w:r>
        <w:t>10</w:t>
      </w:r>
      <w:r w:rsidRPr="0065703C">
        <w:t xml:space="preserve">. Під час проведення </w:t>
      </w:r>
      <w:r>
        <w:t xml:space="preserve">робіт по </w:t>
      </w:r>
      <w:r w:rsidRPr="0065703C">
        <w:t>демонтажу</w:t>
      </w:r>
      <w:r>
        <w:t xml:space="preserve"> складаються:</w:t>
      </w:r>
    </w:p>
    <w:p w:rsidR="00E66DA3" w:rsidRDefault="00E66DA3" w:rsidP="00E66DA3">
      <w:pPr>
        <w:pStyle w:val="a3"/>
        <w:ind w:firstLine="708"/>
        <w:jc w:val="both"/>
      </w:pPr>
      <w:r>
        <w:t xml:space="preserve">- </w:t>
      </w:r>
      <w:r w:rsidRPr="0065703C">
        <w:rPr>
          <w:spacing w:val="-1"/>
        </w:rPr>
        <w:t xml:space="preserve">акт проведення демонтажу (додаток </w:t>
      </w:r>
      <w:r>
        <w:rPr>
          <w:spacing w:val="-1"/>
        </w:rPr>
        <w:t xml:space="preserve">2 </w:t>
      </w:r>
      <w:r w:rsidRPr="0065703C">
        <w:rPr>
          <w:spacing w:val="-1"/>
        </w:rPr>
        <w:t xml:space="preserve">до </w:t>
      </w:r>
      <w:r>
        <w:rPr>
          <w:spacing w:val="-1"/>
        </w:rPr>
        <w:t xml:space="preserve">Порядку), </w:t>
      </w:r>
      <w:r w:rsidRPr="0065703C">
        <w:rPr>
          <w:spacing w:val="-1"/>
        </w:rPr>
        <w:t xml:space="preserve"> </w:t>
      </w:r>
      <w:r>
        <w:t>при відсутності                                        власника /користувача ТС</w:t>
      </w:r>
      <w:r w:rsidR="00562039">
        <w:t>/ТК</w:t>
      </w:r>
      <w:r>
        <w:t>, в акті робиться відповідна відмітка;</w:t>
      </w:r>
    </w:p>
    <w:p w:rsidR="00E66DA3" w:rsidRDefault="00E66DA3" w:rsidP="00E66DA3">
      <w:pPr>
        <w:pStyle w:val="a3"/>
        <w:ind w:firstLine="708"/>
        <w:jc w:val="both"/>
      </w:pPr>
      <w:r>
        <w:t xml:space="preserve">-  </w:t>
      </w:r>
      <w:r w:rsidRPr="0065703C">
        <w:t>акт опису майна</w:t>
      </w:r>
      <w:r>
        <w:t>, у</w:t>
      </w:r>
      <w:r w:rsidRPr="0065703C">
        <w:t xml:space="preserve"> випадках виявлення майна, що знаходиться у/біля ТС</w:t>
      </w:r>
      <w:r w:rsidR="00562039">
        <w:t>/ТК</w:t>
      </w:r>
      <w:r>
        <w:t>;</w:t>
      </w:r>
      <w:r w:rsidRPr="0065703C">
        <w:t xml:space="preserve"> </w:t>
      </w:r>
      <w:r>
        <w:t xml:space="preserve">       </w:t>
      </w:r>
    </w:p>
    <w:p w:rsidR="00E66DA3" w:rsidRDefault="00E66DA3" w:rsidP="00E66DA3">
      <w:pPr>
        <w:pStyle w:val="a3"/>
        <w:ind w:firstLine="708"/>
        <w:jc w:val="both"/>
      </w:pPr>
      <w:r>
        <w:lastRenderedPageBreak/>
        <w:t>-  акт виконаних робіт.</w:t>
      </w:r>
    </w:p>
    <w:p w:rsidR="00E66DA3" w:rsidRPr="0065703C" w:rsidRDefault="00E66DA3" w:rsidP="00E66DA3">
      <w:pPr>
        <w:pStyle w:val="a3"/>
        <w:ind w:firstLine="708"/>
        <w:jc w:val="both"/>
      </w:pPr>
      <w:r w:rsidRPr="00C15FDF">
        <w:t>Також здійснюється</w:t>
      </w:r>
      <w:r w:rsidRPr="0065703C">
        <w:t xml:space="preserve"> фото</w:t>
      </w:r>
      <w:r>
        <w:t xml:space="preserve">фіксація </w:t>
      </w:r>
      <w:r w:rsidRPr="0065703C">
        <w:t xml:space="preserve"> місця розташування ТС</w:t>
      </w:r>
      <w:r w:rsidR="00562039">
        <w:t>/ТК</w:t>
      </w:r>
      <w:r w:rsidRPr="0065703C">
        <w:t xml:space="preserve"> до та після проведення демон</w:t>
      </w:r>
      <w:r>
        <w:t>тажу з прив’язкою до місцевості.</w:t>
      </w:r>
    </w:p>
    <w:p w:rsidR="00E66DA3" w:rsidRPr="0065703C" w:rsidRDefault="00E66DA3" w:rsidP="00E66DA3">
      <w:pPr>
        <w:pStyle w:val="a3"/>
        <w:ind w:firstLine="708"/>
        <w:jc w:val="both"/>
      </w:pPr>
      <w:r w:rsidRPr="0065703C">
        <w:t>3.</w:t>
      </w:r>
      <w:r>
        <w:t>11. Демонтована ТС</w:t>
      </w:r>
      <w:r w:rsidR="00562039">
        <w:t>/ТК</w:t>
      </w:r>
      <w:r>
        <w:t xml:space="preserve"> або розділен</w:t>
      </w:r>
      <w:r w:rsidRPr="0065703C">
        <w:t>і частини  ТС</w:t>
      </w:r>
      <w:r w:rsidR="00562039">
        <w:t>/ТК</w:t>
      </w:r>
      <w:r w:rsidRPr="0065703C">
        <w:t xml:space="preserve">  перевозяться на </w:t>
      </w:r>
      <w:r>
        <w:t xml:space="preserve"> місце </w:t>
      </w:r>
      <w:r w:rsidRPr="0065703C">
        <w:t>тимчасов</w:t>
      </w:r>
      <w:r>
        <w:t xml:space="preserve">ого </w:t>
      </w:r>
      <w:r w:rsidRPr="0065703C">
        <w:t>зберігання</w:t>
      </w:r>
      <w:r>
        <w:t>, визначене департаментом інфраструктури міста</w:t>
      </w:r>
      <w:r w:rsidRPr="0065703C">
        <w:t xml:space="preserve">. </w:t>
      </w:r>
    </w:p>
    <w:p w:rsidR="00E66DA3" w:rsidRDefault="00E66DA3" w:rsidP="00E66DA3">
      <w:pPr>
        <w:pStyle w:val="a3"/>
        <w:ind w:firstLine="708"/>
        <w:jc w:val="both"/>
      </w:pPr>
      <w:r w:rsidRPr="0065703C">
        <w:t>3.1</w:t>
      </w:r>
      <w:r>
        <w:t>2</w:t>
      </w:r>
      <w:r w:rsidRPr="0065703C">
        <w:t>.</w:t>
      </w:r>
      <w:r w:rsidRPr="00262BC9">
        <w:t xml:space="preserve"> </w:t>
      </w:r>
      <w:r>
        <w:t>П</w:t>
      </w:r>
      <w:r w:rsidRPr="0065703C">
        <w:t>риведення об’єкту благоустрою у належний стан</w:t>
      </w:r>
      <w:r>
        <w:t>, п</w:t>
      </w:r>
      <w:r w:rsidRPr="0065703C">
        <w:t>ісля здійснення заходів з демон</w:t>
      </w:r>
      <w:r>
        <w:t>тажу</w:t>
      </w:r>
      <w:r w:rsidRPr="0065703C">
        <w:t xml:space="preserve"> </w:t>
      </w:r>
      <w:r>
        <w:t xml:space="preserve"> ТС</w:t>
      </w:r>
      <w:r w:rsidR="00562039">
        <w:t>/ТК</w:t>
      </w:r>
      <w:r>
        <w:t>, здійснюється  власником/користувачем ТС</w:t>
      </w:r>
      <w:r w:rsidR="00562039">
        <w:t>/ТК</w:t>
      </w:r>
      <w:r>
        <w:t xml:space="preserve"> за власний рахунок. У</w:t>
      </w:r>
      <w:r w:rsidRPr="0065703C">
        <w:t xml:space="preserve"> разі</w:t>
      </w:r>
      <w:r>
        <w:t xml:space="preserve"> відмови власника/користувача ТС</w:t>
      </w:r>
      <w:r w:rsidR="00562039">
        <w:t>/ТК</w:t>
      </w:r>
      <w:r>
        <w:t xml:space="preserve"> у проведенні таких заходів</w:t>
      </w:r>
      <w:r w:rsidRPr="0065703C">
        <w:t xml:space="preserve">, роботи по відновленню благоустрою здійснюються комунальним підприємством. При цьому складається кошторис понесених витрат, який є підставою для </w:t>
      </w:r>
      <w:r>
        <w:t xml:space="preserve">їх </w:t>
      </w:r>
      <w:r w:rsidRPr="0065703C">
        <w:t>відшкодування власником</w:t>
      </w:r>
      <w:r>
        <w:t>/користувачем  ТС</w:t>
      </w:r>
      <w:r w:rsidR="00562039">
        <w:t>/ТК</w:t>
      </w:r>
      <w:r w:rsidRPr="0065703C">
        <w:t xml:space="preserve">. </w:t>
      </w:r>
    </w:p>
    <w:p w:rsidR="00E66DA3" w:rsidRPr="0065703C" w:rsidRDefault="00E66DA3" w:rsidP="00E66DA3">
      <w:pPr>
        <w:pStyle w:val="a3"/>
        <w:ind w:firstLine="708"/>
        <w:jc w:val="both"/>
      </w:pPr>
      <w:r w:rsidRPr="0065703C">
        <w:t>3.1</w:t>
      </w:r>
      <w:r>
        <w:t>3</w:t>
      </w:r>
      <w:r w:rsidRPr="0065703C">
        <w:t>. Власник</w:t>
      </w:r>
      <w:r>
        <w:t xml:space="preserve">/користувач </w:t>
      </w:r>
      <w:r w:rsidRPr="0065703C">
        <w:t>ТС</w:t>
      </w:r>
      <w:r w:rsidR="00562039">
        <w:t>/ТК</w:t>
      </w:r>
      <w:r w:rsidRPr="0065703C">
        <w:t xml:space="preserve"> має право повернути демонтовану ТС</w:t>
      </w:r>
      <w:r w:rsidR="00562039">
        <w:t>/ТК</w:t>
      </w:r>
      <w:r w:rsidRPr="0065703C">
        <w:t xml:space="preserve">. Для цього </w:t>
      </w:r>
      <w:r>
        <w:t xml:space="preserve">необхідно </w:t>
      </w:r>
      <w:r w:rsidRPr="0065703C">
        <w:t xml:space="preserve"> надати наступні документи: </w:t>
      </w:r>
    </w:p>
    <w:p w:rsidR="00E66DA3" w:rsidRPr="0065703C" w:rsidRDefault="00E66DA3" w:rsidP="00E66DA3">
      <w:pPr>
        <w:pStyle w:val="a3"/>
        <w:ind w:firstLine="708"/>
        <w:jc w:val="both"/>
      </w:pPr>
      <w:r w:rsidRPr="0065703C">
        <w:t xml:space="preserve">- заява; </w:t>
      </w:r>
    </w:p>
    <w:p w:rsidR="00E66DA3" w:rsidRPr="0065703C" w:rsidRDefault="00E66DA3" w:rsidP="00E66DA3">
      <w:pPr>
        <w:pStyle w:val="a3"/>
        <w:ind w:firstLine="708"/>
        <w:jc w:val="both"/>
      </w:pPr>
      <w:r w:rsidRPr="0065703C">
        <w:t>- документи, що підтверджують право власності на ТС</w:t>
      </w:r>
      <w:r w:rsidR="00562039">
        <w:t>/ТК</w:t>
      </w:r>
      <w:r w:rsidRPr="0065703C">
        <w:t xml:space="preserve">; </w:t>
      </w:r>
    </w:p>
    <w:p w:rsidR="00E66DA3" w:rsidRDefault="00E66DA3" w:rsidP="00E66DA3">
      <w:pPr>
        <w:pStyle w:val="a3"/>
        <w:ind w:firstLine="708"/>
        <w:jc w:val="both"/>
      </w:pPr>
      <w:r>
        <w:t>- квитанції</w:t>
      </w:r>
      <w:r w:rsidRPr="0065703C">
        <w:t xml:space="preserve"> про сплату вартост</w:t>
      </w:r>
      <w:r>
        <w:t>і проведених робіт із демонтажу;</w:t>
      </w:r>
      <w:r w:rsidRPr="0065703C">
        <w:t xml:space="preserve"> витрат, пов’язаних і</w:t>
      </w:r>
      <w:r>
        <w:t>з зберіганням ТС</w:t>
      </w:r>
      <w:r w:rsidR="00562039">
        <w:t>/ТК</w:t>
      </w:r>
      <w:r>
        <w:t>;</w:t>
      </w:r>
      <w:r w:rsidRPr="0065703C">
        <w:t xml:space="preserve"> </w:t>
      </w:r>
      <w:r>
        <w:t>в</w:t>
      </w:r>
      <w:r w:rsidRPr="0065703C">
        <w:t>итрат по в</w:t>
      </w:r>
      <w:r>
        <w:t>ідновленню об'єкта благоустрою;</w:t>
      </w:r>
    </w:p>
    <w:p w:rsidR="00E66DA3" w:rsidRDefault="00E66DA3" w:rsidP="00E66DA3">
      <w:pPr>
        <w:pStyle w:val="a3"/>
        <w:ind w:firstLine="708"/>
        <w:jc w:val="both"/>
      </w:pPr>
      <w:r>
        <w:t xml:space="preserve">- акт звірки про відсутність заборгованості за договором про встановлення особистого строкового сервітуту (у разі якщо він був укладений); </w:t>
      </w:r>
    </w:p>
    <w:p w:rsidR="00E66DA3" w:rsidRDefault="00E66DA3" w:rsidP="00E66DA3">
      <w:pPr>
        <w:pStyle w:val="a3"/>
        <w:ind w:firstLine="708"/>
        <w:jc w:val="both"/>
      </w:pPr>
      <w:r>
        <w:t>- лист про підтвердження сплати/відсутності штрафних санкцій  за адміністративні правопорушення ст. 152,155,156 Кодексу України про адміністративні правопорушення.</w:t>
      </w:r>
    </w:p>
    <w:p w:rsidR="00E66DA3" w:rsidRPr="0065703C" w:rsidRDefault="00E66DA3" w:rsidP="00E66DA3">
      <w:pPr>
        <w:pStyle w:val="a3"/>
        <w:jc w:val="both"/>
      </w:pPr>
      <w:r>
        <w:tab/>
      </w:r>
      <w:r w:rsidRPr="0065703C">
        <w:t>3.1</w:t>
      </w:r>
      <w:r>
        <w:t>4</w:t>
      </w:r>
      <w:r w:rsidRPr="0065703C">
        <w:t>. Якщо протягом шести місяців від дня проведення демонтажу, власник</w:t>
      </w:r>
      <w:r>
        <w:t xml:space="preserve">/користувач </w:t>
      </w:r>
      <w:r w:rsidRPr="0065703C">
        <w:t xml:space="preserve"> ТС</w:t>
      </w:r>
      <w:r w:rsidR="00562039">
        <w:t>/ТК</w:t>
      </w:r>
      <w:r>
        <w:t xml:space="preserve"> не заявить про повернення демонтованої ТС</w:t>
      </w:r>
      <w:r w:rsidR="00562039">
        <w:t>/ТК</w:t>
      </w:r>
      <w:r>
        <w:t xml:space="preserve"> </w:t>
      </w:r>
      <w:r w:rsidRPr="0065703C">
        <w:t xml:space="preserve">з наданням  документів, </w:t>
      </w:r>
      <w:r>
        <w:t xml:space="preserve">визначених </w:t>
      </w:r>
      <w:r w:rsidR="00562039">
        <w:t xml:space="preserve">           </w:t>
      </w:r>
      <w:r>
        <w:t xml:space="preserve">п. 3.13, </w:t>
      </w:r>
      <w:r w:rsidRPr="0065703C">
        <w:t>ТС</w:t>
      </w:r>
      <w:r w:rsidR="00562039">
        <w:t>/ТК</w:t>
      </w:r>
      <w:r w:rsidRPr="0065703C">
        <w:t xml:space="preserve"> переходить у комунальну власність Хмельницької міської територіальної громади. </w:t>
      </w:r>
    </w:p>
    <w:p w:rsidR="00E66DA3" w:rsidRDefault="00E66DA3" w:rsidP="00E66DA3">
      <w:pPr>
        <w:pStyle w:val="a3"/>
        <w:jc w:val="both"/>
      </w:pPr>
    </w:p>
    <w:p w:rsidR="00E66DA3" w:rsidRDefault="00E66DA3" w:rsidP="00E66DA3">
      <w:pPr>
        <w:pStyle w:val="a3"/>
        <w:jc w:val="both"/>
      </w:pPr>
    </w:p>
    <w:p w:rsidR="00E66DA3" w:rsidRPr="007711CB" w:rsidRDefault="008C7BA2" w:rsidP="00E66DA3">
      <w:pPr>
        <w:pStyle w:val="a3"/>
        <w:rPr>
          <w:rFonts w:eastAsia="Times New Roman"/>
          <w:lang w:eastAsia="uk-UA"/>
        </w:rPr>
      </w:pPr>
      <w:r>
        <w:rPr>
          <w:rFonts w:eastAsia="Times New Roman"/>
          <w:lang w:eastAsia="uk-UA"/>
        </w:rPr>
        <w:t>Секретар міської ради</w:t>
      </w:r>
      <w:r w:rsidR="00C1543A">
        <w:rPr>
          <w:rFonts w:eastAsia="Times New Roman"/>
          <w:lang w:eastAsia="uk-UA"/>
        </w:rPr>
        <w:tab/>
      </w:r>
      <w:r w:rsidR="00C1543A">
        <w:rPr>
          <w:rFonts w:eastAsia="Times New Roman"/>
          <w:lang w:eastAsia="uk-UA"/>
        </w:rPr>
        <w:tab/>
      </w:r>
      <w:r w:rsidR="00C1543A">
        <w:rPr>
          <w:rFonts w:eastAsia="Times New Roman"/>
          <w:lang w:eastAsia="uk-UA"/>
        </w:rPr>
        <w:tab/>
      </w:r>
      <w:r w:rsidR="00C1543A">
        <w:rPr>
          <w:rFonts w:eastAsia="Times New Roman"/>
          <w:lang w:eastAsia="uk-UA"/>
        </w:rPr>
        <w:tab/>
      </w:r>
      <w:r w:rsidR="00C1543A">
        <w:rPr>
          <w:rFonts w:eastAsia="Times New Roman"/>
          <w:lang w:eastAsia="uk-UA"/>
        </w:rPr>
        <w:tab/>
      </w:r>
      <w:r w:rsidR="00C1543A">
        <w:rPr>
          <w:rFonts w:eastAsia="Times New Roman"/>
          <w:lang w:eastAsia="uk-UA"/>
        </w:rPr>
        <w:tab/>
      </w:r>
      <w:r w:rsidR="00C1543A">
        <w:rPr>
          <w:rFonts w:eastAsia="Times New Roman"/>
          <w:lang w:eastAsia="uk-UA"/>
        </w:rPr>
        <w:tab/>
      </w:r>
      <w:r w:rsidR="00C1543A">
        <w:rPr>
          <w:rFonts w:eastAsia="Times New Roman"/>
          <w:lang w:eastAsia="uk-UA"/>
        </w:rPr>
        <w:tab/>
      </w:r>
      <w:r>
        <w:rPr>
          <w:rFonts w:eastAsia="Times New Roman"/>
          <w:lang w:eastAsia="uk-UA"/>
        </w:rPr>
        <w:t>В</w:t>
      </w:r>
      <w:r w:rsidR="00C1543A">
        <w:rPr>
          <w:rFonts w:eastAsia="Times New Roman"/>
          <w:lang w:eastAsia="uk-UA"/>
        </w:rPr>
        <w:t>.</w:t>
      </w:r>
      <w:r>
        <w:rPr>
          <w:rFonts w:eastAsia="Times New Roman"/>
          <w:lang w:eastAsia="uk-UA"/>
        </w:rPr>
        <w:t>ДІДЕНКО</w:t>
      </w:r>
    </w:p>
    <w:p w:rsidR="00E66DA3" w:rsidRDefault="00E66DA3" w:rsidP="00C1543A">
      <w:pPr>
        <w:pStyle w:val="a3"/>
        <w:jc w:val="both"/>
      </w:pPr>
    </w:p>
    <w:p w:rsidR="00C1543A" w:rsidRPr="0065703C" w:rsidRDefault="00C1543A" w:rsidP="00C1543A">
      <w:pPr>
        <w:pStyle w:val="a3"/>
        <w:jc w:val="both"/>
      </w:pPr>
    </w:p>
    <w:p w:rsidR="00C1543A" w:rsidRDefault="00C1543A" w:rsidP="00E66DA3">
      <w:pPr>
        <w:pStyle w:val="a3"/>
        <w:rPr>
          <w:rFonts w:eastAsia="Times New Roman"/>
          <w:lang w:eastAsia="uk-UA"/>
        </w:rPr>
      </w:pPr>
      <w:r>
        <w:rPr>
          <w:rFonts w:eastAsia="Times New Roman"/>
          <w:lang w:eastAsia="uk-UA"/>
        </w:rPr>
        <w:t>Начальник управління торгівлі</w:t>
      </w:r>
      <w:r>
        <w:rPr>
          <w:rFonts w:eastAsia="Times New Roman"/>
          <w:lang w:eastAsia="uk-UA"/>
        </w:rPr>
        <w:tab/>
      </w:r>
      <w:r>
        <w:rPr>
          <w:rFonts w:eastAsia="Times New Roman"/>
          <w:lang w:eastAsia="uk-UA"/>
        </w:rPr>
        <w:tab/>
      </w:r>
      <w:r>
        <w:rPr>
          <w:rFonts w:eastAsia="Times New Roman"/>
          <w:lang w:eastAsia="uk-UA"/>
        </w:rPr>
        <w:tab/>
      </w:r>
      <w:r>
        <w:rPr>
          <w:rFonts w:eastAsia="Times New Roman"/>
          <w:lang w:eastAsia="uk-UA"/>
        </w:rPr>
        <w:tab/>
      </w:r>
      <w:r>
        <w:rPr>
          <w:rFonts w:eastAsia="Times New Roman"/>
          <w:lang w:eastAsia="uk-UA"/>
        </w:rPr>
        <w:tab/>
      </w:r>
      <w:r>
        <w:rPr>
          <w:rFonts w:eastAsia="Times New Roman"/>
          <w:lang w:eastAsia="uk-UA"/>
        </w:rPr>
        <w:tab/>
      </w:r>
      <w:r>
        <w:rPr>
          <w:rFonts w:eastAsia="Times New Roman"/>
          <w:lang w:eastAsia="uk-UA"/>
        </w:rPr>
        <w:tab/>
        <w:t>Р.СІДЛЕЦЬКА</w:t>
      </w:r>
    </w:p>
    <w:p w:rsidR="00C1543A" w:rsidRDefault="00C1543A" w:rsidP="00E66DA3">
      <w:pPr>
        <w:pStyle w:val="a3"/>
        <w:rPr>
          <w:rFonts w:eastAsia="Times New Roman"/>
          <w:lang w:eastAsia="uk-UA"/>
        </w:rPr>
      </w:pPr>
    </w:p>
    <w:p w:rsidR="00C1543A" w:rsidRDefault="00C1543A" w:rsidP="00E66DA3">
      <w:pPr>
        <w:pStyle w:val="a3"/>
        <w:rPr>
          <w:rFonts w:eastAsia="Times New Roman"/>
          <w:lang w:eastAsia="uk-UA"/>
        </w:rPr>
        <w:sectPr w:rsidR="00C1543A" w:rsidSect="00C1543A">
          <w:pgSz w:w="11906" w:h="16838"/>
          <w:pgMar w:top="1134" w:right="849" w:bottom="1134" w:left="1418" w:header="709" w:footer="709" w:gutter="0"/>
          <w:cols w:space="708"/>
          <w:docGrid w:linePitch="360"/>
        </w:sectPr>
      </w:pPr>
    </w:p>
    <w:p w:rsidR="00E66DA3" w:rsidRPr="00C23BFB" w:rsidRDefault="00E66DA3" w:rsidP="00E66DA3">
      <w:pPr>
        <w:pStyle w:val="a3"/>
        <w:tabs>
          <w:tab w:val="center" w:pos="4819"/>
          <w:tab w:val="left" w:pos="7215"/>
        </w:tabs>
        <w:ind w:firstLine="5670"/>
      </w:pPr>
      <w:r>
        <w:lastRenderedPageBreak/>
        <w:t xml:space="preserve">                           Додаток 1 до Порядку </w:t>
      </w:r>
    </w:p>
    <w:p w:rsidR="00E66DA3" w:rsidRPr="00C23BFB" w:rsidRDefault="00E66DA3" w:rsidP="00E66DA3">
      <w:pPr>
        <w:pStyle w:val="a3"/>
        <w:jc w:val="center"/>
      </w:pPr>
    </w:p>
    <w:p w:rsidR="00E66DA3" w:rsidRDefault="00E66DA3" w:rsidP="00E66DA3">
      <w:pPr>
        <w:pStyle w:val="a3"/>
        <w:jc w:val="center"/>
      </w:pPr>
    </w:p>
    <w:p w:rsidR="00E66DA3" w:rsidRPr="00554E66" w:rsidRDefault="00E66DA3" w:rsidP="00E66DA3">
      <w:pPr>
        <w:pStyle w:val="a3"/>
        <w:jc w:val="center"/>
        <w:rPr>
          <w:b/>
        </w:rPr>
      </w:pPr>
      <w:r w:rsidRPr="00554E66">
        <w:rPr>
          <w:b/>
        </w:rPr>
        <w:t>АКТ</w:t>
      </w:r>
    </w:p>
    <w:p w:rsidR="00E66DA3" w:rsidRPr="00554E66" w:rsidRDefault="00E66DA3" w:rsidP="00E66DA3">
      <w:pPr>
        <w:pStyle w:val="a3"/>
        <w:jc w:val="center"/>
        <w:rPr>
          <w:b/>
        </w:rPr>
      </w:pPr>
      <w:r w:rsidRPr="00554E66">
        <w:rPr>
          <w:b/>
        </w:rPr>
        <w:t>обстеження</w:t>
      </w:r>
    </w:p>
    <w:p w:rsidR="00E66DA3" w:rsidRPr="00FD1294" w:rsidRDefault="00E66DA3" w:rsidP="00E66DA3">
      <w:pPr>
        <w:rPr>
          <w:rFonts w:ascii="Times New Roman" w:hAnsi="Times New Roman" w:cs="Times New Roman"/>
          <w:sz w:val="24"/>
          <w:szCs w:val="24"/>
        </w:rPr>
      </w:pPr>
    </w:p>
    <w:p w:rsidR="00E66DA3" w:rsidRPr="00FD1294" w:rsidRDefault="00E66DA3" w:rsidP="00E66DA3">
      <w:pPr>
        <w:rPr>
          <w:rFonts w:ascii="Times New Roman" w:hAnsi="Times New Roman" w:cs="Times New Roman"/>
          <w:sz w:val="24"/>
          <w:szCs w:val="24"/>
        </w:rPr>
      </w:pPr>
      <w:r w:rsidRPr="00FD1294">
        <w:rPr>
          <w:rFonts w:ascii="Times New Roman" w:hAnsi="Times New Roman" w:cs="Times New Roman"/>
          <w:sz w:val="24"/>
          <w:szCs w:val="24"/>
        </w:rPr>
        <w:t xml:space="preserve"> м. Хмельницький </w:t>
      </w:r>
      <w:r>
        <w:rPr>
          <w:rFonts w:ascii="Times New Roman" w:hAnsi="Times New Roman" w:cs="Times New Roman"/>
          <w:sz w:val="24"/>
          <w:szCs w:val="24"/>
        </w:rPr>
        <w:t xml:space="preserve">                                                                                    </w:t>
      </w:r>
      <w:r w:rsidRPr="00FD1294">
        <w:rPr>
          <w:rFonts w:ascii="Times New Roman" w:hAnsi="Times New Roman" w:cs="Times New Roman"/>
          <w:sz w:val="24"/>
          <w:szCs w:val="24"/>
        </w:rPr>
        <w:t xml:space="preserve">«__»___________20___р.                                                                                    </w:t>
      </w:r>
    </w:p>
    <w:p w:rsidR="00E66DA3" w:rsidRPr="00FD1294" w:rsidRDefault="00E66DA3" w:rsidP="00E66DA3">
      <w:pPr>
        <w:rPr>
          <w:rFonts w:ascii="Times New Roman" w:hAnsi="Times New Roman" w:cs="Times New Roman"/>
          <w:sz w:val="24"/>
          <w:szCs w:val="24"/>
        </w:rPr>
      </w:pPr>
    </w:p>
    <w:p w:rsidR="00401BB4" w:rsidRDefault="00E66DA3" w:rsidP="00401BB4">
      <w:pPr>
        <w:jc w:val="center"/>
        <w:rPr>
          <w:rFonts w:ascii="Times New Roman" w:hAnsi="Times New Roman" w:cs="Times New Roman"/>
          <w:sz w:val="24"/>
          <w:szCs w:val="24"/>
        </w:rPr>
      </w:pPr>
      <w:r w:rsidRPr="00FD1294">
        <w:rPr>
          <w:rFonts w:ascii="Times New Roman" w:hAnsi="Times New Roman" w:cs="Times New Roman"/>
          <w:sz w:val="24"/>
          <w:szCs w:val="24"/>
        </w:rPr>
        <w:t>Працівниками ___________________________________________________________________</w:t>
      </w:r>
      <w:r>
        <w:rPr>
          <w:rFonts w:ascii="Times New Roman" w:hAnsi="Times New Roman" w:cs="Times New Roman"/>
          <w:sz w:val="24"/>
          <w:szCs w:val="24"/>
        </w:rPr>
        <w:t xml:space="preserve"> </w:t>
      </w:r>
      <w:r w:rsidRPr="00D156DA">
        <w:rPr>
          <w:rFonts w:ascii="Times New Roman" w:hAnsi="Times New Roman" w:cs="Times New Roman"/>
          <w:sz w:val="16"/>
          <w:szCs w:val="16"/>
        </w:rPr>
        <w:t xml:space="preserve">(найменування управління, </w:t>
      </w:r>
      <w:r>
        <w:rPr>
          <w:rFonts w:ascii="Times New Roman" w:hAnsi="Times New Roman" w:cs="Times New Roman"/>
          <w:sz w:val="16"/>
          <w:szCs w:val="16"/>
        </w:rPr>
        <w:t xml:space="preserve">комунального </w:t>
      </w:r>
      <w:r w:rsidRPr="00D156DA">
        <w:rPr>
          <w:rFonts w:ascii="Times New Roman" w:hAnsi="Times New Roman" w:cs="Times New Roman"/>
          <w:sz w:val="16"/>
          <w:szCs w:val="16"/>
        </w:rPr>
        <w:t>підприємства, організації, посада та ПІБ працівників)</w:t>
      </w:r>
    </w:p>
    <w:p w:rsidR="00E66DA3" w:rsidRPr="00D156DA" w:rsidRDefault="00E66DA3" w:rsidP="00401BB4">
      <w:pPr>
        <w:jc w:val="right"/>
        <w:rPr>
          <w:rFonts w:ascii="Times New Roman" w:hAnsi="Times New Roman" w:cs="Times New Roman"/>
          <w:sz w:val="24"/>
          <w:szCs w:val="24"/>
        </w:rPr>
      </w:pPr>
      <w:r w:rsidRPr="00FD1294">
        <w:rPr>
          <w:rFonts w:ascii="Times New Roman" w:hAnsi="Times New Roman" w:cs="Times New Roman"/>
          <w:sz w:val="24"/>
          <w:szCs w:val="24"/>
        </w:rPr>
        <w:t xml:space="preserve">проведено обстеження </w:t>
      </w:r>
      <w:r>
        <w:rPr>
          <w:rFonts w:ascii="Times New Roman" w:hAnsi="Times New Roman" w:cs="Times New Roman"/>
          <w:sz w:val="24"/>
          <w:szCs w:val="24"/>
        </w:rPr>
        <w:t>тимчасової споруди</w:t>
      </w:r>
      <w:r w:rsidR="00401BB4">
        <w:rPr>
          <w:rFonts w:ascii="Times New Roman" w:hAnsi="Times New Roman" w:cs="Times New Roman"/>
          <w:sz w:val="24"/>
          <w:szCs w:val="24"/>
        </w:rPr>
        <w:t>/конструкції</w:t>
      </w:r>
      <w:r>
        <w:rPr>
          <w:rFonts w:ascii="Times New Roman" w:hAnsi="Times New Roman" w:cs="Times New Roman"/>
          <w:sz w:val="24"/>
          <w:szCs w:val="24"/>
        </w:rPr>
        <w:t xml:space="preserve"> </w:t>
      </w:r>
      <w:r w:rsidRPr="00FD1294">
        <w:rPr>
          <w:rFonts w:ascii="Times New Roman" w:hAnsi="Times New Roman" w:cs="Times New Roman"/>
          <w:sz w:val="24"/>
          <w:szCs w:val="24"/>
        </w:rPr>
        <w:t>___________</w:t>
      </w:r>
      <w:r w:rsidR="00401BB4">
        <w:rPr>
          <w:rFonts w:ascii="Times New Roman" w:hAnsi="Times New Roman" w:cs="Times New Roman"/>
          <w:sz w:val="24"/>
          <w:szCs w:val="24"/>
        </w:rPr>
        <w:t>_</w:t>
      </w:r>
      <w:r w:rsidRPr="00FD1294">
        <w:rPr>
          <w:rFonts w:ascii="Times New Roman" w:hAnsi="Times New Roman" w:cs="Times New Roman"/>
          <w:sz w:val="24"/>
          <w:szCs w:val="24"/>
        </w:rPr>
        <w:t>_________</w:t>
      </w:r>
      <w:r>
        <w:rPr>
          <w:rFonts w:ascii="Times New Roman" w:hAnsi="Times New Roman" w:cs="Times New Roman"/>
          <w:sz w:val="24"/>
          <w:szCs w:val="24"/>
        </w:rPr>
        <w:t>__________</w:t>
      </w:r>
      <w:r w:rsidRPr="00FD1294">
        <w:rPr>
          <w:rFonts w:ascii="Times New Roman" w:hAnsi="Times New Roman" w:cs="Times New Roman"/>
          <w:sz w:val="24"/>
          <w:szCs w:val="24"/>
        </w:rPr>
        <w:t xml:space="preserve">, </w:t>
      </w:r>
      <w:r>
        <w:rPr>
          <w:rFonts w:ascii="Times New Roman" w:hAnsi="Times New Roman" w:cs="Times New Roman"/>
          <w:sz w:val="24"/>
          <w:szCs w:val="24"/>
        </w:rPr>
        <w:t xml:space="preserve">                                                   </w:t>
      </w:r>
      <w:r w:rsidR="00401BB4">
        <w:rPr>
          <w:rFonts w:ascii="Times New Roman" w:hAnsi="Times New Roman" w:cs="Times New Roman"/>
          <w:sz w:val="24"/>
          <w:szCs w:val="24"/>
        </w:rPr>
        <w:t xml:space="preserve">                   </w:t>
      </w:r>
      <w:r w:rsidRPr="00D156DA">
        <w:rPr>
          <w:rFonts w:ascii="Times New Roman" w:hAnsi="Times New Roman" w:cs="Times New Roman"/>
          <w:sz w:val="16"/>
          <w:szCs w:val="16"/>
        </w:rPr>
        <w:t>(тип  т</w:t>
      </w:r>
      <w:r>
        <w:rPr>
          <w:rFonts w:ascii="Times New Roman" w:hAnsi="Times New Roman" w:cs="Times New Roman"/>
          <w:sz w:val="16"/>
          <w:szCs w:val="16"/>
        </w:rPr>
        <w:t>имчасової споруди</w:t>
      </w:r>
      <w:r w:rsidR="00401BB4">
        <w:rPr>
          <w:rFonts w:ascii="Times New Roman" w:hAnsi="Times New Roman" w:cs="Times New Roman"/>
          <w:sz w:val="16"/>
          <w:szCs w:val="16"/>
        </w:rPr>
        <w:t>/конструкції</w:t>
      </w:r>
      <w:r>
        <w:rPr>
          <w:rFonts w:ascii="Times New Roman" w:hAnsi="Times New Roman" w:cs="Times New Roman"/>
          <w:sz w:val="16"/>
          <w:szCs w:val="16"/>
        </w:rPr>
        <w:t>)</w:t>
      </w:r>
    </w:p>
    <w:p w:rsidR="00E66DA3" w:rsidRPr="00FD1294" w:rsidRDefault="00E66DA3" w:rsidP="00E66DA3">
      <w:pPr>
        <w:rPr>
          <w:rFonts w:ascii="Times New Roman" w:hAnsi="Times New Roman" w:cs="Times New Roman"/>
          <w:sz w:val="24"/>
          <w:szCs w:val="24"/>
        </w:rPr>
      </w:pPr>
      <w:r w:rsidRPr="00FD1294">
        <w:rPr>
          <w:rFonts w:ascii="Times New Roman" w:hAnsi="Times New Roman" w:cs="Times New Roman"/>
          <w:sz w:val="24"/>
          <w:szCs w:val="24"/>
        </w:rPr>
        <w:t xml:space="preserve">розміщеної за адресою:___________________________________________________________. </w:t>
      </w:r>
    </w:p>
    <w:p w:rsidR="00E66DA3" w:rsidRPr="00FD1294" w:rsidRDefault="00E66DA3" w:rsidP="00E66DA3">
      <w:pPr>
        <w:tabs>
          <w:tab w:val="left" w:pos="7920"/>
        </w:tabs>
        <w:rPr>
          <w:rFonts w:ascii="Times New Roman" w:hAnsi="Times New Roman" w:cs="Times New Roman"/>
          <w:sz w:val="24"/>
          <w:szCs w:val="24"/>
        </w:rPr>
      </w:pPr>
      <w:r w:rsidRPr="00FD1294">
        <w:rPr>
          <w:rFonts w:ascii="Times New Roman" w:hAnsi="Times New Roman" w:cs="Times New Roman"/>
          <w:sz w:val="24"/>
          <w:szCs w:val="24"/>
        </w:rPr>
        <w:tab/>
      </w:r>
    </w:p>
    <w:p w:rsidR="00E66DA3" w:rsidRPr="00FD1294" w:rsidRDefault="00E66DA3" w:rsidP="00E66DA3">
      <w:pPr>
        <w:tabs>
          <w:tab w:val="left" w:pos="7920"/>
        </w:tabs>
        <w:rPr>
          <w:rFonts w:ascii="Times New Roman" w:hAnsi="Times New Roman" w:cs="Times New Roman"/>
          <w:sz w:val="24"/>
          <w:szCs w:val="24"/>
        </w:rPr>
      </w:pPr>
      <w:r w:rsidRPr="00FD1294">
        <w:rPr>
          <w:rFonts w:ascii="Times New Roman" w:hAnsi="Times New Roman" w:cs="Times New Roman"/>
          <w:sz w:val="24"/>
          <w:szCs w:val="24"/>
        </w:rPr>
        <w:t xml:space="preserve">За результатами обстеження встановлено:___________________________________________                                                                                                                                            </w:t>
      </w:r>
    </w:p>
    <w:p w:rsidR="00E66DA3" w:rsidRPr="00D156DA" w:rsidRDefault="00E66DA3" w:rsidP="00E66DA3">
      <w:pPr>
        <w:tabs>
          <w:tab w:val="left" w:pos="7920"/>
        </w:tabs>
        <w:jc w:val="center"/>
        <w:rPr>
          <w:rFonts w:ascii="Times New Roman" w:hAnsi="Times New Roman" w:cs="Times New Roman"/>
          <w:sz w:val="24"/>
          <w:szCs w:val="24"/>
        </w:rPr>
      </w:pPr>
      <w:r w:rsidRPr="00FD129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Pr="00D156DA">
        <w:rPr>
          <w:rFonts w:ascii="Times New Roman" w:hAnsi="Times New Roman" w:cs="Times New Roman"/>
          <w:color w:val="000000" w:themeColor="text1"/>
          <w:sz w:val="16"/>
          <w:szCs w:val="16"/>
        </w:rPr>
        <w:t>(зазначити порушення та наслідки)</w:t>
      </w:r>
    </w:p>
    <w:p w:rsidR="00401BB4" w:rsidRDefault="00E66DA3" w:rsidP="00E66DA3">
      <w:pPr>
        <w:pStyle w:val="a3"/>
      </w:pPr>
      <w:r w:rsidRPr="00D156DA">
        <w:t>Примірник акту н</w:t>
      </w:r>
      <w:r>
        <w:t>аклеєно на тимчасову споруду</w:t>
      </w:r>
      <w:r w:rsidR="00401BB4">
        <w:t>/конструкцію</w:t>
      </w:r>
      <w:r>
        <w:t xml:space="preserve"> </w:t>
      </w:r>
      <w:r w:rsidR="00401BB4">
        <w:t xml:space="preserve"> та зроблено фотофіксацію.</w:t>
      </w:r>
      <w:r>
        <w:t xml:space="preserve">                       </w:t>
      </w:r>
      <w:r w:rsidRPr="00FD1294">
        <w:t xml:space="preserve"> </w:t>
      </w:r>
    </w:p>
    <w:p w:rsidR="00401BB4" w:rsidRDefault="00401BB4" w:rsidP="00E66DA3">
      <w:pPr>
        <w:pStyle w:val="a3"/>
      </w:pPr>
    </w:p>
    <w:p w:rsidR="00E66DA3" w:rsidRPr="00D156DA" w:rsidRDefault="00401BB4" w:rsidP="00E66DA3">
      <w:pPr>
        <w:pStyle w:val="a3"/>
      </w:pPr>
      <w:r>
        <w:t xml:space="preserve">                                                                                                           </w:t>
      </w:r>
      <w:r w:rsidR="00E66DA3" w:rsidRPr="00FD1294">
        <w:t>_____</w:t>
      </w:r>
      <w:r w:rsidR="00E66DA3">
        <w:t xml:space="preserve">_____________________                        </w:t>
      </w:r>
    </w:p>
    <w:p w:rsidR="00E66DA3" w:rsidRPr="00D156DA" w:rsidRDefault="00E66DA3" w:rsidP="00E66DA3">
      <w:pPr>
        <w:pStyle w:val="a3"/>
        <w:tabs>
          <w:tab w:val="left" w:pos="7755"/>
        </w:tabs>
        <w:rPr>
          <w:sz w:val="16"/>
          <w:szCs w:val="16"/>
        </w:rPr>
      </w:pPr>
      <w:r>
        <w:tab/>
      </w:r>
      <w:r w:rsidRPr="00D156DA">
        <w:rPr>
          <w:sz w:val="16"/>
          <w:szCs w:val="16"/>
        </w:rPr>
        <w:t>(вказати дату)</w:t>
      </w:r>
    </w:p>
    <w:p w:rsidR="00E66DA3" w:rsidRPr="00FD1294" w:rsidRDefault="00E66DA3" w:rsidP="00E66DA3">
      <w:pPr>
        <w:rPr>
          <w:rFonts w:ascii="Times New Roman" w:hAnsi="Times New Roman" w:cs="Times New Roman"/>
          <w:sz w:val="24"/>
          <w:szCs w:val="24"/>
        </w:rPr>
      </w:pPr>
    </w:p>
    <w:p w:rsidR="00E66DA3" w:rsidRPr="00FD1294" w:rsidRDefault="00E66DA3" w:rsidP="00E66DA3">
      <w:pPr>
        <w:rPr>
          <w:rFonts w:ascii="Times New Roman" w:hAnsi="Times New Roman" w:cs="Times New Roman"/>
          <w:sz w:val="24"/>
          <w:szCs w:val="24"/>
        </w:rPr>
      </w:pPr>
    </w:p>
    <w:p w:rsidR="00E66DA3" w:rsidRDefault="00E66DA3" w:rsidP="00E66DA3">
      <w:pPr>
        <w:rPr>
          <w:rFonts w:ascii="Times New Roman" w:hAnsi="Times New Roman" w:cs="Times New Roman"/>
          <w:sz w:val="24"/>
          <w:szCs w:val="24"/>
        </w:rPr>
      </w:pPr>
      <w:r>
        <w:rPr>
          <w:rFonts w:ascii="Times New Roman" w:hAnsi="Times New Roman" w:cs="Times New Roman"/>
          <w:sz w:val="24"/>
          <w:szCs w:val="24"/>
        </w:rPr>
        <w:t>П</w:t>
      </w:r>
      <w:r w:rsidR="00C1543A">
        <w:rPr>
          <w:rFonts w:ascii="Times New Roman" w:hAnsi="Times New Roman" w:cs="Times New Roman"/>
          <w:sz w:val="24"/>
          <w:szCs w:val="24"/>
        </w:rPr>
        <w:t>ідписи:</w:t>
      </w:r>
    </w:p>
    <w:p w:rsidR="00C1543A" w:rsidRPr="00FD1294" w:rsidRDefault="00C1543A" w:rsidP="00E66DA3">
      <w:pPr>
        <w:rPr>
          <w:rFonts w:ascii="Times New Roman" w:hAnsi="Times New Roman" w:cs="Times New Roman"/>
          <w:sz w:val="24"/>
          <w:szCs w:val="24"/>
        </w:rPr>
      </w:pPr>
    </w:p>
    <w:p w:rsidR="00C1543A" w:rsidRDefault="00C1543A" w:rsidP="00E66DA3">
      <w:pPr>
        <w:rPr>
          <w:rFonts w:ascii="Times New Roman" w:hAnsi="Times New Roman" w:cs="Times New Roman"/>
          <w:sz w:val="24"/>
          <w:szCs w:val="24"/>
        </w:rPr>
        <w:sectPr w:rsidR="00C1543A" w:rsidSect="00C1543A">
          <w:pgSz w:w="11906" w:h="16838"/>
          <w:pgMar w:top="1134" w:right="849" w:bottom="1134" w:left="1418" w:header="709" w:footer="709" w:gutter="0"/>
          <w:cols w:space="708"/>
          <w:docGrid w:linePitch="360"/>
        </w:sectPr>
      </w:pPr>
    </w:p>
    <w:p w:rsidR="00E66DA3" w:rsidRDefault="001F7C38" w:rsidP="00E66DA3">
      <w:pPr>
        <w:pStyle w:val="a3"/>
        <w:tabs>
          <w:tab w:val="center" w:pos="4819"/>
          <w:tab w:val="left" w:pos="7215"/>
        </w:tabs>
        <w:ind w:firstLine="5670"/>
      </w:pPr>
      <w:bookmarkStart w:id="12" w:name="_GoBack"/>
      <w:bookmarkEnd w:id="12"/>
      <w:r>
        <w:lastRenderedPageBreak/>
        <w:t xml:space="preserve">                     </w:t>
      </w:r>
      <w:r w:rsidR="00E66DA3">
        <w:t xml:space="preserve"> Додаток 2 до Порядку</w:t>
      </w:r>
    </w:p>
    <w:p w:rsidR="00E66DA3" w:rsidRDefault="00E66DA3" w:rsidP="00E66DA3">
      <w:pPr>
        <w:jc w:val="center"/>
        <w:rPr>
          <w:rFonts w:ascii="Times New Roman" w:hAnsi="Times New Roman" w:cs="Times New Roman"/>
          <w:sz w:val="24"/>
          <w:szCs w:val="24"/>
        </w:rPr>
      </w:pPr>
    </w:p>
    <w:p w:rsidR="00E66DA3" w:rsidRPr="00554E66" w:rsidRDefault="00E66DA3" w:rsidP="00E66DA3">
      <w:pPr>
        <w:pStyle w:val="a3"/>
        <w:jc w:val="center"/>
        <w:rPr>
          <w:b/>
        </w:rPr>
      </w:pPr>
      <w:r w:rsidRPr="00554E66">
        <w:rPr>
          <w:b/>
        </w:rPr>
        <w:t>АКТ</w:t>
      </w:r>
    </w:p>
    <w:p w:rsidR="00E66DA3" w:rsidRPr="00554E66" w:rsidRDefault="00E66DA3" w:rsidP="00E66DA3">
      <w:pPr>
        <w:pStyle w:val="a3"/>
        <w:jc w:val="center"/>
        <w:rPr>
          <w:b/>
        </w:rPr>
      </w:pPr>
      <w:r w:rsidRPr="00554E66">
        <w:rPr>
          <w:b/>
        </w:rPr>
        <w:t>проведення демонтажу</w:t>
      </w:r>
      <w:r>
        <w:rPr>
          <w:b/>
        </w:rPr>
        <w:t xml:space="preserve"> </w:t>
      </w:r>
    </w:p>
    <w:p w:rsidR="00E66DA3" w:rsidRDefault="00E66DA3" w:rsidP="00E66DA3">
      <w:pPr>
        <w:rPr>
          <w:rFonts w:ascii="Times New Roman" w:hAnsi="Times New Roman" w:cs="Times New Roman"/>
          <w:sz w:val="24"/>
          <w:szCs w:val="24"/>
        </w:rPr>
      </w:pPr>
    </w:p>
    <w:p w:rsidR="00E66DA3" w:rsidRDefault="00E66DA3" w:rsidP="00E66DA3">
      <w:pPr>
        <w:rPr>
          <w:rFonts w:ascii="Times New Roman" w:hAnsi="Times New Roman" w:cs="Times New Roman"/>
          <w:sz w:val="24"/>
          <w:szCs w:val="24"/>
        </w:rPr>
      </w:pPr>
    </w:p>
    <w:p w:rsidR="00E66DA3" w:rsidRPr="00FD1294" w:rsidRDefault="00E66DA3" w:rsidP="00E66DA3">
      <w:pPr>
        <w:rPr>
          <w:rFonts w:ascii="Times New Roman" w:hAnsi="Times New Roman" w:cs="Times New Roman"/>
          <w:sz w:val="24"/>
          <w:szCs w:val="24"/>
        </w:rPr>
      </w:pPr>
      <w:r w:rsidRPr="00FD1294">
        <w:rPr>
          <w:rFonts w:ascii="Times New Roman" w:hAnsi="Times New Roman" w:cs="Times New Roman"/>
          <w:sz w:val="24"/>
          <w:szCs w:val="24"/>
        </w:rPr>
        <w:t xml:space="preserve">м. Хмельницький                                                               </w:t>
      </w:r>
      <w:r>
        <w:rPr>
          <w:rFonts w:ascii="Times New Roman" w:hAnsi="Times New Roman" w:cs="Times New Roman"/>
          <w:sz w:val="24"/>
          <w:szCs w:val="24"/>
        </w:rPr>
        <w:t xml:space="preserve"> </w:t>
      </w:r>
      <w:r w:rsidRPr="00FD1294">
        <w:rPr>
          <w:rFonts w:ascii="Times New Roman" w:hAnsi="Times New Roman" w:cs="Times New Roman"/>
          <w:sz w:val="24"/>
          <w:szCs w:val="24"/>
        </w:rPr>
        <w:t xml:space="preserve"> «_</w:t>
      </w:r>
      <w:r>
        <w:rPr>
          <w:rFonts w:ascii="Times New Roman" w:hAnsi="Times New Roman" w:cs="Times New Roman"/>
          <w:sz w:val="24"/>
          <w:szCs w:val="24"/>
        </w:rPr>
        <w:t>_____» _____________ 20____ р.</w:t>
      </w:r>
    </w:p>
    <w:p w:rsidR="00E66DA3" w:rsidRDefault="00E66DA3" w:rsidP="00E66DA3">
      <w:pPr>
        <w:pStyle w:val="a3"/>
      </w:pPr>
    </w:p>
    <w:p w:rsidR="00E66DA3" w:rsidRDefault="00E66DA3" w:rsidP="00E66DA3">
      <w:pPr>
        <w:pStyle w:val="a3"/>
      </w:pPr>
    </w:p>
    <w:p w:rsidR="00E66DA3" w:rsidRPr="00B4112B" w:rsidRDefault="00E66DA3" w:rsidP="00E66DA3">
      <w:pPr>
        <w:pStyle w:val="a3"/>
      </w:pPr>
      <w:r w:rsidRPr="00B4112B">
        <w:t>На виконання рішення виконавчого ком</w:t>
      </w:r>
      <w:r>
        <w:t xml:space="preserve">ітету від «______» ___________ 20____ р. </w:t>
      </w:r>
      <w:r w:rsidRPr="00B4112B">
        <w:t xml:space="preserve"> №____ _______________________________________________________________________________ </w:t>
      </w:r>
    </w:p>
    <w:p w:rsidR="00E66DA3" w:rsidRPr="00B4112B" w:rsidRDefault="00E66DA3" w:rsidP="00E66DA3">
      <w:pPr>
        <w:pStyle w:val="a3"/>
        <w:jc w:val="center"/>
        <w:rPr>
          <w:sz w:val="20"/>
          <w:szCs w:val="20"/>
        </w:rPr>
      </w:pPr>
      <w:r w:rsidRPr="00B4112B">
        <w:rPr>
          <w:sz w:val="20"/>
          <w:szCs w:val="20"/>
        </w:rPr>
        <w:t>(назва рішення)</w:t>
      </w:r>
    </w:p>
    <w:p w:rsidR="00E66DA3" w:rsidRPr="00FD1294" w:rsidRDefault="00E66DA3" w:rsidP="00E66DA3">
      <w:pPr>
        <w:rPr>
          <w:rFonts w:ascii="Times New Roman" w:hAnsi="Times New Roman" w:cs="Times New Roman"/>
          <w:sz w:val="24"/>
          <w:szCs w:val="24"/>
        </w:rPr>
      </w:pPr>
      <w:r w:rsidRPr="00FD1294">
        <w:rPr>
          <w:rFonts w:ascii="Times New Roman" w:hAnsi="Times New Roman" w:cs="Times New Roman"/>
          <w:sz w:val="24"/>
          <w:szCs w:val="24"/>
        </w:rPr>
        <w:t>об ____ год. «_</w:t>
      </w:r>
      <w:r>
        <w:rPr>
          <w:rFonts w:ascii="Times New Roman" w:hAnsi="Times New Roman" w:cs="Times New Roman"/>
          <w:sz w:val="24"/>
          <w:szCs w:val="24"/>
        </w:rPr>
        <w:t xml:space="preserve">_____» _____________ 20____ р. </w:t>
      </w:r>
      <w:r w:rsidRPr="00FD1294">
        <w:rPr>
          <w:rFonts w:ascii="Times New Roman" w:hAnsi="Times New Roman" w:cs="Times New Roman"/>
          <w:sz w:val="24"/>
          <w:szCs w:val="24"/>
        </w:rPr>
        <w:t xml:space="preserve"> розпочато роботи по демонтажу тимчасової споруди</w:t>
      </w:r>
      <w:r w:rsidR="002A3D09">
        <w:rPr>
          <w:rFonts w:ascii="Times New Roman" w:hAnsi="Times New Roman" w:cs="Times New Roman"/>
          <w:sz w:val="24"/>
          <w:szCs w:val="24"/>
        </w:rPr>
        <w:t>/конст</w:t>
      </w:r>
      <w:r w:rsidR="00807D97">
        <w:rPr>
          <w:rFonts w:ascii="Times New Roman" w:hAnsi="Times New Roman" w:cs="Times New Roman"/>
          <w:sz w:val="24"/>
          <w:szCs w:val="24"/>
        </w:rPr>
        <w:t>р</w:t>
      </w:r>
      <w:r w:rsidR="002A3D09">
        <w:rPr>
          <w:rFonts w:ascii="Times New Roman" w:hAnsi="Times New Roman" w:cs="Times New Roman"/>
          <w:sz w:val="24"/>
          <w:szCs w:val="24"/>
        </w:rPr>
        <w:t>укції</w:t>
      </w:r>
      <w:r>
        <w:rPr>
          <w:rFonts w:ascii="Times New Roman" w:hAnsi="Times New Roman" w:cs="Times New Roman"/>
          <w:sz w:val="24"/>
          <w:szCs w:val="24"/>
        </w:rPr>
        <w:t>, розміщеної по вул.</w:t>
      </w:r>
      <w:r w:rsidRPr="00FD1294">
        <w:rPr>
          <w:rFonts w:ascii="Times New Roman" w:hAnsi="Times New Roman" w:cs="Times New Roman"/>
          <w:sz w:val="24"/>
          <w:szCs w:val="24"/>
        </w:rPr>
        <w:t>__________________________________</w:t>
      </w:r>
      <w:r>
        <w:rPr>
          <w:rFonts w:ascii="Times New Roman" w:hAnsi="Times New Roman" w:cs="Times New Roman"/>
          <w:sz w:val="24"/>
          <w:szCs w:val="24"/>
        </w:rPr>
        <w:t>___________</w:t>
      </w:r>
      <w:r w:rsidRPr="00FD1294">
        <w:rPr>
          <w:rFonts w:ascii="Times New Roman" w:hAnsi="Times New Roman" w:cs="Times New Roman"/>
          <w:sz w:val="24"/>
          <w:szCs w:val="24"/>
        </w:rPr>
        <w:t xml:space="preserve"> ________________________________________________________________________________ </w:t>
      </w:r>
    </w:p>
    <w:p w:rsidR="00E66DA3" w:rsidRPr="00FD1294" w:rsidRDefault="00E66DA3" w:rsidP="00E66DA3">
      <w:pPr>
        <w:jc w:val="both"/>
        <w:rPr>
          <w:rFonts w:ascii="Times New Roman" w:hAnsi="Times New Roman" w:cs="Times New Roman"/>
          <w:sz w:val="24"/>
          <w:szCs w:val="24"/>
        </w:rPr>
      </w:pPr>
      <w:r>
        <w:rPr>
          <w:rFonts w:ascii="Times New Roman" w:hAnsi="Times New Roman" w:cs="Times New Roman"/>
          <w:sz w:val="24"/>
          <w:szCs w:val="24"/>
        </w:rPr>
        <w:t xml:space="preserve"> </w:t>
      </w:r>
      <w:r w:rsidRPr="00FD1294">
        <w:rPr>
          <w:rFonts w:ascii="Times New Roman" w:hAnsi="Times New Roman" w:cs="Times New Roman"/>
          <w:sz w:val="24"/>
          <w:szCs w:val="24"/>
        </w:rPr>
        <w:t>Роботи по демонтажу виконувались ___________________________________________</w:t>
      </w:r>
      <w:r>
        <w:rPr>
          <w:rFonts w:ascii="Times New Roman" w:hAnsi="Times New Roman" w:cs="Times New Roman"/>
          <w:sz w:val="24"/>
          <w:szCs w:val="24"/>
        </w:rPr>
        <w:t>_____</w:t>
      </w:r>
    </w:p>
    <w:p w:rsidR="00E66DA3" w:rsidRPr="00FD1294" w:rsidRDefault="00E66DA3" w:rsidP="00E66DA3">
      <w:pPr>
        <w:pStyle w:val="a3"/>
      </w:pPr>
      <w:r w:rsidRPr="00FD1294">
        <w:t>________________________________________________________________________________</w:t>
      </w:r>
    </w:p>
    <w:p w:rsidR="00E66DA3" w:rsidRPr="002A78F7" w:rsidRDefault="00E66DA3" w:rsidP="00E66DA3">
      <w:pPr>
        <w:pStyle w:val="a3"/>
        <w:jc w:val="center"/>
        <w:rPr>
          <w:sz w:val="20"/>
          <w:szCs w:val="20"/>
        </w:rPr>
      </w:pPr>
      <w:r w:rsidRPr="002A78F7">
        <w:rPr>
          <w:sz w:val="20"/>
          <w:szCs w:val="20"/>
        </w:rPr>
        <w:t>(назва</w:t>
      </w:r>
      <w:r>
        <w:rPr>
          <w:sz w:val="20"/>
          <w:szCs w:val="20"/>
        </w:rPr>
        <w:t xml:space="preserve"> комунального</w:t>
      </w:r>
      <w:r w:rsidRPr="002A78F7">
        <w:rPr>
          <w:sz w:val="20"/>
          <w:szCs w:val="20"/>
        </w:rPr>
        <w:t xml:space="preserve"> підприємства, </w:t>
      </w:r>
      <w:r>
        <w:rPr>
          <w:sz w:val="20"/>
          <w:szCs w:val="20"/>
        </w:rPr>
        <w:t>організації</w:t>
      </w:r>
      <w:r w:rsidRPr="002A78F7">
        <w:rPr>
          <w:sz w:val="20"/>
          <w:szCs w:val="20"/>
        </w:rPr>
        <w:t>)</w:t>
      </w:r>
    </w:p>
    <w:p w:rsidR="00E66DA3" w:rsidRPr="00FD1294" w:rsidRDefault="00E66DA3" w:rsidP="00E66DA3">
      <w:pPr>
        <w:jc w:val="both"/>
        <w:rPr>
          <w:rFonts w:ascii="Times New Roman" w:hAnsi="Times New Roman" w:cs="Times New Roman"/>
          <w:sz w:val="24"/>
          <w:szCs w:val="24"/>
        </w:rPr>
      </w:pPr>
      <w:r w:rsidRPr="00FD1294">
        <w:rPr>
          <w:rFonts w:ascii="Times New Roman" w:hAnsi="Times New Roman" w:cs="Times New Roman"/>
          <w:sz w:val="24"/>
          <w:szCs w:val="24"/>
        </w:rPr>
        <w:t>в присутності представників: ______________________________________________________</w:t>
      </w:r>
    </w:p>
    <w:p w:rsidR="00E66DA3" w:rsidRPr="00FD1294" w:rsidRDefault="00E66DA3" w:rsidP="00E66DA3">
      <w:pPr>
        <w:pStyle w:val="a3"/>
      </w:pPr>
      <w:r w:rsidRPr="00FD1294">
        <w:t>________________________________________________________________________________</w:t>
      </w:r>
    </w:p>
    <w:p w:rsidR="00E66DA3" w:rsidRPr="002A78F7" w:rsidRDefault="00E66DA3" w:rsidP="00E66DA3">
      <w:pPr>
        <w:pStyle w:val="a3"/>
        <w:jc w:val="center"/>
        <w:rPr>
          <w:sz w:val="20"/>
          <w:szCs w:val="20"/>
        </w:rPr>
      </w:pPr>
      <w:r w:rsidRPr="002A78F7">
        <w:rPr>
          <w:sz w:val="20"/>
          <w:szCs w:val="20"/>
        </w:rPr>
        <w:t>(назва управління, організації, посада, ПІБ працівника)</w:t>
      </w:r>
    </w:p>
    <w:p w:rsidR="00E66DA3" w:rsidRPr="00FD1294" w:rsidRDefault="00E66DA3" w:rsidP="00E66DA3">
      <w:pPr>
        <w:jc w:val="both"/>
        <w:rPr>
          <w:rFonts w:ascii="Times New Roman" w:hAnsi="Times New Roman" w:cs="Times New Roman"/>
          <w:sz w:val="24"/>
          <w:szCs w:val="24"/>
        </w:rPr>
      </w:pPr>
      <w:r w:rsidRPr="00FD1294">
        <w:rPr>
          <w:rFonts w:ascii="Times New Roman" w:hAnsi="Times New Roman" w:cs="Times New Roman"/>
          <w:sz w:val="24"/>
          <w:szCs w:val="24"/>
        </w:rPr>
        <w:t>Демонтаж тимчасової споруди</w:t>
      </w:r>
      <w:r w:rsidR="002A3D09">
        <w:rPr>
          <w:rFonts w:ascii="Times New Roman" w:hAnsi="Times New Roman" w:cs="Times New Roman"/>
          <w:sz w:val="24"/>
          <w:szCs w:val="24"/>
        </w:rPr>
        <w:t>/конструкції</w:t>
      </w:r>
      <w:r w:rsidRPr="00FD1294">
        <w:rPr>
          <w:rFonts w:ascii="Times New Roman" w:hAnsi="Times New Roman" w:cs="Times New Roman"/>
          <w:sz w:val="24"/>
          <w:szCs w:val="24"/>
        </w:rPr>
        <w:t>, розміщ</w:t>
      </w:r>
      <w:r w:rsidR="002A3D09">
        <w:rPr>
          <w:rFonts w:ascii="Times New Roman" w:hAnsi="Times New Roman" w:cs="Times New Roman"/>
          <w:sz w:val="24"/>
          <w:szCs w:val="24"/>
        </w:rPr>
        <w:t>еної по вул. _________________________</w:t>
      </w:r>
    </w:p>
    <w:p w:rsidR="00E66DA3" w:rsidRPr="00FD1294" w:rsidRDefault="00E66DA3" w:rsidP="00E66DA3">
      <w:pPr>
        <w:jc w:val="both"/>
        <w:rPr>
          <w:rFonts w:ascii="Times New Roman" w:hAnsi="Times New Roman" w:cs="Times New Roman"/>
          <w:sz w:val="24"/>
          <w:szCs w:val="24"/>
        </w:rPr>
      </w:pPr>
      <w:r w:rsidRPr="00FD1294">
        <w:rPr>
          <w:rFonts w:ascii="Times New Roman" w:hAnsi="Times New Roman" w:cs="Times New Roman"/>
          <w:sz w:val="24"/>
          <w:szCs w:val="24"/>
        </w:rPr>
        <w:t>________________________________________________________________________________</w:t>
      </w:r>
    </w:p>
    <w:p w:rsidR="00E66DA3" w:rsidRPr="007458FC" w:rsidRDefault="00E66DA3" w:rsidP="00E66DA3">
      <w:pPr>
        <w:pStyle w:val="a3"/>
      </w:pPr>
      <w:r w:rsidRPr="007458FC">
        <w:t>відбувався ______________________________________________________________________</w:t>
      </w:r>
      <w:r>
        <w:t>_______</w:t>
      </w:r>
      <w:r w:rsidR="002A3D09">
        <w:t>___</w:t>
      </w:r>
    </w:p>
    <w:p w:rsidR="00E66DA3" w:rsidRPr="007458FC" w:rsidRDefault="00E66DA3" w:rsidP="00E66DA3">
      <w:pPr>
        <w:pStyle w:val="a3"/>
        <w:jc w:val="center"/>
        <w:rPr>
          <w:sz w:val="20"/>
          <w:szCs w:val="20"/>
        </w:rPr>
      </w:pPr>
      <w:r>
        <w:rPr>
          <w:sz w:val="20"/>
          <w:szCs w:val="20"/>
        </w:rPr>
        <w:t xml:space="preserve">    </w:t>
      </w:r>
      <w:r w:rsidRPr="007458FC">
        <w:rPr>
          <w:sz w:val="20"/>
          <w:szCs w:val="20"/>
        </w:rPr>
        <w:t>(вказати  відсутність/присутність власника/користувача т</w:t>
      </w:r>
      <w:r>
        <w:rPr>
          <w:sz w:val="20"/>
          <w:szCs w:val="20"/>
        </w:rPr>
        <w:t>имчасової споруди</w:t>
      </w:r>
      <w:r w:rsidR="002A3D09">
        <w:rPr>
          <w:sz w:val="20"/>
          <w:szCs w:val="20"/>
        </w:rPr>
        <w:t>/конструкції</w:t>
      </w:r>
      <w:r>
        <w:rPr>
          <w:sz w:val="20"/>
          <w:szCs w:val="20"/>
        </w:rPr>
        <w:t>)</w:t>
      </w:r>
    </w:p>
    <w:p w:rsidR="00E66DA3" w:rsidRPr="00FD1294" w:rsidRDefault="00E66DA3" w:rsidP="00E66DA3">
      <w:pPr>
        <w:pStyle w:val="a3"/>
      </w:pPr>
      <w:r w:rsidRPr="00FD129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w:t>
      </w:r>
      <w:r w:rsidR="002A3D09">
        <w:t>____________________________________________________</w:t>
      </w:r>
    </w:p>
    <w:p w:rsidR="00E66DA3" w:rsidRPr="002A78F7" w:rsidRDefault="00E66DA3" w:rsidP="00E66DA3">
      <w:pPr>
        <w:pStyle w:val="a3"/>
        <w:jc w:val="center"/>
        <w:rPr>
          <w:sz w:val="20"/>
          <w:szCs w:val="20"/>
        </w:rPr>
      </w:pPr>
      <w:r w:rsidRPr="002A78F7">
        <w:rPr>
          <w:sz w:val="20"/>
          <w:szCs w:val="20"/>
        </w:rPr>
        <w:t>(опис проведення робіт</w:t>
      </w:r>
      <w:r w:rsidR="002A3D09">
        <w:rPr>
          <w:sz w:val="20"/>
          <w:szCs w:val="20"/>
        </w:rPr>
        <w:t xml:space="preserve"> по демонтажу</w:t>
      </w:r>
      <w:r w:rsidRPr="002A78F7">
        <w:rPr>
          <w:sz w:val="20"/>
          <w:szCs w:val="20"/>
        </w:rPr>
        <w:t>)</w:t>
      </w:r>
    </w:p>
    <w:p w:rsidR="00E66DA3" w:rsidRPr="002A78F7" w:rsidRDefault="00E66DA3" w:rsidP="00E66DA3">
      <w:pPr>
        <w:pStyle w:val="a3"/>
      </w:pPr>
      <w:r w:rsidRPr="002A78F7">
        <w:t xml:space="preserve">Роботи по демонтажу </w:t>
      </w:r>
      <w:r>
        <w:t>тимчасової споруди</w:t>
      </w:r>
      <w:r w:rsidR="002A3D09">
        <w:t xml:space="preserve">/конструкції за </w:t>
      </w:r>
      <w:proofErr w:type="spellStart"/>
      <w:r w:rsidR="002A3D09">
        <w:t>адресою</w:t>
      </w:r>
      <w:proofErr w:type="spellEnd"/>
      <w:r w:rsidR="002A3D09">
        <w:t>:_______________________</w:t>
      </w:r>
    </w:p>
    <w:p w:rsidR="00E66DA3" w:rsidRPr="002A78F7" w:rsidRDefault="00E66DA3" w:rsidP="00E66DA3">
      <w:pPr>
        <w:pStyle w:val="a3"/>
      </w:pPr>
      <w:r w:rsidRPr="002A78F7">
        <w:t>________________________________________________________________________________</w:t>
      </w:r>
    </w:p>
    <w:p w:rsidR="00E66DA3" w:rsidRDefault="00E66DA3" w:rsidP="00E66DA3">
      <w:pPr>
        <w:pStyle w:val="a3"/>
      </w:pPr>
    </w:p>
    <w:p w:rsidR="00E66DA3" w:rsidRPr="002A78F7" w:rsidRDefault="00E66DA3" w:rsidP="00E66DA3">
      <w:pPr>
        <w:pStyle w:val="a3"/>
      </w:pPr>
      <w:r w:rsidRPr="002A78F7">
        <w:t>завершено «_</w:t>
      </w:r>
      <w:r>
        <w:t>_____» _____________ 20____ р</w:t>
      </w:r>
      <w:r w:rsidRPr="002A78F7">
        <w:t>.</w:t>
      </w:r>
    </w:p>
    <w:p w:rsidR="00E66DA3" w:rsidRPr="00FD1294" w:rsidRDefault="00E66DA3" w:rsidP="00E66DA3">
      <w:pPr>
        <w:jc w:val="both"/>
        <w:rPr>
          <w:rFonts w:ascii="Times New Roman" w:hAnsi="Times New Roman" w:cs="Times New Roman"/>
          <w:sz w:val="24"/>
          <w:szCs w:val="24"/>
        </w:rPr>
      </w:pPr>
      <w:r w:rsidRPr="00FD1294">
        <w:rPr>
          <w:rFonts w:ascii="Times New Roman" w:hAnsi="Times New Roman" w:cs="Times New Roman"/>
          <w:sz w:val="24"/>
          <w:szCs w:val="24"/>
        </w:rPr>
        <w:t>Демонтовану</w:t>
      </w:r>
      <w:r>
        <w:rPr>
          <w:rFonts w:ascii="Times New Roman" w:hAnsi="Times New Roman" w:cs="Times New Roman"/>
          <w:sz w:val="24"/>
          <w:szCs w:val="24"/>
        </w:rPr>
        <w:t xml:space="preserve"> тимчасову споруду</w:t>
      </w:r>
      <w:r w:rsidR="00083DFE">
        <w:rPr>
          <w:rFonts w:ascii="Times New Roman" w:hAnsi="Times New Roman" w:cs="Times New Roman"/>
          <w:sz w:val="24"/>
          <w:szCs w:val="24"/>
        </w:rPr>
        <w:t>/конструкцію</w:t>
      </w:r>
      <w:r w:rsidRPr="00FD1294">
        <w:rPr>
          <w:rFonts w:ascii="Times New Roman" w:hAnsi="Times New Roman" w:cs="Times New Roman"/>
          <w:sz w:val="24"/>
          <w:szCs w:val="24"/>
        </w:rPr>
        <w:t xml:space="preserve"> завантажено на транспортний засіб та перевезено на збереження на територію _____________</w:t>
      </w:r>
      <w:r w:rsidR="00083DFE">
        <w:rPr>
          <w:rFonts w:ascii="Times New Roman" w:hAnsi="Times New Roman" w:cs="Times New Roman"/>
          <w:sz w:val="24"/>
          <w:szCs w:val="24"/>
        </w:rPr>
        <w:t>_________________________________</w:t>
      </w:r>
    </w:p>
    <w:p w:rsidR="00E66DA3" w:rsidRPr="00FD1294" w:rsidRDefault="00E66DA3" w:rsidP="00E66DA3">
      <w:pPr>
        <w:pStyle w:val="a3"/>
      </w:pPr>
      <w:r w:rsidRPr="00FD1294">
        <w:t>_______________________________________________________________________________</w:t>
      </w:r>
      <w:r w:rsidR="00083DFE">
        <w:t>_</w:t>
      </w:r>
    </w:p>
    <w:p w:rsidR="00E66DA3" w:rsidRPr="002A78F7" w:rsidRDefault="00E66DA3" w:rsidP="00E66DA3">
      <w:pPr>
        <w:pStyle w:val="a3"/>
        <w:jc w:val="center"/>
        <w:rPr>
          <w:sz w:val="20"/>
          <w:szCs w:val="20"/>
        </w:rPr>
      </w:pPr>
      <w:r w:rsidRPr="002A78F7">
        <w:rPr>
          <w:sz w:val="20"/>
          <w:szCs w:val="20"/>
        </w:rPr>
        <w:t>(назва</w:t>
      </w:r>
      <w:r>
        <w:rPr>
          <w:sz w:val="20"/>
          <w:szCs w:val="20"/>
        </w:rPr>
        <w:t xml:space="preserve"> комунального </w:t>
      </w:r>
      <w:r w:rsidRPr="002A78F7">
        <w:rPr>
          <w:sz w:val="20"/>
          <w:szCs w:val="20"/>
        </w:rPr>
        <w:t>підприємства,</w:t>
      </w:r>
      <w:r>
        <w:rPr>
          <w:sz w:val="20"/>
          <w:szCs w:val="20"/>
        </w:rPr>
        <w:t xml:space="preserve"> організації,</w:t>
      </w:r>
      <w:r w:rsidRPr="002A78F7">
        <w:rPr>
          <w:sz w:val="20"/>
          <w:szCs w:val="20"/>
        </w:rPr>
        <w:t xml:space="preserve"> адреса)</w:t>
      </w:r>
    </w:p>
    <w:p w:rsidR="00E66DA3" w:rsidRDefault="00E66DA3" w:rsidP="00E66DA3">
      <w:pPr>
        <w:jc w:val="both"/>
        <w:rPr>
          <w:rFonts w:ascii="Times New Roman" w:hAnsi="Times New Roman" w:cs="Times New Roman"/>
          <w:sz w:val="24"/>
          <w:szCs w:val="24"/>
        </w:rPr>
      </w:pPr>
    </w:p>
    <w:p w:rsidR="00B417A5" w:rsidRDefault="00E66DA3" w:rsidP="008C7BA2">
      <w:pPr>
        <w:jc w:val="both"/>
        <w:rPr>
          <w:rFonts w:ascii="Times New Roman" w:eastAsiaTheme="minorHAnsi" w:hAnsi="Times New Roman" w:cs="Times New Roman"/>
          <w:sz w:val="24"/>
          <w:szCs w:val="24"/>
          <w:lang w:eastAsia="en-US"/>
        </w:rPr>
      </w:pPr>
      <w:r w:rsidRPr="00FD1294">
        <w:rPr>
          <w:rFonts w:ascii="Times New Roman" w:hAnsi="Times New Roman" w:cs="Times New Roman"/>
          <w:sz w:val="24"/>
          <w:szCs w:val="24"/>
        </w:rPr>
        <w:t>Підписи:</w:t>
      </w:r>
      <w:r w:rsidR="00B417A5" w:rsidRPr="00A96DC1">
        <w:rPr>
          <w:rFonts w:ascii="Times New Roman" w:eastAsiaTheme="minorHAnsi" w:hAnsi="Times New Roman" w:cs="Times New Roman"/>
          <w:sz w:val="24"/>
          <w:szCs w:val="24"/>
          <w:lang w:eastAsia="en-US"/>
        </w:rPr>
        <w:t xml:space="preserve">       </w:t>
      </w:r>
      <w:r w:rsidR="00B417A5" w:rsidRPr="00A96DC1">
        <w:rPr>
          <w:rFonts w:ascii="Times New Roman" w:eastAsia="Times New Roman" w:hAnsi="Times New Roman" w:cs="Times New Roman"/>
          <w:color w:val="000000"/>
          <w:sz w:val="24"/>
          <w:szCs w:val="24"/>
          <w:lang w:eastAsia="ru-RU"/>
        </w:rPr>
        <w:t xml:space="preserve">                                    </w:t>
      </w:r>
      <w:r w:rsidR="00B417A5" w:rsidRPr="00A96DC1">
        <w:rPr>
          <w:rFonts w:ascii="Times New Roman" w:eastAsia="Times New Roman" w:hAnsi="Times New Roman" w:cs="Times New Roman"/>
          <w:b/>
          <w:color w:val="000000"/>
          <w:sz w:val="24"/>
          <w:szCs w:val="24"/>
          <w:lang w:eastAsia="ru-RU"/>
        </w:rPr>
        <w:t xml:space="preserve">                                                                                          </w:t>
      </w:r>
    </w:p>
    <w:sectPr w:rsidR="00B417A5" w:rsidSect="00C1543A">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7422"/>
    <w:multiLevelType w:val="hybridMultilevel"/>
    <w:tmpl w:val="1242E376"/>
    <w:lvl w:ilvl="0" w:tplc="74984C5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6C"/>
    <w:rsid w:val="00083DFE"/>
    <w:rsid w:val="00122072"/>
    <w:rsid w:val="00195899"/>
    <w:rsid w:val="001A2CA2"/>
    <w:rsid w:val="001E1C61"/>
    <w:rsid w:val="001F7C38"/>
    <w:rsid w:val="002830C8"/>
    <w:rsid w:val="002A3D09"/>
    <w:rsid w:val="002C568B"/>
    <w:rsid w:val="002F2D06"/>
    <w:rsid w:val="00401BB4"/>
    <w:rsid w:val="00485EDC"/>
    <w:rsid w:val="0048690D"/>
    <w:rsid w:val="004C600B"/>
    <w:rsid w:val="004F5714"/>
    <w:rsid w:val="00562039"/>
    <w:rsid w:val="00632CC7"/>
    <w:rsid w:val="0067559B"/>
    <w:rsid w:val="00693F67"/>
    <w:rsid w:val="006D43B1"/>
    <w:rsid w:val="007B54F9"/>
    <w:rsid w:val="007F5B2F"/>
    <w:rsid w:val="00807D97"/>
    <w:rsid w:val="008C7BA2"/>
    <w:rsid w:val="008D724C"/>
    <w:rsid w:val="008F0EF7"/>
    <w:rsid w:val="00945E03"/>
    <w:rsid w:val="00A631CC"/>
    <w:rsid w:val="00B34802"/>
    <w:rsid w:val="00B417A5"/>
    <w:rsid w:val="00B7289B"/>
    <w:rsid w:val="00C1543A"/>
    <w:rsid w:val="00C37A55"/>
    <w:rsid w:val="00D16916"/>
    <w:rsid w:val="00DB0BD3"/>
    <w:rsid w:val="00DE0A6C"/>
    <w:rsid w:val="00E02B6E"/>
    <w:rsid w:val="00E66DA3"/>
    <w:rsid w:val="00ED7F9A"/>
    <w:rsid w:val="00F053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6907B-8A2D-4C9A-A7F9-0DA798C1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7A5"/>
    <w:pPr>
      <w:spacing w:line="252"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17A5"/>
    <w:pPr>
      <w:spacing w:after="0" w:line="240" w:lineRule="auto"/>
    </w:pPr>
    <w:rPr>
      <w:rFonts w:ascii="Times New Roman" w:eastAsia="Calibri" w:hAnsi="Times New Roman" w:cs="Times New Roman"/>
      <w:sz w:val="24"/>
      <w:szCs w:val="24"/>
    </w:rPr>
  </w:style>
  <w:style w:type="character" w:styleId="a4">
    <w:name w:val="Strong"/>
    <w:basedOn w:val="a0"/>
    <w:qFormat/>
    <w:rsid w:val="00E66DA3"/>
    <w:rPr>
      <w:b/>
      <w:bCs/>
    </w:rPr>
  </w:style>
  <w:style w:type="paragraph" w:styleId="a5">
    <w:name w:val="Balloon Text"/>
    <w:basedOn w:val="a"/>
    <w:link w:val="a6"/>
    <w:uiPriority w:val="99"/>
    <w:semiHidden/>
    <w:unhideWhenUsed/>
    <w:rsid w:val="004C600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C600B"/>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5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7</Pages>
  <Words>11525</Words>
  <Characters>6570</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Світлана Валеріївна</dc:creator>
  <cp:keywords/>
  <dc:description/>
  <cp:lastModifiedBy>Шарлай Олександр Федорович</cp:lastModifiedBy>
  <cp:revision>36</cp:revision>
  <cp:lastPrinted>2021-12-03T11:34:00Z</cp:lastPrinted>
  <dcterms:created xsi:type="dcterms:W3CDTF">2021-11-29T07:00:00Z</dcterms:created>
  <dcterms:modified xsi:type="dcterms:W3CDTF">2022-01-06T09:48:00Z</dcterms:modified>
</cp:coreProperties>
</file>