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E60" w:rsidRDefault="00183E60" w:rsidP="003C0984">
      <w:pPr>
        <w:jc w:val="center"/>
        <w:rPr>
          <w:sz w:val="28"/>
          <w:szCs w:val="28"/>
          <w:lang w:val="uk-UA"/>
        </w:rPr>
      </w:pP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485CA7">
        <w:rPr>
          <w:sz w:val="28"/>
          <w:szCs w:val="28"/>
          <w:lang w:val="uk-UA"/>
        </w:rPr>
        <w:t>Додаток 4</w:t>
      </w:r>
      <w:r w:rsidR="006C5473">
        <w:rPr>
          <w:sz w:val="28"/>
          <w:szCs w:val="28"/>
          <w:lang w:val="uk-UA"/>
        </w:rPr>
        <w:t xml:space="preserve"> </w:t>
      </w:r>
    </w:p>
    <w:p w:rsidR="006C5473" w:rsidRDefault="006E190F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C5473">
        <w:rPr>
          <w:sz w:val="28"/>
          <w:szCs w:val="28"/>
          <w:lang w:val="uk-UA"/>
        </w:rPr>
        <w:t xml:space="preserve">  </w:t>
      </w:r>
      <w:r w:rsidR="00485CA7">
        <w:rPr>
          <w:sz w:val="28"/>
          <w:szCs w:val="28"/>
          <w:lang w:val="uk-UA"/>
        </w:rPr>
        <w:t>до рішення</w:t>
      </w:r>
      <w:r w:rsidR="00DB1A2A">
        <w:rPr>
          <w:sz w:val="28"/>
          <w:szCs w:val="28"/>
          <w:lang w:val="uk-UA"/>
        </w:rPr>
        <w:t xml:space="preserve"> від </w:t>
      </w:r>
      <w:r w:rsidR="00D814F7">
        <w:rPr>
          <w:sz w:val="28"/>
          <w:szCs w:val="28"/>
          <w:lang w:val="uk-UA"/>
        </w:rPr>
        <w:t xml:space="preserve"> </w:t>
      </w:r>
    </w:p>
    <w:p w:rsidR="00AC4B75" w:rsidRDefault="00AC4B75" w:rsidP="003C0984">
      <w:pPr>
        <w:jc w:val="center"/>
        <w:rPr>
          <w:sz w:val="28"/>
          <w:szCs w:val="28"/>
          <w:lang w:val="uk-UA"/>
        </w:rPr>
      </w:pPr>
    </w:p>
    <w:p w:rsidR="006E190F" w:rsidRDefault="006E190F" w:rsidP="003C0984">
      <w:pPr>
        <w:jc w:val="center"/>
        <w:rPr>
          <w:sz w:val="28"/>
          <w:szCs w:val="28"/>
          <w:lang w:val="uk-UA"/>
        </w:rPr>
      </w:pPr>
    </w:p>
    <w:p w:rsidR="00485CA7" w:rsidRDefault="00485CA7" w:rsidP="003C0984">
      <w:pPr>
        <w:jc w:val="center"/>
        <w:rPr>
          <w:sz w:val="28"/>
          <w:szCs w:val="28"/>
          <w:lang w:val="uk-UA"/>
        </w:rPr>
      </w:pPr>
    </w:p>
    <w:p w:rsidR="00485CA7" w:rsidRPr="002F37F1" w:rsidRDefault="00485CA7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Інформація про стан місцевого боргу </w:t>
      </w:r>
    </w:p>
    <w:p w:rsidR="006C5473" w:rsidRPr="002F37F1" w:rsidRDefault="006C5473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>станом на 01.</w:t>
      </w:r>
      <w:r w:rsidR="003F07BA" w:rsidRPr="002F37F1">
        <w:rPr>
          <w:sz w:val="28"/>
          <w:szCs w:val="28"/>
          <w:lang w:val="uk-UA"/>
        </w:rPr>
        <w:t>01</w:t>
      </w:r>
      <w:r w:rsidR="00AC4B75" w:rsidRPr="002F37F1">
        <w:rPr>
          <w:sz w:val="28"/>
          <w:szCs w:val="28"/>
          <w:lang w:val="uk-UA"/>
        </w:rPr>
        <w:t>.2022</w:t>
      </w:r>
      <w:r w:rsidRPr="002F37F1">
        <w:rPr>
          <w:sz w:val="28"/>
          <w:szCs w:val="28"/>
          <w:lang w:val="uk-UA"/>
        </w:rPr>
        <w:t xml:space="preserve"> року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  <w:r w:rsidRPr="002F37F1">
        <w:rPr>
          <w:sz w:val="28"/>
          <w:szCs w:val="28"/>
          <w:lang w:val="uk-UA"/>
        </w:rPr>
        <w:t xml:space="preserve">Бюджет Хмельницької міської територіальної громади </w:t>
      </w:r>
    </w:p>
    <w:p w:rsidR="00AC4B75" w:rsidRPr="002F37F1" w:rsidRDefault="00AC4B75" w:rsidP="003C0984">
      <w:pPr>
        <w:jc w:val="center"/>
        <w:rPr>
          <w:sz w:val="28"/>
          <w:szCs w:val="28"/>
          <w:lang w:val="uk-UA"/>
        </w:rPr>
      </w:pPr>
    </w:p>
    <w:p w:rsidR="00485CA7" w:rsidRPr="003C0984" w:rsidRDefault="00485CA7" w:rsidP="003C0984">
      <w:pPr>
        <w:jc w:val="center"/>
        <w:rPr>
          <w:sz w:val="28"/>
          <w:szCs w:val="28"/>
          <w:lang w:val="uk-UA"/>
        </w:rPr>
      </w:pPr>
    </w:p>
    <w:p w:rsidR="00AC4B75" w:rsidRDefault="00AC4B7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22564000000 (код бюджету) </w:t>
      </w:r>
    </w:p>
    <w:p w:rsidR="00AC4B75" w:rsidRDefault="00AC4B75">
      <w:pPr>
        <w:rPr>
          <w:sz w:val="28"/>
          <w:szCs w:val="28"/>
          <w:lang w:val="uk-UA"/>
        </w:rPr>
      </w:pPr>
      <w:bookmarkStart w:id="0" w:name="_GoBack"/>
      <w:bookmarkEnd w:id="0"/>
    </w:p>
    <w:p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1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4731"/>
        <w:gridCol w:w="2166"/>
        <w:gridCol w:w="2223"/>
      </w:tblGrid>
      <w:tr w:rsidR="00F120C2" w:rsidRPr="003C0984" w:rsidTr="00F120C2">
        <w:tc>
          <w:tcPr>
            <w:tcW w:w="2046" w:type="dxa"/>
          </w:tcPr>
          <w:p w:rsidR="00F120C2" w:rsidRPr="001B15FC" w:rsidRDefault="00F120C2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Код бюджетної класифікації 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Класифікація боргу за типом боргового зобов’язання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2223" w:type="dxa"/>
          </w:tcPr>
          <w:p w:rsidR="00F120C2" w:rsidRPr="001B15FC" w:rsidRDefault="00F120C2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в тому числі: позики банків та фінансових установ 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731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166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223" w:type="dxa"/>
          </w:tcPr>
          <w:p w:rsidR="00F120C2" w:rsidRPr="001B15FC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400000</w:t>
            </w:r>
          </w:p>
        </w:tc>
        <w:tc>
          <w:tcPr>
            <w:tcW w:w="4731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 xml:space="preserve">Внутрішній борг </w:t>
            </w:r>
          </w:p>
        </w:tc>
        <w:tc>
          <w:tcPr>
            <w:tcW w:w="2166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36 107 007,17</w:t>
            </w:r>
          </w:p>
        </w:tc>
        <w:tc>
          <w:tcPr>
            <w:tcW w:w="2223" w:type="dxa"/>
          </w:tcPr>
          <w:p w:rsidR="00AC4B75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36 107 007,17</w:t>
            </w:r>
          </w:p>
        </w:tc>
      </w:tr>
      <w:tr w:rsidR="00AC4B75" w:rsidRPr="003C0984" w:rsidTr="00F120C2">
        <w:tc>
          <w:tcPr>
            <w:tcW w:w="2046" w:type="dxa"/>
          </w:tcPr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410000</w:t>
            </w:r>
          </w:p>
        </w:tc>
        <w:tc>
          <w:tcPr>
            <w:tcW w:w="4731" w:type="dxa"/>
          </w:tcPr>
          <w:p w:rsidR="00AC4B75" w:rsidRDefault="00AC4B75" w:rsidP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Заборгованість за довгостроковими зобов’язаннями </w:t>
            </w:r>
          </w:p>
        </w:tc>
        <w:tc>
          <w:tcPr>
            <w:tcW w:w="2166" w:type="dxa"/>
          </w:tcPr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36 107 007,17</w:t>
            </w:r>
          </w:p>
        </w:tc>
        <w:tc>
          <w:tcPr>
            <w:tcW w:w="2223" w:type="dxa"/>
          </w:tcPr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4B75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36 107 007,17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AC4B75" w:rsidRDefault="00F120C2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500000</w:t>
            </w:r>
          </w:p>
        </w:tc>
        <w:tc>
          <w:tcPr>
            <w:tcW w:w="4731" w:type="dxa"/>
          </w:tcPr>
          <w:p w:rsidR="00F120C2" w:rsidRPr="00AC4B75" w:rsidRDefault="00AC4B75" w:rsidP="001B15FC">
            <w:pPr>
              <w:ind w:left="-109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 xml:space="preserve">Зовнішній борг </w:t>
            </w:r>
          </w:p>
        </w:tc>
        <w:tc>
          <w:tcPr>
            <w:tcW w:w="2166" w:type="dxa"/>
          </w:tcPr>
          <w:p w:rsidR="00F120C2" w:rsidRPr="00AC4B75" w:rsidRDefault="00AC4B75" w:rsidP="00E4101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15 119 542,80</w:t>
            </w:r>
          </w:p>
        </w:tc>
        <w:tc>
          <w:tcPr>
            <w:tcW w:w="2223" w:type="dxa"/>
          </w:tcPr>
          <w:p w:rsidR="00F120C2" w:rsidRPr="00AC4B75" w:rsidRDefault="00AC4B75" w:rsidP="001B15F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C4B75">
              <w:rPr>
                <w:b/>
                <w:sz w:val="28"/>
                <w:szCs w:val="28"/>
                <w:lang w:val="uk-UA"/>
              </w:rPr>
              <w:t>15 119 542,80</w:t>
            </w:r>
          </w:p>
        </w:tc>
      </w:tr>
      <w:tr w:rsidR="00F120C2" w:rsidRPr="003C0984" w:rsidTr="00F120C2">
        <w:tc>
          <w:tcPr>
            <w:tcW w:w="2046" w:type="dxa"/>
          </w:tcPr>
          <w:p w:rsidR="00F120C2" w:rsidRPr="001B15FC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51</w:t>
            </w:r>
            <w:r w:rsidR="00F120C2">
              <w:rPr>
                <w:sz w:val="28"/>
                <w:szCs w:val="28"/>
                <w:lang w:val="uk-UA"/>
              </w:rPr>
              <w:t>0000</w:t>
            </w:r>
          </w:p>
        </w:tc>
        <w:tc>
          <w:tcPr>
            <w:tcW w:w="4731" w:type="dxa"/>
          </w:tcPr>
          <w:p w:rsidR="00F120C2" w:rsidRPr="001B15FC" w:rsidRDefault="00AC4B75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Заборгованість за довгостроковими зобов’язаннями </w:t>
            </w:r>
            <w:r w:rsidR="00F120C2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66" w:type="dxa"/>
          </w:tcPr>
          <w:p w:rsidR="00F120C2" w:rsidRDefault="00F120C2" w:rsidP="003F07BA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4B75" w:rsidRPr="003F07BA" w:rsidRDefault="00AC4B75" w:rsidP="003F07B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15 119 542,80</w:t>
            </w:r>
          </w:p>
        </w:tc>
        <w:tc>
          <w:tcPr>
            <w:tcW w:w="2223" w:type="dxa"/>
          </w:tcPr>
          <w:p w:rsidR="00F120C2" w:rsidRDefault="00F120C2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AC4B75" w:rsidRPr="001B15FC" w:rsidRDefault="00AC4B7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15 119 542,80</w:t>
            </w:r>
          </w:p>
        </w:tc>
      </w:tr>
    </w:tbl>
    <w:p w:rsidR="006C5473" w:rsidRDefault="006C5473">
      <w:pPr>
        <w:rPr>
          <w:sz w:val="32"/>
          <w:szCs w:val="32"/>
          <w:lang w:val="uk-UA"/>
        </w:rPr>
      </w:pPr>
    </w:p>
    <w:p w:rsidR="009A02DF" w:rsidRDefault="009A02DF">
      <w:pPr>
        <w:rPr>
          <w:sz w:val="32"/>
          <w:szCs w:val="32"/>
          <w:lang w:val="uk-UA"/>
        </w:rPr>
      </w:pPr>
    </w:p>
    <w:p w:rsidR="006C5473" w:rsidRDefault="005D1AFF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</w:p>
    <w:p w:rsidR="0017187E" w:rsidRDefault="00AC4B75" w:rsidP="00D814F7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 xml:space="preserve">Керуючий справами виконавчого комітету </w:t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</w:r>
      <w:r>
        <w:rPr>
          <w:sz w:val="32"/>
          <w:szCs w:val="32"/>
          <w:lang w:val="uk-UA"/>
        </w:rPr>
        <w:tab/>
        <w:t xml:space="preserve">Ю. САБІЙ </w:t>
      </w:r>
      <w:r w:rsidR="0017187E">
        <w:rPr>
          <w:sz w:val="32"/>
          <w:szCs w:val="32"/>
          <w:lang w:val="uk-UA"/>
        </w:rPr>
        <w:t xml:space="preserve"> </w:t>
      </w:r>
    </w:p>
    <w:sectPr w:rsidR="0017187E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7187E"/>
    <w:rsid w:val="001804F3"/>
    <w:rsid w:val="00183E60"/>
    <w:rsid w:val="0019596B"/>
    <w:rsid w:val="001978D6"/>
    <w:rsid w:val="001A17B0"/>
    <w:rsid w:val="001B15FC"/>
    <w:rsid w:val="001D0FD8"/>
    <w:rsid w:val="001D2B6B"/>
    <w:rsid w:val="001D6018"/>
    <w:rsid w:val="001F1587"/>
    <w:rsid w:val="00275304"/>
    <w:rsid w:val="002C7571"/>
    <w:rsid w:val="002D1945"/>
    <w:rsid w:val="002E0BBB"/>
    <w:rsid w:val="002E3693"/>
    <w:rsid w:val="002F37F1"/>
    <w:rsid w:val="00317BC6"/>
    <w:rsid w:val="0032376E"/>
    <w:rsid w:val="003B2D6A"/>
    <w:rsid w:val="003C0984"/>
    <w:rsid w:val="003F07BA"/>
    <w:rsid w:val="00464A53"/>
    <w:rsid w:val="004716BA"/>
    <w:rsid w:val="00485CA7"/>
    <w:rsid w:val="00493723"/>
    <w:rsid w:val="004D1FDC"/>
    <w:rsid w:val="00530905"/>
    <w:rsid w:val="00532636"/>
    <w:rsid w:val="00540764"/>
    <w:rsid w:val="005B6351"/>
    <w:rsid w:val="005D1AFF"/>
    <w:rsid w:val="005E1344"/>
    <w:rsid w:val="005E1789"/>
    <w:rsid w:val="00681139"/>
    <w:rsid w:val="00697C91"/>
    <w:rsid w:val="006C5473"/>
    <w:rsid w:val="006E190F"/>
    <w:rsid w:val="007148FF"/>
    <w:rsid w:val="00757006"/>
    <w:rsid w:val="007603D6"/>
    <w:rsid w:val="007C1A9F"/>
    <w:rsid w:val="007D70D8"/>
    <w:rsid w:val="00841E2B"/>
    <w:rsid w:val="00860E83"/>
    <w:rsid w:val="008B6E6B"/>
    <w:rsid w:val="008C4469"/>
    <w:rsid w:val="008C7CB6"/>
    <w:rsid w:val="00911134"/>
    <w:rsid w:val="00935FA2"/>
    <w:rsid w:val="0094788C"/>
    <w:rsid w:val="00954784"/>
    <w:rsid w:val="00973E4B"/>
    <w:rsid w:val="009A02DF"/>
    <w:rsid w:val="009A20C2"/>
    <w:rsid w:val="00A506AF"/>
    <w:rsid w:val="00A81124"/>
    <w:rsid w:val="00A916B4"/>
    <w:rsid w:val="00AC4B75"/>
    <w:rsid w:val="00AF6126"/>
    <w:rsid w:val="00B07861"/>
    <w:rsid w:val="00C47EB4"/>
    <w:rsid w:val="00C547E3"/>
    <w:rsid w:val="00C618A2"/>
    <w:rsid w:val="00CC6407"/>
    <w:rsid w:val="00CD1522"/>
    <w:rsid w:val="00D13FCB"/>
    <w:rsid w:val="00D339CE"/>
    <w:rsid w:val="00D814F7"/>
    <w:rsid w:val="00DB1A2A"/>
    <w:rsid w:val="00DE7DCA"/>
    <w:rsid w:val="00E41019"/>
    <w:rsid w:val="00E53588"/>
    <w:rsid w:val="00F120C2"/>
    <w:rsid w:val="00F72350"/>
    <w:rsid w:val="00F82B64"/>
    <w:rsid w:val="00FA2BF6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621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3</cp:revision>
  <cp:lastPrinted>2022-02-16T11:05:00Z</cp:lastPrinted>
  <dcterms:created xsi:type="dcterms:W3CDTF">2022-02-15T10:06:00Z</dcterms:created>
  <dcterms:modified xsi:type="dcterms:W3CDTF">2022-02-16T11:05:00Z</dcterms:modified>
</cp:coreProperties>
</file>