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F45" w:rsidRDefault="00B66F45" w:rsidP="00B66F45">
      <w:pPr>
        <w:jc w:val="center"/>
        <w:rPr>
          <w:rFonts w:ascii="Times New Roman" w:eastAsia="Times New Roman" w:hAnsi="Times New Roman"/>
          <w:kern w:val="2"/>
          <w:lang w:eastAsia="ru-RU"/>
        </w:rPr>
      </w:pPr>
      <w:r>
        <w:rPr>
          <w:rFonts w:ascii="Times New Roman" w:eastAsia="Times New Roman" w:hAnsi="Times New Roman"/>
          <w:noProof/>
          <w:lang w:val="uk-UA" w:eastAsia="uk-UA" w:bidi="ar-SA"/>
        </w:rPr>
        <w:drawing>
          <wp:inline distT="0" distB="0" distL="0" distR="0">
            <wp:extent cx="48577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B66F45" w:rsidRDefault="00B66F45" w:rsidP="00B66F45">
      <w:pPr>
        <w:jc w:val="center"/>
        <w:rPr>
          <w:rFonts w:ascii="Times New Roman" w:eastAsia="Times New Roman" w:hAnsi="Times New Roman"/>
          <w:sz w:val="16"/>
          <w:szCs w:val="16"/>
          <w:lang w:eastAsia="ru-RU"/>
        </w:rPr>
      </w:pPr>
    </w:p>
    <w:p w:rsidR="00B66F45" w:rsidRDefault="00B66F45" w:rsidP="00B66F45">
      <w:pPr>
        <w:jc w:val="center"/>
        <w:rPr>
          <w:rFonts w:ascii="Times New Roman" w:eastAsia="Times New Roman" w:hAnsi="Times New Roman"/>
          <w:sz w:val="30"/>
          <w:szCs w:val="30"/>
          <w:lang w:eastAsia="ru-RU"/>
        </w:rPr>
      </w:pPr>
      <w:r>
        <w:rPr>
          <w:rFonts w:ascii="Times New Roman" w:eastAsia="Times New Roman" w:hAnsi="Times New Roman"/>
          <w:b/>
          <w:bCs/>
          <w:sz w:val="30"/>
          <w:szCs w:val="30"/>
          <w:lang w:eastAsia="ru-RU"/>
        </w:rPr>
        <w:t>ХМЕЛЬНИЦЬКА МІСЬКА РАДА</w:t>
      </w:r>
    </w:p>
    <w:p w:rsidR="00B66F45" w:rsidRDefault="00620D00" w:rsidP="00B66F45">
      <w:pPr>
        <w:jc w:val="center"/>
        <w:rPr>
          <w:rFonts w:ascii="Times New Roman" w:eastAsia="Times New Roman" w:hAnsi="Times New Roman"/>
          <w:b/>
          <w:sz w:val="36"/>
          <w:szCs w:val="30"/>
          <w:lang w:eastAsia="ru-RU"/>
        </w:rPr>
      </w:pPr>
      <w:r>
        <w:rPr>
          <w:noProof/>
          <w:lang w:val="uk-UA"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F45" w:rsidRDefault="00B66F45" w:rsidP="00B66F45">
                            <w:pPr>
                              <w:jc w:val="center"/>
                              <w:rPr>
                                <w:rFonts w:ascii="Times New Roman" w:hAnsi="Times New Roman"/>
                                <w:b/>
                                <w:lang w:val="uk-UA"/>
                              </w:rPr>
                            </w:pPr>
                            <w:r>
                              <w:rPr>
                                <w:rFonts w:ascii="Times New Roman" w:hAnsi="Times New Roman"/>
                                <w:b/>
                                <w:lang w:val="uk-UA"/>
                              </w:rPr>
                              <w:t>тринадцятої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Xv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LRhF79ECAAC9BQAADgAAAAAAAAAAAAAAAAAuAgAAZHJzL2Uy&#10;b0RvYy54bWxQSwECLQAUAAYACAAAACEAfJSNDuEAAAAJAQAADwAAAAAAAAAAAAAAAAArBQAAZHJz&#10;L2Rvd25yZXYueG1sUEsFBgAAAAAEAAQA8wAAADkGAAAAAA==&#10;" filled="f" stroked="f">
                <v:textbox>
                  <w:txbxContent>
                    <w:p w:rsidR="00B66F45" w:rsidRDefault="00B66F45" w:rsidP="00B66F45">
                      <w:pPr>
                        <w:jc w:val="center"/>
                        <w:rPr>
                          <w:rFonts w:ascii="Times New Roman" w:hAnsi="Times New Roman"/>
                          <w:b/>
                          <w:lang w:val="uk-UA"/>
                        </w:rPr>
                      </w:pPr>
                      <w:r>
                        <w:rPr>
                          <w:rFonts w:ascii="Times New Roman" w:hAnsi="Times New Roman"/>
                          <w:b/>
                          <w:lang w:val="uk-UA"/>
                        </w:rPr>
                        <w:t>тринадцятої сесії</w:t>
                      </w:r>
                    </w:p>
                  </w:txbxContent>
                </v:textbox>
              </v:rect>
            </w:pict>
          </mc:Fallback>
        </mc:AlternateContent>
      </w:r>
      <w:r w:rsidR="00B66F45">
        <w:rPr>
          <w:rFonts w:ascii="Times New Roman" w:eastAsia="Times New Roman" w:hAnsi="Times New Roman"/>
          <w:b/>
          <w:sz w:val="36"/>
          <w:szCs w:val="30"/>
          <w:lang w:eastAsia="ru-RU"/>
        </w:rPr>
        <w:t>РІШЕННЯ</w:t>
      </w:r>
    </w:p>
    <w:p w:rsidR="00B66F45" w:rsidRDefault="00B66F45" w:rsidP="00B66F45">
      <w:pPr>
        <w:jc w:val="center"/>
        <w:rPr>
          <w:rFonts w:ascii="Times New Roman" w:eastAsia="Times New Roman" w:hAnsi="Times New Roman"/>
          <w:b/>
          <w:bCs/>
          <w:sz w:val="36"/>
          <w:szCs w:val="30"/>
          <w:lang w:val="uk-UA" w:eastAsia="ru-RU"/>
        </w:rPr>
      </w:pPr>
      <w:r>
        <w:rPr>
          <w:rFonts w:ascii="Times New Roman" w:eastAsia="Times New Roman" w:hAnsi="Times New Roman"/>
          <w:b/>
          <w:sz w:val="36"/>
          <w:szCs w:val="30"/>
          <w:lang w:val="uk-UA" w:eastAsia="ru-RU"/>
        </w:rPr>
        <w:t>______________________________</w:t>
      </w:r>
    </w:p>
    <w:p w:rsidR="00B66F45" w:rsidRDefault="00620D00" w:rsidP="00B66F45">
      <w:pPr>
        <w:rPr>
          <w:rFonts w:ascii="Times New Roman" w:eastAsia="Times New Roman" w:hAnsi="Times New Roman"/>
          <w:lang w:val="uk-UA" w:eastAsia="ru-RU"/>
        </w:rPr>
      </w:pPr>
      <w:r>
        <w:rPr>
          <w:noProof/>
          <w:lang w:val="uk-UA"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F45" w:rsidRDefault="00B66F45" w:rsidP="00B66F45">
                            <w:pPr>
                              <w:rPr>
                                <w:rFonts w:ascii="Times New Roman" w:hAnsi="Times New Roman"/>
                                <w:lang w:val="uk-UA"/>
                              </w:rPr>
                            </w:pPr>
                            <w:r>
                              <w:rPr>
                                <w:rFonts w:ascii="Times New Roman" w:hAnsi="Times New Roman"/>
                                <w:lang w:val="uk-UA"/>
                              </w:rP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md0w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B3Dwmd0wIAAMQFAAAOAAAAAAAAAAAAAAAAAC4CAABkcnMvZTJv&#10;RG9jLnhtbFBLAQItABQABgAIAAAAIQCy8mLz3gAAAAcBAAAPAAAAAAAAAAAAAAAAAC0FAABkcnMv&#10;ZG93bnJldi54bWxQSwUGAAAAAAQABADzAAAAOAYAAAAA&#10;" filled="f" stroked="f">
                <v:textbox>
                  <w:txbxContent>
                    <w:p w:rsidR="00B66F45" w:rsidRDefault="00B66F45" w:rsidP="00B66F45">
                      <w:pPr>
                        <w:rPr>
                          <w:rFonts w:ascii="Times New Roman" w:hAnsi="Times New Roman"/>
                          <w:lang w:val="uk-UA"/>
                        </w:rPr>
                      </w:pPr>
                      <w:r>
                        <w:rPr>
                          <w:rFonts w:ascii="Times New Roman" w:hAnsi="Times New Roman"/>
                          <w:lang w:val="uk-UA"/>
                        </w:rPr>
                        <w:t>23.02.2022</w:t>
                      </w:r>
                    </w:p>
                  </w:txbxContent>
                </v:textbox>
              </v:rect>
            </w:pict>
          </mc:Fallback>
        </mc:AlternateContent>
      </w:r>
      <w:r>
        <w:rPr>
          <w:noProof/>
          <w:lang w:val="uk-UA" w:eastAsia="uk-UA"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F45" w:rsidRDefault="00B66F45" w:rsidP="00B66F45">
                            <w:pPr>
                              <w:rPr>
                                <w:rFonts w:ascii="Times New Roman" w:hAnsi="Times New Roman"/>
                                <w:lang w:val="uk-UA"/>
                              </w:rPr>
                            </w:pPr>
                            <w:r>
                              <w:rPr>
                                <w:rFonts w:ascii="Times New Roman" w:hAnsi="Times New Roman"/>
                                <w:lang w:val="uk-UA"/>
                              </w:rPr>
                              <w:t>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FR0w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9U2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whMdiPfqShuQMBSgMBAizD5YFEJ+Q6jDqZIgtXbOZEUo/oZh0cQ+WFo&#10;xo7dhL1BABt5aJkeWgjPIVSCNUab5VhvRtW8lWxWQSbftoqLC3g4JbOivqtq+9xgUlhs26lmRtHh&#10;3nrdzd7RLwA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FmMRUdMCAADDBQAADgAAAAAAAAAAAAAAAAAuAgAAZHJzL2Uy&#10;b0RvYy54bWxQSwECLQAUAAYACAAAACEAIC2okd8AAAAIAQAADwAAAAAAAAAAAAAAAAAtBQAAZHJz&#10;L2Rvd25yZXYueG1sUEsFBgAAAAAEAAQA8wAAADkGAAAAAA==&#10;" filled="f" stroked="f">
                <v:textbox>
                  <w:txbxContent>
                    <w:p w:rsidR="00B66F45" w:rsidRDefault="00B66F45" w:rsidP="00B66F45">
                      <w:pPr>
                        <w:rPr>
                          <w:rFonts w:ascii="Times New Roman" w:hAnsi="Times New Roman"/>
                          <w:lang w:val="uk-UA"/>
                        </w:rPr>
                      </w:pPr>
                      <w:r>
                        <w:rPr>
                          <w:rFonts w:ascii="Times New Roman" w:hAnsi="Times New Roman"/>
                          <w:lang w:val="uk-UA"/>
                        </w:rPr>
                        <w:t>71</w:t>
                      </w:r>
                    </w:p>
                  </w:txbxContent>
                </v:textbox>
              </v:rect>
            </w:pict>
          </mc:Fallback>
        </mc:AlternateContent>
      </w:r>
    </w:p>
    <w:p w:rsidR="00B66F45" w:rsidRDefault="00B66F45" w:rsidP="00B66F45">
      <w:pPr>
        <w:ind w:right="-41"/>
        <w:rPr>
          <w:rFonts w:ascii="Times New Roman" w:eastAsia="Times New Roman" w:hAnsi="Times New Roman"/>
          <w:lang w:val="uk-UA" w:eastAsia="ru-RU"/>
        </w:rPr>
      </w:pPr>
      <w:r>
        <w:rPr>
          <w:rFonts w:ascii="Times New Roman" w:eastAsia="Times New Roman" w:hAnsi="Times New Roman"/>
          <w:lang w:val="uk-UA" w:eastAsia="ru-RU"/>
        </w:rPr>
        <w:t>від __________________________ № __________</w:t>
      </w:r>
      <w:r>
        <w:rPr>
          <w:rFonts w:ascii="Times New Roman" w:eastAsia="Times New Roman" w:hAnsi="Times New Roman"/>
          <w:lang w:val="uk-UA" w:eastAsia="ru-RU"/>
        </w:rPr>
        <w:tab/>
      </w:r>
      <w:r>
        <w:rPr>
          <w:rFonts w:ascii="Times New Roman" w:eastAsia="Times New Roman" w:hAnsi="Times New Roman"/>
          <w:lang w:val="uk-UA" w:eastAsia="ru-RU"/>
        </w:rPr>
        <w:tab/>
      </w:r>
      <w:r>
        <w:rPr>
          <w:rFonts w:ascii="Times New Roman" w:eastAsia="Times New Roman" w:hAnsi="Times New Roman"/>
          <w:lang w:val="uk-UA" w:eastAsia="ru-RU"/>
        </w:rPr>
        <w:tab/>
      </w:r>
      <w:r>
        <w:rPr>
          <w:rFonts w:ascii="Times New Roman" w:eastAsia="Times New Roman" w:hAnsi="Times New Roman"/>
          <w:lang w:val="uk-UA" w:eastAsia="ru-RU"/>
        </w:rPr>
        <w:tab/>
        <w:t>м.Хмельницький</w:t>
      </w:r>
    </w:p>
    <w:p w:rsidR="00B66F45" w:rsidRPr="00B66F45" w:rsidRDefault="00B66F45" w:rsidP="00B66F45">
      <w:pPr>
        <w:jc w:val="both"/>
        <w:rPr>
          <w:rFonts w:ascii="Times New Roman" w:hAnsi="Times New Roman" w:cs="Times New Roman"/>
          <w:lang w:val="uk-UA"/>
        </w:rPr>
      </w:pPr>
    </w:p>
    <w:p w:rsidR="00B17AEC" w:rsidRPr="00B66F45" w:rsidRDefault="00B66F45" w:rsidP="00B66F45">
      <w:pPr>
        <w:ind w:right="5386"/>
        <w:jc w:val="both"/>
        <w:rPr>
          <w:rFonts w:ascii="Times New Roman" w:hAnsi="Times New Roman" w:cs="Times New Roman"/>
          <w:lang w:val="uk-UA"/>
        </w:rPr>
      </w:pPr>
      <w:r w:rsidRPr="00B66F45">
        <w:rPr>
          <w:rFonts w:ascii="Times New Roman" w:hAnsi="Times New Roman" w:cs="Times New Roman"/>
          <w:lang w:val="uk-UA"/>
        </w:rPr>
        <w:t>Про внесення змін в рішення 23-ої сесії Хмельницької міської ради від 27.02.2013</w:t>
      </w:r>
      <w:r w:rsidRPr="00B66F45">
        <w:rPr>
          <w:rFonts w:ascii="Times New Roman" w:hAnsi="Times New Roman" w:cs="Times New Roman"/>
          <w:lang w:val="uk-UA"/>
        </w:rPr>
        <w:t xml:space="preserve"> №</w:t>
      </w:r>
      <w:r w:rsidRPr="00B66F45">
        <w:rPr>
          <w:rFonts w:ascii="Times New Roman" w:hAnsi="Times New Roman" w:cs="Times New Roman"/>
          <w:lang w:val="uk-UA"/>
        </w:rPr>
        <w:t>31 (із змінами</w:t>
      </w:r>
      <w:r w:rsidRPr="00B66F45">
        <w:rPr>
          <w:rFonts w:ascii="Times New Roman" w:hAnsi="Times New Roman" w:cs="Times New Roman"/>
          <w:lang w:val="uk-UA"/>
        </w:rPr>
        <w:t>)</w:t>
      </w:r>
    </w:p>
    <w:p w:rsidR="00B66F45" w:rsidRPr="00B66F45" w:rsidRDefault="00B66F45" w:rsidP="00B66F45">
      <w:pPr>
        <w:jc w:val="both"/>
        <w:rPr>
          <w:rFonts w:ascii="Times New Roman" w:hAnsi="Times New Roman" w:cs="Times New Roman"/>
          <w:lang w:val="uk-UA"/>
        </w:rPr>
      </w:pPr>
    </w:p>
    <w:p w:rsidR="00B66F45" w:rsidRPr="00B66F45" w:rsidRDefault="00B66F45" w:rsidP="00B66F45">
      <w:pPr>
        <w:jc w:val="both"/>
        <w:rPr>
          <w:rFonts w:ascii="Times New Roman" w:hAnsi="Times New Roman" w:cs="Times New Roman"/>
          <w:lang w:val="uk-UA"/>
        </w:rPr>
      </w:pPr>
    </w:p>
    <w:p w:rsidR="00B17AEC" w:rsidRPr="00B66F45" w:rsidRDefault="00B17AEC" w:rsidP="00B66F45">
      <w:pPr>
        <w:ind w:firstLine="567"/>
        <w:jc w:val="both"/>
        <w:rPr>
          <w:rFonts w:ascii="Times New Roman" w:hAnsi="Times New Roman" w:cs="Times New Roman"/>
          <w:lang w:val="uk-UA"/>
        </w:rPr>
      </w:pPr>
      <w:r w:rsidRPr="00B66F45">
        <w:rPr>
          <w:rFonts w:ascii="Times New Roman" w:hAnsi="Times New Roman" w:cs="Times New Roman"/>
          <w:lang w:val="uk-UA"/>
        </w:rPr>
        <w:t>Розглянувши пропозицію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rsidR="00B17AEC" w:rsidRPr="00B66F45" w:rsidRDefault="00B17AEC" w:rsidP="00B17AEC">
      <w:pPr>
        <w:pStyle w:val="a4"/>
        <w:tabs>
          <w:tab w:val="left" w:pos="708"/>
        </w:tabs>
        <w:spacing w:line="240" w:lineRule="auto"/>
        <w:ind w:right="-5"/>
        <w:rPr>
          <w:rFonts w:ascii="Times New Roman" w:hAnsi="Times New Roman" w:cs="Times New Roman"/>
          <w:lang w:val="uk-UA"/>
        </w:rPr>
      </w:pPr>
    </w:p>
    <w:p w:rsidR="00B17AEC" w:rsidRPr="00B66F45" w:rsidRDefault="00B17AEC" w:rsidP="00B17AEC">
      <w:pPr>
        <w:pStyle w:val="a4"/>
        <w:tabs>
          <w:tab w:val="left" w:pos="708"/>
        </w:tabs>
        <w:spacing w:line="240" w:lineRule="auto"/>
        <w:ind w:right="-5"/>
        <w:rPr>
          <w:rFonts w:ascii="Times New Roman" w:hAnsi="Times New Roman" w:cs="Times New Roman"/>
          <w:lang w:val="uk-UA"/>
        </w:rPr>
      </w:pPr>
      <w:r w:rsidRPr="00B66F45">
        <w:rPr>
          <w:rFonts w:ascii="Times New Roman" w:hAnsi="Times New Roman" w:cs="Times New Roman"/>
          <w:lang w:val="uk-UA"/>
        </w:rPr>
        <w:t>ВИРІШИЛА:</w:t>
      </w:r>
    </w:p>
    <w:p w:rsidR="00B17AEC" w:rsidRPr="00B66F45" w:rsidRDefault="00B17AEC" w:rsidP="00FB0D98">
      <w:pPr>
        <w:pStyle w:val="a4"/>
        <w:tabs>
          <w:tab w:val="left" w:pos="708"/>
        </w:tabs>
        <w:spacing w:line="240" w:lineRule="auto"/>
        <w:ind w:right="-5"/>
        <w:jc w:val="both"/>
        <w:rPr>
          <w:rFonts w:ascii="Times New Roman" w:hAnsi="Times New Roman" w:cs="Times New Roman"/>
          <w:lang w:val="uk-UA"/>
        </w:rPr>
      </w:pPr>
    </w:p>
    <w:p w:rsidR="0065765F" w:rsidRPr="00B66F45" w:rsidRDefault="0065765F" w:rsidP="00B66F45">
      <w:pPr>
        <w:ind w:firstLine="567"/>
        <w:jc w:val="both"/>
        <w:rPr>
          <w:rFonts w:ascii="Times New Roman" w:hAnsi="Times New Roman" w:cs="Times New Roman"/>
          <w:lang w:val="uk-UA"/>
        </w:rPr>
      </w:pPr>
      <w:r w:rsidRPr="00B66F45">
        <w:rPr>
          <w:rFonts w:ascii="Times New Roman" w:hAnsi="Times New Roman" w:cs="Times New Roman"/>
          <w:lang w:val="uk-UA"/>
        </w:rPr>
        <w:t>1.</w:t>
      </w:r>
      <w:r w:rsidR="00B66F45">
        <w:rPr>
          <w:rFonts w:ascii="Times New Roman" w:hAnsi="Times New Roman" w:cs="Times New Roman"/>
          <w:lang w:val="uk-UA"/>
        </w:rPr>
        <w:t xml:space="preserve"> </w:t>
      </w:r>
      <w:r w:rsidRPr="00B66F45">
        <w:rPr>
          <w:rFonts w:ascii="Times New Roman" w:hAnsi="Times New Roman" w:cs="Times New Roman"/>
          <w:lang w:val="uk-UA"/>
        </w:rPr>
        <w:t>Внести зміни в рішення 23-ої сесії Хмельницько</w:t>
      </w:r>
      <w:r w:rsidR="00B66F45">
        <w:rPr>
          <w:rFonts w:ascii="Times New Roman" w:hAnsi="Times New Roman" w:cs="Times New Roman"/>
          <w:lang w:val="uk-UA"/>
        </w:rPr>
        <w:t>ї міської ради від 27.02.2013 №</w:t>
      </w:r>
      <w:r w:rsidRPr="00B66F45">
        <w:rPr>
          <w:rFonts w:ascii="Times New Roman" w:hAnsi="Times New Roman" w:cs="Times New Roman"/>
          <w:lang w:val="uk-UA"/>
        </w:rPr>
        <w:t xml:space="preserve">31 </w:t>
      </w:r>
      <w:r w:rsidR="00B66F45">
        <w:rPr>
          <w:rFonts w:ascii="Times New Roman" w:hAnsi="Times New Roman" w:cs="Times New Roman"/>
          <w:lang w:val="uk-UA"/>
        </w:rPr>
        <w:t>(</w:t>
      </w:r>
      <w:r w:rsidRPr="00B66F45">
        <w:rPr>
          <w:rFonts w:ascii="Times New Roman" w:hAnsi="Times New Roman" w:cs="Times New Roman"/>
          <w:lang w:val="uk-UA"/>
        </w:rPr>
        <w:t>із змінами), а саме:</w:t>
      </w:r>
    </w:p>
    <w:p w:rsidR="00FB0D98" w:rsidRPr="00B66F45" w:rsidRDefault="0065765F" w:rsidP="00B66F45">
      <w:pPr>
        <w:ind w:firstLine="567"/>
        <w:jc w:val="both"/>
        <w:rPr>
          <w:rFonts w:ascii="Times New Roman" w:hAnsi="Times New Roman" w:cs="Times New Roman"/>
          <w:lang w:val="uk-UA"/>
        </w:rPr>
      </w:pPr>
      <w:r w:rsidRPr="00B66F45">
        <w:rPr>
          <w:rFonts w:ascii="Times New Roman" w:hAnsi="Times New Roman" w:cs="Times New Roman"/>
          <w:lang w:val="uk-UA"/>
        </w:rPr>
        <w:t xml:space="preserve">1.1. </w:t>
      </w:r>
      <w:r w:rsidR="00DD1955" w:rsidRPr="00B66F45">
        <w:rPr>
          <w:rFonts w:ascii="Times New Roman" w:hAnsi="Times New Roman" w:cs="Times New Roman"/>
          <w:lang w:val="uk-UA"/>
        </w:rPr>
        <w:t>Замінити в</w:t>
      </w:r>
      <w:r w:rsidR="00EF319E" w:rsidRPr="00B66F45">
        <w:rPr>
          <w:rFonts w:ascii="Times New Roman" w:hAnsi="Times New Roman" w:cs="Times New Roman"/>
          <w:lang w:val="uk-UA"/>
        </w:rPr>
        <w:t xml:space="preserve"> текстовій</w:t>
      </w:r>
      <w:r w:rsidR="00DD1955" w:rsidRPr="00B66F45">
        <w:rPr>
          <w:rFonts w:ascii="Times New Roman" w:hAnsi="Times New Roman" w:cs="Times New Roman"/>
          <w:lang w:val="uk-UA"/>
        </w:rPr>
        <w:t xml:space="preserve"> частині </w:t>
      </w:r>
      <w:r w:rsidR="00FB0D98" w:rsidRPr="00B66F45">
        <w:rPr>
          <w:rFonts w:ascii="Times New Roman" w:hAnsi="Times New Roman" w:cs="Times New Roman"/>
          <w:lang w:val="uk-UA"/>
        </w:rPr>
        <w:t>словосполучення у відповідних відмінках «відділ інформації та кадастрів департаменту архітектури, містобудування та земельних ресурсів» на словосполучення «відділ інформації та кадастрів Управління земельних ресурсів» у відповідних відмінках, словосполучення «Управління земельних ресурсів та земельної реформи департаменту архітектури, містобудування та земельних ресурсів» на словосполучення «</w:t>
      </w:r>
      <w:r w:rsidR="00B66F45">
        <w:rPr>
          <w:rFonts w:ascii="Times New Roman" w:hAnsi="Times New Roman" w:cs="Times New Roman"/>
          <w:lang w:val="uk-UA"/>
        </w:rPr>
        <w:t>Управління земельних ресурсів».</w:t>
      </w:r>
    </w:p>
    <w:p w:rsidR="00FB0D98" w:rsidRPr="00B66F45" w:rsidRDefault="00DD1955" w:rsidP="00B66F45">
      <w:pPr>
        <w:ind w:firstLine="567"/>
        <w:jc w:val="both"/>
        <w:rPr>
          <w:rFonts w:ascii="Times New Roman" w:hAnsi="Times New Roman" w:cs="Times New Roman"/>
          <w:lang w:val="uk-UA"/>
        </w:rPr>
      </w:pPr>
      <w:r w:rsidRPr="00B66F45">
        <w:rPr>
          <w:rFonts w:ascii="Times New Roman" w:hAnsi="Times New Roman" w:cs="Times New Roman"/>
          <w:lang w:val="uk-UA"/>
        </w:rPr>
        <w:t>1.</w:t>
      </w:r>
      <w:r w:rsidR="00FB0D98" w:rsidRPr="00B66F45">
        <w:rPr>
          <w:rFonts w:ascii="Times New Roman" w:hAnsi="Times New Roman" w:cs="Times New Roman"/>
          <w:lang w:val="uk-UA"/>
        </w:rPr>
        <w:t>2.</w:t>
      </w:r>
      <w:r w:rsidRPr="00B66F45">
        <w:rPr>
          <w:rFonts w:ascii="Times New Roman" w:hAnsi="Times New Roman" w:cs="Times New Roman"/>
          <w:lang w:val="uk-UA"/>
        </w:rPr>
        <w:t xml:space="preserve"> П</w:t>
      </w:r>
      <w:r w:rsidR="00FB0D98" w:rsidRPr="00B66F45">
        <w:rPr>
          <w:rFonts w:ascii="Times New Roman" w:hAnsi="Times New Roman" w:cs="Times New Roman"/>
          <w:lang w:val="uk-UA"/>
        </w:rPr>
        <w:t xml:space="preserve">ункт 6 текстової частини </w:t>
      </w:r>
      <w:r w:rsidR="005274BF" w:rsidRPr="00B66F45">
        <w:rPr>
          <w:rFonts w:ascii="Times New Roman" w:hAnsi="Times New Roman" w:cs="Times New Roman"/>
          <w:lang w:val="uk-UA"/>
        </w:rPr>
        <w:t>викласти в новій редакції</w:t>
      </w:r>
      <w:r w:rsidR="00FB0D98" w:rsidRPr="00B66F45">
        <w:rPr>
          <w:rFonts w:ascii="Times New Roman" w:hAnsi="Times New Roman" w:cs="Times New Roman"/>
          <w:lang w:val="uk-UA"/>
        </w:rPr>
        <w:t>: «Відповідальність за виконання рішення покласти на профільного заступника міського голови, відповідно до визначеного розподілу обов’язків</w:t>
      </w:r>
      <w:r w:rsidR="005274BF" w:rsidRPr="00B66F45">
        <w:rPr>
          <w:rFonts w:ascii="Times New Roman" w:hAnsi="Times New Roman" w:cs="Times New Roman"/>
          <w:lang w:val="uk-UA"/>
        </w:rPr>
        <w:t>, начальника управління земельних ресурсів та начальника управління архітектури та містобудування».</w:t>
      </w:r>
    </w:p>
    <w:p w:rsidR="001766C4" w:rsidRPr="00B66F45" w:rsidRDefault="001766C4" w:rsidP="00B66F45">
      <w:pPr>
        <w:ind w:firstLine="567"/>
        <w:jc w:val="both"/>
        <w:rPr>
          <w:rFonts w:ascii="Times New Roman" w:hAnsi="Times New Roman" w:cs="Times New Roman"/>
          <w:lang w:val="uk-UA"/>
        </w:rPr>
      </w:pPr>
      <w:r w:rsidRPr="00B66F45">
        <w:rPr>
          <w:rFonts w:ascii="Times New Roman" w:hAnsi="Times New Roman" w:cs="Times New Roman"/>
          <w:lang w:val="uk-UA"/>
        </w:rPr>
        <w:t>2</w:t>
      </w:r>
      <w:r w:rsidR="005274BF" w:rsidRPr="00B66F45">
        <w:rPr>
          <w:rFonts w:ascii="Times New Roman" w:hAnsi="Times New Roman" w:cs="Times New Roman"/>
          <w:lang w:val="uk-UA"/>
        </w:rPr>
        <w:t xml:space="preserve">. </w:t>
      </w:r>
      <w:r w:rsidRPr="00B66F45">
        <w:rPr>
          <w:rFonts w:ascii="Times New Roman" w:hAnsi="Times New Roman" w:cs="Times New Roman"/>
          <w:lang w:val="uk-UA"/>
        </w:rPr>
        <w:t xml:space="preserve">Внести зміни в Порядок розгляду звернень і клопотань та вирішення питань, пов’язаних із наданням дозволів на розроблення проекту із землеустрою щодо встановлення (відновлення) меж земельних ділянок, матеріалів інвентаризації земель» (далі – Порядок), затверджений рішенням 23-ої сесії Хмельницької </w:t>
      </w:r>
      <w:r w:rsidR="00B66F45">
        <w:rPr>
          <w:rFonts w:ascii="Times New Roman" w:hAnsi="Times New Roman" w:cs="Times New Roman"/>
          <w:lang w:val="uk-UA"/>
        </w:rPr>
        <w:t>міської ради від 27.02.2013 №</w:t>
      </w:r>
      <w:r w:rsidRPr="00B66F45">
        <w:rPr>
          <w:rFonts w:ascii="Times New Roman" w:hAnsi="Times New Roman" w:cs="Times New Roman"/>
          <w:lang w:val="uk-UA"/>
        </w:rPr>
        <w:t>31, а саме:</w:t>
      </w:r>
    </w:p>
    <w:p w:rsidR="00583F04" w:rsidRPr="00B66F45" w:rsidRDefault="001766C4" w:rsidP="00B66F45">
      <w:pPr>
        <w:ind w:firstLine="567"/>
        <w:jc w:val="both"/>
        <w:rPr>
          <w:rFonts w:ascii="Times New Roman" w:hAnsi="Times New Roman" w:cs="Times New Roman"/>
          <w:lang w:val="uk-UA"/>
        </w:rPr>
      </w:pPr>
      <w:r w:rsidRPr="00B66F45">
        <w:rPr>
          <w:rFonts w:ascii="Times New Roman" w:hAnsi="Times New Roman" w:cs="Times New Roman"/>
          <w:lang w:val="uk-UA"/>
        </w:rPr>
        <w:t>2.1. З</w:t>
      </w:r>
      <w:r w:rsidR="00583F04" w:rsidRPr="00B66F45">
        <w:rPr>
          <w:rFonts w:ascii="Times New Roman" w:hAnsi="Times New Roman" w:cs="Times New Roman"/>
          <w:lang w:val="uk-UA"/>
        </w:rPr>
        <w:t>амінити словосполучення</w:t>
      </w:r>
      <w:r w:rsidR="005613CC" w:rsidRPr="00B66F45">
        <w:rPr>
          <w:rFonts w:ascii="Times New Roman" w:hAnsi="Times New Roman" w:cs="Times New Roman"/>
          <w:lang w:val="uk-UA"/>
        </w:rPr>
        <w:t xml:space="preserve"> у відповідних відмінках</w:t>
      </w:r>
      <w:r w:rsidR="00583F04" w:rsidRPr="00B66F45">
        <w:rPr>
          <w:rFonts w:ascii="Times New Roman" w:hAnsi="Times New Roman" w:cs="Times New Roman"/>
          <w:lang w:val="uk-UA"/>
        </w:rPr>
        <w:t xml:space="preserve"> «</w:t>
      </w:r>
      <w:r w:rsidR="00300E25" w:rsidRPr="00B66F45">
        <w:rPr>
          <w:rFonts w:ascii="Times New Roman" w:hAnsi="Times New Roman" w:cs="Times New Roman"/>
          <w:lang w:val="uk-UA"/>
        </w:rPr>
        <w:t>Департамент архітектури, містобудування та земельних ресурсів» на словосполучення</w:t>
      </w:r>
      <w:r w:rsidR="005613CC" w:rsidRPr="00B66F45">
        <w:rPr>
          <w:rFonts w:ascii="Times New Roman" w:hAnsi="Times New Roman" w:cs="Times New Roman"/>
          <w:lang w:val="uk-UA"/>
        </w:rPr>
        <w:t xml:space="preserve"> </w:t>
      </w:r>
      <w:r w:rsidR="00300E25" w:rsidRPr="00B66F45">
        <w:rPr>
          <w:rFonts w:ascii="Times New Roman" w:hAnsi="Times New Roman" w:cs="Times New Roman"/>
          <w:lang w:val="uk-UA"/>
        </w:rPr>
        <w:t>«Управління земельних ресурсів</w:t>
      </w:r>
      <w:r w:rsidR="00583F04" w:rsidRPr="00B66F45">
        <w:rPr>
          <w:rFonts w:ascii="Times New Roman" w:hAnsi="Times New Roman" w:cs="Times New Roman"/>
          <w:lang w:val="uk-UA"/>
        </w:rPr>
        <w:t>»</w:t>
      </w:r>
      <w:r w:rsidR="00300E25" w:rsidRPr="00B66F45">
        <w:rPr>
          <w:rFonts w:ascii="Times New Roman" w:hAnsi="Times New Roman" w:cs="Times New Roman"/>
          <w:lang w:val="uk-UA"/>
        </w:rPr>
        <w:t xml:space="preserve">, словосполучення «управління архітектури та містобудування департаменту архітектури, містобудування та земельних ресурсів» </w:t>
      </w:r>
      <w:r w:rsidR="00583F04" w:rsidRPr="00B66F45">
        <w:rPr>
          <w:rFonts w:ascii="Times New Roman" w:hAnsi="Times New Roman" w:cs="Times New Roman"/>
          <w:lang w:val="uk-UA"/>
        </w:rPr>
        <w:t xml:space="preserve">на словосполучення « </w:t>
      </w:r>
      <w:r w:rsidR="00300E25" w:rsidRPr="00B66F45">
        <w:rPr>
          <w:rFonts w:ascii="Times New Roman" w:hAnsi="Times New Roman" w:cs="Times New Roman"/>
          <w:lang w:val="uk-UA"/>
        </w:rPr>
        <w:t>Управління архітектури та містобудування</w:t>
      </w:r>
      <w:r w:rsidR="00583F04" w:rsidRPr="00B66F45">
        <w:rPr>
          <w:rFonts w:ascii="Times New Roman" w:hAnsi="Times New Roman" w:cs="Times New Roman"/>
          <w:lang w:val="uk-UA"/>
        </w:rPr>
        <w:t>»</w:t>
      </w:r>
      <w:r w:rsidR="00300E25" w:rsidRPr="00B66F45">
        <w:rPr>
          <w:rFonts w:ascii="Times New Roman" w:hAnsi="Times New Roman" w:cs="Times New Roman"/>
          <w:lang w:val="uk-UA"/>
        </w:rPr>
        <w:t>, словосполучення «Управління земельних ресурсів та земельної реформи департаменту архітектури, містобудування та земельних ресурсів» на словосполучення «Управління земельних ресурсів», словосполучення «відділ інформації та кадастрів департаменту архітектури, містобудування та земельних ресурсів» на словосполучення «відділ інформації та кадастрів Управління земельних ресурсів»</w:t>
      </w:r>
      <w:r w:rsidR="005613CC" w:rsidRPr="00B66F45">
        <w:rPr>
          <w:rFonts w:ascii="Times New Roman" w:hAnsi="Times New Roman" w:cs="Times New Roman"/>
          <w:lang w:val="uk-UA"/>
        </w:rPr>
        <w:t xml:space="preserve"> у відповідних відмінках</w:t>
      </w:r>
      <w:r w:rsidR="00300E25" w:rsidRPr="00B66F45">
        <w:rPr>
          <w:rFonts w:ascii="Times New Roman" w:hAnsi="Times New Roman" w:cs="Times New Roman"/>
          <w:lang w:val="uk-UA"/>
        </w:rPr>
        <w:t>.</w:t>
      </w:r>
    </w:p>
    <w:p w:rsidR="00A23BF5" w:rsidRPr="00B66F45" w:rsidRDefault="001766C4" w:rsidP="00B66F45">
      <w:pPr>
        <w:pStyle w:val="ab"/>
        <w:shd w:val="clear" w:color="auto" w:fill="FFFFFF"/>
        <w:spacing w:before="0" w:beforeAutospacing="0" w:after="0" w:afterAutospacing="0"/>
        <w:ind w:firstLine="567"/>
        <w:jc w:val="both"/>
        <w:rPr>
          <w:lang w:val="uk-UA"/>
        </w:rPr>
      </w:pPr>
      <w:r w:rsidRPr="00B66F45">
        <w:rPr>
          <w:lang w:val="uk-UA"/>
        </w:rPr>
        <w:t>2.2.</w:t>
      </w:r>
      <w:r w:rsidR="000F5515" w:rsidRPr="00B66F45">
        <w:rPr>
          <w:lang w:val="uk-UA"/>
        </w:rPr>
        <w:t xml:space="preserve"> </w:t>
      </w:r>
      <w:r w:rsidR="00300E25" w:rsidRPr="00B66F45">
        <w:rPr>
          <w:lang w:val="uk-UA"/>
        </w:rPr>
        <w:t xml:space="preserve">Підпункт </w:t>
      </w:r>
      <w:r w:rsidR="00A23BF5" w:rsidRPr="00B66F45">
        <w:rPr>
          <w:lang w:val="uk-UA"/>
        </w:rPr>
        <w:t>1.8</w:t>
      </w:r>
      <w:r w:rsidR="00300E25" w:rsidRPr="00B66F45">
        <w:rPr>
          <w:lang w:val="uk-UA"/>
        </w:rPr>
        <w:t xml:space="preserve">. </w:t>
      </w:r>
      <w:r w:rsidR="00A23BF5" w:rsidRPr="00B66F45">
        <w:rPr>
          <w:lang w:val="uk-UA"/>
        </w:rPr>
        <w:t>розділу</w:t>
      </w:r>
      <w:r w:rsidR="00300E25" w:rsidRPr="00B66F45">
        <w:rPr>
          <w:lang w:val="uk-UA"/>
        </w:rPr>
        <w:t xml:space="preserve"> </w:t>
      </w:r>
      <w:r w:rsidR="00A23BF5" w:rsidRPr="00B66F45">
        <w:rPr>
          <w:lang w:val="uk-UA"/>
        </w:rPr>
        <w:t>1</w:t>
      </w:r>
      <w:r w:rsidR="00300E25" w:rsidRPr="00B66F45">
        <w:rPr>
          <w:lang w:val="uk-UA"/>
        </w:rPr>
        <w:t xml:space="preserve"> </w:t>
      </w:r>
      <w:r w:rsidRPr="00B66F45">
        <w:rPr>
          <w:lang w:val="uk-UA"/>
        </w:rPr>
        <w:t>Порядку</w:t>
      </w:r>
      <w:r w:rsidR="00F40675" w:rsidRPr="00B66F45">
        <w:rPr>
          <w:lang w:val="uk-UA"/>
        </w:rPr>
        <w:t xml:space="preserve"> </w:t>
      </w:r>
      <w:r w:rsidR="00300E25" w:rsidRPr="00B66F45">
        <w:rPr>
          <w:lang w:val="uk-UA"/>
        </w:rPr>
        <w:t>викласти в новій редакції: «</w:t>
      </w:r>
      <w:r w:rsidR="00A23BF5" w:rsidRPr="00B66F45">
        <w:rPr>
          <w:lang w:val="uk-UA"/>
        </w:rPr>
        <w:t xml:space="preserve">Схема місця розташування земельної ділянки разом із іншими графічними матеріалами у день завершення перевірки згідно з супровідним листом передається до </w:t>
      </w:r>
      <w:r w:rsidR="00873217" w:rsidRPr="00B66F45">
        <w:rPr>
          <w:lang w:val="uk-UA"/>
        </w:rPr>
        <w:t>У</w:t>
      </w:r>
      <w:r w:rsidR="00A23BF5" w:rsidRPr="00B66F45">
        <w:rPr>
          <w:lang w:val="uk-UA"/>
        </w:rPr>
        <w:t xml:space="preserve">правління архітектури та містобудування, яке протягом не більше трьох робочих днів перевіряє її, відображає на схемі місця розташування земельної ділянки санітарно-захисні зони (у разі їх наявності), після </w:t>
      </w:r>
      <w:r w:rsidR="00A23BF5" w:rsidRPr="00B66F45">
        <w:rPr>
          <w:lang w:val="uk-UA"/>
        </w:rPr>
        <w:lastRenderedPageBreak/>
        <w:t>чого завіряє схему підписом начальника управління, печаткою та передає до сектору звернень Управління земельних ресурсів.</w:t>
      </w:r>
    </w:p>
    <w:p w:rsidR="00A23BF5" w:rsidRPr="00B66F45" w:rsidRDefault="00A776AB" w:rsidP="00B66F45">
      <w:pPr>
        <w:pStyle w:val="ab"/>
        <w:shd w:val="clear" w:color="auto" w:fill="FFFFFF"/>
        <w:spacing w:before="0" w:beforeAutospacing="0" w:after="0" w:afterAutospacing="0"/>
        <w:ind w:firstLine="567"/>
        <w:jc w:val="both"/>
        <w:rPr>
          <w:lang w:val="uk-UA"/>
        </w:rPr>
      </w:pPr>
      <w:r w:rsidRPr="00B66F45">
        <w:rPr>
          <w:lang w:val="uk-UA"/>
        </w:rPr>
        <w:t>Управління</w:t>
      </w:r>
      <w:r w:rsidR="00620D00">
        <w:rPr>
          <w:lang w:val="uk-UA"/>
        </w:rPr>
        <w:t xml:space="preserve"> архітектури та містобудування </w:t>
      </w:r>
      <w:r w:rsidR="00A23BF5" w:rsidRPr="00B66F45">
        <w:rPr>
          <w:lang w:val="uk-UA"/>
        </w:rPr>
        <w:t xml:space="preserve">здійснює перевірку місця розташування земельної ділянки на його відповідність вимогам законів, прийнятих відповідно до них нормативно-правових актів, Генеральному плану територій, що увійшли до Хмельницької міської територіальної громади та Плану зонування відповідних територій, іншій містобудівній документації, схемам землеустрою і техніко-економічним обґрунтуванням використання та охорони земель, після чого </w:t>
      </w:r>
      <w:r w:rsidR="00873217" w:rsidRPr="00B66F45">
        <w:rPr>
          <w:lang w:val="uk-UA"/>
        </w:rPr>
        <w:t>У</w:t>
      </w:r>
      <w:r w:rsidR="00A23BF5" w:rsidRPr="00B66F45">
        <w:rPr>
          <w:lang w:val="uk-UA"/>
        </w:rPr>
        <w:t xml:space="preserve">правління архітектури та містобудування супровідним листом повертає документацію із землеустрою до </w:t>
      </w:r>
      <w:r w:rsidR="00B66F45">
        <w:rPr>
          <w:lang w:val="uk-UA"/>
        </w:rPr>
        <w:t>управління земельних ресурсів».</w:t>
      </w:r>
    </w:p>
    <w:p w:rsidR="00A23BF5" w:rsidRPr="00B66F45" w:rsidRDefault="001766C4" w:rsidP="00B66F45">
      <w:pPr>
        <w:pStyle w:val="ab"/>
        <w:shd w:val="clear" w:color="auto" w:fill="FFFFFF"/>
        <w:spacing w:before="0" w:beforeAutospacing="0" w:after="0" w:afterAutospacing="0"/>
        <w:ind w:firstLine="567"/>
        <w:jc w:val="both"/>
        <w:rPr>
          <w:lang w:val="uk-UA"/>
        </w:rPr>
      </w:pPr>
      <w:r w:rsidRPr="00B66F45">
        <w:rPr>
          <w:lang w:val="uk-UA"/>
        </w:rPr>
        <w:t>2.3.</w:t>
      </w:r>
      <w:r w:rsidR="00A23BF5" w:rsidRPr="00B66F45">
        <w:rPr>
          <w:lang w:val="uk-UA"/>
        </w:rPr>
        <w:t xml:space="preserve"> Підпункт 1.9. розділу 1 </w:t>
      </w:r>
      <w:r w:rsidRPr="00B66F45">
        <w:rPr>
          <w:lang w:val="uk-UA"/>
        </w:rPr>
        <w:t>Порядку</w:t>
      </w:r>
      <w:r w:rsidR="00F40675" w:rsidRPr="00B66F45">
        <w:rPr>
          <w:lang w:val="uk-UA"/>
        </w:rPr>
        <w:t xml:space="preserve"> </w:t>
      </w:r>
      <w:r w:rsidR="00A23BF5" w:rsidRPr="00B66F45">
        <w:rPr>
          <w:lang w:val="uk-UA"/>
        </w:rPr>
        <w:t>викласти в новій редакції: «</w:t>
      </w:r>
      <w:r w:rsidR="00F316B5" w:rsidRPr="00B66F45">
        <w:rPr>
          <w:lang w:val="uk-UA"/>
        </w:rPr>
        <w:t xml:space="preserve">Після отримання документації із землеустрою </w:t>
      </w:r>
      <w:r w:rsidR="00873217" w:rsidRPr="00B66F45">
        <w:rPr>
          <w:lang w:val="uk-UA"/>
        </w:rPr>
        <w:t>п</w:t>
      </w:r>
      <w:r w:rsidR="00F316B5" w:rsidRPr="00B66F45">
        <w:rPr>
          <w:lang w:val="uk-UA"/>
        </w:rPr>
        <w:t xml:space="preserve">осадові особи </w:t>
      </w:r>
      <w:r w:rsidR="00873217" w:rsidRPr="00B66F45">
        <w:rPr>
          <w:lang w:val="uk-UA"/>
        </w:rPr>
        <w:t>У</w:t>
      </w:r>
      <w:r w:rsidR="00F316B5" w:rsidRPr="00B66F45">
        <w:rPr>
          <w:lang w:val="uk-UA"/>
        </w:rPr>
        <w:t xml:space="preserve">правління земельних ресурсів, </w:t>
      </w:r>
      <w:r w:rsidR="00A23BF5" w:rsidRPr="00B66F45">
        <w:rPr>
          <w:lang w:val="uk-UA"/>
        </w:rPr>
        <w:t>протягом не більше т</w:t>
      </w:r>
      <w:r w:rsidR="00F316B5" w:rsidRPr="00B66F45">
        <w:rPr>
          <w:lang w:val="uk-UA"/>
        </w:rPr>
        <w:t>рьох робочих днів перевіря</w:t>
      </w:r>
      <w:r w:rsidR="00873217" w:rsidRPr="00B66F45">
        <w:rPr>
          <w:lang w:val="uk-UA"/>
        </w:rPr>
        <w:t>ють</w:t>
      </w:r>
      <w:r w:rsidR="00F316B5" w:rsidRPr="00B66F45">
        <w:rPr>
          <w:lang w:val="uk-UA"/>
        </w:rPr>
        <w:t xml:space="preserve"> ї</w:t>
      </w:r>
      <w:r w:rsidR="00873217" w:rsidRPr="00B66F45">
        <w:rPr>
          <w:lang w:val="uk-UA"/>
        </w:rPr>
        <w:t>ї</w:t>
      </w:r>
      <w:r w:rsidR="00B66F45">
        <w:rPr>
          <w:lang w:val="uk-UA"/>
        </w:rPr>
        <w:t>, на</w:t>
      </w:r>
      <w:r w:rsidR="00F316B5" w:rsidRPr="00B66F45">
        <w:rPr>
          <w:lang w:val="uk-UA"/>
        </w:rPr>
        <w:t xml:space="preserve"> відповідність вимогам Земельного кодексу, законів, прийнятих відповідно до них нормативно-правових актів, іншій землевпорядній документації, схемам землеустрою</w:t>
      </w:r>
      <w:bookmarkStart w:id="0" w:name="_GoBack"/>
      <w:bookmarkEnd w:id="0"/>
      <w:r w:rsidR="00F316B5" w:rsidRPr="00B66F45">
        <w:rPr>
          <w:lang w:val="uk-UA"/>
        </w:rPr>
        <w:t xml:space="preserve"> і техніко-економічним обґрунтуванням використання та охорони земель, </w:t>
      </w:r>
      <w:r w:rsidR="00A23BF5" w:rsidRPr="00B66F45">
        <w:rPr>
          <w:lang w:val="uk-UA"/>
        </w:rPr>
        <w:t>після чого завіряє підписом</w:t>
      </w:r>
      <w:r w:rsidR="00F316B5" w:rsidRPr="00B66F45">
        <w:rPr>
          <w:lang w:val="uk-UA"/>
        </w:rPr>
        <w:t xml:space="preserve"> начальника управління та печаткою управління</w:t>
      </w:r>
      <w:r w:rsidR="00A23BF5" w:rsidRPr="00B66F45">
        <w:rPr>
          <w:lang w:val="uk-UA"/>
        </w:rPr>
        <w:t>.</w:t>
      </w:r>
    </w:p>
    <w:p w:rsidR="00300E25" w:rsidRPr="00B66F45" w:rsidRDefault="00A23BF5" w:rsidP="00B66F45">
      <w:pPr>
        <w:pStyle w:val="ab"/>
        <w:shd w:val="clear" w:color="auto" w:fill="FFFFFF"/>
        <w:spacing w:before="0" w:beforeAutospacing="0" w:after="0" w:afterAutospacing="0"/>
        <w:ind w:firstLine="567"/>
        <w:jc w:val="both"/>
        <w:rPr>
          <w:lang w:val="uk-UA"/>
        </w:rPr>
      </w:pPr>
      <w:r w:rsidRPr="00B66F45">
        <w:rPr>
          <w:lang w:val="uk-UA"/>
        </w:rPr>
        <w:t xml:space="preserve">Також </w:t>
      </w:r>
      <w:r w:rsidR="00873217" w:rsidRPr="00B66F45">
        <w:rPr>
          <w:lang w:val="uk-UA"/>
        </w:rPr>
        <w:t>У</w:t>
      </w:r>
      <w:r w:rsidRPr="00B66F45">
        <w:rPr>
          <w:lang w:val="uk-UA"/>
        </w:rPr>
        <w:t>правління земельних ресурсів здійснює перевірку повноти поданого пакету документів та їх відповідність один одному.»</w:t>
      </w:r>
      <w:r w:rsidR="00F40675" w:rsidRPr="00B66F45">
        <w:rPr>
          <w:lang w:val="uk-UA"/>
        </w:rPr>
        <w:t>.</w:t>
      </w:r>
    </w:p>
    <w:p w:rsidR="00583F04" w:rsidRPr="00B66F45" w:rsidRDefault="001766C4" w:rsidP="00B66F45">
      <w:pPr>
        <w:ind w:firstLine="567"/>
        <w:rPr>
          <w:rFonts w:ascii="Times New Roman" w:hAnsi="Times New Roman" w:cs="Times New Roman"/>
          <w:lang w:val="uk-UA"/>
        </w:rPr>
      </w:pPr>
      <w:r w:rsidRPr="00B66F45">
        <w:rPr>
          <w:rFonts w:ascii="Times New Roman" w:hAnsi="Times New Roman" w:cs="Times New Roman"/>
          <w:lang w:val="uk-UA"/>
        </w:rPr>
        <w:t>2.4.</w:t>
      </w:r>
      <w:r w:rsidR="00BB7643" w:rsidRPr="00B66F45">
        <w:rPr>
          <w:rFonts w:ascii="Times New Roman" w:hAnsi="Times New Roman" w:cs="Times New Roman"/>
          <w:lang w:val="uk-UA"/>
        </w:rPr>
        <w:t xml:space="preserve"> </w:t>
      </w:r>
      <w:r w:rsidR="00A776AB" w:rsidRPr="00B66F45">
        <w:rPr>
          <w:rFonts w:ascii="Times New Roman" w:hAnsi="Times New Roman" w:cs="Times New Roman"/>
          <w:lang w:val="uk-UA"/>
        </w:rPr>
        <w:t>Розділ 3</w:t>
      </w:r>
      <w:r w:rsidR="00F40675" w:rsidRPr="00B66F45">
        <w:rPr>
          <w:rFonts w:ascii="Times New Roman" w:hAnsi="Times New Roman" w:cs="Times New Roman"/>
          <w:lang w:val="uk-UA"/>
        </w:rPr>
        <w:t xml:space="preserve"> </w:t>
      </w:r>
      <w:r w:rsidRPr="00B66F45">
        <w:rPr>
          <w:rFonts w:ascii="Times New Roman" w:hAnsi="Times New Roman" w:cs="Times New Roman"/>
          <w:lang w:val="uk-UA"/>
        </w:rPr>
        <w:t>Порядку</w:t>
      </w:r>
      <w:r w:rsidR="00A776AB" w:rsidRPr="00B66F45">
        <w:rPr>
          <w:rFonts w:ascii="Times New Roman" w:hAnsi="Times New Roman" w:cs="Times New Roman"/>
          <w:lang w:val="uk-UA"/>
        </w:rPr>
        <w:t xml:space="preserve"> </w:t>
      </w:r>
      <w:r w:rsidR="00BB7643" w:rsidRPr="00B66F45">
        <w:rPr>
          <w:rFonts w:ascii="Times New Roman" w:hAnsi="Times New Roman" w:cs="Times New Roman"/>
          <w:lang w:val="uk-UA"/>
        </w:rPr>
        <w:t>виключити.</w:t>
      </w:r>
    </w:p>
    <w:p w:rsidR="00FC71F4" w:rsidRPr="00B66F45" w:rsidRDefault="001766C4" w:rsidP="00B66F45">
      <w:pPr>
        <w:ind w:firstLine="567"/>
        <w:jc w:val="both"/>
        <w:rPr>
          <w:rFonts w:ascii="Times New Roman" w:hAnsi="Times New Roman" w:cs="Times New Roman"/>
          <w:lang w:val="uk-UA"/>
        </w:rPr>
      </w:pPr>
      <w:r w:rsidRPr="00B66F45">
        <w:rPr>
          <w:rFonts w:ascii="Times New Roman" w:hAnsi="Times New Roman" w:cs="Times New Roman"/>
          <w:lang w:val="uk-UA"/>
        </w:rPr>
        <w:t>3</w:t>
      </w:r>
      <w:r w:rsidR="00FC71F4" w:rsidRPr="00B66F45">
        <w:rPr>
          <w:rFonts w:ascii="Times New Roman" w:hAnsi="Times New Roman" w:cs="Times New Roman"/>
          <w:lang w:val="uk-UA"/>
        </w:rPr>
        <w:t xml:space="preserve">. Відповідальність за виконання рішення покласти на заступника міського голови </w:t>
      </w:r>
      <w:r w:rsidR="00B66F45">
        <w:rPr>
          <w:rFonts w:ascii="Times New Roman" w:hAnsi="Times New Roman" w:cs="Times New Roman"/>
          <w:lang w:val="uk-UA"/>
        </w:rPr>
        <w:t>М.</w:t>
      </w:r>
      <w:r w:rsidR="00FC71F4" w:rsidRPr="00B66F45">
        <w:rPr>
          <w:rFonts w:ascii="Times New Roman" w:hAnsi="Times New Roman" w:cs="Times New Roman"/>
          <w:lang w:val="uk-UA"/>
        </w:rPr>
        <w:t>Ваврищука та Управління земельних ресурсів.</w:t>
      </w:r>
    </w:p>
    <w:p w:rsidR="00FC71F4" w:rsidRPr="00B66F45" w:rsidRDefault="001766C4" w:rsidP="00B66F45">
      <w:pPr>
        <w:ind w:firstLine="567"/>
        <w:jc w:val="both"/>
        <w:rPr>
          <w:rFonts w:ascii="Times New Roman" w:hAnsi="Times New Roman" w:cs="Times New Roman"/>
          <w:lang w:val="uk-UA"/>
        </w:rPr>
      </w:pPr>
      <w:r w:rsidRPr="00B66F45">
        <w:rPr>
          <w:rFonts w:ascii="Times New Roman" w:hAnsi="Times New Roman" w:cs="Times New Roman"/>
          <w:lang w:val="uk-UA"/>
        </w:rPr>
        <w:t>4</w:t>
      </w:r>
      <w:r w:rsidR="00FC71F4" w:rsidRPr="00B66F45">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B17AEC" w:rsidRDefault="00B17AEC" w:rsidP="00B66F45">
      <w:pPr>
        <w:pStyle w:val="a4"/>
        <w:tabs>
          <w:tab w:val="left" w:pos="708"/>
        </w:tabs>
        <w:spacing w:line="240" w:lineRule="auto"/>
        <w:jc w:val="both"/>
        <w:rPr>
          <w:rFonts w:ascii="Times New Roman" w:hAnsi="Times New Roman" w:cs="Times New Roman"/>
          <w:lang w:val="uk-UA"/>
        </w:rPr>
      </w:pPr>
    </w:p>
    <w:p w:rsidR="00B66F45" w:rsidRPr="00B66F45" w:rsidRDefault="00B66F45" w:rsidP="00B66F45">
      <w:pPr>
        <w:pStyle w:val="a4"/>
        <w:tabs>
          <w:tab w:val="left" w:pos="708"/>
        </w:tabs>
        <w:spacing w:line="240" w:lineRule="auto"/>
        <w:jc w:val="both"/>
        <w:rPr>
          <w:rFonts w:ascii="Times New Roman" w:hAnsi="Times New Roman" w:cs="Times New Roman"/>
          <w:lang w:val="uk-UA"/>
        </w:rPr>
      </w:pPr>
    </w:p>
    <w:p w:rsidR="00B17AEC" w:rsidRPr="00B66F45" w:rsidRDefault="00B17AEC" w:rsidP="00B17AEC">
      <w:pPr>
        <w:ind w:right="-5"/>
        <w:jc w:val="both"/>
        <w:rPr>
          <w:rFonts w:ascii="Times New Roman" w:hAnsi="Times New Roman" w:cs="Times New Roman"/>
          <w:lang w:val="uk-UA"/>
        </w:rPr>
      </w:pPr>
    </w:p>
    <w:p w:rsidR="00B17AEC" w:rsidRPr="00B66F45" w:rsidRDefault="00B17AEC" w:rsidP="00B17AEC">
      <w:pPr>
        <w:ind w:right="-5"/>
        <w:jc w:val="both"/>
        <w:rPr>
          <w:rFonts w:ascii="Times New Roman" w:hAnsi="Times New Roman" w:cs="Times New Roman"/>
          <w:lang w:val="uk-UA"/>
        </w:rPr>
      </w:pPr>
      <w:r w:rsidRPr="00B66F45">
        <w:rPr>
          <w:rFonts w:ascii="Times New Roman" w:hAnsi="Times New Roman" w:cs="Times New Roman"/>
          <w:lang w:val="uk-UA"/>
        </w:rPr>
        <w:t>Міський голова</w:t>
      </w:r>
      <w:r w:rsidRPr="00B66F45">
        <w:rPr>
          <w:rFonts w:ascii="Times New Roman" w:hAnsi="Times New Roman" w:cs="Times New Roman"/>
          <w:lang w:val="uk-UA"/>
        </w:rPr>
        <w:tab/>
      </w:r>
      <w:r w:rsidRPr="00B66F45">
        <w:rPr>
          <w:rFonts w:ascii="Times New Roman" w:hAnsi="Times New Roman" w:cs="Times New Roman"/>
          <w:lang w:val="uk-UA"/>
        </w:rPr>
        <w:tab/>
      </w:r>
      <w:r w:rsidRPr="00B66F45">
        <w:rPr>
          <w:rFonts w:ascii="Times New Roman" w:hAnsi="Times New Roman" w:cs="Times New Roman"/>
          <w:lang w:val="uk-UA"/>
        </w:rPr>
        <w:tab/>
      </w:r>
      <w:r w:rsidRPr="00B66F45">
        <w:rPr>
          <w:rFonts w:ascii="Times New Roman" w:hAnsi="Times New Roman" w:cs="Times New Roman"/>
          <w:lang w:val="uk-UA"/>
        </w:rPr>
        <w:tab/>
      </w:r>
      <w:r w:rsidRPr="00B66F45">
        <w:rPr>
          <w:rFonts w:ascii="Times New Roman" w:hAnsi="Times New Roman" w:cs="Times New Roman"/>
          <w:lang w:val="uk-UA"/>
        </w:rPr>
        <w:tab/>
      </w:r>
      <w:r w:rsidRPr="00B66F45">
        <w:rPr>
          <w:rFonts w:ascii="Times New Roman" w:hAnsi="Times New Roman" w:cs="Times New Roman"/>
          <w:lang w:val="uk-UA"/>
        </w:rPr>
        <w:tab/>
      </w:r>
      <w:r w:rsidR="00B51D32" w:rsidRPr="00B66F45">
        <w:rPr>
          <w:rFonts w:ascii="Times New Roman" w:hAnsi="Times New Roman" w:cs="Times New Roman"/>
          <w:lang w:val="uk-UA"/>
        </w:rPr>
        <w:tab/>
      </w:r>
      <w:r w:rsidR="00B66F45">
        <w:rPr>
          <w:rFonts w:ascii="Times New Roman" w:hAnsi="Times New Roman" w:cs="Times New Roman"/>
          <w:lang w:val="uk-UA"/>
        </w:rPr>
        <w:tab/>
      </w:r>
      <w:r w:rsidR="00B66F45">
        <w:rPr>
          <w:rFonts w:ascii="Times New Roman" w:hAnsi="Times New Roman" w:cs="Times New Roman"/>
          <w:lang w:val="uk-UA"/>
        </w:rPr>
        <w:tab/>
        <w:t>О.</w:t>
      </w:r>
      <w:r w:rsidRPr="00B66F45">
        <w:rPr>
          <w:rFonts w:ascii="Times New Roman" w:hAnsi="Times New Roman" w:cs="Times New Roman"/>
          <w:lang w:val="uk-UA"/>
        </w:rPr>
        <w:t>СИМЧИШИН</w:t>
      </w:r>
    </w:p>
    <w:sectPr w:rsidR="00B17AEC" w:rsidRPr="00B66F45" w:rsidSect="00B66F45">
      <w:pgSz w:w="11906" w:h="16838"/>
      <w:pgMar w:top="851" w:right="849" w:bottom="426"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C2924DC"/>
    <w:multiLevelType w:val="hybridMultilevel"/>
    <w:tmpl w:val="F954951E"/>
    <w:lvl w:ilvl="0" w:tplc="6F1055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59D3DA4"/>
    <w:multiLevelType w:val="hybridMultilevel"/>
    <w:tmpl w:val="AC0A9BA8"/>
    <w:lvl w:ilvl="0" w:tplc="F69A0E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B6341E8"/>
    <w:multiLevelType w:val="hybridMultilevel"/>
    <w:tmpl w:val="4E64C6DE"/>
    <w:lvl w:ilvl="0" w:tplc="8B90A06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4014980"/>
    <w:multiLevelType w:val="hybridMultilevel"/>
    <w:tmpl w:val="6C3EF860"/>
    <w:lvl w:ilvl="0" w:tplc="8B5851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E6E5F91"/>
    <w:multiLevelType w:val="hybridMultilevel"/>
    <w:tmpl w:val="4EB6115C"/>
    <w:lvl w:ilvl="0" w:tplc="A77CB0C0">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F5D33C2"/>
    <w:multiLevelType w:val="hybridMultilevel"/>
    <w:tmpl w:val="6F36F838"/>
    <w:lvl w:ilvl="0" w:tplc="AB7E93E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6E7B3674"/>
    <w:multiLevelType w:val="hybridMultilevel"/>
    <w:tmpl w:val="56C89C1E"/>
    <w:lvl w:ilvl="0" w:tplc="48F42C50">
      <w:start w:val="1"/>
      <w:numFmt w:val="decimal"/>
      <w:lvlText w:val="%1."/>
      <w:lvlJc w:val="left"/>
      <w:pPr>
        <w:ind w:left="1065" w:hanging="360"/>
      </w:pPr>
      <w:rPr>
        <w:rFonts w:ascii="Times New Roman" w:hAnsi="Times New Roman" w:cs="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737C2B88"/>
    <w:multiLevelType w:val="hybridMultilevel"/>
    <w:tmpl w:val="618C95B8"/>
    <w:lvl w:ilvl="0" w:tplc="2334E91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9"/>
  </w:num>
  <w:num w:numId="2">
    <w:abstractNumId w:val="0"/>
  </w:num>
  <w:num w:numId="3">
    <w:abstractNumId w:val="4"/>
  </w:num>
  <w:num w:numId="4">
    <w:abstractNumId w:val="2"/>
  </w:num>
  <w:num w:numId="5">
    <w:abstractNumId w:val="1"/>
  </w:num>
  <w:num w:numId="6">
    <w:abstractNumId w:val="6"/>
  </w:num>
  <w:num w:numId="7">
    <w:abstractNumId w:val="7"/>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AEC"/>
    <w:rsid w:val="000F5515"/>
    <w:rsid w:val="001766C4"/>
    <w:rsid w:val="001A4070"/>
    <w:rsid w:val="001F03E4"/>
    <w:rsid w:val="00251420"/>
    <w:rsid w:val="0026697A"/>
    <w:rsid w:val="002D3D1A"/>
    <w:rsid w:val="00300E25"/>
    <w:rsid w:val="00385278"/>
    <w:rsid w:val="003F78A4"/>
    <w:rsid w:val="004345BA"/>
    <w:rsid w:val="00441782"/>
    <w:rsid w:val="00470BDB"/>
    <w:rsid w:val="00472203"/>
    <w:rsid w:val="005274BF"/>
    <w:rsid w:val="00530A60"/>
    <w:rsid w:val="00554122"/>
    <w:rsid w:val="005613CC"/>
    <w:rsid w:val="00583F04"/>
    <w:rsid w:val="00587A98"/>
    <w:rsid w:val="00620D00"/>
    <w:rsid w:val="0065765F"/>
    <w:rsid w:val="006648C7"/>
    <w:rsid w:val="006972C0"/>
    <w:rsid w:val="00743EAC"/>
    <w:rsid w:val="007C3E3D"/>
    <w:rsid w:val="00873217"/>
    <w:rsid w:val="008B09CC"/>
    <w:rsid w:val="008C7556"/>
    <w:rsid w:val="009465CF"/>
    <w:rsid w:val="00976603"/>
    <w:rsid w:val="009965EC"/>
    <w:rsid w:val="009F421C"/>
    <w:rsid w:val="00A10213"/>
    <w:rsid w:val="00A23BF5"/>
    <w:rsid w:val="00A43AF3"/>
    <w:rsid w:val="00A629F8"/>
    <w:rsid w:val="00A776AB"/>
    <w:rsid w:val="00AA5E33"/>
    <w:rsid w:val="00AC539C"/>
    <w:rsid w:val="00AC7B66"/>
    <w:rsid w:val="00B17AEC"/>
    <w:rsid w:val="00B350EC"/>
    <w:rsid w:val="00B51D32"/>
    <w:rsid w:val="00B60600"/>
    <w:rsid w:val="00B66F45"/>
    <w:rsid w:val="00BB7643"/>
    <w:rsid w:val="00C70E18"/>
    <w:rsid w:val="00CD35A7"/>
    <w:rsid w:val="00D044EE"/>
    <w:rsid w:val="00D215F7"/>
    <w:rsid w:val="00D309FA"/>
    <w:rsid w:val="00D46A03"/>
    <w:rsid w:val="00D64D9E"/>
    <w:rsid w:val="00D76400"/>
    <w:rsid w:val="00DA1B2A"/>
    <w:rsid w:val="00DA64A1"/>
    <w:rsid w:val="00DD1955"/>
    <w:rsid w:val="00DD31AF"/>
    <w:rsid w:val="00DF00E7"/>
    <w:rsid w:val="00E37A72"/>
    <w:rsid w:val="00EF319E"/>
    <w:rsid w:val="00F316B5"/>
    <w:rsid w:val="00F40675"/>
    <w:rsid w:val="00F4519C"/>
    <w:rsid w:val="00F81C65"/>
    <w:rsid w:val="00F9280B"/>
    <w:rsid w:val="00FA7A18"/>
    <w:rsid w:val="00FB0D98"/>
    <w:rsid w:val="00FC71F4"/>
    <w:rsid w:val="00FD6BB4"/>
    <w:rsid w:val="00FE4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F82D4-DF64-4D4A-9100-08D9FF59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AEC"/>
    <w:pPr>
      <w:widowControl w:val="0"/>
      <w:suppressAutoHyphens/>
      <w:spacing w:after="0" w:line="240" w:lineRule="auto"/>
    </w:pPr>
    <w:rPr>
      <w:rFonts w:ascii="Liberation Serif" w:eastAsia="SimSun" w:hAnsi="Liberation Serif" w:cs="Mangal"/>
      <w:kern w:val="1"/>
      <w:sz w:val="24"/>
      <w:szCs w:val="24"/>
      <w:lang w:eastAsia="hi-IN" w:bidi="hi-IN"/>
    </w:rPr>
  </w:style>
  <w:style w:type="paragraph" w:styleId="5">
    <w:name w:val="heading 5"/>
    <w:basedOn w:val="a"/>
    <w:next w:val="a0"/>
    <w:link w:val="50"/>
    <w:qFormat/>
    <w:rsid w:val="00B17AEC"/>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B17AEC"/>
    <w:rPr>
      <w:rFonts w:ascii="Arial" w:eastAsia="Microsoft YaHei" w:hAnsi="Arial" w:cs="Mangal"/>
      <w:b/>
      <w:bCs/>
      <w:kern w:val="1"/>
      <w:sz w:val="24"/>
      <w:szCs w:val="24"/>
      <w:lang w:eastAsia="hi-IN" w:bidi="hi-IN"/>
    </w:rPr>
  </w:style>
  <w:style w:type="paragraph" w:styleId="a4">
    <w:name w:val="header"/>
    <w:basedOn w:val="a"/>
    <w:link w:val="a5"/>
    <w:rsid w:val="00B17AEC"/>
    <w:pPr>
      <w:tabs>
        <w:tab w:val="center" w:pos="4153"/>
        <w:tab w:val="right" w:pos="8306"/>
      </w:tabs>
      <w:autoSpaceDE w:val="0"/>
      <w:spacing w:line="228" w:lineRule="auto"/>
    </w:pPr>
  </w:style>
  <w:style w:type="character" w:customStyle="1" w:styleId="a5">
    <w:name w:val="Верхний колонтитул Знак"/>
    <w:basedOn w:val="a1"/>
    <w:link w:val="a4"/>
    <w:rsid w:val="00B17AEC"/>
    <w:rPr>
      <w:rFonts w:ascii="Liberation Serif" w:eastAsia="SimSun" w:hAnsi="Liberation Serif" w:cs="Mangal"/>
      <w:kern w:val="1"/>
      <w:sz w:val="24"/>
      <w:szCs w:val="24"/>
      <w:lang w:eastAsia="hi-IN" w:bidi="hi-IN"/>
    </w:rPr>
  </w:style>
  <w:style w:type="paragraph" w:customStyle="1" w:styleId="BodyText21">
    <w:name w:val="Body Text 21"/>
    <w:basedOn w:val="a"/>
    <w:rsid w:val="00B17AEC"/>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B17AEC"/>
    <w:pPr>
      <w:spacing w:after="120"/>
    </w:pPr>
    <w:rPr>
      <w:szCs w:val="21"/>
    </w:rPr>
  </w:style>
  <w:style w:type="character" w:customStyle="1" w:styleId="a6">
    <w:name w:val="Основной текст Знак"/>
    <w:basedOn w:val="a1"/>
    <w:link w:val="a0"/>
    <w:uiPriority w:val="99"/>
    <w:semiHidden/>
    <w:rsid w:val="00B17AEC"/>
    <w:rPr>
      <w:rFonts w:ascii="Liberation Serif" w:eastAsia="SimSun" w:hAnsi="Liberation Serif" w:cs="Mangal"/>
      <w:kern w:val="1"/>
      <w:sz w:val="24"/>
      <w:szCs w:val="21"/>
      <w:lang w:eastAsia="hi-IN" w:bidi="hi-IN"/>
    </w:rPr>
  </w:style>
  <w:style w:type="paragraph" w:styleId="a7">
    <w:name w:val="Balloon Text"/>
    <w:basedOn w:val="a"/>
    <w:link w:val="a8"/>
    <w:uiPriority w:val="99"/>
    <w:semiHidden/>
    <w:unhideWhenUsed/>
    <w:rsid w:val="00743EAC"/>
    <w:rPr>
      <w:rFonts w:ascii="Segoe UI" w:hAnsi="Segoe UI"/>
      <w:sz w:val="18"/>
      <w:szCs w:val="16"/>
    </w:rPr>
  </w:style>
  <w:style w:type="character" w:customStyle="1" w:styleId="a8">
    <w:name w:val="Текст выноски Знак"/>
    <w:basedOn w:val="a1"/>
    <w:link w:val="a7"/>
    <w:uiPriority w:val="99"/>
    <w:semiHidden/>
    <w:rsid w:val="00743EAC"/>
    <w:rPr>
      <w:rFonts w:ascii="Segoe UI" w:eastAsia="SimSun" w:hAnsi="Segoe UI" w:cs="Mangal"/>
      <w:kern w:val="1"/>
      <w:sz w:val="18"/>
      <w:szCs w:val="16"/>
      <w:lang w:eastAsia="hi-IN" w:bidi="hi-IN"/>
    </w:rPr>
  </w:style>
  <w:style w:type="paragraph" w:customStyle="1" w:styleId="a9">
    <w:name w:val="Знак"/>
    <w:basedOn w:val="a"/>
    <w:rsid w:val="00AA5E33"/>
    <w:pPr>
      <w:widowControl/>
      <w:suppressAutoHyphens w:val="0"/>
    </w:pPr>
    <w:rPr>
      <w:rFonts w:ascii="Verdana" w:eastAsia="Times New Roman" w:hAnsi="Verdana" w:cs="Times New Roman"/>
      <w:kern w:val="0"/>
      <w:sz w:val="20"/>
      <w:szCs w:val="20"/>
      <w:lang w:val="en-US" w:eastAsia="en-US" w:bidi="ar-SA"/>
    </w:rPr>
  </w:style>
  <w:style w:type="paragraph" w:styleId="aa">
    <w:name w:val="List Paragraph"/>
    <w:basedOn w:val="a"/>
    <w:uiPriority w:val="34"/>
    <w:qFormat/>
    <w:rsid w:val="00583F04"/>
    <w:pPr>
      <w:ind w:left="720"/>
      <w:contextualSpacing/>
    </w:pPr>
    <w:rPr>
      <w:szCs w:val="21"/>
    </w:rPr>
  </w:style>
  <w:style w:type="paragraph" w:customStyle="1" w:styleId="rvps2">
    <w:name w:val="rvps2"/>
    <w:basedOn w:val="a"/>
    <w:rsid w:val="00BB7643"/>
    <w:pPr>
      <w:widowControl/>
      <w:spacing w:before="280" w:after="280"/>
    </w:pPr>
    <w:rPr>
      <w:rFonts w:ascii="Times New Roman" w:eastAsia="Times New Roman" w:hAnsi="Times New Roman" w:cs="Times New Roman"/>
      <w:kern w:val="0"/>
      <w:lang w:eastAsia="zh-CN" w:bidi="ar-SA"/>
    </w:rPr>
  </w:style>
  <w:style w:type="paragraph" w:styleId="ab">
    <w:name w:val="Normal (Web)"/>
    <w:basedOn w:val="a"/>
    <w:uiPriority w:val="99"/>
    <w:unhideWhenUsed/>
    <w:rsid w:val="00A23BF5"/>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84704">
      <w:bodyDiv w:val="1"/>
      <w:marLeft w:val="0"/>
      <w:marRight w:val="0"/>
      <w:marTop w:val="0"/>
      <w:marBottom w:val="0"/>
      <w:divBdr>
        <w:top w:val="none" w:sz="0" w:space="0" w:color="auto"/>
        <w:left w:val="none" w:sz="0" w:space="0" w:color="auto"/>
        <w:bottom w:val="none" w:sz="0" w:space="0" w:color="auto"/>
        <w:right w:val="none" w:sz="0" w:space="0" w:color="auto"/>
      </w:divBdr>
    </w:div>
    <w:div w:id="969239348">
      <w:bodyDiv w:val="1"/>
      <w:marLeft w:val="0"/>
      <w:marRight w:val="0"/>
      <w:marTop w:val="0"/>
      <w:marBottom w:val="0"/>
      <w:divBdr>
        <w:top w:val="none" w:sz="0" w:space="0" w:color="auto"/>
        <w:left w:val="none" w:sz="0" w:space="0" w:color="auto"/>
        <w:bottom w:val="none" w:sz="0" w:space="0" w:color="auto"/>
        <w:right w:val="none" w:sz="0" w:space="0" w:color="auto"/>
      </w:divBdr>
    </w:div>
    <w:div w:id="211374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2945</Words>
  <Characters>1680</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саня сокол</cp:lastModifiedBy>
  <cp:revision>2</cp:revision>
  <cp:lastPrinted>2022-02-11T10:05:00Z</cp:lastPrinted>
  <dcterms:created xsi:type="dcterms:W3CDTF">2022-03-21T09:54:00Z</dcterms:created>
  <dcterms:modified xsi:type="dcterms:W3CDTF">2022-03-21T09:54:00Z</dcterms:modified>
</cp:coreProperties>
</file>