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00" w:rsidRDefault="00F93E00" w:rsidP="00F93E00">
      <w:pPr>
        <w:overflowPunct w:val="0"/>
        <w:autoSpaceDE w:val="0"/>
        <w:autoSpaceDN w:val="0"/>
        <w:adjustRightInd w:val="0"/>
        <w:ind w:left="5103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 w:rsidR="009156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93E00" w:rsidRPr="00F05516" w:rsidRDefault="00F93E00" w:rsidP="00F93E00">
      <w:pPr>
        <w:overflowPunct w:val="0"/>
        <w:autoSpaceDE w:val="0"/>
        <w:autoSpaceDN w:val="0"/>
        <w:adjustRightInd w:val="0"/>
        <w:ind w:left="5103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:rsidR="00F93E00" w:rsidRPr="00F05516" w:rsidRDefault="00F93E00" w:rsidP="00F93E00">
      <w:pPr>
        <w:overflowPunct w:val="0"/>
        <w:autoSpaceDE w:val="0"/>
        <w:autoSpaceDN w:val="0"/>
        <w:adjustRightInd w:val="0"/>
        <w:ind w:left="5103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51CD0">
        <w:rPr>
          <w:rFonts w:ascii="Times New Roman" w:eastAsia="Times New Roman" w:hAnsi="Times New Roman" w:cs="Times New Roman"/>
          <w:sz w:val="24"/>
          <w:szCs w:val="24"/>
          <w:lang w:eastAsia="ru-RU"/>
        </w:rPr>
        <w:t>21.04.</w:t>
      </w: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="00F51CD0">
        <w:rPr>
          <w:rFonts w:ascii="Times New Roman" w:eastAsia="Times New Roman" w:hAnsi="Times New Roman" w:cs="Times New Roman"/>
          <w:sz w:val="24"/>
          <w:szCs w:val="24"/>
          <w:lang w:eastAsia="ru-RU"/>
        </w:rPr>
        <w:t>243</w:t>
      </w:r>
      <w:bookmarkStart w:id="0" w:name="_GoBack"/>
      <w:bookmarkEnd w:id="0"/>
    </w:p>
    <w:p w:rsidR="00F93E00" w:rsidRDefault="00F93E00" w:rsidP="00F93E00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E00" w:rsidRPr="00F05516" w:rsidRDefault="00F93E00" w:rsidP="00F93E00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E00" w:rsidRDefault="00F93E00" w:rsidP="00F93E00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5516">
        <w:rPr>
          <w:rFonts w:ascii="Times New Roman" w:eastAsia="Times New Roman" w:hAnsi="Times New Roman" w:cs="Times New Roman"/>
          <w:sz w:val="24"/>
          <w:szCs w:val="28"/>
          <w:lang w:eastAsia="ru-RU"/>
        </w:rPr>
        <w:t>СКЛАД</w:t>
      </w:r>
    </w:p>
    <w:p w:rsidR="00F93E00" w:rsidRPr="00F93E00" w:rsidRDefault="00F93E00" w:rsidP="00F93E00">
      <w:pPr>
        <w:keepNext/>
        <w:keepLines/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Координаційного штабу з питань захисту </w:t>
      </w:r>
    </w:p>
    <w:p w:rsidR="00F93E00" w:rsidRPr="00F93E00" w:rsidRDefault="00F93E00" w:rsidP="00F93E00">
      <w:pPr>
        <w:keepNext/>
        <w:keepLines/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дитини в умовах воєнного стану</w:t>
      </w:r>
    </w:p>
    <w:p w:rsidR="00F93E00" w:rsidRDefault="00F93E00" w:rsidP="00F93E00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E00" w:rsidRDefault="00F93E00" w:rsidP="00F93E00">
      <w:pPr>
        <w:ind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98" w:rsidRDefault="00F93E00" w:rsidP="00F93E00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Голова 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Координаційного </w:t>
      </w:r>
      <w:r w:rsidR="00A925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штабу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</w:t>
      </w:r>
    </w:p>
    <w:p w:rsidR="00FD1698" w:rsidRDefault="00A92598" w:rsidP="00FD1698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КРИВАК Михайло Михайлович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заступник міського голови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93E00" w:rsidRPr="00F87280" w:rsidRDefault="00F93E00" w:rsidP="00F93E00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92598" w:rsidRDefault="00A92598" w:rsidP="00A92598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Заступ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ник голови 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Координаційного 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штабу: </w:t>
      </w:r>
    </w:p>
    <w:p w:rsidR="00A92598" w:rsidRPr="00F87280" w:rsidRDefault="00A92598" w:rsidP="00A92598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ДИКА </w:t>
      </w:r>
      <w:r w:rsidRPr="00A925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Світлана Михайлівна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начальник служби 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справах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дітей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A92598" w:rsidRDefault="00A92598" w:rsidP="00F93E00">
      <w:pPr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D1698" w:rsidRDefault="00F93E00" w:rsidP="00FD1698">
      <w:pPr>
        <w:tabs>
          <w:tab w:val="left" w:pos="5103"/>
        </w:tabs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Секретар 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Координаційного </w:t>
      </w:r>
      <w:r w:rsidR="00A925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штабу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</w:p>
    <w:p w:rsidR="00FD1698" w:rsidRDefault="00A92598" w:rsidP="00FD1698">
      <w:pPr>
        <w:tabs>
          <w:tab w:val="left" w:pos="5103"/>
        </w:tabs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ГОНЧАР Оксана Анатоліївна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начальник відділу у справах дітей</w:t>
      </w:r>
    </w:p>
    <w:p w:rsidR="00F93E00" w:rsidRPr="00842227" w:rsidRDefault="00FD1698" w:rsidP="00FD1698">
      <w:pPr>
        <w:tabs>
          <w:tab w:val="left" w:pos="5103"/>
        </w:tabs>
        <w:spacing w:after="200" w:line="276" w:lineRule="auto"/>
        <w:ind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служби у справах дітей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93E00" w:rsidRDefault="00F93E00" w:rsidP="00F93E00">
      <w:pPr>
        <w:spacing w:after="200" w:line="276" w:lineRule="auto"/>
        <w:ind w:left="720" w:right="0" w:firstLine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</w:p>
    <w:p w:rsidR="00686A06" w:rsidRDefault="00F93E00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</w:t>
      </w:r>
      <w:r w:rsidRPr="00F055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лени 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Координаційного </w:t>
      </w:r>
      <w:r w:rsidR="00A925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штабу</w:t>
      </w:r>
      <w:r w:rsidR="00EA14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</w:p>
    <w:p w:rsidR="00EA14F2" w:rsidRDefault="00EA14F2" w:rsidP="00EA14F2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D1698" w:rsidRDefault="00686A06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БАРАБАШ-ТИМОФІЄВА Олена Петрівна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головний спеціаліст відділу загальної </w:t>
      </w:r>
    </w:p>
    <w:p w:rsidR="00FD1698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середньої освіти Департаменту освіти та </w:t>
      </w:r>
    </w:p>
    <w:p w:rsidR="00FD1698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науки</w:t>
      </w:r>
      <w:r w:rsidR="00EA56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686A06" w:rsidRDefault="00686A06" w:rsidP="00686A06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D1698" w:rsidRDefault="00686A06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ГЛАВАЦЬКА Тетяна Іванівна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головний фахівець із </w:t>
      </w:r>
      <w:proofErr w:type="spellStart"/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зв’язків</w:t>
      </w:r>
      <w:proofErr w:type="spellEnd"/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</w:t>
      </w:r>
    </w:p>
    <w:p w:rsidR="00FD1698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громадськістю та пресою відділу </w:t>
      </w:r>
    </w:p>
    <w:p w:rsidR="00FD1698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безоплатної правової допомоги </w:t>
      </w:r>
    </w:p>
    <w:p w:rsidR="00FD1698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Хмельницького місцевого центру з надання </w:t>
      </w:r>
    </w:p>
    <w:p w:rsidR="00C45DCE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безоплатної вторинної правової допомоги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FD1698" w:rsidRDefault="00C45DCE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(за згодою)</w:t>
      </w:r>
      <w:r w:rsidR="00EA56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686A06" w:rsidRDefault="00686A06" w:rsidP="00686A06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D1698" w:rsidRDefault="004E47F4" w:rsidP="00FD1698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КОВАЛЬСЬКА Наталія Миколаївна</w:t>
      </w:r>
      <w:r w:rsidR="00FD1698" w:rsidRPr="004E47F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- </w:t>
      </w:r>
      <w:r w:rsidR="00FD1698" w:rsidRPr="004E47F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начальник сектору ювенальної превенції </w:t>
      </w:r>
    </w:p>
    <w:p w:rsidR="00FD1698" w:rsidRDefault="00FD1698" w:rsidP="00FD1698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відділу превенції</w:t>
      </w:r>
      <w:r w:rsidRPr="004E47F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Хмельницького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районного </w:t>
      </w:r>
    </w:p>
    <w:p w:rsidR="00FD1698" w:rsidRDefault="00FD1698" w:rsidP="00FD1698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управління поліції ГУНП у </w:t>
      </w:r>
      <w:r w:rsidRPr="004E47F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Хмельницькій </w:t>
      </w:r>
    </w:p>
    <w:p w:rsidR="00FD1698" w:rsidRDefault="00FD1698" w:rsidP="00FD1698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</w:t>
      </w:r>
      <w:r w:rsidRPr="004E47F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області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(за згодою)</w:t>
      </w:r>
      <w:r w:rsidR="00EA56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4E47F4" w:rsidRPr="004E47F4" w:rsidRDefault="004E47F4" w:rsidP="004E47F4">
      <w:pPr>
        <w:tabs>
          <w:tab w:val="left" w:pos="5103"/>
        </w:tabs>
        <w:spacing w:after="200" w:line="276" w:lineRule="auto"/>
        <w:ind w:righ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D1698" w:rsidRDefault="004E47F4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КОНДРАТЮК Ірина Володимирівна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головний спеціаліст, міський педіатр </w:t>
      </w:r>
    </w:p>
    <w:p w:rsidR="00FD1698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управління охорони здоров’я</w:t>
      </w:r>
      <w:r w:rsidR="00EA56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C45DCE" w:rsidRDefault="00C45DCE" w:rsidP="00C45DCE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C45DCE" w:rsidRDefault="00C45DCE" w:rsidP="00C45DCE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ЛЮБЕЦЬКА Мар’яна Миколаївна -                       директор Хмельницького міського Центру</w:t>
      </w:r>
    </w:p>
    <w:p w:rsidR="00C45DCE" w:rsidRDefault="00C45DCE" w:rsidP="00C45DCE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соціальних служб для сім’ї, дітей та молоді;</w:t>
      </w:r>
    </w:p>
    <w:p w:rsidR="004E47F4" w:rsidRDefault="004E47F4" w:rsidP="004E47F4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D1698" w:rsidRDefault="000C587E" w:rsidP="00C45DCE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НОВОДОН Олександр Ігорович</w:t>
      </w:r>
      <w:r w:rsidR="00FD1698" w:rsidRPr="000C587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45DC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FD1698" w:rsidRPr="000C587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</w:t>
      </w:r>
      <w:r w:rsidR="00FD16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головний спеціаліст відділу грошових </w:t>
      </w:r>
    </w:p>
    <w:p w:rsidR="00FD1698" w:rsidRPr="000C587E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виплат і компенсацій </w:t>
      </w:r>
      <w:r w:rsidRPr="000C587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управління праці та </w:t>
      </w:r>
    </w:p>
    <w:p w:rsidR="00FD1698" w:rsidRDefault="00FD1698" w:rsidP="00FD1698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C587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соціального захисту населення</w:t>
      </w:r>
      <w:r w:rsidR="00EA56E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0C587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0C587E" w:rsidRDefault="000C587E" w:rsidP="00F93E00">
      <w:pPr>
        <w:tabs>
          <w:tab w:val="left" w:pos="5103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A14F2" w:rsidRPr="000C587E" w:rsidRDefault="00EA14F2" w:rsidP="0067290C">
      <w:pPr>
        <w:tabs>
          <w:tab w:val="left" w:pos="5103"/>
          <w:tab w:val="left" w:pos="7088"/>
        </w:tabs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93E00" w:rsidRPr="00F05516" w:rsidRDefault="00F93E00" w:rsidP="00F93E00">
      <w:pPr>
        <w:tabs>
          <w:tab w:val="left" w:pos="7088"/>
        </w:tabs>
        <w:ind w:right="0" w:firstLine="0"/>
        <w:jc w:val="lef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5516">
        <w:rPr>
          <w:rFonts w:ascii="Times New Roman" w:eastAsia="Times New Roman" w:hAnsi="Times New Roman" w:cs="Times New Roman"/>
          <w:sz w:val="24"/>
          <w:szCs w:val="28"/>
          <w:lang w:eastAsia="ru-RU"/>
        </w:rPr>
        <w:t>Керуюч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ий</w:t>
      </w:r>
      <w:r w:rsidRPr="00F0551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равами виконавчого комітету                                             Ю. САБІЙ</w:t>
      </w:r>
    </w:p>
    <w:p w:rsidR="00F93E00" w:rsidRDefault="00F93E00" w:rsidP="00F93E00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9A6" w:rsidRDefault="00F93E00" w:rsidP="00B5599E">
      <w:pPr>
        <w:tabs>
          <w:tab w:val="left" w:pos="7088"/>
        </w:tabs>
        <w:ind w:right="0" w:firstLine="0"/>
      </w:pPr>
      <w:r w:rsidRPr="00F05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ьник служби у справах дітей                                                          С. ДИКА</w:t>
      </w:r>
    </w:p>
    <w:sectPr w:rsidR="002A19A6" w:rsidSect="00EA14F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7D"/>
    <w:rsid w:val="000C587E"/>
    <w:rsid w:val="00187AB4"/>
    <w:rsid w:val="002A19A6"/>
    <w:rsid w:val="003B6B98"/>
    <w:rsid w:val="004E47F4"/>
    <w:rsid w:val="0067290C"/>
    <w:rsid w:val="00686A06"/>
    <w:rsid w:val="00825C35"/>
    <w:rsid w:val="008C0DF9"/>
    <w:rsid w:val="009156FF"/>
    <w:rsid w:val="00A92598"/>
    <w:rsid w:val="00B5599E"/>
    <w:rsid w:val="00C115B5"/>
    <w:rsid w:val="00C45DCE"/>
    <w:rsid w:val="00D764F3"/>
    <w:rsid w:val="00D80C84"/>
    <w:rsid w:val="00EA14F2"/>
    <w:rsid w:val="00EA56E5"/>
    <w:rsid w:val="00EA7C42"/>
    <w:rsid w:val="00F3577D"/>
    <w:rsid w:val="00F51CD0"/>
    <w:rsid w:val="00F93E00"/>
    <w:rsid w:val="00FD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D14A0-6D87-41AA-8F39-946E1B2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567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F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5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Оксана Анатоліївна</dc:creator>
  <cp:keywords/>
  <dc:description/>
  <cp:lastModifiedBy>Отрощенко Сергій Володимирович</cp:lastModifiedBy>
  <cp:revision>19</cp:revision>
  <cp:lastPrinted>2022-04-13T06:38:00Z</cp:lastPrinted>
  <dcterms:created xsi:type="dcterms:W3CDTF">2022-04-04T13:31:00Z</dcterms:created>
  <dcterms:modified xsi:type="dcterms:W3CDTF">2022-04-26T07:39:00Z</dcterms:modified>
</cp:coreProperties>
</file>