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6B48E" w14:textId="4FDB8BF5" w:rsidR="00421CE7" w:rsidRPr="004A1B32" w:rsidRDefault="008F7B8B" w:rsidP="008F7B8B">
      <w:pPr>
        <w:tabs>
          <w:tab w:val="left" w:pos="3969"/>
        </w:tabs>
        <w:spacing w:after="0"/>
        <w:ind w:right="5386"/>
        <w:jc w:val="both"/>
        <w:rPr>
          <w:rFonts w:ascii="Times New Roman" w:hAnsi="Times New Roman"/>
        </w:rPr>
      </w:pPr>
      <w:r w:rsidRPr="004A1B32">
        <w:rPr>
          <w:rFonts w:ascii="Times New Roman" w:hAnsi="Times New Roman"/>
          <w:noProof/>
          <w:lang w:eastAsia="uk-UA"/>
        </w:rPr>
        <w:drawing>
          <wp:inline distT="0" distB="0" distL="0" distR="0" wp14:anchorId="226774EA" wp14:editId="3495062E">
            <wp:extent cx="5038725" cy="1847850"/>
            <wp:effectExtent l="0" t="0" r="9525" b="0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BAC86" w14:textId="2E22BE0D" w:rsidR="009B4B1E" w:rsidRPr="004A1B32" w:rsidRDefault="009B4B1E" w:rsidP="008F7B8B">
      <w:pPr>
        <w:tabs>
          <w:tab w:val="left" w:pos="3969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Про внесення змін до бюджету Хмельницької міської територіальної громади на 2022 рік</w:t>
      </w:r>
    </w:p>
    <w:p w14:paraId="05E1B3C5" w14:textId="77777777" w:rsidR="003D684E" w:rsidRPr="004A1B32" w:rsidRDefault="003D684E" w:rsidP="002F2738">
      <w:pPr>
        <w:tabs>
          <w:tab w:val="left" w:pos="3969"/>
        </w:tabs>
        <w:spacing w:after="0" w:line="240" w:lineRule="auto"/>
        <w:ind w:right="5245"/>
        <w:jc w:val="both"/>
        <w:rPr>
          <w:rFonts w:ascii="Times New Roman" w:hAnsi="Times New Roman"/>
          <w:sz w:val="24"/>
          <w:szCs w:val="24"/>
          <w:highlight w:val="cyan"/>
        </w:rPr>
      </w:pPr>
    </w:p>
    <w:p w14:paraId="7BABDE74" w14:textId="7DA17434" w:rsidR="00433554" w:rsidRPr="004C6C97" w:rsidRDefault="00823B38" w:rsidP="00433554">
      <w:pPr>
        <w:pStyle w:val="31"/>
        <w:ind w:left="0" w:right="72" w:firstLine="567"/>
        <w:jc w:val="both"/>
      </w:pPr>
      <w:r>
        <w:rPr>
          <w:color w:val="000000"/>
        </w:rPr>
        <w:t>Розглянувши пропозицію міського голови О.С. Симчишина, заступника міського голови М.В. </w:t>
      </w:r>
      <w:proofErr w:type="spellStart"/>
      <w:r>
        <w:rPr>
          <w:color w:val="000000"/>
        </w:rPr>
        <w:t>Ваврищука</w:t>
      </w:r>
      <w:proofErr w:type="spellEnd"/>
      <w:r>
        <w:rPr>
          <w:color w:val="000000"/>
        </w:rPr>
        <w:t>, к</w:t>
      </w:r>
      <w:r w:rsidR="006130C2" w:rsidRPr="004A1B32">
        <w:rPr>
          <w:color w:val="000000"/>
        </w:rPr>
        <w:t xml:space="preserve">еруючись </w:t>
      </w:r>
      <w:r w:rsidR="000A3435" w:rsidRPr="004A1B32">
        <w:rPr>
          <w:color w:val="000000"/>
        </w:rPr>
        <w:t>Законом України «Про правовий режим воєнного стану», Законом України «Про основи національного спротиву», ст. 91 Бюджетного кодексу</w:t>
      </w:r>
      <w:r w:rsidR="006130C2" w:rsidRPr="004A1B32">
        <w:rPr>
          <w:color w:val="000000"/>
        </w:rPr>
        <w:t xml:space="preserve"> України, </w:t>
      </w:r>
      <w:r w:rsidR="000A3435" w:rsidRPr="004A1B32">
        <w:rPr>
          <w:color w:val="000000"/>
        </w:rPr>
        <w:t xml:space="preserve">ст. 36 Закону </w:t>
      </w:r>
      <w:r w:rsidR="003A49AB" w:rsidRPr="004A1B32">
        <w:rPr>
          <w:color w:val="000000"/>
        </w:rPr>
        <w:t>України «Про місцеве самоврядування в Укр</w:t>
      </w:r>
      <w:r w:rsidR="00A61DE9" w:rsidRPr="004A1B32">
        <w:rPr>
          <w:color w:val="000000"/>
        </w:rPr>
        <w:t xml:space="preserve">аїні», </w:t>
      </w:r>
      <w:bookmarkStart w:id="0" w:name="_Hlk101271483"/>
      <w:r w:rsidR="00845721" w:rsidRPr="004A1B32">
        <w:rPr>
          <w:color w:val="000000"/>
        </w:rPr>
        <w:t>У</w:t>
      </w:r>
      <w:r w:rsidR="00FE6368" w:rsidRPr="004A1B32">
        <w:rPr>
          <w:color w:val="000000"/>
        </w:rPr>
        <w:t>каз</w:t>
      </w:r>
      <w:r w:rsidR="00845721" w:rsidRPr="004A1B32">
        <w:rPr>
          <w:color w:val="000000"/>
        </w:rPr>
        <w:t>ом</w:t>
      </w:r>
      <w:r w:rsidR="00FE6368" w:rsidRPr="004A1B32">
        <w:rPr>
          <w:color w:val="000000"/>
        </w:rPr>
        <w:t xml:space="preserve"> Президента України </w:t>
      </w:r>
      <w:r w:rsidR="00845721" w:rsidRPr="004A1B32">
        <w:rPr>
          <w:color w:val="000000"/>
        </w:rPr>
        <w:t>від 24.02.2022 року № 64/2022 «Про введення воєнного стану в Україні», Указом Президента України від 14.03.2022 року № 133/2022 «Про продовження строку дії воєнного стану в Україні»</w:t>
      </w:r>
      <w:r w:rsidR="00A11E9E" w:rsidRPr="004A1B32">
        <w:rPr>
          <w:color w:val="000000"/>
        </w:rPr>
        <w:t xml:space="preserve">, </w:t>
      </w:r>
      <w:bookmarkEnd w:id="0"/>
      <w:r w:rsidR="00EE3557" w:rsidRPr="004A1B32">
        <w:rPr>
          <w:color w:val="000000"/>
        </w:rPr>
        <w:t xml:space="preserve">постановою Кабінету Міністрів України № 401 від 01.04.2022 року «Про спрямування коштів до резервного фонду державного бюджету», </w:t>
      </w:r>
      <w:r w:rsidR="00A61DE9" w:rsidRPr="004A1B32">
        <w:rPr>
          <w:color w:val="000000"/>
        </w:rPr>
        <w:t xml:space="preserve">у відповідності до </w:t>
      </w:r>
      <w:r w:rsidR="00487F59" w:rsidRPr="004A1B32">
        <w:rPr>
          <w:color w:val="000000"/>
        </w:rPr>
        <w:t xml:space="preserve">підпункту 2 </w:t>
      </w:r>
      <w:r w:rsidR="00A61DE9" w:rsidRPr="004A1B32">
        <w:rPr>
          <w:color w:val="000000"/>
        </w:rPr>
        <w:t>пункт</w:t>
      </w:r>
      <w:r w:rsidR="00161167" w:rsidRPr="004A1B32">
        <w:rPr>
          <w:color w:val="000000"/>
        </w:rPr>
        <w:t xml:space="preserve">у </w:t>
      </w:r>
      <w:r w:rsidR="00487F59" w:rsidRPr="004A1B32">
        <w:rPr>
          <w:color w:val="000000"/>
        </w:rPr>
        <w:t>1 постанови Кабінету Міністрів України № 252 від 11 березня 2022 року «Деякі питання формування та виконання місцевих бюджетів у період воєнного стану»</w:t>
      </w:r>
      <w:r w:rsidR="009619EE" w:rsidRPr="004A1B32">
        <w:rPr>
          <w:color w:val="000000"/>
        </w:rPr>
        <w:t>,</w:t>
      </w:r>
      <w:r w:rsidR="00702634" w:rsidRPr="004A1B32">
        <w:rPr>
          <w:color w:val="000000"/>
        </w:rPr>
        <w:t xml:space="preserve"> </w:t>
      </w:r>
      <w:r w:rsidR="006B4EAB" w:rsidRPr="004A1B32">
        <w:t>рішення п’ятнадцятої сесії Хмельницької міської ради від 09.03.2022 року № 1 «Про затвердження</w:t>
      </w:r>
      <w:r w:rsidR="000A6D4D" w:rsidRPr="004A1B32">
        <w:t xml:space="preserve"> </w:t>
      </w:r>
      <w:r w:rsidR="006B4EAB" w:rsidRPr="004A1B32">
        <w:t>Програми заходів національного спротиву Хмельницької міської територіальної громади на 2022 рік» (із змінами)</w:t>
      </w:r>
      <w:r w:rsidR="001E0150" w:rsidRPr="004A1B32">
        <w:t xml:space="preserve">, </w:t>
      </w:r>
      <w:r w:rsidR="009070A8" w:rsidRPr="004A1B32">
        <w:t>рішення тринадцятої сесії Хмельницької міської ради від 23.02.2022 року № 3 «Про затвердження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роки» (із змінами)</w:t>
      </w:r>
      <w:r w:rsidR="00523EDE" w:rsidRPr="004A1B32">
        <w:t xml:space="preserve">, </w:t>
      </w:r>
      <w:r w:rsidR="00CF261C" w:rsidRPr="004A1B32">
        <w:t>рішення п’ятої сесії Хмельницької міської ради від 21.04.2021 року № 69 «Про затвердження Програми охорони довкілля Хмельницької міської територіальної громади на 2021-2025</w:t>
      </w:r>
      <w:r w:rsidR="00531588" w:rsidRPr="004A1B32">
        <w:t> </w:t>
      </w:r>
      <w:r w:rsidR="00CF261C" w:rsidRPr="004A1B32">
        <w:t>роки» (із змінами),</w:t>
      </w:r>
      <w:r w:rsidR="00FA7490" w:rsidRPr="004A1B32">
        <w:t xml:space="preserve"> </w:t>
      </w:r>
      <w:r w:rsidR="006315C3" w:rsidRPr="004A1B32">
        <w:t>рішення десятої сесії Хмельницької міської ради від 15.12.2021 року № 45 «</w:t>
      </w:r>
      <w:r w:rsidR="006315C3" w:rsidRPr="004A1B32">
        <w:rPr>
          <w:color w:val="000000"/>
        </w:rPr>
        <w:t>Про затвердження</w:t>
      </w:r>
      <w:r w:rsidR="006315C3" w:rsidRPr="004A1B32">
        <w:t xml:space="preserve"> </w:t>
      </w:r>
      <w:r w:rsidR="006315C3" w:rsidRPr="004A1B32">
        <w:rPr>
          <w:shd w:val="clear" w:color="auto" w:fill="FFFFFF"/>
        </w:rPr>
        <w:t>Комплексної програми «</w:t>
      </w:r>
      <w:r w:rsidR="006315C3" w:rsidRPr="00786073">
        <w:rPr>
          <w:shd w:val="clear" w:color="auto" w:fill="FFFFFF"/>
        </w:rPr>
        <w:t>Піклування» в Хмельницькій міській територіальній громаді на 2022-2026 роки» (зі змінами)</w:t>
      </w:r>
      <w:r w:rsidR="004C6C97" w:rsidRPr="00786073">
        <w:t xml:space="preserve">, </w:t>
      </w:r>
      <w:r w:rsidR="00786073" w:rsidRPr="00786073">
        <w:t>рішення десятої сесії Хмельницької міської ради від 15.12.2021 року № 50 «</w:t>
      </w:r>
      <w:r w:rsidR="00786073" w:rsidRPr="00786073">
        <w:rPr>
          <w:color w:val="000000"/>
        </w:rPr>
        <w:t>Про затвердження</w:t>
      </w:r>
      <w:r w:rsidR="00786073" w:rsidRPr="00786073">
        <w:t xml:space="preserve"> Програми розвитку освіти Хмельницької міської територіальної громади на 2022 - 2026 роки</w:t>
      </w:r>
      <w:r w:rsidR="00786073">
        <w:t>»</w:t>
      </w:r>
      <w:r w:rsidR="00433554">
        <w:t xml:space="preserve">, </w:t>
      </w:r>
      <w:r w:rsidR="00433554" w:rsidRPr="002711A2">
        <w:rPr>
          <w:color w:val="000000"/>
        </w:rPr>
        <w:t>виконавчий комітет міської ради</w:t>
      </w:r>
    </w:p>
    <w:p w14:paraId="407594F5" w14:textId="77777777" w:rsidR="003A49AB" w:rsidRPr="004A1B32" w:rsidRDefault="003A49AB" w:rsidP="003A49AB">
      <w:pPr>
        <w:pStyle w:val="31"/>
        <w:ind w:right="72" w:hanging="72"/>
        <w:jc w:val="both"/>
      </w:pPr>
    </w:p>
    <w:p w14:paraId="79E04242" w14:textId="77777777" w:rsidR="003A49AB" w:rsidRPr="004A1B32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ВИРІШИВ:</w:t>
      </w:r>
    </w:p>
    <w:p w14:paraId="2B5AD437" w14:textId="77777777" w:rsidR="003A49AB" w:rsidRPr="004A1B32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45510CA" w14:textId="33E77373" w:rsidR="009B4B1E" w:rsidRPr="004A1B32" w:rsidRDefault="009B4B1E" w:rsidP="009B4B1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1B32">
        <w:rPr>
          <w:rFonts w:ascii="Times New Roman" w:hAnsi="Times New Roman"/>
          <w:sz w:val="24"/>
          <w:szCs w:val="24"/>
        </w:rPr>
        <w:t>Внести</w:t>
      </w:r>
      <w:proofErr w:type="spellEnd"/>
      <w:r w:rsidRPr="004A1B32">
        <w:rPr>
          <w:rFonts w:ascii="Times New Roman" w:hAnsi="Times New Roman"/>
          <w:sz w:val="24"/>
          <w:szCs w:val="24"/>
        </w:rPr>
        <w:t xml:space="preserve"> зміни до бюджету Хмельницької міської територіальної громади на 2022 рік</w:t>
      </w:r>
      <w:r w:rsidR="002125E5" w:rsidRPr="004A1B32">
        <w:rPr>
          <w:rFonts w:ascii="Times New Roman" w:hAnsi="Times New Roman"/>
          <w:sz w:val="24"/>
          <w:szCs w:val="24"/>
        </w:rPr>
        <w:t>, затвердженого рішенням десятої сесії Хмельницької міської ради від 15.12.2021 року № 7</w:t>
      </w:r>
      <w:r w:rsidR="00995F72" w:rsidRPr="004A1B32">
        <w:rPr>
          <w:rFonts w:ascii="Times New Roman" w:hAnsi="Times New Roman"/>
          <w:sz w:val="24"/>
          <w:szCs w:val="24"/>
        </w:rPr>
        <w:t xml:space="preserve"> </w:t>
      </w:r>
      <w:r w:rsidR="00565B00" w:rsidRPr="004A1B32">
        <w:rPr>
          <w:rFonts w:ascii="Times New Roman" w:hAnsi="Times New Roman"/>
          <w:sz w:val="24"/>
          <w:szCs w:val="24"/>
        </w:rPr>
        <w:t>(зі змінами та доповненнями)</w:t>
      </w:r>
      <w:r w:rsidRPr="004A1B32">
        <w:rPr>
          <w:rFonts w:ascii="Times New Roman" w:hAnsi="Times New Roman"/>
          <w:sz w:val="24"/>
          <w:szCs w:val="24"/>
        </w:rPr>
        <w:t>, а саме:</w:t>
      </w:r>
    </w:p>
    <w:p w14:paraId="4F818665" w14:textId="77777777" w:rsidR="008D5310" w:rsidRPr="004A1B32" w:rsidRDefault="008D5310" w:rsidP="008D5310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49E29304" w14:textId="56F80CAF" w:rsidR="00DF5BC8" w:rsidRPr="004A1B32" w:rsidRDefault="008240F9" w:rsidP="008240F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З</w:t>
      </w:r>
      <w:r w:rsidR="001464E8" w:rsidRPr="004A1B32">
        <w:rPr>
          <w:rFonts w:ascii="Times New Roman" w:hAnsi="Times New Roman"/>
          <w:sz w:val="24"/>
          <w:szCs w:val="24"/>
        </w:rPr>
        <w:t xml:space="preserve">меншити доходи загального фонду на суму </w:t>
      </w:r>
      <w:r w:rsidR="00DF5BC8" w:rsidRPr="004A1B32">
        <w:rPr>
          <w:rFonts w:ascii="Times New Roman" w:hAnsi="Times New Roman"/>
          <w:sz w:val="24"/>
          <w:szCs w:val="24"/>
        </w:rPr>
        <w:t>73 496 385,00</w:t>
      </w:r>
      <w:r w:rsidR="001464E8" w:rsidRPr="004A1B32">
        <w:rPr>
          <w:rFonts w:ascii="Times New Roman" w:hAnsi="Times New Roman"/>
          <w:sz w:val="24"/>
          <w:szCs w:val="24"/>
        </w:rPr>
        <w:t xml:space="preserve"> грн</w:t>
      </w:r>
      <w:r w:rsidR="00DF5BC8" w:rsidRPr="004A1B32">
        <w:rPr>
          <w:rFonts w:ascii="Times New Roman" w:hAnsi="Times New Roman"/>
          <w:sz w:val="24"/>
          <w:szCs w:val="24"/>
        </w:rPr>
        <w:t>, з них:</w:t>
      </w:r>
    </w:p>
    <w:p w14:paraId="2D682DC2" w14:textId="1A456DF0" w:rsidR="001464E8" w:rsidRPr="004A1B32" w:rsidRDefault="001464E8" w:rsidP="00DF5BC8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за кодом 41033900</w:t>
      </w:r>
      <w:r w:rsidR="00DF5BC8" w:rsidRPr="004A1B32">
        <w:rPr>
          <w:rFonts w:ascii="Times New Roman" w:hAnsi="Times New Roman"/>
          <w:sz w:val="24"/>
          <w:szCs w:val="24"/>
        </w:rPr>
        <w:t xml:space="preserve"> </w:t>
      </w:r>
      <w:r w:rsidRPr="004A1B32">
        <w:rPr>
          <w:rFonts w:ascii="Times New Roman" w:hAnsi="Times New Roman"/>
          <w:sz w:val="24"/>
          <w:szCs w:val="24"/>
        </w:rPr>
        <w:t>«Освітня субвенція з державного бюджету місцевим бюджетам»</w:t>
      </w:r>
      <w:r w:rsidR="00DF5BC8" w:rsidRPr="004A1B32">
        <w:rPr>
          <w:rFonts w:ascii="Times New Roman" w:hAnsi="Times New Roman"/>
          <w:sz w:val="24"/>
          <w:szCs w:val="24"/>
        </w:rPr>
        <w:t xml:space="preserve"> на суму 71 816 600,00 грн</w:t>
      </w:r>
      <w:r w:rsidRPr="004A1B32">
        <w:rPr>
          <w:rFonts w:ascii="Times New Roman" w:hAnsi="Times New Roman"/>
          <w:sz w:val="24"/>
          <w:szCs w:val="24"/>
        </w:rPr>
        <w:t>;</w:t>
      </w:r>
    </w:p>
    <w:p w14:paraId="7497447C" w14:textId="6FD95012" w:rsidR="00DF5BC8" w:rsidRPr="004A1B32" w:rsidRDefault="00DF5BC8" w:rsidP="00DF5BC8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за кодом 41051000 «Субвенція з місцевого бюджету на здійснення переданих видатків у сфері освіти за рахунок коштів освітньої субвенції» на суму 1 030 613,00 грн;</w:t>
      </w:r>
    </w:p>
    <w:p w14:paraId="6BC4E2B3" w14:textId="7C3AED64" w:rsidR="00DF5BC8" w:rsidRPr="004A1B32" w:rsidRDefault="00D70303" w:rsidP="00DF5BC8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lastRenderedPageBreak/>
        <w:t>за кодом 41051200 «Субвенція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бюджету» на суму 649 172,00 грн;</w:t>
      </w:r>
    </w:p>
    <w:p w14:paraId="79ABB1BC" w14:textId="77777777" w:rsidR="001464E8" w:rsidRPr="004A1B32" w:rsidRDefault="001464E8" w:rsidP="001464E8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7587D24F" w14:textId="679A3203" w:rsidR="001464E8" w:rsidRPr="004A1B32" w:rsidRDefault="001464E8" w:rsidP="001464E8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 xml:space="preserve">Зменшити призначення загального фонду на суму </w:t>
      </w:r>
      <w:r w:rsidR="00EC0886" w:rsidRPr="004A1B32">
        <w:rPr>
          <w:rFonts w:ascii="Times New Roman" w:hAnsi="Times New Roman"/>
          <w:sz w:val="24"/>
          <w:szCs w:val="24"/>
        </w:rPr>
        <w:t>73 325 965,00</w:t>
      </w:r>
      <w:r w:rsidRPr="004A1B32">
        <w:rPr>
          <w:rFonts w:ascii="Times New Roman" w:hAnsi="Times New Roman"/>
          <w:sz w:val="24"/>
          <w:szCs w:val="24"/>
        </w:rPr>
        <w:t xml:space="preserve"> </w:t>
      </w:r>
      <w:r w:rsidR="00A054DB" w:rsidRPr="004A1B32">
        <w:rPr>
          <w:rFonts w:ascii="Times New Roman" w:hAnsi="Times New Roman"/>
          <w:sz w:val="24"/>
          <w:szCs w:val="24"/>
        </w:rPr>
        <w:t xml:space="preserve">грн </w:t>
      </w:r>
      <w:r w:rsidRPr="004A1B32">
        <w:rPr>
          <w:rFonts w:ascii="Times New Roman" w:hAnsi="Times New Roman"/>
          <w:sz w:val="24"/>
          <w:szCs w:val="24"/>
        </w:rPr>
        <w:t>по головному розпоряднику бюджетних коштів – Департаменту освіти та науки Хмельницької міської ради</w:t>
      </w:r>
      <w:r w:rsidR="00355E91" w:rsidRPr="004A1B32">
        <w:rPr>
          <w:rFonts w:ascii="Times New Roman" w:hAnsi="Times New Roman"/>
          <w:sz w:val="24"/>
          <w:szCs w:val="24"/>
        </w:rPr>
        <w:t xml:space="preserve">, </w:t>
      </w:r>
      <w:r w:rsidR="008F2F23" w:rsidRPr="004A1B32">
        <w:rPr>
          <w:rFonts w:ascii="Times New Roman" w:hAnsi="Times New Roman"/>
          <w:sz w:val="24"/>
          <w:szCs w:val="24"/>
        </w:rPr>
        <w:t xml:space="preserve">передбачені на виконання </w:t>
      </w:r>
      <w:r w:rsidR="008F2F23">
        <w:rPr>
          <w:rFonts w:ascii="Times New Roman" w:hAnsi="Times New Roman"/>
          <w:sz w:val="24"/>
          <w:szCs w:val="24"/>
        </w:rPr>
        <w:t xml:space="preserve">заходів </w:t>
      </w:r>
      <w:r w:rsidR="008F2F23" w:rsidRPr="008F2F23">
        <w:rPr>
          <w:rFonts w:ascii="Times New Roman" w:hAnsi="Times New Roman"/>
          <w:sz w:val="24"/>
          <w:szCs w:val="24"/>
        </w:rPr>
        <w:t>Програм</w:t>
      </w:r>
      <w:r w:rsidR="008F2F23">
        <w:rPr>
          <w:rFonts w:ascii="Times New Roman" w:hAnsi="Times New Roman"/>
          <w:sz w:val="24"/>
          <w:szCs w:val="24"/>
        </w:rPr>
        <w:t>и</w:t>
      </w:r>
      <w:r w:rsidR="008F2F23" w:rsidRPr="008F2F23">
        <w:rPr>
          <w:rFonts w:ascii="Times New Roman" w:hAnsi="Times New Roman"/>
          <w:sz w:val="24"/>
          <w:szCs w:val="24"/>
        </w:rPr>
        <w:t xml:space="preserve"> розвитку освіти Хмельницької міської територіальної громади на 2022 - 2026 роки</w:t>
      </w:r>
      <w:r w:rsidR="008F2F23">
        <w:rPr>
          <w:rFonts w:ascii="Times New Roman" w:hAnsi="Times New Roman"/>
          <w:sz w:val="24"/>
          <w:szCs w:val="24"/>
        </w:rPr>
        <w:t xml:space="preserve">, </w:t>
      </w:r>
      <w:r w:rsidR="00DF5BC8" w:rsidRPr="004A1B32">
        <w:rPr>
          <w:rFonts w:ascii="Times New Roman" w:hAnsi="Times New Roman"/>
          <w:sz w:val="24"/>
          <w:szCs w:val="24"/>
        </w:rPr>
        <w:t>з них</w:t>
      </w:r>
      <w:r w:rsidRPr="004A1B32">
        <w:rPr>
          <w:rFonts w:ascii="Times New Roman" w:hAnsi="Times New Roman"/>
          <w:sz w:val="24"/>
          <w:szCs w:val="24"/>
        </w:rPr>
        <w:t>:</w:t>
      </w:r>
    </w:p>
    <w:p w14:paraId="4C2A9847" w14:textId="12D319A3" w:rsidR="00653078" w:rsidRPr="004A1B32" w:rsidRDefault="00653078" w:rsidP="00653078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 xml:space="preserve">за КПКВК МБ 0611031 «Надання загальної середньої освіти закладами загальної середньої освіти» на суму </w:t>
      </w:r>
      <w:r w:rsidR="00BA0A5C" w:rsidRPr="004A1B32">
        <w:rPr>
          <w:rFonts w:ascii="Times New Roman" w:hAnsi="Times New Roman"/>
          <w:sz w:val="24"/>
          <w:szCs w:val="24"/>
        </w:rPr>
        <w:t>70 309 369,00</w:t>
      </w:r>
      <w:r w:rsidRPr="004A1B32">
        <w:rPr>
          <w:rFonts w:ascii="Times New Roman" w:hAnsi="Times New Roman"/>
          <w:sz w:val="24"/>
          <w:szCs w:val="24"/>
        </w:rPr>
        <w:t xml:space="preserve"> грн (в тому числі оплата праці – 57 287 211,00 грн)</w:t>
      </w:r>
      <w:r w:rsidR="00E0290F" w:rsidRPr="004A1B32">
        <w:rPr>
          <w:rFonts w:ascii="Times New Roman" w:hAnsi="Times New Roman"/>
          <w:sz w:val="24"/>
          <w:szCs w:val="24"/>
        </w:rPr>
        <w:t>, з яких на оплату праці з нарахуваннями педагогічних працівників загальноосвітніх навчальних закладів приватної форми власності – 418 983,00 грн</w:t>
      </w:r>
      <w:r w:rsidRPr="004A1B32">
        <w:rPr>
          <w:rFonts w:ascii="Times New Roman" w:hAnsi="Times New Roman"/>
          <w:sz w:val="24"/>
          <w:szCs w:val="24"/>
        </w:rPr>
        <w:t>;</w:t>
      </w:r>
    </w:p>
    <w:p w14:paraId="2D69A363" w14:textId="6B6E9361" w:rsidR="00653078" w:rsidRPr="004A1B32" w:rsidRDefault="00653078" w:rsidP="00653078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за КПКВК МБ 0611092 «Підготовка кадрів закладами професійної (професійно-технічної) освіти та іншими закладами освіти за рахунок освітньої субвенції» на суму 1 926 214,00 грн (в тому числі оплата праці – 1 586 166,00 грн);</w:t>
      </w:r>
    </w:p>
    <w:p w14:paraId="7177E408" w14:textId="4A07E3E7" w:rsidR="00BA0A5C" w:rsidRPr="004A1B32" w:rsidRDefault="00BA0A5C" w:rsidP="00BA0A5C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 xml:space="preserve">за КПКВК МБ 0611152 «Забезпечення діяльності </w:t>
      </w:r>
      <w:proofErr w:type="spellStart"/>
      <w:r w:rsidRPr="004A1B32">
        <w:rPr>
          <w:rFonts w:ascii="Times New Roman" w:hAnsi="Times New Roman"/>
          <w:sz w:val="24"/>
          <w:szCs w:val="24"/>
        </w:rPr>
        <w:t>інклюзивно</w:t>
      </w:r>
      <w:proofErr w:type="spellEnd"/>
      <w:r w:rsidRPr="004A1B32">
        <w:rPr>
          <w:rFonts w:ascii="Times New Roman" w:hAnsi="Times New Roman"/>
          <w:sz w:val="24"/>
          <w:szCs w:val="24"/>
        </w:rPr>
        <w:t>-ресурсних центрів за рахунок освітньої субвенції» на суму 611 630,00 грн (в тому числі оплата праці – 501 334,00 грн);</w:t>
      </w:r>
    </w:p>
    <w:p w14:paraId="3411059D" w14:textId="12720701" w:rsidR="00772FDD" w:rsidRPr="004A1B32" w:rsidRDefault="00772FDD" w:rsidP="00772FDD">
      <w:pPr>
        <w:pStyle w:val="a3"/>
        <w:numPr>
          <w:ilvl w:val="2"/>
          <w:numId w:val="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за КПКВК МБ 0611200 «Надання освіти за рахунок субвенції з державного бюджету місцевим бюджетам на надання державної підтримки особам з особливими освітніми потребами»</w:t>
      </w:r>
      <w:r w:rsidR="00520BAB" w:rsidRPr="004A1B32">
        <w:rPr>
          <w:rFonts w:ascii="Times New Roman" w:hAnsi="Times New Roman"/>
          <w:sz w:val="24"/>
          <w:szCs w:val="24"/>
        </w:rPr>
        <w:t xml:space="preserve"> (видатки споживання)</w:t>
      </w:r>
      <w:r w:rsidRPr="004A1B32">
        <w:rPr>
          <w:rFonts w:ascii="Times New Roman" w:hAnsi="Times New Roman"/>
          <w:sz w:val="24"/>
          <w:szCs w:val="24"/>
        </w:rPr>
        <w:t xml:space="preserve"> на суму 478 752,00 грн (в тому числі оплата праці – </w:t>
      </w:r>
      <w:r w:rsidR="007736BF" w:rsidRPr="004A1B32">
        <w:rPr>
          <w:rFonts w:ascii="Times New Roman" w:hAnsi="Times New Roman"/>
          <w:sz w:val="24"/>
          <w:szCs w:val="24"/>
        </w:rPr>
        <w:t>392 420,00</w:t>
      </w:r>
      <w:r w:rsidRPr="004A1B32">
        <w:rPr>
          <w:rFonts w:ascii="Times New Roman" w:hAnsi="Times New Roman"/>
          <w:sz w:val="24"/>
          <w:szCs w:val="24"/>
        </w:rPr>
        <w:t> грн);</w:t>
      </w:r>
    </w:p>
    <w:p w14:paraId="0C18E2A8" w14:textId="1F73F7C0" w:rsidR="00BA0A5C" w:rsidRPr="004A1B32" w:rsidRDefault="00BA0A5C" w:rsidP="00E0290F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4B8E50A7" w14:textId="1CF28835" w:rsidR="00FC2620" w:rsidRPr="00FA54DD" w:rsidRDefault="00416565" w:rsidP="00FC2620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 xml:space="preserve">Зменшити призначення спеціального фонду на суму </w:t>
      </w:r>
      <w:r w:rsidR="00FC2620" w:rsidRPr="004A1B32">
        <w:rPr>
          <w:rFonts w:ascii="Times New Roman" w:hAnsi="Times New Roman"/>
          <w:sz w:val="24"/>
          <w:szCs w:val="24"/>
        </w:rPr>
        <w:t>170 420,00</w:t>
      </w:r>
      <w:r w:rsidRPr="004A1B32">
        <w:rPr>
          <w:rFonts w:ascii="Times New Roman" w:hAnsi="Times New Roman"/>
          <w:sz w:val="24"/>
          <w:szCs w:val="24"/>
        </w:rPr>
        <w:t xml:space="preserve"> </w:t>
      </w:r>
      <w:r w:rsidR="001877AC" w:rsidRPr="004A1B32">
        <w:rPr>
          <w:rFonts w:ascii="Times New Roman" w:hAnsi="Times New Roman"/>
          <w:sz w:val="24"/>
          <w:szCs w:val="24"/>
        </w:rPr>
        <w:t xml:space="preserve">грн </w:t>
      </w:r>
      <w:r w:rsidRPr="004A1B32">
        <w:rPr>
          <w:rFonts w:ascii="Times New Roman" w:hAnsi="Times New Roman"/>
          <w:sz w:val="24"/>
          <w:szCs w:val="24"/>
        </w:rPr>
        <w:t>по головному розпоряднику бюджетних коштів – Департаменту освіти та науки Хмельницької міської ради</w:t>
      </w:r>
      <w:r w:rsidR="008F2F23">
        <w:rPr>
          <w:rFonts w:ascii="Times New Roman" w:hAnsi="Times New Roman"/>
          <w:sz w:val="24"/>
          <w:szCs w:val="24"/>
        </w:rPr>
        <w:t xml:space="preserve">, </w:t>
      </w:r>
      <w:r w:rsidR="008F2F23" w:rsidRPr="004A1B32">
        <w:rPr>
          <w:rFonts w:ascii="Times New Roman" w:hAnsi="Times New Roman"/>
          <w:sz w:val="24"/>
          <w:szCs w:val="24"/>
        </w:rPr>
        <w:t xml:space="preserve">передбачені на виконання </w:t>
      </w:r>
      <w:r w:rsidR="008F2F23">
        <w:rPr>
          <w:rFonts w:ascii="Times New Roman" w:hAnsi="Times New Roman"/>
          <w:sz w:val="24"/>
          <w:szCs w:val="24"/>
        </w:rPr>
        <w:t xml:space="preserve">заходів </w:t>
      </w:r>
      <w:r w:rsidR="008F2F23" w:rsidRPr="008F2F23">
        <w:rPr>
          <w:rFonts w:ascii="Times New Roman" w:hAnsi="Times New Roman"/>
          <w:sz w:val="24"/>
          <w:szCs w:val="24"/>
        </w:rPr>
        <w:t>Програм</w:t>
      </w:r>
      <w:r w:rsidR="008F2F23">
        <w:rPr>
          <w:rFonts w:ascii="Times New Roman" w:hAnsi="Times New Roman"/>
          <w:sz w:val="24"/>
          <w:szCs w:val="24"/>
        </w:rPr>
        <w:t>и</w:t>
      </w:r>
      <w:r w:rsidR="008F2F23" w:rsidRPr="008F2F23">
        <w:rPr>
          <w:rFonts w:ascii="Times New Roman" w:hAnsi="Times New Roman"/>
          <w:sz w:val="24"/>
          <w:szCs w:val="24"/>
        </w:rPr>
        <w:t xml:space="preserve"> розвитку освіти Хмельницької міської територіальної громади на 2022 - 2026 роки</w:t>
      </w:r>
      <w:r w:rsidR="00FC2620" w:rsidRPr="004A1B32">
        <w:rPr>
          <w:rFonts w:ascii="Times New Roman" w:hAnsi="Times New Roman"/>
          <w:sz w:val="24"/>
          <w:szCs w:val="24"/>
        </w:rPr>
        <w:t xml:space="preserve"> за КПКВК МБ 0611200 «Надання освіти за рахунок субвенції з державного бюджету місцевим бюджетам на надання державної підтримки особам з </w:t>
      </w:r>
      <w:r w:rsidR="00FC2620" w:rsidRPr="00FA54DD">
        <w:rPr>
          <w:rFonts w:ascii="Times New Roman" w:hAnsi="Times New Roman"/>
          <w:sz w:val="24"/>
          <w:szCs w:val="24"/>
        </w:rPr>
        <w:t>особливими освітніми потребами» (видатки розвитку);</w:t>
      </w:r>
    </w:p>
    <w:p w14:paraId="2E9A6D9B" w14:textId="2DB9039D" w:rsidR="00416565" w:rsidRPr="00FA54DD" w:rsidRDefault="00416565" w:rsidP="00625E25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61A5BEED" w14:textId="1D9F766E" w:rsidR="00416565" w:rsidRPr="00FA54DD" w:rsidRDefault="007E1BAF" w:rsidP="008240F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4DD">
        <w:rPr>
          <w:rFonts w:ascii="Times New Roman" w:hAnsi="Times New Roman"/>
          <w:sz w:val="24"/>
          <w:szCs w:val="24"/>
        </w:rPr>
        <w:t xml:space="preserve">Здійснити перерозподіл призначень </w:t>
      </w:r>
      <w:r w:rsidR="004648BB" w:rsidRPr="00FA54DD">
        <w:rPr>
          <w:rFonts w:ascii="Times New Roman" w:hAnsi="Times New Roman"/>
          <w:sz w:val="24"/>
          <w:szCs w:val="24"/>
        </w:rPr>
        <w:t>загального фонду, а саме:</w:t>
      </w:r>
    </w:p>
    <w:p w14:paraId="098F19BB" w14:textId="77777777" w:rsidR="0095490C" w:rsidRPr="00FA54DD" w:rsidRDefault="0095490C" w:rsidP="0095490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6A9687DE" w14:textId="658328F6" w:rsidR="004C1D7C" w:rsidRPr="000C74CC" w:rsidRDefault="004648BB" w:rsidP="004C1D7C">
      <w:pPr>
        <w:pStyle w:val="a3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4DD">
        <w:rPr>
          <w:rFonts w:ascii="Times New Roman" w:hAnsi="Times New Roman"/>
          <w:sz w:val="24"/>
          <w:szCs w:val="24"/>
        </w:rPr>
        <w:t xml:space="preserve">збільшити </w:t>
      </w:r>
      <w:r w:rsidR="008240F9" w:rsidRPr="00FA54DD">
        <w:rPr>
          <w:rFonts w:ascii="Times New Roman" w:hAnsi="Times New Roman"/>
          <w:sz w:val="24"/>
          <w:szCs w:val="24"/>
        </w:rPr>
        <w:t>призначення по головному розпоряднику бюджетних коштів – виконавчому комітету Хмельницької міської ради</w:t>
      </w:r>
      <w:r w:rsidRPr="00FA54DD">
        <w:rPr>
          <w:rFonts w:ascii="Times New Roman" w:hAnsi="Times New Roman"/>
          <w:sz w:val="24"/>
          <w:szCs w:val="24"/>
        </w:rPr>
        <w:t xml:space="preserve"> за КПКВК МБ 0219800 «Субвенція з місцевого бюджету державному бюджету на виконання програм соціально-економічного розвитку регіонів» на суму </w:t>
      </w:r>
      <w:r w:rsidR="00411512" w:rsidRPr="00FA54DD">
        <w:rPr>
          <w:rFonts w:ascii="Times New Roman" w:hAnsi="Times New Roman"/>
          <w:sz w:val="24"/>
          <w:szCs w:val="24"/>
        </w:rPr>
        <w:t>6 </w:t>
      </w:r>
      <w:r w:rsidR="008B3AB1">
        <w:rPr>
          <w:rFonts w:ascii="Times New Roman" w:hAnsi="Times New Roman"/>
          <w:sz w:val="24"/>
          <w:szCs w:val="24"/>
        </w:rPr>
        <w:t>515</w:t>
      </w:r>
      <w:r w:rsidR="00411512" w:rsidRPr="00FA54DD">
        <w:rPr>
          <w:rFonts w:ascii="Times New Roman" w:hAnsi="Times New Roman"/>
          <w:sz w:val="24"/>
          <w:szCs w:val="24"/>
        </w:rPr>
        <w:t> 000,00</w:t>
      </w:r>
      <w:r w:rsidRPr="00FA54DD">
        <w:rPr>
          <w:rFonts w:ascii="Times New Roman" w:hAnsi="Times New Roman"/>
          <w:sz w:val="24"/>
          <w:szCs w:val="24"/>
        </w:rPr>
        <w:t xml:space="preserve"> грн за рахунок перерозподілу вільного залишку бюджетних коштів станом на 01.01.2022 року розподіленого рішенням позачергової п’ятнадцятої сесії Хмельницької міської ради від 09.03.2022 року № 3 «Про внесення змін до бюджету Хмельницької міської територіальної громади на 2022 рік» на виконання </w:t>
      </w:r>
      <w:r w:rsidR="007E1BAF" w:rsidRPr="00FA54DD">
        <w:rPr>
          <w:rFonts w:ascii="Times New Roman" w:hAnsi="Times New Roman"/>
          <w:sz w:val="24"/>
          <w:szCs w:val="24"/>
        </w:rPr>
        <w:t xml:space="preserve">заходів Програми шефської допомоги військовим частинам Збройних Сил України, Національної гвардії України, які розташовані на території Хмельницької міської територіальної громади на 2022-2023 </w:t>
      </w:r>
      <w:r w:rsidR="007E1BAF" w:rsidRPr="000C74CC">
        <w:rPr>
          <w:rFonts w:ascii="Times New Roman" w:hAnsi="Times New Roman"/>
          <w:sz w:val="24"/>
          <w:szCs w:val="24"/>
        </w:rPr>
        <w:t>роки для:</w:t>
      </w:r>
    </w:p>
    <w:p w14:paraId="60585995" w14:textId="50995976" w:rsidR="00866B83" w:rsidRPr="00767DE1" w:rsidRDefault="004C1D7C" w:rsidP="006B564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74CC">
        <w:rPr>
          <w:rFonts w:ascii="Times New Roman" w:hAnsi="Times New Roman"/>
          <w:sz w:val="24"/>
          <w:szCs w:val="24"/>
        </w:rPr>
        <w:t xml:space="preserve">в/ч </w:t>
      </w:r>
      <w:r w:rsidRPr="00767DE1">
        <w:rPr>
          <w:rFonts w:ascii="Times New Roman" w:hAnsi="Times New Roman"/>
          <w:sz w:val="24"/>
          <w:szCs w:val="24"/>
        </w:rPr>
        <w:t xml:space="preserve">А1788 – 4 500 000,00 грн на придбання </w:t>
      </w:r>
      <w:r w:rsidR="00866B83" w:rsidRPr="00767DE1">
        <w:rPr>
          <w:rFonts w:ascii="Times New Roman" w:hAnsi="Times New Roman"/>
          <w:sz w:val="24"/>
          <w:szCs w:val="24"/>
        </w:rPr>
        <w:t>обладнання згідно звернення від 19.04.2022</w:t>
      </w:r>
      <w:r w:rsidR="000C74CC" w:rsidRPr="00767DE1">
        <w:rPr>
          <w:rFonts w:ascii="Times New Roman" w:hAnsi="Times New Roman"/>
          <w:sz w:val="24"/>
          <w:szCs w:val="24"/>
        </w:rPr>
        <w:t> </w:t>
      </w:r>
      <w:r w:rsidR="00866B83" w:rsidRPr="00767DE1">
        <w:rPr>
          <w:rFonts w:ascii="Times New Roman" w:hAnsi="Times New Roman"/>
          <w:sz w:val="24"/>
          <w:szCs w:val="24"/>
        </w:rPr>
        <w:t>року № 632/16/790;</w:t>
      </w:r>
    </w:p>
    <w:p w14:paraId="36E0C96E" w14:textId="106C93FA" w:rsidR="00866B83" w:rsidRPr="00866B83" w:rsidRDefault="00B307D0" w:rsidP="00866B8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7DE1">
        <w:rPr>
          <w:rFonts w:ascii="Times New Roman" w:hAnsi="Times New Roman"/>
          <w:sz w:val="24"/>
          <w:szCs w:val="24"/>
        </w:rPr>
        <w:t>в/ч А0661 – 1 </w:t>
      </w:r>
      <w:r w:rsidR="002A26C0" w:rsidRPr="00767DE1">
        <w:rPr>
          <w:rFonts w:ascii="Times New Roman" w:hAnsi="Times New Roman"/>
          <w:sz w:val="24"/>
          <w:szCs w:val="24"/>
        </w:rPr>
        <w:t>75</w:t>
      </w:r>
      <w:r w:rsidRPr="00767DE1">
        <w:rPr>
          <w:rFonts w:ascii="Times New Roman" w:hAnsi="Times New Roman"/>
          <w:sz w:val="24"/>
          <w:szCs w:val="24"/>
        </w:rPr>
        <w:t xml:space="preserve">0 000,00 грн на придбання </w:t>
      </w:r>
      <w:r w:rsidR="00866B83" w:rsidRPr="00767DE1">
        <w:rPr>
          <w:rFonts w:ascii="Times New Roman" w:hAnsi="Times New Roman"/>
          <w:sz w:val="24"/>
          <w:szCs w:val="24"/>
        </w:rPr>
        <w:t>обладнання згідно звернення від 19.04.2022</w:t>
      </w:r>
      <w:r w:rsidR="000C74CC" w:rsidRPr="00767DE1">
        <w:rPr>
          <w:rFonts w:ascii="Times New Roman" w:hAnsi="Times New Roman"/>
          <w:sz w:val="24"/>
          <w:szCs w:val="24"/>
        </w:rPr>
        <w:t> </w:t>
      </w:r>
      <w:r w:rsidR="00866B83" w:rsidRPr="00767DE1">
        <w:rPr>
          <w:rFonts w:ascii="Times New Roman" w:hAnsi="Times New Roman"/>
          <w:sz w:val="24"/>
          <w:szCs w:val="24"/>
        </w:rPr>
        <w:t>року № </w:t>
      </w:r>
      <w:r w:rsidR="000C74CC" w:rsidRPr="00767DE1">
        <w:rPr>
          <w:rFonts w:ascii="Times New Roman" w:hAnsi="Times New Roman"/>
          <w:sz w:val="24"/>
          <w:szCs w:val="24"/>
        </w:rPr>
        <w:t>354</w:t>
      </w:r>
      <w:r w:rsidR="00866B83" w:rsidRPr="00767DE1">
        <w:rPr>
          <w:rFonts w:ascii="Times New Roman" w:hAnsi="Times New Roman"/>
          <w:sz w:val="24"/>
          <w:szCs w:val="24"/>
        </w:rPr>
        <w:t>;</w:t>
      </w:r>
    </w:p>
    <w:p w14:paraId="50BBBF9E" w14:textId="72DF6DB8" w:rsidR="00DE3788" w:rsidRPr="004A1B32" w:rsidRDefault="00DE3788" w:rsidP="00DE3788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4DD">
        <w:rPr>
          <w:rFonts w:ascii="Times New Roman" w:hAnsi="Times New Roman"/>
          <w:sz w:val="24"/>
          <w:szCs w:val="24"/>
        </w:rPr>
        <w:t>в/ч А1538 – 265 000,00 грн на придбання запасних частин до техніки спеціального призначення;</w:t>
      </w:r>
    </w:p>
    <w:p w14:paraId="59516790" w14:textId="22FEF63A" w:rsidR="007E1BAF" w:rsidRPr="004A1B32" w:rsidRDefault="007E1BAF" w:rsidP="007E1BAF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14:paraId="4B2BB3FF" w14:textId="1C2B3393" w:rsidR="007C3846" w:rsidRPr="004A1B32" w:rsidRDefault="007C3846" w:rsidP="001C5546">
      <w:pPr>
        <w:pStyle w:val="a3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 xml:space="preserve">збільшити призначення по головному розпоряднику бюджетних коштів – управлінню праці та соціального захисту населення Хмельницької міської ради </w:t>
      </w:r>
      <w:r w:rsidR="001C5546" w:rsidRPr="004A1B32">
        <w:rPr>
          <w:rFonts w:ascii="Times New Roman" w:hAnsi="Times New Roman"/>
          <w:sz w:val="24"/>
          <w:szCs w:val="24"/>
        </w:rPr>
        <w:t xml:space="preserve">на суму 2 085 000,00 грн </w:t>
      </w:r>
      <w:r w:rsidRPr="004A1B32">
        <w:rPr>
          <w:rFonts w:ascii="Times New Roman" w:hAnsi="Times New Roman"/>
          <w:sz w:val="24"/>
          <w:szCs w:val="24"/>
          <w:shd w:val="clear" w:color="auto" w:fill="FFFFFF"/>
        </w:rPr>
        <w:t>на виконання заходів Комплексної програми «Піклування» в Хмельницькій міській територіальній громаді на 2022-2026 роки» (зі змінами)</w:t>
      </w:r>
      <w:r w:rsidR="001C5546" w:rsidRPr="004A1B32">
        <w:rPr>
          <w:rFonts w:ascii="Times New Roman" w:hAnsi="Times New Roman"/>
          <w:sz w:val="24"/>
          <w:szCs w:val="24"/>
          <w:shd w:val="clear" w:color="auto" w:fill="FFFFFF"/>
        </w:rPr>
        <w:t>, з них:</w:t>
      </w:r>
    </w:p>
    <w:p w14:paraId="42683A36" w14:textId="2E05A5E5" w:rsidR="001C5546" w:rsidRPr="004A1B32" w:rsidRDefault="001C5546" w:rsidP="001C554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1B32">
        <w:rPr>
          <w:rFonts w:ascii="Times New Roman" w:hAnsi="Times New Roman"/>
          <w:sz w:val="24"/>
          <w:szCs w:val="24"/>
        </w:rPr>
        <w:lastRenderedPageBreak/>
        <w:t xml:space="preserve">за КПКВК МБ </w:t>
      </w:r>
      <w:r w:rsidRPr="004A1B32">
        <w:rPr>
          <w:rFonts w:ascii="Times New Roman" w:hAnsi="Times New Roman"/>
          <w:sz w:val="24"/>
          <w:szCs w:val="24"/>
          <w:shd w:val="clear" w:color="auto" w:fill="FFFFFF"/>
        </w:rPr>
        <w:t>0813104 «</w:t>
      </w:r>
      <w:r w:rsidR="00FC47A0" w:rsidRPr="004A1B32">
        <w:rPr>
          <w:rFonts w:ascii="Times New Roman" w:hAnsi="Times New Roman"/>
          <w:sz w:val="24"/>
          <w:szCs w:val="24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Pr="004A1B32">
        <w:rPr>
          <w:rFonts w:ascii="Times New Roman" w:hAnsi="Times New Roman"/>
          <w:sz w:val="24"/>
          <w:szCs w:val="24"/>
          <w:shd w:val="clear" w:color="auto" w:fill="FFFFFF"/>
        </w:rPr>
        <w:t xml:space="preserve">» – </w:t>
      </w:r>
      <w:r w:rsidR="00FC47A0" w:rsidRPr="004A1B32">
        <w:rPr>
          <w:rFonts w:ascii="Times New Roman" w:hAnsi="Times New Roman"/>
          <w:sz w:val="24"/>
          <w:szCs w:val="24"/>
          <w:shd w:val="clear" w:color="auto" w:fill="FFFFFF"/>
        </w:rPr>
        <w:t>1 300 000,00</w:t>
      </w:r>
      <w:r w:rsidRPr="004A1B3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4A1B32">
        <w:rPr>
          <w:rFonts w:ascii="Times New Roman" w:hAnsi="Times New Roman"/>
          <w:sz w:val="24"/>
          <w:szCs w:val="24"/>
          <w:shd w:val="clear" w:color="auto" w:fill="FFFFFF"/>
        </w:rPr>
        <w:t>грн</w:t>
      </w:r>
      <w:r w:rsidR="000806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806CA" w:rsidRPr="004A1B32">
        <w:rPr>
          <w:rFonts w:ascii="Times New Roman" w:hAnsi="Times New Roman"/>
          <w:sz w:val="24"/>
          <w:szCs w:val="24"/>
          <w:shd w:val="clear" w:color="auto" w:fill="FFFFFF"/>
        </w:rPr>
        <w:t>на придбання продуктів харчування</w:t>
      </w:r>
      <w:r w:rsidRPr="004A1B32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31991142" w14:textId="3DB689E4" w:rsidR="001C5546" w:rsidRPr="004A1B32" w:rsidRDefault="001C5546" w:rsidP="001C554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A1B32">
        <w:rPr>
          <w:rFonts w:ascii="Times New Roman" w:hAnsi="Times New Roman"/>
          <w:sz w:val="24"/>
          <w:szCs w:val="24"/>
        </w:rPr>
        <w:t xml:space="preserve">за КПКВК МБ </w:t>
      </w:r>
      <w:r w:rsidRPr="004A1B32">
        <w:rPr>
          <w:rFonts w:ascii="Times New Roman" w:hAnsi="Times New Roman"/>
          <w:sz w:val="24"/>
          <w:szCs w:val="24"/>
          <w:shd w:val="clear" w:color="auto" w:fill="FFFFFF"/>
        </w:rPr>
        <w:t>0813230 «Видатки, пов’язані з наданням підтримки внутрішньо переміщеним та/або евакуйованим особам у зв’язку із введенням воєнного стану» – 785 000,00</w:t>
      </w:r>
      <w:r w:rsidRPr="004A1B32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 </w:t>
      </w:r>
      <w:r w:rsidRPr="004A1B32">
        <w:rPr>
          <w:rFonts w:ascii="Times New Roman" w:hAnsi="Times New Roman"/>
          <w:sz w:val="24"/>
          <w:szCs w:val="24"/>
          <w:shd w:val="clear" w:color="auto" w:fill="FFFFFF"/>
        </w:rPr>
        <w:t>грн</w:t>
      </w:r>
      <w:r w:rsidR="000806CA">
        <w:rPr>
          <w:rFonts w:ascii="Times New Roman" w:hAnsi="Times New Roman"/>
          <w:sz w:val="24"/>
          <w:szCs w:val="24"/>
          <w:shd w:val="clear" w:color="auto" w:fill="FFFFFF"/>
        </w:rPr>
        <w:t xml:space="preserve">, в тому числі: 726 500,00 грн – </w:t>
      </w:r>
      <w:r w:rsidR="000806CA" w:rsidRPr="004A1B32">
        <w:rPr>
          <w:rFonts w:ascii="Times New Roman" w:hAnsi="Times New Roman"/>
          <w:sz w:val="24"/>
          <w:szCs w:val="24"/>
          <w:shd w:val="clear" w:color="auto" w:fill="FFFFFF"/>
        </w:rPr>
        <w:t>на придбання продуктів харчування</w:t>
      </w:r>
      <w:r w:rsidR="000806CA">
        <w:rPr>
          <w:rFonts w:ascii="Times New Roman" w:hAnsi="Times New Roman"/>
          <w:sz w:val="24"/>
          <w:szCs w:val="24"/>
          <w:shd w:val="clear" w:color="auto" w:fill="FFFFFF"/>
        </w:rPr>
        <w:t xml:space="preserve"> та 58 500,00 грн – </w:t>
      </w:r>
      <w:r w:rsidR="00572BAD" w:rsidRPr="004A1B32">
        <w:rPr>
          <w:rFonts w:ascii="Times New Roman" w:hAnsi="Times New Roman"/>
          <w:sz w:val="24"/>
          <w:szCs w:val="24"/>
          <w:shd w:val="clear" w:color="auto" w:fill="FFFFFF"/>
        </w:rPr>
        <w:t>на</w:t>
      </w:r>
      <w:r w:rsidR="00572B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806CA">
        <w:rPr>
          <w:rFonts w:ascii="Times New Roman" w:hAnsi="Times New Roman"/>
          <w:sz w:val="24"/>
          <w:szCs w:val="24"/>
          <w:shd w:val="clear" w:color="auto" w:fill="FFFFFF"/>
        </w:rPr>
        <w:t>придбання засобів індивідуальної гігієни</w:t>
      </w:r>
      <w:r w:rsidRPr="004A1B32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7488871" w14:textId="77777777" w:rsidR="001C5546" w:rsidRPr="004A1B32" w:rsidRDefault="001C5546" w:rsidP="001C554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/>
          <w:sz w:val="8"/>
          <w:szCs w:val="8"/>
        </w:rPr>
      </w:pPr>
    </w:p>
    <w:p w14:paraId="00936233" w14:textId="64AE2658" w:rsidR="009810D1" w:rsidRPr="00767DE1" w:rsidRDefault="009810D1" w:rsidP="009810D1">
      <w:pPr>
        <w:pStyle w:val="a3"/>
        <w:numPr>
          <w:ilvl w:val="2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 xml:space="preserve">збільшити призначення по головному розпоряднику бюджетних коштів – </w:t>
      </w:r>
      <w:r w:rsidR="007D38B5" w:rsidRPr="004A1B32">
        <w:rPr>
          <w:rFonts w:ascii="Times New Roman" w:hAnsi="Times New Roman"/>
          <w:sz w:val="24"/>
          <w:szCs w:val="24"/>
        </w:rPr>
        <w:t xml:space="preserve">управлінню земельних ресурсів </w:t>
      </w:r>
      <w:r w:rsidRPr="004A1B32">
        <w:rPr>
          <w:rFonts w:ascii="Times New Roman" w:hAnsi="Times New Roman"/>
          <w:sz w:val="24"/>
          <w:szCs w:val="24"/>
        </w:rPr>
        <w:t xml:space="preserve">Хмельницької міської ради за КПКВК МБ </w:t>
      </w:r>
      <w:r w:rsidR="00D32731" w:rsidRPr="004A1B32">
        <w:rPr>
          <w:rFonts w:ascii="Times New Roman" w:hAnsi="Times New Roman"/>
          <w:sz w:val="24"/>
          <w:szCs w:val="24"/>
        </w:rPr>
        <w:t>36</w:t>
      </w:r>
      <w:r w:rsidRPr="004A1B32">
        <w:rPr>
          <w:rFonts w:ascii="Times New Roman" w:hAnsi="Times New Roman"/>
          <w:sz w:val="24"/>
          <w:szCs w:val="24"/>
        </w:rPr>
        <w:t>1</w:t>
      </w:r>
      <w:r w:rsidR="00D32731" w:rsidRPr="004A1B32">
        <w:rPr>
          <w:rFonts w:ascii="Times New Roman" w:hAnsi="Times New Roman"/>
          <w:sz w:val="24"/>
          <w:szCs w:val="24"/>
        </w:rPr>
        <w:t>7130</w:t>
      </w:r>
      <w:r w:rsidRPr="004A1B32">
        <w:rPr>
          <w:rFonts w:ascii="Times New Roman" w:hAnsi="Times New Roman"/>
          <w:sz w:val="24"/>
          <w:szCs w:val="24"/>
        </w:rPr>
        <w:t xml:space="preserve"> «</w:t>
      </w:r>
      <w:r w:rsidR="00C932BA" w:rsidRPr="004A1B32">
        <w:rPr>
          <w:rFonts w:ascii="Times New Roman" w:hAnsi="Times New Roman"/>
          <w:sz w:val="24"/>
          <w:szCs w:val="24"/>
          <w:shd w:val="clear" w:color="auto" w:fill="FFFFFF"/>
        </w:rPr>
        <w:t>Здійснення заходів із землеустрою</w:t>
      </w:r>
      <w:r w:rsidRPr="004A1B32">
        <w:rPr>
          <w:rFonts w:ascii="Times New Roman" w:hAnsi="Times New Roman"/>
          <w:sz w:val="24"/>
          <w:szCs w:val="24"/>
        </w:rPr>
        <w:t xml:space="preserve">» на суму </w:t>
      </w:r>
      <w:r w:rsidR="00C932BA" w:rsidRPr="004A1B32">
        <w:rPr>
          <w:rFonts w:ascii="Times New Roman" w:hAnsi="Times New Roman"/>
          <w:sz w:val="24"/>
          <w:szCs w:val="24"/>
        </w:rPr>
        <w:t>300 000,00</w:t>
      </w:r>
      <w:r w:rsidRPr="004A1B32">
        <w:rPr>
          <w:rFonts w:ascii="Times New Roman" w:hAnsi="Times New Roman"/>
          <w:sz w:val="24"/>
          <w:szCs w:val="24"/>
        </w:rPr>
        <w:t xml:space="preserve"> грн на виконання заходів </w:t>
      </w:r>
      <w:r w:rsidR="007C32AC" w:rsidRPr="004A1B32">
        <w:rPr>
          <w:rFonts w:ascii="Times New Roman" w:hAnsi="Times New Roman"/>
          <w:sz w:val="24"/>
          <w:szCs w:val="24"/>
        </w:rPr>
        <w:t xml:space="preserve">Програми охорони </w:t>
      </w:r>
      <w:r w:rsidR="007C32AC" w:rsidRPr="00767DE1">
        <w:rPr>
          <w:rFonts w:ascii="Times New Roman" w:hAnsi="Times New Roman"/>
          <w:sz w:val="24"/>
          <w:szCs w:val="24"/>
        </w:rPr>
        <w:t xml:space="preserve">довкілля Хмельницької міської територіальної громади на 2021-2025 роки (із змінами) </w:t>
      </w:r>
      <w:r w:rsidRPr="00767DE1">
        <w:rPr>
          <w:rFonts w:ascii="Times New Roman" w:hAnsi="Times New Roman"/>
          <w:sz w:val="24"/>
          <w:szCs w:val="24"/>
        </w:rPr>
        <w:t>для</w:t>
      </w:r>
      <w:r w:rsidR="003B69EC" w:rsidRPr="00767DE1">
        <w:rPr>
          <w:rFonts w:ascii="Times New Roman" w:hAnsi="Times New Roman"/>
          <w:sz w:val="24"/>
          <w:szCs w:val="24"/>
        </w:rPr>
        <w:t xml:space="preserve"> оплати послуг з виготовлення технічної документації на земельні ділянки (паспортів водних об’єктів).</w:t>
      </w:r>
    </w:p>
    <w:p w14:paraId="0801F017" w14:textId="77777777" w:rsidR="00C940BA" w:rsidRPr="00767DE1" w:rsidRDefault="00C940BA" w:rsidP="00C940BA">
      <w:pPr>
        <w:pStyle w:val="a3"/>
        <w:tabs>
          <w:tab w:val="left" w:pos="1276"/>
        </w:tabs>
        <w:ind w:left="709"/>
        <w:jc w:val="both"/>
        <w:rPr>
          <w:rFonts w:ascii="Times New Roman" w:hAnsi="Times New Roman"/>
          <w:sz w:val="8"/>
          <w:szCs w:val="8"/>
        </w:rPr>
      </w:pPr>
    </w:p>
    <w:p w14:paraId="73D2BD05" w14:textId="29CA7EFA" w:rsidR="00920C44" w:rsidRPr="00E65A36" w:rsidRDefault="00C940BA" w:rsidP="009048C6">
      <w:pPr>
        <w:pStyle w:val="a3"/>
        <w:numPr>
          <w:ilvl w:val="2"/>
          <w:numId w:val="9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7DE1">
        <w:rPr>
          <w:rFonts w:ascii="Times New Roman" w:hAnsi="Times New Roman"/>
          <w:sz w:val="24"/>
          <w:szCs w:val="24"/>
        </w:rPr>
        <w:t>зменшити призначення по головному розпоряднику бюджетних коштів – виконавчому комітету Хмельницької міської ради за КПКВК МБ 021</w:t>
      </w:r>
      <w:r w:rsidR="00920C44" w:rsidRPr="00767DE1">
        <w:rPr>
          <w:rFonts w:ascii="Times New Roman" w:hAnsi="Times New Roman"/>
          <w:sz w:val="24"/>
          <w:szCs w:val="24"/>
        </w:rPr>
        <w:t>8240</w:t>
      </w:r>
      <w:r w:rsidRPr="00767DE1">
        <w:rPr>
          <w:rFonts w:ascii="Times New Roman" w:hAnsi="Times New Roman"/>
          <w:sz w:val="24"/>
          <w:szCs w:val="24"/>
        </w:rPr>
        <w:t xml:space="preserve"> «</w:t>
      </w:r>
      <w:r w:rsidR="00920C44" w:rsidRPr="00767DE1">
        <w:rPr>
          <w:rFonts w:ascii="Times New Roman" w:hAnsi="Times New Roman"/>
          <w:sz w:val="24"/>
          <w:szCs w:val="24"/>
        </w:rPr>
        <w:t>Заходи та роботи з територіальної оборони</w:t>
      </w:r>
      <w:r w:rsidRPr="00767DE1">
        <w:rPr>
          <w:rFonts w:ascii="Times New Roman" w:hAnsi="Times New Roman"/>
          <w:sz w:val="24"/>
          <w:szCs w:val="24"/>
        </w:rPr>
        <w:t xml:space="preserve">» на суму </w:t>
      </w:r>
      <w:r w:rsidR="007B36CB" w:rsidRPr="00767DE1">
        <w:rPr>
          <w:rFonts w:ascii="Times New Roman" w:hAnsi="Times New Roman"/>
          <w:sz w:val="24"/>
          <w:szCs w:val="24"/>
        </w:rPr>
        <w:t>8</w:t>
      </w:r>
      <w:r w:rsidRPr="00767DE1">
        <w:rPr>
          <w:rFonts w:ascii="Times New Roman" w:hAnsi="Times New Roman"/>
          <w:sz w:val="24"/>
          <w:szCs w:val="24"/>
        </w:rPr>
        <w:t> </w:t>
      </w:r>
      <w:r w:rsidR="00767DE1" w:rsidRPr="00767DE1">
        <w:rPr>
          <w:rFonts w:ascii="Times New Roman" w:hAnsi="Times New Roman"/>
          <w:sz w:val="24"/>
          <w:szCs w:val="24"/>
          <w:lang w:val="ru-RU"/>
        </w:rPr>
        <w:t>90</w:t>
      </w:r>
      <w:r w:rsidR="007B36CB" w:rsidRPr="00767DE1">
        <w:rPr>
          <w:rFonts w:ascii="Times New Roman" w:hAnsi="Times New Roman"/>
          <w:sz w:val="24"/>
          <w:szCs w:val="24"/>
        </w:rPr>
        <w:t>0</w:t>
      </w:r>
      <w:r w:rsidRPr="00767DE1">
        <w:rPr>
          <w:rFonts w:ascii="Times New Roman" w:hAnsi="Times New Roman"/>
          <w:sz w:val="24"/>
          <w:szCs w:val="24"/>
        </w:rPr>
        <w:t> 000,00 грн</w:t>
      </w:r>
      <w:r w:rsidR="0040350D" w:rsidRPr="00767DE1">
        <w:rPr>
          <w:rFonts w:ascii="Times New Roman" w:hAnsi="Times New Roman"/>
          <w:sz w:val="24"/>
          <w:szCs w:val="24"/>
        </w:rPr>
        <w:t xml:space="preserve">, передбачені на виконання Програми заходів національного </w:t>
      </w:r>
      <w:r w:rsidR="0040350D" w:rsidRPr="00E65A36">
        <w:rPr>
          <w:rFonts w:ascii="Times New Roman" w:hAnsi="Times New Roman"/>
          <w:sz w:val="24"/>
          <w:szCs w:val="24"/>
        </w:rPr>
        <w:t>спротиву Хмельницької міської територіальної громади на 2022 рік (із змінами) для придбання шоломів в сумі 4 000 000,00 гр</w:t>
      </w:r>
      <w:r w:rsidR="00767DE1" w:rsidRPr="00E65A36">
        <w:rPr>
          <w:rFonts w:ascii="Times New Roman" w:hAnsi="Times New Roman"/>
          <w:sz w:val="24"/>
          <w:szCs w:val="24"/>
        </w:rPr>
        <w:t xml:space="preserve">н, </w:t>
      </w:r>
      <w:r w:rsidR="0040350D" w:rsidRPr="00E65A36">
        <w:rPr>
          <w:rFonts w:ascii="Times New Roman" w:hAnsi="Times New Roman"/>
          <w:sz w:val="24"/>
          <w:szCs w:val="24"/>
        </w:rPr>
        <w:t xml:space="preserve">продуктів харчування в сумі </w:t>
      </w:r>
      <w:r w:rsidR="007B36CB" w:rsidRPr="00E65A36">
        <w:rPr>
          <w:rFonts w:ascii="Times New Roman" w:hAnsi="Times New Roman"/>
          <w:sz w:val="24"/>
          <w:szCs w:val="24"/>
        </w:rPr>
        <w:t>4 450 000,00</w:t>
      </w:r>
      <w:r w:rsidR="0040350D" w:rsidRPr="00E65A36">
        <w:rPr>
          <w:rFonts w:ascii="Times New Roman" w:hAnsi="Times New Roman"/>
          <w:sz w:val="24"/>
          <w:szCs w:val="24"/>
        </w:rPr>
        <w:t xml:space="preserve"> грн</w:t>
      </w:r>
      <w:r w:rsidR="0040350D" w:rsidRPr="00E65A36">
        <w:rPr>
          <w:rFonts w:ascii="Times New Roman" w:hAnsi="Times New Roman"/>
          <w:bCs/>
          <w:sz w:val="24"/>
          <w:szCs w:val="24"/>
        </w:rPr>
        <w:t xml:space="preserve"> </w:t>
      </w:r>
      <w:r w:rsidR="00767DE1" w:rsidRPr="00E65A36">
        <w:rPr>
          <w:rFonts w:ascii="Times New Roman" w:hAnsi="Times New Roman"/>
          <w:bCs/>
          <w:sz w:val="24"/>
          <w:szCs w:val="24"/>
        </w:rPr>
        <w:t xml:space="preserve">та розвантажувальних систем в сумі 450 000,00 грн </w:t>
      </w:r>
      <w:r w:rsidR="00920C44" w:rsidRPr="00E65A36">
        <w:rPr>
          <w:rFonts w:ascii="Times New Roman" w:hAnsi="Times New Roman"/>
          <w:color w:val="000000"/>
          <w:sz w:val="24"/>
          <w:szCs w:val="24"/>
        </w:rPr>
        <w:t>(</w:t>
      </w:r>
      <w:r w:rsidR="00920C44" w:rsidRPr="00E65A36">
        <w:rPr>
          <w:rFonts w:ascii="Times New Roman" w:hAnsi="Times New Roman"/>
          <w:sz w:val="24"/>
          <w:szCs w:val="24"/>
        </w:rPr>
        <w:t>за рахунок вільного залишку бюджетних коштів станом на 01.01.2022 року)</w:t>
      </w:r>
      <w:r w:rsidR="0040350D" w:rsidRPr="00E65A36">
        <w:rPr>
          <w:rFonts w:ascii="Times New Roman" w:hAnsi="Times New Roman"/>
          <w:sz w:val="24"/>
          <w:szCs w:val="24"/>
        </w:rPr>
        <w:t>;</w:t>
      </w:r>
    </w:p>
    <w:p w14:paraId="3325D1F0" w14:textId="77777777" w:rsidR="007456F4" w:rsidRPr="004A1B32" w:rsidRDefault="007456F4" w:rsidP="009048C6">
      <w:pPr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  <w:highlight w:val="cyan"/>
        </w:rPr>
      </w:pPr>
    </w:p>
    <w:p w14:paraId="3F04F7EC" w14:textId="40461571" w:rsidR="007B0560" w:rsidRPr="004A1B32" w:rsidRDefault="007B0560" w:rsidP="00AB2F69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У абзаці 1 пункту 1 цифри «3 665 403 034,00», «3 462 130 899,00» змінити відповідно на цифри «3 591 906 649,00», «3 388 634 514,00»;</w:t>
      </w:r>
    </w:p>
    <w:p w14:paraId="19AC6692" w14:textId="77777777" w:rsidR="007B0560" w:rsidRPr="004A1B32" w:rsidRDefault="007B0560" w:rsidP="007B056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0266F70C" w14:textId="01EEF9CB" w:rsidR="0058522F" w:rsidRPr="004A1B32" w:rsidRDefault="0058522F" w:rsidP="0058522F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У абзаці 2 пункту 1 цифри «3 802 156 836,35», «3 296 914 795,98», «505 242 040,37» змінити відповідно на цифри «3 728 660 451,35», «3 223 588 830,98», «505 071 620,37»;</w:t>
      </w:r>
    </w:p>
    <w:p w14:paraId="18D32BC4" w14:textId="77777777" w:rsidR="00B76C00" w:rsidRPr="004A1B32" w:rsidRDefault="00B76C00" w:rsidP="00B76C00">
      <w:pPr>
        <w:pStyle w:val="a3"/>
        <w:rPr>
          <w:rFonts w:ascii="Times New Roman" w:hAnsi="Times New Roman"/>
          <w:sz w:val="8"/>
          <w:szCs w:val="8"/>
        </w:rPr>
      </w:pPr>
    </w:p>
    <w:p w14:paraId="0855F337" w14:textId="77777777" w:rsidR="0016216A" w:rsidRPr="004A1B32" w:rsidRDefault="006A1418" w:rsidP="0016216A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 xml:space="preserve">У абзаці 5 пункту 1 цифру </w:t>
      </w:r>
      <w:r w:rsidR="00B76C00" w:rsidRPr="004A1B32">
        <w:rPr>
          <w:rFonts w:ascii="Times New Roman" w:hAnsi="Times New Roman"/>
          <w:sz w:val="24"/>
          <w:szCs w:val="24"/>
        </w:rPr>
        <w:t>«164 716 103,02»</w:t>
      </w:r>
      <w:r w:rsidRPr="004A1B32">
        <w:rPr>
          <w:rFonts w:ascii="Times New Roman" w:hAnsi="Times New Roman"/>
          <w:sz w:val="24"/>
          <w:szCs w:val="24"/>
        </w:rPr>
        <w:t xml:space="preserve"> змінити відповідно на цифру «164</w:t>
      </w:r>
      <w:r w:rsidR="00B76C00" w:rsidRPr="004A1B32">
        <w:rPr>
          <w:rFonts w:ascii="Times New Roman" w:hAnsi="Times New Roman"/>
          <w:sz w:val="24"/>
          <w:szCs w:val="24"/>
        </w:rPr>
        <w:t> 545 683,02</w:t>
      </w:r>
      <w:r w:rsidRPr="004A1B32">
        <w:rPr>
          <w:rFonts w:ascii="Times New Roman" w:hAnsi="Times New Roman"/>
          <w:sz w:val="24"/>
          <w:szCs w:val="24"/>
        </w:rPr>
        <w:t>»;</w:t>
      </w:r>
    </w:p>
    <w:p w14:paraId="64602845" w14:textId="77777777" w:rsidR="0016216A" w:rsidRPr="004A1B32" w:rsidRDefault="0016216A" w:rsidP="0016216A">
      <w:pPr>
        <w:pStyle w:val="a3"/>
        <w:rPr>
          <w:rFonts w:ascii="Times New Roman" w:hAnsi="Times New Roman"/>
          <w:sz w:val="8"/>
          <w:szCs w:val="8"/>
        </w:rPr>
      </w:pPr>
    </w:p>
    <w:p w14:paraId="090D2078" w14:textId="57A34734" w:rsidR="006D4952" w:rsidRPr="004A1B32" w:rsidRDefault="006A1418" w:rsidP="006D4952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Абзац 6 пункту 1 викласти в наступній редакції: «</w:t>
      </w:r>
      <w:r w:rsidRPr="004A1B32">
        <w:rPr>
          <w:rFonts w:ascii="Times New Roman" w:hAnsi="Times New Roman"/>
          <w:color w:val="000000"/>
          <w:sz w:val="24"/>
          <w:szCs w:val="24"/>
        </w:rPr>
        <w:t xml:space="preserve">дефіцит за спеціальним фондом бюджету у сумі </w:t>
      </w:r>
      <w:r w:rsidR="0016216A" w:rsidRPr="004A1B32">
        <w:rPr>
          <w:rFonts w:ascii="Times New Roman" w:hAnsi="Times New Roman"/>
          <w:color w:val="000000"/>
          <w:sz w:val="24"/>
          <w:szCs w:val="24"/>
        </w:rPr>
        <w:t>301 799 485,37</w:t>
      </w:r>
      <w:r w:rsidRPr="004A1B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1B32">
        <w:rPr>
          <w:rFonts w:ascii="Times New Roman" w:hAnsi="Times New Roman"/>
          <w:bCs/>
          <w:color w:val="000000"/>
          <w:sz w:val="24"/>
          <w:szCs w:val="24"/>
        </w:rPr>
        <w:t>г</w:t>
      </w:r>
      <w:r w:rsidRPr="004A1B32">
        <w:rPr>
          <w:rFonts w:ascii="Times New Roman" w:hAnsi="Times New Roman"/>
          <w:color w:val="000000"/>
          <w:sz w:val="24"/>
          <w:szCs w:val="24"/>
        </w:rPr>
        <w:t>ривень, джерелом покриття якого визначити надходження коштів із загального фонду бюджету до бюджету розвитку (спеціального фонду) в сумі 164 </w:t>
      </w:r>
      <w:r w:rsidR="0016216A" w:rsidRPr="004A1B32">
        <w:rPr>
          <w:rFonts w:ascii="Times New Roman" w:hAnsi="Times New Roman"/>
          <w:color w:val="000000"/>
          <w:sz w:val="24"/>
          <w:szCs w:val="24"/>
        </w:rPr>
        <w:t>545 683,02</w:t>
      </w:r>
      <w:r w:rsidRPr="004A1B32">
        <w:rPr>
          <w:rFonts w:ascii="Times New Roman" w:hAnsi="Times New Roman"/>
          <w:color w:val="000000"/>
          <w:sz w:val="24"/>
          <w:szCs w:val="24"/>
        </w:rPr>
        <w:t xml:space="preserve"> гривень</w:t>
      </w:r>
      <w:r w:rsidRPr="004A1B32">
        <w:rPr>
          <w:rFonts w:ascii="Times New Roman" w:hAnsi="Times New Roman"/>
          <w:sz w:val="24"/>
          <w:szCs w:val="24"/>
        </w:rPr>
        <w:t xml:space="preserve">, вільний залишок бюджетних коштів загального фонду бюджету станом на 01.01.2022 року в сумі 87 999 302,72 гривень, вільний залишок бюджетних коштів спеціального фонду бюджету станом на 01.01.2022 року в сумі 3 917 899,63 гривень, місцеві зовнішні запозичення в сумі </w:t>
      </w:r>
      <w:r w:rsidRPr="004A1B32">
        <w:rPr>
          <w:rFonts w:ascii="Times New Roman" w:hAnsi="Times New Roman"/>
          <w:spacing w:val="-1"/>
          <w:sz w:val="24"/>
          <w:szCs w:val="24"/>
        </w:rPr>
        <w:t xml:space="preserve">11 560 000,00 </w:t>
      </w:r>
      <w:r w:rsidRPr="004A1B32">
        <w:rPr>
          <w:rFonts w:ascii="Times New Roman" w:hAnsi="Times New Roman"/>
          <w:sz w:val="24"/>
          <w:szCs w:val="24"/>
        </w:rPr>
        <w:t xml:space="preserve">гривень, відповідно до Договору </w:t>
      </w:r>
      <w:r w:rsidRPr="004A1B32">
        <w:rPr>
          <w:rFonts w:ascii="Times New Roman" w:hAnsi="Times New Roman"/>
          <w:spacing w:val="-1"/>
          <w:sz w:val="24"/>
          <w:szCs w:val="24"/>
          <w:lang w:val="en-US"/>
        </w:rPr>
        <w:t>NIP</w:t>
      </w:r>
      <w:r w:rsidRPr="004A1B32">
        <w:rPr>
          <w:rFonts w:ascii="Times New Roman" w:hAnsi="Times New Roman"/>
          <w:spacing w:val="-1"/>
          <w:sz w:val="24"/>
          <w:szCs w:val="24"/>
        </w:rPr>
        <w:t xml:space="preserve"> 1/19 </w:t>
      </w:r>
      <w:r w:rsidRPr="004A1B32">
        <w:rPr>
          <w:rFonts w:ascii="Times New Roman" w:hAnsi="Times New Roman"/>
          <w:sz w:val="24"/>
          <w:szCs w:val="24"/>
        </w:rPr>
        <w:t>від 31.12.2019 року</w:t>
      </w:r>
      <w:r w:rsidRPr="004A1B3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4A1B32">
        <w:rPr>
          <w:rFonts w:ascii="Times New Roman" w:hAnsi="Times New Roman"/>
          <w:sz w:val="24"/>
          <w:szCs w:val="24"/>
        </w:rPr>
        <w:t xml:space="preserve">про надання кредиту Північною Екологічною Фінансовою Корпорацією (НЕФКО), скориговані на обсяг погашення запозичень по зазначеному договору в сумі 3 720 000,00 гривень, погашення місцевого внутрішнього запозичення по договору </w:t>
      </w:r>
      <w:r w:rsidRPr="004A1B32">
        <w:rPr>
          <w:rFonts w:ascii="Times New Roman" w:hAnsi="Times New Roman"/>
          <w:spacing w:val="-1"/>
          <w:sz w:val="24"/>
          <w:szCs w:val="24"/>
        </w:rPr>
        <w:t xml:space="preserve">з ПАТ АК «УКРГАЗБАНК» від 16.06.2021 року в сумі 13 333 400,00 гривень, місцеві зовнішні запозичення в сумі </w:t>
      </w:r>
      <w:r w:rsidRPr="004A1B32">
        <w:rPr>
          <w:rFonts w:ascii="Times New Roman" w:hAnsi="Times New Roman"/>
          <w:sz w:val="24"/>
          <w:szCs w:val="24"/>
        </w:rPr>
        <w:t xml:space="preserve">50 830 000,00 гривень, відповідно до договору </w:t>
      </w:r>
      <w:r w:rsidRPr="004A1B32">
        <w:rPr>
          <w:rFonts w:ascii="Times New Roman" w:hAnsi="Times New Roman"/>
          <w:sz w:val="24"/>
          <w:szCs w:val="24"/>
          <w:lang w:val="en-US"/>
        </w:rPr>
        <w:t>NMFCR</w:t>
      </w:r>
      <w:r w:rsidRPr="004A1B32">
        <w:rPr>
          <w:rFonts w:ascii="Times New Roman" w:hAnsi="Times New Roman"/>
          <w:sz w:val="24"/>
          <w:szCs w:val="24"/>
        </w:rPr>
        <w:t>-2020-138 від 15.10.2021 року про надання кредиту Північною Екологічною Фінансовою Корпорацією (НЕФКО), згідно з додатком 2 до цього рішення»;</w:t>
      </w:r>
    </w:p>
    <w:p w14:paraId="2DEF7BC9" w14:textId="77777777" w:rsidR="006D4952" w:rsidRPr="004A1B32" w:rsidRDefault="006D4952" w:rsidP="006D4952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8"/>
          <w:szCs w:val="8"/>
        </w:rPr>
      </w:pPr>
    </w:p>
    <w:p w14:paraId="28B50243" w14:textId="02984B99" w:rsidR="00E433C4" w:rsidRPr="00656A33" w:rsidRDefault="00C54115" w:rsidP="006D4952">
      <w:pPr>
        <w:pStyle w:val="a3"/>
        <w:numPr>
          <w:ilvl w:val="1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 xml:space="preserve">У абзаці 8 пункту 1 </w:t>
      </w:r>
      <w:r w:rsidRPr="00656A33">
        <w:rPr>
          <w:rFonts w:ascii="Times New Roman" w:hAnsi="Times New Roman"/>
          <w:sz w:val="24"/>
          <w:szCs w:val="24"/>
        </w:rPr>
        <w:t xml:space="preserve">цифри </w:t>
      </w:r>
      <w:r w:rsidR="003049A7" w:rsidRPr="00656A33">
        <w:rPr>
          <w:rFonts w:ascii="Times New Roman" w:hAnsi="Times New Roman"/>
          <w:sz w:val="24"/>
          <w:szCs w:val="24"/>
        </w:rPr>
        <w:t>«1,09»</w:t>
      </w:r>
      <w:r w:rsidRPr="00656A33">
        <w:rPr>
          <w:rFonts w:ascii="Times New Roman" w:hAnsi="Times New Roman"/>
          <w:sz w:val="24"/>
          <w:szCs w:val="24"/>
        </w:rPr>
        <w:t xml:space="preserve"> змінити відповідно на цифри «1,</w:t>
      </w:r>
      <w:r w:rsidR="000176CE" w:rsidRPr="00656A33">
        <w:rPr>
          <w:rFonts w:ascii="Times New Roman" w:hAnsi="Times New Roman"/>
          <w:sz w:val="24"/>
          <w:szCs w:val="24"/>
        </w:rPr>
        <w:t>12</w:t>
      </w:r>
      <w:r w:rsidRPr="00656A33">
        <w:rPr>
          <w:rFonts w:ascii="Times New Roman" w:hAnsi="Times New Roman"/>
          <w:sz w:val="24"/>
          <w:szCs w:val="24"/>
        </w:rPr>
        <w:t>»;</w:t>
      </w:r>
    </w:p>
    <w:p w14:paraId="4324945D" w14:textId="77777777" w:rsidR="00E433C4" w:rsidRPr="004A1B32" w:rsidRDefault="00E433C4" w:rsidP="00E433C4">
      <w:pPr>
        <w:pStyle w:val="a3"/>
        <w:rPr>
          <w:rFonts w:ascii="Times New Roman" w:hAnsi="Times New Roman"/>
          <w:sz w:val="8"/>
          <w:szCs w:val="8"/>
          <w:highlight w:val="cyan"/>
        </w:rPr>
      </w:pPr>
    </w:p>
    <w:p w14:paraId="340FEB56" w14:textId="51B68716" w:rsidR="000176CE" w:rsidRDefault="00EE6429" w:rsidP="000176CE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B32">
        <w:rPr>
          <w:rFonts w:ascii="Times New Roman" w:hAnsi="Times New Roman"/>
          <w:sz w:val="24"/>
          <w:szCs w:val="24"/>
        </w:rPr>
        <w:t>Додатки 1 – 9 до рішення 10-ї сесії міської ради від 15.12.2021 року № 7 «Про бюджет Хмельницької міської територіальної громади на 2022 рік» викласти у новій редакції (додаються)</w:t>
      </w:r>
      <w:r w:rsidR="00DA38B0" w:rsidRPr="004A1B32">
        <w:rPr>
          <w:rFonts w:ascii="Times New Roman" w:hAnsi="Times New Roman"/>
          <w:sz w:val="24"/>
          <w:szCs w:val="24"/>
        </w:rPr>
        <w:t>.</w:t>
      </w:r>
    </w:p>
    <w:p w14:paraId="626927B0" w14:textId="77777777" w:rsidR="00C9332F" w:rsidRPr="00C9332F" w:rsidRDefault="00C9332F" w:rsidP="00C9332F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8"/>
          <w:szCs w:val="8"/>
        </w:rPr>
      </w:pPr>
    </w:p>
    <w:p w14:paraId="7E42B2C9" w14:textId="5A0A2165" w:rsidR="000176CE" w:rsidRPr="00E6568C" w:rsidRDefault="000176CE" w:rsidP="00572076">
      <w:pPr>
        <w:pStyle w:val="a3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176CE">
        <w:rPr>
          <w:rFonts w:ascii="Times New Roman" w:hAnsi="Times New Roman"/>
          <w:sz w:val="24"/>
          <w:szCs w:val="24"/>
        </w:rPr>
        <w:t xml:space="preserve">Дозволити розпорядникам бюджетних коштів на період воєнного стану використовувати </w:t>
      </w:r>
      <w:r w:rsidRPr="00E6568C">
        <w:rPr>
          <w:rFonts w:ascii="Times New Roman" w:hAnsi="Times New Roman"/>
          <w:sz w:val="24"/>
          <w:szCs w:val="24"/>
        </w:rPr>
        <w:t>приміщення, автотранспорт, продукти харчування та інші запаси</w:t>
      </w:r>
      <w:r w:rsidR="00215094">
        <w:rPr>
          <w:rFonts w:ascii="Times New Roman" w:hAnsi="Times New Roman"/>
          <w:sz w:val="24"/>
          <w:szCs w:val="24"/>
        </w:rPr>
        <w:t>, які перебувають на обліку,</w:t>
      </w:r>
      <w:r w:rsidRPr="00E6568C">
        <w:rPr>
          <w:rFonts w:ascii="Times New Roman" w:hAnsi="Times New Roman"/>
          <w:sz w:val="24"/>
          <w:szCs w:val="24"/>
        </w:rPr>
        <w:t xml:space="preserve"> на потреби внутрішньо переміщених осіб та учасників територіальної оборони.</w:t>
      </w:r>
    </w:p>
    <w:p w14:paraId="1A4A7997" w14:textId="77777777" w:rsidR="00A515EE" w:rsidRPr="00E6568C" w:rsidRDefault="00A515EE" w:rsidP="00A515EE">
      <w:pPr>
        <w:pStyle w:val="a3"/>
        <w:tabs>
          <w:tab w:val="left" w:pos="993"/>
        </w:tabs>
        <w:ind w:left="709"/>
        <w:jc w:val="both"/>
        <w:rPr>
          <w:rFonts w:ascii="Times New Roman" w:hAnsi="Times New Roman"/>
          <w:sz w:val="8"/>
          <w:szCs w:val="8"/>
        </w:rPr>
      </w:pPr>
    </w:p>
    <w:p w14:paraId="5D0A59C5" w14:textId="4D174A36" w:rsidR="003A49AB" w:rsidRPr="00E6568C" w:rsidRDefault="003A49AB" w:rsidP="005F650C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568C">
        <w:rPr>
          <w:rFonts w:ascii="Times New Roman" w:hAnsi="Times New Roman"/>
          <w:color w:val="000000"/>
          <w:sz w:val="24"/>
          <w:szCs w:val="24"/>
        </w:rPr>
        <w:t>Контроль за виконанням рішення поклас</w:t>
      </w:r>
      <w:r w:rsidR="00195A99" w:rsidRPr="00E6568C">
        <w:rPr>
          <w:rFonts w:ascii="Times New Roman" w:hAnsi="Times New Roman"/>
          <w:color w:val="000000"/>
          <w:sz w:val="24"/>
          <w:szCs w:val="24"/>
        </w:rPr>
        <w:t>ти на фінансове управління Хмельницької міської ради.</w:t>
      </w:r>
    </w:p>
    <w:p w14:paraId="7CF21B18" w14:textId="6BEB1D80" w:rsidR="005F650C" w:rsidRPr="00E6568C" w:rsidRDefault="005F650C" w:rsidP="005F650C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14:paraId="35D79A68" w14:textId="2B4B58A1" w:rsidR="00921F56" w:rsidRPr="00E6568C" w:rsidRDefault="00921F56" w:rsidP="005F650C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14:paraId="0493F1F5" w14:textId="77777777" w:rsidR="00921F56" w:rsidRPr="00E6568C" w:rsidRDefault="00921F56" w:rsidP="005F650C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14:paraId="496D9160" w14:textId="2FAC9B92" w:rsidR="003A49AB" w:rsidRPr="00E6568C" w:rsidRDefault="003A49AB" w:rsidP="005F6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68C">
        <w:rPr>
          <w:rFonts w:ascii="Times New Roman" w:hAnsi="Times New Roman"/>
          <w:sz w:val="24"/>
          <w:szCs w:val="24"/>
        </w:rPr>
        <w:t>Міський голова</w:t>
      </w:r>
      <w:r w:rsidR="00921F56" w:rsidRPr="00E6568C">
        <w:rPr>
          <w:rFonts w:ascii="Times New Roman" w:hAnsi="Times New Roman"/>
          <w:sz w:val="24"/>
          <w:szCs w:val="24"/>
        </w:rPr>
        <w:tab/>
      </w:r>
      <w:r w:rsidR="00D84A4D" w:rsidRPr="00E6568C">
        <w:rPr>
          <w:rFonts w:ascii="Times New Roman" w:hAnsi="Times New Roman"/>
          <w:sz w:val="24"/>
          <w:szCs w:val="24"/>
        </w:rPr>
        <w:tab/>
      </w:r>
      <w:r w:rsidR="00D84A4D" w:rsidRPr="00E6568C">
        <w:rPr>
          <w:rFonts w:ascii="Times New Roman" w:hAnsi="Times New Roman"/>
          <w:sz w:val="24"/>
          <w:szCs w:val="24"/>
        </w:rPr>
        <w:tab/>
      </w:r>
      <w:r w:rsidR="00D84A4D" w:rsidRPr="00E6568C">
        <w:rPr>
          <w:rFonts w:ascii="Times New Roman" w:hAnsi="Times New Roman"/>
          <w:sz w:val="24"/>
          <w:szCs w:val="24"/>
        </w:rPr>
        <w:tab/>
      </w:r>
      <w:r w:rsidR="00D84A4D" w:rsidRPr="00E6568C">
        <w:rPr>
          <w:rFonts w:ascii="Times New Roman" w:hAnsi="Times New Roman"/>
          <w:sz w:val="24"/>
          <w:szCs w:val="24"/>
        </w:rPr>
        <w:tab/>
      </w:r>
      <w:r w:rsidR="00D84A4D" w:rsidRPr="00E6568C">
        <w:rPr>
          <w:rFonts w:ascii="Times New Roman" w:hAnsi="Times New Roman"/>
          <w:sz w:val="24"/>
          <w:szCs w:val="24"/>
        </w:rPr>
        <w:tab/>
      </w:r>
      <w:r w:rsidR="00D84A4D" w:rsidRPr="00E6568C">
        <w:rPr>
          <w:rFonts w:ascii="Times New Roman" w:hAnsi="Times New Roman"/>
          <w:sz w:val="24"/>
          <w:szCs w:val="24"/>
        </w:rPr>
        <w:tab/>
      </w:r>
      <w:r w:rsidR="00921F56" w:rsidRPr="00E6568C">
        <w:rPr>
          <w:rFonts w:ascii="Times New Roman" w:hAnsi="Times New Roman"/>
          <w:sz w:val="24"/>
          <w:szCs w:val="24"/>
        </w:rPr>
        <w:tab/>
      </w:r>
      <w:r w:rsidRPr="00E6568C">
        <w:rPr>
          <w:rFonts w:ascii="Times New Roman" w:hAnsi="Times New Roman"/>
          <w:sz w:val="24"/>
          <w:szCs w:val="24"/>
        </w:rPr>
        <w:t>О. СИМЧИШИН</w:t>
      </w:r>
    </w:p>
    <w:p w14:paraId="09A2E199" w14:textId="48B54ED9" w:rsidR="00440342" w:rsidRPr="00E6568C" w:rsidRDefault="00440342" w:rsidP="005F65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9EB15F" w14:textId="590781D8" w:rsidR="00440342" w:rsidRPr="00E6568C" w:rsidRDefault="00440342" w:rsidP="003A4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440342" w:rsidRPr="00E6568C" w:rsidSect="00A46C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578"/>
    <w:multiLevelType w:val="multilevel"/>
    <w:tmpl w:val="45A08A98"/>
    <w:lvl w:ilvl="0">
      <w:start w:val="1"/>
      <w:numFmt w:val="decimal"/>
      <w:lvlText w:val="%1."/>
      <w:lvlJc w:val="left"/>
      <w:pPr>
        <w:ind w:left="-3452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-239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-1689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-6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9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58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67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645" w:hanging="1800"/>
      </w:pPr>
      <w:rPr>
        <w:rFonts w:hint="default"/>
      </w:rPr>
    </w:lvl>
  </w:abstractNum>
  <w:abstractNum w:abstractNumId="1">
    <w:nsid w:val="0273346D"/>
    <w:multiLevelType w:val="hybridMultilevel"/>
    <w:tmpl w:val="36DE5C38"/>
    <w:lvl w:ilvl="0" w:tplc="FD02B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A26066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6935D84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0B2B283C"/>
    <w:multiLevelType w:val="hybridMultilevel"/>
    <w:tmpl w:val="07E06CAE"/>
    <w:lvl w:ilvl="0" w:tplc="70BAE8D0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5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0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7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4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161" w:hanging="360"/>
      </w:pPr>
      <w:rPr>
        <w:rFonts w:ascii="Wingdings" w:hAnsi="Wingdings" w:hint="default"/>
      </w:rPr>
    </w:lvl>
  </w:abstractNum>
  <w:abstractNum w:abstractNumId="5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01AD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1AAF6837"/>
    <w:multiLevelType w:val="multilevel"/>
    <w:tmpl w:val="A5C01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>
    <w:nsid w:val="21F97FBC"/>
    <w:multiLevelType w:val="hybridMultilevel"/>
    <w:tmpl w:val="B9C8DD5E"/>
    <w:lvl w:ilvl="0" w:tplc="23EEC93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D48711E"/>
    <w:multiLevelType w:val="multilevel"/>
    <w:tmpl w:val="9738D0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11">
    <w:nsid w:val="2EFF1702"/>
    <w:multiLevelType w:val="multilevel"/>
    <w:tmpl w:val="25C0A74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6D5364D"/>
    <w:multiLevelType w:val="multilevel"/>
    <w:tmpl w:val="D4D2F8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40C20402"/>
    <w:multiLevelType w:val="multilevel"/>
    <w:tmpl w:val="465A3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4693351D"/>
    <w:multiLevelType w:val="multilevel"/>
    <w:tmpl w:val="A498E2A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4B042DD2"/>
    <w:multiLevelType w:val="hybridMultilevel"/>
    <w:tmpl w:val="000AE966"/>
    <w:lvl w:ilvl="0" w:tplc="9564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D7B2698"/>
    <w:multiLevelType w:val="hybridMultilevel"/>
    <w:tmpl w:val="D890BB08"/>
    <w:lvl w:ilvl="0" w:tplc="B9E05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2F6072"/>
    <w:multiLevelType w:val="hybridMultilevel"/>
    <w:tmpl w:val="1F320DB2"/>
    <w:lvl w:ilvl="0" w:tplc="3C78481E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BC6154"/>
    <w:multiLevelType w:val="hybridMultilevel"/>
    <w:tmpl w:val="314A5A04"/>
    <w:lvl w:ilvl="0" w:tplc="219EF86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598756D7"/>
    <w:multiLevelType w:val="multilevel"/>
    <w:tmpl w:val="0A9ED3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3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54303"/>
    <w:multiLevelType w:val="hybridMultilevel"/>
    <w:tmpl w:val="EFD08B32"/>
    <w:lvl w:ilvl="0" w:tplc="8D3A609C">
      <w:start w:val="1"/>
      <w:numFmt w:val="decimal"/>
      <w:lvlText w:val="%1)"/>
      <w:lvlJc w:val="left"/>
      <w:pPr>
        <w:ind w:left="347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9BF75B9"/>
    <w:multiLevelType w:val="multilevel"/>
    <w:tmpl w:val="2E26ACB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7">
    <w:nsid w:val="7D9E7282"/>
    <w:multiLevelType w:val="multilevel"/>
    <w:tmpl w:val="53EE2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5"/>
  </w:num>
  <w:num w:numId="4">
    <w:abstractNumId w:val="10"/>
  </w:num>
  <w:num w:numId="5">
    <w:abstractNumId w:val="14"/>
  </w:num>
  <w:num w:numId="6">
    <w:abstractNumId w:val="23"/>
  </w:num>
  <w:num w:numId="7">
    <w:abstractNumId w:val="18"/>
  </w:num>
  <w:num w:numId="8">
    <w:abstractNumId w:val="1"/>
  </w:num>
  <w:num w:numId="9">
    <w:abstractNumId w:val="3"/>
  </w:num>
  <w:num w:numId="10">
    <w:abstractNumId w:val="17"/>
  </w:num>
  <w:num w:numId="11">
    <w:abstractNumId w:val="19"/>
  </w:num>
  <w:num w:numId="12">
    <w:abstractNumId w:val="25"/>
  </w:num>
  <w:num w:numId="13">
    <w:abstractNumId w:val="20"/>
  </w:num>
  <w:num w:numId="14">
    <w:abstractNumId w:val="2"/>
  </w:num>
  <w:num w:numId="15">
    <w:abstractNumId w:val="22"/>
  </w:num>
  <w:num w:numId="16">
    <w:abstractNumId w:val="7"/>
  </w:num>
  <w:num w:numId="17">
    <w:abstractNumId w:val="15"/>
  </w:num>
  <w:num w:numId="18">
    <w:abstractNumId w:val="0"/>
  </w:num>
  <w:num w:numId="19">
    <w:abstractNumId w:val="8"/>
  </w:num>
  <w:num w:numId="20">
    <w:abstractNumId w:val="16"/>
  </w:num>
  <w:num w:numId="21">
    <w:abstractNumId w:val="6"/>
  </w:num>
  <w:num w:numId="22">
    <w:abstractNumId w:val="26"/>
  </w:num>
  <w:num w:numId="23">
    <w:abstractNumId w:val="11"/>
  </w:num>
  <w:num w:numId="24">
    <w:abstractNumId w:val="21"/>
  </w:num>
  <w:num w:numId="25">
    <w:abstractNumId w:val="27"/>
  </w:num>
  <w:num w:numId="26">
    <w:abstractNumId w:val="13"/>
  </w:num>
  <w:num w:numId="27">
    <w:abstractNumId w:val="9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0158D"/>
    <w:rsid w:val="000039E7"/>
    <w:rsid w:val="000072EE"/>
    <w:rsid w:val="00010161"/>
    <w:rsid w:val="00011154"/>
    <w:rsid w:val="00017204"/>
    <w:rsid w:val="000176CE"/>
    <w:rsid w:val="000237A3"/>
    <w:rsid w:val="000269A9"/>
    <w:rsid w:val="00032520"/>
    <w:rsid w:val="00033553"/>
    <w:rsid w:val="000375D5"/>
    <w:rsid w:val="00041305"/>
    <w:rsid w:val="000469E3"/>
    <w:rsid w:val="0005724D"/>
    <w:rsid w:val="00067E63"/>
    <w:rsid w:val="000704D1"/>
    <w:rsid w:val="000717B9"/>
    <w:rsid w:val="0007702A"/>
    <w:rsid w:val="000806CA"/>
    <w:rsid w:val="00080BA1"/>
    <w:rsid w:val="00083021"/>
    <w:rsid w:val="00084F4B"/>
    <w:rsid w:val="000A1562"/>
    <w:rsid w:val="000A3099"/>
    <w:rsid w:val="000A3435"/>
    <w:rsid w:val="000A4A3B"/>
    <w:rsid w:val="000A6D4D"/>
    <w:rsid w:val="000B073D"/>
    <w:rsid w:val="000B0B1F"/>
    <w:rsid w:val="000B1867"/>
    <w:rsid w:val="000C2F66"/>
    <w:rsid w:val="000C3AC5"/>
    <w:rsid w:val="000C74CC"/>
    <w:rsid w:val="000D617E"/>
    <w:rsid w:val="000F267F"/>
    <w:rsid w:val="000F3946"/>
    <w:rsid w:val="000F559B"/>
    <w:rsid w:val="000F6EE1"/>
    <w:rsid w:val="0011015D"/>
    <w:rsid w:val="00110D0B"/>
    <w:rsid w:val="0011290D"/>
    <w:rsid w:val="00115890"/>
    <w:rsid w:val="001209D2"/>
    <w:rsid w:val="00123E16"/>
    <w:rsid w:val="00123E94"/>
    <w:rsid w:val="00130031"/>
    <w:rsid w:val="001346F0"/>
    <w:rsid w:val="0013591C"/>
    <w:rsid w:val="00135FCF"/>
    <w:rsid w:val="00140807"/>
    <w:rsid w:val="00142C50"/>
    <w:rsid w:val="001464E8"/>
    <w:rsid w:val="001546FD"/>
    <w:rsid w:val="00157457"/>
    <w:rsid w:val="00161167"/>
    <w:rsid w:val="0016216A"/>
    <w:rsid w:val="0016609F"/>
    <w:rsid w:val="001727A2"/>
    <w:rsid w:val="0017626B"/>
    <w:rsid w:val="00177798"/>
    <w:rsid w:val="00180C28"/>
    <w:rsid w:val="0018199C"/>
    <w:rsid w:val="00181EAB"/>
    <w:rsid w:val="00184F68"/>
    <w:rsid w:val="001854DA"/>
    <w:rsid w:val="001877AC"/>
    <w:rsid w:val="001913A3"/>
    <w:rsid w:val="00195A99"/>
    <w:rsid w:val="001A271F"/>
    <w:rsid w:val="001A33F9"/>
    <w:rsid w:val="001A6B2F"/>
    <w:rsid w:val="001B3051"/>
    <w:rsid w:val="001B57BA"/>
    <w:rsid w:val="001B6BCB"/>
    <w:rsid w:val="001C43A6"/>
    <w:rsid w:val="001C5546"/>
    <w:rsid w:val="001D189D"/>
    <w:rsid w:val="001D7A3C"/>
    <w:rsid w:val="001E0150"/>
    <w:rsid w:val="001E3A75"/>
    <w:rsid w:val="001E7031"/>
    <w:rsid w:val="001F24B4"/>
    <w:rsid w:val="001F67FD"/>
    <w:rsid w:val="00206133"/>
    <w:rsid w:val="00206630"/>
    <w:rsid w:val="00211C78"/>
    <w:rsid w:val="002125E5"/>
    <w:rsid w:val="00215094"/>
    <w:rsid w:val="00236AB4"/>
    <w:rsid w:val="00241435"/>
    <w:rsid w:val="00243576"/>
    <w:rsid w:val="00243B9F"/>
    <w:rsid w:val="00243FBA"/>
    <w:rsid w:val="00247BD1"/>
    <w:rsid w:val="00255F71"/>
    <w:rsid w:val="002708B7"/>
    <w:rsid w:val="002711A2"/>
    <w:rsid w:val="002722AA"/>
    <w:rsid w:val="0027387D"/>
    <w:rsid w:val="0028618D"/>
    <w:rsid w:val="00290DDB"/>
    <w:rsid w:val="002953F4"/>
    <w:rsid w:val="00296809"/>
    <w:rsid w:val="002A0058"/>
    <w:rsid w:val="002A1ADE"/>
    <w:rsid w:val="002A26C0"/>
    <w:rsid w:val="002A5DD2"/>
    <w:rsid w:val="002B0635"/>
    <w:rsid w:val="002B16C4"/>
    <w:rsid w:val="002B24D5"/>
    <w:rsid w:val="002C572F"/>
    <w:rsid w:val="002D0334"/>
    <w:rsid w:val="002D762C"/>
    <w:rsid w:val="002E186B"/>
    <w:rsid w:val="002E27C7"/>
    <w:rsid w:val="002E2E6A"/>
    <w:rsid w:val="002E64EE"/>
    <w:rsid w:val="002F2738"/>
    <w:rsid w:val="003049A7"/>
    <w:rsid w:val="00310B49"/>
    <w:rsid w:val="00321B39"/>
    <w:rsid w:val="00323E1A"/>
    <w:rsid w:val="00327703"/>
    <w:rsid w:val="003379A1"/>
    <w:rsid w:val="0034166D"/>
    <w:rsid w:val="00351A4E"/>
    <w:rsid w:val="00355E91"/>
    <w:rsid w:val="0036216A"/>
    <w:rsid w:val="00375276"/>
    <w:rsid w:val="00383EF4"/>
    <w:rsid w:val="00384AB3"/>
    <w:rsid w:val="003856A9"/>
    <w:rsid w:val="00386BC4"/>
    <w:rsid w:val="00387F65"/>
    <w:rsid w:val="003A3D97"/>
    <w:rsid w:val="003A49AB"/>
    <w:rsid w:val="003A5FED"/>
    <w:rsid w:val="003B69EC"/>
    <w:rsid w:val="003C1816"/>
    <w:rsid w:val="003C51C2"/>
    <w:rsid w:val="003D1552"/>
    <w:rsid w:val="003D510F"/>
    <w:rsid w:val="003D684E"/>
    <w:rsid w:val="003E33E5"/>
    <w:rsid w:val="003E519B"/>
    <w:rsid w:val="003E71D6"/>
    <w:rsid w:val="003F0291"/>
    <w:rsid w:val="003F159F"/>
    <w:rsid w:val="003F54B9"/>
    <w:rsid w:val="0040350D"/>
    <w:rsid w:val="00404661"/>
    <w:rsid w:val="00411512"/>
    <w:rsid w:val="00416565"/>
    <w:rsid w:val="00421CE7"/>
    <w:rsid w:val="00430057"/>
    <w:rsid w:val="00433554"/>
    <w:rsid w:val="00433948"/>
    <w:rsid w:val="00433CB0"/>
    <w:rsid w:val="00440342"/>
    <w:rsid w:val="00441D2E"/>
    <w:rsid w:val="00444F2E"/>
    <w:rsid w:val="00447036"/>
    <w:rsid w:val="0045218B"/>
    <w:rsid w:val="0045767A"/>
    <w:rsid w:val="004648BB"/>
    <w:rsid w:val="00472130"/>
    <w:rsid w:val="004727EC"/>
    <w:rsid w:val="004777B3"/>
    <w:rsid w:val="00487F59"/>
    <w:rsid w:val="004A1B32"/>
    <w:rsid w:val="004A28C6"/>
    <w:rsid w:val="004B4822"/>
    <w:rsid w:val="004B60EE"/>
    <w:rsid w:val="004B701F"/>
    <w:rsid w:val="004B70DE"/>
    <w:rsid w:val="004B7114"/>
    <w:rsid w:val="004C1D7C"/>
    <w:rsid w:val="004C6C97"/>
    <w:rsid w:val="004C7913"/>
    <w:rsid w:val="004D446F"/>
    <w:rsid w:val="004E09AD"/>
    <w:rsid w:val="004E226D"/>
    <w:rsid w:val="004E2751"/>
    <w:rsid w:val="004E275D"/>
    <w:rsid w:val="004E2DD5"/>
    <w:rsid w:val="004F403E"/>
    <w:rsid w:val="004F5014"/>
    <w:rsid w:val="00501294"/>
    <w:rsid w:val="0050317E"/>
    <w:rsid w:val="00505771"/>
    <w:rsid w:val="00511399"/>
    <w:rsid w:val="005123C3"/>
    <w:rsid w:val="00512E60"/>
    <w:rsid w:val="00520BAB"/>
    <w:rsid w:val="00523EDE"/>
    <w:rsid w:val="00531588"/>
    <w:rsid w:val="0053410D"/>
    <w:rsid w:val="0054621A"/>
    <w:rsid w:val="00556675"/>
    <w:rsid w:val="00557A57"/>
    <w:rsid w:val="0056182D"/>
    <w:rsid w:val="005624A7"/>
    <w:rsid w:val="005655A8"/>
    <w:rsid w:val="00565B00"/>
    <w:rsid w:val="00572076"/>
    <w:rsid w:val="00572BAD"/>
    <w:rsid w:val="00582254"/>
    <w:rsid w:val="00583A97"/>
    <w:rsid w:val="0058522F"/>
    <w:rsid w:val="00587D60"/>
    <w:rsid w:val="0059336A"/>
    <w:rsid w:val="005B657B"/>
    <w:rsid w:val="005B79B1"/>
    <w:rsid w:val="005C1539"/>
    <w:rsid w:val="005C508A"/>
    <w:rsid w:val="005C60FD"/>
    <w:rsid w:val="005D2F68"/>
    <w:rsid w:val="005D6A84"/>
    <w:rsid w:val="005E2B8B"/>
    <w:rsid w:val="005E344E"/>
    <w:rsid w:val="005E440D"/>
    <w:rsid w:val="005E4856"/>
    <w:rsid w:val="005F650C"/>
    <w:rsid w:val="00600BED"/>
    <w:rsid w:val="00603A91"/>
    <w:rsid w:val="00603A94"/>
    <w:rsid w:val="006130C2"/>
    <w:rsid w:val="00613A88"/>
    <w:rsid w:val="00614FE7"/>
    <w:rsid w:val="00622746"/>
    <w:rsid w:val="00625692"/>
    <w:rsid w:val="00625E25"/>
    <w:rsid w:val="006277BA"/>
    <w:rsid w:val="00627F27"/>
    <w:rsid w:val="006312AF"/>
    <w:rsid w:val="006315C3"/>
    <w:rsid w:val="00633191"/>
    <w:rsid w:val="00635C74"/>
    <w:rsid w:val="00637BF2"/>
    <w:rsid w:val="00642FBD"/>
    <w:rsid w:val="00653078"/>
    <w:rsid w:val="006543DE"/>
    <w:rsid w:val="006562CC"/>
    <w:rsid w:val="00656A33"/>
    <w:rsid w:val="006706FE"/>
    <w:rsid w:val="00672F67"/>
    <w:rsid w:val="00677195"/>
    <w:rsid w:val="00682727"/>
    <w:rsid w:val="00683ADA"/>
    <w:rsid w:val="00684DCE"/>
    <w:rsid w:val="00695FDA"/>
    <w:rsid w:val="006A1418"/>
    <w:rsid w:val="006A477D"/>
    <w:rsid w:val="006B123F"/>
    <w:rsid w:val="006B4EAB"/>
    <w:rsid w:val="006B5642"/>
    <w:rsid w:val="006C06A3"/>
    <w:rsid w:val="006C51D9"/>
    <w:rsid w:val="006D333C"/>
    <w:rsid w:val="006D4952"/>
    <w:rsid w:val="006E25D4"/>
    <w:rsid w:val="00702634"/>
    <w:rsid w:val="00707BC4"/>
    <w:rsid w:val="0071024A"/>
    <w:rsid w:val="00712D8E"/>
    <w:rsid w:val="00723924"/>
    <w:rsid w:val="00723EB1"/>
    <w:rsid w:val="00727B35"/>
    <w:rsid w:val="00727C71"/>
    <w:rsid w:val="007319A1"/>
    <w:rsid w:val="00741E30"/>
    <w:rsid w:val="007456F4"/>
    <w:rsid w:val="0076478E"/>
    <w:rsid w:val="00767DE1"/>
    <w:rsid w:val="00772FDD"/>
    <w:rsid w:val="007730F2"/>
    <w:rsid w:val="007736BF"/>
    <w:rsid w:val="00775535"/>
    <w:rsid w:val="00777023"/>
    <w:rsid w:val="00785D19"/>
    <w:rsid w:val="00786073"/>
    <w:rsid w:val="007922E6"/>
    <w:rsid w:val="007A7BD9"/>
    <w:rsid w:val="007B0560"/>
    <w:rsid w:val="007B36CB"/>
    <w:rsid w:val="007B5AA5"/>
    <w:rsid w:val="007C32AC"/>
    <w:rsid w:val="007C3846"/>
    <w:rsid w:val="007C71F5"/>
    <w:rsid w:val="007D38B5"/>
    <w:rsid w:val="007D3A79"/>
    <w:rsid w:val="007D7E60"/>
    <w:rsid w:val="007D7FAA"/>
    <w:rsid w:val="007E1BAF"/>
    <w:rsid w:val="007E5531"/>
    <w:rsid w:val="007E7D1A"/>
    <w:rsid w:val="007F0CB4"/>
    <w:rsid w:val="007F1A62"/>
    <w:rsid w:val="007F2CB9"/>
    <w:rsid w:val="00804774"/>
    <w:rsid w:val="00810A97"/>
    <w:rsid w:val="00812E84"/>
    <w:rsid w:val="00821B21"/>
    <w:rsid w:val="00823B38"/>
    <w:rsid w:val="008240F9"/>
    <w:rsid w:val="0083019E"/>
    <w:rsid w:val="00830666"/>
    <w:rsid w:val="008344F4"/>
    <w:rsid w:val="008406D6"/>
    <w:rsid w:val="00845719"/>
    <w:rsid w:val="00845721"/>
    <w:rsid w:val="00851242"/>
    <w:rsid w:val="00855D60"/>
    <w:rsid w:val="008569FC"/>
    <w:rsid w:val="008617F0"/>
    <w:rsid w:val="0086488D"/>
    <w:rsid w:val="00866B83"/>
    <w:rsid w:val="00876A67"/>
    <w:rsid w:val="00877DF8"/>
    <w:rsid w:val="00885444"/>
    <w:rsid w:val="008868F3"/>
    <w:rsid w:val="00887D67"/>
    <w:rsid w:val="008915D5"/>
    <w:rsid w:val="00893AFB"/>
    <w:rsid w:val="008979B9"/>
    <w:rsid w:val="008A2C17"/>
    <w:rsid w:val="008A34EB"/>
    <w:rsid w:val="008A46C7"/>
    <w:rsid w:val="008B1893"/>
    <w:rsid w:val="008B3AB1"/>
    <w:rsid w:val="008B5B23"/>
    <w:rsid w:val="008B5F97"/>
    <w:rsid w:val="008B6360"/>
    <w:rsid w:val="008C68A8"/>
    <w:rsid w:val="008C6E94"/>
    <w:rsid w:val="008C6F5C"/>
    <w:rsid w:val="008C7BCC"/>
    <w:rsid w:val="008D045D"/>
    <w:rsid w:val="008D5310"/>
    <w:rsid w:val="008D7D41"/>
    <w:rsid w:val="008E7D27"/>
    <w:rsid w:val="008F1DB7"/>
    <w:rsid w:val="008F211B"/>
    <w:rsid w:val="008F2F23"/>
    <w:rsid w:val="008F3C9F"/>
    <w:rsid w:val="008F6B38"/>
    <w:rsid w:val="008F7B8B"/>
    <w:rsid w:val="009011B4"/>
    <w:rsid w:val="009048C6"/>
    <w:rsid w:val="00906156"/>
    <w:rsid w:val="009070A8"/>
    <w:rsid w:val="00920C44"/>
    <w:rsid w:val="00921F56"/>
    <w:rsid w:val="00925023"/>
    <w:rsid w:val="00934BF1"/>
    <w:rsid w:val="00941251"/>
    <w:rsid w:val="00944711"/>
    <w:rsid w:val="0095490C"/>
    <w:rsid w:val="00954FD2"/>
    <w:rsid w:val="00957172"/>
    <w:rsid w:val="009573E3"/>
    <w:rsid w:val="009619EE"/>
    <w:rsid w:val="009626BF"/>
    <w:rsid w:val="0096309C"/>
    <w:rsid w:val="0096574F"/>
    <w:rsid w:val="0097109B"/>
    <w:rsid w:val="009810D1"/>
    <w:rsid w:val="0099487A"/>
    <w:rsid w:val="00994D8A"/>
    <w:rsid w:val="00995F72"/>
    <w:rsid w:val="00997864"/>
    <w:rsid w:val="009A15EF"/>
    <w:rsid w:val="009B203D"/>
    <w:rsid w:val="009B4659"/>
    <w:rsid w:val="009B4A57"/>
    <w:rsid w:val="009B4B1E"/>
    <w:rsid w:val="009C49F4"/>
    <w:rsid w:val="009C71A7"/>
    <w:rsid w:val="009E1B92"/>
    <w:rsid w:val="009E1DB3"/>
    <w:rsid w:val="009F0719"/>
    <w:rsid w:val="009F381C"/>
    <w:rsid w:val="00A023AC"/>
    <w:rsid w:val="00A054DB"/>
    <w:rsid w:val="00A11E9E"/>
    <w:rsid w:val="00A20D55"/>
    <w:rsid w:val="00A31DC3"/>
    <w:rsid w:val="00A35517"/>
    <w:rsid w:val="00A43F7C"/>
    <w:rsid w:val="00A46C71"/>
    <w:rsid w:val="00A46CDA"/>
    <w:rsid w:val="00A50F23"/>
    <w:rsid w:val="00A515EE"/>
    <w:rsid w:val="00A52D91"/>
    <w:rsid w:val="00A53190"/>
    <w:rsid w:val="00A57648"/>
    <w:rsid w:val="00A61DE9"/>
    <w:rsid w:val="00A6549D"/>
    <w:rsid w:val="00A65C35"/>
    <w:rsid w:val="00A67358"/>
    <w:rsid w:val="00A71085"/>
    <w:rsid w:val="00A93E4C"/>
    <w:rsid w:val="00A97A40"/>
    <w:rsid w:val="00AB2180"/>
    <w:rsid w:val="00AB2F69"/>
    <w:rsid w:val="00AB5A87"/>
    <w:rsid w:val="00AB5B30"/>
    <w:rsid w:val="00AC3378"/>
    <w:rsid w:val="00AC41A5"/>
    <w:rsid w:val="00AE1C02"/>
    <w:rsid w:val="00AE4ED0"/>
    <w:rsid w:val="00AE6BC3"/>
    <w:rsid w:val="00AE73AC"/>
    <w:rsid w:val="00AF05BA"/>
    <w:rsid w:val="00AF237E"/>
    <w:rsid w:val="00AF2EE0"/>
    <w:rsid w:val="00AF3391"/>
    <w:rsid w:val="00AF46C3"/>
    <w:rsid w:val="00AF6B7E"/>
    <w:rsid w:val="00B0021B"/>
    <w:rsid w:val="00B00477"/>
    <w:rsid w:val="00B106D7"/>
    <w:rsid w:val="00B127D8"/>
    <w:rsid w:val="00B13894"/>
    <w:rsid w:val="00B17CA2"/>
    <w:rsid w:val="00B20CB6"/>
    <w:rsid w:val="00B21AF6"/>
    <w:rsid w:val="00B23BF3"/>
    <w:rsid w:val="00B249D1"/>
    <w:rsid w:val="00B24CAC"/>
    <w:rsid w:val="00B307D0"/>
    <w:rsid w:val="00B3764C"/>
    <w:rsid w:val="00B40185"/>
    <w:rsid w:val="00B44A9E"/>
    <w:rsid w:val="00B44DB2"/>
    <w:rsid w:val="00B45E9E"/>
    <w:rsid w:val="00B6091B"/>
    <w:rsid w:val="00B645A8"/>
    <w:rsid w:val="00B650C8"/>
    <w:rsid w:val="00B65486"/>
    <w:rsid w:val="00B667FF"/>
    <w:rsid w:val="00B66A88"/>
    <w:rsid w:val="00B705AE"/>
    <w:rsid w:val="00B73F0E"/>
    <w:rsid w:val="00B756DB"/>
    <w:rsid w:val="00B76C00"/>
    <w:rsid w:val="00B8014D"/>
    <w:rsid w:val="00B8251F"/>
    <w:rsid w:val="00B84251"/>
    <w:rsid w:val="00B87000"/>
    <w:rsid w:val="00B94E9D"/>
    <w:rsid w:val="00BA0A5C"/>
    <w:rsid w:val="00BA1125"/>
    <w:rsid w:val="00BB447E"/>
    <w:rsid w:val="00BB773E"/>
    <w:rsid w:val="00BD423F"/>
    <w:rsid w:val="00BE164D"/>
    <w:rsid w:val="00BE3C08"/>
    <w:rsid w:val="00BF29BE"/>
    <w:rsid w:val="00BF6556"/>
    <w:rsid w:val="00BF6D59"/>
    <w:rsid w:val="00BF7CD5"/>
    <w:rsid w:val="00C118C4"/>
    <w:rsid w:val="00C13F62"/>
    <w:rsid w:val="00C21931"/>
    <w:rsid w:val="00C317FE"/>
    <w:rsid w:val="00C325E1"/>
    <w:rsid w:val="00C42255"/>
    <w:rsid w:val="00C432A3"/>
    <w:rsid w:val="00C52895"/>
    <w:rsid w:val="00C52B75"/>
    <w:rsid w:val="00C54115"/>
    <w:rsid w:val="00C5702C"/>
    <w:rsid w:val="00C67572"/>
    <w:rsid w:val="00C82AB6"/>
    <w:rsid w:val="00C84F96"/>
    <w:rsid w:val="00C87908"/>
    <w:rsid w:val="00C932BA"/>
    <w:rsid w:val="00C9332F"/>
    <w:rsid w:val="00C940BA"/>
    <w:rsid w:val="00C97F36"/>
    <w:rsid w:val="00CA53FF"/>
    <w:rsid w:val="00CB122D"/>
    <w:rsid w:val="00CB644F"/>
    <w:rsid w:val="00CC5BB6"/>
    <w:rsid w:val="00CD0F30"/>
    <w:rsid w:val="00CD2C62"/>
    <w:rsid w:val="00CE07F3"/>
    <w:rsid w:val="00CE55F2"/>
    <w:rsid w:val="00CF261C"/>
    <w:rsid w:val="00CF2DBA"/>
    <w:rsid w:val="00CF32E8"/>
    <w:rsid w:val="00D0484E"/>
    <w:rsid w:val="00D16F30"/>
    <w:rsid w:val="00D21AC8"/>
    <w:rsid w:val="00D275B6"/>
    <w:rsid w:val="00D31D40"/>
    <w:rsid w:val="00D32731"/>
    <w:rsid w:val="00D41444"/>
    <w:rsid w:val="00D50CB5"/>
    <w:rsid w:val="00D54376"/>
    <w:rsid w:val="00D6628C"/>
    <w:rsid w:val="00D70303"/>
    <w:rsid w:val="00D73E15"/>
    <w:rsid w:val="00D76D19"/>
    <w:rsid w:val="00D77373"/>
    <w:rsid w:val="00D776D4"/>
    <w:rsid w:val="00D8016B"/>
    <w:rsid w:val="00D84A4D"/>
    <w:rsid w:val="00D95B08"/>
    <w:rsid w:val="00DA38B0"/>
    <w:rsid w:val="00DA4FD8"/>
    <w:rsid w:val="00DB6562"/>
    <w:rsid w:val="00DC51AF"/>
    <w:rsid w:val="00DD0F75"/>
    <w:rsid w:val="00DD1511"/>
    <w:rsid w:val="00DE3788"/>
    <w:rsid w:val="00DE406E"/>
    <w:rsid w:val="00DE4537"/>
    <w:rsid w:val="00DF0F5A"/>
    <w:rsid w:val="00DF21C7"/>
    <w:rsid w:val="00DF2F62"/>
    <w:rsid w:val="00DF3BA1"/>
    <w:rsid w:val="00DF5BC8"/>
    <w:rsid w:val="00DF6649"/>
    <w:rsid w:val="00E0290F"/>
    <w:rsid w:val="00E11B19"/>
    <w:rsid w:val="00E16990"/>
    <w:rsid w:val="00E21375"/>
    <w:rsid w:val="00E23D11"/>
    <w:rsid w:val="00E317C7"/>
    <w:rsid w:val="00E41868"/>
    <w:rsid w:val="00E418E2"/>
    <w:rsid w:val="00E429FF"/>
    <w:rsid w:val="00E433C4"/>
    <w:rsid w:val="00E470F7"/>
    <w:rsid w:val="00E650E1"/>
    <w:rsid w:val="00E6568C"/>
    <w:rsid w:val="00E65A36"/>
    <w:rsid w:val="00E71726"/>
    <w:rsid w:val="00E7713E"/>
    <w:rsid w:val="00E82974"/>
    <w:rsid w:val="00E840B2"/>
    <w:rsid w:val="00E90D94"/>
    <w:rsid w:val="00E97E6B"/>
    <w:rsid w:val="00EB69A4"/>
    <w:rsid w:val="00EB7109"/>
    <w:rsid w:val="00EC0886"/>
    <w:rsid w:val="00EC54AE"/>
    <w:rsid w:val="00ED17BA"/>
    <w:rsid w:val="00ED3088"/>
    <w:rsid w:val="00EE124D"/>
    <w:rsid w:val="00EE33AD"/>
    <w:rsid w:val="00EE3557"/>
    <w:rsid w:val="00EE3A17"/>
    <w:rsid w:val="00EE483C"/>
    <w:rsid w:val="00EE6429"/>
    <w:rsid w:val="00EF0188"/>
    <w:rsid w:val="00F049BC"/>
    <w:rsid w:val="00F1072A"/>
    <w:rsid w:val="00F14630"/>
    <w:rsid w:val="00F21A28"/>
    <w:rsid w:val="00F4204D"/>
    <w:rsid w:val="00F50E31"/>
    <w:rsid w:val="00F52FC0"/>
    <w:rsid w:val="00F67156"/>
    <w:rsid w:val="00F7560F"/>
    <w:rsid w:val="00F76173"/>
    <w:rsid w:val="00F83017"/>
    <w:rsid w:val="00F868B7"/>
    <w:rsid w:val="00F87D33"/>
    <w:rsid w:val="00FA0409"/>
    <w:rsid w:val="00FA07BF"/>
    <w:rsid w:val="00FA54DD"/>
    <w:rsid w:val="00FA58F5"/>
    <w:rsid w:val="00FA708A"/>
    <w:rsid w:val="00FA7490"/>
    <w:rsid w:val="00FA7E12"/>
    <w:rsid w:val="00FB4EB9"/>
    <w:rsid w:val="00FB6944"/>
    <w:rsid w:val="00FC1ED5"/>
    <w:rsid w:val="00FC2620"/>
    <w:rsid w:val="00FC47A0"/>
    <w:rsid w:val="00FC5EF3"/>
    <w:rsid w:val="00FD361E"/>
    <w:rsid w:val="00FE21E0"/>
    <w:rsid w:val="00FE4B31"/>
    <w:rsid w:val="00FE6368"/>
    <w:rsid w:val="00FE700F"/>
    <w:rsid w:val="00FF0C0A"/>
    <w:rsid w:val="00FF12CB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24D9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b">
    <w:name w:val="Strong"/>
    <w:basedOn w:val="a0"/>
    <w:uiPriority w:val="22"/>
    <w:qFormat/>
    <w:rsid w:val="005E2B8B"/>
    <w:rPr>
      <w:b/>
      <w:bCs/>
    </w:rPr>
  </w:style>
  <w:style w:type="paragraph" w:customStyle="1" w:styleId="rvps14">
    <w:name w:val="rvps14"/>
    <w:basedOn w:val="a"/>
    <w:rsid w:val="00341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11">
    <w:name w:val="rvts11"/>
    <w:basedOn w:val="a0"/>
    <w:rsid w:val="0034166D"/>
  </w:style>
  <w:style w:type="character" w:styleId="ac">
    <w:name w:val="Subtle Emphasis"/>
    <w:basedOn w:val="a0"/>
    <w:uiPriority w:val="19"/>
    <w:qFormat/>
    <w:rsid w:val="00723EB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4</Pages>
  <Words>6140</Words>
  <Characters>3501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780</cp:revision>
  <cp:lastPrinted>2022-04-21T12:40:00Z</cp:lastPrinted>
  <dcterms:created xsi:type="dcterms:W3CDTF">2022-03-03T08:58:00Z</dcterms:created>
  <dcterms:modified xsi:type="dcterms:W3CDTF">2022-04-26T14:03:00Z</dcterms:modified>
</cp:coreProperties>
</file>