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A5BDB" w14:textId="77777777" w:rsidR="006167BA" w:rsidRPr="00C308FA" w:rsidRDefault="006167BA" w:rsidP="006F6EF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Cs/>
          <w:lang w:val="uk-UA"/>
        </w:rPr>
        <w:t xml:space="preserve">                  </w:t>
      </w:r>
      <w:r w:rsidR="00722471" w:rsidRPr="00C308FA">
        <w:rPr>
          <w:rFonts w:ascii="Times New Roman" w:hAnsi="Times New Roman" w:cs="Times New Roman"/>
          <w:bCs/>
          <w:lang w:val="uk-UA"/>
        </w:rPr>
        <w:t xml:space="preserve">                           </w:t>
      </w:r>
      <w:r w:rsidR="00611943" w:rsidRPr="00C308FA">
        <w:rPr>
          <w:rFonts w:ascii="Times New Roman" w:hAnsi="Times New Roman" w:cs="Times New Roman"/>
          <w:bCs/>
          <w:lang w:val="uk-UA"/>
        </w:rPr>
        <w:tab/>
      </w:r>
      <w:r w:rsidR="00611943" w:rsidRPr="00C308FA">
        <w:rPr>
          <w:rFonts w:ascii="Times New Roman" w:hAnsi="Times New Roman" w:cs="Times New Roman"/>
          <w:bCs/>
          <w:lang w:val="uk-UA"/>
        </w:rPr>
        <w:tab/>
      </w:r>
      <w:r w:rsidR="00611943" w:rsidRPr="00C308FA">
        <w:rPr>
          <w:rFonts w:ascii="Times New Roman" w:hAnsi="Times New Roman" w:cs="Times New Roman"/>
          <w:bCs/>
          <w:lang w:val="uk-UA"/>
        </w:rPr>
        <w:tab/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2742CA6F" w14:textId="77777777" w:rsidR="006167BA" w:rsidRPr="00C308FA" w:rsidRDefault="006167BA" w:rsidP="006F6EF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до рішення виконавчого комітету </w:t>
      </w:r>
    </w:p>
    <w:p w14:paraId="485CD120" w14:textId="77777777" w:rsidR="006167BA" w:rsidRPr="00C308FA" w:rsidRDefault="00722471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</w:t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в</w:t>
      </w:r>
      <w:r w:rsidR="00EE6A1C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ід «__» ____________2022</w:t>
      </w:r>
      <w:r w:rsidR="006167BA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р. №____</w:t>
      </w:r>
    </w:p>
    <w:p w14:paraId="2BCF996F" w14:textId="77777777" w:rsidR="00611943" w:rsidRPr="00C308FA" w:rsidRDefault="00611943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63E04E0" w14:textId="77777777" w:rsidR="00611943" w:rsidRPr="00C308FA" w:rsidRDefault="00611943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44DDF24" w14:textId="77777777" w:rsidR="00EA56E1" w:rsidRPr="00C308FA" w:rsidRDefault="009875EB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A92B5F"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Програма профілактики </w:t>
      </w:r>
      <w:r w:rsidR="00D74901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 правопорушень та покращення забезпечення громадського правопорядку для жителів Хмельницько</w:t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="00A92B5F"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A7632C8" w14:textId="77777777" w:rsidR="009875EB" w:rsidRPr="00C308FA" w:rsidRDefault="00A92B5F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на 2021-2022</w:t>
      </w:r>
      <w:r w:rsidR="009875EB"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роки</w:t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14:paraId="0387002C" w14:textId="77777777" w:rsidR="00EA56E1" w:rsidRPr="00C308FA" w:rsidRDefault="00EA56E1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D1E3F78" w14:textId="77777777" w:rsidR="009875EB" w:rsidRPr="00C308FA" w:rsidRDefault="009875EB" w:rsidP="009875EB">
      <w:pPr>
        <w:pStyle w:val="a5"/>
        <w:numPr>
          <w:ilvl w:val="0"/>
          <w:numId w:val="1"/>
        </w:numPr>
        <w:jc w:val="center"/>
        <w:rPr>
          <w:rFonts w:ascii="Times New Roman" w:cs="Times New Roman"/>
          <w:bCs/>
          <w:spacing w:val="-6"/>
          <w:lang w:eastAsia="ru-RU"/>
        </w:rPr>
      </w:pPr>
      <w:r w:rsidRPr="00C308FA">
        <w:rPr>
          <w:rFonts w:ascii="Times New Roman" w:cs="Times New Roman"/>
          <w:bCs/>
          <w:spacing w:val="-6"/>
          <w:lang w:eastAsia="ru-RU"/>
        </w:rPr>
        <w:t>Загальні положення</w:t>
      </w:r>
    </w:p>
    <w:p w14:paraId="3C75D43B" w14:textId="77777777" w:rsidR="009875EB" w:rsidRPr="00C308FA" w:rsidRDefault="009875EB" w:rsidP="009875EB">
      <w:pPr>
        <w:pStyle w:val="a5"/>
        <w:ind w:left="720"/>
        <w:rPr>
          <w:rFonts w:ascii="Times New Roman" w:cs="Times New Roman"/>
          <w:bCs/>
          <w:spacing w:val="-6"/>
          <w:lang w:eastAsia="ru-RU"/>
        </w:rPr>
      </w:pPr>
    </w:p>
    <w:p w14:paraId="0F5BBC2B" w14:textId="77777777" w:rsidR="009875EB" w:rsidRPr="00C308FA" w:rsidRDefault="008D1DF8" w:rsidP="00A92B5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D74901" w:rsidRPr="00C308FA">
        <w:rPr>
          <w:rFonts w:ascii="Times New Roman" w:hAnsi="Times New Roman" w:cs="Times New Roman"/>
          <w:sz w:val="24"/>
          <w:szCs w:val="24"/>
          <w:lang w:val="uk-UA" w:eastAsia="ru-RU"/>
        </w:rPr>
        <w:t>Дана п</w:t>
      </w:r>
      <w:r w:rsidR="009875EB" w:rsidRPr="00C308FA">
        <w:rPr>
          <w:rFonts w:ascii="Times New Roman" w:hAnsi="Times New Roman" w:cs="Times New Roman"/>
          <w:sz w:val="24"/>
          <w:szCs w:val="24"/>
          <w:lang w:val="uk-UA" w:eastAsia="ru-RU"/>
        </w:rPr>
        <w:t>рограма визначає основні п</w:t>
      </w:r>
      <w:r w:rsidR="00A92B5F" w:rsidRPr="00C308FA">
        <w:rPr>
          <w:rFonts w:ascii="Times New Roman" w:hAnsi="Times New Roman" w:cs="Times New Roman"/>
          <w:sz w:val="24"/>
          <w:szCs w:val="24"/>
          <w:lang w:val="uk-UA" w:eastAsia="ru-RU"/>
        </w:rPr>
        <w:t>ріоритетні напрямки діяльності у</w:t>
      </w:r>
      <w:r w:rsidR="009875EB" w:rsidRPr="00C308FA">
        <w:rPr>
          <w:rFonts w:ascii="Times New Roman" w:hAnsi="Times New Roman" w:cs="Times New Roman"/>
          <w:sz w:val="24"/>
          <w:szCs w:val="24"/>
          <w:lang w:val="uk-UA" w:eastAsia="ru-RU"/>
        </w:rPr>
        <w:t>пр</w:t>
      </w:r>
      <w:r w:rsidR="00A92B5F" w:rsidRPr="00C308FA">
        <w:rPr>
          <w:rFonts w:ascii="Times New Roman" w:hAnsi="Times New Roman" w:cs="Times New Roman"/>
          <w:sz w:val="24"/>
          <w:szCs w:val="24"/>
          <w:lang w:val="uk-UA" w:eastAsia="ru-RU"/>
        </w:rPr>
        <w:t>авління патрульної поліції в Хмельницькій області</w:t>
      </w:r>
      <w:r w:rsidR="009875EB" w:rsidRPr="00C308F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Департаменту патрульної поліції для за</w:t>
      </w:r>
      <w:r w:rsidR="00D360C7" w:rsidRPr="00C308FA">
        <w:rPr>
          <w:rFonts w:ascii="Times New Roman" w:hAnsi="Times New Roman" w:cs="Times New Roman"/>
          <w:sz w:val="24"/>
          <w:szCs w:val="24"/>
          <w:lang w:val="uk-UA" w:eastAsia="ru-RU"/>
        </w:rPr>
        <w:t>безпечення громадського порядку</w:t>
      </w:r>
      <w:r w:rsidR="009875EB" w:rsidRPr="00C308F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875EB" w:rsidRPr="00C308F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</w:t>
      </w:r>
      <w:r w:rsidR="00D360C7" w:rsidRPr="00C308F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підвищить рівень безпеки мешканців </w:t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611943" w:rsidRPr="00C308FA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4D4E8434" w14:textId="77777777" w:rsidR="009875EB" w:rsidRPr="00C308FA" w:rsidRDefault="008D1DF8" w:rsidP="009875EB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C308FA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Для більш ефективного задоволення потреб населення, виконання покладених на поліцію завдань та </w:t>
      </w:r>
      <w:r w:rsidR="00D360C7" w:rsidRPr="00C308FA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здійснення повноважень</w:t>
      </w:r>
      <w:r w:rsidR="009875EB" w:rsidRPr="00C308FA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</w:t>
      </w:r>
      <w:r w:rsidR="00D360C7" w:rsidRPr="00C308FA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ежах, визначених законом, </w:t>
      </w:r>
      <w:r w:rsidR="009875EB" w:rsidRPr="00C308FA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 </w:t>
      </w:r>
    </w:p>
    <w:p w14:paraId="58329CC6" w14:textId="77777777" w:rsidR="009875EB" w:rsidRPr="00C308FA" w:rsidRDefault="009875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B548A0" w14:textId="77777777" w:rsidR="009875EB" w:rsidRPr="00C308FA" w:rsidRDefault="009875EB" w:rsidP="009875EB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14:paraId="4DAFDCCB" w14:textId="77777777" w:rsidR="005D3E6F" w:rsidRPr="00C308FA" w:rsidRDefault="005D3E6F" w:rsidP="005D3E6F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EB63A33" w14:textId="77777777" w:rsidR="00961BA9" w:rsidRPr="00C308FA" w:rsidRDefault="005D3E6F" w:rsidP="00BA7E17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4F2967" w:rsidRPr="00C308FA">
        <w:rPr>
          <w:rFonts w:ascii="Times New Roman" w:hAnsi="Times New Roman" w:cs="Times New Roman"/>
          <w:sz w:val="24"/>
          <w:szCs w:val="24"/>
          <w:lang w:val="uk-UA"/>
        </w:rPr>
        <w:t>Метою програми є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безпеки громадян, збільшення кількості маршрутів патрулювання, </w:t>
      </w:r>
      <w:r w:rsidR="004F2967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попередження правопорушень</w:t>
      </w: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, формування позитивного іміджу патрульної поліції.</w:t>
      </w:r>
    </w:p>
    <w:p w14:paraId="5FE3AA4A" w14:textId="77777777" w:rsidR="009875EB" w:rsidRPr="00C308FA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Програми</w:t>
      </w:r>
    </w:p>
    <w:p w14:paraId="3C08CB26" w14:textId="77777777" w:rsidR="009875EB" w:rsidRPr="00C308FA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спрямована на:</w:t>
      </w:r>
    </w:p>
    <w:p w14:paraId="38664AB8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474D4D7C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7BA26350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1FC8E907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14:paraId="79A079D8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14:paraId="1C6F5E8A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778A8C67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19393512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14:paraId="42B5AB83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4E818E5D" w14:textId="77777777" w:rsidR="009875EB" w:rsidRPr="00C308FA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 w:rsidRPr="00C308FA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14:paraId="5B3F7474" w14:textId="77777777" w:rsidR="009875EB" w:rsidRPr="00C308FA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публічної 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 </w:t>
      </w:r>
    </w:p>
    <w:p w14:paraId="2C636AD9" w14:textId="77777777" w:rsidR="009875EB" w:rsidRPr="00C308FA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виконання Програми очікується:</w:t>
      </w:r>
    </w:p>
    <w:p w14:paraId="7D06BF1A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суспільної довіри та підтримки громадян до органів поліції;</w:t>
      </w:r>
    </w:p>
    <w:p w14:paraId="06DE3219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зниження рівня злочинності в місті,</w:t>
      </w:r>
      <w:r w:rsidR="00EA56E1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зниження</w:t>
      </w: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ослаблення суспільної напруги, викликаної її впливом;</w:t>
      </w:r>
    </w:p>
    <w:p w14:paraId="1534A10E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1F1363DD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14:paraId="45EADD97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14:paraId="5E43CE8F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6A582295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14:paraId="523397C7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сім’</w:t>
      </w:r>
      <w:r w:rsidR="00961BA9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ї.</w:t>
      </w:r>
    </w:p>
    <w:p w14:paraId="20528B7B" w14:textId="77777777" w:rsidR="00961BA9" w:rsidRPr="00C308FA" w:rsidRDefault="00961BA9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BDAD86" w14:textId="77777777" w:rsidR="009875EB" w:rsidRPr="00C308FA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14:paraId="1CB6BE3B" w14:textId="77777777" w:rsidR="009875EB" w:rsidRPr="00C308FA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</w:t>
      </w:r>
      <w:r w:rsidR="005D3E6F"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ства за рахунок коштів 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бюджету</w:t>
      </w:r>
      <w:r w:rsidR="00611943"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також інших джерел, не заборонених законодавством.</w:t>
      </w:r>
    </w:p>
    <w:p w14:paraId="29AC9B07" w14:textId="77777777" w:rsidR="009875EB" w:rsidRPr="00C308FA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C41ADB" w14:textId="77777777" w:rsidR="009875EB" w:rsidRPr="00C308FA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14:paraId="4747300E" w14:textId="77777777" w:rsidR="009875EB" w:rsidRPr="00C308FA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досягнення запланованої мети Програмою передбачено заходи, які затверджені </w:t>
      </w:r>
      <w:r w:rsidR="00EA56E1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додатком </w:t>
      </w:r>
      <w:r w:rsidR="00EA56E1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Програми</w:t>
      </w:r>
      <w:r w:rsidR="00EA56E1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875EB" w:rsidRPr="00C308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10B6387" w14:textId="77777777" w:rsidR="0014139B" w:rsidRPr="00C308FA" w:rsidRDefault="0014139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F5EEBB" w14:textId="77777777" w:rsidR="0014139B" w:rsidRPr="00C308FA" w:rsidRDefault="0014139B" w:rsidP="0014139B">
      <w:pPr>
        <w:widowControl w:val="0"/>
        <w:suppressAutoHyphens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7. Координація та контроль за ходом виконання Програми</w:t>
      </w:r>
    </w:p>
    <w:p w14:paraId="01D48116" w14:textId="77777777" w:rsidR="00611943" w:rsidRPr="00C308FA" w:rsidRDefault="00704573" w:rsidP="00EA56E1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14139B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</w:t>
      </w:r>
      <w:r w:rsidR="00611943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органів у процесі виконання </w:t>
      </w:r>
      <w:r w:rsidR="0014139B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="00611943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</w:t>
      </w:r>
      <w:r w:rsidR="00611943" w:rsidRPr="00C308FA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патрульної поліції в Хмельницькій області Департаменту патрульної поліції</w:t>
      </w:r>
      <w:r w:rsidR="00EA56E1" w:rsidRPr="00C308FA">
        <w:rPr>
          <w:rFonts w:ascii="Times New Roman" w:hAnsi="Times New Roman" w:cs="Times New Roman"/>
          <w:sz w:val="24"/>
          <w:szCs w:val="24"/>
          <w:lang w:val="uk-UA" w:eastAsia="ru-RU"/>
        </w:rPr>
        <w:t>, яке надає у</w:t>
      </w:r>
      <w:r w:rsidR="00611943" w:rsidRPr="00C308FA">
        <w:rPr>
          <w:rFonts w:ascii="Times New Roman" w:hAnsi="Times New Roman" w:cs="Times New Roman"/>
          <w:sz w:val="24"/>
          <w:szCs w:val="24"/>
          <w:lang w:val="uk-UA"/>
        </w:rPr>
        <w:t>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14:paraId="5068D3ED" w14:textId="77777777" w:rsidR="00611943" w:rsidRPr="00C308FA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970802" w14:textId="77777777" w:rsidR="00611943" w:rsidRPr="00C308FA" w:rsidRDefault="004D49F3" w:rsidP="004D49F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  <w:t>Ю.САБІЙ</w:t>
      </w:r>
    </w:p>
    <w:p w14:paraId="1D1B2E90" w14:textId="77777777" w:rsidR="00611943" w:rsidRPr="00C308FA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60B20" w14:textId="77777777" w:rsidR="00611943" w:rsidRPr="00C308FA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75A909" w14:textId="77777777" w:rsidR="009875EB" w:rsidRPr="00C308FA" w:rsidRDefault="009875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</w:p>
    <w:p w14:paraId="58E29303" w14:textId="77777777" w:rsidR="00FE2749" w:rsidRPr="00C308FA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072EC4A4" w14:textId="77777777" w:rsidR="009875EB" w:rsidRPr="00C308FA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  <w:r w:rsidR="009875EB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3A864B" w14:textId="77777777" w:rsidR="009875EB" w:rsidRPr="00C308FA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старший </w:t>
      </w:r>
      <w:r w:rsidR="009875EB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лейтенант поліції                                                           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5EB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14:paraId="683EC65B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4C8C77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2B5914A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93987B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4D5CEF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F303C8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E4EA04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2F29DE7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A089E6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9D7145E" w14:textId="77777777" w:rsidR="00611943" w:rsidRPr="00C308FA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3555DA" w14:textId="77777777" w:rsidR="00EA56E1" w:rsidRPr="00C308FA" w:rsidRDefault="00EA56E1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2B8820" w14:textId="77777777" w:rsidR="00EA56E1" w:rsidRPr="00C308FA" w:rsidRDefault="00EA56E1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9121E3F" w14:textId="77777777" w:rsidR="004E22F0" w:rsidRPr="00C308FA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1F42EF" w14:textId="77777777" w:rsidR="004E22F0" w:rsidRPr="00C308FA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14:paraId="6557A1D0" w14:textId="77777777" w:rsidR="004E22F0" w:rsidRPr="00C308FA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6DE7A457" w14:textId="77777777" w:rsidR="004E22F0" w:rsidRPr="00C308FA" w:rsidRDefault="004E22F0" w:rsidP="004E22F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A98A081" w14:textId="77777777" w:rsidR="004E22F0" w:rsidRPr="00C308FA" w:rsidRDefault="004E22F0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7C525B49" w14:textId="77777777" w:rsidR="00EA56E1" w:rsidRPr="00C308FA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4E22F0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рограми</w:t>
      </w: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="004E22F0"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адміністративних правопорушень та покращення забезпечення громадського правопорядку для жителів Хмельницько</w:t>
      </w:r>
      <w:r w:rsidR="00611943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850B55" w14:textId="77777777" w:rsidR="004E22F0" w:rsidRPr="00C308FA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на 2021-2022</w:t>
      </w:r>
      <w:r w:rsidR="004E22F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5110B9FC" w14:textId="77777777" w:rsidR="004E22F0" w:rsidRPr="00C308FA" w:rsidRDefault="004E22F0" w:rsidP="004E22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4E22F0" w:rsidRPr="00C308FA" w14:paraId="597F10B6" w14:textId="77777777" w:rsidTr="00A92B5F">
        <w:tc>
          <w:tcPr>
            <w:tcW w:w="648" w:type="dxa"/>
            <w:vAlign w:val="center"/>
          </w:tcPr>
          <w:p w14:paraId="09BBC700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14:paraId="03CE054C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14:paraId="11ADF43A" w14:textId="77777777" w:rsidR="004E22F0" w:rsidRPr="00C308FA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FE2749"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епартаменту патрульної поліції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="005014C0"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ідділ з питань оборонно-мобілізаційної і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режимно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-секретної роботи та взаємодії з правоохоронними органами</w:t>
            </w:r>
          </w:p>
        </w:tc>
      </w:tr>
      <w:tr w:rsidR="004E22F0" w:rsidRPr="00C308FA" w14:paraId="177C1009" w14:textId="77777777" w:rsidTr="00A92B5F">
        <w:tc>
          <w:tcPr>
            <w:tcW w:w="648" w:type="dxa"/>
            <w:vAlign w:val="center"/>
          </w:tcPr>
          <w:p w14:paraId="7AB1066E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14:paraId="7450B4E0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14:paraId="5737EC96" w14:textId="77777777" w:rsidR="004E22F0" w:rsidRPr="00C308FA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</w:tr>
      <w:tr w:rsidR="004E22F0" w:rsidRPr="00C308FA" w14:paraId="49CC799E" w14:textId="77777777" w:rsidTr="00A92B5F">
        <w:tc>
          <w:tcPr>
            <w:tcW w:w="648" w:type="dxa"/>
            <w:vAlign w:val="center"/>
          </w:tcPr>
          <w:p w14:paraId="0D7FDF12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14:paraId="7D9D790C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14:paraId="1D39B474" w14:textId="77777777" w:rsidR="004E22F0" w:rsidRPr="00C308FA" w:rsidRDefault="00FE2749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="00EA56E1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4E22F0" w:rsidRPr="00C308FA" w14:paraId="77F22AB0" w14:textId="77777777" w:rsidTr="00A92B5F">
        <w:tc>
          <w:tcPr>
            <w:tcW w:w="648" w:type="dxa"/>
            <w:vAlign w:val="center"/>
          </w:tcPr>
          <w:p w14:paraId="44627412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14:paraId="100BAFEF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14:paraId="2B690BB0" w14:textId="77777777" w:rsidR="004E22F0" w:rsidRPr="00C308FA" w:rsidRDefault="00FE2749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2021-2022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4E22F0" w:rsidRPr="00C308FA" w14:paraId="24BB6493" w14:textId="77777777" w:rsidTr="00A92B5F">
        <w:tc>
          <w:tcPr>
            <w:tcW w:w="648" w:type="dxa"/>
            <w:vAlign w:val="center"/>
          </w:tcPr>
          <w:p w14:paraId="205C9448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1AB148D4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14:paraId="1E43A91C" w14:textId="77777777" w:rsidR="004E22F0" w:rsidRPr="00C308FA" w:rsidRDefault="005014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4E22F0" w:rsidRPr="00C308FA" w14:paraId="2568200C" w14:textId="77777777" w:rsidTr="00A92B5F">
        <w:tc>
          <w:tcPr>
            <w:tcW w:w="648" w:type="dxa"/>
            <w:vAlign w:val="center"/>
          </w:tcPr>
          <w:p w14:paraId="440E273B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6E03D560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  <w:vAlign w:val="center"/>
          </w:tcPr>
          <w:p w14:paraId="241DC700" w14:textId="77777777" w:rsidR="004E22F0" w:rsidRPr="00C308FA" w:rsidRDefault="00F52F0C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 w:rsidR="004F72F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000 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E22F0" w:rsidRPr="00C308FA" w14:paraId="17570B9D" w14:textId="77777777" w:rsidTr="00A92B5F">
        <w:tc>
          <w:tcPr>
            <w:tcW w:w="648" w:type="dxa"/>
            <w:vAlign w:val="center"/>
          </w:tcPr>
          <w:p w14:paraId="26A2260E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14:paraId="359ABBAE" w14:textId="77777777" w:rsidR="004E22F0" w:rsidRPr="00C308FA" w:rsidRDefault="004E22F0" w:rsidP="0050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r w:rsidR="005014C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14:paraId="0C1EDED3" w14:textId="77777777" w:rsidR="004E22F0" w:rsidRPr="00C308FA" w:rsidRDefault="00F52F0C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 w:rsidR="004F72F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000 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01653A0A" w14:textId="77777777" w:rsidR="004E22F0" w:rsidRPr="00C308FA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370475C" w14:textId="77777777" w:rsidR="004E22F0" w:rsidRPr="00C308FA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6E50F8" w14:textId="77777777" w:rsidR="006F6EF6" w:rsidRPr="00C308FA" w:rsidRDefault="006F6EF6" w:rsidP="006F6EF6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14:paraId="1424F015" w14:textId="77777777" w:rsidR="006F6EF6" w:rsidRPr="00C308FA" w:rsidRDefault="006F6EF6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81B1760" w14:textId="77777777" w:rsidR="006F6EF6" w:rsidRPr="00C308FA" w:rsidRDefault="006F6EF6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5CB9D7" w14:textId="77777777" w:rsidR="00FE2749" w:rsidRPr="00C308FA" w:rsidRDefault="004E22F0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6A526E48" w14:textId="77777777" w:rsidR="00FE2749" w:rsidRPr="00C308FA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775D9FB0" w14:textId="77777777" w:rsidR="00FE2749" w:rsidRPr="00C308FA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14:paraId="5DC4137A" w14:textId="77777777" w:rsidR="00FE2749" w:rsidRPr="00C308FA" w:rsidRDefault="00F52F0C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F6EF6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О</w:t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E2749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14:paraId="462C28EE" w14:textId="77777777" w:rsidR="00FE2749" w:rsidRPr="00C308FA" w:rsidRDefault="00F52F0C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</w:t>
      </w:r>
    </w:p>
    <w:p w14:paraId="272B04BC" w14:textId="77777777" w:rsidR="004E22F0" w:rsidRPr="00C308FA" w:rsidRDefault="004E22F0" w:rsidP="00FE2749">
      <w:pPr>
        <w:pStyle w:val="a6"/>
        <w:jc w:val="both"/>
        <w:rPr>
          <w:lang w:val="uk-UA"/>
        </w:rPr>
      </w:pPr>
    </w:p>
    <w:p w14:paraId="386164B5" w14:textId="77777777" w:rsidR="004E22F0" w:rsidRPr="00C308FA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614761" w14:textId="77777777" w:rsidR="009875EB" w:rsidRPr="00C308FA" w:rsidRDefault="009875EB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FBFCA0" w14:textId="77777777" w:rsidR="004E22F0" w:rsidRPr="00C308FA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175C4B" w14:textId="77777777" w:rsidR="004E22F0" w:rsidRPr="00C308FA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3C7EBE" w14:textId="77777777" w:rsidR="004E22F0" w:rsidRPr="00C308FA" w:rsidRDefault="004E22F0" w:rsidP="00FE2749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4E22F0" w:rsidRPr="00C308FA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29D6FC2B" w14:textId="77777777" w:rsidR="00236485" w:rsidRPr="00C308FA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794B97D" w14:textId="77777777" w:rsidR="00236485" w:rsidRPr="00C308FA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F9CCF45" w14:textId="77777777" w:rsidR="004E22F0" w:rsidRPr="00C308FA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82FAB" w:rsidRPr="00C308FA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1DC86242" w14:textId="77777777" w:rsidR="004E22F0" w:rsidRPr="00C308FA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2B6E4FCD" w14:textId="77777777" w:rsidR="004E22F0" w:rsidRPr="00C308FA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1F82C70" w14:textId="77777777" w:rsidR="004E22F0" w:rsidRPr="00C308FA" w:rsidRDefault="004E22F0" w:rsidP="004E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Заходи </w:t>
      </w:r>
    </w:p>
    <w:p w14:paraId="68CD8AAB" w14:textId="77777777" w:rsidR="004E22F0" w:rsidRPr="00C308FA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щодо виконання </w:t>
      </w: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>програми</w:t>
      </w:r>
      <w:r w:rsidR="00686CD0"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Pr="00C308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попередження адміністративних правопорушень та покращення забезпечення громадського правопорядку для жителів </w:t>
      </w:r>
      <w:r w:rsidR="005014C0" w:rsidRPr="00C308FA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5014C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CD0" w:rsidRPr="00C308FA">
        <w:rPr>
          <w:rFonts w:ascii="Times New Roman" w:hAnsi="Times New Roman" w:cs="Times New Roman"/>
          <w:sz w:val="24"/>
          <w:szCs w:val="24"/>
          <w:lang w:val="uk-UA"/>
        </w:rPr>
        <w:t>на 2021-2022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304DB4FD" w14:textId="77777777" w:rsidR="004E22F0" w:rsidRPr="00C308FA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1517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709"/>
        <w:gridCol w:w="2268"/>
        <w:gridCol w:w="70"/>
        <w:gridCol w:w="1490"/>
        <w:gridCol w:w="7"/>
        <w:gridCol w:w="1977"/>
        <w:gridCol w:w="7"/>
        <w:gridCol w:w="2122"/>
        <w:gridCol w:w="7"/>
      </w:tblGrid>
      <w:tr w:rsidR="004E22F0" w:rsidRPr="00C308FA" w14:paraId="12E27EE8" w14:textId="77777777" w:rsidTr="00C308FA">
        <w:trPr>
          <w:gridAfter w:val="1"/>
          <w:wAfter w:w="7" w:type="dxa"/>
        </w:trPr>
        <w:tc>
          <w:tcPr>
            <w:tcW w:w="708" w:type="dxa"/>
            <w:vMerge w:val="restart"/>
            <w:vAlign w:val="center"/>
          </w:tcPr>
          <w:p w14:paraId="302512D8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14:paraId="1950C682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ADC1B21" w14:textId="77777777" w:rsidR="004E22F0" w:rsidRPr="00C308FA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14:paraId="790999C6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14:paraId="005D4A81" w14:textId="77777777" w:rsidR="004E22F0" w:rsidRPr="00C308FA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113" w:type="dxa"/>
            <w:gridSpan w:val="4"/>
            <w:vAlign w:val="center"/>
          </w:tcPr>
          <w:p w14:paraId="15FFD6DC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4E22F0" w:rsidRPr="00C308FA" w14:paraId="2567CF4A" w14:textId="77777777" w:rsidTr="00C308FA">
        <w:trPr>
          <w:gridAfter w:val="1"/>
          <w:wAfter w:w="7" w:type="dxa"/>
        </w:trPr>
        <w:tc>
          <w:tcPr>
            <w:tcW w:w="708" w:type="dxa"/>
            <w:vMerge/>
            <w:vAlign w:val="center"/>
          </w:tcPr>
          <w:p w14:paraId="162B48FB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vAlign w:val="center"/>
          </w:tcPr>
          <w:p w14:paraId="159B81C9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09CEB553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14:paraId="5A0EEAC1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Merge/>
            <w:vAlign w:val="center"/>
          </w:tcPr>
          <w:p w14:paraId="0950C397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  <w:gridSpan w:val="4"/>
            <w:vAlign w:val="center"/>
          </w:tcPr>
          <w:p w14:paraId="7A6C3CDC" w14:textId="77777777" w:rsidR="004E22F0" w:rsidRPr="00C308FA" w:rsidRDefault="00E4436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оки</w:t>
            </w:r>
          </w:p>
        </w:tc>
      </w:tr>
      <w:tr w:rsidR="00686CD0" w:rsidRPr="00C308FA" w14:paraId="459AB3CB" w14:textId="77777777" w:rsidTr="00C308FA">
        <w:trPr>
          <w:gridAfter w:val="1"/>
          <w:wAfter w:w="7" w:type="dxa"/>
          <w:trHeight w:val="1614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1A881E0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14:paraId="72F4CBB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3437BE70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991A6E0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Merge/>
            <w:tcBorders>
              <w:bottom w:val="single" w:sz="12" w:space="0" w:color="auto"/>
            </w:tcBorders>
            <w:vAlign w:val="center"/>
          </w:tcPr>
          <w:p w14:paraId="43BBD78F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auto"/>
            </w:tcBorders>
            <w:vAlign w:val="center"/>
          </w:tcPr>
          <w:p w14:paraId="18497047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129" w:type="dxa"/>
            <w:gridSpan w:val="2"/>
            <w:tcBorders>
              <w:bottom w:val="single" w:sz="12" w:space="0" w:color="auto"/>
            </w:tcBorders>
            <w:vAlign w:val="center"/>
          </w:tcPr>
          <w:p w14:paraId="546519C6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686CD0" w:rsidRPr="00C308FA" w14:paraId="1B4630F5" w14:textId="77777777" w:rsidTr="00C308FA">
        <w:trPr>
          <w:gridAfter w:val="1"/>
          <w:wAfter w:w="7" w:type="dxa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05E0B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4AA0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BCD2D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AE9C7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7342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7E91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55262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4E22F0" w:rsidRPr="00C308FA" w14:paraId="6F7E8E1B" w14:textId="77777777" w:rsidTr="00C308FA">
        <w:tc>
          <w:tcPr>
            <w:tcW w:w="708" w:type="dxa"/>
            <w:tcBorders>
              <w:top w:val="single" w:sz="12" w:space="0" w:color="auto"/>
            </w:tcBorders>
          </w:tcPr>
          <w:p w14:paraId="6ED0EB43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469" w:type="dxa"/>
            <w:gridSpan w:val="10"/>
            <w:tcBorders>
              <w:top w:val="single" w:sz="12" w:space="0" w:color="auto"/>
            </w:tcBorders>
          </w:tcPr>
          <w:p w14:paraId="5FDE5563" w14:textId="77777777" w:rsidR="004E22F0" w:rsidRPr="00C308FA" w:rsidRDefault="004E22F0" w:rsidP="00A92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позитивного іміджу нової патрульної поліції: </w:t>
            </w:r>
          </w:p>
        </w:tc>
      </w:tr>
      <w:tr w:rsidR="00686CD0" w:rsidRPr="00C308FA" w14:paraId="2CD525C5" w14:textId="77777777" w:rsidTr="00C308FA">
        <w:trPr>
          <w:gridAfter w:val="1"/>
          <w:wAfter w:w="7" w:type="dxa"/>
          <w:cantSplit/>
          <w:trHeight w:val="1134"/>
        </w:trPr>
        <w:tc>
          <w:tcPr>
            <w:tcW w:w="708" w:type="dxa"/>
          </w:tcPr>
          <w:p w14:paraId="651E8529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812" w:type="dxa"/>
          </w:tcPr>
          <w:p w14:paraId="5EE770B3" w14:textId="77777777" w:rsidR="00686CD0" w:rsidRPr="00C308FA" w:rsidRDefault="00686CD0" w:rsidP="00035972">
            <w:pPr>
              <w:ind w:left="-7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 </w:t>
            </w:r>
          </w:p>
        </w:tc>
        <w:tc>
          <w:tcPr>
            <w:tcW w:w="709" w:type="dxa"/>
            <w:textDirection w:val="btLr"/>
            <w:vAlign w:val="center"/>
          </w:tcPr>
          <w:p w14:paraId="6FDB7810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  <w:vAlign w:val="center"/>
          </w:tcPr>
          <w:p w14:paraId="5199F360" w14:textId="77777777" w:rsidR="00686CD0" w:rsidRPr="00C308FA" w:rsidRDefault="00EA56E1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У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молоді та спорту</w:t>
            </w:r>
            <w:r w:rsidR="00A82FAB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2FAB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лужба у справах дітей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ьницькій області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1A1A8391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0636156A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3E03EC6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CD0" w:rsidRPr="00C308FA" w14:paraId="14F3F8B6" w14:textId="77777777" w:rsidTr="00C308FA">
        <w:trPr>
          <w:gridAfter w:val="1"/>
          <w:wAfter w:w="7" w:type="dxa"/>
          <w:cantSplit/>
          <w:trHeight w:val="1833"/>
        </w:trPr>
        <w:tc>
          <w:tcPr>
            <w:tcW w:w="708" w:type="dxa"/>
          </w:tcPr>
          <w:p w14:paraId="0816C95E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1.2.</w:t>
            </w:r>
          </w:p>
        </w:tc>
        <w:tc>
          <w:tcPr>
            <w:tcW w:w="5812" w:type="dxa"/>
          </w:tcPr>
          <w:p w14:paraId="6D37C39B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</w:t>
            </w:r>
            <w:r w:rsidR="00CF5209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правління патрульної поліції </w:t>
            </w:r>
            <w:r w:rsidR="00CF5209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 Хмельницькій області</w:t>
            </w: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  <w:p w14:paraId="0F5814D0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1231AA6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7AC216C9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02F11DFA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7717A42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9" w:type="dxa"/>
            <w:gridSpan w:val="2"/>
            <w:vAlign w:val="center"/>
          </w:tcPr>
          <w:p w14:paraId="6101966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6CD0" w:rsidRPr="00C308FA" w14:paraId="3364CFE2" w14:textId="77777777" w:rsidTr="00C308FA">
        <w:trPr>
          <w:gridAfter w:val="1"/>
          <w:wAfter w:w="7" w:type="dxa"/>
          <w:cantSplit/>
          <w:trHeight w:val="1832"/>
        </w:trPr>
        <w:tc>
          <w:tcPr>
            <w:tcW w:w="708" w:type="dxa"/>
          </w:tcPr>
          <w:p w14:paraId="6E992B4A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812" w:type="dxa"/>
          </w:tcPr>
          <w:p w14:paraId="051EB989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  <w:p w14:paraId="06C075CB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  <w:p w14:paraId="2073A8FE" w14:textId="77777777" w:rsidR="00686CD0" w:rsidRPr="00C308FA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026CD40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  <w:vAlign w:val="center"/>
          </w:tcPr>
          <w:p w14:paraId="3B9CD3D6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0A778C71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27537A6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488BB9D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E22F0" w:rsidRPr="00C308FA" w14:paraId="4F5CDC21" w14:textId="77777777" w:rsidTr="00C308FA">
        <w:tc>
          <w:tcPr>
            <w:tcW w:w="708" w:type="dxa"/>
          </w:tcPr>
          <w:p w14:paraId="3D87F116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469" w:type="dxa"/>
            <w:gridSpan w:val="10"/>
          </w:tcPr>
          <w:p w14:paraId="2338A69F" w14:textId="77777777" w:rsidR="004E22F0" w:rsidRPr="00C308FA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686CD0" w:rsidRPr="00C308FA" w14:paraId="475E5E84" w14:textId="77777777" w:rsidTr="00C308FA">
        <w:trPr>
          <w:gridAfter w:val="1"/>
          <w:wAfter w:w="7" w:type="dxa"/>
          <w:cantSplit/>
          <w:trHeight w:val="1736"/>
        </w:trPr>
        <w:tc>
          <w:tcPr>
            <w:tcW w:w="708" w:type="dxa"/>
          </w:tcPr>
          <w:p w14:paraId="3875CAEF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5812" w:type="dxa"/>
          </w:tcPr>
          <w:p w14:paraId="19F710B6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="00704573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  <w:p w14:paraId="3648E072" w14:textId="77777777" w:rsidR="00686CD0" w:rsidRPr="00C308FA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4D75673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741C35DE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Департаменту патрульної поліції; 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торгівлі</w:t>
            </w:r>
          </w:p>
        </w:tc>
        <w:tc>
          <w:tcPr>
            <w:tcW w:w="1490" w:type="dxa"/>
            <w:textDirection w:val="btLr"/>
            <w:vAlign w:val="center"/>
          </w:tcPr>
          <w:p w14:paraId="794B7969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</w:t>
            </w:r>
          </w:p>
          <w:p w14:paraId="5F7DA369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984" w:type="dxa"/>
            <w:gridSpan w:val="2"/>
            <w:textDirection w:val="btLr"/>
            <w:vAlign w:val="center"/>
          </w:tcPr>
          <w:p w14:paraId="71F2CD21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textDirection w:val="btLr"/>
            <w:vAlign w:val="center"/>
          </w:tcPr>
          <w:p w14:paraId="0AB470F7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CD0" w:rsidRPr="00C308FA" w14:paraId="260FEE40" w14:textId="77777777" w:rsidTr="00C308FA">
        <w:trPr>
          <w:gridAfter w:val="1"/>
          <w:wAfter w:w="7" w:type="dxa"/>
          <w:cantSplit/>
          <w:trHeight w:val="2401"/>
        </w:trPr>
        <w:tc>
          <w:tcPr>
            <w:tcW w:w="708" w:type="dxa"/>
          </w:tcPr>
          <w:p w14:paraId="0A5CBCEE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812" w:type="dxa"/>
          </w:tcPr>
          <w:p w14:paraId="22C8BB2C" w14:textId="77777777" w:rsidR="00A82FAB" w:rsidRPr="00C308FA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 </w:t>
            </w:r>
          </w:p>
          <w:p w14:paraId="09C1501E" w14:textId="77777777" w:rsidR="00686CD0" w:rsidRPr="00C308FA" w:rsidRDefault="00686CD0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неблагополучних сімей, попередження насильства в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сімї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582B4D2A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2021- 2022</w:t>
            </w:r>
          </w:p>
        </w:tc>
        <w:tc>
          <w:tcPr>
            <w:tcW w:w="2338" w:type="dxa"/>
            <w:gridSpan w:val="2"/>
            <w:vAlign w:val="center"/>
          </w:tcPr>
          <w:p w14:paraId="103C1BED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поліції;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лужба у справах дітей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D081A80" w14:textId="4E10E13C" w:rsidR="00686CD0" w:rsidRPr="00C308FA" w:rsidRDefault="00A157D2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</w:t>
            </w:r>
          </w:p>
        </w:tc>
        <w:tc>
          <w:tcPr>
            <w:tcW w:w="1490" w:type="dxa"/>
            <w:textDirection w:val="btLr"/>
            <w:vAlign w:val="center"/>
          </w:tcPr>
          <w:p w14:paraId="6AEDA4AC" w14:textId="77777777" w:rsidR="00A157D2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Фінансування </w:t>
            </w:r>
          </w:p>
          <w:p w14:paraId="39D34435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78EC8A7B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58979BC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CD0" w:rsidRPr="00C308FA" w14:paraId="7950924D" w14:textId="77777777" w:rsidTr="00C308FA">
        <w:trPr>
          <w:gridAfter w:val="1"/>
          <w:wAfter w:w="7" w:type="dxa"/>
          <w:cantSplit/>
          <w:trHeight w:val="1742"/>
        </w:trPr>
        <w:tc>
          <w:tcPr>
            <w:tcW w:w="708" w:type="dxa"/>
          </w:tcPr>
          <w:p w14:paraId="4C33D5A1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2.3.</w:t>
            </w:r>
          </w:p>
        </w:tc>
        <w:tc>
          <w:tcPr>
            <w:tcW w:w="5812" w:type="dxa"/>
          </w:tcPr>
          <w:p w14:paraId="7B976D28" w14:textId="77777777" w:rsidR="00686CD0" w:rsidRPr="00C308FA" w:rsidRDefault="00686CD0" w:rsidP="005014C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="005014C0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7B439868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6B3AB7CD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46AA3493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textDirection w:val="btLr"/>
            <w:vAlign w:val="center"/>
          </w:tcPr>
          <w:p w14:paraId="0AAFC40C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textDirection w:val="btLr"/>
            <w:vAlign w:val="center"/>
          </w:tcPr>
          <w:p w14:paraId="1400AF44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22F0" w:rsidRPr="00C308FA" w14:paraId="1EAEE8E7" w14:textId="77777777" w:rsidTr="00C308FA">
        <w:tc>
          <w:tcPr>
            <w:tcW w:w="708" w:type="dxa"/>
          </w:tcPr>
          <w:p w14:paraId="23098292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469" w:type="dxa"/>
            <w:gridSpan w:val="10"/>
          </w:tcPr>
          <w:p w14:paraId="3EE2D269" w14:textId="77777777" w:rsidR="004E22F0" w:rsidRPr="00C308FA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686CD0" w:rsidRPr="00C308FA" w14:paraId="627F5F4B" w14:textId="77777777" w:rsidTr="00C308FA">
        <w:trPr>
          <w:gridAfter w:val="1"/>
          <w:wAfter w:w="7" w:type="dxa"/>
          <w:cantSplit/>
          <w:trHeight w:val="1134"/>
        </w:trPr>
        <w:tc>
          <w:tcPr>
            <w:tcW w:w="708" w:type="dxa"/>
          </w:tcPr>
          <w:p w14:paraId="3729A8D4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812" w:type="dxa"/>
          </w:tcPr>
          <w:p w14:paraId="543EAEB9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скоюються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  <w:p w14:paraId="03C1C3A8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7BAC58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338" w:type="dxa"/>
            <w:gridSpan w:val="2"/>
            <w:vAlign w:val="center"/>
          </w:tcPr>
          <w:p w14:paraId="128F7B2C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2574FA3D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13B0B2EE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7CCD13D9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6CD0" w:rsidRPr="00C308FA" w14:paraId="26D56161" w14:textId="77777777" w:rsidTr="00C308FA">
        <w:trPr>
          <w:gridAfter w:val="1"/>
          <w:wAfter w:w="7" w:type="dxa"/>
          <w:cantSplit/>
          <w:trHeight w:val="1134"/>
        </w:trPr>
        <w:tc>
          <w:tcPr>
            <w:tcW w:w="708" w:type="dxa"/>
          </w:tcPr>
          <w:p w14:paraId="4B77BD00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812" w:type="dxa"/>
          </w:tcPr>
          <w:p w14:paraId="4B9A9366" w14:textId="77777777" w:rsidR="00686CD0" w:rsidRPr="00C308FA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709" w:type="dxa"/>
            <w:textDirection w:val="btLr"/>
            <w:vAlign w:val="center"/>
          </w:tcPr>
          <w:p w14:paraId="04158733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2022</w:t>
            </w:r>
          </w:p>
        </w:tc>
        <w:tc>
          <w:tcPr>
            <w:tcW w:w="2338" w:type="dxa"/>
            <w:gridSpan w:val="2"/>
            <w:vAlign w:val="center"/>
          </w:tcPr>
          <w:p w14:paraId="48F06C85" w14:textId="77777777" w:rsidR="00686CD0" w:rsidRPr="00C308FA" w:rsidRDefault="00A82FAB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молоді та спорту; Служба у справах дітей;</w:t>
            </w:r>
            <w:r w:rsidR="00686CD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490" w:type="dxa"/>
            <w:textDirection w:val="btLr"/>
            <w:vAlign w:val="center"/>
          </w:tcPr>
          <w:p w14:paraId="4A7FFE9C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2B578DC6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8E6BC5F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86CD0" w:rsidRPr="00C308FA" w14:paraId="0BE96872" w14:textId="77777777" w:rsidTr="00C308FA">
        <w:trPr>
          <w:gridAfter w:val="1"/>
          <w:wAfter w:w="7" w:type="dxa"/>
          <w:cantSplit/>
          <w:trHeight w:val="1872"/>
        </w:trPr>
        <w:tc>
          <w:tcPr>
            <w:tcW w:w="708" w:type="dxa"/>
          </w:tcPr>
          <w:p w14:paraId="63058A0C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812" w:type="dxa"/>
          </w:tcPr>
          <w:p w14:paraId="668DD6F5" w14:textId="77777777" w:rsidR="00686CD0" w:rsidRPr="00C308FA" w:rsidRDefault="00686CD0" w:rsidP="005014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="005014C0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6A7C64B8" w14:textId="77777777" w:rsidR="00686CD0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338" w:type="dxa"/>
            <w:gridSpan w:val="2"/>
            <w:vAlign w:val="center"/>
          </w:tcPr>
          <w:p w14:paraId="4130E061" w14:textId="77777777" w:rsidR="00686CD0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  <w:p w14:paraId="0B1CB48B" w14:textId="77777777" w:rsidR="00A157D2" w:rsidRPr="00C308FA" w:rsidRDefault="00A157D2" w:rsidP="00A15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textDirection w:val="btLr"/>
            <w:vAlign w:val="center"/>
          </w:tcPr>
          <w:p w14:paraId="67470106" w14:textId="77777777" w:rsidR="00686CD0" w:rsidRPr="00C308FA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4" w:type="dxa"/>
            <w:gridSpan w:val="2"/>
            <w:vAlign w:val="center"/>
          </w:tcPr>
          <w:p w14:paraId="29FF3CCA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3FCBE3A8" w14:textId="77777777" w:rsidR="00686CD0" w:rsidRPr="00C308FA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E22F0" w:rsidRPr="00C308FA" w14:paraId="7F9E4EF6" w14:textId="77777777" w:rsidTr="00C308FA">
        <w:tc>
          <w:tcPr>
            <w:tcW w:w="708" w:type="dxa"/>
          </w:tcPr>
          <w:p w14:paraId="14588AAC" w14:textId="77777777" w:rsidR="004E22F0" w:rsidRPr="00C308FA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469" w:type="dxa"/>
            <w:gridSpan w:val="10"/>
          </w:tcPr>
          <w:p w14:paraId="23CCB73C" w14:textId="77777777" w:rsidR="004E22F0" w:rsidRPr="00C308FA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правопорушень : </w:t>
            </w:r>
          </w:p>
        </w:tc>
      </w:tr>
      <w:tr w:rsidR="00513888" w:rsidRPr="00C308FA" w14:paraId="57BA0BA5" w14:textId="77777777" w:rsidTr="00C308FA">
        <w:trPr>
          <w:gridAfter w:val="1"/>
          <w:wAfter w:w="7" w:type="dxa"/>
          <w:cantSplit/>
          <w:trHeight w:val="1134"/>
        </w:trPr>
        <w:tc>
          <w:tcPr>
            <w:tcW w:w="708" w:type="dxa"/>
          </w:tcPr>
          <w:p w14:paraId="77482F38" w14:textId="77777777" w:rsidR="00513888" w:rsidRPr="00C308F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5812" w:type="dxa"/>
          </w:tcPr>
          <w:p w14:paraId="2748814A" w14:textId="77777777" w:rsidR="00513888" w:rsidRPr="00C308FA" w:rsidRDefault="00A82FAB" w:rsidP="00A82FAB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ридбання автомобільних </w:t>
            </w:r>
            <w:proofErr w:type="spellStart"/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proofErr w:type="spellStart"/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безспосередньої</w:t>
            </w:r>
            <w:proofErr w:type="spellEnd"/>
            <w:r w:rsidR="00513888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709" w:type="dxa"/>
            <w:textDirection w:val="btLr"/>
            <w:vAlign w:val="center"/>
          </w:tcPr>
          <w:p w14:paraId="2394B6CC" w14:textId="77777777" w:rsidR="00513888" w:rsidRPr="00C308FA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1B356B75" w14:textId="3330DD2C" w:rsidR="00513888" w:rsidRPr="00C308FA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6B681595" w14:textId="77777777" w:rsidR="00513888" w:rsidRPr="00C308FA" w:rsidRDefault="005014C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51388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  <w:gridSpan w:val="2"/>
            <w:vAlign w:val="center"/>
          </w:tcPr>
          <w:p w14:paraId="1310EA2C" w14:textId="77777777" w:rsidR="00513888" w:rsidRPr="00C308FA" w:rsidRDefault="004F72F8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2129" w:type="dxa"/>
            <w:gridSpan w:val="2"/>
            <w:vAlign w:val="center"/>
          </w:tcPr>
          <w:p w14:paraId="0AF442F9" w14:textId="77777777" w:rsidR="00513888" w:rsidRPr="00C308FA" w:rsidRDefault="004F72F8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</w:tr>
      <w:tr w:rsidR="004E22F0" w:rsidRPr="00C308FA" w14:paraId="36BC3E60" w14:textId="77777777" w:rsidTr="00C308FA">
        <w:trPr>
          <w:cantSplit/>
          <w:trHeight w:val="227"/>
        </w:trPr>
        <w:tc>
          <w:tcPr>
            <w:tcW w:w="708" w:type="dxa"/>
          </w:tcPr>
          <w:p w14:paraId="175D93D5" w14:textId="77777777" w:rsidR="004E22F0" w:rsidRPr="00C308F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22F0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69" w:type="dxa"/>
            <w:gridSpan w:val="10"/>
          </w:tcPr>
          <w:p w14:paraId="7BFD1284" w14:textId="77777777" w:rsidR="004E22F0" w:rsidRPr="00C308FA" w:rsidRDefault="004E22F0" w:rsidP="00A92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матеріально-технічної бази Управління патрульної поліції :   </w:t>
            </w:r>
          </w:p>
        </w:tc>
      </w:tr>
      <w:tr w:rsidR="002723C0" w:rsidRPr="00C308FA" w14:paraId="63C367C3" w14:textId="77777777" w:rsidTr="00C308FA">
        <w:trPr>
          <w:gridAfter w:val="1"/>
          <w:wAfter w:w="7" w:type="dxa"/>
          <w:cantSplit/>
          <w:trHeight w:val="1833"/>
        </w:trPr>
        <w:tc>
          <w:tcPr>
            <w:tcW w:w="708" w:type="dxa"/>
          </w:tcPr>
          <w:p w14:paraId="6EB1BC6B" w14:textId="77777777" w:rsidR="002723C0" w:rsidRPr="00C308F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812" w:type="dxa"/>
          </w:tcPr>
          <w:p w14:paraId="33964304" w14:textId="77777777" w:rsidR="002723C0" w:rsidRPr="00C308FA" w:rsidRDefault="00CF5209" w:rsidP="00FE41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комп’ютерної техніки та обладнання для обробки та зберігання даних, </w:t>
            </w:r>
            <w:r w:rsidR="00FE415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мережевого обладнання, радіообладнання та системи контро</w:t>
            </w:r>
            <w:r w:rsidR="00A82FAB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FE415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доступу.</w:t>
            </w:r>
          </w:p>
        </w:tc>
        <w:tc>
          <w:tcPr>
            <w:tcW w:w="709" w:type="dxa"/>
            <w:textDirection w:val="btLr"/>
            <w:vAlign w:val="center"/>
          </w:tcPr>
          <w:p w14:paraId="2695CAE5" w14:textId="77777777" w:rsidR="002723C0" w:rsidRPr="00C308FA" w:rsidRDefault="002723C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5B956FE2" w14:textId="7A66AF62" w:rsidR="002723C0" w:rsidRPr="00C308FA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0EF20FE4" w14:textId="77777777" w:rsidR="002723C0" w:rsidRPr="00C308FA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  <w:gridSpan w:val="2"/>
            <w:vAlign w:val="center"/>
          </w:tcPr>
          <w:p w14:paraId="775848AF" w14:textId="77777777" w:rsidR="002723C0" w:rsidRPr="00C308FA" w:rsidRDefault="00B8777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2129" w:type="dxa"/>
            <w:gridSpan w:val="2"/>
            <w:vAlign w:val="center"/>
          </w:tcPr>
          <w:p w14:paraId="10E95DE2" w14:textId="77777777" w:rsidR="002723C0" w:rsidRPr="00C308FA" w:rsidRDefault="00B8777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C338C0" w:rsidRPr="00C308FA" w14:paraId="4434C42D" w14:textId="77777777" w:rsidTr="00C308FA">
        <w:trPr>
          <w:cantSplit/>
          <w:trHeight w:val="319"/>
        </w:trPr>
        <w:tc>
          <w:tcPr>
            <w:tcW w:w="708" w:type="dxa"/>
          </w:tcPr>
          <w:p w14:paraId="5A709AAD" w14:textId="77777777" w:rsidR="00C338C0" w:rsidRPr="00C308FA" w:rsidRDefault="00DC5496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469" w:type="dxa"/>
            <w:gridSpan w:val="10"/>
          </w:tcPr>
          <w:p w14:paraId="2CEABBD6" w14:textId="77777777" w:rsidR="00C338C0" w:rsidRPr="00C308FA" w:rsidRDefault="00C338C0" w:rsidP="005014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</w:t>
            </w:r>
            <w:r w:rsidR="00DC5496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патруль</w:t>
            </w:r>
            <w:proofErr w:type="spellEnd"/>
            <w:r w:rsidR="00DC5496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="005014C0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DC5496" w:rsidRPr="00C308FA" w14:paraId="5A068DA6" w14:textId="77777777" w:rsidTr="00C308FA">
        <w:trPr>
          <w:gridAfter w:val="1"/>
          <w:wAfter w:w="7" w:type="dxa"/>
          <w:cantSplit/>
          <w:trHeight w:val="319"/>
        </w:trPr>
        <w:tc>
          <w:tcPr>
            <w:tcW w:w="708" w:type="dxa"/>
          </w:tcPr>
          <w:p w14:paraId="3756DE78" w14:textId="77777777" w:rsidR="00DC5496" w:rsidRPr="00C308FA" w:rsidRDefault="00DC5496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14:paraId="1AA17F8E" w14:textId="77777777" w:rsidR="00DC5496" w:rsidRPr="00C308FA" w:rsidRDefault="00A82FAB" w:rsidP="005014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r w:rsidR="00DC5496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ридбання велосипедів</w:t>
            </w:r>
            <w:r w:rsidR="00CF5209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додаткових запчастин та</w:t>
            </w:r>
            <w:r w:rsidR="006A2F76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аксесуарів</w:t>
            </w:r>
            <w:r w:rsidR="00CF5209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до них</w:t>
            </w:r>
            <w:r w:rsidR="006A2F76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r w:rsidR="00DC5496" w:rsidRPr="00C308F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управлінню патрульної поліції в Хмельницькій області для </w:t>
            </w:r>
            <w:r w:rsidR="00DC5496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="005014C0"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="00DC5496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14:paraId="40A73BE2" w14:textId="77777777" w:rsidR="00DC5496" w:rsidRPr="00C308FA" w:rsidRDefault="00DC5496" w:rsidP="00F830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2021 - 2022</w:t>
            </w:r>
          </w:p>
        </w:tc>
        <w:tc>
          <w:tcPr>
            <w:tcW w:w="2268" w:type="dxa"/>
            <w:vAlign w:val="center"/>
          </w:tcPr>
          <w:p w14:paraId="6AB12A03" w14:textId="20B4AB00" w:rsidR="00DC5496" w:rsidRPr="00C308FA" w:rsidRDefault="00DC5496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</w:t>
            </w:r>
            <w:r w:rsidR="00CF5209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29A597EC" w14:textId="77777777" w:rsidR="00DC5496" w:rsidRPr="00C308FA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 w:rsidRPr="00C308F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984" w:type="dxa"/>
            <w:gridSpan w:val="2"/>
          </w:tcPr>
          <w:p w14:paraId="50C2029D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EB1E9F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028E96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4B547" w14:textId="77777777" w:rsidR="00DC549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2129" w:type="dxa"/>
            <w:gridSpan w:val="2"/>
          </w:tcPr>
          <w:p w14:paraId="044B6C1E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7F7DF5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100FA6" w14:textId="77777777" w:rsidR="006A2F76" w:rsidRPr="00C308FA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351F81" w14:textId="77777777" w:rsidR="00DC5496" w:rsidRPr="00C308FA" w:rsidRDefault="00F52F0C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160000</w:t>
            </w:r>
          </w:p>
        </w:tc>
      </w:tr>
      <w:tr w:rsidR="00DC5496" w:rsidRPr="00C308FA" w14:paraId="50305B49" w14:textId="77777777" w:rsidTr="00C308FA">
        <w:trPr>
          <w:cantSplit/>
          <w:trHeight w:val="221"/>
        </w:trPr>
        <w:tc>
          <w:tcPr>
            <w:tcW w:w="11064" w:type="dxa"/>
            <w:gridSpan w:val="7"/>
            <w:vMerge w:val="restart"/>
            <w:vAlign w:val="center"/>
          </w:tcPr>
          <w:p w14:paraId="487507D3" w14:textId="77777777" w:rsidR="00DC5496" w:rsidRPr="00C308FA" w:rsidRDefault="004D49F3" w:rsidP="004D49F3">
            <w:pPr>
              <w:ind w:left="113" w:right="113" w:firstLine="4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984" w:type="dxa"/>
            <w:gridSpan w:val="2"/>
            <w:vAlign w:val="center"/>
          </w:tcPr>
          <w:p w14:paraId="4CBA006B" w14:textId="77777777" w:rsidR="00DC5496" w:rsidRPr="00C308FA" w:rsidRDefault="004F72F8" w:rsidP="00A1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130000</w:t>
            </w:r>
          </w:p>
        </w:tc>
        <w:tc>
          <w:tcPr>
            <w:tcW w:w="2129" w:type="dxa"/>
            <w:gridSpan w:val="2"/>
            <w:vAlign w:val="center"/>
          </w:tcPr>
          <w:p w14:paraId="16AEEFC0" w14:textId="77777777" w:rsidR="00DC5496" w:rsidRPr="00C308FA" w:rsidRDefault="00F52F0C" w:rsidP="00F52F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250000</w:t>
            </w:r>
          </w:p>
        </w:tc>
      </w:tr>
      <w:tr w:rsidR="00DC5496" w:rsidRPr="00C308FA" w14:paraId="4565017D" w14:textId="77777777" w:rsidTr="00C308FA">
        <w:trPr>
          <w:cantSplit/>
          <w:trHeight w:val="268"/>
        </w:trPr>
        <w:tc>
          <w:tcPr>
            <w:tcW w:w="11064" w:type="dxa"/>
            <w:gridSpan w:val="7"/>
            <w:vMerge/>
          </w:tcPr>
          <w:p w14:paraId="6A2AE4BF" w14:textId="77777777" w:rsidR="00DC5496" w:rsidRPr="00C308FA" w:rsidRDefault="00DC5496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  <w:gridSpan w:val="4"/>
            <w:vAlign w:val="center"/>
          </w:tcPr>
          <w:p w14:paraId="0A965C71" w14:textId="77777777" w:rsidR="00DC5496" w:rsidRPr="00C308FA" w:rsidRDefault="00F52F0C" w:rsidP="00A92B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  <w:r w:rsidR="004F72F8" w:rsidRPr="00C308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</w:tbl>
    <w:p w14:paraId="73C3A6E4" w14:textId="77777777" w:rsidR="00A157D2" w:rsidRPr="00C308FA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E678F5" w14:textId="77777777" w:rsidR="00A157D2" w:rsidRPr="00C308FA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308FA">
        <w:rPr>
          <w:rFonts w:ascii="Times New Roman" w:hAnsi="Times New Roman" w:cs="Times New Roman"/>
          <w:sz w:val="24"/>
          <w:szCs w:val="24"/>
          <w:lang w:val="uk-UA"/>
        </w:rPr>
        <w:t>Ю. САБІЙ</w:t>
      </w:r>
    </w:p>
    <w:p w14:paraId="43DBD201" w14:textId="1B200A02" w:rsidR="004D49F3" w:rsidRDefault="004D49F3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2C9CE2" w14:textId="77777777" w:rsidR="00C308FA" w:rsidRPr="00C308FA" w:rsidRDefault="00C308FA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145C55" w14:textId="77777777" w:rsidR="002723C0" w:rsidRPr="00C308FA" w:rsidRDefault="002723C0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1F271F45" w14:textId="77777777" w:rsidR="002723C0" w:rsidRPr="00C308FA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3AE74D3E" w14:textId="77777777" w:rsidR="002723C0" w:rsidRPr="00C308FA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14:paraId="324B6673" w14:textId="4E151DAB" w:rsidR="00A92B5F" w:rsidRPr="00C308FA" w:rsidRDefault="00F52F0C" w:rsidP="00C308FA">
      <w:pPr>
        <w:pStyle w:val="a6"/>
        <w:ind w:firstLine="426"/>
        <w:jc w:val="both"/>
        <w:rPr>
          <w:lang w:val="uk-UA"/>
        </w:rPr>
      </w:pPr>
      <w:r w:rsidRPr="00C308FA"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2723C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                                                                                                                     </w:t>
      </w:r>
      <w:r w:rsidR="00035972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2723C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014C0" w:rsidRPr="00C308F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49F3" w:rsidRPr="00C308F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014C0" w:rsidRPr="00C308FA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sectPr w:rsidR="00A92B5F" w:rsidRPr="00C308FA" w:rsidSect="00F374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EB"/>
    <w:rsid w:val="00035972"/>
    <w:rsid w:val="0014139B"/>
    <w:rsid w:val="001C79A8"/>
    <w:rsid w:val="00203378"/>
    <w:rsid w:val="00236485"/>
    <w:rsid w:val="002723C0"/>
    <w:rsid w:val="002D5807"/>
    <w:rsid w:val="00321977"/>
    <w:rsid w:val="004D49F3"/>
    <w:rsid w:val="004E22F0"/>
    <w:rsid w:val="004F2967"/>
    <w:rsid w:val="004F72F8"/>
    <w:rsid w:val="005014C0"/>
    <w:rsid w:val="00513888"/>
    <w:rsid w:val="00583BE5"/>
    <w:rsid w:val="005D3E6F"/>
    <w:rsid w:val="00611943"/>
    <w:rsid w:val="006167BA"/>
    <w:rsid w:val="006178D3"/>
    <w:rsid w:val="0062581B"/>
    <w:rsid w:val="00686CD0"/>
    <w:rsid w:val="006A2F76"/>
    <w:rsid w:val="006E3F97"/>
    <w:rsid w:val="006F6EF6"/>
    <w:rsid w:val="00704573"/>
    <w:rsid w:val="007222D1"/>
    <w:rsid w:val="00722471"/>
    <w:rsid w:val="007C4A98"/>
    <w:rsid w:val="00881E6E"/>
    <w:rsid w:val="008922A2"/>
    <w:rsid w:val="008D1DF8"/>
    <w:rsid w:val="00961BA9"/>
    <w:rsid w:val="00970F92"/>
    <w:rsid w:val="009875EB"/>
    <w:rsid w:val="009A31CE"/>
    <w:rsid w:val="00A157D2"/>
    <w:rsid w:val="00A82FAB"/>
    <w:rsid w:val="00A83AF7"/>
    <w:rsid w:val="00A92B5F"/>
    <w:rsid w:val="00B10B4E"/>
    <w:rsid w:val="00B87778"/>
    <w:rsid w:val="00BA7E17"/>
    <w:rsid w:val="00C17E37"/>
    <w:rsid w:val="00C308FA"/>
    <w:rsid w:val="00C338C0"/>
    <w:rsid w:val="00C66C65"/>
    <w:rsid w:val="00CF5209"/>
    <w:rsid w:val="00D311EA"/>
    <w:rsid w:val="00D360C7"/>
    <w:rsid w:val="00D44FE5"/>
    <w:rsid w:val="00D62E5F"/>
    <w:rsid w:val="00D74901"/>
    <w:rsid w:val="00DC5496"/>
    <w:rsid w:val="00E31A32"/>
    <w:rsid w:val="00E44368"/>
    <w:rsid w:val="00E92AB3"/>
    <w:rsid w:val="00EA56E1"/>
    <w:rsid w:val="00EE6A1C"/>
    <w:rsid w:val="00EF584D"/>
    <w:rsid w:val="00F13A2A"/>
    <w:rsid w:val="00F37491"/>
    <w:rsid w:val="00F52F0C"/>
    <w:rsid w:val="00F94E76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2CB4"/>
  <w15:docId w15:val="{2C02A9CA-EBEE-4CC4-86BA-467978E6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5EB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8AAC-010F-4647-919B-EF3158D9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Ковтун Денис Леонідович</cp:lastModifiedBy>
  <cp:revision>6</cp:revision>
  <cp:lastPrinted>2022-06-14T11:55:00Z</cp:lastPrinted>
  <dcterms:created xsi:type="dcterms:W3CDTF">2022-06-13T12:24:00Z</dcterms:created>
  <dcterms:modified xsi:type="dcterms:W3CDTF">2022-06-17T11:57:00Z</dcterms:modified>
</cp:coreProperties>
</file>