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A94" w:rsidRPr="00A34A94" w:rsidRDefault="00A34A94" w:rsidP="00A34A94">
      <w:pPr>
        <w:suppressAutoHyphens/>
        <w:jc w:val="center"/>
        <w:rPr>
          <w:rFonts w:ascii="Liberation Serif" w:eastAsia="SimSun" w:hAnsi="Liberation Serif" w:cs="Mangal" w:hint="eastAsia"/>
          <w:color w:val="auto"/>
          <w:kern w:val="1"/>
          <w:lang w:eastAsia="ru-RU" w:bidi="hi-IN"/>
        </w:rPr>
      </w:pPr>
      <w:r w:rsidRPr="00A34A94">
        <w:rPr>
          <w:rFonts w:ascii="Liberation Serif" w:eastAsia="SimSun" w:hAnsi="Liberation Serif" w:cs="Mangal"/>
          <w:noProof/>
          <w:color w:val="auto"/>
          <w:kern w:val="1"/>
          <w:lang w:bidi="ar-SA"/>
        </w:rPr>
        <w:drawing>
          <wp:inline distT="0" distB="0" distL="0" distR="0" wp14:anchorId="77EA044E" wp14:editId="67B40BF6">
            <wp:extent cx="485775" cy="657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A34A94" w:rsidRPr="00A34A94" w:rsidRDefault="00A34A94" w:rsidP="00A34A94">
      <w:pPr>
        <w:suppressAutoHyphens/>
        <w:jc w:val="center"/>
        <w:rPr>
          <w:rFonts w:ascii="Liberation Serif" w:eastAsia="SimSun" w:hAnsi="Liberation Serif" w:cs="Mangal" w:hint="eastAsia"/>
          <w:color w:val="auto"/>
          <w:kern w:val="1"/>
          <w:sz w:val="16"/>
          <w:szCs w:val="16"/>
          <w:lang w:eastAsia="ru-RU" w:bidi="hi-IN"/>
        </w:rPr>
      </w:pPr>
    </w:p>
    <w:p w:rsidR="00A34A94" w:rsidRPr="00A34A94" w:rsidRDefault="00A34A94" w:rsidP="00A34A94">
      <w:pPr>
        <w:suppressAutoHyphens/>
        <w:jc w:val="center"/>
        <w:rPr>
          <w:rFonts w:ascii="Liberation Serif" w:eastAsia="SimSun" w:hAnsi="Liberation Serif" w:cs="Mangal" w:hint="eastAsia"/>
          <w:color w:val="auto"/>
          <w:kern w:val="1"/>
          <w:sz w:val="30"/>
          <w:szCs w:val="30"/>
          <w:lang w:eastAsia="ru-RU" w:bidi="hi-IN"/>
        </w:rPr>
      </w:pPr>
      <w:r w:rsidRPr="00A34A94">
        <w:rPr>
          <w:rFonts w:ascii="Liberation Serif" w:eastAsia="SimSun" w:hAnsi="Liberation Serif" w:cs="Mangal"/>
          <w:b/>
          <w:bCs/>
          <w:color w:val="auto"/>
          <w:kern w:val="1"/>
          <w:sz w:val="30"/>
          <w:szCs w:val="30"/>
          <w:lang w:eastAsia="ru-RU" w:bidi="hi-IN"/>
        </w:rPr>
        <w:t>ХМЕЛЬНИЦЬКА МІСЬКА РАДА</w:t>
      </w:r>
    </w:p>
    <w:p w:rsidR="00A34A94" w:rsidRPr="00A34A94" w:rsidRDefault="00A34A94" w:rsidP="00A34A94">
      <w:pPr>
        <w:suppressAutoHyphens/>
        <w:jc w:val="center"/>
        <w:rPr>
          <w:rFonts w:ascii="Liberation Serif" w:eastAsia="SimSun" w:hAnsi="Liberation Serif" w:cs="Mangal" w:hint="eastAsia"/>
          <w:b/>
          <w:color w:val="auto"/>
          <w:kern w:val="1"/>
          <w:sz w:val="36"/>
          <w:szCs w:val="30"/>
          <w:lang w:eastAsia="ru-RU" w:bidi="hi-IN"/>
        </w:rPr>
      </w:pPr>
      <w:r w:rsidRPr="00A34A94">
        <w:rPr>
          <w:rFonts w:ascii="Liberation Serif" w:eastAsia="SimSun" w:hAnsi="Liberation Serif" w:cs="Mangal"/>
          <w:noProof/>
          <w:color w:val="auto"/>
          <w:kern w:val="1"/>
          <w:lang w:bidi="ar-SA"/>
        </w:rPr>
        <mc:AlternateContent>
          <mc:Choice Requires="wps">
            <w:drawing>
              <wp:anchor distT="0" distB="0" distL="114300" distR="114300" simplePos="0" relativeHeight="251659264" behindDoc="0" locked="0" layoutInCell="1" allowOverlap="1" wp14:anchorId="013BBE4D" wp14:editId="6C0052F5">
                <wp:simplePos x="0" y="0"/>
                <wp:positionH relativeFrom="column">
                  <wp:posOffset>1318895</wp:posOffset>
                </wp:positionH>
                <wp:positionV relativeFrom="paragraph">
                  <wp:posOffset>224155</wp:posOffset>
                </wp:positionV>
                <wp:extent cx="3409950" cy="342900"/>
                <wp:effectExtent l="0" t="0" r="0" b="0"/>
                <wp:wrapNone/>
                <wp:docPr id="8"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A94" w:rsidRPr="00592257" w:rsidRDefault="00A34A94" w:rsidP="00A34A94">
                            <w:pPr>
                              <w:jc w:val="center"/>
                              <w:rPr>
                                <w:rFonts w:ascii="Times New Roman" w:hAnsi="Times New Roman" w:cs="Times New Roman"/>
                                <w:b/>
                              </w:rPr>
                            </w:pPr>
                            <w:r w:rsidRPr="00592257">
                              <w:rPr>
                                <w:rFonts w:ascii="Times New Roman" w:hAnsi="Times New Roman" w:cs="Times New Roman"/>
                                <w:b/>
                              </w:rPr>
                              <w:t>по</w:t>
                            </w:r>
                            <w:r>
                              <w:rPr>
                                <w:rFonts w:ascii="Times New Roman" w:hAnsi="Times New Roman" w:cs="Times New Roman"/>
                                <w:b/>
                              </w:rPr>
                              <w:t>зачергової сімнадцятої</w:t>
                            </w:r>
                            <w:r w:rsidRPr="00592257">
                              <w:rPr>
                                <w:rFonts w:ascii="Times New Roman" w:hAnsi="Times New Roman" w:cs="Times New Roman"/>
                                <w:b/>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BBE4D"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W0R0A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GIgStAaKlt9Wn1Zflz+Wv5b3qy+rz8ufy+/Le0Rsr9pGJ/DktrlRFq1urmX2&#10;ViMhByUVU3aplGxLRnOoMLT+/tEDe9DwFE3aFzKHVHRmpGvbolC1DQgNQQvHzt2OHbYwKIPLUxLE&#10;cQdIzMB2SqI4cPT5NNm+bpQ2z5iskd2kWAH7LjqdX2tjq6HJ1sUmE3LMq8opoBJHF+C4voHc8NTa&#10;bBWO0A9xEI96ox7xSNQdeSQYDr3L8YB43XF41hmeDgeDYfjR5g1JUvI8Z8Km2YorJH9G3kbma1ns&#10;5KVlxXMbzpak1XQyqBSaUxD32H2u52DZu/nHZbgmAJYHkMKIBFdR7I27vTOPjEnHi8+CnheE8VXc&#10;DUhMhuNjSNdcsH+HhNoUx52o41g6KPoBtsB9j7HRpOYGxkfFa9DvzokmVoIjkTtqDeXVen/QClv+&#10;vhVA95ZoJ1ir0bXWzWKygChWuBOZ34F0lQRlgQhh5sGmlOo9Ri3MjxTrdzOqGEbVcwHyj0NC7MBx&#10;B9I5i+CgDi2TQwsVGYRKscFovR2Y9ZCaNYpPS8gUuh4JeQm/TMGdmvdVbX40mBEO1Gae2SF0eHZe&#10;+6nb/w0AAP//AwBQSwMEFAAGAAgAAAAhAHyUjQ7hAAAACQEAAA8AAABkcnMvZG93bnJldi54bWxM&#10;j8FKw0AQhu+C77CM4EXsxqaaGjMpUhCLCMVUe95m1ySYnU2z2yS+veNJjzPz8c/3Z6vJtmIwvW8c&#10;IdzMIhCGSqcbqhDed0/XSxA+KNKqdWQQvo2HVX5+lqlUu5HezFCESnAI+VQh1CF0qZS+rI1VfuY6&#10;Q3z7dL1Vgce+krpXI4fbVs6j6E5a1RB/qFVn1rUpv4qTRRjL7bDfvT7L7dV+4+i4Oa6LjxfEy4vp&#10;8QFEMFP4g+FXn9UhZ6eDO5H2okWYR0nCKEJ8G4NgIFkseHFAWN7HIPNM/m+Q/wAAAP//AwBQSwEC&#10;LQAUAAYACAAAACEAtoM4kv4AAADhAQAAEwAAAAAAAAAAAAAAAAAAAAAAW0NvbnRlbnRfVHlwZXNd&#10;LnhtbFBLAQItABQABgAIAAAAIQA4/SH/1gAAAJQBAAALAAAAAAAAAAAAAAAAAC8BAABfcmVscy8u&#10;cmVsc1BLAQItABQABgAIAAAAIQB7qW0R0AIAAL0FAAAOAAAAAAAAAAAAAAAAAC4CAABkcnMvZTJv&#10;RG9jLnhtbFBLAQItABQABgAIAAAAIQB8lI0O4QAAAAkBAAAPAAAAAAAAAAAAAAAAACoFAABkcnMv&#10;ZG93bnJldi54bWxQSwUGAAAAAAQABADzAAAAOAYAAAAA&#10;" filled="f" stroked="f">
                <v:textbox>
                  <w:txbxContent>
                    <w:p w:rsidR="00A34A94" w:rsidRPr="00592257" w:rsidRDefault="00A34A94" w:rsidP="00A34A94">
                      <w:pPr>
                        <w:jc w:val="center"/>
                        <w:rPr>
                          <w:rFonts w:ascii="Times New Roman" w:hAnsi="Times New Roman" w:cs="Times New Roman"/>
                          <w:b/>
                        </w:rPr>
                      </w:pPr>
                      <w:r w:rsidRPr="00592257">
                        <w:rPr>
                          <w:rFonts w:ascii="Times New Roman" w:hAnsi="Times New Roman" w:cs="Times New Roman"/>
                          <w:b/>
                        </w:rPr>
                        <w:t>по</w:t>
                      </w:r>
                      <w:r>
                        <w:rPr>
                          <w:rFonts w:ascii="Times New Roman" w:hAnsi="Times New Roman" w:cs="Times New Roman"/>
                          <w:b/>
                        </w:rPr>
                        <w:t>зачергової сімнадцятої</w:t>
                      </w:r>
                      <w:r w:rsidRPr="00592257">
                        <w:rPr>
                          <w:rFonts w:ascii="Times New Roman" w:hAnsi="Times New Roman" w:cs="Times New Roman"/>
                          <w:b/>
                        </w:rPr>
                        <w:t xml:space="preserve"> сесії</w:t>
                      </w:r>
                    </w:p>
                  </w:txbxContent>
                </v:textbox>
              </v:rect>
            </w:pict>
          </mc:Fallback>
        </mc:AlternateContent>
      </w:r>
      <w:r w:rsidRPr="00A34A94">
        <w:rPr>
          <w:rFonts w:ascii="Liberation Serif" w:eastAsia="SimSun" w:hAnsi="Liberation Serif" w:cs="Mangal"/>
          <w:b/>
          <w:color w:val="auto"/>
          <w:kern w:val="1"/>
          <w:sz w:val="36"/>
          <w:szCs w:val="30"/>
          <w:lang w:eastAsia="ru-RU" w:bidi="hi-IN"/>
        </w:rPr>
        <w:t>РІШЕННЯ</w:t>
      </w:r>
    </w:p>
    <w:p w:rsidR="00A34A94" w:rsidRPr="00A34A94" w:rsidRDefault="00A34A94" w:rsidP="00A34A94">
      <w:pPr>
        <w:suppressAutoHyphens/>
        <w:jc w:val="center"/>
        <w:rPr>
          <w:rFonts w:ascii="Liberation Serif" w:eastAsia="SimSun" w:hAnsi="Liberation Serif" w:cs="Mangal" w:hint="eastAsia"/>
          <w:b/>
          <w:bCs/>
          <w:color w:val="auto"/>
          <w:kern w:val="1"/>
          <w:sz w:val="36"/>
          <w:szCs w:val="30"/>
          <w:lang w:eastAsia="ru-RU" w:bidi="hi-IN"/>
        </w:rPr>
      </w:pPr>
      <w:r w:rsidRPr="00A34A94">
        <w:rPr>
          <w:rFonts w:ascii="Liberation Serif" w:eastAsia="SimSun" w:hAnsi="Liberation Serif" w:cs="Mangal"/>
          <w:b/>
          <w:color w:val="auto"/>
          <w:kern w:val="1"/>
          <w:sz w:val="36"/>
          <w:szCs w:val="30"/>
          <w:lang w:eastAsia="ru-RU" w:bidi="hi-IN"/>
        </w:rPr>
        <w:t>______________________________</w:t>
      </w:r>
    </w:p>
    <w:p w:rsidR="00A34A94" w:rsidRPr="00A34A94" w:rsidRDefault="00A34A94" w:rsidP="00A34A94">
      <w:pPr>
        <w:suppressAutoHyphens/>
        <w:rPr>
          <w:rFonts w:ascii="Liberation Serif" w:eastAsia="SimSun" w:hAnsi="Liberation Serif" w:cs="Mangal" w:hint="eastAsia"/>
          <w:color w:val="auto"/>
          <w:kern w:val="1"/>
          <w:lang w:eastAsia="ru-RU" w:bidi="hi-IN"/>
        </w:rPr>
      </w:pPr>
      <w:r w:rsidRPr="00A34A94">
        <w:rPr>
          <w:rFonts w:ascii="Liberation Serif" w:eastAsia="SimSun" w:hAnsi="Liberation Serif" w:cs="Mangal"/>
          <w:noProof/>
          <w:color w:val="auto"/>
          <w:kern w:val="1"/>
          <w:lang w:bidi="ar-SA"/>
        </w:rPr>
        <mc:AlternateContent>
          <mc:Choice Requires="wps">
            <w:drawing>
              <wp:anchor distT="0" distB="0" distL="114300" distR="114300" simplePos="0" relativeHeight="251661312" behindDoc="0" locked="0" layoutInCell="1" allowOverlap="1" wp14:anchorId="637B69AE" wp14:editId="10921427">
                <wp:simplePos x="0" y="0"/>
                <wp:positionH relativeFrom="column">
                  <wp:posOffset>2491740</wp:posOffset>
                </wp:positionH>
                <wp:positionV relativeFrom="paragraph">
                  <wp:posOffset>41275</wp:posOffset>
                </wp:positionV>
                <wp:extent cx="514350" cy="276225"/>
                <wp:effectExtent l="0" t="0" r="0" b="9525"/>
                <wp:wrapNone/>
                <wp:docPr id="6"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A94" w:rsidRPr="00592257" w:rsidRDefault="00A34A94" w:rsidP="00A34A94">
                            <w:pPr>
                              <w:rPr>
                                <w:rFonts w:ascii="Times New Roman" w:hAnsi="Times New Roman" w:cs="Times New Roman"/>
                              </w:rPr>
                            </w:pPr>
                            <w:r>
                              <w:rPr>
                                <w:rFonts w:ascii="Times New Roman" w:hAnsi="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B69AE" id="Прямокутник 3"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aY5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9jDhpgKLV1/XH9ZfV99XP1e368/rT6sfq2+oWnZpeda2K4cp1eyUNWtVe&#10;ivyNQlyMK8Jn9EJK0VWUFFChb/zdowtmo+AqmnbPRQGpyFwL27ZlKRsTEBqClpadmz07dKlRDoc9&#10;PzztAYc5mIJBPwh6NgOJd5dbqfRTKhpkFgmWQL4NThaXSptiSLxzMbm4yFhdWwHU/OgAHDcnkBqu&#10;GpspwvL5PvKiyXAyDJ0w6E+c0EtT5yIbh04/8we99DQdj1P/g8nrh3HFioJyk2anLT/8M+62Kt+o&#10;Yq8uJWpWmHCmJCVn03Et0YKAtjP7bRty4OYel2GbAFjuQfKD0HsSRE7WHw6cMAt7TjTwho7nR0+i&#10;vhdGYZodQ7pknP47JNQlOOoBjxbOb7F59nuIjcQN0zA9atYkeLh3IrFR4IQXllpNWL1ZH7TClH/X&#10;CqB7R7TVq5HoRup6OV3ax2HFbOQ7FcUNCFgKEBhoESYfLCoh32HUwRRJsHo7J5JiVD/j8AgiPwzN&#10;2LGbsDcIYCMPLdNDC+E5hEqwxmizHOvNqJq3ks0qyOTbVnFxAQ+nZFbUd1VtnxtMCottO9XMKDrc&#10;W6+72Tv6BQ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B0eaY50gIAAMMFAAAOAAAAAAAAAAAAAAAAAC4CAABkcnMvZTJv&#10;RG9jLnhtbFBLAQItABQABgAIAAAAIQAgLaiR3wAAAAgBAAAPAAAAAAAAAAAAAAAAACwFAABkcnMv&#10;ZG93bnJldi54bWxQSwUGAAAAAAQABADzAAAAOAYAAAAA&#10;" filled="f" stroked="f">
                <v:textbox>
                  <w:txbxContent>
                    <w:p w:rsidR="00A34A94" w:rsidRPr="00592257" w:rsidRDefault="00A34A94" w:rsidP="00A34A94">
                      <w:pPr>
                        <w:rPr>
                          <w:rFonts w:ascii="Times New Roman" w:hAnsi="Times New Roman" w:cs="Times New Roman"/>
                        </w:rPr>
                      </w:pPr>
                      <w:r>
                        <w:rPr>
                          <w:rFonts w:ascii="Times New Roman" w:hAnsi="Times New Roman"/>
                        </w:rPr>
                        <w:t>1</w:t>
                      </w:r>
                    </w:p>
                  </w:txbxContent>
                </v:textbox>
              </v:rect>
            </w:pict>
          </mc:Fallback>
        </mc:AlternateContent>
      </w:r>
      <w:r w:rsidRPr="00A34A94">
        <w:rPr>
          <w:rFonts w:ascii="Liberation Serif" w:eastAsia="SimSun" w:hAnsi="Liberation Serif" w:cs="Mangal"/>
          <w:noProof/>
          <w:color w:val="auto"/>
          <w:kern w:val="1"/>
          <w:lang w:bidi="ar-SA"/>
        </w:rPr>
        <mc:AlternateContent>
          <mc:Choice Requires="wps">
            <w:drawing>
              <wp:anchor distT="0" distB="0" distL="114300" distR="114300" simplePos="0" relativeHeight="251660288" behindDoc="0" locked="0" layoutInCell="1" allowOverlap="1" wp14:anchorId="4F1BCAC6" wp14:editId="783EE704">
                <wp:simplePos x="0" y="0"/>
                <wp:positionH relativeFrom="column">
                  <wp:posOffset>242570</wp:posOffset>
                </wp:positionH>
                <wp:positionV relativeFrom="paragraph">
                  <wp:posOffset>36195</wp:posOffset>
                </wp:positionV>
                <wp:extent cx="1619250" cy="276225"/>
                <wp:effectExtent l="0" t="0" r="0" b="9525"/>
                <wp:wrapNone/>
                <wp:docPr id="7"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4A94" w:rsidRPr="00592257" w:rsidRDefault="00A34A94" w:rsidP="00A34A94">
                            <w:pPr>
                              <w:rPr>
                                <w:rFonts w:ascii="Times New Roman" w:hAnsi="Times New Roman" w:cs="Times New Roman"/>
                              </w:rPr>
                            </w:pPr>
                            <w:r>
                              <w:rPr>
                                <w:rFonts w:ascii="Times New Roman" w:hAnsi="Times New Roman" w:cs="Times New Roman"/>
                              </w:rPr>
                              <w:t>17.06</w:t>
                            </w:r>
                            <w:r w:rsidRPr="00592257">
                              <w:rPr>
                                <w:rFonts w:ascii="Times New Roman" w:hAnsi="Times New Roman" w:cs="Times New Roman"/>
                              </w:rPr>
                              <w:t>.2022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BCAC6"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xx0wIAAMQFAAAOAAAAZHJzL2Uyb0RvYy54bWysVG2O0zAQ/Y/EHSz/z+aD9CPRpqvdpkVI&#10;C6y0cAA3cRqLxA6223RBSAgOwBG4BloBZ2hvxNhpu+2ukBCQH5HtGc/Mm/c8p2erukJLKhUTPMH+&#10;iYcR5ZnIGZ8n+PWrqTPESGnCc1IJThN8QxU+Gz1+dNo2MQ1EKaqcSgRBuIrbJsGl1k3suioraU3U&#10;iWgoB2MhZE00bOXczSVpIXpduYHn9d1WyLyRIqNKwWnaGfHIxi8KmumXRaGoRlWCoTZt/9L+Z+bv&#10;jk5JPJekKVm2LYP8RRU1YRyS7kOlRBO0kOxBqJplUihR6JNM1K4oCpZRiwHQ+N49NNclaajFAs1R&#10;zb5N6v+FzV4sryRieYIHGHFSA0Xrr5uPmy/r7+uf69vN582n9Y/1t/UtCkyv2kbFcOW6uZIGrWou&#10;RfZGIS7GJeFzei6laEtKcqjQN/7u0QWzUXAVzdrnIodUZKGFbduqkLUJCA1BK8vOzZ4dutIog0O/&#10;70dBD0jMwBYM+kHQsylIvLvdSKWfUlEjs0iwBPZtdLK8VNpUQ+Kdi0nGxZRVlVVAxY8OwLE7gdxw&#10;1dhMFZbQ95EXTYaTYeiEQX/ihF6aOufTcej0p/6glz5Jx+PU/2Dy+mFcsjyn3KTZicsP/4y8rcw7&#10;WezlpUTFchPOlKTkfDauJFoSEPfUftuGHLi5x2XYJgCWe5D8IPQugsiZ9ocDJ5yGPScaeEPH86OL&#10;qO+FUZhOjyFdMk7/HRJqExz1gEcL57fYPPs9xEbimmkYHxWrEzzcO5HYSHDCc0utJqzq1getMOXf&#10;tQLo3hFtBWs02mldr2Yr+zr26p+J/AYULAUIDLQIow8WpZDvMGphjCRYvV0QSTGqnnF4BZEfhmbu&#10;2E3YGwSwkYeW2aGF8AxCJVhj1C3HuptVi0ayeQmZfNsqLs7h5RTMitq8qq6q7XuDUWGxbceamUWH&#10;e+t1N3x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TkIxx0wIAAMQFAAAOAAAAAAAAAAAAAAAAAC4CAABkcnMvZTJv&#10;RG9jLnhtbFBLAQItABQABgAIAAAAIQCy8mLz3gAAAAcBAAAPAAAAAAAAAAAAAAAAAC0FAABkcnMv&#10;ZG93bnJldi54bWxQSwUGAAAAAAQABADzAAAAOAYAAAAA&#10;" filled="f" stroked="f">
                <v:textbox>
                  <w:txbxContent>
                    <w:p w:rsidR="00A34A94" w:rsidRPr="00592257" w:rsidRDefault="00A34A94" w:rsidP="00A34A94">
                      <w:pPr>
                        <w:rPr>
                          <w:rFonts w:ascii="Times New Roman" w:hAnsi="Times New Roman" w:cs="Times New Roman"/>
                        </w:rPr>
                      </w:pPr>
                      <w:r>
                        <w:rPr>
                          <w:rFonts w:ascii="Times New Roman" w:hAnsi="Times New Roman" w:cs="Times New Roman"/>
                        </w:rPr>
                        <w:t>17.06</w:t>
                      </w:r>
                      <w:r w:rsidRPr="00592257">
                        <w:rPr>
                          <w:rFonts w:ascii="Times New Roman" w:hAnsi="Times New Roman" w:cs="Times New Roman"/>
                        </w:rPr>
                        <w:t>.2022</w:t>
                      </w:r>
                    </w:p>
                  </w:txbxContent>
                </v:textbox>
              </v:rect>
            </w:pict>
          </mc:Fallback>
        </mc:AlternateContent>
      </w:r>
    </w:p>
    <w:p w:rsidR="00A34A94" w:rsidRPr="00A34A94" w:rsidRDefault="00A34A94" w:rsidP="00A34A94">
      <w:pPr>
        <w:suppressAutoHyphens/>
        <w:rPr>
          <w:rFonts w:ascii="Liberation Serif" w:eastAsia="SimSun" w:hAnsi="Liberation Serif" w:cs="Mangal" w:hint="eastAsia"/>
          <w:color w:val="auto"/>
          <w:kern w:val="1"/>
          <w:lang w:eastAsia="ru-RU" w:bidi="hi-IN"/>
        </w:rPr>
      </w:pPr>
      <w:r w:rsidRPr="00A34A94">
        <w:rPr>
          <w:rFonts w:ascii="Liberation Serif" w:eastAsia="SimSun" w:hAnsi="Liberation Serif" w:cs="Mangal"/>
          <w:color w:val="auto"/>
          <w:kern w:val="1"/>
          <w:lang w:eastAsia="ru-RU" w:bidi="hi-IN"/>
        </w:rPr>
        <w:t>від __________________________ № __________</w:t>
      </w:r>
      <w:r w:rsidRPr="00A34A94">
        <w:rPr>
          <w:rFonts w:ascii="Liberation Serif" w:eastAsia="SimSun" w:hAnsi="Liberation Serif" w:cs="Mangal"/>
          <w:color w:val="auto"/>
          <w:kern w:val="1"/>
          <w:lang w:eastAsia="ru-RU" w:bidi="hi-IN"/>
        </w:rPr>
        <w:tab/>
      </w:r>
      <w:r w:rsidRPr="00A34A94">
        <w:rPr>
          <w:rFonts w:ascii="Liberation Serif" w:eastAsia="SimSun" w:hAnsi="Liberation Serif" w:cs="Mangal"/>
          <w:color w:val="auto"/>
          <w:kern w:val="1"/>
          <w:lang w:eastAsia="ru-RU" w:bidi="hi-IN"/>
        </w:rPr>
        <w:tab/>
      </w:r>
      <w:r w:rsidRPr="00A34A94">
        <w:rPr>
          <w:rFonts w:ascii="Liberation Serif" w:eastAsia="SimSun" w:hAnsi="Liberation Serif" w:cs="Mangal"/>
          <w:color w:val="auto"/>
          <w:kern w:val="1"/>
          <w:lang w:eastAsia="ru-RU" w:bidi="hi-IN"/>
        </w:rPr>
        <w:tab/>
      </w:r>
      <w:r w:rsidRPr="00A34A94">
        <w:rPr>
          <w:rFonts w:ascii="Liberation Serif" w:eastAsia="SimSun" w:hAnsi="Liberation Serif" w:cs="Mangal"/>
          <w:color w:val="auto"/>
          <w:kern w:val="1"/>
          <w:lang w:eastAsia="ru-RU" w:bidi="hi-IN"/>
        </w:rPr>
        <w:tab/>
        <w:t>м.Хмельницький</w:t>
      </w:r>
    </w:p>
    <w:p w:rsidR="00A34A94" w:rsidRPr="00A34A94" w:rsidRDefault="00A34A94" w:rsidP="00A34A94">
      <w:pPr>
        <w:suppressAutoHyphens/>
        <w:ind w:right="5386"/>
        <w:jc w:val="both"/>
        <w:rPr>
          <w:rFonts w:ascii="Times New Roman" w:eastAsia="SimSun" w:hAnsi="Times New Roman" w:cs="Times New Roman"/>
          <w:color w:val="auto"/>
          <w:kern w:val="1"/>
          <w:lang w:eastAsia="hi-IN" w:bidi="hi-IN"/>
        </w:rPr>
      </w:pPr>
    </w:p>
    <w:p w:rsidR="00670765" w:rsidRPr="00C8550C" w:rsidRDefault="00A83D78" w:rsidP="00C8550C">
      <w:pPr>
        <w:ind w:right="5380"/>
        <w:jc w:val="both"/>
        <w:rPr>
          <w:rFonts w:ascii="Times New Roman" w:hAnsi="Times New Roman" w:cs="Times New Roman"/>
        </w:rPr>
      </w:pPr>
      <w:r w:rsidRPr="00C8550C">
        <w:rPr>
          <w:rFonts w:ascii="Times New Roman" w:hAnsi="Times New Roman" w:cs="Times New Roman"/>
        </w:rPr>
        <w:t>Про заборону на публічне використання російськомовного культурного продукту на території Хмельницької міської територіальної громади</w:t>
      </w:r>
    </w:p>
    <w:p w:rsidR="00C8550C" w:rsidRDefault="00C8550C" w:rsidP="00C8550C">
      <w:pPr>
        <w:jc w:val="both"/>
        <w:rPr>
          <w:rFonts w:ascii="Times New Roman" w:hAnsi="Times New Roman" w:cs="Times New Roman"/>
        </w:rPr>
      </w:pPr>
      <w:bookmarkStart w:id="0" w:name="_GoBack"/>
      <w:bookmarkEnd w:id="0"/>
    </w:p>
    <w:p w:rsidR="00E74D0E" w:rsidRDefault="00E74D0E" w:rsidP="00C8550C">
      <w:pPr>
        <w:jc w:val="both"/>
        <w:rPr>
          <w:rFonts w:ascii="Times New Roman" w:hAnsi="Times New Roman" w:cs="Times New Roman"/>
        </w:rPr>
      </w:pPr>
    </w:p>
    <w:p w:rsidR="00670765" w:rsidRPr="00C8550C" w:rsidRDefault="00A83D78" w:rsidP="00C8550C">
      <w:pPr>
        <w:ind w:firstLine="567"/>
        <w:jc w:val="both"/>
        <w:rPr>
          <w:rFonts w:ascii="Times New Roman" w:hAnsi="Times New Roman" w:cs="Times New Roman"/>
        </w:rPr>
      </w:pPr>
      <w:r w:rsidRPr="00C8550C">
        <w:rPr>
          <w:rFonts w:ascii="Times New Roman" w:hAnsi="Times New Roman" w:cs="Times New Roman"/>
        </w:rPr>
        <w:t>Розглянувши пропозицію міського голови О.Симчишина, з метою уникнення напруги в суспільстві та недопущення розпалювання міжнаціональної ворожнечі, задля захисту українського інформаційного простору від держави-агресора та подолання наслідків тривалої мовної русифікації, створення комфортних умов взаємодії мешканців та гостей громади, вуличних виконавців, а також популяризації українського музичного мистецтва, керуючись законами України «Про місцеве самоврядування в Україні», «Про забезпечення функціонування української мови як державної», «Про правовий режим воєнного стану», міська рада</w:t>
      </w:r>
    </w:p>
    <w:p w:rsidR="00C8550C" w:rsidRDefault="00C8550C" w:rsidP="00C8550C">
      <w:pPr>
        <w:jc w:val="both"/>
        <w:rPr>
          <w:rFonts w:ascii="Times New Roman" w:hAnsi="Times New Roman" w:cs="Times New Roman"/>
        </w:rPr>
      </w:pPr>
    </w:p>
    <w:p w:rsidR="00670765" w:rsidRPr="00C8550C" w:rsidRDefault="00A83D78" w:rsidP="00C8550C">
      <w:pPr>
        <w:jc w:val="both"/>
        <w:rPr>
          <w:rFonts w:ascii="Times New Roman" w:hAnsi="Times New Roman" w:cs="Times New Roman"/>
        </w:rPr>
      </w:pPr>
      <w:r w:rsidRPr="00C8550C">
        <w:rPr>
          <w:rFonts w:ascii="Times New Roman" w:hAnsi="Times New Roman" w:cs="Times New Roman"/>
        </w:rPr>
        <w:t>ВИРІШИЛА:</w:t>
      </w:r>
    </w:p>
    <w:p w:rsidR="00C8550C" w:rsidRDefault="00C8550C" w:rsidP="00C8550C">
      <w:pPr>
        <w:jc w:val="both"/>
        <w:rPr>
          <w:rFonts w:ascii="Times New Roman" w:hAnsi="Times New Roman" w:cs="Times New Roman"/>
        </w:rPr>
      </w:pPr>
      <w:bookmarkStart w:id="1" w:name="bookmark0"/>
      <w:bookmarkEnd w:id="1"/>
    </w:p>
    <w:p w:rsidR="00670765" w:rsidRPr="00C8550C" w:rsidRDefault="00C8550C" w:rsidP="00C8550C">
      <w:pPr>
        <w:ind w:firstLine="567"/>
        <w:jc w:val="both"/>
        <w:rPr>
          <w:rFonts w:ascii="Times New Roman" w:hAnsi="Times New Roman" w:cs="Times New Roman"/>
        </w:rPr>
      </w:pPr>
      <w:r>
        <w:rPr>
          <w:rFonts w:ascii="Times New Roman" w:hAnsi="Times New Roman" w:cs="Times New Roman"/>
        </w:rPr>
        <w:t xml:space="preserve">1. </w:t>
      </w:r>
      <w:r w:rsidR="00A83D78" w:rsidRPr="00C8550C">
        <w:rPr>
          <w:rFonts w:ascii="Times New Roman" w:hAnsi="Times New Roman" w:cs="Times New Roman"/>
        </w:rPr>
        <w:t>На період дії воєнного стану на території Хмельницької міської територіальної громади заборонити:</w:t>
      </w:r>
    </w:p>
    <w:p w:rsidR="00670765" w:rsidRPr="00C8550C" w:rsidRDefault="00C8550C" w:rsidP="00C8550C">
      <w:pPr>
        <w:ind w:firstLine="567"/>
        <w:jc w:val="both"/>
        <w:rPr>
          <w:rFonts w:ascii="Times New Roman" w:hAnsi="Times New Roman" w:cs="Times New Roman"/>
        </w:rPr>
      </w:pPr>
      <w:bookmarkStart w:id="2" w:name="bookmark1"/>
      <w:bookmarkEnd w:id="2"/>
      <w:r>
        <w:rPr>
          <w:rFonts w:ascii="Times New Roman" w:hAnsi="Times New Roman" w:cs="Times New Roman"/>
        </w:rPr>
        <w:t xml:space="preserve">1.1. </w:t>
      </w:r>
      <w:r w:rsidR="00A83D78" w:rsidRPr="00C8550C">
        <w:rPr>
          <w:rFonts w:ascii="Times New Roman" w:hAnsi="Times New Roman" w:cs="Times New Roman"/>
        </w:rPr>
        <w:t>використання російськомовного культурного продукту в будь-яких формах у публічних місцях, зокрема, в громадському транспорті, в об’єктах торгівлі, сфери послуг, закладах ресторанного господарства, на ринках, в парках, скверах, по вуличному радіо, в приміщеннях, де перебуває необмежена кількість людей тощо;</w:t>
      </w:r>
    </w:p>
    <w:p w:rsidR="00670765" w:rsidRPr="00C8550C" w:rsidRDefault="00C8550C" w:rsidP="00C8550C">
      <w:pPr>
        <w:ind w:firstLine="567"/>
        <w:jc w:val="both"/>
        <w:rPr>
          <w:rFonts w:ascii="Times New Roman" w:hAnsi="Times New Roman" w:cs="Times New Roman"/>
        </w:rPr>
      </w:pPr>
      <w:bookmarkStart w:id="3" w:name="bookmark2"/>
      <w:bookmarkEnd w:id="3"/>
      <w:r>
        <w:rPr>
          <w:rFonts w:ascii="Times New Roman" w:hAnsi="Times New Roman" w:cs="Times New Roman"/>
        </w:rPr>
        <w:t xml:space="preserve">1.2. </w:t>
      </w:r>
      <w:r w:rsidR="00A83D78" w:rsidRPr="00C8550C">
        <w:rPr>
          <w:rFonts w:ascii="Times New Roman" w:hAnsi="Times New Roman" w:cs="Times New Roman"/>
        </w:rPr>
        <w:t>ведення російською мовою публічних заходів, у т.ч. урочистостей, перфомансів, акцій тощо.</w:t>
      </w:r>
    </w:p>
    <w:p w:rsidR="00670765" w:rsidRPr="00C8550C" w:rsidRDefault="00C8550C" w:rsidP="00C8550C">
      <w:pPr>
        <w:ind w:firstLine="567"/>
        <w:jc w:val="both"/>
        <w:rPr>
          <w:rFonts w:ascii="Times New Roman" w:hAnsi="Times New Roman" w:cs="Times New Roman"/>
        </w:rPr>
      </w:pPr>
      <w:bookmarkStart w:id="4" w:name="bookmark3"/>
      <w:bookmarkEnd w:id="4"/>
      <w:r>
        <w:rPr>
          <w:rFonts w:ascii="Times New Roman" w:hAnsi="Times New Roman" w:cs="Times New Roman"/>
        </w:rPr>
        <w:t xml:space="preserve">2. </w:t>
      </w:r>
      <w:r w:rsidR="00A83D78" w:rsidRPr="00C8550C">
        <w:rPr>
          <w:rFonts w:ascii="Times New Roman" w:hAnsi="Times New Roman" w:cs="Times New Roman"/>
        </w:rPr>
        <w:t>Запровадити режим тиші під час скорботних днів та днів жалоби, відповідно до Законів України та указів Президента України.</w:t>
      </w:r>
    </w:p>
    <w:p w:rsidR="00670765" w:rsidRPr="00C8550C" w:rsidRDefault="00C8550C" w:rsidP="00C8550C">
      <w:pPr>
        <w:ind w:firstLine="567"/>
        <w:jc w:val="both"/>
        <w:rPr>
          <w:rFonts w:ascii="Times New Roman" w:hAnsi="Times New Roman" w:cs="Times New Roman"/>
        </w:rPr>
      </w:pPr>
      <w:bookmarkStart w:id="5" w:name="bookmark4"/>
      <w:bookmarkEnd w:id="5"/>
      <w:r>
        <w:rPr>
          <w:rFonts w:ascii="Times New Roman" w:hAnsi="Times New Roman" w:cs="Times New Roman"/>
        </w:rPr>
        <w:t xml:space="preserve">3. </w:t>
      </w:r>
      <w:r w:rsidR="00A83D78" w:rsidRPr="00C8550C">
        <w:rPr>
          <w:rFonts w:ascii="Times New Roman" w:hAnsi="Times New Roman" w:cs="Times New Roman"/>
        </w:rPr>
        <w:t>Доручити управлінню культури (А.Ромасюков) та управлінню торгівлі (Р.Сідлецька) вжити заходів щодо проведення систематичної роз’яснювальної роботи для фізичних та юридичних осіб про заборону на публічне використання російськомовного культурного продукту на території Хмельницької міської територіальної громади.</w:t>
      </w:r>
    </w:p>
    <w:p w:rsidR="00670765" w:rsidRPr="00C8550C" w:rsidRDefault="00DD5B15" w:rsidP="00C8550C">
      <w:pPr>
        <w:ind w:firstLine="567"/>
        <w:jc w:val="both"/>
        <w:rPr>
          <w:rFonts w:ascii="Times New Roman" w:hAnsi="Times New Roman" w:cs="Times New Roman"/>
        </w:rPr>
      </w:pPr>
      <w:bookmarkStart w:id="6" w:name="bookmark5"/>
      <w:bookmarkEnd w:id="6"/>
      <w:r>
        <w:rPr>
          <w:rFonts w:ascii="Times New Roman" w:hAnsi="Times New Roman" w:cs="Times New Roman"/>
        </w:rPr>
        <w:t xml:space="preserve">4. </w:t>
      </w:r>
      <w:r w:rsidR="00A83D78" w:rsidRPr="00C8550C">
        <w:rPr>
          <w:rFonts w:ascii="Times New Roman" w:hAnsi="Times New Roman" w:cs="Times New Roman"/>
        </w:rPr>
        <w:t>Міському комунальному підприємству «Муніципальна дружина» забезпечити взаємодію з правоохоронними органами з питань охорони правопорядку та дотримання вимог рішення.</w:t>
      </w:r>
    </w:p>
    <w:p w:rsidR="00670765" w:rsidRPr="00C8550C" w:rsidRDefault="00DD5B15" w:rsidP="00C8550C">
      <w:pPr>
        <w:ind w:firstLine="567"/>
        <w:jc w:val="both"/>
        <w:rPr>
          <w:rFonts w:ascii="Times New Roman" w:hAnsi="Times New Roman" w:cs="Times New Roman"/>
        </w:rPr>
      </w:pPr>
      <w:bookmarkStart w:id="7" w:name="bookmark6"/>
      <w:bookmarkEnd w:id="7"/>
      <w:r>
        <w:rPr>
          <w:rFonts w:ascii="Times New Roman" w:hAnsi="Times New Roman" w:cs="Times New Roman"/>
        </w:rPr>
        <w:t xml:space="preserve">5. </w:t>
      </w:r>
      <w:r w:rsidR="00A83D78" w:rsidRPr="00C8550C">
        <w:rPr>
          <w:rFonts w:ascii="Times New Roman" w:hAnsi="Times New Roman" w:cs="Times New Roman"/>
        </w:rPr>
        <w:t>Відповідальність за виконання рішення покласти на</w:t>
      </w:r>
      <w:r w:rsidR="00C8550C">
        <w:rPr>
          <w:rFonts w:ascii="Times New Roman" w:hAnsi="Times New Roman" w:cs="Times New Roman"/>
        </w:rPr>
        <w:t xml:space="preserve"> заступників міського голови М.Ваврищука, М.</w:t>
      </w:r>
      <w:r w:rsidR="00A83D78" w:rsidRPr="00C8550C">
        <w:rPr>
          <w:rFonts w:ascii="Times New Roman" w:hAnsi="Times New Roman" w:cs="Times New Roman"/>
        </w:rPr>
        <w:t>Кривака.</w:t>
      </w:r>
    </w:p>
    <w:p w:rsidR="00C8550C" w:rsidRDefault="00DD5B15" w:rsidP="00C8550C">
      <w:pPr>
        <w:ind w:firstLine="567"/>
        <w:jc w:val="both"/>
        <w:rPr>
          <w:rFonts w:ascii="Times New Roman" w:hAnsi="Times New Roman" w:cs="Times New Roman"/>
        </w:rPr>
      </w:pPr>
      <w:bookmarkStart w:id="8" w:name="bookmark7"/>
      <w:bookmarkEnd w:id="8"/>
      <w:r>
        <w:rPr>
          <w:rFonts w:ascii="Times New Roman" w:hAnsi="Times New Roman" w:cs="Times New Roman"/>
        </w:rPr>
        <w:t xml:space="preserve">6. </w:t>
      </w:r>
      <w:r w:rsidR="00A83D78" w:rsidRPr="00C8550C">
        <w:rPr>
          <w:rFonts w:ascii="Times New Roman" w:hAnsi="Times New Roman" w:cs="Times New Roman"/>
        </w:rPr>
        <w:t>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C8550C" w:rsidRDefault="00C8550C" w:rsidP="00C8550C">
      <w:pPr>
        <w:jc w:val="both"/>
        <w:rPr>
          <w:rFonts w:ascii="Times New Roman" w:hAnsi="Times New Roman" w:cs="Times New Roman"/>
        </w:rPr>
      </w:pPr>
    </w:p>
    <w:p w:rsidR="00C8550C" w:rsidRDefault="00C8550C" w:rsidP="00C8550C">
      <w:pPr>
        <w:jc w:val="both"/>
        <w:rPr>
          <w:rFonts w:ascii="Times New Roman" w:hAnsi="Times New Roman" w:cs="Times New Roman"/>
        </w:rPr>
      </w:pPr>
    </w:p>
    <w:p w:rsidR="00670765" w:rsidRPr="00C8550C" w:rsidRDefault="00C8550C" w:rsidP="00C8550C">
      <w:pPr>
        <w:jc w:val="both"/>
        <w:rPr>
          <w:rFonts w:ascii="Times New Roman" w:hAnsi="Times New Roman" w:cs="Times New Roman"/>
        </w:rPr>
      </w:pPr>
      <w:r w:rsidRPr="00C8550C">
        <w:rPr>
          <w:rFonts w:ascii="Times New Roman" w:hAnsi="Times New Roman" w:cs="Times New Roman"/>
        </w:rPr>
        <w:t>Міський голова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83D78" w:rsidRPr="00C8550C">
        <w:rPr>
          <w:rFonts w:ascii="Times New Roman" w:hAnsi="Times New Roman" w:cs="Times New Roman"/>
        </w:rPr>
        <w:t>О.СИМЧИШИН</w:t>
      </w:r>
    </w:p>
    <w:sectPr w:rsidR="00670765" w:rsidRPr="00C8550C" w:rsidSect="00C8550C">
      <w:type w:val="continuous"/>
      <w:pgSz w:w="11900" w:h="16840"/>
      <w:pgMar w:top="850" w:right="850" w:bottom="850" w:left="141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5D8" w:rsidRDefault="000C65D8">
      <w:r>
        <w:separator/>
      </w:r>
    </w:p>
  </w:endnote>
  <w:endnote w:type="continuationSeparator" w:id="0">
    <w:p w:rsidR="000C65D8" w:rsidRDefault="000C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5D8" w:rsidRDefault="000C65D8"/>
  </w:footnote>
  <w:footnote w:type="continuationSeparator" w:id="0">
    <w:p w:rsidR="000C65D8" w:rsidRDefault="000C65D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544E4"/>
    <w:multiLevelType w:val="multilevel"/>
    <w:tmpl w:val="45507E0A"/>
    <w:lvl w:ilvl="0">
      <w:start w:val="1"/>
      <w:numFmt w:val="decimal"/>
      <w:lvlText w:val="%1."/>
      <w:lvlJc w:val="left"/>
      <w:rPr>
        <w:rFonts w:ascii="Times New Roman" w:eastAsia="Times New Roman" w:hAnsi="Times New Roman" w:cs="Times New Roman"/>
        <w:b w:val="0"/>
        <w:bCs w:val="0"/>
        <w:i w:val="0"/>
        <w:iCs w:val="0"/>
        <w:smallCaps w:val="0"/>
        <w:strike w:val="0"/>
        <w:color w:val="505050"/>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50505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765"/>
    <w:rsid w:val="000C65D8"/>
    <w:rsid w:val="00670765"/>
    <w:rsid w:val="00A34A94"/>
    <w:rsid w:val="00A83D78"/>
    <w:rsid w:val="00C8550C"/>
    <w:rsid w:val="00DD5B15"/>
    <w:rsid w:val="00E74D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E3DC38-D2D0-4683-B8A9-29A4CF51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color w:val="505050"/>
      <w:sz w:val="22"/>
      <w:szCs w:val="22"/>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color w:val="252525"/>
      <w:sz w:val="30"/>
      <w:szCs w:val="30"/>
      <w:u w:val="none"/>
      <w:shd w:val="clear" w:color="auto" w:fill="FFFFFF"/>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color w:val="252525"/>
      <w:sz w:val="36"/>
      <w:szCs w:val="36"/>
      <w:u w:val="none"/>
      <w:shd w:val="clear" w:color="auto" w:fill="auto"/>
    </w:rPr>
  </w:style>
  <w:style w:type="paragraph" w:customStyle="1" w:styleId="1">
    <w:name w:val="Основной текст1"/>
    <w:basedOn w:val="a"/>
    <w:link w:val="a3"/>
    <w:pPr>
      <w:spacing w:line="264" w:lineRule="auto"/>
      <w:ind w:firstLine="400"/>
    </w:pPr>
    <w:rPr>
      <w:rFonts w:ascii="Times New Roman" w:eastAsia="Times New Roman" w:hAnsi="Times New Roman" w:cs="Times New Roman"/>
      <w:color w:val="505050"/>
      <w:sz w:val="22"/>
      <w:szCs w:val="22"/>
    </w:rPr>
  </w:style>
  <w:style w:type="paragraph" w:customStyle="1" w:styleId="20">
    <w:name w:val="Основной текст (2)"/>
    <w:basedOn w:val="a"/>
    <w:link w:val="2"/>
    <w:pPr>
      <w:spacing w:line="254" w:lineRule="auto"/>
      <w:jc w:val="center"/>
    </w:pPr>
    <w:rPr>
      <w:rFonts w:ascii="Times New Roman" w:eastAsia="Times New Roman" w:hAnsi="Times New Roman" w:cs="Times New Roman"/>
      <w:b/>
      <w:bCs/>
      <w:color w:val="252525"/>
      <w:sz w:val="30"/>
      <w:szCs w:val="30"/>
      <w:shd w:val="clear" w:color="auto" w:fill="FFFFFF"/>
    </w:rPr>
  </w:style>
  <w:style w:type="paragraph" w:customStyle="1" w:styleId="30">
    <w:name w:val="Основной текст (3)"/>
    <w:basedOn w:val="a"/>
    <w:link w:val="3"/>
    <w:pPr>
      <w:spacing w:after="660" w:line="254" w:lineRule="auto"/>
      <w:jc w:val="center"/>
    </w:pPr>
    <w:rPr>
      <w:rFonts w:ascii="Times New Roman" w:eastAsia="Times New Roman" w:hAnsi="Times New Roman" w:cs="Times New Roman"/>
      <w:b/>
      <w:bCs/>
      <w:color w:val="252525"/>
      <w:sz w:val="36"/>
      <w:szCs w:val="36"/>
    </w:rPr>
  </w:style>
  <w:style w:type="paragraph" w:styleId="a4">
    <w:name w:val="Body Text"/>
    <w:basedOn w:val="a"/>
    <w:link w:val="a5"/>
    <w:rsid w:val="00C8550C"/>
    <w:pPr>
      <w:widowControl/>
      <w:suppressAutoHyphens/>
      <w:spacing w:after="120"/>
    </w:pPr>
    <w:rPr>
      <w:rFonts w:ascii="Times New Roman" w:eastAsia="Times New Roman" w:hAnsi="Times New Roman" w:cs="Times New Roman"/>
      <w:color w:val="auto"/>
      <w:lang w:eastAsia="ar-SA" w:bidi="ar-SA"/>
    </w:rPr>
  </w:style>
  <w:style w:type="character" w:customStyle="1" w:styleId="a5">
    <w:name w:val="Основной текст Знак"/>
    <w:basedOn w:val="a0"/>
    <w:link w:val="a4"/>
    <w:rsid w:val="00C8550C"/>
    <w:rPr>
      <w:rFonts w:ascii="Times New Roman" w:eastAsia="Times New Roman" w:hAnsi="Times New Roman" w:cs="Times New Roman"/>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1486</Words>
  <Characters>848</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SKM_36822061709420</vt:lpstr>
    </vt:vector>
  </TitlesOfParts>
  <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SKM_36822061709420</dc:title>
  <dc:subject/>
  <dc:creator>саня сокол</dc:creator>
  <cp:keywords/>
  <cp:lastModifiedBy>саня сокол</cp:lastModifiedBy>
  <cp:revision>2</cp:revision>
  <dcterms:created xsi:type="dcterms:W3CDTF">2022-06-22T06:57:00Z</dcterms:created>
  <dcterms:modified xsi:type="dcterms:W3CDTF">2022-06-22T06:57:00Z</dcterms:modified>
</cp:coreProperties>
</file>