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95" w:rsidRPr="0056676D" w:rsidRDefault="00AC3195" w:rsidP="00D54180">
      <w:pPr>
        <w:widowControl w:val="0"/>
        <w:autoSpaceDE w:val="0"/>
        <w:autoSpaceDN w:val="0"/>
        <w:adjustRightInd w:val="0"/>
        <w:spacing w:after="0"/>
        <w:ind w:firstLine="567"/>
        <w:jc w:val="center"/>
        <w:rPr>
          <w:rFonts w:ascii="Times New Roman" w:hAnsi="Times New Roman"/>
          <w:sz w:val="36"/>
          <w:szCs w:val="36"/>
          <w:lang w:eastAsia="ru-RU"/>
        </w:rPr>
      </w:pPr>
      <w:r w:rsidRPr="0056676D">
        <w:rPr>
          <w:rFonts w:ascii="Times New Roman" w:hAnsi="Times New Roman"/>
          <w:noProof/>
          <w:sz w:val="36"/>
          <w:szCs w:val="36"/>
          <w:lang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C3195" w:rsidRPr="0056676D" w:rsidRDefault="00AC3195" w:rsidP="00D54180">
      <w:pPr>
        <w:widowControl w:val="0"/>
        <w:autoSpaceDE w:val="0"/>
        <w:autoSpaceDN w:val="0"/>
        <w:adjustRightInd w:val="0"/>
        <w:spacing w:after="0"/>
        <w:ind w:firstLine="567"/>
        <w:jc w:val="center"/>
        <w:rPr>
          <w:rFonts w:ascii="Times New Roman" w:hAnsi="Times New Roman"/>
          <w:b/>
          <w:bCs/>
          <w:spacing w:val="24"/>
          <w:sz w:val="36"/>
          <w:szCs w:val="36"/>
          <w:lang w:eastAsia="ru-RU"/>
        </w:rPr>
      </w:pPr>
      <w:r w:rsidRPr="0056676D">
        <w:rPr>
          <w:rFonts w:ascii="Times New Roman" w:hAnsi="Times New Roman"/>
          <w:b/>
          <w:bCs/>
          <w:spacing w:val="24"/>
          <w:sz w:val="36"/>
          <w:szCs w:val="36"/>
          <w:lang w:eastAsia="ru-RU"/>
        </w:rPr>
        <w:t>ХМЕЛЬНИЦЬКА МІСЬКА РАДА</w:t>
      </w:r>
    </w:p>
    <w:p w:rsidR="00AC3195" w:rsidRPr="0056676D" w:rsidRDefault="00AC3195" w:rsidP="00D54180">
      <w:pPr>
        <w:widowControl w:val="0"/>
        <w:autoSpaceDE w:val="0"/>
        <w:autoSpaceDN w:val="0"/>
        <w:adjustRightInd w:val="0"/>
        <w:spacing w:after="0"/>
        <w:ind w:firstLine="567"/>
        <w:jc w:val="center"/>
        <w:rPr>
          <w:rFonts w:ascii="Times New Roman" w:hAnsi="Times New Roman"/>
          <w:spacing w:val="24"/>
          <w:sz w:val="36"/>
          <w:szCs w:val="36"/>
          <w:lang w:eastAsia="ru-RU"/>
        </w:rPr>
      </w:pPr>
      <w:r w:rsidRPr="0056676D">
        <w:rPr>
          <w:rFonts w:ascii="Times New Roman" w:hAnsi="Times New Roman"/>
          <w:spacing w:val="24"/>
          <w:sz w:val="36"/>
          <w:szCs w:val="36"/>
          <w:lang w:eastAsia="ru-RU"/>
        </w:rPr>
        <w:t>ВИКОНАВЧИЙ КОМІТЕТ</w:t>
      </w:r>
    </w:p>
    <w:p w:rsidR="00AC3195" w:rsidRPr="0056676D" w:rsidRDefault="00AC3195" w:rsidP="00D54180">
      <w:pPr>
        <w:widowControl w:val="0"/>
        <w:autoSpaceDE w:val="0"/>
        <w:autoSpaceDN w:val="0"/>
        <w:adjustRightInd w:val="0"/>
        <w:spacing w:after="0"/>
        <w:ind w:firstLine="567"/>
        <w:jc w:val="center"/>
        <w:rPr>
          <w:rFonts w:ascii="Times New Roman" w:hAnsi="Times New Roman"/>
          <w:b/>
          <w:bCs/>
          <w:spacing w:val="24"/>
          <w:sz w:val="36"/>
          <w:szCs w:val="36"/>
          <w:lang w:eastAsia="ru-RU"/>
        </w:rPr>
      </w:pPr>
      <w:r w:rsidRPr="0056676D">
        <w:rPr>
          <w:rFonts w:ascii="Times New Roman" w:hAnsi="Times New Roman"/>
          <w:b/>
          <w:bCs/>
          <w:spacing w:val="24"/>
          <w:sz w:val="36"/>
          <w:szCs w:val="36"/>
          <w:lang w:eastAsia="ru-RU"/>
        </w:rPr>
        <w:t>РІШЕННЯ</w:t>
      </w:r>
    </w:p>
    <w:p w:rsidR="00AC3195" w:rsidRPr="00C5178D" w:rsidRDefault="00AC3195" w:rsidP="00D54180">
      <w:pPr>
        <w:widowControl w:val="0"/>
        <w:tabs>
          <w:tab w:val="left" w:pos="4253"/>
        </w:tabs>
        <w:autoSpaceDE w:val="0"/>
        <w:autoSpaceDN w:val="0"/>
        <w:adjustRightInd w:val="0"/>
        <w:spacing w:after="0"/>
        <w:rPr>
          <w:rFonts w:ascii="Times New Roman" w:hAnsi="Times New Roman"/>
          <w:b/>
          <w:bCs/>
          <w:sz w:val="24"/>
          <w:szCs w:val="24"/>
          <w:lang w:eastAsia="ru-RU"/>
        </w:rPr>
      </w:pPr>
      <w:r w:rsidRPr="00C5178D">
        <w:rPr>
          <w:rFonts w:ascii="Times New Roman" w:hAnsi="Times New Roman"/>
          <w:b/>
          <w:bCs/>
          <w:sz w:val="24"/>
          <w:szCs w:val="24"/>
          <w:lang w:eastAsia="ru-RU"/>
        </w:rPr>
        <w:t>від ____________________№_____________</w:t>
      </w:r>
    </w:p>
    <w:p w:rsidR="00AC3195" w:rsidRPr="00C5178D" w:rsidRDefault="00AC3195" w:rsidP="000928F0">
      <w:pPr>
        <w:spacing w:after="0" w:line="240" w:lineRule="atLeast"/>
        <w:contextualSpacing/>
        <w:jc w:val="both"/>
        <w:rPr>
          <w:rFonts w:ascii="Times New Roman" w:hAnsi="Times New Roman"/>
          <w:sz w:val="24"/>
          <w:szCs w:val="24"/>
          <w:lang w:eastAsia="ru-RU"/>
        </w:rPr>
      </w:pPr>
      <w:r w:rsidRPr="00C5178D">
        <w:rPr>
          <w:rFonts w:ascii="Times New Roman" w:hAnsi="Times New Roman"/>
          <w:sz w:val="24"/>
          <w:szCs w:val="24"/>
          <w:lang w:eastAsia="ru-RU"/>
        </w:rPr>
        <w:t xml:space="preserve"> </w:t>
      </w:r>
    </w:p>
    <w:tbl>
      <w:tblPr>
        <w:tblW w:w="0" w:type="auto"/>
        <w:tblLook w:val="00A0" w:firstRow="1" w:lastRow="0" w:firstColumn="1" w:lastColumn="0" w:noHBand="0" w:noVBand="0"/>
      </w:tblPr>
      <w:tblGrid>
        <w:gridCol w:w="4644"/>
      </w:tblGrid>
      <w:tr w:rsidR="00AC3195" w:rsidRPr="00C5178D" w:rsidTr="00061321">
        <w:tc>
          <w:tcPr>
            <w:tcW w:w="4644" w:type="dxa"/>
          </w:tcPr>
          <w:p w:rsidR="00AC3195" w:rsidRPr="00C5178D" w:rsidRDefault="00AC3195" w:rsidP="000928F0">
            <w:pPr>
              <w:spacing w:after="0" w:line="240" w:lineRule="atLeast"/>
              <w:contextualSpacing/>
              <w:jc w:val="both"/>
              <w:rPr>
                <w:rFonts w:ascii="Times New Roman" w:hAnsi="Times New Roman"/>
                <w:sz w:val="24"/>
                <w:szCs w:val="24"/>
                <w:lang w:eastAsia="ru-RU"/>
              </w:rPr>
            </w:pPr>
            <w:r w:rsidRPr="00C5178D">
              <w:rPr>
                <w:rFonts w:ascii="Times New Roman" w:hAnsi="Times New Roman"/>
                <w:sz w:val="24"/>
                <w:szCs w:val="24"/>
                <w:lang w:eastAsia="ru-RU"/>
              </w:rPr>
              <w:t xml:space="preserve">Про внесення на розгляд сесії міської ради </w:t>
            </w:r>
            <w:r w:rsidRPr="00C5178D">
              <w:rPr>
                <w:rFonts w:ascii="Times New Roman" w:hAnsi="Times New Roman"/>
                <w:sz w:val="24"/>
                <w:szCs w:val="24"/>
                <w:lang w:eastAsia="ru-RU"/>
              </w:rPr>
              <w:br/>
              <w:t xml:space="preserve">пропозиції </w:t>
            </w:r>
            <w:r w:rsidR="00802579">
              <w:rPr>
                <w:rFonts w:ascii="Times New Roman" w:hAnsi="Times New Roman"/>
                <w:sz w:val="24"/>
                <w:szCs w:val="24"/>
                <w:lang w:eastAsia="ru-RU"/>
              </w:rPr>
              <w:t>про</w:t>
            </w:r>
            <w:r w:rsidRPr="00C5178D">
              <w:rPr>
                <w:rFonts w:ascii="Times New Roman" w:hAnsi="Times New Roman"/>
                <w:sz w:val="24"/>
                <w:szCs w:val="24"/>
                <w:lang w:eastAsia="ru-RU"/>
              </w:rPr>
              <w:t xml:space="preserve"> затвердження нової редакції Статуту Хмельницького міського центру соціальної підтримки та </w:t>
            </w:r>
            <w:r w:rsidR="00885C07">
              <w:rPr>
                <w:rFonts w:ascii="Times New Roman" w:hAnsi="Times New Roman"/>
                <w:sz w:val="24"/>
                <w:szCs w:val="24"/>
                <w:lang w:eastAsia="ru-RU"/>
              </w:rPr>
              <w:t>адаптації та втрату чинності</w:t>
            </w:r>
            <w:r w:rsidR="00CA372F" w:rsidRPr="00CA372F">
              <w:rPr>
                <w:rFonts w:ascii="Times New Roman" w:hAnsi="Times New Roman"/>
                <w:sz w:val="24"/>
                <w:szCs w:val="24"/>
                <w:lang w:eastAsia="ru-RU"/>
              </w:rPr>
              <w:t xml:space="preserve"> п. 1.1.</w:t>
            </w:r>
            <w:r w:rsidR="00885C07">
              <w:rPr>
                <w:rFonts w:ascii="Times New Roman" w:hAnsi="Times New Roman"/>
                <w:sz w:val="24"/>
                <w:szCs w:val="24"/>
                <w:lang w:eastAsia="ru-RU"/>
              </w:rPr>
              <w:t xml:space="preserve"> рішення викона</w:t>
            </w:r>
            <w:r w:rsidR="001F1C47">
              <w:rPr>
                <w:rFonts w:ascii="Times New Roman" w:hAnsi="Times New Roman"/>
                <w:sz w:val="24"/>
                <w:szCs w:val="24"/>
                <w:lang w:eastAsia="ru-RU"/>
              </w:rPr>
              <w:t>вчого комітету від 24.12.2020 №</w:t>
            </w:r>
            <w:r w:rsidR="00885C07">
              <w:rPr>
                <w:rFonts w:ascii="Times New Roman" w:hAnsi="Times New Roman"/>
                <w:sz w:val="24"/>
                <w:szCs w:val="24"/>
                <w:lang w:eastAsia="ru-RU"/>
              </w:rPr>
              <w:t>1025</w:t>
            </w:r>
          </w:p>
          <w:p w:rsidR="00D54180" w:rsidRPr="00C5178D" w:rsidRDefault="00D54180" w:rsidP="000928F0">
            <w:pPr>
              <w:spacing w:after="0" w:line="240" w:lineRule="atLeast"/>
              <w:contextualSpacing/>
              <w:jc w:val="both"/>
              <w:rPr>
                <w:rFonts w:ascii="Times New Roman" w:hAnsi="Times New Roman"/>
                <w:sz w:val="24"/>
                <w:szCs w:val="24"/>
                <w:lang w:eastAsia="ru-RU"/>
              </w:rPr>
            </w:pPr>
          </w:p>
        </w:tc>
      </w:tr>
    </w:tbl>
    <w:p w:rsidR="00CA372F" w:rsidRPr="001F1C47" w:rsidRDefault="00AC3195" w:rsidP="000928F0">
      <w:pPr>
        <w:spacing w:after="0" w:line="240" w:lineRule="atLeast"/>
        <w:contextualSpacing/>
        <w:jc w:val="both"/>
        <w:rPr>
          <w:rFonts w:ascii="Times New Roman" w:hAnsi="Times New Roman"/>
          <w:sz w:val="24"/>
          <w:szCs w:val="24"/>
          <w:shd w:val="clear" w:color="auto" w:fill="FFFFFF"/>
        </w:rPr>
      </w:pPr>
      <w:r w:rsidRPr="00C5178D">
        <w:rPr>
          <w:rFonts w:ascii="Times New Roman" w:hAnsi="Times New Roman"/>
          <w:sz w:val="24"/>
          <w:szCs w:val="24"/>
          <w:lang w:eastAsia="ru-RU"/>
        </w:rPr>
        <w:t xml:space="preserve"> </w:t>
      </w:r>
      <w:r w:rsidR="00D54180" w:rsidRPr="00C5178D">
        <w:rPr>
          <w:rFonts w:ascii="Times New Roman" w:hAnsi="Times New Roman"/>
          <w:sz w:val="24"/>
          <w:szCs w:val="24"/>
          <w:lang w:eastAsia="ru-RU"/>
        </w:rPr>
        <w:t xml:space="preserve">             </w:t>
      </w:r>
      <w:r w:rsidRPr="00C5178D">
        <w:rPr>
          <w:rFonts w:ascii="Times New Roman" w:hAnsi="Times New Roman"/>
          <w:sz w:val="24"/>
          <w:szCs w:val="24"/>
          <w:lang w:eastAsia="ru-RU"/>
        </w:rPr>
        <w:t xml:space="preserve">Розглянувши клопотання Хмельницького міського центру соціальної підтримки та адаптації, </w:t>
      </w:r>
      <w:r w:rsidR="0055424E" w:rsidRPr="00C5178D">
        <w:rPr>
          <w:rFonts w:ascii="Times New Roman" w:hAnsi="Times New Roman"/>
          <w:sz w:val="24"/>
          <w:szCs w:val="24"/>
          <w:lang w:eastAsia="ru-RU"/>
        </w:rPr>
        <w:t xml:space="preserve">керуючись </w:t>
      </w:r>
      <w:r w:rsidR="00CA372F">
        <w:rPr>
          <w:rFonts w:ascii="Times New Roman" w:hAnsi="Times New Roman"/>
          <w:sz w:val="24"/>
          <w:szCs w:val="24"/>
          <w:shd w:val="clear" w:color="auto" w:fill="FFFFFF"/>
        </w:rPr>
        <w:t>наказ</w:t>
      </w:r>
      <w:r w:rsidR="00CA372F" w:rsidRPr="00CA372F">
        <w:rPr>
          <w:rFonts w:ascii="Times New Roman" w:hAnsi="Times New Roman"/>
          <w:sz w:val="24"/>
          <w:szCs w:val="24"/>
          <w:shd w:val="clear" w:color="auto" w:fill="FFFFFF"/>
        </w:rPr>
        <w:t>ами</w:t>
      </w:r>
      <w:r w:rsidR="0055424E" w:rsidRPr="00C5178D">
        <w:rPr>
          <w:rFonts w:ascii="Times New Roman" w:hAnsi="Times New Roman"/>
          <w:sz w:val="24"/>
          <w:szCs w:val="24"/>
          <w:shd w:val="clear" w:color="auto" w:fill="FFFFFF"/>
        </w:rPr>
        <w:t xml:space="preserve"> Міністерства праці та соціальної політ</w:t>
      </w:r>
      <w:r w:rsidR="00885C07">
        <w:rPr>
          <w:rFonts w:ascii="Times New Roman" w:hAnsi="Times New Roman"/>
          <w:sz w:val="24"/>
          <w:szCs w:val="24"/>
          <w:shd w:val="clear" w:color="auto" w:fill="FFFFFF"/>
        </w:rPr>
        <w:t xml:space="preserve">ики України </w:t>
      </w:r>
    </w:p>
    <w:p w:rsidR="00CA372F" w:rsidRPr="00D16E6C" w:rsidRDefault="00885C07" w:rsidP="000928F0">
      <w:pPr>
        <w:spacing w:after="0" w:line="240" w:lineRule="atLeast"/>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від 14.02.2006 №31 «</w:t>
      </w:r>
      <w:r w:rsidR="0055424E" w:rsidRPr="00C5178D">
        <w:rPr>
          <w:rFonts w:ascii="Times New Roman" w:hAnsi="Times New Roman"/>
          <w:sz w:val="24"/>
          <w:szCs w:val="24"/>
          <w:shd w:val="clear" w:color="auto" w:fill="FFFFFF"/>
        </w:rPr>
        <w:t>Про затвердження Типових положень про заклади соціального захисту для бе</w:t>
      </w:r>
      <w:r>
        <w:rPr>
          <w:rFonts w:ascii="Times New Roman" w:hAnsi="Times New Roman"/>
          <w:sz w:val="24"/>
          <w:szCs w:val="24"/>
          <w:shd w:val="clear" w:color="auto" w:fill="FFFFFF"/>
        </w:rPr>
        <w:t>здомних осіб та звільнених осіб»</w:t>
      </w:r>
      <w:r w:rsidR="0055424E" w:rsidRPr="00C5178D">
        <w:rPr>
          <w:rFonts w:ascii="Times New Roman" w:hAnsi="Times New Roman"/>
          <w:sz w:val="24"/>
          <w:szCs w:val="24"/>
          <w:shd w:val="clear" w:color="auto" w:fill="FFFFFF"/>
        </w:rPr>
        <w:t>,</w:t>
      </w:r>
      <w:r w:rsidR="00D16E6C" w:rsidRPr="00D16E6C">
        <w:rPr>
          <w:rFonts w:ascii="Times New Roman" w:hAnsi="Times New Roman"/>
          <w:sz w:val="24"/>
          <w:szCs w:val="24"/>
          <w:shd w:val="clear" w:color="auto" w:fill="FFFFFF"/>
        </w:rPr>
        <w:t xml:space="preserve"> </w:t>
      </w:r>
      <w:r w:rsidR="00CA372F" w:rsidRPr="00C5178D">
        <w:rPr>
          <w:rFonts w:ascii="Times New Roman" w:hAnsi="Times New Roman"/>
          <w:sz w:val="24"/>
          <w:szCs w:val="24"/>
          <w:shd w:val="clear" w:color="auto" w:fill="FFFFFF"/>
        </w:rPr>
        <w:t xml:space="preserve">від 03.04.2006 №98 «Про затвердження Типового положення про соціальний готель», </w:t>
      </w:r>
      <w:r w:rsidR="0055424E" w:rsidRPr="00C5178D">
        <w:rPr>
          <w:rFonts w:ascii="Times New Roman" w:hAnsi="Times New Roman"/>
          <w:sz w:val="24"/>
          <w:szCs w:val="24"/>
          <w:shd w:val="clear" w:color="auto" w:fill="FFFFFF"/>
        </w:rPr>
        <w:t>від 19.04.2011 №135 «Про затвердження Типового положення про центр обліку бездомних осіб»,</w:t>
      </w:r>
      <w:r w:rsidR="00B60958" w:rsidRPr="00B60958">
        <w:rPr>
          <w:rFonts w:ascii="Times New Roman" w:hAnsi="Times New Roman"/>
          <w:sz w:val="24"/>
          <w:szCs w:val="24"/>
          <w:shd w:val="clear" w:color="auto" w:fill="FFFFFF"/>
        </w:rPr>
        <w:t xml:space="preserve"> </w:t>
      </w:r>
      <w:r w:rsidR="00B60958" w:rsidRPr="00C5178D">
        <w:rPr>
          <w:rFonts w:ascii="Times New Roman" w:hAnsi="Times New Roman"/>
          <w:sz w:val="24"/>
          <w:szCs w:val="24"/>
        </w:rPr>
        <w:t>Законом України «Про місцеве самоврядування в Україні»</w:t>
      </w:r>
      <w:r w:rsidR="00B60958">
        <w:rPr>
          <w:rFonts w:ascii="Times New Roman" w:hAnsi="Times New Roman"/>
          <w:sz w:val="24"/>
          <w:szCs w:val="24"/>
        </w:rPr>
        <w:t>,</w:t>
      </w:r>
      <w:r w:rsidR="0055424E" w:rsidRPr="00C5178D">
        <w:rPr>
          <w:rFonts w:ascii="Times New Roman" w:hAnsi="Times New Roman"/>
          <w:sz w:val="24"/>
          <w:szCs w:val="24"/>
          <w:shd w:val="clear" w:color="auto" w:fill="FFFFFF"/>
        </w:rPr>
        <w:t xml:space="preserve"> </w:t>
      </w:r>
      <w:r w:rsidR="00B72738" w:rsidRPr="00C5178D">
        <w:rPr>
          <w:rFonts w:ascii="Times New Roman" w:hAnsi="Times New Roman"/>
          <w:sz w:val="24"/>
          <w:szCs w:val="24"/>
        </w:rPr>
        <w:t>виконавчий комітет міської ради</w:t>
      </w:r>
    </w:p>
    <w:p w:rsidR="000928F0" w:rsidRDefault="00AC3195" w:rsidP="000928F0">
      <w:pPr>
        <w:spacing w:before="100" w:beforeAutospacing="1" w:after="0" w:line="240" w:lineRule="atLeast"/>
        <w:contextualSpacing/>
        <w:rPr>
          <w:rFonts w:ascii="Times New Roman" w:hAnsi="Times New Roman"/>
          <w:sz w:val="24"/>
          <w:szCs w:val="24"/>
          <w:lang w:eastAsia="uk-UA"/>
        </w:rPr>
      </w:pPr>
      <w:r w:rsidRPr="00C5178D">
        <w:rPr>
          <w:rFonts w:ascii="Times New Roman" w:hAnsi="Times New Roman"/>
          <w:sz w:val="24"/>
          <w:szCs w:val="24"/>
          <w:lang w:eastAsia="uk-UA"/>
        </w:rPr>
        <w:t> </w:t>
      </w:r>
    </w:p>
    <w:p w:rsidR="00AC3195" w:rsidRPr="00C5178D" w:rsidRDefault="00AC3195" w:rsidP="000928F0">
      <w:pPr>
        <w:spacing w:before="100" w:beforeAutospacing="1" w:after="0" w:line="240" w:lineRule="atLeast"/>
        <w:contextualSpacing/>
        <w:rPr>
          <w:rFonts w:ascii="Times New Roman" w:hAnsi="Times New Roman"/>
          <w:color w:val="000000" w:themeColor="text1"/>
          <w:sz w:val="24"/>
          <w:szCs w:val="24"/>
          <w:lang w:eastAsia="ru-RU"/>
        </w:rPr>
      </w:pPr>
      <w:r w:rsidRPr="00C5178D">
        <w:rPr>
          <w:rFonts w:ascii="Times New Roman" w:hAnsi="Times New Roman"/>
          <w:color w:val="000000" w:themeColor="text1"/>
          <w:sz w:val="24"/>
          <w:szCs w:val="24"/>
          <w:lang w:eastAsia="ru-RU"/>
        </w:rPr>
        <w:t>ВИРІШИВ:</w:t>
      </w:r>
    </w:p>
    <w:p w:rsidR="00B32E94" w:rsidRDefault="00FB07E7" w:rsidP="001F1C47">
      <w:pPr>
        <w:pStyle w:val="a8"/>
        <w:numPr>
          <w:ilvl w:val="0"/>
          <w:numId w:val="8"/>
        </w:numPr>
        <w:suppressAutoHyphens/>
        <w:spacing w:after="0" w:line="240" w:lineRule="atLeast"/>
        <w:ind w:firstLine="207"/>
        <w:rPr>
          <w:rFonts w:ascii="Times New Roman" w:hAnsi="Times New Roman"/>
          <w:color w:val="000000" w:themeColor="text1"/>
          <w:sz w:val="24"/>
          <w:szCs w:val="24"/>
          <w:lang w:eastAsia="ru-RU"/>
        </w:rPr>
      </w:pPr>
      <w:r w:rsidRPr="00FB07E7">
        <w:rPr>
          <w:rFonts w:ascii="Times New Roman" w:hAnsi="Times New Roman"/>
          <w:color w:val="000000" w:themeColor="text1"/>
          <w:sz w:val="24"/>
          <w:szCs w:val="24"/>
          <w:lang w:eastAsia="ru-RU"/>
        </w:rPr>
        <w:t xml:space="preserve">Внести на розгляд сесії Хмельницької міської ради </w:t>
      </w:r>
      <w:r w:rsidR="00C84E72">
        <w:rPr>
          <w:rFonts w:ascii="Times New Roman" w:hAnsi="Times New Roman"/>
          <w:color w:val="000000" w:themeColor="text1"/>
          <w:sz w:val="24"/>
          <w:szCs w:val="24"/>
          <w:lang w:eastAsia="ru-RU"/>
        </w:rPr>
        <w:t>пропозиції</w:t>
      </w:r>
      <w:r w:rsidRPr="00FB07E7">
        <w:rPr>
          <w:rFonts w:ascii="Times New Roman" w:hAnsi="Times New Roman"/>
          <w:color w:val="000000" w:themeColor="text1"/>
          <w:sz w:val="24"/>
          <w:szCs w:val="24"/>
          <w:lang w:eastAsia="ru-RU"/>
        </w:rPr>
        <w:t xml:space="preserve"> </w:t>
      </w:r>
      <w:r w:rsidR="00B32E94">
        <w:rPr>
          <w:rFonts w:ascii="Times New Roman" w:hAnsi="Times New Roman"/>
          <w:color w:val="000000" w:themeColor="text1"/>
          <w:sz w:val="24"/>
          <w:szCs w:val="24"/>
          <w:lang w:eastAsia="ru-RU"/>
        </w:rPr>
        <w:t>про:</w:t>
      </w:r>
    </w:p>
    <w:p w:rsidR="006D57FA" w:rsidRPr="006D57FA" w:rsidRDefault="00C84E72" w:rsidP="001F1C47">
      <w:pPr>
        <w:pStyle w:val="a8"/>
        <w:numPr>
          <w:ilvl w:val="1"/>
          <w:numId w:val="8"/>
        </w:numPr>
        <w:suppressAutoHyphens/>
        <w:spacing w:after="0" w:line="240" w:lineRule="atLeast"/>
        <w:ind w:left="0" w:firstLine="567"/>
        <w:rPr>
          <w:rStyle w:val="a7"/>
          <w:rFonts w:ascii="Times New Roman" w:hAnsi="Times New Roman"/>
          <w:b w:val="0"/>
          <w:bCs w:val="0"/>
          <w:color w:val="000000" w:themeColor="text1"/>
          <w:sz w:val="24"/>
          <w:szCs w:val="24"/>
          <w:lang w:eastAsia="ru-RU"/>
        </w:rPr>
      </w:pPr>
      <w:r>
        <w:rPr>
          <w:rFonts w:ascii="Times New Roman" w:hAnsi="Times New Roman"/>
          <w:color w:val="000000" w:themeColor="text1"/>
          <w:sz w:val="24"/>
          <w:szCs w:val="24"/>
          <w:lang w:eastAsia="ru-RU"/>
        </w:rPr>
        <w:t xml:space="preserve">внесення </w:t>
      </w:r>
      <w:r w:rsidR="00FB07E7" w:rsidRPr="00FB07E7">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rPr>
        <w:t>змін</w:t>
      </w:r>
      <w:r w:rsidR="00D54180" w:rsidRPr="00FB07E7">
        <w:rPr>
          <w:rFonts w:ascii="Times New Roman" w:hAnsi="Times New Roman"/>
          <w:color w:val="000000" w:themeColor="text1"/>
          <w:sz w:val="24"/>
          <w:szCs w:val="24"/>
        </w:rPr>
        <w:t xml:space="preserve"> до Статуту Хмельницького міського</w:t>
      </w:r>
      <w:r w:rsidR="00CA372F">
        <w:rPr>
          <w:rFonts w:ascii="Times New Roman" w:hAnsi="Times New Roman"/>
          <w:color w:val="000000" w:themeColor="text1"/>
          <w:sz w:val="24"/>
          <w:szCs w:val="24"/>
        </w:rPr>
        <w:t xml:space="preserve"> центру соціальної підтримки т</w:t>
      </w:r>
      <w:r w:rsidR="00CA372F" w:rsidRPr="00CA372F">
        <w:rPr>
          <w:rFonts w:ascii="Times New Roman" w:hAnsi="Times New Roman"/>
          <w:color w:val="000000" w:themeColor="text1"/>
          <w:sz w:val="24"/>
          <w:szCs w:val="24"/>
        </w:rPr>
        <w:t xml:space="preserve">а </w:t>
      </w:r>
      <w:r w:rsidR="00D54180" w:rsidRPr="00FB07E7">
        <w:rPr>
          <w:rFonts w:ascii="Times New Roman" w:hAnsi="Times New Roman"/>
          <w:color w:val="000000" w:themeColor="text1"/>
          <w:sz w:val="24"/>
          <w:szCs w:val="24"/>
        </w:rPr>
        <w:t>адаптації, затвердженого рішенням шістнадцятої сесії Хмельницької міської ради від 12.07.2017 №15 «</w:t>
      </w:r>
      <w:r w:rsidR="00D54180" w:rsidRPr="00FB07E7">
        <w:rPr>
          <w:rStyle w:val="a7"/>
          <w:rFonts w:ascii="Times New Roman" w:hAnsi="Times New Roman"/>
          <w:b w:val="0"/>
          <w:color w:val="000000" w:themeColor="text1"/>
          <w:sz w:val="24"/>
          <w:szCs w:val="24"/>
          <w:shd w:val="clear" w:color="auto" w:fill="FFFFFF"/>
        </w:rPr>
        <w:t>Про зміну найменування Будинку тимчасового перебування громадян, які втратили зв'язок з сім’ями «Центр реабілітації бездомних (безпритульних) «Промінь Надії»</w:t>
      </w:r>
      <w:r w:rsidR="006D57FA">
        <w:rPr>
          <w:rStyle w:val="a7"/>
          <w:rFonts w:ascii="Times New Roman" w:hAnsi="Times New Roman"/>
          <w:b w:val="0"/>
          <w:color w:val="000000" w:themeColor="text1"/>
          <w:sz w:val="24"/>
          <w:szCs w:val="24"/>
          <w:shd w:val="clear" w:color="auto" w:fill="FFFFFF"/>
        </w:rPr>
        <w:t>, а саме:</w:t>
      </w:r>
    </w:p>
    <w:p w:rsidR="006D57FA" w:rsidRDefault="000928F0" w:rsidP="001F1C47">
      <w:pPr>
        <w:pStyle w:val="a8"/>
        <w:suppressAutoHyphens/>
        <w:spacing w:after="0" w:line="240" w:lineRule="atLeast"/>
        <w:ind w:left="0" w:firstLine="567"/>
        <w:rPr>
          <w:rStyle w:val="a7"/>
          <w:rFonts w:ascii="Times New Roman" w:hAnsi="Times New Roman"/>
          <w:b w:val="0"/>
          <w:color w:val="000000" w:themeColor="text1"/>
          <w:sz w:val="24"/>
          <w:szCs w:val="24"/>
          <w:shd w:val="clear" w:color="auto" w:fill="FFFFFF"/>
        </w:rPr>
      </w:pPr>
      <w:r>
        <w:rPr>
          <w:rStyle w:val="a7"/>
          <w:rFonts w:ascii="Times New Roman" w:hAnsi="Times New Roman"/>
          <w:b w:val="0"/>
          <w:color w:val="000000" w:themeColor="text1"/>
          <w:sz w:val="24"/>
          <w:szCs w:val="24"/>
          <w:shd w:val="clear" w:color="auto" w:fill="FFFFFF"/>
        </w:rPr>
        <w:t>1.1.1.</w:t>
      </w:r>
      <w:r w:rsidR="003F33DA">
        <w:rPr>
          <w:rStyle w:val="a7"/>
          <w:rFonts w:ascii="Times New Roman" w:hAnsi="Times New Roman"/>
          <w:b w:val="0"/>
          <w:color w:val="000000" w:themeColor="text1"/>
          <w:sz w:val="24"/>
          <w:szCs w:val="24"/>
          <w:shd w:val="clear" w:color="auto" w:fill="FFFFFF"/>
        </w:rPr>
        <w:t xml:space="preserve"> </w:t>
      </w:r>
      <w:r>
        <w:rPr>
          <w:rStyle w:val="a7"/>
          <w:rFonts w:ascii="Times New Roman" w:hAnsi="Times New Roman"/>
          <w:b w:val="0"/>
          <w:color w:val="000000" w:themeColor="text1"/>
          <w:sz w:val="24"/>
          <w:szCs w:val="24"/>
          <w:shd w:val="clear" w:color="auto" w:fill="FFFFFF"/>
        </w:rPr>
        <w:t xml:space="preserve"> </w:t>
      </w:r>
      <w:r w:rsidR="003D45E0" w:rsidRPr="003D45E0">
        <w:rPr>
          <w:rStyle w:val="a7"/>
          <w:rFonts w:ascii="Times New Roman" w:hAnsi="Times New Roman"/>
          <w:b w:val="0"/>
          <w:color w:val="000000" w:themeColor="text1"/>
          <w:sz w:val="24"/>
          <w:szCs w:val="24"/>
          <w:shd w:val="clear" w:color="auto" w:fill="FFFFFF"/>
        </w:rPr>
        <w:t>доповнити</w:t>
      </w:r>
      <w:r w:rsidR="003D45E0">
        <w:rPr>
          <w:rStyle w:val="a7"/>
          <w:rFonts w:ascii="Times New Roman" w:hAnsi="Times New Roman"/>
          <w:b w:val="0"/>
          <w:color w:val="000000" w:themeColor="text1"/>
          <w:sz w:val="24"/>
          <w:szCs w:val="24"/>
          <w:shd w:val="clear" w:color="auto" w:fill="FFFFFF"/>
        </w:rPr>
        <w:t xml:space="preserve">  пункт</w:t>
      </w:r>
      <w:r w:rsidR="006D57FA">
        <w:rPr>
          <w:rStyle w:val="a7"/>
          <w:rFonts w:ascii="Times New Roman" w:hAnsi="Times New Roman"/>
          <w:b w:val="0"/>
          <w:color w:val="000000" w:themeColor="text1"/>
          <w:sz w:val="24"/>
          <w:szCs w:val="24"/>
          <w:shd w:val="clear" w:color="auto" w:fill="FFFFFF"/>
        </w:rPr>
        <w:t xml:space="preserve"> 1.5. розділу 1 </w:t>
      </w:r>
      <w:r w:rsidR="003D45E0" w:rsidRPr="003D45E0">
        <w:rPr>
          <w:rStyle w:val="a7"/>
          <w:rFonts w:ascii="Times New Roman" w:hAnsi="Times New Roman"/>
          <w:b w:val="0"/>
          <w:color w:val="000000" w:themeColor="text1"/>
          <w:sz w:val="24"/>
          <w:szCs w:val="24"/>
          <w:shd w:val="clear" w:color="auto" w:fill="FFFFFF"/>
        </w:rPr>
        <w:t>підпунктом 1.5.4 наступного змісту</w:t>
      </w:r>
      <w:r w:rsidR="006D57FA" w:rsidRPr="003D45E0">
        <w:rPr>
          <w:rStyle w:val="a7"/>
          <w:rFonts w:ascii="Times New Roman" w:hAnsi="Times New Roman"/>
          <w:b w:val="0"/>
          <w:color w:val="000000" w:themeColor="text1"/>
          <w:sz w:val="24"/>
          <w:szCs w:val="24"/>
          <w:shd w:val="clear" w:color="auto" w:fill="FFFFFF"/>
        </w:rPr>
        <w:t>:</w:t>
      </w:r>
    </w:p>
    <w:p w:rsidR="006D57FA" w:rsidRDefault="006D57FA" w:rsidP="004E515E">
      <w:pPr>
        <w:pStyle w:val="a8"/>
        <w:suppressAutoHyphens/>
        <w:spacing w:after="0" w:line="240" w:lineRule="atLeast"/>
        <w:ind w:left="-567"/>
        <w:rPr>
          <w:rFonts w:ascii="Times New Roman" w:hAnsi="Times New Roman"/>
          <w:color w:val="000000" w:themeColor="text1"/>
          <w:sz w:val="24"/>
          <w:szCs w:val="24"/>
        </w:rPr>
      </w:pPr>
      <w:r>
        <w:rPr>
          <w:rFonts w:ascii="Times New Roman" w:hAnsi="Times New Roman"/>
          <w:color w:val="000000" w:themeColor="text1"/>
          <w:sz w:val="24"/>
          <w:szCs w:val="24"/>
        </w:rPr>
        <w:t xml:space="preserve">          «1.5.4. </w:t>
      </w:r>
      <w:r w:rsidR="003F1455">
        <w:rPr>
          <w:rFonts w:ascii="Times New Roman" w:hAnsi="Times New Roman"/>
          <w:color w:val="000000" w:themeColor="text1"/>
          <w:sz w:val="24"/>
          <w:szCs w:val="24"/>
        </w:rPr>
        <w:t>Внутрішньо – переміщені та/або евакуйовані особи»</w:t>
      </w:r>
      <w:r>
        <w:rPr>
          <w:rFonts w:ascii="Times New Roman" w:hAnsi="Times New Roman"/>
          <w:color w:val="000000" w:themeColor="text1"/>
          <w:sz w:val="24"/>
          <w:szCs w:val="24"/>
        </w:rPr>
        <w:t>;</w:t>
      </w:r>
    </w:p>
    <w:p w:rsidR="00D065D8" w:rsidRDefault="000928F0" w:rsidP="001F1C47">
      <w:pPr>
        <w:pStyle w:val="a8"/>
        <w:tabs>
          <w:tab w:val="left" w:pos="284"/>
        </w:tabs>
        <w:suppressAutoHyphens/>
        <w:spacing w:after="0" w:line="240" w:lineRule="atLeast"/>
        <w:ind w:left="0" w:firstLine="567"/>
        <w:rPr>
          <w:rFonts w:ascii="Times New Roman" w:hAnsi="Times New Roman"/>
          <w:color w:val="000000" w:themeColor="text1"/>
          <w:sz w:val="24"/>
          <w:szCs w:val="24"/>
        </w:rPr>
      </w:pPr>
      <w:r>
        <w:rPr>
          <w:rFonts w:ascii="Times New Roman" w:hAnsi="Times New Roman"/>
          <w:color w:val="000000" w:themeColor="text1"/>
          <w:sz w:val="24"/>
          <w:szCs w:val="24"/>
        </w:rPr>
        <w:t xml:space="preserve">1.1.2. </w:t>
      </w:r>
      <w:r w:rsidR="003F33DA">
        <w:rPr>
          <w:rFonts w:ascii="Times New Roman" w:hAnsi="Times New Roman"/>
          <w:color w:val="000000" w:themeColor="text1"/>
          <w:sz w:val="24"/>
          <w:szCs w:val="24"/>
        </w:rPr>
        <w:t xml:space="preserve"> </w:t>
      </w:r>
      <w:r w:rsidR="000011D2">
        <w:rPr>
          <w:rFonts w:ascii="Times New Roman" w:hAnsi="Times New Roman"/>
          <w:color w:val="000000" w:themeColor="text1"/>
          <w:sz w:val="24"/>
          <w:szCs w:val="24"/>
        </w:rPr>
        <w:t>підпункт 1.5.4. вважати підпунктом 1.5.5.</w:t>
      </w:r>
    </w:p>
    <w:p w:rsidR="00D54180" w:rsidRDefault="000928F0" w:rsidP="001F1C47">
      <w:pPr>
        <w:pStyle w:val="a8"/>
        <w:numPr>
          <w:ilvl w:val="2"/>
          <w:numId w:val="9"/>
        </w:numPr>
        <w:suppressAutoHyphens/>
        <w:spacing w:after="0" w:line="240" w:lineRule="atLeast"/>
        <w:ind w:left="0" w:firstLine="567"/>
        <w:rPr>
          <w:rFonts w:ascii="Times New Roman" w:hAnsi="Times New Roman"/>
          <w:color w:val="000000" w:themeColor="text1"/>
          <w:sz w:val="24"/>
          <w:szCs w:val="24"/>
        </w:rPr>
      </w:pPr>
      <w:r>
        <w:rPr>
          <w:rFonts w:ascii="Times New Roman" w:hAnsi="Times New Roman"/>
          <w:color w:val="000000" w:themeColor="text1"/>
          <w:sz w:val="24"/>
          <w:szCs w:val="24"/>
        </w:rPr>
        <w:t xml:space="preserve">доповнити </w:t>
      </w:r>
      <w:r w:rsidR="003F33DA">
        <w:rPr>
          <w:rFonts w:ascii="Times New Roman" w:hAnsi="Times New Roman"/>
          <w:color w:val="000000" w:themeColor="text1"/>
          <w:sz w:val="24"/>
          <w:szCs w:val="24"/>
        </w:rPr>
        <w:t xml:space="preserve">пункт 2.4 </w:t>
      </w:r>
      <w:r w:rsidR="00D54180" w:rsidRPr="000928F0">
        <w:rPr>
          <w:rFonts w:ascii="Times New Roman" w:hAnsi="Times New Roman"/>
          <w:color w:val="000000" w:themeColor="text1"/>
          <w:sz w:val="24"/>
          <w:szCs w:val="24"/>
        </w:rPr>
        <w:t>абзацом наступног</w:t>
      </w:r>
      <w:r w:rsidR="001F1C47">
        <w:rPr>
          <w:rFonts w:ascii="Times New Roman" w:hAnsi="Times New Roman"/>
          <w:color w:val="000000" w:themeColor="text1"/>
          <w:sz w:val="24"/>
          <w:szCs w:val="24"/>
        </w:rPr>
        <w:t>о змісту «з надання натуральної</w:t>
      </w:r>
      <w:r w:rsidR="001F1C47">
        <w:rPr>
          <w:rFonts w:ascii="Times New Roman" w:hAnsi="Times New Roman"/>
          <w:color w:val="000000" w:themeColor="text1"/>
          <w:sz w:val="24"/>
          <w:szCs w:val="24"/>
          <w:lang w:val="ru-RU"/>
        </w:rPr>
        <w:t xml:space="preserve"> </w:t>
      </w:r>
      <w:r w:rsidR="00D54180" w:rsidRPr="000928F0">
        <w:rPr>
          <w:rFonts w:ascii="Times New Roman" w:hAnsi="Times New Roman"/>
          <w:color w:val="000000" w:themeColor="text1"/>
          <w:sz w:val="24"/>
          <w:szCs w:val="24"/>
        </w:rPr>
        <w:t>допомоги»</w:t>
      </w:r>
      <w:r w:rsidRPr="000928F0">
        <w:rPr>
          <w:rFonts w:ascii="Times New Roman" w:hAnsi="Times New Roman"/>
          <w:color w:val="000000" w:themeColor="text1"/>
          <w:sz w:val="24"/>
          <w:szCs w:val="24"/>
        </w:rPr>
        <w:t>.</w:t>
      </w:r>
    </w:p>
    <w:p w:rsidR="000928F0" w:rsidRPr="001F1C47" w:rsidRDefault="000928F0" w:rsidP="001F1C47">
      <w:pPr>
        <w:pStyle w:val="a8"/>
        <w:numPr>
          <w:ilvl w:val="1"/>
          <w:numId w:val="7"/>
        </w:numPr>
        <w:suppressAutoHyphens/>
        <w:spacing w:after="0" w:line="240" w:lineRule="atLeast"/>
        <w:ind w:left="0" w:firstLine="567"/>
        <w:rPr>
          <w:rFonts w:ascii="Times New Roman" w:hAnsi="Times New Roman"/>
          <w:color w:val="000000" w:themeColor="text1"/>
          <w:sz w:val="24"/>
          <w:szCs w:val="24"/>
        </w:rPr>
      </w:pPr>
      <w:r>
        <w:rPr>
          <w:rFonts w:ascii="Times New Roman" w:hAnsi="Times New Roman"/>
          <w:color w:val="000000" w:themeColor="text1"/>
          <w:sz w:val="24"/>
          <w:szCs w:val="24"/>
        </w:rPr>
        <w:t>затвердження</w:t>
      </w:r>
      <w:r w:rsidRPr="000928F0">
        <w:rPr>
          <w:rFonts w:ascii="Times New Roman" w:hAnsi="Times New Roman"/>
          <w:color w:val="000000" w:themeColor="text1"/>
          <w:sz w:val="24"/>
          <w:szCs w:val="24"/>
        </w:rPr>
        <w:t xml:space="preserve"> Статут</w:t>
      </w:r>
      <w:r>
        <w:rPr>
          <w:rFonts w:ascii="Times New Roman" w:hAnsi="Times New Roman"/>
          <w:color w:val="000000" w:themeColor="text1"/>
          <w:sz w:val="24"/>
          <w:szCs w:val="24"/>
        </w:rPr>
        <w:t>у</w:t>
      </w:r>
      <w:r w:rsidRPr="000928F0">
        <w:rPr>
          <w:rFonts w:ascii="Times New Roman" w:hAnsi="Times New Roman"/>
          <w:color w:val="000000" w:themeColor="text1"/>
          <w:sz w:val="24"/>
          <w:szCs w:val="24"/>
        </w:rPr>
        <w:t xml:space="preserve"> Хмельницького міського центру соціальної підтримки і</w:t>
      </w:r>
      <w:r w:rsidRPr="001F1C47">
        <w:rPr>
          <w:rFonts w:ascii="Times New Roman" w:hAnsi="Times New Roman"/>
          <w:color w:val="000000" w:themeColor="text1"/>
          <w:sz w:val="24"/>
          <w:szCs w:val="24"/>
        </w:rPr>
        <w:t xml:space="preserve"> адаптації в новій редакції, який доручити підписати директору Хмельницького </w:t>
      </w:r>
    </w:p>
    <w:p w:rsidR="000928F0" w:rsidRPr="000928F0" w:rsidRDefault="000928F0" w:rsidP="004E515E">
      <w:pPr>
        <w:pStyle w:val="a8"/>
        <w:suppressAutoHyphens/>
        <w:spacing w:after="0" w:line="240" w:lineRule="atLeast"/>
        <w:ind w:left="-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928F0">
        <w:rPr>
          <w:rFonts w:ascii="Times New Roman" w:hAnsi="Times New Roman"/>
          <w:color w:val="000000" w:themeColor="text1"/>
          <w:sz w:val="24"/>
          <w:szCs w:val="24"/>
        </w:rPr>
        <w:t xml:space="preserve">міського центру соціальної підтримки та адаптації О. </w:t>
      </w:r>
      <w:proofErr w:type="spellStart"/>
      <w:r w:rsidRPr="000928F0">
        <w:rPr>
          <w:rFonts w:ascii="Times New Roman" w:hAnsi="Times New Roman"/>
          <w:color w:val="000000" w:themeColor="text1"/>
          <w:sz w:val="24"/>
          <w:szCs w:val="24"/>
        </w:rPr>
        <w:t>Парацію</w:t>
      </w:r>
      <w:proofErr w:type="spellEnd"/>
      <w:r w:rsidRPr="000928F0">
        <w:rPr>
          <w:rFonts w:ascii="Times New Roman" w:hAnsi="Times New Roman"/>
          <w:color w:val="000000" w:themeColor="text1"/>
          <w:sz w:val="24"/>
          <w:szCs w:val="24"/>
        </w:rPr>
        <w:t xml:space="preserve"> згідно з додатком.</w:t>
      </w:r>
    </w:p>
    <w:p w:rsidR="00640AB7" w:rsidRPr="000011D2" w:rsidRDefault="000011D2" w:rsidP="001F1C47">
      <w:pPr>
        <w:pStyle w:val="a8"/>
        <w:numPr>
          <w:ilvl w:val="0"/>
          <w:numId w:val="7"/>
        </w:numPr>
        <w:suppressAutoHyphens/>
        <w:spacing w:after="0" w:line="240" w:lineRule="atLeast"/>
        <w:ind w:left="0" w:firstLine="567"/>
        <w:rPr>
          <w:rFonts w:ascii="Times New Roman" w:hAnsi="Times New Roman"/>
          <w:color w:val="000000" w:themeColor="text1"/>
          <w:sz w:val="24"/>
          <w:szCs w:val="24"/>
          <w:lang w:eastAsia="ru-RU"/>
        </w:rPr>
      </w:pPr>
      <w:r w:rsidRPr="000011D2">
        <w:rPr>
          <w:rFonts w:ascii="Times New Roman" w:hAnsi="Times New Roman"/>
          <w:color w:val="000000" w:themeColor="text1"/>
          <w:sz w:val="24"/>
          <w:szCs w:val="24"/>
          <w:lang w:eastAsia="ru-RU"/>
        </w:rPr>
        <w:t>Пункт 1.1. р</w:t>
      </w:r>
      <w:r w:rsidR="00640AB7" w:rsidRPr="000011D2">
        <w:rPr>
          <w:rFonts w:ascii="Times New Roman" w:hAnsi="Times New Roman"/>
          <w:color w:val="000000" w:themeColor="text1"/>
          <w:sz w:val="24"/>
          <w:szCs w:val="24"/>
          <w:lang w:eastAsia="ru-RU"/>
        </w:rPr>
        <w:t>ішення виконавчого комітету Хмельницької міської ради від 24.12.2020 № 1025 «Про внесення на розгляд сесії міської ради пропозиції щодо затвердження нової редакції Статуту, структури та граничної чисельності працівників Хмельницького міського центру соціальної підтримки та адап</w:t>
      </w:r>
      <w:r w:rsidR="0044257B" w:rsidRPr="000011D2">
        <w:rPr>
          <w:rFonts w:ascii="Times New Roman" w:hAnsi="Times New Roman"/>
          <w:color w:val="000000" w:themeColor="text1"/>
          <w:sz w:val="24"/>
          <w:szCs w:val="24"/>
          <w:lang w:eastAsia="ru-RU"/>
        </w:rPr>
        <w:t xml:space="preserve">тації» </w:t>
      </w:r>
      <w:r w:rsidR="000928F0" w:rsidRPr="000011D2">
        <w:rPr>
          <w:rFonts w:ascii="Times New Roman" w:hAnsi="Times New Roman"/>
          <w:color w:val="000000" w:themeColor="text1"/>
          <w:sz w:val="24"/>
          <w:szCs w:val="24"/>
          <w:lang w:eastAsia="ru-RU"/>
        </w:rPr>
        <w:t>визнати</w:t>
      </w:r>
      <w:r w:rsidRPr="000011D2">
        <w:rPr>
          <w:rFonts w:ascii="Times New Roman" w:hAnsi="Times New Roman"/>
          <w:color w:val="000000" w:themeColor="text1"/>
          <w:sz w:val="24"/>
          <w:szCs w:val="24"/>
          <w:lang w:eastAsia="ru-RU"/>
        </w:rPr>
        <w:t xml:space="preserve"> таким, що втратив</w:t>
      </w:r>
      <w:r w:rsidR="000928F0" w:rsidRPr="000011D2">
        <w:rPr>
          <w:rFonts w:ascii="Times New Roman" w:hAnsi="Times New Roman"/>
          <w:color w:val="000000" w:themeColor="text1"/>
          <w:sz w:val="24"/>
          <w:szCs w:val="24"/>
          <w:lang w:eastAsia="ru-RU"/>
        </w:rPr>
        <w:t xml:space="preserve"> чинність.</w:t>
      </w:r>
    </w:p>
    <w:p w:rsidR="00640AB7" w:rsidRDefault="000011D2" w:rsidP="002C7A35">
      <w:pPr>
        <w:suppressAutoHyphens/>
        <w:spacing w:after="0" w:line="240" w:lineRule="atLeast"/>
        <w:ind w:firstLine="567"/>
        <w:contextualSpacing/>
        <w:rPr>
          <w:rFonts w:ascii="Times New Roman" w:hAnsi="Times New Roman"/>
          <w:color w:val="000000" w:themeColor="text1"/>
          <w:sz w:val="24"/>
          <w:szCs w:val="24"/>
        </w:rPr>
      </w:pPr>
      <w:r>
        <w:rPr>
          <w:rFonts w:ascii="Times New Roman" w:hAnsi="Times New Roman"/>
          <w:color w:val="000000" w:themeColor="text1"/>
          <w:sz w:val="24"/>
          <w:szCs w:val="24"/>
        </w:rPr>
        <w:t>3</w:t>
      </w:r>
      <w:r w:rsidR="00D54180" w:rsidRPr="00C5178D">
        <w:rPr>
          <w:rFonts w:ascii="Times New Roman" w:hAnsi="Times New Roman"/>
          <w:color w:val="000000" w:themeColor="text1"/>
          <w:sz w:val="24"/>
          <w:szCs w:val="24"/>
        </w:rPr>
        <w:t xml:space="preserve">. </w:t>
      </w:r>
      <w:r w:rsidR="003F33DA">
        <w:rPr>
          <w:rFonts w:ascii="Times New Roman" w:hAnsi="Times New Roman"/>
          <w:color w:val="000000" w:themeColor="text1"/>
          <w:sz w:val="24"/>
          <w:szCs w:val="24"/>
        </w:rPr>
        <w:t xml:space="preserve">  </w:t>
      </w:r>
      <w:r w:rsidR="00640AB7">
        <w:rPr>
          <w:rFonts w:ascii="Times New Roman" w:hAnsi="Times New Roman"/>
          <w:color w:val="000000" w:themeColor="text1"/>
          <w:sz w:val="24"/>
          <w:szCs w:val="24"/>
        </w:rPr>
        <w:t xml:space="preserve">Контроль </w:t>
      </w:r>
      <w:r w:rsidR="00D54180" w:rsidRPr="00C5178D">
        <w:rPr>
          <w:rFonts w:ascii="Times New Roman" w:hAnsi="Times New Roman"/>
          <w:color w:val="000000" w:themeColor="text1"/>
          <w:sz w:val="24"/>
          <w:szCs w:val="24"/>
        </w:rPr>
        <w:t xml:space="preserve"> за виконання</w:t>
      </w:r>
      <w:r w:rsidR="00640AB7">
        <w:rPr>
          <w:rFonts w:ascii="Times New Roman" w:hAnsi="Times New Roman"/>
          <w:color w:val="000000" w:themeColor="text1"/>
          <w:sz w:val="24"/>
          <w:szCs w:val="24"/>
        </w:rPr>
        <w:t>м</w:t>
      </w:r>
      <w:r w:rsidR="00D54180" w:rsidRPr="00C5178D">
        <w:rPr>
          <w:rFonts w:ascii="Times New Roman" w:hAnsi="Times New Roman"/>
          <w:color w:val="000000" w:themeColor="text1"/>
          <w:sz w:val="24"/>
          <w:szCs w:val="24"/>
        </w:rPr>
        <w:t xml:space="preserve"> рішення </w:t>
      </w:r>
      <w:r w:rsidR="0044257B">
        <w:rPr>
          <w:rFonts w:ascii="Times New Roman" w:hAnsi="Times New Roman"/>
          <w:color w:val="000000" w:themeColor="text1"/>
          <w:sz w:val="24"/>
          <w:szCs w:val="24"/>
        </w:rPr>
        <w:t>покласти на управління праці та</w:t>
      </w:r>
      <w:r w:rsidR="00640AB7">
        <w:rPr>
          <w:rFonts w:ascii="Times New Roman" w:hAnsi="Times New Roman"/>
          <w:color w:val="000000" w:themeColor="text1"/>
          <w:sz w:val="24"/>
          <w:szCs w:val="24"/>
        </w:rPr>
        <w:t xml:space="preserve"> </w:t>
      </w:r>
      <w:r w:rsidR="0044257B">
        <w:rPr>
          <w:rFonts w:ascii="Times New Roman" w:hAnsi="Times New Roman"/>
          <w:color w:val="000000" w:themeColor="text1"/>
          <w:sz w:val="24"/>
          <w:szCs w:val="24"/>
        </w:rPr>
        <w:t xml:space="preserve">соціального </w:t>
      </w:r>
      <w:r w:rsidR="00D54180" w:rsidRPr="00C5178D">
        <w:rPr>
          <w:rFonts w:ascii="Times New Roman" w:hAnsi="Times New Roman"/>
          <w:color w:val="000000" w:themeColor="text1"/>
          <w:sz w:val="24"/>
          <w:szCs w:val="24"/>
        </w:rPr>
        <w:t>захисту населення.</w:t>
      </w:r>
    </w:p>
    <w:p w:rsidR="00AC3195" w:rsidRPr="00C5178D" w:rsidRDefault="00AC3195" w:rsidP="000928F0">
      <w:pPr>
        <w:tabs>
          <w:tab w:val="left" w:pos="360"/>
        </w:tabs>
        <w:spacing w:after="0" w:line="240" w:lineRule="atLeast"/>
        <w:contextualSpacing/>
        <w:jc w:val="both"/>
        <w:rPr>
          <w:rFonts w:ascii="Times New Roman" w:hAnsi="Times New Roman"/>
          <w:color w:val="000000"/>
          <w:sz w:val="24"/>
          <w:szCs w:val="24"/>
        </w:rPr>
      </w:pPr>
    </w:p>
    <w:p w:rsidR="00B3658E" w:rsidRDefault="00AC3195" w:rsidP="001266F7">
      <w:pPr>
        <w:spacing w:after="0" w:line="240" w:lineRule="atLeast"/>
        <w:contextualSpacing/>
        <w:jc w:val="both"/>
        <w:rPr>
          <w:rFonts w:ascii="Times New Roman" w:hAnsi="Times New Roman"/>
          <w:sz w:val="24"/>
          <w:szCs w:val="24"/>
        </w:rPr>
      </w:pPr>
      <w:r w:rsidRPr="00C5178D">
        <w:rPr>
          <w:rFonts w:ascii="Times New Roman" w:hAnsi="Times New Roman"/>
          <w:sz w:val="24"/>
          <w:szCs w:val="24"/>
          <w:lang w:eastAsia="ru-RU"/>
        </w:rPr>
        <w:t>Міський голова                                                                                             О. СИМЧИШИН</w:t>
      </w:r>
    </w:p>
    <w:p w:rsidR="00B3658E" w:rsidRDefault="00B3658E" w:rsidP="00B3658E">
      <w:pPr>
        <w:spacing w:after="0"/>
        <w:rPr>
          <w:rFonts w:ascii="Times New Roman" w:hAnsi="Times New Roman"/>
          <w:sz w:val="24"/>
          <w:szCs w:val="24"/>
        </w:rPr>
      </w:pPr>
    </w:p>
    <w:p w:rsidR="00B3658E" w:rsidRDefault="00B3658E" w:rsidP="00B3658E">
      <w:pPr>
        <w:spacing w:after="0"/>
        <w:rPr>
          <w:rFonts w:ascii="Times New Roman" w:hAnsi="Times New Roman"/>
          <w:sz w:val="24"/>
          <w:szCs w:val="24"/>
        </w:rPr>
      </w:pPr>
    </w:p>
    <w:p w:rsidR="00B3658E" w:rsidRPr="00B3658E" w:rsidRDefault="00B3658E" w:rsidP="002C7A35">
      <w:pPr>
        <w:ind w:firstLine="5529"/>
        <w:rPr>
          <w:rFonts w:ascii="Times New Roman" w:hAnsi="Times New Roman"/>
          <w:sz w:val="24"/>
          <w:szCs w:val="24"/>
        </w:rPr>
      </w:pPr>
      <w:r w:rsidRPr="00B3658E">
        <w:rPr>
          <w:rFonts w:ascii="Times New Roman" w:hAnsi="Times New Roman"/>
          <w:sz w:val="24"/>
          <w:szCs w:val="24"/>
        </w:rPr>
        <w:t xml:space="preserve">Додаток </w:t>
      </w:r>
    </w:p>
    <w:p w:rsidR="00B3658E" w:rsidRPr="00B3658E" w:rsidRDefault="00B3658E" w:rsidP="00B3658E">
      <w:pPr>
        <w:rPr>
          <w:rFonts w:ascii="Times New Roman" w:hAnsi="Times New Roman"/>
          <w:sz w:val="24"/>
          <w:szCs w:val="24"/>
        </w:rPr>
      </w:pPr>
      <w:r w:rsidRPr="00B3658E">
        <w:rPr>
          <w:rFonts w:ascii="Times New Roman" w:hAnsi="Times New Roman"/>
          <w:sz w:val="24"/>
          <w:szCs w:val="24"/>
        </w:rPr>
        <w:t xml:space="preserve">                                                                      </w:t>
      </w:r>
      <w:r>
        <w:rPr>
          <w:rFonts w:ascii="Times New Roman" w:hAnsi="Times New Roman"/>
          <w:sz w:val="24"/>
          <w:szCs w:val="24"/>
        </w:rPr>
        <w:t xml:space="preserve">                      </w:t>
      </w:r>
      <w:r w:rsidRPr="00B3658E">
        <w:rPr>
          <w:rFonts w:ascii="Times New Roman" w:hAnsi="Times New Roman"/>
          <w:sz w:val="24"/>
          <w:szCs w:val="24"/>
        </w:rPr>
        <w:t>до рішення виконавчого комітету</w:t>
      </w:r>
    </w:p>
    <w:p w:rsidR="00B3658E" w:rsidRPr="00B3658E" w:rsidRDefault="00B3658E" w:rsidP="00B3658E">
      <w:pPr>
        <w:rPr>
          <w:rFonts w:ascii="Times New Roman" w:hAnsi="Times New Roman"/>
          <w:sz w:val="24"/>
          <w:szCs w:val="24"/>
        </w:rPr>
      </w:pPr>
      <w:r w:rsidRPr="00B3658E">
        <w:rPr>
          <w:rFonts w:ascii="Times New Roman" w:hAnsi="Times New Roman"/>
          <w:sz w:val="24"/>
          <w:szCs w:val="24"/>
        </w:rPr>
        <w:t xml:space="preserve">                                                                     </w:t>
      </w:r>
      <w:r>
        <w:rPr>
          <w:rFonts w:ascii="Times New Roman" w:hAnsi="Times New Roman"/>
          <w:sz w:val="24"/>
          <w:szCs w:val="24"/>
        </w:rPr>
        <w:t xml:space="preserve">                       </w:t>
      </w:r>
      <w:r w:rsidRPr="00B3658E">
        <w:rPr>
          <w:rFonts w:ascii="Times New Roman" w:hAnsi="Times New Roman"/>
          <w:sz w:val="24"/>
          <w:szCs w:val="24"/>
        </w:rPr>
        <w:t xml:space="preserve">від  </w:t>
      </w:r>
      <w:r w:rsidR="001266F7">
        <w:rPr>
          <w:rFonts w:ascii="Times New Roman" w:hAnsi="Times New Roman"/>
          <w:sz w:val="24"/>
          <w:szCs w:val="24"/>
        </w:rPr>
        <w:t>28.07.</w:t>
      </w:r>
      <w:r w:rsidRPr="00B3658E">
        <w:rPr>
          <w:rFonts w:ascii="Times New Roman" w:hAnsi="Times New Roman"/>
          <w:sz w:val="24"/>
          <w:szCs w:val="24"/>
        </w:rPr>
        <w:t>2022</w:t>
      </w:r>
      <w:r w:rsidR="001266F7">
        <w:rPr>
          <w:rFonts w:ascii="Times New Roman" w:hAnsi="Times New Roman"/>
          <w:sz w:val="24"/>
          <w:szCs w:val="24"/>
        </w:rPr>
        <w:t xml:space="preserve"> № 559</w:t>
      </w:r>
      <w:bookmarkStart w:id="0" w:name="_GoBack"/>
      <w:bookmarkEnd w:id="0"/>
    </w:p>
    <w:p w:rsidR="00B3658E" w:rsidRPr="00B3658E" w:rsidRDefault="00B3658E" w:rsidP="00B3658E">
      <w:pPr>
        <w:rPr>
          <w:rFonts w:ascii="Times New Roman" w:hAnsi="Times New Roman"/>
          <w:sz w:val="24"/>
          <w:szCs w:val="24"/>
        </w:rPr>
      </w:pPr>
    </w:p>
    <w:p w:rsidR="00B3658E" w:rsidRPr="00B3658E" w:rsidRDefault="00B3658E" w:rsidP="00B3658E">
      <w:pPr>
        <w:tabs>
          <w:tab w:val="left" w:pos="709"/>
        </w:tabs>
        <w:rPr>
          <w:rFonts w:ascii="Times New Roman" w:hAnsi="Times New Roman"/>
          <w:b/>
          <w:sz w:val="24"/>
          <w:szCs w:val="24"/>
        </w:rPr>
      </w:pPr>
    </w:p>
    <w:p w:rsidR="00B3658E" w:rsidRDefault="00B3658E" w:rsidP="00B3658E">
      <w:pPr>
        <w:tabs>
          <w:tab w:val="left" w:pos="709"/>
        </w:tabs>
        <w:jc w:val="center"/>
        <w:rPr>
          <w:rFonts w:ascii="Times New Roman" w:hAnsi="Times New Roman"/>
          <w:b/>
          <w:sz w:val="24"/>
          <w:szCs w:val="24"/>
        </w:rPr>
      </w:pPr>
    </w:p>
    <w:p w:rsid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r w:rsidRPr="00B3658E">
        <w:rPr>
          <w:rFonts w:ascii="Times New Roman" w:hAnsi="Times New Roman"/>
          <w:b/>
          <w:sz w:val="24"/>
          <w:szCs w:val="24"/>
        </w:rPr>
        <w:t>СТАТУТ</w:t>
      </w: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r w:rsidRPr="00B3658E">
        <w:rPr>
          <w:rFonts w:ascii="Times New Roman" w:hAnsi="Times New Roman"/>
          <w:b/>
          <w:sz w:val="24"/>
          <w:szCs w:val="24"/>
        </w:rPr>
        <w:t xml:space="preserve">ХМЕЛЬНИЦЬКОГО МІСЬКОГО ЦЕНТРУ СОЦІАЛЬНОЇ </w:t>
      </w:r>
    </w:p>
    <w:p w:rsidR="00B3658E" w:rsidRPr="00B3658E" w:rsidRDefault="00B3658E" w:rsidP="00B3658E">
      <w:pPr>
        <w:tabs>
          <w:tab w:val="left" w:pos="709"/>
        </w:tabs>
        <w:jc w:val="center"/>
        <w:rPr>
          <w:rFonts w:ascii="Times New Roman" w:hAnsi="Times New Roman"/>
          <w:b/>
          <w:sz w:val="24"/>
          <w:szCs w:val="24"/>
        </w:rPr>
      </w:pPr>
      <w:r w:rsidRPr="00B3658E">
        <w:rPr>
          <w:rFonts w:ascii="Times New Roman" w:hAnsi="Times New Roman"/>
          <w:b/>
          <w:sz w:val="24"/>
          <w:szCs w:val="24"/>
        </w:rPr>
        <w:t xml:space="preserve">ПІДТРИМКИ ТА АДАПТАЦІЇ </w:t>
      </w:r>
    </w:p>
    <w:p w:rsidR="00B3658E" w:rsidRPr="00B3658E" w:rsidRDefault="00B3658E" w:rsidP="00B3658E">
      <w:pPr>
        <w:tabs>
          <w:tab w:val="left" w:pos="709"/>
        </w:tabs>
        <w:jc w:val="center"/>
        <w:rPr>
          <w:rFonts w:ascii="Times New Roman" w:hAnsi="Times New Roman"/>
          <w:b/>
          <w:sz w:val="24"/>
          <w:szCs w:val="24"/>
        </w:rPr>
      </w:pPr>
      <w:r w:rsidRPr="00B3658E">
        <w:rPr>
          <w:rFonts w:ascii="Times New Roman" w:hAnsi="Times New Roman"/>
          <w:b/>
          <w:sz w:val="24"/>
          <w:szCs w:val="24"/>
        </w:rPr>
        <w:t>(нова редакція)</w:t>
      </w: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p>
    <w:p w:rsidR="00B3658E" w:rsidRPr="00B3658E" w:rsidRDefault="00B3658E" w:rsidP="00B3658E">
      <w:pPr>
        <w:tabs>
          <w:tab w:val="left" w:pos="709"/>
        </w:tabs>
        <w:jc w:val="center"/>
        <w:rPr>
          <w:rFonts w:ascii="Times New Roman" w:hAnsi="Times New Roman"/>
          <w:b/>
          <w:sz w:val="24"/>
          <w:szCs w:val="24"/>
        </w:rPr>
      </w:pPr>
      <w:r w:rsidRPr="00B3658E">
        <w:rPr>
          <w:rFonts w:ascii="Times New Roman" w:hAnsi="Times New Roman"/>
          <w:b/>
          <w:sz w:val="24"/>
          <w:szCs w:val="24"/>
        </w:rPr>
        <w:t>м. Хмельницький</w:t>
      </w:r>
    </w:p>
    <w:p w:rsidR="002C7A35" w:rsidRPr="00D16E6C" w:rsidRDefault="002C7A35" w:rsidP="00D319CB">
      <w:pPr>
        <w:shd w:val="clear" w:color="auto" w:fill="FFFFFF"/>
        <w:spacing w:after="0" w:line="240" w:lineRule="auto"/>
        <w:jc w:val="center"/>
        <w:rPr>
          <w:rFonts w:ascii="Times New Roman" w:hAnsi="Times New Roman"/>
          <w:b/>
          <w:bCs/>
          <w:spacing w:val="-3"/>
          <w:sz w:val="24"/>
          <w:szCs w:val="24"/>
        </w:rPr>
      </w:pPr>
    </w:p>
    <w:p w:rsidR="00B3658E" w:rsidRPr="00B3658E" w:rsidRDefault="00B3658E" w:rsidP="00D319CB">
      <w:pPr>
        <w:shd w:val="clear" w:color="auto" w:fill="FFFFFF"/>
        <w:spacing w:after="0" w:line="240" w:lineRule="auto"/>
        <w:jc w:val="center"/>
        <w:rPr>
          <w:rFonts w:ascii="Times New Roman" w:hAnsi="Times New Roman"/>
          <w:sz w:val="24"/>
          <w:szCs w:val="24"/>
        </w:rPr>
      </w:pPr>
      <w:r w:rsidRPr="00B3658E">
        <w:rPr>
          <w:rFonts w:ascii="Times New Roman" w:hAnsi="Times New Roman"/>
          <w:b/>
          <w:bCs/>
          <w:spacing w:val="-3"/>
          <w:sz w:val="24"/>
          <w:szCs w:val="24"/>
        </w:rPr>
        <w:lastRenderedPageBreak/>
        <w:t>1. Загальні положення.</w:t>
      </w:r>
    </w:p>
    <w:p w:rsidR="00B3658E" w:rsidRPr="00B3658E" w:rsidRDefault="00B3658E" w:rsidP="00D319CB">
      <w:pPr>
        <w:spacing w:after="0" w:line="240" w:lineRule="auto"/>
        <w:jc w:val="both"/>
        <w:rPr>
          <w:rFonts w:ascii="Times New Roman" w:hAnsi="Times New Roman"/>
          <w:sz w:val="24"/>
          <w:szCs w:val="24"/>
        </w:rPr>
      </w:pPr>
      <w:r w:rsidRPr="00B3658E">
        <w:rPr>
          <w:rFonts w:ascii="Times New Roman" w:hAnsi="Times New Roman"/>
          <w:sz w:val="24"/>
          <w:szCs w:val="24"/>
        </w:rPr>
        <w:tab/>
        <w:t xml:space="preserve">1.1. </w:t>
      </w:r>
      <w:r w:rsidRPr="00B3658E">
        <w:rPr>
          <w:rFonts w:ascii="Times New Roman" w:hAnsi="Times New Roman"/>
          <w:b/>
          <w:sz w:val="24"/>
          <w:szCs w:val="24"/>
        </w:rPr>
        <w:t xml:space="preserve">Хмельницький міський центр соціальної підтримки та адаптації </w:t>
      </w:r>
      <w:r w:rsidRPr="00B3658E">
        <w:rPr>
          <w:rFonts w:ascii="Times New Roman" w:hAnsi="Times New Roman"/>
          <w:sz w:val="24"/>
          <w:szCs w:val="24"/>
        </w:rPr>
        <w:t>(надалі - Центр) створено шляхом зміни найменування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p>
    <w:p w:rsidR="00B3658E" w:rsidRPr="00B3658E" w:rsidRDefault="00B3658E" w:rsidP="00D319CB">
      <w:pPr>
        <w:spacing w:after="0" w:line="240" w:lineRule="auto"/>
        <w:jc w:val="both"/>
        <w:rPr>
          <w:rFonts w:ascii="Times New Roman" w:hAnsi="Times New Roman"/>
          <w:sz w:val="24"/>
          <w:szCs w:val="24"/>
        </w:rPr>
      </w:pPr>
      <w:r w:rsidRPr="00B3658E">
        <w:rPr>
          <w:rFonts w:ascii="Times New Roman" w:hAnsi="Times New Roman"/>
          <w:sz w:val="24"/>
          <w:szCs w:val="24"/>
        </w:rPr>
        <w:tab/>
        <w:t>1.3. Центр у своїй діяльності підпорядкований  управлінню праці та соціального захисту населення Хмельницької міської ради.</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 :</w:t>
      </w:r>
    </w:p>
    <w:p w:rsidR="00B3658E" w:rsidRPr="00B3658E" w:rsidRDefault="00B3658E" w:rsidP="00D319CB">
      <w:pPr>
        <w:shd w:val="clear" w:color="auto" w:fill="FFFFFF"/>
        <w:tabs>
          <w:tab w:val="left" w:pos="709"/>
          <w:tab w:val="left" w:pos="1436"/>
        </w:tabs>
        <w:spacing w:before="4" w:after="0" w:line="240" w:lineRule="auto"/>
        <w:ind w:firstLine="567"/>
        <w:jc w:val="both"/>
        <w:rPr>
          <w:rFonts w:ascii="Times New Roman" w:hAnsi="Times New Roman"/>
          <w:sz w:val="24"/>
          <w:szCs w:val="24"/>
        </w:rPr>
      </w:pPr>
      <w:r w:rsidRPr="00B3658E">
        <w:rPr>
          <w:rFonts w:ascii="Times New Roman" w:hAnsi="Times New Roman"/>
          <w:sz w:val="24"/>
          <w:szCs w:val="24"/>
        </w:rPr>
        <w:tab/>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 xml:space="preserve">1.5.2. Особи, які звільнилися з місць позбавлення </w:t>
      </w:r>
      <w:r w:rsidR="0044257B">
        <w:rPr>
          <w:rFonts w:ascii="Times New Roman" w:hAnsi="Times New Roman"/>
          <w:sz w:val="24"/>
          <w:szCs w:val="24"/>
        </w:rPr>
        <w:t>волі та втратили право на житло;</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w:t>
      </w:r>
      <w:r w:rsidR="0044257B">
        <w:rPr>
          <w:rFonts w:ascii="Times New Roman" w:hAnsi="Times New Roman"/>
          <w:sz w:val="24"/>
          <w:szCs w:val="24"/>
        </w:rPr>
        <w:t xml:space="preserve">  числі бездомні особи з дітьми;</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w:t>
      </w:r>
      <w:r w:rsidR="008174A4">
        <w:rPr>
          <w:rFonts w:ascii="Times New Roman" w:hAnsi="Times New Roman"/>
          <w:sz w:val="24"/>
          <w:szCs w:val="24"/>
        </w:rPr>
        <w:t xml:space="preserve">.5.4. </w:t>
      </w:r>
      <w:r w:rsidR="001F1C47">
        <w:rPr>
          <w:rFonts w:ascii="Times New Roman" w:hAnsi="Times New Roman"/>
          <w:color w:val="000000" w:themeColor="text1"/>
          <w:sz w:val="24"/>
          <w:szCs w:val="24"/>
        </w:rPr>
        <w:t>Внутрішньо – переміщені та/або евакуйовані особи</w:t>
      </w:r>
      <w:r w:rsidR="0044257B">
        <w:rPr>
          <w:rFonts w:ascii="Times New Roman" w:hAnsi="Times New Roman"/>
          <w:sz w:val="24"/>
          <w:szCs w:val="24"/>
        </w:rPr>
        <w:t>;</w:t>
      </w:r>
    </w:p>
    <w:p w:rsidR="00B3658E" w:rsidRPr="00B3658E" w:rsidRDefault="00B3658E" w:rsidP="00D319CB">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 xml:space="preserve">           1.5.5. </w:t>
      </w:r>
      <w:r w:rsidR="007750C1">
        <w:rPr>
          <w:rFonts w:ascii="Times New Roman" w:hAnsi="Times New Roman"/>
          <w:sz w:val="24"/>
          <w:szCs w:val="24"/>
        </w:rPr>
        <w:t xml:space="preserve"> </w:t>
      </w:r>
      <w:r w:rsidRPr="00B3658E">
        <w:rPr>
          <w:rFonts w:ascii="Times New Roman" w:hAnsi="Times New Roman"/>
          <w:sz w:val="24"/>
          <w:szCs w:val="24"/>
        </w:rPr>
        <w:t>Інші особи, які потребують соціального захисту.</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1.6.</w:t>
      </w:r>
      <w:r w:rsidR="007750C1">
        <w:rPr>
          <w:rFonts w:ascii="Times New Roman" w:hAnsi="Times New Roman"/>
          <w:sz w:val="24"/>
          <w:szCs w:val="24"/>
        </w:rPr>
        <w:t xml:space="preserve"> </w:t>
      </w:r>
      <w:r w:rsidRPr="00B3658E">
        <w:rPr>
          <w:rFonts w:ascii="Times New Roman" w:hAnsi="Times New Roman"/>
          <w:sz w:val="24"/>
          <w:szCs w:val="24"/>
        </w:rPr>
        <w:t>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rsidR="00B3658E" w:rsidRPr="00B3658E" w:rsidRDefault="00B3658E" w:rsidP="00D319CB">
      <w:pPr>
        <w:shd w:val="clear" w:color="auto" w:fill="FFFFFF"/>
        <w:tabs>
          <w:tab w:val="left" w:pos="709"/>
          <w:tab w:val="left" w:pos="1015"/>
        </w:tabs>
        <w:spacing w:after="0" w:line="240" w:lineRule="auto"/>
        <w:ind w:left="708"/>
        <w:jc w:val="both"/>
        <w:rPr>
          <w:rFonts w:ascii="Times New Roman" w:hAnsi="Times New Roman"/>
          <w:sz w:val="24"/>
          <w:szCs w:val="24"/>
        </w:rPr>
      </w:pPr>
      <w:r w:rsidRPr="00B3658E">
        <w:rPr>
          <w:rFonts w:ascii="Times New Roman" w:hAnsi="Times New Roman"/>
          <w:sz w:val="24"/>
          <w:szCs w:val="24"/>
        </w:rPr>
        <w:t xml:space="preserve">1.7. </w:t>
      </w:r>
      <w:r w:rsidR="007750C1">
        <w:rPr>
          <w:rFonts w:ascii="Times New Roman" w:hAnsi="Times New Roman"/>
          <w:sz w:val="24"/>
          <w:szCs w:val="24"/>
        </w:rPr>
        <w:t xml:space="preserve"> </w:t>
      </w:r>
      <w:r w:rsidRPr="00B3658E">
        <w:rPr>
          <w:rFonts w:ascii="Times New Roman" w:hAnsi="Times New Roman"/>
          <w:sz w:val="24"/>
          <w:szCs w:val="24"/>
        </w:rPr>
        <w:t xml:space="preserve">Юридична адреса: </w:t>
      </w:r>
      <w:smartTag w:uri="urn:schemas-microsoft-com:office:smarttags" w:element="metricconverter">
        <w:smartTagPr>
          <w:attr w:name="ProductID" w:val="29000, м"/>
        </w:smartTagPr>
        <w:r w:rsidRPr="00B3658E">
          <w:rPr>
            <w:rFonts w:ascii="Times New Roman" w:hAnsi="Times New Roman"/>
            <w:sz w:val="24"/>
            <w:szCs w:val="24"/>
          </w:rPr>
          <w:t>29000, м</w:t>
        </w:r>
      </w:smartTag>
      <w:r w:rsidRPr="00B3658E">
        <w:rPr>
          <w:rFonts w:ascii="Times New Roman" w:hAnsi="Times New Roman"/>
          <w:sz w:val="24"/>
          <w:szCs w:val="24"/>
        </w:rPr>
        <w:t xml:space="preserve">. Хмельницький, вул. Житецького, 22. </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Повне найменування — Хмельницький міський центр соціальної підтримки та адаптації.</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b/>
          <w:sz w:val="24"/>
          <w:szCs w:val="24"/>
        </w:rPr>
        <w:tab/>
      </w:r>
      <w:r w:rsidRPr="00B3658E">
        <w:rPr>
          <w:rFonts w:ascii="Times New Roman" w:hAnsi="Times New Roman"/>
          <w:sz w:val="24"/>
          <w:szCs w:val="24"/>
        </w:rPr>
        <w:t>Скорочене найменування — Центр соціальної підтримки та адаптації.</w:t>
      </w:r>
    </w:p>
    <w:p w:rsidR="00B3658E" w:rsidRPr="00B3658E" w:rsidRDefault="00B3658E" w:rsidP="00D319CB">
      <w:pPr>
        <w:tabs>
          <w:tab w:val="left" w:pos="0"/>
          <w:tab w:val="left" w:pos="709"/>
        </w:tabs>
        <w:spacing w:after="0" w:line="240" w:lineRule="auto"/>
        <w:ind w:firstLine="708"/>
        <w:jc w:val="both"/>
        <w:rPr>
          <w:rFonts w:ascii="Times New Roman" w:hAnsi="Times New Roman"/>
          <w:sz w:val="24"/>
          <w:szCs w:val="24"/>
        </w:rPr>
      </w:pPr>
    </w:p>
    <w:p w:rsidR="00B3658E" w:rsidRPr="00B3658E" w:rsidRDefault="00B3658E" w:rsidP="00D319CB">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B3658E">
        <w:rPr>
          <w:rFonts w:ascii="Times New Roman" w:hAnsi="Times New Roman"/>
          <w:b/>
          <w:bCs/>
          <w:sz w:val="24"/>
          <w:szCs w:val="24"/>
        </w:rPr>
        <w:t>2.  Мета, завдання  та напрямки діяльності Центру.</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bCs/>
          <w:sz w:val="24"/>
          <w:szCs w:val="24"/>
        </w:rPr>
      </w:pPr>
      <w:r w:rsidRPr="00B3658E">
        <w:rPr>
          <w:rFonts w:ascii="Times New Roman" w:hAnsi="Times New Roman"/>
          <w:b/>
          <w:bCs/>
          <w:sz w:val="24"/>
          <w:szCs w:val="24"/>
        </w:rPr>
        <w:tab/>
        <w:t>2</w:t>
      </w:r>
      <w:r w:rsidRPr="00B3658E">
        <w:rPr>
          <w:rFonts w:ascii="Times New Roman" w:hAnsi="Times New Roman"/>
          <w:bCs/>
          <w:sz w:val="24"/>
          <w:szCs w:val="24"/>
        </w:rPr>
        <w:t xml:space="preserve">.1. Метою діяльності центру є: </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bCs/>
          <w:sz w:val="24"/>
          <w:szCs w:val="24"/>
        </w:rPr>
      </w:pPr>
      <w:r w:rsidRPr="00B3658E">
        <w:rPr>
          <w:rFonts w:ascii="Times New Roman" w:hAnsi="Times New Roman"/>
          <w:b/>
          <w:bCs/>
          <w:sz w:val="24"/>
          <w:szCs w:val="24"/>
        </w:rPr>
        <w:tab/>
      </w:r>
      <w:r w:rsidRPr="00B3658E">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rsidR="00B3658E" w:rsidRPr="00B3658E" w:rsidRDefault="00B3658E" w:rsidP="00D319CB">
      <w:pPr>
        <w:shd w:val="clear" w:color="auto" w:fill="FFFFFF"/>
        <w:tabs>
          <w:tab w:val="left" w:pos="709"/>
          <w:tab w:val="left" w:pos="1015"/>
        </w:tabs>
        <w:spacing w:after="0" w:line="240" w:lineRule="auto"/>
        <w:jc w:val="both"/>
        <w:rPr>
          <w:rFonts w:ascii="Times New Roman" w:hAnsi="Times New Roman"/>
          <w:bCs/>
          <w:sz w:val="24"/>
          <w:szCs w:val="24"/>
        </w:rPr>
      </w:pPr>
      <w:r w:rsidRPr="00B3658E">
        <w:rPr>
          <w:rFonts w:ascii="Times New Roman" w:hAnsi="Times New Roman"/>
          <w:bCs/>
          <w:sz w:val="24"/>
          <w:szCs w:val="24"/>
        </w:rPr>
        <w:tab/>
        <w:t>- соціальна реінтеграція осіб у суспільство, до самостійного повноцінного життя;</w:t>
      </w:r>
    </w:p>
    <w:p w:rsidR="00B3658E" w:rsidRPr="00B3658E" w:rsidRDefault="00B3658E" w:rsidP="00D319CB">
      <w:pPr>
        <w:shd w:val="clear" w:color="auto" w:fill="FFFFFF"/>
        <w:tabs>
          <w:tab w:val="left" w:pos="709"/>
          <w:tab w:val="left" w:pos="1015"/>
        </w:tabs>
        <w:spacing w:after="0" w:line="240" w:lineRule="auto"/>
        <w:jc w:val="both"/>
        <w:rPr>
          <w:rFonts w:ascii="Times New Roman" w:hAnsi="Times New Roman"/>
          <w:bCs/>
          <w:sz w:val="24"/>
          <w:szCs w:val="24"/>
        </w:rPr>
      </w:pPr>
      <w:r w:rsidRPr="00B3658E">
        <w:rPr>
          <w:rFonts w:ascii="Times New Roman" w:hAnsi="Times New Roman"/>
          <w:bCs/>
          <w:sz w:val="24"/>
          <w:szCs w:val="24"/>
        </w:rPr>
        <w:tab/>
        <w:t>- забезпечення бездомних осіб тимчасовим житлом та  надання соціально-побутових та інформаційних послуг.</w:t>
      </w:r>
    </w:p>
    <w:p w:rsidR="00140B92" w:rsidRDefault="00B3658E" w:rsidP="00D319CB">
      <w:pPr>
        <w:shd w:val="clear" w:color="auto" w:fill="FFFFFF"/>
        <w:tabs>
          <w:tab w:val="left" w:pos="709"/>
          <w:tab w:val="left" w:pos="1015"/>
        </w:tabs>
        <w:spacing w:after="0" w:line="240" w:lineRule="auto"/>
        <w:jc w:val="both"/>
        <w:rPr>
          <w:rFonts w:ascii="Times New Roman" w:hAnsi="Times New Roman"/>
          <w:sz w:val="24"/>
          <w:szCs w:val="24"/>
        </w:rPr>
      </w:pPr>
      <w:r w:rsidRPr="00B3658E">
        <w:rPr>
          <w:rFonts w:ascii="Times New Roman" w:hAnsi="Times New Roman"/>
          <w:bCs/>
          <w:sz w:val="24"/>
          <w:szCs w:val="24"/>
        </w:rPr>
        <w:tab/>
      </w:r>
      <w:r w:rsidRPr="00B3658E">
        <w:rPr>
          <w:rFonts w:ascii="Times New Roman" w:hAnsi="Times New Roman"/>
          <w:spacing w:val="-6"/>
          <w:sz w:val="24"/>
          <w:szCs w:val="24"/>
        </w:rPr>
        <w:t>2.2.</w:t>
      </w:r>
      <w:r w:rsidRPr="00B3658E">
        <w:rPr>
          <w:rFonts w:ascii="Times New Roman" w:hAnsi="Times New Roman"/>
          <w:sz w:val="24"/>
          <w:szCs w:val="24"/>
        </w:rPr>
        <w:t xml:space="preserve"> Основними завданнями Центру є:</w:t>
      </w:r>
      <w:r w:rsidR="00140B92">
        <w:rPr>
          <w:rFonts w:ascii="Times New Roman" w:hAnsi="Times New Roman"/>
          <w:sz w:val="24"/>
          <w:szCs w:val="24"/>
        </w:rPr>
        <w:t xml:space="preserve"> </w:t>
      </w:r>
    </w:p>
    <w:p w:rsidR="00140B92" w:rsidRPr="00B3658E" w:rsidRDefault="00140B92" w:rsidP="00140B92">
      <w:pPr>
        <w:shd w:val="clear" w:color="auto" w:fill="FFFFFF"/>
        <w:tabs>
          <w:tab w:val="left" w:pos="709"/>
          <w:tab w:val="left" w:pos="1015"/>
        </w:tabs>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B3658E">
        <w:rPr>
          <w:rFonts w:ascii="Times New Roman" w:hAnsi="Times New Roman"/>
          <w:sz w:val="24"/>
          <w:szCs w:val="24"/>
        </w:rPr>
        <w:t>виявлення та ведення обліку бездомних осіб;</w:t>
      </w:r>
    </w:p>
    <w:p w:rsidR="00B3658E" w:rsidRPr="00B3658E" w:rsidRDefault="00B3658E" w:rsidP="00D319CB">
      <w:pPr>
        <w:shd w:val="clear" w:color="auto" w:fill="FFFFFF"/>
        <w:tabs>
          <w:tab w:val="left" w:pos="709"/>
        </w:tabs>
        <w:spacing w:after="0" w:line="240" w:lineRule="auto"/>
        <w:jc w:val="both"/>
        <w:rPr>
          <w:rFonts w:ascii="Times New Roman" w:hAnsi="Times New Roman"/>
          <w:sz w:val="24"/>
          <w:szCs w:val="24"/>
        </w:rPr>
      </w:pPr>
      <w:r w:rsidRPr="00B3658E">
        <w:rPr>
          <w:rFonts w:ascii="Times New Roman" w:hAnsi="Times New Roman"/>
          <w:sz w:val="24"/>
          <w:szCs w:val="24"/>
        </w:rPr>
        <w:lastRenderedPageBreak/>
        <w:tab/>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rsidR="00B3658E" w:rsidRPr="00140B92" w:rsidRDefault="00B3658E" w:rsidP="00140B92">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rsidR="00B3658E" w:rsidRPr="00B3658E" w:rsidRDefault="00B3658E" w:rsidP="00D319CB">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rsidR="00B3658E" w:rsidRPr="00B3658E" w:rsidRDefault="00B3658E" w:rsidP="00D319CB">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видача посвідчення про взяття на облік установленого зразка;</w:t>
      </w:r>
    </w:p>
    <w:p w:rsidR="00B3658E" w:rsidRPr="00B3658E" w:rsidRDefault="00B3658E" w:rsidP="00D319CB">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інформування населення про роботу Центру, його завдання, принципи діяльності;</w:t>
      </w:r>
    </w:p>
    <w:p w:rsidR="00B3658E" w:rsidRPr="00B3658E" w:rsidRDefault="00B3658E" w:rsidP="00D319CB">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rsidR="00B3658E" w:rsidRPr="00B3658E" w:rsidRDefault="00B3658E" w:rsidP="00D319CB">
      <w:pPr>
        <w:spacing w:after="0" w:line="240" w:lineRule="auto"/>
        <w:ind w:firstLine="533"/>
        <w:jc w:val="both"/>
        <w:rPr>
          <w:rFonts w:ascii="Times New Roman" w:hAnsi="Times New Roman"/>
          <w:sz w:val="24"/>
          <w:szCs w:val="24"/>
        </w:rPr>
      </w:pPr>
      <w:r w:rsidRPr="00B3658E">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B3658E" w:rsidRPr="00B3658E" w:rsidRDefault="00B3658E" w:rsidP="00D319CB">
      <w:pPr>
        <w:shd w:val="clear" w:color="auto" w:fill="FFFFFF"/>
        <w:tabs>
          <w:tab w:val="left" w:pos="538"/>
          <w:tab w:val="left" w:pos="550"/>
        </w:tabs>
        <w:spacing w:after="0" w:line="240" w:lineRule="auto"/>
        <w:ind w:right="58"/>
        <w:jc w:val="both"/>
        <w:rPr>
          <w:rFonts w:ascii="Times New Roman" w:hAnsi="Times New Roman"/>
          <w:sz w:val="24"/>
          <w:szCs w:val="24"/>
        </w:rPr>
      </w:pPr>
      <w:r w:rsidRPr="00B3658E">
        <w:rPr>
          <w:rFonts w:ascii="Times New Roman" w:hAnsi="Times New Roman"/>
          <w:sz w:val="24"/>
          <w:szCs w:val="24"/>
        </w:rPr>
        <w:tab/>
        <w:t>2.4. Для вирішення завдань Центр надає клієнтам такі соціальні послуги:</w:t>
      </w:r>
    </w:p>
    <w:p w:rsidR="00B3658E" w:rsidRPr="00B3658E" w:rsidRDefault="00B3658E" w:rsidP="00D319CB">
      <w:pPr>
        <w:shd w:val="clear" w:color="auto" w:fill="FFFFFF"/>
        <w:tabs>
          <w:tab w:val="left" w:pos="538"/>
          <w:tab w:val="left" w:pos="550"/>
          <w:tab w:val="left" w:pos="709"/>
        </w:tabs>
        <w:spacing w:after="0" w:line="240" w:lineRule="auto"/>
        <w:jc w:val="both"/>
        <w:rPr>
          <w:rFonts w:ascii="Times New Roman" w:hAnsi="Times New Roman"/>
          <w:sz w:val="24"/>
          <w:szCs w:val="24"/>
        </w:rPr>
      </w:pPr>
      <w:r w:rsidRPr="00B3658E">
        <w:rPr>
          <w:rFonts w:ascii="Times New Roman" w:hAnsi="Times New Roman"/>
          <w:sz w:val="24"/>
          <w:szCs w:val="24"/>
        </w:rPr>
        <w:tab/>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w:t>
      </w:r>
      <w:r w:rsidR="00140B92">
        <w:rPr>
          <w:rFonts w:ascii="Times New Roman" w:hAnsi="Times New Roman"/>
          <w:sz w:val="24"/>
          <w:szCs w:val="24"/>
        </w:rPr>
        <w:t>омоги; представництво інтересів</w:t>
      </w:r>
      <w:r w:rsidRPr="00B3658E">
        <w:rPr>
          <w:rFonts w:ascii="Times New Roman" w:hAnsi="Times New Roman"/>
          <w:sz w:val="24"/>
          <w:szCs w:val="24"/>
        </w:rPr>
        <w:t>, на</w:t>
      </w:r>
      <w:r w:rsidR="00A036F0">
        <w:rPr>
          <w:rFonts w:ascii="Times New Roman" w:hAnsi="Times New Roman"/>
          <w:sz w:val="24"/>
          <w:szCs w:val="24"/>
        </w:rPr>
        <w:t>дання соціально-медичних послуг</w:t>
      </w:r>
      <w:r w:rsidRPr="00B3658E">
        <w:rPr>
          <w:rFonts w:ascii="Times New Roman" w:hAnsi="Times New Roman"/>
          <w:sz w:val="24"/>
          <w:szCs w:val="24"/>
        </w:rPr>
        <w:t>,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 послуги з трудотерапії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послуги соціального патрулювання (надання соціальних послуг бездомним особам поза межами Центру);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xml:space="preserve">- з надання натуральної допомоги; </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інші соціальні послуги.</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r>
    </w:p>
    <w:p w:rsidR="00B3658E" w:rsidRPr="00B3658E" w:rsidRDefault="00B3658E" w:rsidP="00D319CB">
      <w:pPr>
        <w:spacing w:after="0" w:line="240" w:lineRule="auto"/>
        <w:ind w:firstLine="708"/>
        <w:jc w:val="center"/>
        <w:rPr>
          <w:rFonts w:ascii="Times New Roman" w:hAnsi="Times New Roman"/>
          <w:b/>
          <w:sz w:val="24"/>
          <w:szCs w:val="24"/>
        </w:rPr>
      </w:pPr>
      <w:r w:rsidRPr="00B3658E">
        <w:rPr>
          <w:rFonts w:ascii="Times New Roman" w:hAnsi="Times New Roman"/>
          <w:b/>
          <w:sz w:val="24"/>
          <w:szCs w:val="24"/>
        </w:rPr>
        <w:t>3. Умови та порядок надання послуг.</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3.2</w:t>
      </w:r>
      <w:r w:rsidR="007750C1">
        <w:rPr>
          <w:rFonts w:ascii="Times New Roman" w:hAnsi="Times New Roman"/>
          <w:sz w:val="24"/>
          <w:szCs w:val="24"/>
        </w:rPr>
        <w:t xml:space="preserve">. </w:t>
      </w:r>
      <w:r w:rsidRPr="00B3658E">
        <w:rPr>
          <w:rFonts w:ascii="Times New Roman" w:hAnsi="Times New Roman"/>
          <w:sz w:val="24"/>
          <w:szCs w:val="24"/>
        </w:rPr>
        <w:t xml:space="preserve"> Центр надає послуги на підставі наступних документів:</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письмової заяви особи зазначеної в п. 1.5. Статуту;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документів, які посвідчують особу (за наявності);</w:t>
      </w:r>
    </w:p>
    <w:p w:rsidR="00B3658E" w:rsidRPr="00B3658E" w:rsidRDefault="00CD2132" w:rsidP="00D319CB">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B3658E" w:rsidRPr="00B3658E">
        <w:rPr>
          <w:rFonts w:ascii="Times New Roman" w:hAnsi="Times New Roman"/>
          <w:sz w:val="24"/>
          <w:szCs w:val="24"/>
        </w:rPr>
        <w:t>відомостей про місце реєстрації за міс</w:t>
      </w:r>
      <w:r>
        <w:rPr>
          <w:rFonts w:ascii="Times New Roman" w:hAnsi="Times New Roman"/>
          <w:sz w:val="24"/>
          <w:szCs w:val="24"/>
        </w:rPr>
        <w:t xml:space="preserve">цем проживання </w:t>
      </w:r>
      <w:r w:rsidR="00F0712D">
        <w:rPr>
          <w:rFonts w:ascii="Times New Roman" w:hAnsi="Times New Roman"/>
          <w:sz w:val="24"/>
          <w:szCs w:val="24"/>
        </w:rPr>
        <w:t>та території Хмельницької</w:t>
      </w:r>
      <w:r>
        <w:rPr>
          <w:rFonts w:ascii="Times New Roman" w:hAnsi="Times New Roman"/>
          <w:sz w:val="24"/>
          <w:szCs w:val="24"/>
        </w:rPr>
        <w:t xml:space="preserve"> </w:t>
      </w:r>
      <w:r w:rsidR="00F0712D">
        <w:rPr>
          <w:rFonts w:ascii="Times New Roman" w:hAnsi="Times New Roman"/>
          <w:sz w:val="24"/>
          <w:szCs w:val="24"/>
        </w:rPr>
        <w:t xml:space="preserve"> міської територіальної громади</w:t>
      </w:r>
      <w:r w:rsidR="00B3658E" w:rsidRPr="00B3658E">
        <w:rPr>
          <w:rFonts w:ascii="Times New Roman" w:hAnsi="Times New Roman"/>
          <w:sz w:val="24"/>
          <w:szCs w:val="24"/>
        </w:rPr>
        <w:t xml:space="preserve"> (тільки</w:t>
      </w:r>
      <w:r w:rsidR="00140B92">
        <w:rPr>
          <w:rFonts w:ascii="Times New Roman" w:hAnsi="Times New Roman"/>
          <w:sz w:val="24"/>
          <w:szCs w:val="24"/>
        </w:rPr>
        <w:t xml:space="preserve"> для осіб зазначених в пункті </w:t>
      </w:r>
      <w:r>
        <w:rPr>
          <w:rFonts w:ascii="Times New Roman" w:hAnsi="Times New Roman"/>
          <w:sz w:val="24"/>
          <w:szCs w:val="24"/>
        </w:rPr>
        <w:t>1.5.5</w:t>
      </w:r>
      <w:r w:rsidR="00B3658E" w:rsidRPr="00B3658E">
        <w:rPr>
          <w:rFonts w:ascii="Times New Roman" w:hAnsi="Times New Roman"/>
          <w:sz w:val="24"/>
          <w:szCs w:val="24"/>
        </w:rPr>
        <w:t>. цього Статуту);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рішення управління праці та соціального захисту населення Хмельницької міської ради з приводу  надання тимчасового соціального житла у соціальному готелю (тільки для осіб зазначених в пунктах 1.5.3. цього Статуту);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довідки про звільнення (тільки для осіб зазначених в пункті 1.5.2. цього Статуту);</w:t>
      </w:r>
    </w:p>
    <w:p w:rsidR="00B3658E" w:rsidRPr="00B3658E" w:rsidRDefault="00B3658E" w:rsidP="00D319CB">
      <w:pPr>
        <w:spacing w:after="0" w:line="240" w:lineRule="auto"/>
        <w:ind w:firstLine="708"/>
        <w:jc w:val="both"/>
        <w:rPr>
          <w:rFonts w:ascii="Times New Roman" w:hAnsi="Times New Roman"/>
          <w:sz w:val="24"/>
          <w:szCs w:val="24"/>
        </w:rPr>
      </w:pPr>
      <w:r w:rsidRPr="00B3658E">
        <w:rPr>
          <w:rFonts w:ascii="Times New Roman" w:hAnsi="Times New Roman"/>
          <w:sz w:val="24"/>
          <w:szCs w:val="24"/>
        </w:rPr>
        <w:t>- інших документів, які засвідчують матеріальний або соціальний стан особи.</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3.3</w:t>
      </w:r>
      <w:r w:rsidR="007750C1">
        <w:rPr>
          <w:rFonts w:ascii="Times New Roman" w:hAnsi="Times New Roman"/>
          <w:sz w:val="24"/>
          <w:szCs w:val="24"/>
        </w:rPr>
        <w:t>.</w:t>
      </w:r>
      <w:r w:rsidRPr="00B3658E">
        <w:rPr>
          <w:rFonts w:ascii="Times New Roman" w:hAnsi="Times New Roman"/>
          <w:sz w:val="24"/>
          <w:szCs w:val="24"/>
        </w:rPr>
        <w:t xml:space="preserve"> У Центрі на кожного клієнта формується особова справа. З особових справ формується картотека клієнтів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У Центрі ведеться електронний облік клієнтів та наданих їм послуг.</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3.4</w:t>
      </w:r>
      <w:r w:rsidR="007750C1">
        <w:rPr>
          <w:rFonts w:ascii="Times New Roman" w:hAnsi="Times New Roman"/>
          <w:sz w:val="24"/>
          <w:szCs w:val="24"/>
        </w:rPr>
        <w:t>.</w:t>
      </w:r>
      <w:r w:rsidRPr="00B3658E">
        <w:rPr>
          <w:rFonts w:ascii="Times New Roman" w:hAnsi="Times New Roman"/>
          <w:sz w:val="24"/>
          <w:szCs w:val="24"/>
        </w:rPr>
        <w:t xml:space="preserve">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3.5</w:t>
      </w:r>
      <w:r w:rsidR="007750C1">
        <w:rPr>
          <w:rFonts w:ascii="Times New Roman" w:hAnsi="Times New Roman"/>
          <w:sz w:val="24"/>
          <w:szCs w:val="24"/>
        </w:rPr>
        <w:t>.</w:t>
      </w:r>
      <w:r w:rsidRPr="00B3658E">
        <w:rPr>
          <w:rFonts w:ascii="Times New Roman" w:hAnsi="Times New Roman"/>
          <w:sz w:val="24"/>
          <w:szCs w:val="24"/>
        </w:rPr>
        <w:t xml:space="preserve">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3.6</w:t>
      </w:r>
      <w:r w:rsidR="007750C1">
        <w:rPr>
          <w:rFonts w:ascii="Times New Roman" w:hAnsi="Times New Roman"/>
          <w:sz w:val="24"/>
          <w:szCs w:val="24"/>
        </w:rPr>
        <w:t xml:space="preserve">. </w:t>
      </w:r>
      <w:r w:rsidRPr="00B3658E">
        <w:rPr>
          <w:rFonts w:ascii="Times New Roman" w:hAnsi="Times New Roman"/>
          <w:sz w:val="24"/>
          <w:szCs w:val="24"/>
        </w:rPr>
        <w:t xml:space="preserve">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3.7</w:t>
      </w:r>
      <w:r w:rsidR="007750C1">
        <w:rPr>
          <w:rFonts w:ascii="Times New Roman" w:hAnsi="Times New Roman"/>
          <w:sz w:val="24"/>
          <w:szCs w:val="24"/>
        </w:rPr>
        <w:t xml:space="preserve">. </w:t>
      </w:r>
      <w:r w:rsidRPr="00B3658E">
        <w:rPr>
          <w:rFonts w:ascii="Times New Roman" w:hAnsi="Times New Roman"/>
          <w:sz w:val="24"/>
          <w:szCs w:val="24"/>
        </w:rPr>
        <w:t xml:space="preserve"> Центр фіксує усі звернення осіб, у тому числі і у тих випадках, коли особі було відмовлено у наданні послуг.</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3.8 </w:t>
      </w:r>
      <w:r w:rsidR="007750C1">
        <w:rPr>
          <w:rFonts w:ascii="Times New Roman" w:hAnsi="Times New Roman"/>
          <w:sz w:val="24"/>
          <w:szCs w:val="24"/>
        </w:rPr>
        <w:t xml:space="preserve"> </w:t>
      </w:r>
      <w:r w:rsidRPr="00B3658E">
        <w:rPr>
          <w:rFonts w:ascii="Times New Roman" w:hAnsi="Times New Roman"/>
          <w:sz w:val="24"/>
          <w:szCs w:val="24"/>
        </w:rPr>
        <w:t>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3.9</w:t>
      </w:r>
      <w:r w:rsidR="007750C1">
        <w:rPr>
          <w:rFonts w:ascii="Times New Roman" w:hAnsi="Times New Roman"/>
          <w:sz w:val="24"/>
          <w:szCs w:val="24"/>
        </w:rPr>
        <w:t>.</w:t>
      </w:r>
      <w:r w:rsidRPr="00B3658E">
        <w:rPr>
          <w:rFonts w:ascii="Times New Roman" w:hAnsi="Times New Roman"/>
          <w:sz w:val="24"/>
          <w:szCs w:val="24"/>
        </w:rPr>
        <w:t xml:space="preserve">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3.10</w:t>
      </w:r>
      <w:r w:rsidR="007750C1">
        <w:rPr>
          <w:rFonts w:ascii="Times New Roman" w:hAnsi="Times New Roman"/>
          <w:sz w:val="24"/>
          <w:szCs w:val="24"/>
        </w:rPr>
        <w:t>.</w:t>
      </w:r>
      <w:r w:rsidRPr="00B3658E">
        <w:rPr>
          <w:rFonts w:ascii="Times New Roman" w:hAnsi="Times New Roman"/>
          <w:sz w:val="24"/>
          <w:szCs w:val="24"/>
        </w:rPr>
        <w:t xml:space="preserve"> Обсяг наданих клієнту послуг залежить від його індивідуальних потреб та конкретних умов, які сприяють реінтеграції.</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3.11</w:t>
      </w:r>
      <w:r w:rsidR="007750C1">
        <w:rPr>
          <w:rFonts w:ascii="Times New Roman" w:hAnsi="Times New Roman"/>
          <w:sz w:val="24"/>
          <w:szCs w:val="24"/>
        </w:rPr>
        <w:t>.</w:t>
      </w:r>
      <w:r w:rsidRPr="00B3658E">
        <w:rPr>
          <w:rFonts w:ascii="Times New Roman" w:hAnsi="Times New Roman"/>
          <w:sz w:val="24"/>
          <w:szCs w:val="24"/>
        </w:rPr>
        <w:t xml:space="preserve">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3.12</w:t>
      </w:r>
      <w:r w:rsidR="007750C1">
        <w:rPr>
          <w:rFonts w:ascii="Times New Roman" w:hAnsi="Times New Roman"/>
          <w:sz w:val="24"/>
          <w:szCs w:val="24"/>
        </w:rPr>
        <w:t>.</w:t>
      </w:r>
      <w:r w:rsidRPr="00B3658E">
        <w:rPr>
          <w:rFonts w:ascii="Times New Roman" w:hAnsi="Times New Roman"/>
          <w:sz w:val="24"/>
          <w:szCs w:val="24"/>
        </w:rPr>
        <w:t xml:space="preserve">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rsidR="00B3658E" w:rsidRPr="00B3658E" w:rsidRDefault="00B3658E" w:rsidP="00D319CB">
      <w:pPr>
        <w:shd w:val="clear" w:color="auto" w:fill="FFFFFF"/>
        <w:tabs>
          <w:tab w:val="left" w:pos="360"/>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3.13</w:t>
      </w:r>
      <w:r w:rsidR="007750C1">
        <w:rPr>
          <w:rFonts w:ascii="Times New Roman" w:hAnsi="Times New Roman"/>
          <w:sz w:val="24"/>
          <w:szCs w:val="24"/>
        </w:rPr>
        <w:t>.</w:t>
      </w:r>
      <w:r w:rsidRPr="00B3658E">
        <w:rPr>
          <w:rFonts w:ascii="Times New Roman" w:hAnsi="Times New Roman"/>
          <w:sz w:val="24"/>
          <w:szCs w:val="24"/>
        </w:rPr>
        <w:t xml:space="preserve">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rsidR="00B3658E" w:rsidRPr="00B3658E" w:rsidRDefault="00B3658E" w:rsidP="00D319CB">
      <w:pPr>
        <w:shd w:val="clear" w:color="auto" w:fill="FFFFFF"/>
        <w:tabs>
          <w:tab w:val="left" w:pos="360"/>
        </w:tabs>
        <w:spacing w:before="4" w:after="0" w:line="240" w:lineRule="auto"/>
        <w:ind w:right="-39" w:firstLine="567"/>
        <w:jc w:val="both"/>
        <w:rPr>
          <w:rFonts w:ascii="Times New Roman" w:hAnsi="Times New Roman"/>
          <w:color w:val="000000"/>
          <w:sz w:val="24"/>
          <w:szCs w:val="24"/>
        </w:rPr>
      </w:pPr>
      <w:r w:rsidRPr="00B3658E">
        <w:rPr>
          <w:rFonts w:ascii="Times New Roman" w:hAnsi="Times New Roman"/>
          <w:sz w:val="24"/>
          <w:szCs w:val="24"/>
        </w:rPr>
        <w:t>3.14</w:t>
      </w:r>
      <w:r w:rsidR="007750C1">
        <w:rPr>
          <w:rFonts w:ascii="Times New Roman" w:hAnsi="Times New Roman"/>
          <w:sz w:val="24"/>
          <w:szCs w:val="24"/>
        </w:rPr>
        <w:t>.</w:t>
      </w:r>
      <w:r w:rsidRPr="00B3658E">
        <w:rPr>
          <w:rFonts w:ascii="Times New Roman" w:hAnsi="Times New Roman"/>
          <w:sz w:val="24"/>
          <w:szCs w:val="24"/>
        </w:rPr>
        <w:t xml:space="preserve"> </w:t>
      </w:r>
      <w:r w:rsidR="007750C1">
        <w:rPr>
          <w:rFonts w:ascii="Times New Roman" w:hAnsi="Times New Roman"/>
          <w:sz w:val="24"/>
          <w:szCs w:val="24"/>
        </w:rPr>
        <w:t xml:space="preserve"> </w:t>
      </w:r>
      <w:r w:rsidRPr="00B3658E">
        <w:rPr>
          <w:rFonts w:ascii="Times New Roman" w:hAnsi="Times New Roman"/>
          <w:sz w:val="24"/>
          <w:szCs w:val="24"/>
        </w:rPr>
        <w:t>Центр здійснює реєстрацію  місця знаходження бездомних (безпритульних) осіб за юридичною адресою Центру.</w:t>
      </w:r>
    </w:p>
    <w:p w:rsidR="00B3658E" w:rsidRPr="00B3658E" w:rsidRDefault="00B3658E" w:rsidP="00D319CB">
      <w:pPr>
        <w:tabs>
          <w:tab w:val="left" w:pos="360"/>
        </w:tabs>
        <w:spacing w:after="0" w:line="240" w:lineRule="auto"/>
        <w:ind w:firstLine="567"/>
        <w:jc w:val="both"/>
        <w:rPr>
          <w:rFonts w:ascii="Times New Roman" w:hAnsi="Times New Roman"/>
          <w:sz w:val="24"/>
          <w:szCs w:val="24"/>
        </w:rPr>
      </w:pPr>
      <w:r w:rsidRPr="00B3658E">
        <w:rPr>
          <w:rFonts w:ascii="Times New Roman" w:hAnsi="Times New Roman"/>
          <w:color w:val="000000"/>
          <w:sz w:val="24"/>
          <w:szCs w:val="24"/>
        </w:rPr>
        <w:t>3.15</w:t>
      </w:r>
      <w:r w:rsidRPr="00B3658E">
        <w:rPr>
          <w:rFonts w:ascii="Times New Roman" w:hAnsi="Times New Roman"/>
          <w:i/>
          <w:color w:val="000000"/>
          <w:sz w:val="24"/>
          <w:szCs w:val="24"/>
        </w:rPr>
        <w:t>.</w:t>
      </w:r>
      <w:r w:rsidRPr="00B3658E">
        <w:rPr>
          <w:rFonts w:ascii="Times New Roman" w:hAnsi="Times New Roman"/>
          <w:color w:val="000000"/>
          <w:sz w:val="24"/>
          <w:szCs w:val="24"/>
        </w:rPr>
        <w:t xml:space="preserve"> Послуга з надання притулку </w:t>
      </w:r>
      <w:r w:rsidRPr="00B3658E">
        <w:rPr>
          <w:rFonts w:ascii="Times New Roman" w:hAnsi="Times New Roman"/>
          <w:sz w:val="24"/>
          <w:szCs w:val="24"/>
        </w:rPr>
        <w:t xml:space="preserve">надається особам зазначеним в пункті 1.5.1. Статуту </w:t>
      </w:r>
      <w:proofErr w:type="spellStart"/>
      <w:r w:rsidRPr="00B3658E">
        <w:rPr>
          <w:rFonts w:ascii="Times New Roman" w:hAnsi="Times New Roman"/>
          <w:sz w:val="24"/>
          <w:szCs w:val="24"/>
        </w:rPr>
        <w:t>короткостроково</w:t>
      </w:r>
      <w:proofErr w:type="spellEnd"/>
      <w:r w:rsidRPr="00B3658E">
        <w:rPr>
          <w:rFonts w:ascii="Times New Roman" w:hAnsi="Times New Roman"/>
          <w:sz w:val="24"/>
          <w:szCs w:val="24"/>
        </w:rPr>
        <w:t xml:space="preserve"> (до 6 місяців). Як виняток директор Центру має право прийняти рішення про довгострокове проживання цих осіб (понад 6 місяців).</w:t>
      </w:r>
    </w:p>
    <w:p w:rsidR="00B3658E" w:rsidRPr="00B3658E" w:rsidRDefault="00B3658E" w:rsidP="00D319CB">
      <w:pPr>
        <w:tabs>
          <w:tab w:val="left" w:pos="360"/>
        </w:tabs>
        <w:spacing w:after="0" w:line="240" w:lineRule="auto"/>
        <w:ind w:firstLine="567"/>
        <w:jc w:val="both"/>
        <w:rPr>
          <w:rFonts w:ascii="Times New Roman" w:hAnsi="Times New Roman"/>
          <w:sz w:val="24"/>
          <w:szCs w:val="24"/>
        </w:rPr>
      </w:pPr>
      <w:r w:rsidRPr="00B3658E">
        <w:rPr>
          <w:rFonts w:ascii="Times New Roman" w:hAnsi="Times New Roman"/>
          <w:color w:val="000000"/>
          <w:sz w:val="24"/>
          <w:szCs w:val="24"/>
        </w:rPr>
        <w:t>3.16. П</w:t>
      </w:r>
      <w:r w:rsidRPr="00B3658E">
        <w:rPr>
          <w:rFonts w:ascii="Times New Roman" w:hAnsi="Times New Roman"/>
          <w:sz w:val="24"/>
          <w:szCs w:val="24"/>
        </w:rPr>
        <w:t>ослуга з підтриманого проживання у соціальному готелі  надається особам зазначеним в пунктах 1.5.3.</w:t>
      </w:r>
      <w:r w:rsidR="00CD2132">
        <w:rPr>
          <w:rFonts w:ascii="Times New Roman" w:hAnsi="Times New Roman"/>
          <w:sz w:val="24"/>
          <w:szCs w:val="24"/>
        </w:rPr>
        <w:t xml:space="preserve"> та 1.5.4.</w:t>
      </w:r>
      <w:r w:rsidRPr="00B3658E">
        <w:rPr>
          <w:rFonts w:ascii="Times New Roman" w:hAnsi="Times New Roman"/>
          <w:sz w:val="24"/>
          <w:szCs w:val="24"/>
        </w:rPr>
        <w:t xml:space="preserve"> Статуту на підставі рішення управління праці та соціального захисту населення Хмельницької міської ради  </w:t>
      </w:r>
      <w:proofErr w:type="spellStart"/>
      <w:r w:rsidRPr="00B3658E">
        <w:rPr>
          <w:rFonts w:ascii="Times New Roman" w:hAnsi="Times New Roman"/>
          <w:sz w:val="24"/>
          <w:szCs w:val="24"/>
        </w:rPr>
        <w:t>короткостроково</w:t>
      </w:r>
      <w:proofErr w:type="spellEnd"/>
      <w:r w:rsidRPr="00B3658E">
        <w:rPr>
          <w:rFonts w:ascii="Times New Roman" w:hAnsi="Times New Roman"/>
          <w:sz w:val="24"/>
          <w:szCs w:val="24"/>
        </w:rPr>
        <w:t xml:space="preserve"> (до 6 місяців). </w:t>
      </w:r>
    </w:p>
    <w:p w:rsidR="00B3658E" w:rsidRPr="00B3658E" w:rsidRDefault="00B3658E" w:rsidP="00D319CB">
      <w:pPr>
        <w:tabs>
          <w:tab w:val="left" w:pos="360"/>
        </w:tabs>
        <w:spacing w:after="0" w:line="240" w:lineRule="auto"/>
        <w:ind w:firstLine="567"/>
        <w:jc w:val="both"/>
        <w:rPr>
          <w:rFonts w:ascii="Times New Roman" w:hAnsi="Times New Roman"/>
          <w:sz w:val="24"/>
          <w:szCs w:val="24"/>
        </w:rPr>
      </w:pPr>
      <w:r w:rsidRPr="00B3658E">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rsidR="00B3658E" w:rsidRPr="00B3658E" w:rsidRDefault="00B3658E" w:rsidP="00D319CB">
      <w:pPr>
        <w:tabs>
          <w:tab w:val="left" w:pos="360"/>
        </w:tabs>
        <w:spacing w:after="0" w:line="240" w:lineRule="auto"/>
        <w:ind w:firstLine="567"/>
        <w:jc w:val="both"/>
        <w:rPr>
          <w:rFonts w:ascii="Times New Roman" w:hAnsi="Times New Roman"/>
          <w:sz w:val="24"/>
          <w:szCs w:val="24"/>
        </w:rPr>
      </w:pPr>
      <w:r w:rsidRPr="00B3658E">
        <w:rPr>
          <w:rFonts w:ascii="Times New Roman" w:hAnsi="Times New Roman"/>
          <w:sz w:val="24"/>
          <w:szCs w:val="24"/>
        </w:rPr>
        <w:t>Безстрокове проживання в Центрі не допускається.</w:t>
      </w:r>
    </w:p>
    <w:p w:rsidR="00B3658E" w:rsidRPr="00B3658E" w:rsidRDefault="00B3658E" w:rsidP="00D319CB">
      <w:pPr>
        <w:tabs>
          <w:tab w:val="left" w:pos="360"/>
        </w:tabs>
        <w:spacing w:after="0" w:line="240" w:lineRule="auto"/>
        <w:ind w:firstLine="567"/>
        <w:jc w:val="both"/>
        <w:rPr>
          <w:rFonts w:ascii="Times New Roman" w:hAnsi="Times New Roman"/>
          <w:sz w:val="24"/>
          <w:szCs w:val="24"/>
        </w:rPr>
      </w:pPr>
      <w:r w:rsidRPr="00B3658E">
        <w:rPr>
          <w:rFonts w:ascii="Times New Roman" w:hAnsi="Times New Roman"/>
          <w:sz w:val="24"/>
          <w:szCs w:val="24"/>
        </w:rPr>
        <w:t>Послуга з тимчасового проживання в соціальному готелі надається на платній основі. Розмір оплати встановлюється відповідним договором, який укладається з клієнтом.</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xml:space="preserve">3.17. </w:t>
      </w:r>
      <w:r w:rsidR="006B4BA2">
        <w:rPr>
          <w:rFonts w:ascii="Times New Roman" w:hAnsi="Times New Roman"/>
          <w:color w:val="000000"/>
          <w:sz w:val="24"/>
          <w:szCs w:val="24"/>
        </w:rPr>
        <w:t xml:space="preserve">  </w:t>
      </w:r>
      <w:r w:rsidRPr="00B3658E">
        <w:rPr>
          <w:rFonts w:ascii="Times New Roman" w:hAnsi="Times New Roman"/>
          <w:color w:val="000000"/>
          <w:sz w:val="24"/>
          <w:szCs w:val="24"/>
        </w:rPr>
        <w:t>Центр припиняє надавати послуги в таких випадках:</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відмова клієнта від отримання послуг Центру;</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rsidR="00B3658E" w:rsidRPr="00B3658E" w:rsidRDefault="00B3658E" w:rsidP="00D319CB">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xml:space="preserve">У разі припинення послуг Центру клієнт має бути ознайомлений з рішенням про припинення послуг Центру. </w:t>
      </w:r>
    </w:p>
    <w:p w:rsidR="00B3658E" w:rsidRPr="00B3658E" w:rsidRDefault="00B3658E" w:rsidP="00D319CB">
      <w:pPr>
        <w:tabs>
          <w:tab w:val="left" w:pos="360"/>
        </w:tabs>
        <w:spacing w:after="0" w:line="240" w:lineRule="auto"/>
        <w:ind w:firstLine="567"/>
        <w:jc w:val="both"/>
        <w:rPr>
          <w:rFonts w:ascii="Times New Roman" w:hAnsi="Times New Roman"/>
          <w:b/>
          <w:bCs/>
          <w:sz w:val="24"/>
          <w:szCs w:val="24"/>
        </w:rPr>
      </w:pPr>
    </w:p>
    <w:p w:rsidR="00B3658E" w:rsidRPr="00B3658E" w:rsidRDefault="00B3658E" w:rsidP="00D319CB">
      <w:pPr>
        <w:shd w:val="clear" w:color="auto" w:fill="FFFFFF"/>
        <w:tabs>
          <w:tab w:val="left" w:pos="1436"/>
        </w:tabs>
        <w:spacing w:before="4" w:after="0" w:line="240" w:lineRule="auto"/>
        <w:ind w:right="-39" w:firstLine="567"/>
        <w:jc w:val="center"/>
        <w:rPr>
          <w:rFonts w:ascii="Times New Roman" w:hAnsi="Times New Roman"/>
          <w:b/>
          <w:bCs/>
          <w:sz w:val="24"/>
          <w:szCs w:val="24"/>
        </w:rPr>
      </w:pPr>
      <w:r w:rsidRPr="00B3658E">
        <w:rPr>
          <w:rFonts w:ascii="Times New Roman" w:hAnsi="Times New Roman"/>
          <w:b/>
          <w:bCs/>
          <w:sz w:val="24"/>
          <w:szCs w:val="24"/>
        </w:rPr>
        <w:t>4. Організація діяльності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bCs/>
          <w:sz w:val="24"/>
          <w:szCs w:val="24"/>
        </w:rPr>
        <w:t xml:space="preserve">4.2. </w:t>
      </w:r>
      <w:r w:rsidRPr="00B3658E">
        <w:rPr>
          <w:rFonts w:ascii="Times New Roman" w:hAnsi="Times New Roman"/>
          <w:sz w:val="24"/>
          <w:szCs w:val="24"/>
        </w:rPr>
        <w:t xml:space="preserve"> У Центрі діють такі структурні підрозділи:</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адміністрація;</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відділення нічного перебування;</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відділення соціальної реінтеграції бездомних осіб (соціальна клініка);</w:t>
      </w:r>
    </w:p>
    <w:p w:rsidR="00B3658E" w:rsidRPr="00B3658E" w:rsidRDefault="00B3658E" w:rsidP="00D319CB">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відділення підтриманого проживання (соціальний готель);</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sz w:val="24"/>
          <w:szCs w:val="24"/>
        </w:rPr>
        <w:t>Положення про діяльність структурних підрозділів  Центру затверджує Директор Центру.</w:t>
      </w:r>
    </w:p>
    <w:p w:rsidR="00B3658E" w:rsidRPr="00B3658E" w:rsidRDefault="00B3658E" w:rsidP="00D319CB">
      <w:pPr>
        <w:spacing w:after="0" w:line="240" w:lineRule="auto"/>
        <w:ind w:firstLine="567"/>
        <w:jc w:val="both"/>
        <w:rPr>
          <w:rFonts w:ascii="Times New Roman" w:hAnsi="Times New Roman"/>
          <w:color w:val="000000"/>
          <w:sz w:val="24"/>
          <w:szCs w:val="24"/>
        </w:rPr>
      </w:pPr>
      <w:r w:rsidRPr="00B3658E">
        <w:rPr>
          <w:rFonts w:ascii="Times New Roman" w:hAnsi="Times New Roman"/>
          <w:bCs/>
          <w:sz w:val="24"/>
          <w:szCs w:val="24"/>
        </w:rPr>
        <w:t>4.3.</w:t>
      </w:r>
      <w:r w:rsidR="006B4BA2">
        <w:rPr>
          <w:rFonts w:ascii="Times New Roman" w:hAnsi="Times New Roman"/>
          <w:bCs/>
          <w:sz w:val="24"/>
          <w:szCs w:val="24"/>
        </w:rPr>
        <w:t xml:space="preserve">  </w:t>
      </w:r>
      <w:r w:rsidRPr="00B3658E">
        <w:rPr>
          <w:rFonts w:ascii="Times New Roman" w:hAnsi="Times New Roman"/>
          <w:bCs/>
          <w:sz w:val="24"/>
          <w:szCs w:val="24"/>
        </w:rPr>
        <w:t xml:space="preserve"> </w:t>
      </w:r>
      <w:r w:rsidRPr="00B3658E">
        <w:rPr>
          <w:rFonts w:ascii="Times New Roman" w:hAnsi="Times New Roman"/>
          <w:color w:val="000000"/>
          <w:sz w:val="24"/>
          <w:szCs w:val="24"/>
        </w:rPr>
        <w:t>Кількість бездомних  осіб у відділенні нічного перебування складає - 50 осіб.</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4.6. Соціальний робітник проводить первинне тестування, відповідну  роз’яснювальну роботу, визначає ліжко-місце особи для ночівлі.</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 xml:space="preserve">4.7. </w:t>
      </w:r>
      <w:r w:rsidR="006B4BA2">
        <w:rPr>
          <w:rFonts w:ascii="Times New Roman" w:hAnsi="Times New Roman"/>
          <w:bCs/>
          <w:sz w:val="24"/>
          <w:szCs w:val="24"/>
        </w:rPr>
        <w:t xml:space="preserve"> </w:t>
      </w:r>
      <w:r w:rsidRPr="00B3658E">
        <w:rPr>
          <w:rFonts w:ascii="Times New Roman" w:hAnsi="Times New Roman"/>
          <w:bCs/>
          <w:sz w:val="24"/>
          <w:szCs w:val="24"/>
        </w:rPr>
        <w:t>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rsidR="00B3658E" w:rsidRPr="00B3658E" w:rsidRDefault="00B3658E" w:rsidP="00D319CB">
      <w:pPr>
        <w:spacing w:after="0" w:line="240" w:lineRule="auto"/>
        <w:ind w:firstLine="567"/>
        <w:rPr>
          <w:rFonts w:ascii="Times New Roman" w:hAnsi="Times New Roman"/>
          <w:sz w:val="24"/>
          <w:szCs w:val="24"/>
        </w:rPr>
      </w:pPr>
      <w:r w:rsidRPr="00B3658E">
        <w:rPr>
          <w:rFonts w:ascii="Times New Roman" w:hAnsi="Times New Roman"/>
          <w:sz w:val="24"/>
          <w:szCs w:val="24"/>
        </w:rPr>
        <w:t xml:space="preserve">4.8 </w:t>
      </w:r>
      <w:r w:rsidR="006B4BA2">
        <w:rPr>
          <w:rFonts w:ascii="Times New Roman" w:hAnsi="Times New Roman"/>
          <w:sz w:val="24"/>
          <w:szCs w:val="24"/>
        </w:rPr>
        <w:t xml:space="preserve">     </w:t>
      </w:r>
      <w:r w:rsidRPr="00B3658E">
        <w:rPr>
          <w:rFonts w:ascii="Times New Roman" w:hAnsi="Times New Roman"/>
          <w:sz w:val="24"/>
          <w:szCs w:val="24"/>
        </w:rPr>
        <w:t>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 xml:space="preserve">4.8. </w:t>
      </w:r>
      <w:r w:rsidR="006B4BA2">
        <w:rPr>
          <w:rFonts w:ascii="Times New Roman" w:hAnsi="Times New Roman"/>
          <w:bCs/>
          <w:sz w:val="24"/>
          <w:szCs w:val="24"/>
        </w:rPr>
        <w:t xml:space="preserve"> </w:t>
      </w:r>
      <w:r w:rsidRPr="00B3658E">
        <w:rPr>
          <w:rFonts w:ascii="Times New Roman" w:hAnsi="Times New Roman"/>
          <w:bCs/>
          <w:sz w:val="24"/>
          <w:szCs w:val="24"/>
        </w:rPr>
        <w:t>Інші працівники Центру здійснюють свої повноваження відповідно до посадових інструкцій, які затверджує директор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bCs/>
          <w:sz w:val="24"/>
          <w:szCs w:val="24"/>
        </w:rPr>
        <w:t>4.9. Відділення підтриманого проживання (соціальний готель) розраховано на проживання 16 осіб.</w:t>
      </w:r>
      <w:r w:rsidRPr="00B3658E">
        <w:rPr>
          <w:rFonts w:ascii="Times New Roman" w:hAnsi="Times New Roman"/>
          <w:sz w:val="24"/>
          <w:szCs w:val="24"/>
        </w:rPr>
        <w:t xml:space="preserve"> Житлові приміщення у гуртожитку  надаються відповідно до наявності вільних місць з розрахунку  1 ліжко/місце на людину.</w:t>
      </w:r>
    </w:p>
    <w:p w:rsidR="00B3658E" w:rsidRPr="00B3658E" w:rsidRDefault="00B3658E" w:rsidP="00D319CB">
      <w:pPr>
        <w:spacing w:after="0" w:line="240" w:lineRule="auto"/>
        <w:ind w:firstLine="567"/>
        <w:jc w:val="both"/>
        <w:rPr>
          <w:rFonts w:ascii="Times New Roman" w:hAnsi="Times New Roman"/>
          <w:bCs/>
          <w:sz w:val="24"/>
          <w:szCs w:val="24"/>
        </w:rPr>
      </w:pPr>
      <w:r w:rsidRPr="00B3658E">
        <w:rPr>
          <w:rFonts w:ascii="Times New Roman" w:hAnsi="Times New Roman"/>
          <w:sz w:val="24"/>
          <w:szCs w:val="24"/>
        </w:rPr>
        <w:t>Проживання дітей віком до 16 років окремо від батьків не допускається.</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4.10. Соціальний готель складається з окремих номерів (житлових кімнат) та приміщень загального користування (кухня, душова, туалет,  коридор).</w:t>
      </w:r>
    </w:p>
    <w:p w:rsidR="00B3658E" w:rsidRPr="00B3658E" w:rsidRDefault="00B3658E" w:rsidP="00D319CB">
      <w:pPr>
        <w:spacing w:after="0" w:line="240" w:lineRule="auto"/>
        <w:ind w:firstLine="720"/>
        <w:jc w:val="both"/>
        <w:rPr>
          <w:rFonts w:ascii="Times New Roman" w:hAnsi="Times New Roman"/>
          <w:sz w:val="24"/>
          <w:szCs w:val="24"/>
        </w:rPr>
      </w:pPr>
      <w:r w:rsidRPr="00B3658E">
        <w:rPr>
          <w:rFonts w:ascii="Times New Roman" w:hAnsi="Times New Roman"/>
          <w:sz w:val="24"/>
          <w:szCs w:val="24"/>
        </w:rPr>
        <w:t>Кількість ліжко/місць в кімнаті встановлює директор Центру.</w:t>
      </w:r>
    </w:p>
    <w:p w:rsidR="00B3658E" w:rsidRPr="00B3658E" w:rsidRDefault="00B3658E" w:rsidP="00D319CB">
      <w:pPr>
        <w:spacing w:after="0" w:line="240" w:lineRule="auto"/>
        <w:ind w:firstLine="540"/>
        <w:jc w:val="both"/>
        <w:rPr>
          <w:rFonts w:ascii="Times New Roman" w:hAnsi="Times New Roman"/>
          <w:sz w:val="24"/>
          <w:szCs w:val="24"/>
        </w:rPr>
      </w:pPr>
      <w:r w:rsidRPr="00B3658E">
        <w:rPr>
          <w:rFonts w:ascii="Times New Roman" w:hAnsi="Times New Roman"/>
          <w:sz w:val="24"/>
          <w:szCs w:val="24"/>
        </w:rPr>
        <w:t>4.11.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rsidR="00B3658E" w:rsidRPr="00B3658E" w:rsidRDefault="00B3658E" w:rsidP="00D319CB">
      <w:pPr>
        <w:spacing w:after="0" w:line="240" w:lineRule="auto"/>
        <w:ind w:firstLine="567"/>
        <w:jc w:val="both"/>
        <w:rPr>
          <w:rFonts w:ascii="Times New Roman" w:hAnsi="Times New Roman"/>
          <w:sz w:val="24"/>
          <w:szCs w:val="24"/>
        </w:rPr>
      </w:pPr>
      <w:r w:rsidRPr="00B3658E">
        <w:rPr>
          <w:rFonts w:ascii="Times New Roman" w:hAnsi="Times New Roman"/>
          <w:sz w:val="24"/>
          <w:szCs w:val="24"/>
        </w:rPr>
        <w:t>4.12. Умови тимчасового проживання та внутрішній розпорядок у соціальному готелі  встановлюється правилами, затвердженими Директором  Центру.</w:t>
      </w:r>
    </w:p>
    <w:p w:rsidR="00B3658E" w:rsidRPr="00B3658E" w:rsidRDefault="00B3658E" w:rsidP="00D319CB">
      <w:pPr>
        <w:spacing w:after="0" w:line="240" w:lineRule="auto"/>
        <w:ind w:firstLine="567"/>
        <w:jc w:val="both"/>
        <w:rPr>
          <w:rFonts w:ascii="Times New Roman" w:hAnsi="Times New Roman"/>
          <w:sz w:val="24"/>
          <w:szCs w:val="24"/>
        </w:rPr>
      </w:pPr>
      <w:r w:rsidRPr="00B3658E">
        <w:rPr>
          <w:rFonts w:ascii="Times New Roman" w:hAnsi="Times New Roman"/>
          <w:sz w:val="24"/>
          <w:szCs w:val="24"/>
        </w:rPr>
        <w:t>4.13. Житлові приміщення соціального готелю не підлягають піднайманню, бронюванню, приватизації, продажу, даруванню, викупу і заставі.</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4.14.  Документальний та електронний документообіг  у Центрі ведеться відповідно до вимог чинного законодавства та потреб Центру.</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4.15.</w:t>
      </w:r>
      <w:r w:rsidR="006B4BA2">
        <w:rPr>
          <w:rFonts w:ascii="Times New Roman" w:hAnsi="Times New Roman"/>
          <w:bCs/>
          <w:sz w:val="24"/>
          <w:szCs w:val="24"/>
        </w:rPr>
        <w:t xml:space="preserve">  </w:t>
      </w:r>
      <w:r w:rsidRPr="00B3658E">
        <w:rPr>
          <w:rFonts w:ascii="Times New Roman" w:hAnsi="Times New Roman"/>
          <w:bCs/>
          <w:sz w:val="24"/>
          <w:szCs w:val="24"/>
        </w:rPr>
        <w:t>До роботи Центру можуть залучатися клієнти, громадяни, які перебувають на обліку у центрах зайнятості, та волонтери.</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bCs/>
          <w:sz w:val="24"/>
          <w:szCs w:val="24"/>
        </w:rPr>
      </w:pPr>
    </w:p>
    <w:p w:rsidR="00B3658E" w:rsidRPr="00B3658E" w:rsidRDefault="00B3658E" w:rsidP="00D319CB">
      <w:pPr>
        <w:spacing w:after="0" w:line="240" w:lineRule="auto"/>
        <w:ind w:firstLine="567"/>
        <w:jc w:val="center"/>
        <w:rPr>
          <w:rFonts w:ascii="Times New Roman" w:hAnsi="Times New Roman"/>
          <w:b/>
          <w:color w:val="000000"/>
          <w:sz w:val="24"/>
          <w:szCs w:val="24"/>
        </w:rPr>
      </w:pPr>
      <w:r w:rsidRPr="00B3658E">
        <w:rPr>
          <w:rFonts w:ascii="Times New Roman" w:hAnsi="Times New Roman"/>
          <w:b/>
          <w:color w:val="000000"/>
          <w:sz w:val="24"/>
          <w:szCs w:val="24"/>
        </w:rPr>
        <w:t>5. Права та обов</w:t>
      </w:r>
      <w:r w:rsidRPr="00B3658E">
        <w:rPr>
          <w:rFonts w:ascii="Times New Roman" w:hAnsi="Times New Roman"/>
          <w:color w:val="000000"/>
          <w:sz w:val="24"/>
          <w:szCs w:val="24"/>
        </w:rPr>
        <w:t>'</w:t>
      </w:r>
      <w:r w:rsidRPr="00B3658E">
        <w:rPr>
          <w:rFonts w:ascii="Times New Roman" w:hAnsi="Times New Roman"/>
          <w:b/>
          <w:color w:val="000000"/>
          <w:sz w:val="24"/>
          <w:szCs w:val="24"/>
        </w:rPr>
        <w:t>язки клієнтів</w:t>
      </w:r>
    </w:p>
    <w:p w:rsidR="00B3658E" w:rsidRPr="00B3658E" w:rsidRDefault="00B3658E" w:rsidP="00D319CB">
      <w:pPr>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5.1</w:t>
      </w:r>
      <w:r w:rsidR="006B4BA2">
        <w:rPr>
          <w:rFonts w:ascii="Times New Roman" w:hAnsi="Times New Roman"/>
          <w:color w:val="000000"/>
          <w:sz w:val="24"/>
          <w:szCs w:val="24"/>
        </w:rPr>
        <w:t>.</w:t>
      </w:r>
      <w:r w:rsidRPr="00B3658E">
        <w:rPr>
          <w:rFonts w:ascii="Times New Roman" w:hAnsi="Times New Roman"/>
          <w:color w:val="000000"/>
          <w:sz w:val="24"/>
          <w:szCs w:val="24"/>
        </w:rPr>
        <w:t> </w:t>
      </w:r>
      <w:r w:rsidR="006B4BA2">
        <w:rPr>
          <w:rFonts w:ascii="Times New Roman" w:hAnsi="Times New Roman"/>
          <w:color w:val="000000"/>
          <w:sz w:val="24"/>
          <w:szCs w:val="24"/>
        </w:rPr>
        <w:t xml:space="preserve"> </w:t>
      </w:r>
      <w:r w:rsidRPr="00B3658E">
        <w:rPr>
          <w:rFonts w:ascii="Times New Roman" w:hAnsi="Times New Roman"/>
          <w:color w:val="000000"/>
          <w:sz w:val="24"/>
          <w:szCs w:val="24"/>
        </w:rPr>
        <w:t>Клієнти мають право на:</w:t>
      </w:r>
    </w:p>
    <w:p w:rsidR="00B3658E" w:rsidRPr="00B3658E" w:rsidRDefault="00B3658E" w:rsidP="00D319CB">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повагу, компетентність та неупереджене ставлення з боку працівників Центру;</w:t>
      </w:r>
    </w:p>
    <w:p w:rsidR="00B3658E" w:rsidRPr="00B3658E" w:rsidRDefault="00B3658E" w:rsidP="00D319CB">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добровільний вибір послуг Центру, указаних в індивідуальному плані реінтеграції;</w:t>
      </w:r>
    </w:p>
    <w:p w:rsidR="00B3658E" w:rsidRPr="00B3658E" w:rsidRDefault="00B3658E" w:rsidP="00D319CB">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вчасний та професійний розгляд Центром особистих заяв чи скарг;</w:t>
      </w:r>
    </w:p>
    <w:p w:rsidR="00B3658E" w:rsidRPr="00B3658E" w:rsidRDefault="00B3658E" w:rsidP="00D319CB">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ознайомлення з правилами Центру, власними правами та обов'язками.</w:t>
      </w:r>
    </w:p>
    <w:p w:rsidR="00B3658E" w:rsidRPr="00B3658E" w:rsidRDefault="00B3658E" w:rsidP="00D319CB">
      <w:pPr>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 xml:space="preserve">  5.2</w:t>
      </w:r>
      <w:r w:rsidR="006B4BA2">
        <w:rPr>
          <w:rFonts w:ascii="Times New Roman" w:hAnsi="Times New Roman"/>
          <w:color w:val="000000"/>
          <w:sz w:val="24"/>
          <w:szCs w:val="24"/>
        </w:rPr>
        <w:t>.</w:t>
      </w:r>
      <w:r w:rsidRPr="00B3658E">
        <w:rPr>
          <w:rFonts w:ascii="Times New Roman" w:hAnsi="Times New Roman"/>
          <w:color w:val="000000"/>
          <w:sz w:val="24"/>
          <w:szCs w:val="24"/>
        </w:rPr>
        <w:t xml:space="preserve"> </w:t>
      </w:r>
      <w:r w:rsidR="006B4BA2">
        <w:rPr>
          <w:rFonts w:ascii="Times New Roman" w:hAnsi="Times New Roman"/>
          <w:color w:val="000000"/>
          <w:sz w:val="24"/>
          <w:szCs w:val="24"/>
        </w:rPr>
        <w:t xml:space="preserve">  </w:t>
      </w:r>
      <w:r w:rsidRPr="00B3658E">
        <w:rPr>
          <w:rFonts w:ascii="Times New Roman" w:hAnsi="Times New Roman"/>
          <w:color w:val="000000"/>
          <w:sz w:val="24"/>
          <w:szCs w:val="24"/>
        </w:rPr>
        <w:t>Клієнти зобов’язані:</w:t>
      </w:r>
    </w:p>
    <w:p w:rsidR="00B3658E" w:rsidRPr="00B3658E" w:rsidRDefault="00B3658E" w:rsidP="00D319CB">
      <w:pPr>
        <w:widowControl w:val="0"/>
        <w:numPr>
          <w:ilvl w:val="0"/>
          <w:numId w:val="2"/>
        </w:numPr>
        <w:suppressAutoHyphens/>
        <w:autoSpaceDE w:val="0"/>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виконувати правила внутрішнього розпорядку Центру;</w:t>
      </w:r>
    </w:p>
    <w:p w:rsidR="00B3658E" w:rsidRPr="00B3658E" w:rsidRDefault="00B3658E" w:rsidP="00D319CB">
      <w:pPr>
        <w:widowControl w:val="0"/>
        <w:numPr>
          <w:ilvl w:val="0"/>
          <w:numId w:val="2"/>
        </w:numPr>
        <w:suppressAutoHyphens/>
        <w:autoSpaceDE w:val="0"/>
        <w:spacing w:after="0" w:line="240" w:lineRule="auto"/>
        <w:ind w:left="325"/>
        <w:jc w:val="both"/>
        <w:rPr>
          <w:rFonts w:ascii="Times New Roman" w:hAnsi="Times New Roman"/>
          <w:color w:val="000000"/>
          <w:sz w:val="24"/>
          <w:szCs w:val="24"/>
        </w:rPr>
      </w:pPr>
      <w:r w:rsidRPr="00B3658E">
        <w:rPr>
          <w:rFonts w:ascii="Times New Roman" w:hAnsi="Times New Roman"/>
          <w:color w:val="000000"/>
          <w:sz w:val="24"/>
          <w:szCs w:val="24"/>
        </w:rPr>
        <w:t>з повагою ставитися до працівників та відвідувачів Центру;</w:t>
      </w:r>
    </w:p>
    <w:p w:rsidR="00B3658E" w:rsidRPr="00B3658E" w:rsidRDefault="00B3658E" w:rsidP="00D319CB">
      <w:pPr>
        <w:widowControl w:val="0"/>
        <w:numPr>
          <w:ilvl w:val="0"/>
          <w:numId w:val="2"/>
        </w:numPr>
        <w:suppressAutoHyphens/>
        <w:autoSpaceDE w:val="0"/>
        <w:spacing w:after="0" w:line="240" w:lineRule="auto"/>
        <w:ind w:firstLine="325"/>
        <w:jc w:val="both"/>
        <w:rPr>
          <w:rFonts w:ascii="Times New Roman" w:hAnsi="Times New Roman"/>
          <w:color w:val="000000"/>
          <w:sz w:val="24"/>
          <w:szCs w:val="24"/>
        </w:rPr>
      </w:pPr>
      <w:r w:rsidRPr="00B3658E">
        <w:rPr>
          <w:rFonts w:ascii="Times New Roman" w:hAnsi="Times New Roman"/>
          <w:color w:val="000000"/>
          <w:sz w:val="24"/>
          <w:szCs w:val="24"/>
        </w:rPr>
        <w:t>бережливо ставитися до обладнання та майна Центру;</w:t>
      </w:r>
    </w:p>
    <w:p w:rsidR="00B3658E" w:rsidRPr="00B3658E" w:rsidRDefault="00B3658E" w:rsidP="00D319CB">
      <w:pPr>
        <w:widowControl w:val="0"/>
        <w:numPr>
          <w:ilvl w:val="0"/>
          <w:numId w:val="2"/>
        </w:numPr>
        <w:suppressAutoHyphens/>
        <w:autoSpaceDE w:val="0"/>
        <w:spacing w:after="0" w:line="240" w:lineRule="auto"/>
        <w:ind w:firstLine="325"/>
        <w:jc w:val="both"/>
        <w:rPr>
          <w:rFonts w:ascii="Times New Roman" w:hAnsi="Times New Roman"/>
          <w:color w:val="000000"/>
          <w:sz w:val="24"/>
          <w:szCs w:val="24"/>
        </w:rPr>
      </w:pPr>
      <w:r w:rsidRPr="00B3658E">
        <w:rPr>
          <w:rFonts w:ascii="Times New Roman" w:hAnsi="Times New Roman"/>
          <w:color w:val="000000"/>
          <w:sz w:val="24"/>
          <w:szCs w:val="24"/>
        </w:rPr>
        <w:t>займатися суспільно корисною працею.</w:t>
      </w:r>
    </w:p>
    <w:p w:rsidR="00B3658E" w:rsidRPr="00B3658E" w:rsidRDefault="00B3658E" w:rsidP="00D319CB">
      <w:pPr>
        <w:shd w:val="clear" w:color="auto" w:fill="FFFFFF"/>
        <w:tabs>
          <w:tab w:val="left" w:pos="1436"/>
        </w:tabs>
        <w:spacing w:before="4" w:after="0" w:line="240" w:lineRule="auto"/>
        <w:ind w:right="-39" w:firstLine="567"/>
        <w:jc w:val="both"/>
        <w:rPr>
          <w:rFonts w:ascii="Times New Roman" w:hAnsi="Times New Roman"/>
          <w:sz w:val="24"/>
          <w:szCs w:val="24"/>
        </w:rPr>
      </w:pPr>
    </w:p>
    <w:p w:rsidR="00B3658E" w:rsidRPr="00B3658E" w:rsidRDefault="00B3658E" w:rsidP="00D319CB">
      <w:pPr>
        <w:shd w:val="clear" w:color="auto" w:fill="FFFFFF"/>
        <w:tabs>
          <w:tab w:val="left" w:pos="706"/>
        </w:tabs>
        <w:spacing w:after="0" w:line="240" w:lineRule="auto"/>
        <w:ind w:right="-39" w:firstLine="567"/>
        <w:jc w:val="center"/>
        <w:rPr>
          <w:rFonts w:ascii="Times New Roman" w:hAnsi="Times New Roman"/>
          <w:sz w:val="24"/>
          <w:szCs w:val="24"/>
        </w:rPr>
      </w:pPr>
      <w:r w:rsidRPr="00B3658E">
        <w:rPr>
          <w:rFonts w:ascii="Times New Roman" w:hAnsi="Times New Roman"/>
          <w:b/>
          <w:bCs/>
          <w:sz w:val="24"/>
          <w:szCs w:val="24"/>
        </w:rPr>
        <w:t>6. Фінансово-господарська діяльність Центру.</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6.1. Майно Центру є майном комунальної власності </w:t>
      </w:r>
      <w:r w:rsidR="00140B92">
        <w:rPr>
          <w:rFonts w:ascii="Times New Roman" w:hAnsi="Times New Roman"/>
          <w:sz w:val="24"/>
          <w:szCs w:val="24"/>
        </w:rPr>
        <w:t xml:space="preserve">Хмельницької </w:t>
      </w:r>
      <w:r w:rsidRPr="00B3658E">
        <w:rPr>
          <w:rFonts w:ascii="Times New Roman" w:hAnsi="Times New Roman"/>
          <w:sz w:val="24"/>
          <w:szCs w:val="24"/>
        </w:rPr>
        <w:t>територіальної громади, яке закріплене за ним на праві оперативного управління.</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6.2. Центр фінансується та утримується за рахунок коштів бюджету</w:t>
      </w:r>
      <w:r w:rsidR="00140B92">
        <w:rPr>
          <w:rFonts w:ascii="Times New Roman" w:hAnsi="Times New Roman"/>
          <w:sz w:val="24"/>
          <w:szCs w:val="24"/>
        </w:rPr>
        <w:t xml:space="preserve"> Хмельницької міської територіальної громади </w:t>
      </w:r>
      <w:r w:rsidRPr="00B3658E">
        <w:rPr>
          <w:rFonts w:ascii="Times New Roman" w:hAnsi="Times New Roman"/>
          <w:sz w:val="24"/>
          <w:szCs w:val="24"/>
        </w:rPr>
        <w:t>та інших надходжень, не заборонених діючим законодавством України.</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Кошти Центру використовуються виключно на його утримання та розвиток.</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6.3. </w:t>
      </w:r>
      <w:r w:rsidR="006B4BA2">
        <w:rPr>
          <w:rFonts w:ascii="Times New Roman" w:hAnsi="Times New Roman"/>
          <w:sz w:val="24"/>
          <w:szCs w:val="24"/>
        </w:rPr>
        <w:t xml:space="preserve"> </w:t>
      </w:r>
      <w:r w:rsidRPr="00B3658E">
        <w:rPr>
          <w:rFonts w:ascii="Times New Roman" w:hAnsi="Times New Roman"/>
          <w:sz w:val="24"/>
          <w:szCs w:val="24"/>
        </w:rPr>
        <w:t>Центр може надавати послуги на платній основі відповідно до Закону України «Про соціальні послуги».</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6.5. </w:t>
      </w:r>
      <w:r w:rsidR="007750C1">
        <w:rPr>
          <w:rFonts w:ascii="Times New Roman" w:hAnsi="Times New Roman"/>
          <w:sz w:val="24"/>
          <w:szCs w:val="24"/>
        </w:rPr>
        <w:t xml:space="preserve"> </w:t>
      </w:r>
      <w:r w:rsidRPr="00B3658E">
        <w:rPr>
          <w:rFonts w:ascii="Times New Roman" w:hAnsi="Times New Roman"/>
          <w:sz w:val="24"/>
          <w:szCs w:val="24"/>
        </w:rPr>
        <w:t>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B3658E" w:rsidRPr="00B3658E" w:rsidRDefault="00B3658E" w:rsidP="00D319CB">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6.7. Контроль за діяльністю Центру здійснюється управлінням праці та соціального захисту населення Хмельницької міської ради.</w:t>
      </w:r>
    </w:p>
    <w:p w:rsidR="00B3658E" w:rsidRPr="00B3658E" w:rsidRDefault="00B3658E" w:rsidP="00D319CB">
      <w:pPr>
        <w:shd w:val="clear" w:color="auto" w:fill="FFFFFF"/>
        <w:tabs>
          <w:tab w:val="left" w:pos="0"/>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w:t>
      </w:r>
      <w:r w:rsidR="00140B92">
        <w:rPr>
          <w:rFonts w:ascii="Times New Roman" w:hAnsi="Times New Roman"/>
          <w:sz w:val="24"/>
          <w:szCs w:val="24"/>
        </w:rPr>
        <w:t>м</w:t>
      </w:r>
      <w:r w:rsidRPr="00B3658E">
        <w:rPr>
          <w:rFonts w:ascii="Times New Roman" w:hAnsi="Times New Roman"/>
          <w:sz w:val="24"/>
          <w:szCs w:val="24"/>
        </w:rPr>
        <w:t xml:space="preserve"> Хмельницької міської ради.</w:t>
      </w:r>
    </w:p>
    <w:p w:rsidR="00B3658E" w:rsidRPr="00B3658E" w:rsidRDefault="00B3658E" w:rsidP="00D319CB">
      <w:pPr>
        <w:shd w:val="clear" w:color="auto" w:fill="FFFFFF"/>
        <w:tabs>
          <w:tab w:val="left" w:pos="0"/>
        </w:tabs>
        <w:spacing w:after="0" w:line="240" w:lineRule="auto"/>
        <w:ind w:left="32" w:firstLine="508"/>
        <w:jc w:val="both"/>
        <w:rPr>
          <w:rFonts w:ascii="Times New Roman" w:hAnsi="Times New Roman"/>
          <w:sz w:val="24"/>
          <w:szCs w:val="24"/>
        </w:rPr>
      </w:pPr>
      <w:r w:rsidRPr="00B3658E">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rsidR="00B3658E" w:rsidRPr="00B3658E" w:rsidRDefault="00B3658E" w:rsidP="00D319CB">
      <w:pPr>
        <w:shd w:val="clear" w:color="auto" w:fill="FFFFFF"/>
        <w:tabs>
          <w:tab w:val="left" w:pos="0"/>
          <w:tab w:val="left" w:pos="709"/>
        </w:tabs>
        <w:spacing w:after="0" w:line="240" w:lineRule="auto"/>
        <w:ind w:firstLine="508"/>
        <w:jc w:val="both"/>
        <w:rPr>
          <w:rFonts w:ascii="Times New Roman" w:hAnsi="Times New Roman"/>
          <w:b/>
          <w:bCs/>
          <w:sz w:val="24"/>
          <w:szCs w:val="24"/>
        </w:rPr>
      </w:pPr>
      <w:r w:rsidRPr="00B3658E">
        <w:rPr>
          <w:rFonts w:ascii="Times New Roman" w:hAnsi="Times New Roman"/>
          <w:sz w:val="24"/>
          <w:szCs w:val="24"/>
        </w:rPr>
        <w:t xml:space="preserve">6.10. </w:t>
      </w:r>
      <w:r w:rsidR="007750C1">
        <w:rPr>
          <w:rFonts w:ascii="Times New Roman" w:hAnsi="Times New Roman"/>
          <w:sz w:val="24"/>
          <w:szCs w:val="24"/>
        </w:rPr>
        <w:t xml:space="preserve"> </w:t>
      </w:r>
      <w:r w:rsidRPr="00B3658E">
        <w:rPr>
          <w:rFonts w:ascii="Times New Roman" w:hAnsi="Times New Roman"/>
          <w:sz w:val="24"/>
          <w:szCs w:val="24"/>
        </w:rPr>
        <w:t>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rsidR="00B3658E" w:rsidRPr="00B3658E" w:rsidRDefault="00B3658E" w:rsidP="00D319CB">
      <w:pPr>
        <w:shd w:val="clear" w:color="auto" w:fill="FFFFFF"/>
        <w:tabs>
          <w:tab w:val="left" w:pos="0"/>
        </w:tabs>
        <w:spacing w:after="0" w:line="240" w:lineRule="auto"/>
        <w:ind w:right="-39" w:firstLine="508"/>
        <w:jc w:val="both"/>
        <w:rPr>
          <w:rFonts w:ascii="Times New Roman" w:hAnsi="Times New Roman"/>
          <w:b/>
          <w:bCs/>
          <w:sz w:val="24"/>
          <w:szCs w:val="24"/>
        </w:rPr>
      </w:pPr>
      <w:r w:rsidRPr="00B3658E">
        <w:rPr>
          <w:rFonts w:ascii="Times New Roman" w:hAnsi="Times New Roman"/>
          <w:sz w:val="24"/>
          <w:szCs w:val="24"/>
        </w:rPr>
        <w:tab/>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rsidR="00B3658E" w:rsidRPr="00B3658E" w:rsidRDefault="00B3658E" w:rsidP="00D319CB">
      <w:pPr>
        <w:shd w:val="clear" w:color="auto" w:fill="FFFFFF"/>
        <w:tabs>
          <w:tab w:val="left" w:pos="0"/>
        </w:tabs>
        <w:spacing w:after="0" w:line="240" w:lineRule="auto"/>
        <w:ind w:right="-39" w:firstLine="567"/>
        <w:jc w:val="center"/>
        <w:rPr>
          <w:rFonts w:ascii="Times New Roman" w:hAnsi="Times New Roman"/>
          <w:b/>
          <w:bCs/>
          <w:sz w:val="24"/>
          <w:szCs w:val="24"/>
        </w:rPr>
      </w:pPr>
    </w:p>
    <w:p w:rsidR="00B3658E" w:rsidRPr="00B3658E" w:rsidRDefault="00B3658E" w:rsidP="00D319CB">
      <w:pPr>
        <w:shd w:val="clear" w:color="auto" w:fill="FFFFFF"/>
        <w:spacing w:after="0" w:line="240" w:lineRule="auto"/>
        <w:ind w:right="-39" w:firstLine="567"/>
        <w:jc w:val="center"/>
        <w:rPr>
          <w:rFonts w:ascii="Times New Roman" w:hAnsi="Times New Roman"/>
          <w:sz w:val="24"/>
          <w:szCs w:val="24"/>
        </w:rPr>
      </w:pPr>
      <w:r w:rsidRPr="00B3658E">
        <w:rPr>
          <w:rFonts w:ascii="Times New Roman" w:hAnsi="Times New Roman"/>
          <w:b/>
          <w:bCs/>
          <w:sz w:val="24"/>
          <w:szCs w:val="24"/>
        </w:rPr>
        <w:t>7. Керівництво Центром.</w:t>
      </w:r>
    </w:p>
    <w:p w:rsidR="00B3658E" w:rsidRPr="00B3658E" w:rsidRDefault="00B3658E" w:rsidP="00D319CB">
      <w:pPr>
        <w:shd w:val="clear" w:color="auto" w:fill="FFFFFF"/>
        <w:tabs>
          <w:tab w:val="left" w:pos="1080"/>
        </w:tabs>
        <w:spacing w:after="0" w:line="240" w:lineRule="auto"/>
        <w:ind w:right="-39" w:firstLine="567"/>
        <w:jc w:val="both"/>
        <w:rPr>
          <w:rFonts w:ascii="Times New Roman" w:hAnsi="Times New Roman"/>
          <w:sz w:val="24"/>
          <w:szCs w:val="24"/>
        </w:rPr>
      </w:pPr>
      <w:r w:rsidRPr="00B3658E">
        <w:rPr>
          <w:rFonts w:ascii="Times New Roman" w:hAnsi="Times New Roman"/>
          <w:spacing w:val="-9"/>
          <w:sz w:val="24"/>
          <w:szCs w:val="24"/>
        </w:rPr>
        <w:t>7.1.</w:t>
      </w:r>
      <w:r w:rsidRPr="00B3658E">
        <w:rPr>
          <w:rFonts w:ascii="Times New Roman" w:hAnsi="Times New Roman"/>
          <w:sz w:val="24"/>
          <w:szCs w:val="24"/>
        </w:rPr>
        <w:tab/>
        <w:t>Центр очолює директор, який  призначається  на посаду та звільняється з посади міським головою.</w:t>
      </w:r>
    </w:p>
    <w:p w:rsidR="00B3658E" w:rsidRPr="00B3658E" w:rsidRDefault="00B3658E" w:rsidP="00D319CB">
      <w:pPr>
        <w:shd w:val="clear" w:color="auto" w:fill="FFFFFF"/>
        <w:spacing w:after="0" w:line="240" w:lineRule="auto"/>
        <w:ind w:right="-39" w:firstLine="567"/>
        <w:rPr>
          <w:rFonts w:ascii="Times New Roman" w:hAnsi="Times New Roman"/>
          <w:spacing w:val="-8"/>
          <w:sz w:val="24"/>
          <w:szCs w:val="24"/>
        </w:rPr>
      </w:pPr>
      <w:r w:rsidRPr="00B3658E">
        <w:rPr>
          <w:rFonts w:ascii="Times New Roman" w:hAnsi="Times New Roman"/>
          <w:sz w:val="24"/>
          <w:szCs w:val="24"/>
        </w:rPr>
        <w:t>Директор діє на контрактній основі.</w:t>
      </w:r>
    </w:p>
    <w:p w:rsidR="00B3658E" w:rsidRPr="00B3658E" w:rsidRDefault="00B3658E" w:rsidP="00D319CB">
      <w:pPr>
        <w:shd w:val="clear" w:color="auto" w:fill="FFFFFF"/>
        <w:tabs>
          <w:tab w:val="left" w:pos="972"/>
        </w:tabs>
        <w:spacing w:before="4" w:after="0" w:line="240" w:lineRule="auto"/>
        <w:ind w:right="-39" w:firstLine="567"/>
        <w:rPr>
          <w:rFonts w:ascii="Times New Roman" w:hAnsi="Times New Roman"/>
          <w:sz w:val="24"/>
          <w:szCs w:val="24"/>
        </w:rPr>
      </w:pPr>
      <w:r w:rsidRPr="00B3658E">
        <w:rPr>
          <w:rFonts w:ascii="Times New Roman" w:hAnsi="Times New Roman"/>
          <w:spacing w:val="-8"/>
          <w:sz w:val="24"/>
          <w:szCs w:val="24"/>
        </w:rPr>
        <w:t>7.2.</w:t>
      </w:r>
      <w:r w:rsidRPr="00B3658E">
        <w:rPr>
          <w:rFonts w:ascii="Times New Roman" w:hAnsi="Times New Roman"/>
          <w:sz w:val="24"/>
          <w:szCs w:val="24"/>
        </w:rPr>
        <w:tab/>
        <w:t>Директор Центру:</w:t>
      </w:r>
    </w:p>
    <w:p w:rsidR="00B3658E" w:rsidRPr="00B3658E" w:rsidRDefault="00B3658E" w:rsidP="00D319CB">
      <w:pPr>
        <w:widowControl w:val="0"/>
        <w:numPr>
          <w:ilvl w:val="0"/>
          <w:numId w:val="3"/>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rsidR="00B3658E" w:rsidRPr="00B3658E" w:rsidRDefault="00B3658E" w:rsidP="00D319CB">
      <w:pPr>
        <w:widowControl w:val="0"/>
        <w:numPr>
          <w:ilvl w:val="0"/>
          <w:numId w:val="3"/>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rsidR="00B3658E" w:rsidRPr="00B3658E" w:rsidRDefault="00B3658E" w:rsidP="00D319CB">
      <w:pPr>
        <w:widowControl w:val="0"/>
        <w:numPr>
          <w:ilvl w:val="0"/>
          <w:numId w:val="4"/>
        </w:numPr>
        <w:shd w:val="clear" w:color="auto" w:fill="FFFFFF"/>
        <w:tabs>
          <w:tab w:val="left" w:pos="688"/>
        </w:tabs>
        <w:suppressAutoHyphens/>
        <w:autoSpaceDE w:val="0"/>
        <w:spacing w:after="0" w:line="240" w:lineRule="auto"/>
        <w:ind w:right="-39" w:firstLine="567"/>
        <w:rPr>
          <w:rFonts w:ascii="Times New Roman" w:hAnsi="Times New Roman"/>
          <w:sz w:val="24"/>
          <w:szCs w:val="24"/>
        </w:rPr>
      </w:pPr>
      <w:r w:rsidRPr="00B3658E">
        <w:rPr>
          <w:rFonts w:ascii="Times New Roman" w:hAnsi="Times New Roman"/>
          <w:sz w:val="24"/>
          <w:szCs w:val="24"/>
        </w:rPr>
        <w:t>видає у межах своєї компетенції накази і контролює їх виконання;</w:t>
      </w:r>
    </w:p>
    <w:p w:rsidR="00B3658E" w:rsidRPr="00B3658E" w:rsidRDefault="00B3658E" w:rsidP="00D319CB">
      <w:pPr>
        <w:shd w:val="clear" w:color="auto" w:fill="FFFFFF"/>
        <w:tabs>
          <w:tab w:val="left" w:pos="796"/>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застосовує заходи заохочення та дисциплінарного стягнення до працівників</w:t>
      </w:r>
      <w:r w:rsidRPr="00B3658E">
        <w:rPr>
          <w:rFonts w:ascii="Times New Roman" w:hAnsi="Times New Roman"/>
          <w:sz w:val="24"/>
          <w:szCs w:val="24"/>
        </w:rPr>
        <w:br/>
        <w:t>Центру;</w:t>
      </w:r>
    </w:p>
    <w:p w:rsidR="00B3658E" w:rsidRPr="00B3658E" w:rsidRDefault="00B3658E" w:rsidP="00D319CB">
      <w:pPr>
        <w:widowControl w:val="0"/>
        <w:numPr>
          <w:ilvl w:val="0"/>
          <w:numId w:val="3"/>
        </w:numPr>
        <w:shd w:val="clear" w:color="auto" w:fill="FFFFFF"/>
        <w:tabs>
          <w:tab w:val="left" w:pos="677"/>
        </w:tabs>
        <w:suppressAutoHyphens/>
        <w:autoSpaceDE w:val="0"/>
        <w:spacing w:after="0" w:line="240" w:lineRule="auto"/>
        <w:ind w:right="-39" w:firstLine="567"/>
        <w:rPr>
          <w:rFonts w:ascii="Times New Roman" w:hAnsi="Times New Roman"/>
          <w:sz w:val="24"/>
          <w:szCs w:val="24"/>
        </w:rPr>
      </w:pPr>
      <w:r w:rsidRPr="00B3658E">
        <w:rPr>
          <w:rFonts w:ascii="Times New Roman" w:hAnsi="Times New Roman"/>
          <w:sz w:val="24"/>
          <w:szCs w:val="24"/>
        </w:rPr>
        <w:t>затверджує посадові інструкції працівників Центру;</w:t>
      </w:r>
    </w:p>
    <w:p w:rsidR="00B3658E" w:rsidRPr="00B3658E" w:rsidRDefault="00B3658E" w:rsidP="00D319CB">
      <w:pPr>
        <w:widowControl w:val="0"/>
        <w:numPr>
          <w:ilvl w:val="0"/>
          <w:numId w:val="4"/>
        </w:numPr>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rsidR="00B3658E" w:rsidRPr="00B3658E" w:rsidRDefault="00B3658E" w:rsidP="00D319CB">
      <w:pPr>
        <w:widowControl w:val="0"/>
        <w:numPr>
          <w:ilvl w:val="0"/>
          <w:numId w:val="3"/>
        </w:numPr>
        <w:shd w:val="clear" w:color="auto" w:fill="FFFFFF"/>
        <w:tabs>
          <w:tab w:val="left" w:pos="677"/>
        </w:tabs>
        <w:suppressAutoHyphens/>
        <w:autoSpaceDE w:val="0"/>
        <w:spacing w:before="7" w:after="0" w:line="240" w:lineRule="auto"/>
        <w:ind w:right="-39" w:firstLine="567"/>
        <w:rPr>
          <w:rFonts w:ascii="Times New Roman" w:hAnsi="Times New Roman"/>
          <w:sz w:val="24"/>
          <w:szCs w:val="24"/>
        </w:rPr>
      </w:pPr>
      <w:r w:rsidRPr="00B3658E">
        <w:rPr>
          <w:rFonts w:ascii="Times New Roman" w:hAnsi="Times New Roman"/>
          <w:sz w:val="24"/>
          <w:szCs w:val="24"/>
        </w:rPr>
        <w:t>координує та контролює всю діяльність з соціальної та професійної реабілітації;</w:t>
      </w:r>
    </w:p>
    <w:p w:rsidR="00B3658E" w:rsidRPr="00B3658E" w:rsidRDefault="00B3658E" w:rsidP="00D319CB">
      <w:pPr>
        <w:widowControl w:val="0"/>
        <w:numPr>
          <w:ilvl w:val="0"/>
          <w:numId w:val="4"/>
        </w:numPr>
        <w:shd w:val="clear" w:color="auto" w:fill="FFFFFF"/>
        <w:tabs>
          <w:tab w:val="left" w:pos="677"/>
        </w:tabs>
        <w:suppressAutoHyphens/>
        <w:autoSpaceDE w:val="0"/>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rsidR="00B3658E" w:rsidRPr="00140B92" w:rsidRDefault="00B3658E" w:rsidP="00140B92">
      <w:pPr>
        <w:widowControl w:val="0"/>
        <w:numPr>
          <w:ilvl w:val="0"/>
          <w:numId w:val="3"/>
        </w:numPr>
        <w:shd w:val="clear" w:color="auto" w:fill="FFFFFF"/>
        <w:tabs>
          <w:tab w:val="left" w:pos="677"/>
        </w:tabs>
        <w:suppressAutoHyphens/>
        <w:autoSpaceDE w:val="0"/>
        <w:spacing w:before="4" w:after="0" w:line="240" w:lineRule="auto"/>
        <w:ind w:right="-39" w:firstLine="567"/>
        <w:rPr>
          <w:rFonts w:ascii="Times New Roman" w:hAnsi="Times New Roman"/>
          <w:sz w:val="24"/>
          <w:szCs w:val="24"/>
        </w:rPr>
      </w:pPr>
      <w:r w:rsidRPr="00B3658E">
        <w:rPr>
          <w:rFonts w:ascii="Times New Roman" w:hAnsi="Times New Roman"/>
          <w:sz w:val="24"/>
          <w:szCs w:val="24"/>
        </w:rPr>
        <w:t>призначає на посади та звільняє з посад працівників Центру;</w:t>
      </w:r>
    </w:p>
    <w:p w:rsidR="00B3658E" w:rsidRPr="00B3658E" w:rsidRDefault="00B3658E" w:rsidP="00D319CB">
      <w:pPr>
        <w:widowControl w:val="0"/>
        <w:numPr>
          <w:ilvl w:val="0"/>
          <w:numId w:val="5"/>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rsidR="00B3658E" w:rsidRPr="00B3658E" w:rsidRDefault="00B3658E" w:rsidP="00D319CB">
      <w:pPr>
        <w:widowControl w:val="0"/>
        <w:numPr>
          <w:ilvl w:val="0"/>
          <w:numId w:val="5"/>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rsidR="00B3658E" w:rsidRPr="00B3658E" w:rsidRDefault="00B3658E" w:rsidP="00D319CB">
      <w:pPr>
        <w:shd w:val="clear" w:color="auto" w:fill="FFFFFF"/>
        <w:tabs>
          <w:tab w:val="left" w:pos="792"/>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уста</w:t>
      </w:r>
      <w:r w:rsidR="00140B92">
        <w:rPr>
          <w:rFonts w:ascii="Times New Roman" w:hAnsi="Times New Roman"/>
          <w:sz w:val="24"/>
          <w:szCs w:val="24"/>
        </w:rPr>
        <w:t>новлює надбавки, доплати, премії</w:t>
      </w:r>
      <w:r w:rsidRPr="00B3658E">
        <w:rPr>
          <w:rFonts w:ascii="Times New Roman" w:hAnsi="Times New Roman"/>
          <w:sz w:val="24"/>
          <w:szCs w:val="24"/>
        </w:rPr>
        <w:t xml:space="preserve"> та надає матеріальну допомогу</w:t>
      </w:r>
      <w:r w:rsidRPr="00B3658E">
        <w:rPr>
          <w:rFonts w:ascii="Times New Roman" w:hAnsi="Times New Roman"/>
          <w:sz w:val="24"/>
          <w:szCs w:val="24"/>
        </w:rPr>
        <w:br/>
        <w:t>працівникам Центру відповідно до чинного законодавства України;</w:t>
      </w:r>
    </w:p>
    <w:p w:rsidR="00B3658E" w:rsidRPr="00B3658E" w:rsidRDefault="00B3658E" w:rsidP="00D319CB">
      <w:pPr>
        <w:shd w:val="clear" w:color="auto" w:fill="FFFFFF"/>
        <w:tabs>
          <w:tab w:val="left" w:pos="709"/>
        </w:tabs>
        <w:spacing w:after="0" w:line="240" w:lineRule="auto"/>
        <w:ind w:right="-39" w:firstLine="567"/>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укладає договори щодо купівлі-продажу, міни, дарування, передачі в оренду, лізинг, заставу основних засобів;</w:t>
      </w:r>
    </w:p>
    <w:p w:rsidR="00B3658E" w:rsidRPr="00B3658E" w:rsidRDefault="00B3658E" w:rsidP="00D319CB">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rsidR="00B3658E" w:rsidRPr="00B3658E" w:rsidRDefault="00B3658E" w:rsidP="00D319CB">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rsidR="00B3658E" w:rsidRPr="00B3658E" w:rsidRDefault="00B3658E" w:rsidP="00D319CB">
      <w:pPr>
        <w:shd w:val="clear" w:color="auto" w:fill="FFFFFF"/>
        <w:spacing w:after="0" w:line="240" w:lineRule="auto"/>
        <w:ind w:right="-39" w:firstLine="567"/>
        <w:rPr>
          <w:rFonts w:ascii="Times New Roman" w:hAnsi="Times New Roman"/>
          <w:sz w:val="24"/>
          <w:szCs w:val="24"/>
        </w:rPr>
      </w:pPr>
    </w:p>
    <w:p w:rsidR="00B3658E" w:rsidRPr="00B3658E" w:rsidRDefault="00B3658E" w:rsidP="00D319CB">
      <w:pPr>
        <w:shd w:val="clear" w:color="auto" w:fill="FFFFFF"/>
        <w:tabs>
          <w:tab w:val="left" w:pos="3089"/>
        </w:tabs>
        <w:spacing w:after="0" w:line="240" w:lineRule="auto"/>
        <w:ind w:right="-39"/>
        <w:jc w:val="center"/>
        <w:rPr>
          <w:rFonts w:ascii="Times New Roman" w:hAnsi="Times New Roman"/>
          <w:sz w:val="24"/>
          <w:szCs w:val="24"/>
        </w:rPr>
      </w:pPr>
      <w:r w:rsidRPr="00B3658E">
        <w:rPr>
          <w:rFonts w:ascii="Times New Roman" w:hAnsi="Times New Roman"/>
          <w:b/>
          <w:bCs/>
          <w:spacing w:val="-11"/>
          <w:sz w:val="24"/>
          <w:szCs w:val="24"/>
        </w:rPr>
        <w:t xml:space="preserve">8. </w:t>
      </w:r>
      <w:r w:rsidRPr="00B3658E">
        <w:rPr>
          <w:rFonts w:ascii="Times New Roman" w:hAnsi="Times New Roman"/>
          <w:b/>
          <w:bCs/>
          <w:sz w:val="24"/>
          <w:szCs w:val="24"/>
        </w:rPr>
        <w:t>Припинення діяльності Центру</w:t>
      </w:r>
    </w:p>
    <w:p w:rsidR="00B3658E" w:rsidRPr="00B3658E" w:rsidRDefault="00B3658E" w:rsidP="00D319CB">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rsidR="00B3658E" w:rsidRPr="00B3658E" w:rsidRDefault="00B3658E" w:rsidP="00D319CB">
      <w:pPr>
        <w:shd w:val="clear" w:color="auto" w:fill="FFFFFF"/>
        <w:spacing w:after="0" w:line="240" w:lineRule="auto"/>
        <w:ind w:right="-39" w:firstLine="567"/>
        <w:jc w:val="both"/>
        <w:rPr>
          <w:rFonts w:ascii="Times New Roman" w:hAnsi="Times New Roman"/>
          <w:color w:val="000000"/>
          <w:sz w:val="24"/>
          <w:szCs w:val="24"/>
        </w:rPr>
      </w:pPr>
      <w:r w:rsidRPr="00B3658E">
        <w:rPr>
          <w:rFonts w:ascii="Times New Roman" w:hAnsi="Times New Roman"/>
          <w:sz w:val="24"/>
          <w:szCs w:val="24"/>
        </w:rPr>
        <w:t xml:space="preserve">8.2. </w:t>
      </w:r>
      <w:r w:rsidRPr="00B3658E">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rsidR="00B3658E" w:rsidRPr="00B3658E" w:rsidRDefault="00B3658E" w:rsidP="00D319CB">
      <w:pPr>
        <w:shd w:val="clear" w:color="auto" w:fill="FFFFFF"/>
        <w:spacing w:after="0" w:line="240" w:lineRule="auto"/>
        <w:ind w:right="-39" w:firstLine="567"/>
        <w:jc w:val="both"/>
        <w:rPr>
          <w:rFonts w:ascii="Times New Roman" w:hAnsi="Times New Roman"/>
          <w:color w:val="000000"/>
          <w:sz w:val="24"/>
          <w:szCs w:val="24"/>
        </w:rPr>
      </w:pPr>
    </w:p>
    <w:p w:rsidR="00B3658E" w:rsidRPr="00B3658E" w:rsidRDefault="00B3658E" w:rsidP="00D319CB">
      <w:pPr>
        <w:shd w:val="clear" w:color="auto" w:fill="FFFFFF"/>
        <w:spacing w:after="0" w:line="240" w:lineRule="auto"/>
        <w:ind w:right="-39" w:firstLine="567"/>
        <w:jc w:val="both"/>
        <w:rPr>
          <w:rFonts w:ascii="Times New Roman" w:hAnsi="Times New Roman"/>
          <w:color w:val="000000"/>
          <w:sz w:val="24"/>
          <w:szCs w:val="24"/>
        </w:rPr>
      </w:pPr>
    </w:p>
    <w:p w:rsidR="00140B92" w:rsidRDefault="00140B92" w:rsidP="00D319CB">
      <w:pPr>
        <w:spacing w:after="0" w:line="240" w:lineRule="auto"/>
        <w:ind w:left="-360"/>
        <w:rPr>
          <w:rFonts w:ascii="Times New Roman" w:hAnsi="Times New Roman"/>
          <w:sz w:val="24"/>
          <w:szCs w:val="24"/>
        </w:rPr>
      </w:pPr>
      <w:r>
        <w:rPr>
          <w:rFonts w:ascii="Times New Roman" w:hAnsi="Times New Roman"/>
          <w:sz w:val="24"/>
          <w:szCs w:val="24"/>
        </w:rPr>
        <w:t xml:space="preserve">Керуючий справами </w:t>
      </w:r>
    </w:p>
    <w:p w:rsidR="00140B92" w:rsidRDefault="00140B92" w:rsidP="00D319CB">
      <w:pPr>
        <w:spacing w:after="0" w:line="240" w:lineRule="auto"/>
        <w:ind w:left="-360"/>
        <w:rPr>
          <w:rFonts w:ascii="Times New Roman" w:hAnsi="Times New Roman"/>
          <w:sz w:val="24"/>
          <w:szCs w:val="24"/>
        </w:rPr>
      </w:pPr>
      <w:r>
        <w:rPr>
          <w:rFonts w:ascii="Times New Roman" w:hAnsi="Times New Roman"/>
          <w:sz w:val="24"/>
          <w:szCs w:val="24"/>
        </w:rPr>
        <w:t>виконавчого комітету                                                                                Юлія САБІЙ</w:t>
      </w:r>
    </w:p>
    <w:p w:rsidR="00140B92" w:rsidRDefault="00140B92" w:rsidP="00D319CB">
      <w:pPr>
        <w:spacing w:after="0" w:line="240" w:lineRule="auto"/>
        <w:ind w:left="-360"/>
        <w:rPr>
          <w:rFonts w:ascii="Times New Roman" w:hAnsi="Times New Roman"/>
          <w:sz w:val="24"/>
          <w:szCs w:val="24"/>
        </w:rPr>
      </w:pPr>
    </w:p>
    <w:p w:rsidR="00B3658E" w:rsidRPr="00B3658E" w:rsidRDefault="00B3658E" w:rsidP="00D319CB">
      <w:pPr>
        <w:spacing w:after="0" w:line="240" w:lineRule="auto"/>
        <w:ind w:left="-360"/>
        <w:rPr>
          <w:rFonts w:ascii="Times New Roman" w:hAnsi="Times New Roman"/>
          <w:sz w:val="24"/>
          <w:szCs w:val="24"/>
        </w:rPr>
      </w:pPr>
      <w:r w:rsidRPr="00B3658E">
        <w:rPr>
          <w:rFonts w:ascii="Times New Roman" w:hAnsi="Times New Roman"/>
          <w:sz w:val="24"/>
          <w:szCs w:val="24"/>
        </w:rPr>
        <w:t>Директор Хмельницького</w:t>
      </w:r>
    </w:p>
    <w:p w:rsidR="00B3658E" w:rsidRPr="00B3658E" w:rsidRDefault="00B3658E" w:rsidP="00D319CB">
      <w:pPr>
        <w:spacing w:after="0" w:line="240" w:lineRule="auto"/>
        <w:ind w:left="-360"/>
        <w:rPr>
          <w:rFonts w:ascii="Times New Roman" w:hAnsi="Times New Roman"/>
          <w:sz w:val="24"/>
          <w:szCs w:val="24"/>
        </w:rPr>
      </w:pPr>
      <w:r w:rsidRPr="00B3658E">
        <w:rPr>
          <w:rFonts w:ascii="Times New Roman" w:hAnsi="Times New Roman"/>
          <w:sz w:val="24"/>
          <w:szCs w:val="24"/>
        </w:rPr>
        <w:t>міського центру соціальної</w:t>
      </w:r>
    </w:p>
    <w:p w:rsidR="00B3658E" w:rsidRPr="00B3658E" w:rsidRDefault="00B3658E" w:rsidP="00D319CB">
      <w:pPr>
        <w:spacing w:after="0" w:line="240" w:lineRule="auto"/>
        <w:ind w:left="-360"/>
        <w:rPr>
          <w:rFonts w:ascii="Times New Roman" w:hAnsi="Times New Roman"/>
          <w:sz w:val="24"/>
          <w:szCs w:val="24"/>
        </w:rPr>
      </w:pPr>
      <w:r w:rsidRPr="00B3658E">
        <w:rPr>
          <w:rFonts w:ascii="Times New Roman" w:hAnsi="Times New Roman"/>
          <w:sz w:val="24"/>
          <w:szCs w:val="24"/>
        </w:rPr>
        <w:t>підтримки  та адаптації</w:t>
      </w:r>
      <w:r w:rsidRPr="00B3658E">
        <w:rPr>
          <w:rFonts w:ascii="Times New Roman" w:hAnsi="Times New Roman"/>
          <w:sz w:val="24"/>
          <w:szCs w:val="24"/>
        </w:rPr>
        <w:tab/>
      </w:r>
      <w:r w:rsidRPr="00B3658E">
        <w:rPr>
          <w:rFonts w:ascii="Times New Roman" w:hAnsi="Times New Roman"/>
          <w:sz w:val="24"/>
          <w:szCs w:val="24"/>
        </w:rPr>
        <w:tab/>
      </w:r>
      <w:r w:rsidRPr="00B3658E">
        <w:rPr>
          <w:rFonts w:ascii="Times New Roman" w:hAnsi="Times New Roman"/>
          <w:sz w:val="24"/>
          <w:szCs w:val="24"/>
        </w:rPr>
        <w:tab/>
      </w:r>
      <w:r w:rsidRPr="00B3658E">
        <w:rPr>
          <w:rFonts w:ascii="Times New Roman" w:hAnsi="Times New Roman"/>
          <w:sz w:val="24"/>
          <w:szCs w:val="24"/>
        </w:rPr>
        <w:tab/>
      </w:r>
      <w:r w:rsidRPr="00B3658E">
        <w:rPr>
          <w:rFonts w:ascii="Times New Roman" w:hAnsi="Times New Roman"/>
          <w:sz w:val="24"/>
          <w:szCs w:val="24"/>
        </w:rPr>
        <w:tab/>
        <w:t xml:space="preserve">                            Олександр ПАРАЦІЙ</w:t>
      </w:r>
    </w:p>
    <w:p w:rsidR="00B3658E" w:rsidRDefault="00B3658E" w:rsidP="00D319CB">
      <w:pPr>
        <w:shd w:val="clear" w:color="auto" w:fill="FFFFFF"/>
        <w:spacing w:after="0"/>
        <w:ind w:right="-39" w:firstLine="567"/>
        <w:jc w:val="both"/>
        <w:rPr>
          <w:i/>
          <w:sz w:val="24"/>
          <w:szCs w:val="24"/>
        </w:rPr>
      </w:pPr>
    </w:p>
    <w:p w:rsidR="00B3658E" w:rsidRPr="00C5178D" w:rsidRDefault="00B3658E" w:rsidP="00B3658E">
      <w:pPr>
        <w:spacing w:after="0"/>
        <w:rPr>
          <w:rFonts w:ascii="Times New Roman" w:hAnsi="Times New Roman"/>
          <w:sz w:val="24"/>
          <w:szCs w:val="24"/>
        </w:rPr>
      </w:pPr>
    </w:p>
    <w:sectPr w:rsidR="00B3658E" w:rsidRPr="00C5178D" w:rsidSect="002C7A3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5">
    <w:nsid w:val="323717BC"/>
    <w:multiLevelType w:val="multilevel"/>
    <w:tmpl w:val="736465C4"/>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1F41C3"/>
    <w:multiLevelType w:val="multilevel"/>
    <w:tmpl w:val="4D5087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C3195"/>
    <w:rsid w:val="000011D2"/>
    <w:rsid w:val="0007206B"/>
    <w:rsid w:val="000928F0"/>
    <w:rsid w:val="00093537"/>
    <w:rsid w:val="000B2580"/>
    <w:rsid w:val="001266F7"/>
    <w:rsid w:val="00140B92"/>
    <w:rsid w:val="001608B6"/>
    <w:rsid w:val="001F1C47"/>
    <w:rsid w:val="001F3709"/>
    <w:rsid w:val="002C7A35"/>
    <w:rsid w:val="003306C7"/>
    <w:rsid w:val="003979E1"/>
    <w:rsid w:val="003D45E0"/>
    <w:rsid w:val="003F1455"/>
    <w:rsid w:val="003F33DA"/>
    <w:rsid w:val="0044257B"/>
    <w:rsid w:val="004605ED"/>
    <w:rsid w:val="004A01DB"/>
    <w:rsid w:val="004B0A16"/>
    <w:rsid w:val="004E515E"/>
    <w:rsid w:val="0055424E"/>
    <w:rsid w:val="0056676D"/>
    <w:rsid w:val="00597AAE"/>
    <w:rsid w:val="006101BC"/>
    <w:rsid w:val="00640AB7"/>
    <w:rsid w:val="00643058"/>
    <w:rsid w:val="006B4BA2"/>
    <w:rsid w:val="006D57FA"/>
    <w:rsid w:val="0072637E"/>
    <w:rsid w:val="00771021"/>
    <w:rsid w:val="007750C1"/>
    <w:rsid w:val="00802579"/>
    <w:rsid w:val="008174A4"/>
    <w:rsid w:val="0084451B"/>
    <w:rsid w:val="00885C07"/>
    <w:rsid w:val="008B5247"/>
    <w:rsid w:val="008D24A6"/>
    <w:rsid w:val="00903588"/>
    <w:rsid w:val="009F4007"/>
    <w:rsid w:val="00A036F0"/>
    <w:rsid w:val="00A10B7F"/>
    <w:rsid w:val="00AC3195"/>
    <w:rsid w:val="00B32E94"/>
    <w:rsid w:val="00B3658E"/>
    <w:rsid w:val="00B60958"/>
    <w:rsid w:val="00B72738"/>
    <w:rsid w:val="00BA0C7E"/>
    <w:rsid w:val="00C5178D"/>
    <w:rsid w:val="00C84E72"/>
    <w:rsid w:val="00CA372F"/>
    <w:rsid w:val="00CC17CA"/>
    <w:rsid w:val="00CD2132"/>
    <w:rsid w:val="00CD31FE"/>
    <w:rsid w:val="00D065D8"/>
    <w:rsid w:val="00D16E6C"/>
    <w:rsid w:val="00D319CB"/>
    <w:rsid w:val="00D51C5F"/>
    <w:rsid w:val="00D54180"/>
    <w:rsid w:val="00D915B7"/>
    <w:rsid w:val="00DB53A5"/>
    <w:rsid w:val="00DE413B"/>
    <w:rsid w:val="00DF0840"/>
    <w:rsid w:val="00E52889"/>
    <w:rsid w:val="00F0712D"/>
    <w:rsid w:val="00FB07E7"/>
    <w:rsid w:val="00FF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3B12545-2340-412D-8632-EC26E1E7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19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basedOn w:val="a0"/>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FB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15038</Words>
  <Characters>8572</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Отрощенко Сергій Володимирович</cp:lastModifiedBy>
  <cp:revision>18</cp:revision>
  <cp:lastPrinted>2022-08-03T06:11:00Z</cp:lastPrinted>
  <dcterms:created xsi:type="dcterms:W3CDTF">2022-07-26T14:04:00Z</dcterms:created>
  <dcterms:modified xsi:type="dcterms:W3CDTF">2022-08-09T13:44:00Z</dcterms:modified>
</cp:coreProperties>
</file>