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B82" w:rsidRPr="00AB5B82" w:rsidRDefault="00AB5B82" w:rsidP="00AB5B8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AB5B82">
        <w:rPr>
          <w:rFonts w:ascii="Times New Roman" w:eastAsia="SimSun" w:hAnsi="Times New Roman"/>
          <w:noProof/>
          <w:kern w:val="1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B82" w:rsidRPr="00AB5B82" w:rsidRDefault="00AB5B82" w:rsidP="00AB5B8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16"/>
          <w:szCs w:val="16"/>
          <w:lang w:eastAsia="zh-CN" w:bidi="hi-IN"/>
        </w:rPr>
      </w:pPr>
    </w:p>
    <w:p w:rsidR="00AB5B82" w:rsidRPr="00AB5B82" w:rsidRDefault="00AB5B82" w:rsidP="00AB5B8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30"/>
          <w:szCs w:val="30"/>
          <w:lang w:eastAsia="zh-CN" w:bidi="hi-IN"/>
        </w:rPr>
      </w:pPr>
      <w:r w:rsidRPr="00AB5B82">
        <w:rPr>
          <w:rFonts w:ascii="Times New Roman" w:eastAsia="SimSun" w:hAnsi="Times New Roman"/>
          <w:b/>
          <w:bCs/>
          <w:kern w:val="1"/>
          <w:sz w:val="30"/>
          <w:szCs w:val="30"/>
          <w:lang w:eastAsia="zh-CN" w:bidi="hi-IN"/>
        </w:rPr>
        <w:t>ХМЕЛЬНИЦЬКА МІСЬКА РАДА</w:t>
      </w:r>
    </w:p>
    <w:p w:rsidR="00AB5B82" w:rsidRPr="00AB5B82" w:rsidRDefault="00AB5B82" w:rsidP="00AB5B8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36"/>
          <w:szCs w:val="30"/>
          <w:lang w:eastAsia="zh-CN" w:bidi="hi-IN"/>
        </w:rPr>
      </w:pPr>
      <w:r w:rsidRPr="00AB5B82">
        <w:rPr>
          <w:rFonts w:ascii="Times New Roman" w:eastAsia="SimSun" w:hAnsi="Times New Roman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5B82" w:rsidRPr="003E1A48" w:rsidRDefault="00AB5B82" w:rsidP="00AB5B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E1A48">
                              <w:rPr>
                                <w:rFonts w:ascii="Times New Roman" w:hAnsi="Times New Roman"/>
                                <w:b/>
                              </w:rPr>
                              <w:t>позачергової вісімнадцятої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3E1nRtcCAADB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AB5B82" w:rsidRPr="003E1A48" w:rsidRDefault="00AB5B82" w:rsidP="00AB5B82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3E1A48">
                        <w:rPr>
                          <w:rFonts w:ascii="Times New Roman" w:hAnsi="Times New Roman"/>
                          <w:b/>
                        </w:rPr>
                        <w:t>позачергової вісімнадцятої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B5B82">
        <w:rPr>
          <w:rFonts w:ascii="Times New Roman" w:eastAsia="SimSun" w:hAnsi="Times New Roman"/>
          <w:b/>
          <w:kern w:val="1"/>
          <w:sz w:val="36"/>
          <w:szCs w:val="30"/>
          <w:lang w:eastAsia="zh-CN" w:bidi="hi-IN"/>
        </w:rPr>
        <w:t>РІШЕННЯ</w:t>
      </w:r>
    </w:p>
    <w:p w:rsidR="00AB5B82" w:rsidRPr="00AB5B82" w:rsidRDefault="00AB5B82" w:rsidP="00AB5B8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36"/>
          <w:szCs w:val="30"/>
          <w:lang w:eastAsia="zh-CN" w:bidi="hi-IN"/>
        </w:rPr>
      </w:pPr>
      <w:r w:rsidRPr="00AB5B82">
        <w:rPr>
          <w:rFonts w:ascii="Times New Roman" w:eastAsia="SimSun" w:hAnsi="Times New Roman"/>
          <w:b/>
          <w:kern w:val="1"/>
          <w:sz w:val="36"/>
          <w:szCs w:val="30"/>
          <w:lang w:eastAsia="zh-CN" w:bidi="hi-IN"/>
        </w:rPr>
        <w:t>______________________________</w:t>
      </w:r>
    </w:p>
    <w:p w:rsidR="00AB5B82" w:rsidRPr="00AB5B82" w:rsidRDefault="00AB5B82" w:rsidP="00AB5B82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AB5B82">
        <w:rPr>
          <w:rFonts w:ascii="Times New Roman" w:eastAsia="SimSun" w:hAnsi="Times New Roman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5B82" w:rsidRPr="003E1A48" w:rsidRDefault="00AB5B82" w:rsidP="00AB5B8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E1A48">
                              <w:rPr>
                                <w:rFonts w:ascii="Times New Roman" w:hAnsi="Times New Roman"/>
                              </w:rPr>
                              <w:t>09.09.2022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rCUWZNoCAADI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:rsidR="00AB5B82" w:rsidRPr="003E1A48" w:rsidRDefault="00AB5B82" w:rsidP="00AB5B82">
                      <w:pPr>
                        <w:rPr>
                          <w:rFonts w:ascii="Times New Roman" w:hAnsi="Times New Roman"/>
                        </w:rPr>
                      </w:pPr>
                      <w:r w:rsidRPr="003E1A48">
                        <w:rPr>
                          <w:rFonts w:ascii="Times New Roman" w:hAnsi="Times New Roman"/>
                        </w:rPr>
                        <w:t>09.09.2022</w:t>
                      </w:r>
                    </w:p>
                  </w:txbxContent>
                </v:textbox>
              </v:rect>
            </w:pict>
          </mc:Fallback>
        </mc:AlternateContent>
      </w:r>
      <w:r w:rsidRPr="00AB5B82">
        <w:rPr>
          <w:rFonts w:ascii="Times New Roman" w:eastAsia="SimSun" w:hAnsi="Times New Roman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5B82" w:rsidRPr="003E1A48" w:rsidRDefault="00AB5B82" w:rsidP="00AB5B8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QCFZhN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AB5B82" w:rsidRPr="003E1A48" w:rsidRDefault="00AB5B82" w:rsidP="00AB5B8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AB5B82" w:rsidRPr="00AB5B82" w:rsidRDefault="00AB5B82" w:rsidP="00AB5B82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AB5B8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від __________________________ № __________</w:t>
      </w:r>
      <w:r w:rsidRPr="00AB5B8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ab/>
      </w:r>
      <w:r w:rsidRPr="00AB5B8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ab/>
      </w:r>
      <w:r w:rsidRPr="00AB5B8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ab/>
      </w:r>
      <w:r w:rsidRPr="00AB5B8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ab/>
        <w:t>м.Хмельницький</w:t>
      </w:r>
    </w:p>
    <w:p w:rsidR="00AB5B82" w:rsidRPr="00AB5B82" w:rsidRDefault="00AB5B82" w:rsidP="00AB5B8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</w:p>
    <w:p w:rsidR="001130F4" w:rsidRPr="00940245" w:rsidRDefault="00DF20B3" w:rsidP="00940245">
      <w:pPr>
        <w:spacing w:after="0" w:line="240" w:lineRule="auto"/>
        <w:ind w:right="538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0245">
        <w:rPr>
          <w:rFonts w:ascii="Times New Roman" w:hAnsi="Times New Roman"/>
          <w:color w:val="000000" w:themeColor="text1"/>
          <w:sz w:val="24"/>
          <w:szCs w:val="24"/>
        </w:rPr>
        <w:t>Про призначення персональних премій Хмельницької міської ради для кращих педагогічних працівників закладів дошкільної, загальної середньої та позашкільної освіти Хмельницької міськ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ої територіальної громади у 2022</w:t>
      </w:r>
      <w:r w:rsidR="003567A4">
        <w:rPr>
          <w:rFonts w:ascii="Times New Roman" w:hAnsi="Times New Roman"/>
          <w:color w:val="000000" w:themeColor="text1"/>
          <w:sz w:val="24"/>
          <w:szCs w:val="24"/>
        </w:rPr>
        <w:t xml:space="preserve"> році</w:t>
      </w:r>
    </w:p>
    <w:p w:rsidR="001130F4" w:rsidRPr="00940245" w:rsidRDefault="001130F4" w:rsidP="004D34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40245" w:rsidRPr="00940245" w:rsidRDefault="00940245" w:rsidP="0094024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130F4" w:rsidRPr="00940245" w:rsidRDefault="001130F4" w:rsidP="0094024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Розглянувши </w:t>
      </w:r>
      <w:r w:rsidR="00D2061D" w:rsidRPr="00940245">
        <w:rPr>
          <w:rFonts w:ascii="Times New Roman" w:hAnsi="Times New Roman"/>
          <w:color w:val="000000" w:themeColor="text1"/>
          <w:sz w:val="24"/>
          <w:szCs w:val="24"/>
        </w:rPr>
        <w:t>пропозицію виконавчого комітету</w:t>
      </w:r>
      <w:r w:rsidR="000621A6" w:rsidRPr="00940245">
        <w:rPr>
          <w:color w:val="000000" w:themeColor="text1"/>
        </w:rPr>
        <w:t xml:space="preserve">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Хмельницької міської ради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DF20B3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відповідно </w:t>
      </w:r>
      <w:r w:rsidR="00DF20B3" w:rsidRPr="009402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до Положення про персональні премії Хмельницької міської ради для кращих педагогічних працівників </w:t>
      </w:r>
      <w:r w:rsidR="00DF20B3" w:rsidRPr="00940245">
        <w:rPr>
          <w:rFonts w:ascii="Times New Roman" w:hAnsi="Times New Roman"/>
          <w:color w:val="000000" w:themeColor="text1"/>
          <w:sz w:val="24"/>
          <w:szCs w:val="24"/>
        </w:rPr>
        <w:t>закладів дошкільної, загальної середньої та позашкільної освіти Хмельницької міської територіальної громади</w:t>
      </w:r>
      <w:r w:rsidR="00DF20B3" w:rsidRPr="009402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затвердженого </w:t>
      </w:r>
      <w:r w:rsidR="00DF20B3" w:rsidRPr="00940245">
        <w:rPr>
          <w:rFonts w:ascii="Times New Roman" w:hAnsi="Times New Roman"/>
          <w:color w:val="000000" w:themeColor="text1"/>
          <w:sz w:val="24"/>
          <w:szCs w:val="24"/>
        </w:rPr>
        <w:t>рішенням п’ятнадцятої сесії Хмельницької міської ради від 27.12.</w:t>
      </w:r>
      <w:r w:rsidR="00940245" w:rsidRPr="00940245">
        <w:rPr>
          <w:rFonts w:ascii="Times New Roman" w:hAnsi="Times New Roman"/>
          <w:color w:val="000000" w:themeColor="text1"/>
          <w:sz w:val="24"/>
          <w:szCs w:val="24"/>
        </w:rPr>
        <w:t>2007 року №</w:t>
      </w:r>
      <w:r w:rsidR="00DF20B3" w:rsidRPr="00940245">
        <w:rPr>
          <w:rFonts w:ascii="Times New Roman" w:hAnsi="Times New Roman"/>
          <w:color w:val="000000" w:themeColor="text1"/>
          <w:sz w:val="24"/>
          <w:szCs w:val="24"/>
        </w:rPr>
        <w:t>7 зі змінами</w:t>
      </w:r>
      <w:r w:rsidR="00DF20B3" w:rsidRPr="009402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DF20B3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керуючись Законом України «Про місцеве самоврядування в Україні», </w:t>
      </w:r>
      <w:r w:rsidR="00D2061D" w:rsidRPr="00940245">
        <w:rPr>
          <w:rFonts w:ascii="Times New Roman" w:hAnsi="Times New Roman"/>
          <w:color w:val="000000" w:themeColor="text1"/>
          <w:sz w:val="24"/>
          <w:szCs w:val="24"/>
        </w:rPr>
        <w:t>міська рада</w:t>
      </w:r>
    </w:p>
    <w:p w:rsidR="001130F4" w:rsidRPr="00940245" w:rsidRDefault="001130F4" w:rsidP="001130F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uk-UA"/>
        </w:rPr>
      </w:pPr>
    </w:p>
    <w:p w:rsidR="001130F4" w:rsidRPr="00940245" w:rsidRDefault="00D2061D" w:rsidP="001130F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uk-UA"/>
        </w:rPr>
      </w:pPr>
      <w:r w:rsidRPr="00940245">
        <w:rPr>
          <w:rFonts w:ascii="Times New Roman" w:hAnsi="Times New Roman"/>
          <w:color w:val="000000" w:themeColor="text1"/>
          <w:sz w:val="24"/>
          <w:szCs w:val="24"/>
          <w:lang w:eastAsia="uk-UA"/>
        </w:rPr>
        <w:t>ВИРІШИЛА</w:t>
      </w:r>
      <w:r w:rsidR="001130F4" w:rsidRPr="00940245">
        <w:rPr>
          <w:rFonts w:ascii="Times New Roman" w:hAnsi="Times New Roman"/>
          <w:color w:val="000000" w:themeColor="text1"/>
          <w:sz w:val="24"/>
          <w:szCs w:val="24"/>
          <w:lang w:eastAsia="uk-UA"/>
        </w:rPr>
        <w:t>:</w:t>
      </w:r>
    </w:p>
    <w:p w:rsidR="001130F4" w:rsidRPr="00940245" w:rsidRDefault="001130F4" w:rsidP="0094024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F20B3" w:rsidRPr="00940245" w:rsidRDefault="00DF20B3" w:rsidP="00940245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940245">
        <w:rPr>
          <w:rFonts w:ascii="Times New Roman" w:hAnsi="Times New Roman"/>
          <w:color w:val="000000" w:themeColor="text1"/>
          <w:sz w:val="24"/>
          <w:szCs w:val="24"/>
        </w:rPr>
        <w:t>1. П</w:t>
      </w:r>
      <w:r w:rsidR="000621A6" w:rsidRPr="0094024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ризначити з 01.09.2022</w:t>
      </w:r>
      <w:r w:rsidRPr="0094024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року персональні премії Хмельницької міської ради для кращих педагогічних працівників </w:t>
      </w:r>
      <w:r w:rsidRPr="00940245">
        <w:rPr>
          <w:rFonts w:ascii="Times New Roman" w:eastAsiaTheme="minorHAnsi" w:hAnsi="Times New Roman"/>
          <w:color w:val="000000" w:themeColor="text1"/>
          <w:sz w:val="24"/>
          <w:szCs w:val="24"/>
        </w:rPr>
        <w:t>закладів дошкільної, загальної середньої та позашкільної освіти</w:t>
      </w:r>
      <w:r w:rsidRPr="0094024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Хмельницької міської територіальної громади у 202</w:t>
      </w:r>
      <w:r w:rsidR="000621A6" w:rsidRPr="0094024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2</w:t>
      </w:r>
      <w:r w:rsidRPr="0094024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році згідно з додатком.</w:t>
      </w:r>
    </w:p>
    <w:p w:rsidR="00D2061D" w:rsidRPr="00940245" w:rsidRDefault="00D2061D" w:rsidP="00940245">
      <w:pPr>
        <w:pStyle w:val="ac"/>
        <w:tabs>
          <w:tab w:val="left" w:pos="567"/>
        </w:tabs>
        <w:spacing w:before="0"/>
        <w:ind w:left="0"/>
        <w:rPr>
          <w:rFonts w:eastAsia="Times New Roman"/>
          <w:color w:val="000000" w:themeColor="text1"/>
          <w:sz w:val="24"/>
          <w:szCs w:val="24"/>
          <w:lang w:eastAsia="uk-UA"/>
        </w:rPr>
      </w:pPr>
      <w:r w:rsidRPr="00940245">
        <w:rPr>
          <w:color w:val="000000" w:themeColor="text1"/>
          <w:sz w:val="24"/>
          <w:szCs w:val="24"/>
        </w:rPr>
        <w:t xml:space="preserve">2. </w:t>
      </w:r>
      <w:r w:rsidRPr="00940245">
        <w:rPr>
          <w:rFonts w:eastAsia="Times New Roman"/>
          <w:color w:val="000000" w:themeColor="text1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D2061D" w:rsidRPr="00940245" w:rsidRDefault="00D2061D" w:rsidP="00940245">
      <w:pPr>
        <w:pStyle w:val="aa"/>
        <w:spacing w:after="0" w:line="240" w:lineRule="auto"/>
        <w:ind w:firstLine="567"/>
        <w:jc w:val="both"/>
        <w:rPr>
          <w:bCs/>
          <w:color w:val="000000" w:themeColor="text1"/>
          <w:lang w:val="uk-UA" w:eastAsia="uk-UA"/>
        </w:rPr>
      </w:pPr>
      <w:r w:rsidRPr="00940245">
        <w:rPr>
          <w:color w:val="000000" w:themeColor="text1"/>
          <w:lang w:val="uk-UA"/>
        </w:rPr>
        <w:t xml:space="preserve">3. Контроль за виконанням рішення покласти на постійну комісію з питань </w:t>
      </w:r>
      <w:r w:rsidRPr="00940245">
        <w:rPr>
          <w:bCs/>
          <w:color w:val="000000" w:themeColor="text1"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1130F4" w:rsidRPr="00940245" w:rsidRDefault="001130F4" w:rsidP="0094024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40245" w:rsidRPr="00940245" w:rsidRDefault="00940245" w:rsidP="0094024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130F4" w:rsidRPr="00940245" w:rsidRDefault="001130F4" w:rsidP="0094024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40245" w:rsidRPr="00940245" w:rsidRDefault="00940245" w:rsidP="004D34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402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Міський голова</w:t>
      </w:r>
      <w:r w:rsidRPr="009402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9402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9402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9402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9402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9402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9402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9402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9402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О.СИМЧИШИН</w:t>
      </w:r>
    </w:p>
    <w:p w:rsidR="00940245" w:rsidRPr="00940245" w:rsidRDefault="00940245" w:rsidP="004D34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940245" w:rsidRPr="00940245" w:rsidRDefault="00940245" w:rsidP="004D34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940245" w:rsidRPr="00940245" w:rsidSect="00940245">
          <w:pgSz w:w="11906" w:h="16838"/>
          <w:pgMar w:top="1021" w:right="849" w:bottom="1021" w:left="1418" w:header="709" w:footer="709" w:gutter="0"/>
          <w:cols w:space="708"/>
          <w:docGrid w:linePitch="360"/>
        </w:sectPr>
      </w:pPr>
    </w:p>
    <w:p w:rsidR="00AB5B82" w:rsidRPr="00AB5B82" w:rsidRDefault="00AB5B82" w:rsidP="00AB5B82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</w:pPr>
      <w:r w:rsidRPr="00AB5B82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  <w:lastRenderedPageBreak/>
        <w:t>Додаток</w:t>
      </w:r>
    </w:p>
    <w:p w:rsidR="00AB5B82" w:rsidRPr="00AB5B82" w:rsidRDefault="00AB5B82" w:rsidP="00AB5B82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</w:pPr>
      <w:r w:rsidRPr="00AB5B82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  <w:t>до рішення сесії міської ради</w:t>
      </w:r>
    </w:p>
    <w:p w:rsidR="00AB5B82" w:rsidRPr="00AB5B82" w:rsidRDefault="00AB5B82" w:rsidP="00AB5B82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  <w:t>від 09.09.2022 року №6</w:t>
      </w:r>
    </w:p>
    <w:p w:rsidR="00DF20B3" w:rsidRPr="00940245" w:rsidRDefault="00DF20B3" w:rsidP="00DF20B3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</w:pPr>
      <w:r w:rsidRPr="0094024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СПИСОК</w:t>
      </w:r>
    </w:p>
    <w:p w:rsidR="00DF20B3" w:rsidRPr="00940245" w:rsidRDefault="00DF20B3" w:rsidP="00DF20B3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</w:pPr>
      <w:r w:rsidRPr="0094024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кращих працівників закладів дошкільної, загальної середньої та позашкільної освіти Хмельницької міської територіальної громади на призначення персональних премій </w:t>
      </w:r>
      <w:r w:rsidR="000621A6" w:rsidRPr="0094024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Хмельницької міської ради у 2022</w:t>
      </w:r>
      <w:r w:rsidRPr="0094024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році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БІТЮК Марина Юріївна,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учитель біології н</w:t>
      </w:r>
      <w:r>
        <w:rPr>
          <w:rFonts w:ascii="Times New Roman" w:hAnsi="Times New Roman"/>
          <w:color w:val="000000" w:themeColor="text1"/>
          <w:sz w:val="24"/>
          <w:szCs w:val="24"/>
        </w:rPr>
        <w:t>авчально-виховного комплексу №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10 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>м.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Хмельницького – за розробку посібників, що мають гриф Міністерства освіти і науки України: Навчальний посібник: Біологія. 9 клас: лабораторні дослідження, лабораторна робота,</w:t>
      </w:r>
      <w:r w:rsidR="00AB5B82">
        <w:rPr>
          <w:rFonts w:ascii="Times New Roman" w:hAnsi="Times New Roman"/>
          <w:color w:val="000000" w:themeColor="text1"/>
          <w:sz w:val="24"/>
          <w:szCs w:val="24"/>
        </w:rPr>
        <w:t xml:space="preserve"> практичні роботи, проєкти / Л.А. Мирна, М.Ю. Бітюк, В.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О. Віркун. – 2-ге вид.,</w:t>
      </w:r>
      <w:r w:rsidR="00AB5B82">
        <w:rPr>
          <w:rFonts w:ascii="Times New Roman" w:hAnsi="Times New Roman"/>
          <w:color w:val="000000" w:themeColor="text1"/>
          <w:sz w:val="24"/>
          <w:szCs w:val="24"/>
        </w:rPr>
        <w:t xml:space="preserve"> оновл. – Кам’янець-Подільський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: Аксіома, 2022. – 24 с.; Робоч</w:t>
      </w:r>
      <w:r w:rsidR="00AB5B82">
        <w:rPr>
          <w:rFonts w:ascii="Times New Roman" w:hAnsi="Times New Roman"/>
          <w:color w:val="000000" w:themeColor="text1"/>
          <w:sz w:val="24"/>
          <w:szCs w:val="24"/>
        </w:rPr>
        <w:t>ий зошит з біології. 9-й кл. / Л.А. Мирна, В.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О. Віркун, М.Ю. Бітюк. – 2-ге вид.,</w:t>
      </w:r>
      <w:r w:rsidR="00AB5B82">
        <w:rPr>
          <w:rFonts w:ascii="Times New Roman" w:hAnsi="Times New Roman"/>
          <w:color w:val="000000" w:themeColor="text1"/>
          <w:sz w:val="24"/>
          <w:szCs w:val="24"/>
        </w:rPr>
        <w:t xml:space="preserve"> оновл. – Кам’янець-Подільський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: Аксіома, 2022. – 136 с.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2.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БОРОДІЙ Інна Борисівна,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учитель українсько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>ї мови та літератури гімназії №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 м.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Хмельницького – за підготовку учня-переможця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у ІІ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Всеукраїнському відкритому марафоні з української мови в категорії учні 6-го класу </w:t>
      </w:r>
      <w:r w:rsidR="00AB5B8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(ІІІ місце, 2021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р.).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3.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БОЧКО Марія Іванівна,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учитель географії спеціалізованої загальноо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світньої школи </w:t>
      </w:r>
      <w:r w:rsidR="00AB5B82">
        <w:rPr>
          <w:rFonts w:ascii="Times New Roman" w:hAnsi="Times New Roman"/>
          <w:color w:val="000000" w:themeColor="text1"/>
          <w:sz w:val="24"/>
          <w:szCs w:val="24"/>
        </w:rPr>
        <w:t>І-ІІІ ступенів №12 м.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Хмельницького – за підготовку учня-переможця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ІІІ етапу Всеукраїнського конкурсу-захисту науково-дослідницьких робіт учнів-членів Малої академі</w:t>
      </w:r>
      <w:r w:rsidR="00AB5B8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ї наук України (ІІІ місце, 2022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р.).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4.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ВІРКУН Валерій Олексійович,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учитель біології Хмельницького </w:t>
      </w:r>
      <w:r w:rsidR="00AB5B82">
        <w:rPr>
          <w:rFonts w:ascii="Times New Roman" w:hAnsi="Times New Roman"/>
          <w:color w:val="000000" w:themeColor="text1"/>
          <w:sz w:val="24"/>
          <w:szCs w:val="24"/>
        </w:rPr>
        <w:t>навчально-виховного комплексу №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4 – за розробку посібників, що мають гриф Міністерства освіти і науки України: Навчал</w:t>
      </w:r>
      <w:r w:rsidR="00AB5B82">
        <w:rPr>
          <w:rFonts w:ascii="Times New Roman" w:hAnsi="Times New Roman"/>
          <w:color w:val="000000" w:themeColor="text1"/>
          <w:sz w:val="24"/>
          <w:szCs w:val="24"/>
        </w:rPr>
        <w:t>ьний посібник: Біологія. 9 клас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: лабораторні дослідження, лабораторна робота,</w:t>
      </w:r>
      <w:r w:rsidR="00AB5B82">
        <w:rPr>
          <w:rFonts w:ascii="Times New Roman" w:hAnsi="Times New Roman"/>
          <w:color w:val="000000" w:themeColor="text1"/>
          <w:sz w:val="24"/>
          <w:szCs w:val="24"/>
        </w:rPr>
        <w:t xml:space="preserve"> практичні роботи, проєкти / Л.А. Мирна, М.Ю. Бітюк, В.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О. Віркун. – 2-ге вид.,</w:t>
      </w:r>
      <w:r w:rsidR="00AB5B82">
        <w:rPr>
          <w:rFonts w:ascii="Times New Roman" w:hAnsi="Times New Roman"/>
          <w:color w:val="000000" w:themeColor="text1"/>
          <w:sz w:val="24"/>
          <w:szCs w:val="24"/>
        </w:rPr>
        <w:t xml:space="preserve"> оновл. – Кам’янець-Подільський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: Аксіома, 2022. – 24 с.; Робочий зошит з біології. 9-й кл. </w:t>
      </w:r>
      <w:r w:rsidR="00AB5B82">
        <w:rPr>
          <w:rFonts w:ascii="Times New Roman" w:hAnsi="Times New Roman"/>
          <w:color w:val="000000" w:themeColor="text1"/>
          <w:sz w:val="24"/>
          <w:szCs w:val="24"/>
        </w:rPr>
        <w:t>/ Л.А. Мирна, В.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О. Віркун, М.Ю. Бітюк. – 2-ге вид.,</w:t>
      </w:r>
      <w:r w:rsidR="00AB5B82">
        <w:rPr>
          <w:rFonts w:ascii="Times New Roman" w:hAnsi="Times New Roman"/>
          <w:color w:val="000000" w:themeColor="text1"/>
          <w:sz w:val="24"/>
          <w:szCs w:val="24"/>
        </w:rPr>
        <w:t xml:space="preserve"> оновл. – Кам’янець-Подільський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: Аксіома, 2022. – 136 с.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5.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ВОЛЯНИК Марина Михайлівна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, керівник гуртка конструювання та моделювання одягу «Ательє Модерн»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Хмельницького палацу творчості дітей та юнацтва –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за підготовку вихованців-переможців у дитячо-юнацькому фестивалі мистецтв «Сурми звитяги» (І місце, 2021р.); у Всеукраїнському конкурсі творчості 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дітей та учнівської молоді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«За</w:t>
      </w:r>
      <w:r w:rsidR="00AB5B82">
        <w:rPr>
          <w:rFonts w:ascii="Times New Roman" w:hAnsi="Times New Roman"/>
          <w:color w:val="000000" w:themeColor="text1"/>
          <w:sz w:val="24"/>
          <w:szCs w:val="24"/>
        </w:rPr>
        <w:t xml:space="preserve"> нашу свободу» (ІІІ місце, 2021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р.).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6.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ГАЙДАШЕВСЬКА Леся Василівна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, керівник гуртка «Чарівний пензлик»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Хмельницького палацу творчості дітей та юнацтва –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за підготовку вихованців-переможців у Всеукраїнському творчому фестивалі до Дня Європи «Єврофест 2021» (заочний/</w:t>
      </w:r>
      <w:r w:rsidR="00AB5B82">
        <w:rPr>
          <w:rFonts w:ascii="Times New Roman" w:hAnsi="Times New Roman"/>
          <w:color w:val="000000" w:themeColor="text1"/>
          <w:sz w:val="24"/>
          <w:szCs w:val="24"/>
        </w:rPr>
        <w:t>онлайн формат) (ІІІ місце, 2021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р.); у Всеукраїнському конкурсі творчості дітей та учнівської молоді «За</w:t>
      </w:r>
      <w:r w:rsidR="00AB5B82">
        <w:rPr>
          <w:rFonts w:ascii="Times New Roman" w:hAnsi="Times New Roman"/>
          <w:color w:val="000000" w:themeColor="text1"/>
          <w:sz w:val="24"/>
          <w:szCs w:val="24"/>
        </w:rPr>
        <w:t xml:space="preserve"> нашу свободу» (ІІІ місце, 2021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р.).</w:t>
      </w:r>
    </w:p>
    <w:p w:rsidR="000621A6" w:rsidRPr="00940245" w:rsidRDefault="00940245" w:rsidP="0094024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7.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ГОНЧАРУК Юлія Юріївна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, вчитель інформатики навчально-виховного комплексу 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>№10 м.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Хмельницького – лауреат першого (обласного) туру Всеукраїнського конкурсу «Учитель року – 2022» у номінації «Інформатика»</w:t>
      </w:r>
      <w:r w:rsidR="00AB5B82">
        <w:rPr>
          <w:rFonts w:ascii="Times New Roman" w:hAnsi="Times New Roman"/>
          <w:color w:val="000000" w:themeColor="text1"/>
          <w:sz w:val="24"/>
          <w:szCs w:val="24"/>
        </w:rPr>
        <w:t xml:space="preserve"> (диплом третього ступеня, 2022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р.).</w:t>
      </w:r>
    </w:p>
    <w:p w:rsidR="00940245" w:rsidRPr="00940245" w:rsidRDefault="00940245" w:rsidP="0094024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8.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ГУМЕНЮК Лариса Миколаївна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, керівник Зразкового художнього колективу гуртка бісероплетіння «Перлинки»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–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за підготовку вихованців-переможців у Х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lang w:val="en-US"/>
        </w:rPr>
        <w:t>V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 Міжнародному дитячому фестивалі «Світ талантів» (</w:t>
      </w:r>
      <w:r w:rsidR="00AB5B82">
        <w:rPr>
          <w:rFonts w:ascii="Times New Roman" w:hAnsi="Times New Roman"/>
          <w:color w:val="000000" w:themeColor="text1"/>
          <w:sz w:val="24"/>
          <w:szCs w:val="24"/>
        </w:rPr>
        <w:t>три І-х та ІІ премії, 2020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р.); у ХІ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lang w:val="en-US"/>
        </w:rPr>
        <w:t>V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 Всеукраїнському дитячому конгресі «Зіркові канікули у «Світі талантів»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>» (ч</w:t>
      </w:r>
      <w:r w:rsidR="00AB5B82">
        <w:rPr>
          <w:rFonts w:ascii="Times New Roman" w:hAnsi="Times New Roman"/>
          <w:color w:val="000000" w:themeColor="text1"/>
          <w:sz w:val="24"/>
          <w:szCs w:val="24"/>
        </w:rPr>
        <w:t>отири І, ІІ та ІІІ премії, 2021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>р.).</w:t>
      </w:r>
    </w:p>
    <w:p w:rsidR="000621A6" w:rsidRPr="00940245" w:rsidRDefault="00940245" w:rsidP="0094024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9.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ГУРЕЄВ Іван Юрійович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, керівник гуртка Народного художнього колективу ансамблю танцю «Подолянчик»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Хмельницького палацу творчості дітей та юнацтва –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за підготовку вихованців-переможців у Всеукраїнському фестивалі-конкурсі народної хореографії «Натхнення Хортиці» (диста</w:t>
      </w:r>
      <w:r w:rsidR="00AB5B82">
        <w:rPr>
          <w:rFonts w:ascii="Times New Roman" w:hAnsi="Times New Roman"/>
          <w:color w:val="000000" w:themeColor="text1"/>
          <w:sz w:val="24"/>
          <w:szCs w:val="24"/>
        </w:rPr>
        <w:t>нційний формат) (Гран-Прі, 2020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р.); у Міжнародному фестивалі-конкурсі дитячої та юнацької хореографії «Падіюн-</w:t>
      </w:r>
      <w:r w:rsidR="00AB5B82">
        <w:rPr>
          <w:rFonts w:ascii="Times New Roman" w:hAnsi="Times New Roman"/>
          <w:color w:val="000000" w:themeColor="text1"/>
          <w:sz w:val="24"/>
          <w:szCs w:val="24"/>
        </w:rPr>
        <w:t>Євро-Данс» (І та ІІ місця, 2020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р.); у Всеукраїнському відкритому літературно-музичному фестивалі вшанування воїнів «Розстріляна молодість» (дистанційний</w:t>
      </w:r>
      <w:r w:rsidR="00AB5B82">
        <w:rPr>
          <w:rFonts w:ascii="Times New Roman" w:hAnsi="Times New Roman"/>
          <w:color w:val="000000" w:themeColor="text1"/>
          <w:sz w:val="24"/>
          <w:szCs w:val="24"/>
        </w:rPr>
        <w:t>/онлайн формат) (ІІ місце, 2021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р.);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у Всеукраїнському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дитячо-юнацькому фестивалі-конкурсі мистецтв «Пісня над Бугом» (дистанційний/онлайн </w:t>
      </w:r>
      <w:r w:rsidR="00AB5B82">
        <w:rPr>
          <w:rFonts w:ascii="Times New Roman" w:hAnsi="Times New Roman"/>
          <w:color w:val="000000" w:themeColor="text1"/>
          <w:sz w:val="24"/>
          <w:szCs w:val="24"/>
        </w:rPr>
        <w:t>формат) (І та ІІ місця, 2021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р.); у Всеукраїнському творчому фестивалі до Дня Європи «Єврофест 2021» (заочний/онлайн фор</w:t>
      </w:r>
      <w:r w:rsidR="00AB5B82">
        <w:rPr>
          <w:rFonts w:ascii="Times New Roman" w:hAnsi="Times New Roman"/>
          <w:color w:val="000000" w:themeColor="text1"/>
          <w:sz w:val="24"/>
          <w:szCs w:val="24"/>
        </w:rPr>
        <w:t>мат) (Гран-Прі та І місце, 2021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р.).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10.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ДЖУМИГА Ольга Володимирівна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, керівник гуртка «Музичний інструмент фортепіано»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Хмельницького палацу творчості дітей та юнацтва –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за підготовку вихованців-переможців у Всеукраїнському дитячо-юнацькому фестивалі-конкурсі мистецтв «Пісня над Бугом» (дистанційний/он</w:t>
      </w:r>
      <w:r w:rsidR="00AB5B82">
        <w:rPr>
          <w:rFonts w:ascii="Times New Roman" w:hAnsi="Times New Roman"/>
          <w:color w:val="000000" w:themeColor="text1"/>
          <w:sz w:val="24"/>
          <w:szCs w:val="24"/>
        </w:rPr>
        <w:t>лайн формат) (два І місця, 2021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р.).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11.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ДУБИНА Людмила Григорівна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, учитель української мови в початкових класах Хмельницького навчально-виховного об’єднання №28 - за підготовку учня-переможця</w:t>
      </w:r>
      <w:r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ІІІ етапу Всеукраїнського конкурсу-захисту науково-дослідницьких робіт учнів-членів Малої академії</w:t>
      </w:r>
      <w:r w:rsidR="00AB5B8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наук України (ІІІ місце, 2021р., ІІ місце 2022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р.)</w:t>
      </w:r>
    </w:p>
    <w:p w:rsidR="000621A6" w:rsidRPr="00940245" w:rsidRDefault="00940245" w:rsidP="0094024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12.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ДЯЧЕНКО Аліна Михайлівна,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учитель історії</w:t>
      </w:r>
      <w:r w:rsidR="000621A6" w:rsidRPr="00AB5B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5B82">
        <w:rPr>
          <w:rFonts w:ascii="Times New Roman" w:hAnsi="Times New Roman"/>
          <w:color w:val="000000" w:themeColor="text1"/>
          <w:sz w:val="24"/>
          <w:szCs w:val="24"/>
        </w:rPr>
        <w:t>навчально-виховного комплексу №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10 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>м.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Хмельницького – переможець у фіналі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lang w:val="en-US"/>
        </w:rPr>
        <w:t>XVIII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 Міжнародного конкурсу «Уроки війни та Голокосту – уроки толерантності» (ІІ міс</w:t>
      </w:r>
      <w:r w:rsidR="00AB5B82">
        <w:rPr>
          <w:rFonts w:ascii="Times New Roman" w:hAnsi="Times New Roman"/>
          <w:color w:val="000000" w:themeColor="text1"/>
          <w:sz w:val="24"/>
          <w:szCs w:val="24"/>
        </w:rPr>
        <w:t>це, 2021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р.).</w:t>
      </w:r>
    </w:p>
    <w:p w:rsidR="00940245" w:rsidRPr="00940245" w:rsidRDefault="00940245" w:rsidP="0094024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13.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ЗАДЕРЕЙ Олена Сергіївна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, учитель англійської мови Хмельницького колегіуму імені Володимира Козубняка – за підготовку учня-переможця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ІІІ етапу Всеукраїнського конкурсу-захисту науково-дослідницьких робіт учнів-членів Малої академії наук Ук</w:t>
      </w:r>
      <w:r w:rsidR="00AB5B8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раїни (ІІІ місце, 2022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р.).</w:t>
      </w:r>
    </w:p>
    <w:p w:rsidR="000621A6" w:rsidRPr="00940245" w:rsidRDefault="00940245" w:rsidP="0094024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14.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ІВАСЮК Тетяна Миколаївна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, учитель українсько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>ї мови та літератури гімназії №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2 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>м.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Хмельницького – за підготовку учня-переможця у ІІ Всеукраїнському відкритому марафоні з української мови в категорії учні 6-го класу (ІІ місце, 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>2021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р.).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15.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ІВАЩЕНКО Лаура Дмитрівна,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учитель української жестової мови Хмельницької спеціа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>льної загальноосвітньої школи №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33</w:t>
      </w:r>
      <w:r w:rsidR="000621A6" w:rsidRPr="008951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– за розробку посібників, що мають гриф Міністерства освіти і науки України: Модельна навчальна програма «Українська жестова мова» для 5-6 класів спеціальних закладів загальної середньої освіти дл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>я дітей зі зниженим слухом / О.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А. Біланова, Л.Д. Іващенко – Київ, 2022.; Модельна навчальна програма «Українська жестова мова» для 5-6 класів спеціальних закладів загальної середньої о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>світи для глухих дітей / О.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А. Біланова, Л.Д. Іващенко – Київ, 2022.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16.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КОСТЕНКО Тетяна Михайлівна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, керівник Зразкового художнього колективу гуртка «Народна художня творчість»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Хмельницького палацу творчості дітей та юнацтва –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за підготовку вихованців-переможців у Х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lang w:val="en-US"/>
        </w:rPr>
        <w:t>V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 Міжнародному дитячому фестивалі «Світ та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>лантів» (ІІ та ІІІ премії, 2020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р.); у дитячо-юнацькому фестивалі мистецтв «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>Сурми звитяги» (ІІІ місце, 2020р.; два І та ІІІ місця, 2021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р.); у Всеукраїнському фестивалі дитячої та юнацької творчості, присвяченому Всесвітньому Дню 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>Землі (заочний/онлайн формат) (І місце, 2021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р.); у Всеукраїнській виставці-конкурсі декоративно-ужиткового і образотворчого мистецтва «Знай і люби с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>вій край» (ІІ місце, 2021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>р.);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lang w:val="en-US"/>
        </w:rPr>
        <w:t>X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І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lang w:val="en-US"/>
        </w:rPr>
        <w:t>V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 Всеукраїнському дитячому конгресі «Зіркові канікули у «Світі талант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>ів»» (І, ІІ та ІІІ премії, 2021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р.); у Всеукраїнському конкурсі творчості дітей та учнівської моло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 xml:space="preserve">ді «За нашу свободу» (І та ІІІ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місця, 2021р.).</w:t>
      </w:r>
    </w:p>
    <w:p w:rsidR="000621A6" w:rsidRPr="00940245" w:rsidRDefault="00940245" w:rsidP="0094024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17.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ЛАВРО Світлана Володимирівна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, учитель інформатики Хмельницької середньої загальноо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>світньої школи І-ІІІ ступенів №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20 – за підготовку учня-переможця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ІІІ етапу Всеукраїнського конкурсу-захисту науково-дослідницьких робіт учнів-членів Малої академії наук України </w:t>
      </w:r>
      <w:r w:rsidR="008951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(І місце, 2022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р.).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18.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ЛИЧКО Наталія Анатоліївна,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керівник гуртка Народного художнього колективу ансамблю сучасних танців «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lang w:val="en-US"/>
        </w:rPr>
        <w:t>Step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lang w:val="en-US"/>
        </w:rPr>
        <w:t>dance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Хмельницького палацу творчості дітей та юнацтва –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за підготовку вихованців-переможців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у Всеукраїнському дитячо-юнацькому фестивалі-конкурсі мистецтв «Пісня над Бугом» (дистанційний/онлайн формат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>) (два ІІ та ІІІ місця, 2021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р.).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19.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МИЛЬНІКОВА Наталія Володимирівна,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керівник гуртка Народного художнього колективу ансамблю стилізованого бального танцю «Альборадо»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Хмельницького палацу творчості дітей та юнацтва –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за підготовку вихованців-переможців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у Всеукраїнському дитячо-юнацькому фестивалі-конкурсі мистецтв «Пісня над Бугом» (дистанційний/онлайн форма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>т) (два І та три ІІ місця, 2021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р.).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20.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НАЗАРУК Ірина Миколаївна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, керівник Зразкового художнього колективу гуртка образотворчого мистецтва «Юний художник»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Хмельницького палацу творчості дітей та юнацтва –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за підготовку вихованців-переможців у Всеукраїнській виставці-конкурсі декоративно-ужиткового і образотворчого мистецтва «Знай і л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юби свій край» (ІІ місце, 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>2021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р.); у ХІ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lang w:val="en-US"/>
        </w:rPr>
        <w:t>V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 Всеукраїнському дитячому конгресі «Зіркові канікули у «Світі таланті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>в»» (дві ІІ та ІІІ премії, 2021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р.); у Всеукраїнському конкурсі творчості дітей та учнівської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 xml:space="preserve"> молоді «За нашу свободу» (ІІІ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місце, 2021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>р.).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21.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НОВЧЕНКОВА Катерина Дмитрівна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, учит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>ель хімії Хмельницького ліцею №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17 – за підготовку учня-переможця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ІІІ етапу Всеукраїнського конкурсу-захисту науково-дослідницьких робіт учнів-членів Малої академії наук України </w:t>
      </w:r>
      <w:r w:rsidR="008951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(ІІ місце, 2021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р.).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22.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ПОТАПОВА Людмила Степанівна,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керівник гуртка бісероплетіння «Чарівні намистинки» та гуртка театрального мистецтва «Весельчата»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Хмельницького палацу творчості дітей та юнацтва –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за підготовку вихованців-переможців у Всеукраїнському дитячо-юнацькому фестивалі-конкурсі мистецтв «Пісня над Бугом» (дистанційний/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>онлайн формат) (ІІІ місце, 2021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р.); у ХІ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lang w:val="en-US"/>
        </w:rPr>
        <w:t>V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 Всеукраїнському дитячому конгресі «Зіркові канікули у «Світі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 xml:space="preserve"> талантів»» (дві І премії, 2021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р.).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23.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РУДЬ Наталія Миколаївна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, керівник Народного художнього колективу хору «Тоніка»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Хмельницького палацу творчості дітей та юнацтва –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за підготовку вихованців-переможців у Всеукраїнському дитячо-юнацькому фестивалі-конкурсі мистецтв «Пісня над Бугом» (дистанційний/онлайн фо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>рмат) (І, ІІ та ІІІ місця, 2021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р.); у Міжнародному фестивалі-конкурсі молодих виконавців естрадної пісні «Верніса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ж. ЕнергоФест» (два ІІІ місця, 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>2021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р.).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24.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САВЧУК Олексій Євгенович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, учитель інформатики 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>гімназії №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>2 м.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Хмельницького – за підготовку учня-переможця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ІІІ етапу Всеукраїнського конкурсу-захисту науково-дослідницьких робіт учнів-член</w:t>
      </w:r>
      <w:r w:rsidR="008951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ів Малої академії наук України (ІІ місце, 2022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р.).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25.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СОРОЧИНСЬКА Людмила Анатоліївна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, учите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>ль фізики Хмельницького ліцею №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17 – за підготовку учня-переможця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ІІІ етапу Всеукраїнського конкурсу-захисту науково-дослідницьких робіт учнів-член</w:t>
      </w:r>
      <w:r w:rsidR="008951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ів Малої академії наук України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(ІІ місце, 2022 р.).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26.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СТЕПАНОВА Оксана Володимирівна,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керівник гуртка «Історичне краєзнавство» Хмельницького міського центру туризму, краєзнавства та екскурсій учнівської молоді – переможець Всеукраїнського конкурсу «Джерело творчості» з туристсько-краєзнавчого напряму позашкільної о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>світи (диплом ІІІ ступеня, 2021р.).</w:t>
      </w:r>
    </w:p>
    <w:p w:rsidR="000621A6" w:rsidRPr="00940245" w:rsidRDefault="00940245" w:rsidP="0094024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27.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ТОВСТА Катерина Іванівна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, керівник гуртка Народного художнього колективу ансамблю танцю «Подолянчик»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Хмельницького палацу творчості дітей та юнацтва –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за підготовку вихованців-переможців у Всеукраїнському відкритому літературно-музичному фестивалі вшанування воїнів «Розстріляна молодість»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 (дистанційний/онлайн формат)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(ІІ місце, 2021р.); у Всеукраїнському дитячо-юнацькому фестивалі-конкурсі мистецтв «Пісня над Бугом» (дистанційний/онлай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>н формат) (чотири І місця, 2021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р.).</w:t>
      </w:r>
    </w:p>
    <w:p w:rsidR="000621A6" w:rsidRPr="00940245" w:rsidRDefault="00940245" w:rsidP="009402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28.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ФЕЛОНЮК Віктор Володимирович,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учитель інфо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>рматики Хмельницької гімназії №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1 імені Володимира Красицького – за підготовку учнів-переможців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ІІІ етапу Всеукраїнського конкурсу-захисту науково-дослідницьких робіт учнів-членів Малої академії нау</w:t>
      </w:r>
      <w:r w:rsidR="008951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 України (І та ІІІ місця, 2022р.).</w:t>
      </w:r>
    </w:p>
    <w:p w:rsidR="000621A6" w:rsidRPr="003567A4" w:rsidRDefault="00940245" w:rsidP="003567A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29.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ФІЛІПЧУК Любов Іванівна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, керівник гуртка культури мови та спілкування «Дивограй»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Хмельницького палацу творчості дітей та юнацтва –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за підготовку вихованців-переможців у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lang w:val="en-US"/>
        </w:rPr>
        <w:t>XV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 Всеукраїнському дитячому фестивалі «Світ талан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>тів»» (І та дві ІІ премії, 2020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р.); у Всеукраїнському дитячо-юнацькому фестивалі-конкурсі мистецтв «Пісня над Бугом» (дистанційний/онлайн формат) (чо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>тири І та два ІІ місця 2021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р.); у Всеукраїнському фестивалі дитячої та юнацької творчості, присвяченому Всесвітньому Дню Землі (заочний/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>онлайн формат) (ІІІ місце, 2021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р.); у Всеукраїнському творчому фестивалі до Дня Європи «Єврофест 2021» (заочний/онлайн формат) (два ІІ та ІІІ місця, 2021р.); у ХІ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lang w:val="en-US"/>
        </w:rPr>
        <w:t>V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 Всеукраїнському дитячому конгресі «Зіркові канікули у «Світі талантів»» (Гран-Пр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>і, дві І та дві ІІ премі</w:t>
      </w:r>
      <w:bookmarkStart w:id="0" w:name="_GoBack"/>
      <w:bookmarkEnd w:id="0"/>
      <w:r w:rsidR="008951C3">
        <w:rPr>
          <w:rFonts w:ascii="Times New Roman" w:hAnsi="Times New Roman"/>
          <w:color w:val="000000" w:themeColor="text1"/>
          <w:sz w:val="24"/>
          <w:szCs w:val="24"/>
        </w:rPr>
        <w:t>ї, 2021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р.); у Всеукраїнському фестивалі дитячої творчості «Єди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>на Родина» (п’ять І місць, 2021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р.).</w:t>
      </w:r>
    </w:p>
    <w:p w:rsidR="00940245" w:rsidRPr="00940245" w:rsidRDefault="00940245" w:rsidP="009402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30.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ШУРКО Інна Василівна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, учитель</w:t>
      </w:r>
      <w:r w:rsidR="008951C3">
        <w:rPr>
          <w:rFonts w:ascii="Times New Roman" w:hAnsi="Times New Roman"/>
          <w:color w:val="000000" w:themeColor="text1"/>
          <w:sz w:val="24"/>
          <w:szCs w:val="24"/>
        </w:rPr>
        <w:t xml:space="preserve"> біології Хмельницького ліцею №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17 – за підготовку учня-переможця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ІІІ етапу Всеукраїнського конкурсу-захисту науково-дослідницьких робіт учнів-членів Малої академії нау</w:t>
      </w:r>
      <w:r w:rsidR="008951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 України (ІІІ місце, 2022</w:t>
      </w:r>
      <w:r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р.).</w:t>
      </w:r>
    </w:p>
    <w:p w:rsidR="00940245" w:rsidRPr="00940245" w:rsidRDefault="00940245" w:rsidP="009402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40245" w:rsidRPr="00940245" w:rsidRDefault="00940245" w:rsidP="009402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40245" w:rsidRPr="00940245" w:rsidRDefault="004D3479" w:rsidP="009402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40245">
        <w:rPr>
          <w:rFonts w:ascii="Times New Roman" w:hAnsi="Times New Roman"/>
          <w:color w:val="000000" w:themeColor="text1"/>
          <w:sz w:val="24"/>
          <w:szCs w:val="24"/>
        </w:rPr>
        <w:t>Секретар міської ради</w:t>
      </w:r>
      <w:r w:rsidR="00940245" w:rsidRPr="0094024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40245" w:rsidRPr="0094024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40245" w:rsidRPr="0094024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40245" w:rsidRPr="0094024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40245" w:rsidRPr="0094024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40245" w:rsidRPr="0094024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40245" w:rsidRPr="0094024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>В.ДІДЕНКО</w:t>
      </w:r>
    </w:p>
    <w:p w:rsidR="00940245" w:rsidRPr="00940245" w:rsidRDefault="00940245" w:rsidP="009402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40245" w:rsidRPr="00940245" w:rsidRDefault="00940245" w:rsidP="009402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130F4" w:rsidRPr="00940245" w:rsidRDefault="000621A6" w:rsidP="009402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40245">
        <w:rPr>
          <w:rFonts w:ascii="Times New Roman" w:hAnsi="Times New Roman"/>
          <w:color w:val="000000" w:themeColor="text1"/>
          <w:sz w:val="24"/>
          <w:szCs w:val="24"/>
        </w:rPr>
        <w:t>В.о. д</w:t>
      </w:r>
      <w:r w:rsidR="001130F4" w:rsidRPr="00940245">
        <w:rPr>
          <w:rFonts w:ascii="Times New Roman" w:hAnsi="Times New Roman"/>
          <w:color w:val="000000" w:themeColor="text1"/>
          <w:sz w:val="24"/>
          <w:szCs w:val="24"/>
        </w:rPr>
        <w:t>иректор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40245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 Департаменту освіти та науки</w:t>
      </w:r>
      <w:r w:rsidR="00940245" w:rsidRPr="0094024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40245" w:rsidRPr="0094024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40245" w:rsidRPr="0094024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40245" w:rsidRPr="00940245">
        <w:rPr>
          <w:rFonts w:ascii="Times New Roman" w:hAnsi="Times New Roman"/>
          <w:color w:val="000000" w:themeColor="text1"/>
          <w:sz w:val="24"/>
          <w:szCs w:val="24"/>
        </w:rPr>
        <w:tab/>
        <w:t>О.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>КШАНОВСЬКА</w:t>
      </w:r>
    </w:p>
    <w:sectPr w:rsidR="001130F4" w:rsidRPr="00940245" w:rsidSect="008951C3">
      <w:pgSz w:w="11906" w:h="16838"/>
      <w:pgMar w:top="1021" w:right="849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584" w:rsidRDefault="00140584" w:rsidP="001130F4">
      <w:pPr>
        <w:spacing w:after="0" w:line="240" w:lineRule="auto"/>
      </w:pPr>
      <w:r>
        <w:separator/>
      </w:r>
    </w:p>
  </w:endnote>
  <w:endnote w:type="continuationSeparator" w:id="0">
    <w:p w:rsidR="00140584" w:rsidRDefault="00140584" w:rsidP="0011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584" w:rsidRDefault="00140584" w:rsidP="001130F4">
      <w:pPr>
        <w:spacing w:after="0" w:line="240" w:lineRule="auto"/>
      </w:pPr>
      <w:r>
        <w:separator/>
      </w:r>
    </w:p>
  </w:footnote>
  <w:footnote w:type="continuationSeparator" w:id="0">
    <w:p w:rsidR="00140584" w:rsidRDefault="00140584" w:rsidP="00113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B727E"/>
    <w:multiLevelType w:val="hybridMultilevel"/>
    <w:tmpl w:val="141E0F06"/>
    <w:lvl w:ilvl="0" w:tplc="D29A08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F8"/>
    <w:rsid w:val="000621A6"/>
    <w:rsid w:val="000B6236"/>
    <w:rsid w:val="001130F4"/>
    <w:rsid w:val="00125614"/>
    <w:rsid w:val="00140584"/>
    <w:rsid w:val="001B5884"/>
    <w:rsid w:val="00243D21"/>
    <w:rsid w:val="003567A4"/>
    <w:rsid w:val="003A411D"/>
    <w:rsid w:val="004223F8"/>
    <w:rsid w:val="00432480"/>
    <w:rsid w:val="004B2EB9"/>
    <w:rsid w:val="004D3479"/>
    <w:rsid w:val="00572A46"/>
    <w:rsid w:val="0059219F"/>
    <w:rsid w:val="005B64CA"/>
    <w:rsid w:val="006B4DC0"/>
    <w:rsid w:val="00711C86"/>
    <w:rsid w:val="00781FFD"/>
    <w:rsid w:val="008951C3"/>
    <w:rsid w:val="00940245"/>
    <w:rsid w:val="009A238B"/>
    <w:rsid w:val="00A51355"/>
    <w:rsid w:val="00AB5B82"/>
    <w:rsid w:val="00AD2D8A"/>
    <w:rsid w:val="00B14BB3"/>
    <w:rsid w:val="00BB246C"/>
    <w:rsid w:val="00BE5034"/>
    <w:rsid w:val="00D01EEE"/>
    <w:rsid w:val="00D2061D"/>
    <w:rsid w:val="00D52907"/>
    <w:rsid w:val="00D832AE"/>
    <w:rsid w:val="00DF20B3"/>
    <w:rsid w:val="00F96975"/>
    <w:rsid w:val="00FC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BBE55-2CF4-4121-A582-6775DDD8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3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3F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3F8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30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30F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130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30F4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D2061D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b">
    <w:name w:val="Основной текст Знак"/>
    <w:basedOn w:val="a0"/>
    <w:link w:val="aa"/>
    <w:rsid w:val="00D2061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c">
    <w:name w:val="List Paragraph"/>
    <w:basedOn w:val="a"/>
    <w:uiPriority w:val="99"/>
    <w:qFormat/>
    <w:rsid w:val="00D2061D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8637</Words>
  <Characters>4924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саня сокол</cp:lastModifiedBy>
  <cp:revision>2</cp:revision>
  <cp:lastPrinted>2022-08-12T10:12:00Z</cp:lastPrinted>
  <dcterms:created xsi:type="dcterms:W3CDTF">2022-09-13T08:52:00Z</dcterms:created>
  <dcterms:modified xsi:type="dcterms:W3CDTF">2022-09-13T08:52:00Z</dcterms:modified>
</cp:coreProperties>
</file>