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8A" w:rsidRPr="00E8368A" w:rsidRDefault="00E8368A" w:rsidP="00E8368A">
      <w:pPr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eastAsia="zh-CN"/>
        </w:rPr>
      </w:pPr>
      <w:r w:rsidRPr="00E8368A">
        <w:rPr>
          <w:rFonts w:ascii="Times New Roman" w:hAnsi="Times New Roman"/>
          <w:noProof/>
          <w:color w:val="000000" w:themeColor="text1"/>
          <w:sz w:val="24"/>
          <w:szCs w:val="24"/>
          <w:lang w:eastAsia="uk-UA"/>
        </w:rPr>
        <w:drawing>
          <wp:inline distT="0" distB="0" distL="0" distR="0" wp14:anchorId="623688D4" wp14:editId="612C0AE6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8A" w:rsidRPr="00E8368A" w:rsidRDefault="00E8368A" w:rsidP="00E836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  <w:szCs w:val="16"/>
          <w:lang w:eastAsia="zh-CN"/>
        </w:rPr>
      </w:pPr>
    </w:p>
    <w:p w:rsidR="00E8368A" w:rsidRPr="00E8368A" w:rsidRDefault="00E8368A" w:rsidP="00E8368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zh-CN"/>
        </w:rPr>
      </w:pPr>
      <w:r w:rsidRPr="00E8368A">
        <w:rPr>
          <w:rFonts w:ascii="Times New Roman" w:hAnsi="Times New Roman"/>
          <w:b/>
          <w:bCs/>
          <w:color w:val="000000" w:themeColor="text1"/>
          <w:sz w:val="30"/>
          <w:szCs w:val="30"/>
          <w:lang w:eastAsia="zh-CN"/>
        </w:rPr>
        <w:t>ХМЕЛЬНИЦЬКА МІСЬКА РАДА</w:t>
      </w:r>
    </w:p>
    <w:p w:rsidR="00E8368A" w:rsidRPr="00E8368A" w:rsidRDefault="00E8368A" w:rsidP="00E8368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eastAsia="zh-CN"/>
        </w:rPr>
      </w:pPr>
      <w:r w:rsidRPr="00E8368A">
        <w:rPr>
          <w:rFonts w:ascii="Times New Roman" w:hAnsi="Times New Roman"/>
          <w:noProof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B0A3E" wp14:editId="49B4F3E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68A" w:rsidRPr="00E8368A" w:rsidRDefault="00E8368A" w:rsidP="00E8368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E8368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вісімнадцятої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B0A3E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E8368A" w:rsidRPr="00E8368A" w:rsidRDefault="00E8368A" w:rsidP="00E8368A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E8368A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вісімнадцятої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8368A">
        <w:rPr>
          <w:rFonts w:ascii="Times New Roman" w:hAnsi="Times New Roman"/>
          <w:b/>
          <w:color w:val="000000" w:themeColor="text1"/>
          <w:sz w:val="36"/>
          <w:szCs w:val="30"/>
          <w:lang w:eastAsia="zh-CN"/>
        </w:rPr>
        <w:t>РІШЕННЯ</w:t>
      </w:r>
    </w:p>
    <w:p w:rsidR="00E8368A" w:rsidRPr="00E8368A" w:rsidRDefault="00E8368A" w:rsidP="00E8368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eastAsia="zh-CN"/>
        </w:rPr>
      </w:pPr>
      <w:r w:rsidRPr="00E8368A">
        <w:rPr>
          <w:rFonts w:ascii="Times New Roman" w:hAnsi="Times New Roman"/>
          <w:b/>
          <w:color w:val="000000" w:themeColor="text1"/>
          <w:sz w:val="36"/>
          <w:szCs w:val="30"/>
          <w:lang w:eastAsia="zh-CN"/>
        </w:rPr>
        <w:t>______________________________</w:t>
      </w:r>
    </w:p>
    <w:p w:rsidR="00E8368A" w:rsidRPr="00E8368A" w:rsidRDefault="00E8368A" w:rsidP="00E8368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E8368A">
        <w:rPr>
          <w:rFonts w:ascii="Times New Roman" w:hAnsi="Times New Roman"/>
          <w:noProof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E60E7" wp14:editId="62D8524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68A" w:rsidRPr="00E8368A" w:rsidRDefault="00E8368A" w:rsidP="00E8368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8368A">
                              <w:rPr>
                                <w:rFonts w:ascii="Times New Roman" w:hAnsi="Times New Roman"/>
                                <w:sz w:val="24"/>
                              </w:rPr>
                              <w:t>09.09.2022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E60E7" id="Прямоуголь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9M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/Estnwdybya2CwFEAw4CKMPziUQr7BqIVRkmD1ekEkxah6&#10;wuEXRH4YmtljhbA3CECQ+5rZvobwDFwlWGO0Po71el4tGsnmJUTybam4OIWfUzBL6tusNv8NxoXF&#10;thltZh7ty9bqdgCPfgE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CweL9M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E8368A" w:rsidRPr="00E8368A" w:rsidRDefault="00E8368A" w:rsidP="00E8368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8368A">
                        <w:rPr>
                          <w:rFonts w:ascii="Times New Roman" w:hAnsi="Times New Roman"/>
                          <w:sz w:val="24"/>
                        </w:rPr>
                        <w:t>09.09.2022</w:t>
                      </w:r>
                    </w:p>
                  </w:txbxContent>
                </v:textbox>
              </v:rect>
            </w:pict>
          </mc:Fallback>
        </mc:AlternateContent>
      </w:r>
      <w:r w:rsidRPr="00E8368A">
        <w:rPr>
          <w:rFonts w:ascii="Times New Roman" w:hAnsi="Times New Roman"/>
          <w:noProof/>
          <w:color w:val="000000" w:themeColor="text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9A897" wp14:editId="7C257C2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68A" w:rsidRPr="00E8368A" w:rsidRDefault="00E8368A" w:rsidP="00E8368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8368A">
                              <w:rPr>
                                <w:rFonts w:ascii="Times New Roman" w:hAnsi="Times New Roman"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9A897" id="Прямоугольник 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7wv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MEJrqh70zk10BgKYBgwEWYfnAohXyDUQuTJMHq9YJIilH1&#10;hMMniPwwNKPHCmFvEIAg9zWzfQ3hGbhKsMZofRzr9bhaNJLNS4jk21JxcQYfp2CW1LdZbb4bTAuL&#10;bTPZzDjal63V7fwd/QI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eKO8L9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E8368A" w:rsidRPr="00E8368A" w:rsidRDefault="00E8368A" w:rsidP="00E8368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8368A">
                        <w:rPr>
                          <w:rFonts w:ascii="Times New Roman" w:hAnsi="Times New Roman"/>
                          <w:sz w:val="24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E8368A" w:rsidRPr="00E8368A" w:rsidRDefault="00E8368A" w:rsidP="00E8368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E8368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від __________________________ № __________</w:t>
      </w:r>
      <w:r w:rsidRPr="00E8368A">
        <w:rPr>
          <w:rFonts w:ascii="Times New Roman" w:hAnsi="Times New Roman"/>
          <w:color w:val="000000" w:themeColor="text1"/>
          <w:sz w:val="24"/>
          <w:szCs w:val="24"/>
          <w:lang w:eastAsia="zh-CN"/>
        </w:rPr>
        <w:tab/>
      </w:r>
      <w:r w:rsidRPr="00E8368A">
        <w:rPr>
          <w:rFonts w:ascii="Times New Roman" w:hAnsi="Times New Roman"/>
          <w:color w:val="000000" w:themeColor="text1"/>
          <w:sz w:val="24"/>
          <w:szCs w:val="24"/>
          <w:lang w:eastAsia="zh-CN"/>
        </w:rPr>
        <w:tab/>
      </w:r>
      <w:r w:rsidRPr="00E8368A">
        <w:rPr>
          <w:rFonts w:ascii="Times New Roman" w:hAnsi="Times New Roman"/>
          <w:color w:val="000000" w:themeColor="text1"/>
          <w:sz w:val="24"/>
          <w:szCs w:val="24"/>
          <w:lang w:eastAsia="zh-CN"/>
        </w:rPr>
        <w:tab/>
      </w:r>
      <w:r w:rsidRPr="00E8368A">
        <w:rPr>
          <w:rFonts w:ascii="Times New Roman" w:hAnsi="Times New Roman"/>
          <w:color w:val="000000" w:themeColor="text1"/>
          <w:sz w:val="24"/>
          <w:szCs w:val="24"/>
          <w:lang w:eastAsia="zh-CN"/>
        </w:rPr>
        <w:tab/>
      </w:r>
      <w:proofErr w:type="spellStart"/>
      <w:r w:rsidRPr="00E8368A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м.Хмельницький</w:t>
      </w:r>
      <w:proofErr w:type="spellEnd"/>
    </w:p>
    <w:p w:rsidR="00E8368A" w:rsidRPr="00E8368A" w:rsidRDefault="00E8368A" w:rsidP="00E8368A">
      <w:pPr>
        <w:spacing w:after="0" w:line="240" w:lineRule="auto"/>
        <w:ind w:right="538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25B19" w:rsidRPr="004E089E" w:rsidRDefault="00B25B19" w:rsidP="004E089E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>Про реалізацію Хмельницькою міською територіальною громадою права власності у багатоквартирному будинку</w:t>
      </w:r>
    </w:p>
    <w:p w:rsidR="00B25B19" w:rsidRDefault="00B25B19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E089E" w:rsidRPr="004E089E" w:rsidRDefault="004E089E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4E089E" w:rsidRDefault="00B25B19" w:rsidP="004E089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 xml:space="preserve">Розглянувши пропозицію виконавчого комітету Хмельницької міської ради, керуючись статтями 237, 244 Цивільного кодексу України, Законом України «Про місцеве самоврядування в Україні», Законом України «Про об’єднання співвласників багатоквартирного будинку», </w:t>
      </w:r>
      <w:bookmarkStart w:id="0" w:name="_GoBack"/>
      <w:bookmarkEnd w:id="0"/>
      <w:r w:rsidRPr="004E089E">
        <w:rPr>
          <w:rFonts w:ascii="Times New Roman" w:hAnsi="Times New Roman"/>
          <w:sz w:val="24"/>
        </w:rPr>
        <w:t>Законом України «Про особливості здійснення права власності у багатоквартирному будинку», міська рада</w:t>
      </w:r>
    </w:p>
    <w:p w:rsidR="00B25B19" w:rsidRPr="004E089E" w:rsidRDefault="00B25B19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4E089E" w:rsidRDefault="00B25B19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>ВИРІШИЛА:</w:t>
      </w:r>
    </w:p>
    <w:p w:rsidR="00B25B19" w:rsidRPr="004E089E" w:rsidRDefault="00B25B19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74586" w:rsidRPr="004E089E" w:rsidRDefault="00474586" w:rsidP="004E089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 xml:space="preserve">1. Уповноваження заступника директора департаменту інфраструктури міста - начальника управління житлової політики і майна Хмельницької міської ради Наталію </w:t>
      </w:r>
      <w:proofErr w:type="spellStart"/>
      <w:r w:rsidR="004E089E">
        <w:rPr>
          <w:rFonts w:ascii="Times New Roman" w:hAnsi="Times New Roman"/>
          <w:sz w:val="24"/>
        </w:rPr>
        <w:t>Вітковську</w:t>
      </w:r>
      <w:proofErr w:type="spellEnd"/>
      <w:r w:rsidR="004E089E">
        <w:rPr>
          <w:rFonts w:ascii="Times New Roman" w:hAnsi="Times New Roman"/>
          <w:sz w:val="24"/>
        </w:rPr>
        <w:t xml:space="preserve"> та </w:t>
      </w:r>
      <w:r w:rsidRPr="004E089E">
        <w:rPr>
          <w:rFonts w:ascii="Times New Roman" w:hAnsi="Times New Roman"/>
          <w:sz w:val="24"/>
        </w:rPr>
        <w:t>головного спеціаліста відділу з експлуатації та ремонту житлового фонду управління житлової політики і майна Хмельницької міської ради Тетяну Виноградову, вчиняти від імені Хмельницької міської ради всі дії, передбачені Законом України «Про особливості здійснення права власності у багатоквартирному будинку» та Законом України «Про об’єднання співвласників багатоквартирного будинку», пов’язані з участю в зборах співвласників багатоквартирного будинку та установчих зборах, зборах об’єднання співвласників багатоквартирного будинку.</w:t>
      </w:r>
    </w:p>
    <w:p w:rsidR="00474586" w:rsidRPr="004E089E" w:rsidRDefault="00474586" w:rsidP="004E089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>2. Доручити заступнику міського голови - директору департаменту інфраструктури міста Василю Новачку видавати від імені Хмельницької міської ради довіреності посадови</w:t>
      </w:r>
      <w:r w:rsidR="00105CA6" w:rsidRPr="004E089E">
        <w:rPr>
          <w:rFonts w:ascii="Times New Roman" w:hAnsi="Times New Roman"/>
          <w:sz w:val="24"/>
        </w:rPr>
        <w:t>м особам, визначеним пунктом 1</w:t>
      </w:r>
      <w:r w:rsidRPr="004E089E">
        <w:rPr>
          <w:rFonts w:ascii="Times New Roman" w:hAnsi="Times New Roman"/>
          <w:sz w:val="24"/>
        </w:rPr>
        <w:t xml:space="preserve"> цього рішення, на вчинення всіх дій, пов’язаних з участю в зборах співвласників багатоквартирного будинку та установчих зборах об’єднання співвласників багатоквартирного будинку.</w:t>
      </w:r>
    </w:p>
    <w:p w:rsidR="00474586" w:rsidRPr="004E089E" w:rsidRDefault="00474586" w:rsidP="004E089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 xml:space="preserve">3. Управлінню житлової політики і майна Хмельницької міської ради здійснювати підготовку </w:t>
      </w:r>
      <w:proofErr w:type="spellStart"/>
      <w:r w:rsidRPr="004E089E">
        <w:rPr>
          <w:rFonts w:ascii="Times New Roman" w:hAnsi="Times New Roman"/>
          <w:sz w:val="24"/>
        </w:rPr>
        <w:t>проєктів</w:t>
      </w:r>
      <w:proofErr w:type="spellEnd"/>
      <w:r w:rsidRPr="004E089E">
        <w:rPr>
          <w:rFonts w:ascii="Times New Roman" w:hAnsi="Times New Roman"/>
          <w:sz w:val="24"/>
        </w:rPr>
        <w:t xml:space="preserve"> довіреностей із зазначенням повноважень, на які вона видається з подальшою передачею її на підпис заступнику міського голови - директору департаменту інфраструктури міста.</w:t>
      </w:r>
    </w:p>
    <w:p w:rsidR="00B25B19" w:rsidRPr="004E089E" w:rsidRDefault="004E089E" w:rsidP="004E089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B25B19" w:rsidRPr="004E089E">
        <w:rPr>
          <w:rFonts w:ascii="Times New Roman" w:hAnsi="Times New Roman"/>
          <w:sz w:val="24"/>
        </w:rPr>
        <w:t>. Відповідальність за виконання рішення покласти на заступника міського голови - директора депар</w:t>
      </w:r>
      <w:r>
        <w:rPr>
          <w:rFonts w:ascii="Times New Roman" w:hAnsi="Times New Roman"/>
          <w:sz w:val="24"/>
        </w:rPr>
        <w:t>таменту інфраструктури міста В.</w:t>
      </w:r>
      <w:r w:rsidR="00B25B19" w:rsidRPr="004E089E">
        <w:rPr>
          <w:rFonts w:ascii="Times New Roman" w:hAnsi="Times New Roman"/>
          <w:sz w:val="24"/>
        </w:rPr>
        <w:t>Новачка.</w:t>
      </w:r>
    </w:p>
    <w:p w:rsidR="00B25B19" w:rsidRPr="004E089E" w:rsidRDefault="004E089E" w:rsidP="004E089E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B25B19" w:rsidRPr="004E089E">
        <w:rPr>
          <w:rFonts w:ascii="Times New Roman" w:hAnsi="Times New Roman"/>
          <w:sz w:val="24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B25B19" w:rsidRDefault="00B25B19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E089E" w:rsidRDefault="004E089E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E089E" w:rsidRPr="004E089E" w:rsidRDefault="004E089E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4E089E" w:rsidRDefault="004E089E" w:rsidP="004E089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089E">
        <w:rPr>
          <w:rFonts w:ascii="Times New Roman" w:hAnsi="Times New Roman"/>
          <w:sz w:val="24"/>
        </w:rPr>
        <w:t>Міський голова</w:t>
      </w:r>
      <w:r w:rsidRPr="004E089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О.</w:t>
      </w:r>
      <w:r w:rsidRPr="004E089E">
        <w:rPr>
          <w:rFonts w:ascii="Times New Roman" w:hAnsi="Times New Roman"/>
          <w:sz w:val="24"/>
        </w:rPr>
        <w:t>СИМЧИШИН</w:t>
      </w:r>
    </w:p>
    <w:sectPr w:rsidR="00B25B19" w:rsidRPr="004E08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105CA6"/>
    <w:rsid w:val="001B5868"/>
    <w:rsid w:val="00474586"/>
    <w:rsid w:val="004E089E"/>
    <w:rsid w:val="005E0335"/>
    <w:rsid w:val="007852B4"/>
    <w:rsid w:val="00B25B19"/>
    <w:rsid w:val="00E8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саня сокол</cp:lastModifiedBy>
  <cp:revision>2</cp:revision>
  <dcterms:created xsi:type="dcterms:W3CDTF">2022-09-13T14:42:00Z</dcterms:created>
  <dcterms:modified xsi:type="dcterms:W3CDTF">2022-09-13T14:42:00Z</dcterms:modified>
</cp:coreProperties>
</file>