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CFB" w:rsidRPr="00282AD4" w:rsidRDefault="006844EE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282AD4">
        <w:rPr>
          <w:rFonts w:ascii="Times New Roman CYR" w:hAnsi="Times New Roman CYR" w:cs="Times New Roman CYR"/>
          <w:lang w:val="uk-UA"/>
        </w:rPr>
        <w:t xml:space="preserve">  </w:t>
      </w:r>
      <w:r w:rsidR="00816CFB" w:rsidRPr="00282AD4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282AD4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282AD4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16CFB" w:rsidRPr="00282AD4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282AD4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16CFB" w:rsidRPr="00282AD4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282AD4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816CFB" w:rsidRPr="00282AD4" w:rsidRDefault="00816CFB" w:rsidP="00816CF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816CFB" w:rsidRPr="00282AD4" w:rsidRDefault="00816CFB" w:rsidP="00816CF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  <w:r w:rsidRPr="00282AD4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282AD4">
        <w:rPr>
          <w:rFonts w:ascii="Times New Roman CYR" w:hAnsi="Times New Roman CYR" w:cs="Times New Roman CYR"/>
          <w:b/>
          <w:bCs/>
          <w:lang w:val="uk-UA"/>
        </w:rPr>
        <w:tab/>
      </w:r>
      <w:r w:rsidRPr="00282AD4">
        <w:rPr>
          <w:rFonts w:ascii="Times New Roman CYR" w:hAnsi="Times New Roman CYR" w:cs="Times New Roman CYR"/>
          <w:b/>
          <w:bCs/>
          <w:lang w:val="uk-UA"/>
        </w:rPr>
        <w:tab/>
      </w:r>
      <w:r w:rsidRPr="00282AD4">
        <w:rPr>
          <w:rFonts w:ascii="Times New Roman CYR" w:hAnsi="Times New Roman CYR" w:cs="Times New Roman CYR"/>
          <w:b/>
          <w:bCs/>
          <w:lang w:val="uk-UA"/>
        </w:rPr>
        <w:tab/>
      </w:r>
      <w:r w:rsidRPr="00282AD4">
        <w:rPr>
          <w:rFonts w:ascii="Times New Roman CYR" w:hAnsi="Times New Roman CYR" w:cs="Times New Roman CYR"/>
          <w:b/>
          <w:bCs/>
          <w:lang w:val="uk-UA"/>
        </w:rPr>
        <w:tab/>
      </w:r>
      <w:r w:rsidRPr="00282AD4">
        <w:rPr>
          <w:rFonts w:ascii="Times New Roman CYR" w:hAnsi="Times New Roman CYR" w:cs="Times New Roman CYR"/>
          <w:bCs/>
          <w:lang w:val="uk-UA"/>
        </w:rPr>
        <w:t>м.Хмельницький</w:t>
      </w:r>
    </w:p>
    <w:p w:rsidR="00F51FB5" w:rsidRPr="00282AD4" w:rsidRDefault="00F51FB5" w:rsidP="00816CF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</w:p>
    <w:p w:rsidR="00277365" w:rsidRPr="00282AD4" w:rsidRDefault="00277365" w:rsidP="00282AD4">
      <w:pPr>
        <w:ind w:right="5386"/>
        <w:jc w:val="both"/>
        <w:rPr>
          <w:color w:val="000000"/>
          <w:lang w:val="uk-UA" w:eastAsia="uk-UA" w:bidi="uk-UA"/>
        </w:rPr>
      </w:pPr>
      <w:r w:rsidRPr="00282AD4">
        <w:rPr>
          <w:lang w:val="uk-UA" w:eastAsia="uk-UA"/>
        </w:rPr>
        <w:t xml:space="preserve">Про внесення змін до </w:t>
      </w:r>
      <w:r w:rsidRPr="00282AD4">
        <w:rPr>
          <w:color w:val="000000"/>
          <w:lang w:val="uk-UA" w:eastAsia="uk-UA" w:bidi="uk-UA"/>
        </w:rPr>
        <w:t xml:space="preserve">«Програми </w:t>
      </w:r>
      <w:r w:rsidR="00282AD4">
        <w:rPr>
          <w:color w:val="000000"/>
          <w:lang w:val="uk-UA" w:eastAsia="uk-UA" w:bidi="uk-UA"/>
        </w:rPr>
        <w:t>національно-</w:t>
      </w:r>
      <w:r w:rsidRPr="00282AD4">
        <w:rPr>
          <w:color w:val="000000"/>
          <w:lang w:val="uk-UA" w:eastAsia="uk-UA" w:bidi="uk-UA"/>
        </w:rPr>
        <w:t xml:space="preserve">патріотичного виховання мешканців Хмельницької міської територіальної громади на 2021-2022 роки», затвердженої рішенням п’ятої сесії міської ради </w:t>
      </w:r>
      <w:r w:rsidR="00282AD4">
        <w:rPr>
          <w:color w:val="000000"/>
          <w:lang w:val="uk-UA" w:eastAsia="uk-UA" w:bidi="uk-UA"/>
        </w:rPr>
        <w:t>від 21.04.2021 року №</w:t>
      </w:r>
      <w:r w:rsidRPr="00282AD4">
        <w:rPr>
          <w:color w:val="000000"/>
          <w:lang w:val="uk-UA" w:eastAsia="uk-UA" w:bidi="uk-UA"/>
        </w:rPr>
        <w:t>6</w:t>
      </w:r>
    </w:p>
    <w:p w:rsidR="00F51FB5" w:rsidRPr="00282AD4" w:rsidRDefault="00F51FB5" w:rsidP="00F51FB5">
      <w:pPr>
        <w:jc w:val="both"/>
        <w:rPr>
          <w:lang w:val="uk-UA" w:eastAsia="uk-UA"/>
        </w:rPr>
      </w:pPr>
    </w:p>
    <w:p w:rsidR="00F51FB5" w:rsidRPr="00282AD4" w:rsidRDefault="00F51FB5" w:rsidP="00EC739E">
      <w:pPr>
        <w:tabs>
          <w:tab w:val="left" w:pos="975"/>
        </w:tabs>
        <w:jc w:val="both"/>
        <w:rPr>
          <w:lang w:val="uk-UA" w:eastAsia="uk-UA"/>
        </w:rPr>
      </w:pPr>
    </w:p>
    <w:p w:rsidR="00F51FB5" w:rsidRPr="00282AD4" w:rsidRDefault="00F51FB5" w:rsidP="00282AD4">
      <w:pPr>
        <w:ind w:firstLine="567"/>
        <w:jc w:val="both"/>
        <w:rPr>
          <w:lang w:val="uk-UA" w:eastAsia="uk-UA"/>
        </w:rPr>
      </w:pPr>
      <w:r w:rsidRPr="00282AD4">
        <w:rPr>
          <w:lang w:val="uk-UA" w:eastAsia="uk-UA"/>
        </w:rPr>
        <w:t>Розглянувши пропозицію виконавчого комітету міської ради, з метою сприяння обороноздатності та мобілізаційної готовності держави, піднесенню престижу військової служби, задоволення культурних і духовних потреб військовослужбовців та налагодження ефективного цивільно–військового співробітництва, керуючись Законом України «Про місцеве самоврядування в Україні», Указом Президента України від 11 лютого 2016 року №44/2016 «Про шефську допомогу військовим частинам Збройних Сил України, Національної гвардії України та Державної прикордонної служби України» зі змінами, розпорядженням голови Хмельницької обласної державної адміністрації від 24 лютого 2016 року №87/2016-р «Про Координаційну раду з організації роботи по наданню шефської допомоги військовим частинам Збройних Сил України, Національної Гвардії України та Державної прикордонної служби України при обласній державній адміністрації», міська рада</w:t>
      </w:r>
    </w:p>
    <w:p w:rsidR="00F51FB5" w:rsidRPr="00282AD4" w:rsidRDefault="00F51FB5" w:rsidP="00282AD4">
      <w:pPr>
        <w:rPr>
          <w:lang w:val="uk-UA" w:eastAsia="uk-UA"/>
        </w:rPr>
      </w:pPr>
    </w:p>
    <w:p w:rsidR="00F51FB5" w:rsidRPr="00282AD4" w:rsidRDefault="00F51FB5" w:rsidP="00282AD4">
      <w:pPr>
        <w:rPr>
          <w:lang w:val="uk-UA" w:eastAsia="uk-UA"/>
        </w:rPr>
      </w:pPr>
      <w:r w:rsidRPr="00282AD4">
        <w:rPr>
          <w:lang w:val="uk-UA" w:eastAsia="uk-UA"/>
        </w:rPr>
        <w:t>ВИРІШИЛА:</w:t>
      </w:r>
    </w:p>
    <w:p w:rsidR="00277365" w:rsidRPr="00282AD4" w:rsidRDefault="00277365" w:rsidP="00282AD4">
      <w:pPr>
        <w:rPr>
          <w:lang w:val="uk-UA" w:eastAsia="uk-UA"/>
        </w:rPr>
      </w:pPr>
    </w:p>
    <w:p w:rsidR="00282AD4" w:rsidRDefault="00282AD4" w:rsidP="00282AD4">
      <w:pPr>
        <w:widowControl w:val="0"/>
        <w:ind w:firstLine="567"/>
        <w:jc w:val="both"/>
        <w:rPr>
          <w:lang w:val="uk-UA" w:eastAsia="uk-UA"/>
        </w:rPr>
      </w:pPr>
      <w:r>
        <w:rPr>
          <w:lang w:val="uk-UA" w:eastAsia="uk-UA"/>
        </w:rPr>
        <w:t xml:space="preserve">1. </w:t>
      </w:r>
      <w:r w:rsidR="00C06C00" w:rsidRPr="00282AD4">
        <w:rPr>
          <w:lang w:val="uk-UA" w:eastAsia="uk-UA"/>
        </w:rPr>
        <w:t xml:space="preserve">Внести зміни до </w:t>
      </w:r>
      <w:r>
        <w:rPr>
          <w:color w:val="000000"/>
          <w:lang w:val="uk-UA" w:eastAsia="uk-UA" w:bidi="uk-UA"/>
        </w:rPr>
        <w:t>«Програми національно-</w:t>
      </w:r>
      <w:r w:rsidR="00277365" w:rsidRPr="00282AD4">
        <w:rPr>
          <w:color w:val="000000"/>
          <w:lang w:val="uk-UA" w:eastAsia="uk-UA" w:bidi="uk-UA"/>
        </w:rPr>
        <w:t>патріотичного виховання мешканців Хмельницької міської територіальної громади на 2021-2022 роки», затвердженої рішенням п’ятої сесії міської ради від 21.04.2021 року №6,</w:t>
      </w:r>
      <w:r w:rsidR="00277365" w:rsidRPr="00282AD4">
        <w:rPr>
          <w:lang w:val="uk-UA" w:eastAsia="uk-UA"/>
        </w:rPr>
        <w:t xml:space="preserve"> а саме:</w:t>
      </w:r>
    </w:p>
    <w:p w:rsidR="00282AD4" w:rsidRDefault="00282AD4" w:rsidP="00282AD4">
      <w:pPr>
        <w:widowControl w:val="0"/>
        <w:ind w:firstLine="567"/>
        <w:jc w:val="both"/>
        <w:rPr>
          <w:lang w:val="uk-UA" w:eastAsia="uk-UA"/>
        </w:rPr>
      </w:pPr>
      <w:r>
        <w:rPr>
          <w:lang w:val="uk-UA" w:eastAsia="uk-UA"/>
        </w:rPr>
        <w:t xml:space="preserve">1.1. </w:t>
      </w:r>
      <w:r w:rsidR="00277365" w:rsidRPr="00282AD4">
        <w:rPr>
          <w:color w:val="000000"/>
          <w:lang w:val="uk-UA" w:bidi="uk-UA"/>
        </w:rPr>
        <w:t xml:space="preserve">У пунктах 7, 7.1 Паспорту Програми національно-патріотичного виховання мешканців Хмельницької міської територіальної громади на 2021-2022 роки із змінами цифри «10 298 406 грн.» замінити на цифри </w:t>
      </w:r>
      <w:r w:rsidR="00277365" w:rsidRPr="00282AD4">
        <w:rPr>
          <w:lang w:val="uk-UA" w:bidi="uk-UA"/>
        </w:rPr>
        <w:t>«10 898 406,00  грн.»</w:t>
      </w:r>
      <w:bookmarkStart w:id="0" w:name="bookmark1"/>
      <w:bookmarkEnd w:id="0"/>
    </w:p>
    <w:p w:rsidR="00277365" w:rsidRPr="00282AD4" w:rsidRDefault="00282AD4" w:rsidP="00282AD4">
      <w:pPr>
        <w:widowControl w:val="0"/>
        <w:ind w:firstLine="567"/>
        <w:jc w:val="both"/>
        <w:rPr>
          <w:lang w:val="uk-UA" w:eastAsia="uk-UA"/>
        </w:rPr>
      </w:pPr>
      <w:r>
        <w:rPr>
          <w:lang w:val="uk-UA" w:eastAsia="uk-UA"/>
        </w:rPr>
        <w:t xml:space="preserve">1.2. </w:t>
      </w:r>
      <w:r w:rsidR="00277365" w:rsidRPr="00282AD4">
        <w:rPr>
          <w:color w:val="000000"/>
          <w:lang w:val="uk-UA" w:bidi="uk-UA"/>
        </w:rPr>
        <w:t>Пункт 16 ЗАХОДІВ щодо виконання Програми національно-патріотичного виховання мешканців Хмельницької міської територіальної громади на 2021-2022 роки викласти в наступній редакції:</w:t>
      </w:r>
    </w:p>
    <w:p w:rsidR="00277365" w:rsidRPr="00282AD4" w:rsidRDefault="00277365" w:rsidP="00277365">
      <w:pPr>
        <w:widowControl w:val="0"/>
        <w:tabs>
          <w:tab w:val="left" w:pos="1004"/>
        </w:tabs>
        <w:ind w:left="600"/>
        <w:jc w:val="both"/>
        <w:rPr>
          <w:color w:val="000000"/>
          <w:lang w:val="uk-UA" w:bidi="uk-UA"/>
        </w:rPr>
      </w:pPr>
    </w:p>
    <w:tbl>
      <w:tblPr>
        <w:tblOverlap w:val="never"/>
        <w:tblW w:w="95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3950"/>
        <w:gridCol w:w="425"/>
        <w:gridCol w:w="1538"/>
        <w:gridCol w:w="1537"/>
        <w:gridCol w:w="444"/>
        <w:gridCol w:w="1194"/>
      </w:tblGrid>
      <w:tr w:rsidR="00277365" w:rsidRPr="00282AD4" w:rsidTr="00282AD4">
        <w:trPr>
          <w:trHeight w:hRule="exact" w:val="1621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7365" w:rsidRPr="00282AD4" w:rsidRDefault="00277365" w:rsidP="00282AD4">
            <w:pPr>
              <w:widowControl w:val="0"/>
              <w:jc w:val="center"/>
              <w:rPr>
                <w:lang w:val="uk-UA" w:bidi="uk-UA"/>
              </w:rPr>
            </w:pPr>
            <w:r w:rsidRPr="00282AD4">
              <w:rPr>
                <w:lang w:val="uk-UA" w:bidi="uk-UA"/>
              </w:rPr>
              <w:t>16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7365" w:rsidRPr="00282AD4" w:rsidRDefault="00277365" w:rsidP="00282AD4">
            <w:pPr>
              <w:spacing w:line="276" w:lineRule="auto"/>
              <w:jc w:val="both"/>
              <w:rPr>
                <w:lang w:val="uk-UA"/>
              </w:rPr>
            </w:pPr>
            <w:r w:rsidRPr="00282AD4">
              <w:rPr>
                <w:lang w:val="uk-UA"/>
              </w:rPr>
              <w:t>Облаштування навчально-матеріальної бази, приміщень для потреб персоналу Національної академії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277365" w:rsidRPr="00282AD4" w:rsidRDefault="00277365" w:rsidP="00282AD4">
            <w:pPr>
              <w:spacing w:line="276" w:lineRule="auto"/>
              <w:jc w:val="center"/>
              <w:rPr>
                <w:lang w:val="uk-UA"/>
              </w:rPr>
            </w:pPr>
            <w:r w:rsidRPr="00282AD4">
              <w:rPr>
                <w:lang w:val="uk-UA"/>
              </w:rPr>
              <w:t>2021-2022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7365" w:rsidRPr="00282AD4" w:rsidRDefault="00277365" w:rsidP="00282AD4">
            <w:pPr>
              <w:spacing w:line="276" w:lineRule="auto"/>
              <w:jc w:val="center"/>
              <w:rPr>
                <w:lang w:val="uk-UA"/>
              </w:rPr>
            </w:pPr>
            <w:r w:rsidRPr="00282AD4">
              <w:rPr>
                <w:lang w:val="uk-UA"/>
              </w:rPr>
              <w:t>Хмельницька міська рада,</w:t>
            </w:r>
          </w:p>
          <w:p w:rsidR="00277365" w:rsidRPr="00282AD4" w:rsidRDefault="00277365" w:rsidP="00282AD4">
            <w:pPr>
              <w:spacing w:line="276" w:lineRule="auto"/>
              <w:jc w:val="center"/>
              <w:rPr>
                <w:iCs/>
                <w:lang w:val="uk-UA"/>
              </w:rPr>
            </w:pPr>
            <w:r w:rsidRPr="00282AD4">
              <w:rPr>
                <w:lang w:val="uk-UA"/>
              </w:rPr>
              <w:t>Національна академія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7365" w:rsidRPr="00282AD4" w:rsidRDefault="00277365" w:rsidP="00282AD4">
            <w:pPr>
              <w:spacing w:line="276" w:lineRule="auto"/>
              <w:jc w:val="center"/>
              <w:rPr>
                <w:lang w:val="uk-UA"/>
              </w:rPr>
            </w:pPr>
            <w:r w:rsidRPr="00282AD4">
              <w:rPr>
                <w:lang w:val="uk-UA"/>
              </w:rPr>
              <w:t>Бюджет</w:t>
            </w:r>
          </w:p>
          <w:p w:rsidR="00277365" w:rsidRPr="00282AD4" w:rsidRDefault="00277365" w:rsidP="00282AD4">
            <w:pPr>
              <w:spacing w:line="276" w:lineRule="auto"/>
              <w:jc w:val="center"/>
              <w:rPr>
                <w:lang w:val="uk-UA"/>
              </w:rPr>
            </w:pPr>
            <w:r w:rsidRPr="00282AD4">
              <w:rPr>
                <w:lang w:val="uk-UA"/>
              </w:rPr>
              <w:t>Хмельницької міської територіальної громади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7365" w:rsidRPr="00282AD4" w:rsidRDefault="00277365" w:rsidP="00282AD4">
            <w:pPr>
              <w:spacing w:line="276" w:lineRule="auto"/>
              <w:ind w:left="-148" w:right="-98"/>
              <w:jc w:val="center"/>
              <w:rPr>
                <w:lang w:val="uk-UA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7365" w:rsidRPr="00282AD4" w:rsidRDefault="00277365" w:rsidP="00282AD4">
            <w:pPr>
              <w:spacing w:line="276" w:lineRule="auto"/>
              <w:ind w:left="-148" w:right="-98"/>
              <w:jc w:val="center"/>
              <w:rPr>
                <w:lang w:val="uk-UA"/>
              </w:rPr>
            </w:pPr>
            <w:r w:rsidRPr="00282AD4">
              <w:rPr>
                <w:lang w:val="uk-UA"/>
              </w:rPr>
              <w:t>1300000,00</w:t>
            </w:r>
          </w:p>
        </w:tc>
      </w:tr>
    </w:tbl>
    <w:p w:rsidR="00277365" w:rsidRPr="00282AD4" w:rsidRDefault="00277365" w:rsidP="00277365">
      <w:pPr>
        <w:jc w:val="both"/>
        <w:rPr>
          <w:lang w:val="uk-UA"/>
        </w:rPr>
      </w:pPr>
    </w:p>
    <w:p w:rsidR="00277365" w:rsidRPr="00282AD4" w:rsidRDefault="00277365" w:rsidP="00282AD4">
      <w:pPr>
        <w:widowControl w:val="0"/>
        <w:spacing w:line="254" w:lineRule="auto"/>
        <w:ind w:firstLine="567"/>
        <w:jc w:val="both"/>
        <w:rPr>
          <w:lang w:val="uk-UA" w:bidi="uk-UA"/>
        </w:rPr>
      </w:pPr>
      <w:r w:rsidRPr="00282AD4">
        <w:rPr>
          <w:lang w:val="uk-UA" w:bidi="uk-UA"/>
        </w:rPr>
        <w:t>1.3. Пункт «Всього коштів» ЗАХОДІВ щодо виконання Програми національно- патріотичного виховання мешканців Хмельницької міської територіальної громади на 2021-2022 роки викласти в наступній редакції:</w:t>
      </w:r>
    </w:p>
    <w:p w:rsidR="00277365" w:rsidRPr="00282AD4" w:rsidRDefault="00277365" w:rsidP="00277365">
      <w:pPr>
        <w:jc w:val="right"/>
        <w:rPr>
          <w:lang w:val="uk-UA"/>
        </w:rPr>
      </w:pPr>
    </w:p>
    <w:p w:rsidR="000A1D69" w:rsidRPr="00282AD4" w:rsidRDefault="000A1D69" w:rsidP="00277365">
      <w:pPr>
        <w:jc w:val="right"/>
        <w:rPr>
          <w:lang w:val="uk-UA"/>
        </w:rPr>
      </w:pPr>
    </w:p>
    <w:p w:rsidR="00277365" w:rsidRPr="00282AD4" w:rsidRDefault="00277365" w:rsidP="00277365">
      <w:pPr>
        <w:jc w:val="both"/>
        <w:rPr>
          <w:lang w:val="uk-UA"/>
        </w:rPr>
      </w:pPr>
    </w:p>
    <w:tbl>
      <w:tblPr>
        <w:tblpPr w:leftFromText="180" w:rightFromText="180" w:vertAnchor="text" w:horzAnchor="margin" w:tblpXSpec="center" w:tblpY="249"/>
        <w:tblOverlap w:val="never"/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5812"/>
        <w:gridCol w:w="1560"/>
        <w:gridCol w:w="1275"/>
      </w:tblGrid>
      <w:tr w:rsidR="00277365" w:rsidRPr="00282AD4" w:rsidTr="00282AD4">
        <w:trPr>
          <w:trHeight w:hRule="exact" w:val="579"/>
        </w:trPr>
        <w:tc>
          <w:tcPr>
            <w:tcW w:w="719" w:type="dxa"/>
            <w:vMerge w:val="restart"/>
            <w:shd w:val="clear" w:color="auto" w:fill="FFFFFF"/>
          </w:tcPr>
          <w:p w:rsidR="00277365" w:rsidRPr="00282AD4" w:rsidRDefault="00277365" w:rsidP="00240262">
            <w:pPr>
              <w:widowControl w:val="0"/>
              <w:rPr>
                <w:rFonts w:ascii="Arial Unicode MS" w:eastAsia="Arial Unicode MS" w:hAnsi="Arial Unicode MS" w:cs="Arial Unicode MS"/>
                <w:lang w:val="uk-UA" w:bidi="uk-UA"/>
              </w:rPr>
            </w:pPr>
          </w:p>
        </w:tc>
        <w:tc>
          <w:tcPr>
            <w:tcW w:w="5812" w:type="dxa"/>
            <w:vMerge w:val="restart"/>
            <w:shd w:val="clear" w:color="auto" w:fill="FFFFFF"/>
            <w:vAlign w:val="center"/>
          </w:tcPr>
          <w:p w:rsidR="00277365" w:rsidRPr="00282AD4" w:rsidRDefault="00277365" w:rsidP="00240262">
            <w:pPr>
              <w:widowControl w:val="0"/>
              <w:rPr>
                <w:lang w:val="uk-UA" w:bidi="uk-UA"/>
              </w:rPr>
            </w:pPr>
            <w:r w:rsidRPr="00282AD4">
              <w:rPr>
                <w:lang w:val="uk-UA" w:bidi="uk-UA"/>
              </w:rPr>
              <w:t>Всього коштів: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77365" w:rsidRPr="00282AD4" w:rsidRDefault="00277365" w:rsidP="00240262">
            <w:pPr>
              <w:widowControl w:val="0"/>
              <w:jc w:val="center"/>
              <w:rPr>
                <w:lang w:val="uk-UA" w:bidi="uk-UA"/>
              </w:rPr>
            </w:pPr>
            <w:r w:rsidRPr="00282AD4">
              <w:rPr>
                <w:lang w:val="uk-UA" w:bidi="uk-UA"/>
              </w:rPr>
              <w:t>5008406,00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365" w:rsidRPr="00282AD4" w:rsidRDefault="00277365" w:rsidP="00240262">
            <w:pPr>
              <w:widowControl w:val="0"/>
              <w:jc w:val="center"/>
              <w:rPr>
                <w:lang w:val="uk-UA" w:bidi="uk-UA"/>
              </w:rPr>
            </w:pPr>
            <w:r w:rsidRPr="00282AD4">
              <w:rPr>
                <w:lang w:val="uk-UA"/>
              </w:rPr>
              <w:t>5890000,00</w:t>
            </w:r>
          </w:p>
        </w:tc>
      </w:tr>
      <w:tr w:rsidR="00277365" w:rsidRPr="00282AD4" w:rsidTr="00282AD4">
        <w:trPr>
          <w:trHeight w:hRule="exact" w:val="560"/>
        </w:trPr>
        <w:tc>
          <w:tcPr>
            <w:tcW w:w="719" w:type="dxa"/>
            <w:vMerge/>
            <w:shd w:val="clear" w:color="auto" w:fill="FFFFFF"/>
          </w:tcPr>
          <w:p w:rsidR="00277365" w:rsidRPr="00282AD4" w:rsidRDefault="00277365" w:rsidP="00240262">
            <w:pPr>
              <w:widowControl w:val="0"/>
              <w:rPr>
                <w:rFonts w:ascii="Arial Unicode MS" w:eastAsia="Arial Unicode MS" w:hAnsi="Arial Unicode MS" w:cs="Arial Unicode MS"/>
                <w:lang w:val="uk-UA" w:bidi="uk-UA"/>
              </w:rPr>
            </w:pP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277365" w:rsidRPr="00282AD4" w:rsidRDefault="00277365" w:rsidP="00240262">
            <w:pPr>
              <w:widowControl w:val="0"/>
              <w:rPr>
                <w:rFonts w:ascii="Arial Unicode MS" w:eastAsia="Arial Unicode MS" w:hAnsi="Arial Unicode MS" w:cs="Arial Unicode MS"/>
                <w:lang w:val="uk-UA" w:bidi="uk-UA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bottom"/>
          </w:tcPr>
          <w:p w:rsidR="00277365" w:rsidRPr="00282AD4" w:rsidRDefault="00282AD4" w:rsidP="00282AD4">
            <w:pPr>
              <w:widowControl w:val="0"/>
              <w:rPr>
                <w:lang w:val="uk-UA" w:bidi="uk-UA"/>
              </w:rPr>
            </w:pPr>
            <w:r>
              <w:rPr>
                <w:lang w:val="uk-UA" w:bidi="uk-UA"/>
              </w:rPr>
              <w:t xml:space="preserve">Всього: </w:t>
            </w:r>
            <w:r w:rsidR="00277365" w:rsidRPr="00282AD4">
              <w:rPr>
                <w:lang w:val="uk-UA"/>
              </w:rPr>
              <w:t>10 898 406,00</w:t>
            </w:r>
          </w:p>
        </w:tc>
      </w:tr>
    </w:tbl>
    <w:p w:rsidR="00277365" w:rsidRPr="00282AD4" w:rsidRDefault="00277365" w:rsidP="00277365">
      <w:pPr>
        <w:widowControl w:val="0"/>
        <w:spacing w:line="360" w:lineRule="exact"/>
        <w:rPr>
          <w:rFonts w:ascii="Arial Unicode MS" w:eastAsia="Arial Unicode MS" w:hAnsi="Arial Unicode MS" w:cs="Arial Unicode MS"/>
          <w:lang w:val="uk-UA" w:bidi="uk-UA"/>
        </w:rPr>
      </w:pPr>
    </w:p>
    <w:p w:rsidR="00F51FB5" w:rsidRPr="00282AD4" w:rsidRDefault="00F51FB5" w:rsidP="00F51FB5">
      <w:pPr>
        <w:ind w:firstLine="567"/>
        <w:jc w:val="both"/>
        <w:rPr>
          <w:lang w:val="uk-UA" w:eastAsia="uk-UA"/>
        </w:rPr>
      </w:pPr>
      <w:r w:rsidRPr="00282AD4">
        <w:rPr>
          <w:lang w:val="uk-UA" w:eastAsia="uk-UA"/>
        </w:rPr>
        <w:t>2. Фінансовому управлінню передбачити фінансування видатків на виконання заходів Програми у міському бюджеті.</w:t>
      </w:r>
    </w:p>
    <w:p w:rsidR="00F51FB5" w:rsidRPr="00282AD4" w:rsidRDefault="00F51FB5" w:rsidP="00F51FB5">
      <w:pPr>
        <w:ind w:firstLine="567"/>
        <w:jc w:val="both"/>
        <w:rPr>
          <w:lang w:val="uk-UA" w:eastAsia="uk-UA"/>
        </w:rPr>
      </w:pPr>
      <w:r w:rsidRPr="00282AD4">
        <w:rPr>
          <w:lang w:val="uk-UA" w:eastAsia="uk-UA"/>
        </w:rPr>
        <w:t>3. Відповідальність за виконання рішення покласти на відділ з питань оборонно-мобілізаційної і режимно-секретної роботи та взаємодії з правоохоронними органами.</w:t>
      </w:r>
    </w:p>
    <w:p w:rsidR="00F51FB5" w:rsidRPr="00282AD4" w:rsidRDefault="00F51FB5" w:rsidP="00F51FB5">
      <w:pPr>
        <w:ind w:firstLine="567"/>
        <w:jc w:val="both"/>
        <w:rPr>
          <w:lang w:val="uk-UA" w:eastAsia="uk-UA"/>
        </w:rPr>
      </w:pPr>
      <w:r w:rsidRPr="00282AD4">
        <w:rPr>
          <w:lang w:val="uk-UA" w:eastAsia="uk-UA"/>
        </w:rPr>
        <w:t>4.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F51FB5" w:rsidRPr="00282AD4" w:rsidRDefault="00F51FB5" w:rsidP="00282AD4">
      <w:pPr>
        <w:jc w:val="both"/>
        <w:rPr>
          <w:lang w:val="uk-UA" w:eastAsia="uk-UA"/>
        </w:rPr>
      </w:pPr>
    </w:p>
    <w:p w:rsidR="00F51FB5" w:rsidRPr="00282AD4" w:rsidRDefault="00F51FB5" w:rsidP="00282AD4">
      <w:pPr>
        <w:rPr>
          <w:lang w:val="uk-UA" w:eastAsia="uk-UA"/>
        </w:rPr>
      </w:pPr>
    </w:p>
    <w:p w:rsidR="00F51FB5" w:rsidRPr="00282AD4" w:rsidRDefault="00F51FB5" w:rsidP="00282AD4">
      <w:pPr>
        <w:rPr>
          <w:lang w:val="uk-UA" w:eastAsia="uk-UA"/>
        </w:rPr>
      </w:pPr>
    </w:p>
    <w:p w:rsidR="00282AD4" w:rsidRDefault="00F51FB5" w:rsidP="00282AD4">
      <w:pPr>
        <w:jc w:val="both"/>
        <w:rPr>
          <w:lang w:val="uk-UA" w:eastAsia="uk-UA"/>
        </w:rPr>
      </w:pPr>
      <w:r w:rsidRPr="00282AD4">
        <w:rPr>
          <w:lang w:val="uk-UA" w:eastAsia="uk-UA"/>
        </w:rPr>
        <w:t>Міський голова</w:t>
      </w:r>
      <w:r w:rsidRPr="00282AD4">
        <w:rPr>
          <w:lang w:val="uk-UA" w:eastAsia="uk-UA"/>
        </w:rPr>
        <w:tab/>
      </w:r>
      <w:r w:rsidRPr="00282AD4">
        <w:rPr>
          <w:lang w:val="uk-UA" w:eastAsia="uk-UA"/>
        </w:rPr>
        <w:tab/>
      </w:r>
      <w:r w:rsidRPr="00282AD4">
        <w:rPr>
          <w:lang w:val="uk-UA" w:eastAsia="uk-UA"/>
        </w:rPr>
        <w:tab/>
      </w:r>
      <w:r w:rsidRPr="00282AD4">
        <w:rPr>
          <w:lang w:val="uk-UA" w:eastAsia="uk-UA"/>
        </w:rPr>
        <w:tab/>
      </w:r>
      <w:r w:rsidRPr="00282AD4">
        <w:rPr>
          <w:lang w:val="uk-UA" w:eastAsia="uk-UA"/>
        </w:rPr>
        <w:tab/>
      </w:r>
      <w:r w:rsidRPr="00282AD4">
        <w:rPr>
          <w:lang w:val="uk-UA" w:eastAsia="uk-UA"/>
        </w:rPr>
        <w:tab/>
      </w:r>
      <w:r w:rsidRPr="00282AD4">
        <w:rPr>
          <w:lang w:val="uk-UA" w:eastAsia="uk-UA"/>
        </w:rPr>
        <w:tab/>
      </w:r>
      <w:r w:rsidRPr="00282AD4">
        <w:rPr>
          <w:lang w:val="uk-UA" w:eastAsia="uk-UA"/>
        </w:rPr>
        <w:tab/>
      </w:r>
      <w:r w:rsidR="00282AD4">
        <w:rPr>
          <w:lang w:val="uk-UA" w:eastAsia="uk-UA"/>
        </w:rPr>
        <w:tab/>
        <w:t>О.</w:t>
      </w:r>
      <w:r w:rsidRPr="00282AD4">
        <w:rPr>
          <w:lang w:val="uk-UA" w:eastAsia="uk-UA"/>
        </w:rPr>
        <w:t>СИМЧИШИН</w:t>
      </w:r>
      <w:bookmarkStart w:id="1" w:name="_GoBack"/>
      <w:bookmarkEnd w:id="1"/>
    </w:p>
    <w:sectPr w:rsidR="00282AD4" w:rsidSect="005D56B2">
      <w:pgSz w:w="11906" w:h="16838" w:code="9"/>
      <w:pgMar w:top="567" w:right="849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71C" w:rsidRDefault="00AA471C">
      <w:r>
        <w:separator/>
      </w:r>
    </w:p>
  </w:endnote>
  <w:endnote w:type="continuationSeparator" w:id="0">
    <w:p w:rsidR="00AA471C" w:rsidRDefault="00AA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71C" w:rsidRDefault="00AA471C">
      <w:r>
        <w:separator/>
      </w:r>
    </w:p>
  </w:footnote>
  <w:footnote w:type="continuationSeparator" w:id="0">
    <w:p w:rsidR="00AA471C" w:rsidRDefault="00AA4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54AD5"/>
    <w:multiLevelType w:val="hybridMultilevel"/>
    <w:tmpl w:val="A2D08FC0"/>
    <w:lvl w:ilvl="0" w:tplc="7A1AA2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D253B1"/>
    <w:multiLevelType w:val="hybridMultilevel"/>
    <w:tmpl w:val="07DCC21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2" w15:restartNumberingAfterBreak="0">
    <w:nsid w:val="387C1ABA"/>
    <w:multiLevelType w:val="multilevel"/>
    <w:tmpl w:val="0DB081C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6F2EB8"/>
    <w:multiLevelType w:val="multilevel"/>
    <w:tmpl w:val="A1A0E9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0AD3"/>
    <w:rsid w:val="000016E0"/>
    <w:rsid w:val="00013C60"/>
    <w:rsid w:val="000266EE"/>
    <w:rsid w:val="00082504"/>
    <w:rsid w:val="000A1D69"/>
    <w:rsid w:val="00193E6F"/>
    <w:rsid w:val="001E2205"/>
    <w:rsid w:val="001F44D2"/>
    <w:rsid w:val="002013AC"/>
    <w:rsid w:val="0021675D"/>
    <w:rsid w:val="002407F2"/>
    <w:rsid w:val="00252F1B"/>
    <w:rsid w:val="00273782"/>
    <w:rsid w:val="00277365"/>
    <w:rsid w:val="00282AD4"/>
    <w:rsid w:val="002A5721"/>
    <w:rsid w:val="003077E0"/>
    <w:rsid w:val="0040298E"/>
    <w:rsid w:val="00422281"/>
    <w:rsid w:val="00445060"/>
    <w:rsid w:val="004C597B"/>
    <w:rsid w:val="004D6747"/>
    <w:rsid w:val="005D56B2"/>
    <w:rsid w:val="00634258"/>
    <w:rsid w:val="00647D77"/>
    <w:rsid w:val="00656A81"/>
    <w:rsid w:val="00660AD3"/>
    <w:rsid w:val="006844EE"/>
    <w:rsid w:val="006868A3"/>
    <w:rsid w:val="006D43CD"/>
    <w:rsid w:val="00712690"/>
    <w:rsid w:val="007673A2"/>
    <w:rsid w:val="00793F33"/>
    <w:rsid w:val="00816CFB"/>
    <w:rsid w:val="0089421F"/>
    <w:rsid w:val="008954A6"/>
    <w:rsid w:val="008E3E85"/>
    <w:rsid w:val="00930DEC"/>
    <w:rsid w:val="0093347B"/>
    <w:rsid w:val="009932B0"/>
    <w:rsid w:val="009A2012"/>
    <w:rsid w:val="00A25BBC"/>
    <w:rsid w:val="00AA471C"/>
    <w:rsid w:val="00AE6188"/>
    <w:rsid w:val="00B03377"/>
    <w:rsid w:val="00B15E9A"/>
    <w:rsid w:val="00C06C00"/>
    <w:rsid w:val="00C22E6B"/>
    <w:rsid w:val="00C735EB"/>
    <w:rsid w:val="00CB1AC4"/>
    <w:rsid w:val="00CB572D"/>
    <w:rsid w:val="00D268BE"/>
    <w:rsid w:val="00D43859"/>
    <w:rsid w:val="00DA288B"/>
    <w:rsid w:val="00DA390B"/>
    <w:rsid w:val="00DD7DCC"/>
    <w:rsid w:val="00DF0569"/>
    <w:rsid w:val="00E03AE5"/>
    <w:rsid w:val="00E84E71"/>
    <w:rsid w:val="00E923CB"/>
    <w:rsid w:val="00EA272B"/>
    <w:rsid w:val="00EB2900"/>
    <w:rsid w:val="00EC739E"/>
    <w:rsid w:val="00EF7409"/>
    <w:rsid w:val="00F000A2"/>
    <w:rsid w:val="00F51FB5"/>
    <w:rsid w:val="00F61BD1"/>
    <w:rsid w:val="00F8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A7F8D-DE4C-49A1-B21A-D1A78365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193E6F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193E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F51F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1E2205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1E220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page number"/>
    <w:basedOn w:val="a0"/>
    <w:rsid w:val="001E2205"/>
  </w:style>
  <w:style w:type="paragraph" w:styleId="ae">
    <w:name w:val="header"/>
    <w:basedOn w:val="a"/>
    <w:link w:val="af"/>
    <w:uiPriority w:val="99"/>
    <w:unhideWhenUsed/>
    <w:rsid w:val="00282AD4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282AD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1836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15</cp:revision>
  <cp:lastPrinted>2022-11-22T11:40:00Z</cp:lastPrinted>
  <dcterms:created xsi:type="dcterms:W3CDTF">2019-11-22T14:48:00Z</dcterms:created>
  <dcterms:modified xsi:type="dcterms:W3CDTF">2022-11-30T09:12:00Z</dcterms:modified>
</cp:coreProperties>
</file>