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493" w:rsidRPr="00797ABA" w:rsidRDefault="009C7493" w:rsidP="009C7493">
      <w:pPr>
        <w:widowControl w:val="0"/>
        <w:jc w:val="center"/>
        <w:rPr>
          <w:rFonts w:ascii="Liberation Serif" w:eastAsia="SimSun" w:hAnsi="Liberation Serif" w:cs="Mangal"/>
          <w:color w:val="000000"/>
          <w:kern w:val="2"/>
          <w:lang w:eastAsia="zh-CN" w:bidi="hi-IN"/>
        </w:rPr>
      </w:pPr>
      <w:r w:rsidRPr="00797ABA">
        <w:rPr>
          <w:rFonts w:ascii="Liberation Serif" w:eastAsia="SimSun" w:hAnsi="Liberation Serif" w:cs="Mangal"/>
          <w:noProof/>
          <w:color w:val="000000"/>
          <w:kern w:val="1"/>
          <w:lang w:eastAsia="uk-UA"/>
        </w:rPr>
        <w:drawing>
          <wp:inline distT="0" distB="0" distL="0" distR="0">
            <wp:extent cx="4857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7493" w:rsidRPr="00797ABA" w:rsidRDefault="009C7493" w:rsidP="009C7493">
      <w:pPr>
        <w:widowControl w:val="0"/>
        <w:jc w:val="center"/>
        <w:rPr>
          <w:rFonts w:ascii="Liberation Serif" w:eastAsia="SimSun" w:hAnsi="Liberation Serif" w:cs="Mangal"/>
          <w:color w:val="000000"/>
          <w:kern w:val="1"/>
          <w:sz w:val="16"/>
          <w:szCs w:val="16"/>
          <w:lang w:eastAsia="zh-CN" w:bidi="hi-IN"/>
        </w:rPr>
      </w:pPr>
    </w:p>
    <w:p w:rsidR="009C7493" w:rsidRPr="00797ABA" w:rsidRDefault="009C7493" w:rsidP="009C7493">
      <w:pPr>
        <w:widowControl w:val="0"/>
        <w:jc w:val="center"/>
        <w:rPr>
          <w:rFonts w:ascii="Liberation Serif" w:eastAsia="SimSun" w:hAnsi="Liberation Serif" w:cs="Mangal"/>
          <w:color w:val="000000"/>
          <w:kern w:val="1"/>
          <w:sz w:val="30"/>
          <w:szCs w:val="30"/>
          <w:lang w:eastAsia="zh-CN" w:bidi="hi-IN"/>
        </w:rPr>
      </w:pPr>
      <w:r w:rsidRPr="00797ABA">
        <w:rPr>
          <w:rFonts w:ascii="Liberation Serif" w:eastAsia="SimSun" w:hAnsi="Liberation Serif" w:cs="Mangal"/>
          <w:b/>
          <w:bCs/>
          <w:color w:val="000000"/>
          <w:kern w:val="1"/>
          <w:sz w:val="30"/>
          <w:szCs w:val="30"/>
          <w:lang w:eastAsia="zh-CN" w:bidi="hi-IN"/>
        </w:rPr>
        <w:t>ХМЕЛЬНИЦЬКА МІСЬКА РАДА</w:t>
      </w:r>
    </w:p>
    <w:p w:rsidR="009C7493" w:rsidRPr="00797ABA" w:rsidRDefault="009C7493" w:rsidP="009C7493">
      <w:pPr>
        <w:widowControl w:val="0"/>
        <w:jc w:val="center"/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eastAsia="zh-CN" w:bidi="hi-IN"/>
        </w:rPr>
      </w:pPr>
      <w:r w:rsidRPr="00797ABA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0" name="Прямокут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7493" w:rsidRPr="00797ABA" w:rsidRDefault="009C7493" w:rsidP="009C749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97ABA">
                              <w:rPr>
                                <w:b/>
                              </w:rPr>
                              <w:t>позачергової двадцять першої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0" o:spid="_x0000_s1026" style="position:absolute;left:0;text-align:left;margin-left:103.85pt;margin-top:17.65pt;width:268.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" filled="f" stroked="f">
                <v:textbox>
                  <w:txbxContent>
                    <w:p w:rsidR="009C7493" w:rsidRPr="00797ABA" w:rsidRDefault="009C7493" w:rsidP="009C7493">
                      <w:pPr>
                        <w:jc w:val="center"/>
                        <w:rPr>
                          <w:b/>
                        </w:rPr>
                      </w:pPr>
                      <w:r w:rsidRPr="00797ABA">
                        <w:rPr>
                          <w:b/>
                        </w:rPr>
                        <w:t>позачергової двадцять першої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797ABA"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eastAsia="zh-CN" w:bidi="hi-IN"/>
        </w:rPr>
        <w:t>РІШЕННЯ</w:t>
      </w:r>
    </w:p>
    <w:p w:rsidR="009C7493" w:rsidRPr="00797ABA" w:rsidRDefault="009C7493" w:rsidP="009C7493">
      <w:pPr>
        <w:widowControl w:val="0"/>
        <w:jc w:val="center"/>
        <w:rPr>
          <w:rFonts w:ascii="Liberation Serif" w:eastAsia="SimSun" w:hAnsi="Liberation Serif" w:cs="Mangal"/>
          <w:b/>
          <w:bCs/>
          <w:color w:val="000000"/>
          <w:kern w:val="1"/>
          <w:sz w:val="36"/>
          <w:szCs w:val="30"/>
          <w:lang w:eastAsia="zh-CN" w:bidi="hi-IN"/>
        </w:rPr>
      </w:pPr>
      <w:r w:rsidRPr="00797ABA"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eastAsia="zh-CN" w:bidi="hi-IN"/>
        </w:rPr>
        <w:t>______________________________</w:t>
      </w:r>
    </w:p>
    <w:p w:rsidR="009C7493" w:rsidRPr="00797ABA" w:rsidRDefault="009C7493" w:rsidP="009C7493">
      <w:pPr>
        <w:widowControl w:val="0"/>
        <w:rPr>
          <w:rFonts w:ascii="Liberation Serif" w:eastAsia="SimSun" w:hAnsi="Liberation Serif" w:cs="Mangal"/>
          <w:color w:val="000000"/>
          <w:kern w:val="1"/>
          <w:lang w:eastAsia="zh-CN" w:bidi="hi-IN"/>
        </w:rPr>
      </w:pPr>
      <w:r w:rsidRPr="00797ABA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9" name="Прямокут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7493" w:rsidRPr="00797ABA" w:rsidRDefault="009C7493" w:rsidP="009C7493">
                            <w:r w:rsidRPr="00797ABA">
                              <w:t>25.11.2022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9" o:spid="_x0000_s1027" style="position:absolute;margin-left:19.1pt;margin-top:2.85pt;width:127.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" filled="f" stroked="f">
                <v:textbox>
                  <w:txbxContent>
                    <w:p w:rsidR="009C7493" w:rsidRPr="00797ABA" w:rsidRDefault="009C7493" w:rsidP="009C7493">
                      <w:r w:rsidRPr="00797ABA">
                        <w:t>25.11.2022</w:t>
                      </w:r>
                    </w:p>
                  </w:txbxContent>
                </v:textbox>
              </v:rect>
            </w:pict>
          </mc:Fallback>
        </mc:AlternateContent>
      </w:r>
      <w:r w:rsidRPr="00797ABA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8" name="Прямокут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7493" w:rsidRPr="00797ABA" w:rsidRDefault="009C7493" w:rsidP="009C7493">
                            <w:r>
                              <w:t>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8" o:spid="_x0000_s1028" style="position:absolute;margin-left:196.2pt;margin-top:3.25pt;width:40.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7tt0gIAAMM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" filled="f" stroked="f">
                <v:textbox>
                  <w:txbxContent>
                    <w:p w:rsidR="009C7493" w:rsidRPr="00797ABA" w:rsidRDefault="009C7493" w:rsidP="009C7493">
                      <w:r>
                        <w:t>30</w:t>
                      </w:r>
                    </w:p>
                  </w:txbxContent>
                </v:textbox>
              </v:rect>
            </w:pict>
          </mc:Fallback>
        </mc:AlternateContent>
      </w:r>
    </w:p>
    <w:p w:rsidR="009C7493" w:rsidRPr="00797ABA" w:rsidRDefault="009C7493" w:rsidP="009C7493">
      <w:pPr>
        <w:widowControl w:val="0"/>
        <w:rPr>
          <w:rFonts w:ascii="Liberation Serif" w:eastAsia="SimSun" w:hAnsi="Liberation Serif" w:cs="Mangal"/>
          <w:color w:val="000000"/>
          <w:kern w:val="1"/>
          <w:lang w:eastAsia="zh-CN" w:bidi="hi-IN"/>
        </w:rPr>
      </w:pPr>
      <w:r w:rsidRPr="00797ABA">
        <w:rPr>
          <w:rFonts w:ascii="Liberation Serif" w:eastAsia="SimSun" w:hAnsi="Liberation Serif" w:cs="Mangal"/>
          <w:color w:val="000000"/>
          <w:kern w:val="1"/>
          <w:lang w:eastAsia="zh-CN" w:bidi="hi-IN"/>
        </w:rPr>
        <w:t>від __________________________ № __________</w:t>
      </w:r>
      <w:r w:rsidRPr="00797ABA">
        <w:rPr>
          <w:rFonts w:ascii="Liberation Serif" w:eastAsia="SimSun" w:hAnsi="Liberation Serif" w:cs="Mangal"/>
          <w:color w:val="000000"/>
          <w:kern w:val="1"/>
          <w:lang w:eastAsia="zh-CN" w:bidi="hi-IN"/>
        </w:rPr>
        <w:tab/>
      </w:r>
      <w:r w:rsidRPr="00797ABA">
        <w:rPr>
          <w:rFonts w:ascii="Liberation Serif" w:eastAsia="SimSun" w:hAnsi="Liberation Serif" w:cs="Mangal"/>
          <w:color w:val="000000"/>
          <w:kern w:val="1"/>
          <w:lang w:eastAsia="zh-CN" w:bidi="hi-IN"/>
        </w:rPr>
        <w:tab/>
      </w:r>
      <w:r w:rsidRPr="00797ABA">
        <w:rPr>
          <w:rFonts w:ascii="Liberation Serif" w:eastAsia="SimSun" w:hAnsi="Liberation Serif" w:cs="Mangal"/>
          <w:color w:val="000000"/>
          <w:kern w:val="1"/>
          <w:lang w:eastAsia="zh-CN" w:bidi="hi-IN"/>
        </w:rPr>
        <w:tab/>
      </w:r>
      <w:r w:rsidRPr="00797ABA">
        <w:rPr>
          <w:rFonts w:ascii="Liberation Serif" w:eastAsia="SimSun" w:hAnsi="Liberation Serif" w:cs="Mangal"/>
          <w:color w:val="000000"/>
          <w:kern w:val="1"/>
          <w:lang w:eastAsia="zh-CN" w:bidi="hi-IN"/>
        </w:rPr>
        <w:tab/>
      </w:r>
      <w:proofErr w:type="spellStart"/>
      <w:r w:rsidRPr="00797ABA">
        <w:rPr>
          <w:rFonts w:ascii="Liberation Serif" w:eastAsia="SimSun" w:hAnsi="Liberation Serif" w:cs="Mangal"/>
          <w:color w:val="000000"/>
          <w:kern w:val="1"/>
          <w:lang w:eastAsia="zh-CN" w:bidi="hi-IN"/>
        </w:rPr>
        <w:t>м.Хмельницький</w:t>
      </w:r>
      <w:proofErr w:type="spellEnd"/>
    </w:p>
    <w:p w:rsidR="009C7493" w:rsidRDefault="009C7493" w:rsidP="009C7493">
      <w:pPr>
        <w:ind w:right="5386"/>
        <w:jc w:val="both"/>
        <w:rPr>
          <w:szCs w:val="28"/>
        </w:rPr>
      </w:pPr>
    </w:p>
    <w:p w:rsidR="009C7493" w:rsidRPr="00273AE5" w:rsidRDefault="009C7493" w:rsidP="009C7493">
      <w:pPr>
        <w:ind w:right="5386"/>
        <w:jc w:val="both"/>
      </w:pPr>
      <w:r w:rsidRPr="00273AE5">
        <w:rPr>
          <w:szCs w:val="28"/>
        </w:rPr>
        <w:t xml:space="preserve">Про виділення земельної частки (паю) в натурі (на місцевості) власнику земельної частки (паю) та затвердження </w:t>
      </w:r>
      <w:r w:rsidRPr="00273AE5">
        <w:t>технічної документацій із землеустрою щодо встановлення (відновлення) меж земельних ділянок в натурі (на місцевості)</w:t>
      </w:r>
    </w:p>
    <w:p w:rsidR="009C7493" w:rsidRDefault="009C7493" w:rsidP="009C7493"/>
    <w:p w:rsidR="009C7493" w:rsidRDefault="009C7493" w:rsidP="009C7493">
      <w:pPr>
        <w:pStyle w:val="a3"/>
        <w:ind w:firstLine="0"/>
      </w:pPr>
    </w:p>
    <w:p w:rsidR="009C7493" w:rsidRDefault="009C7493" w:rsidP="009C7493">
      <w:pPr>
        <w:pStyle w:val="a3"/>
        <w:ind w:firstLine="567"/>
      </w:pPr>
      <w:r>
        <w:t>Розглянувши пропозицію постійної комісії міської ради з питань містобудування, земельних відносин та охорони навколишнього природного середовища,</w:t>
      </w:r>
      <w:r>
        <w:t xml:space="preserve"> </w:t>
      </w:r>
      <w:r>
        <w:t xml:space="preserve">керуючись Законом України </w:t>
      </w:r>
      <w:r w:rsidRPr="009B1E07">
        <w:t>«</w:t>
      </w:r>
      <w:r>
        <w:t>Про місцеве самоврядування в Україні</w:t>
      </w:r>
      <w:r w:rsidRPr="009B1E07">
        <w:t>»</w:t>
      </w:r>
      <w:r>
        <w:t xml:space="preserve">, Законом України </w:t>
      </w:r>
      <w:r w:rsidRPr="009B1E07">
        <w:t>«</w:t>
      </w:r>
      <w:r>
        <w:t>Про Державний земельний кадастр</w:t>
      </w:r>
      <w:r w:rsidRPr="009B1E07">
        <w:t>»</w:t>
      </w:r>
      <w:r>
        <w:t xml:space="preserve">, Законом України </w:t>
      </w:r>
      <w:r w:rsidRPr="009B1E07">
        <w:t>«</w:t>
      </w:r>
      <w:r>
        <w:t>Про землеустрій</w:t>
      </w:r>
      <w:r w:rsidRPr="009B1E07">
        <w:t>»</w:t>
      </w:r>
      <w:r>
        <w:t xml:space="preserve">, Законом України </w:t>
      </w:r>
      <w:r w:rsidRPr="009B1E07">
        <w:t>«</w:t>
      </w:r>
      <w:r>
        <w:t>Про порядок виділення в натурі (на місцевості) земельних ділянок власникам земельних часток (паїв)</w:t>
      </w:r>
      <w:r w:rsidRPr="009B1E07">
        <w:t>»</w:t>
      </w:r>
      <w:r>
        <w:t>, Земельним кодексом України, Цивільним кодексом України, міська рада</w:t>
      </w:r>
    </w:p>
    <w:p w:rsidR="009C7493" w:rsidRDefault="009C7493" w:rsidP="009C7493"/>
    <w:p w:rsidR="009C7493" w:rsidRDefault="009C7493" w:rsidP="009C7493">
      <w:r>
        <w:t>ВИРІШИЛА:</w:t>
      </w:r>
    </w:p>
    <w:p w:rsidR="009C7493" w:rsidRDefault="009C7493" w:rsidP="009C7493"/>
    <w:p w:rsidR="009C7493" w:rsidRDefault="009C7493" w:rsidP="009C7493">
      <w:pPr>
        <w:pStyle w:val="a3"/>
        <w:ind w:firstLine="567"/>
      </w:pPr>
      <w:r>
        <w:t xml:space="preserve">1. Виділити в натурі (на місцевості) </w:t>
      </w:r>
      <w:r w:rsidRPr="009C16BF">
        <w:rPr>
          <w:szCs w:val="28"/>
        </w:rPr>
        <w:t>земельн</w:t>
      </w:r>
      <w:r>
        <w:rPr>
          <w:szCs w:val="28"/>
        </w:rPr>
        <w:t>у</w:t>
      </w:r>
      <w:r w:rsidRPr="009C16BF">
        <w:rPr>
          <w:szCs w:val="28"/>
        </w:rPr>
        <w:t xml:space="preserve"> частк</w:t>
      </w:r>
      <w:r>
        <w:rPr>
          <w:szCs w:val="28"/>
        </w:rPr>
        <w:t>у</w:t>
      </w:r>
      <w:r w:rsidRPr="009C16BF">
        <w:rPr>
          <w:szCs w:val="28"/>
        </w:rPr>
        <w:t xml:space="preserve"> (па</w:t>
      </w:r>
      <w:r>
        <w:rPr>
          <w:szCs w:val="28"/>
        </w:rPr>
        <w:t>й</w:t>
      </w:r>
      <w:r w:rsidRPr="009C16BF">
        <w:rPr>
          <w:szCs w:val="28"/>
        </w:rPr>
        <w:t>)</w:t>
      </w:r>
      <w:r w:rsidRPr="002623CF">
        <w:rPr>
          <w:szCs w:val="28"/>
        </w:rPr>
        <w:t xml:space="preserve"> </w:t>
      </w:r>
      <w:r>
        <w:t xml:space="preserve">та затвердити 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– землі сільськогосподарського призначення </w:t>
      </w:r>
      <w:r>
        <w:rPr>
          <w:szCs w:val="28"/>
        </w:rPr>
        <w:t>із земель колишнього КСП «Країна Рад»</w:t>
      </w:r>
      <w:r>
        <w:t xml:space="preserve"> громадянці згідно з додатком.</w:t>
      </w:r>
    </w:p>
    <w:p w:rsidR="009C7493" w:rsidRDefault="009C7493" w:rsidP="009C7493">
      <w:pPr>
        <w:tabs>
          <w:tab w:val="left" w:pos="900"/>
        </w:tabs>
        <w:ind w:firstLine="567"/>
        <w:jc w:val="both"/>
      </w:pPr>
      <w:r>
        <w:t xml:space="preserve">2. Відповідальність за виконання рішення покласти на заступника міського голови </w:t>
      </w:r>
      <w:proofErr w:type="spellStart"/>
      <w:r>
        <w:t>М.Ваврищука</w:t>
      </w:r>
      <w:proofErr w:type="spellEnd"/>
      <w:r>
        <w:t xml:space="preserve"> і управління земельних ресурсів.</w:t>
      </w:r>
    </w:p>
    <w:p w:rsidR="009C7493" w:rsidRDefault="009C7493" w:rsidP="009C7493">
      <w:pPr>
        <w:ind w:firstLine="567"/>
        <w:jc w:val="both"/>
      </w:pPr>
      <w:r>
        <w:t>3.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9C7493" w:rsidRDefault="009C7493" w:rsidP="009C7493">
      <w:pPr>
        <w:jc w:val="both"/>
      </w:pPr>
    </w:p>
    <w:p w:rsidR="009C7493" w:rsidRDefault="009C7493" w:rsidP="009C7493">
      <w:pPr>
        <w:jc w:val="both"/>
      </w:pPr>
    </w:p>
    <w:p w:rsidR="009C7493" w:rsidRDefault="009C7493" w:rsidP="009C7493">
      <w:pPr>
        <w:jc w:val="both"/>
      </w:pPr>
    </w:p>
    <w:p w:rsidR="009C7493" w:rsidRDefault="009C7493" w:rsidP="009C7493"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О.</w:t>
      </w:r>
      <w:r>
        <w:t>СИМЧИШИН</w:t>
      </w:r>
    </w:p>
    <w:p w:rsidR="009C7493" w:rsidRDefault="009C7493" w:rsidP="009C7493"/>
    <w:p w:rsidR="009C7493" w:rsidRDefault="009C7493" w:rsidP="009C7493">
      <w:pPr>
        <w:sectPr w:rsidR="009C7493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9C7493" w:rsidRPr="00797ABA" w:rsidRDefault="009C7493" w:rsidP="009C7493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797ABA">
        <w:rPr>
          <w:rFonts w:eastAsia="Courier New"/>
          <w:bCs/>
          <w:i/>
          <w:color w:val="000000"/>
          <w:lang w:eastAsia="uk-UA" w:bidi="uk-UA"/>
        </w:rPr>
        <w:lastRenderedPageBreak/>
        <w:t>Додаток</w:t>
      </w:r>
    </w:p>
    <w:p w:rsidR="009C7493" w:rsidRPr="00797ABA" w:rsidRDefault="009C7493" w:rsidP="009C7493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797ABA">
        <w:rPr>
          <w:rFonts w:eastAsia="Courier New"/>
          <w:bCs/>
          <w:i/>
          <w:color w:val="000000"/>
          <w:lang w:eastAsia="uk-UA" w:bidi="uk-UA"/>
        </w:rPr>
        <w:t>до рішення сесії міської ради</w:t>
      </w:r>
    </w:p>
    <w:p w:rsidR="009C7493" w:rsidRPr="00797ABA" w:rsidRDefault="009C7493" w:rsidP="009C7493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>
        <w:rPr>
          <w:rFonts w:eastAsia="Courier New"/>
          <w:bCs/>
          <w:i/>
          <w:color w:val="000000"/>
          <w:lang w:eastAsia="uk-UA" w:bidi="uk-UA"/>
        </w:rPr>
        <w:t>від 25.11.2022 року №30</w:t>
      </w:r>
    </w:p>
    <w:p w:rsidR="009C7493" w:rsidRDefault="009C7493" w:rsidP="009C7493">
      <w:pPr>
        <w:jc w:val="center"/>
      </w:pPr>
      <w:r>
        <w:t>СП</w:t>
      </w:r>
      <w:r>
        <w:t>И</w:t>
      </w:r>
      <w:r>
        <w:t>СО</w:t>
      </w:r>
      <w:r>
        <w:t>К</w:t>
      </w:r>
    </w:p>
    <w:p w:rsidR="009C7493" w:rsidRDefault="009C7493" w:rsidP="009C7493">
      <w:pPr>
        <w:tabs>
          <w:tab w:val="left" w:pos="1877"/>
        </w:tabs>
        <w:jc w:val="center"/>
        <w:rPr>
          <w:bCs/>
        </w:rPr>
      </w:pPr>
      <w:r>
        <w:t xml:space="preserve">громадян, яким виділяються в натурі (на місцевості) </w:t>
      </w:r>
      <w:r w:rsidRPr="00ED5AC0">
        <w:rPr>
          <w:szCs w:val="28"/>
        </w:rPr>
        <w:t>земельні частки (паї)</w:t>
      </w:r>
      <w:r>
        <w:rPr>
          <w:b/>
          <w:szCs w:val="28"/>
        </w:rPr>
        <w:t xml:space="preserve"> </w:t>
      </w:r>
      <w:r>
        <w:t>із земель колишнього КСП «Країна Рад» та затверджується технічна документація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– землі сільськогосподарського призначення</w:t>
      </w:r>
    </w:p>
    <w:tbl>
      <w:tblPr>
        <w:tblW w:w="12446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1"/>
        <w:gridCol w:w="2698"/>
        <w:gridCol w:w="4110"/>
        <w:gridCol w:w="1275"/>
        <w:gridCol w:w="3792"/>
      </w:tblGrid>
      <w:tr w:rsidR="00507E2F" w:rsidTr="00507E2F">
        <w:trPr>
          <w:tblHeader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7E2F" w:rsidRDefault="00507E2F" w:rsidP="00A47C72">
            <w:pPr>
              <w:jc w:val="center"/>
              <w:rPr>
                <w:bCs/>
              </w:rPr>
            </w:pPr>
            <w:r>
              <w:rPr>
                <w:bCs/>
              </w:rPr>
              <w:t>№</w:t>
            </w:r>
          </w:p>
          <w:p w:rsidR="00507E2F" w:rsidRDefault="00507E2F" w:rsidP="00A47C72">
            <w:pPr>
              <w:jc w:val="center"/>
              <w:rPr>
                <w:bCs/>
              </w:rPr>
            </w:pPr>
            <w:r>
              <w:rPr>
                <w:bCs/>
              </w:rPr>
              <w:t>з/п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7E2F" w:rsidRDefault="00507E2F" w:rsidP="009C7493">
            <w:pPr>
              <w:jc w:val="center"/>
              <w:rPr>
                <w:bCs/>
              </w:rPr>
            </w:pPr>
            <w:r>
              <w:rPr>
                <w:bCs/>
              </w:rPr>
              <w:t>Прізвище, ім’я, по-батькові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7E2F" w:rsidRDefault="00507E2F" w:rsidP="009C7493">
            <w:pPr>
              <w:jc w:val="center"/>
              <w:rPr>
                <w:bCs/>
              </w:rPr>
            </w:pPr>
            <w:bookmarkStart w:id="0" w:name="_GoBack"/>
            <w:bookmarkEnd w:id="0"/>
            <w:r>
              <w:t xml:space="preserve">Місце розташування та </w:t>
            </w:r>
            <w:r>
              <w:rPr>
                <w:bCs/>
              </w:rPr>
              <w:t>кадастровий номер земельної ділянки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7E2F" w:rsidRDefault="00507E2F" w:rsidP="00A47C72">
            <w:pPr>
              <w:jc w:val="center"/>
              <w:rPr>
                <w:bCs/>
              </w:rPr>
            </w:pPr>
            <w:r>
              <w:rPr>
                <w:bCs/>
              </w:rPr>
              <w:t>Площа,</w:t>
            </w:r>
          </w:p>
          <w:p w:rsidR="00507E2F" w:rsidRDefault="00507E2F" w:rsidP="00A47C72">
            <w:pPr>
              <w:jc w:val="center"/>
              <w:rPr>
                <w:bCs/>
              </w:rPr>
            </w:pPr>
            <w:r>
              <w:rPr>
                <w:bCs/>
              </w:rPr>
              <w:t>м</w:t>
            </w:r>
            <w:r>
              <w:rPr>
                <w:bCs/>
                <w:vertAlign w:val="superscript"/>
              </w:rPr>
              <w:t>2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E2F" w:rsidRDefault="00507E2F" w:rsidP="00A47C72">
            <w:pPr>
              <w:jc w:val="center"/>
            </w:pPr>
            <w:r>
              <w:rPr>
                <w:bCs/>
              </w:rPr>
              <w:t>Підстава</w:t>
            </w:r>
          </w:p>
        </w:tc>
      </w:tr>
      <w:tr w:rsidR="00507E2F" w:rsidTr="00507E2F">
        <w:trPr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7E2F" w:rsidRDefault="00507E2F" w:rsidP="00A47C72">
            <w:pPr>
              <w:spacing w:line="216" w:lineRule="auto"/>
              <w:jc w:val="center"/>
            </w:pPr>
            <w:r>
              <w:t>1.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7E2F" w:rsidRDefault="00507E2F" w:rsidP="00A47C72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РАДЗІЄВСЬКА Олена Миколаївна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7E2F" w:rsidRDefault="00507E2F" w:rsidP="00A47C72">
            <w:pPr>
              <w:spacing w:line="228" w:lineRule="auto"/>
            </w:pPr>
            <w:r>
              <w:t>Хмельницька обл.,</w:t>
            </w:r>
          </w:p>
          <w:p w:rsidR="00507E2F" w:rsidRDefault="00507E2F" w:rsidP="00A47C72">
            <w:pPr>
              <w:spacing w:line="228" w:lineRule="auto"/>
            </w:pPr>
            <w:r>
              <w:t>Хмельницький р-н,</w:t>
            </w:r>
          </w:p>
          <w:p w:rsidR="00507E2F" w:rsidRDefault="00507E2F" w:rsidP="00A47C72">
            <w:pPr>
              <w:spacing w:line="228" w:lineRule="auto"/>
            </w:pPr>
            <w:r>
              <w:rPr>
                <w:color w:val="000000"/>
              </w:rPr>
              <w:t xml:space="preserve">за межами населених пунктів </w:t>
            </w:r>
            <w:proofErr w:type="spellStart"/>
            <w:r>
              <w:rPr>
                <w:color w:val="000000"/>
              </w:rPr>
              <w:t>старостинського</w:t>
            </w:r>
            <w:proofErr w:type="spellEnd"/>
            <w:r>
              <w:rPr>
                <w:color w:val="000000"/>
              </w:rPr>
              <w:t xml:space="preserve"> округу з центром у селі Богданівці Хмельницької міської територіальної громади</w:t>
            </w:r>
          </w:p>
          <w:p w:rsidR="00507E2F" w:rsidRDefault="00507E2F" w:rsidP="00A47C72">
            <w:pPr>
              <w:spacing w:line="228" w:lineRule="auto"/>
            </w:pPr>
            <w:r w:rsidRPr="007F0800">
              <w:t>68</w:t>
            </w:r>
            <w:r>
              <w:t>25084500</w:t>
            </w:r>
            <w:r w:rsidRPr="007F0800">
              <w:t>:</w:t>
            </w:r>
            <w:r>
              <w:t>02</w:t>
            </w:r>
            <w:r w:rsidRPr="007F0800">
              <w:t>:00</w:t>
            </w:r>
            <w:r>
              <w:t>6</w:t>
            </w:r>
            <w:r w:rsidRPr="007F0800">
              <w:t>:</w:t>
            </w:r>
            <w:r>
              <w:t>0032</w:t>
            </w:r>
          </w:p>
          <w:p w:rsidR="00507E2F" w:rsidRPr="007F0800" w:rsidRDefault="00507E2F" w:rsidP="00A47C72">
            <w:pPr>
              <w:spacing w:line="228" w:lineRule="auto"/>
            </w:pPr>
            <w:r w:rsidRPr="007F0800">
              <w:t>68</w:t>
            </w:r>
            <w:r>
              <w:t>25084500</w:t>
            </w:r>
            <w:r w:rsidRPr="007F0800">
              <w:t>:</w:t>
            </w:r>
            <w:r>
              <w:t>02</w:t>
            </w:r>
            <w:r w:rsidRPr="007F0800">
              <w:t>:00</w:t>
            </w:r>
            <w:r>
              <w:t>2</w:t>
            </w:r>
            <w:r w:rsidRPr="007F0800">
              <w:t>:</w:t>
            </w:r>
            <w:r>
              <w:t>0001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7E2F" w:rsidRDefault="00507E2F" w:rsidP="00A47C72">
            <w:pPr>
              <w:spacing w:line="228" w:lineRule="auto"/>
              <w:jc w:val="center"/>
            </w:pPr>
            <w:r>
              <w:t>28668</w:t>
            </w:r>
          </w:p>
          <w:p w:rsidR="00507E2F" w:rsidRDefault="00507E2F" w:rsidP="00A47C72">
            <w:pPr>
              <w:spacing w:line="228" w:lineRule="auto"/>
              <w:jc w:val="center"/>
            </w:pPr>
            <w:r>
              <w:t xml:space="preserve">в </w:t>
            </w:r>
            <w:proofErr w:type="spellStart"/>
            <w:r>
              <w:t>т.ч</w:t>
            </w:r>
            <w:proofErr w:type="spellEnd"/>
            <w:r>
              <w:t>.</w:t>
            </w:r>
          </w:p>
          <w:p w:rsidR="00507E2F" w:rsidRDefault="00507E2F" w:rsidP="00A47C72">
            <w:pPr>
              <w:spacing w:line="228" w:lineRule="auto"/>
              <w:jc w:val="center"/>
            </w:pPr>
          </w:p>
          <w:p w:rsidR="00507E2F" w:rsidRDefault="00507E2F" w:rsidP="00A47C72">
            <w:pPr>
              <w:spacing w:line="228" w:lineRule="auto"/>
              <w:jc w:val="center"/>
            </w:pPr>
          </w:p>
          <w:p w:rsidR="00507E2F" w:rsidRDefault="00507E2F" w:rsidP="00A47C72">
            <w:pPr>
              <w:spacing w:line="228" w:lineRule="auto"/>
              <w:jc w:val="center"/>
            </w:pPr>
          </w:p>
          <w:p w:rsidR="00507E2F" w:rsidRDefault="00507E2F" w:rsidP="00A47C72">
            <w:pPr>
              <w:spacing w:line="228" w:lineRule="auto"/>
              <w:jc w:val="center"/>
            </w:pPr>
          </w:p>
          <w:p w:rsidR="00507E2F" w:rsidRDefault="00507E2F" w:rsidP="00A47C72">
            <w:pPr>
              <w:spacing w:line="228" w:lineRule="auto"/>
              <w:jc w:val="center"/>
            </w:pPr>
            <w:r>
              <w:t>11768</w:t>
            </w:r>
          </w:p>
          <w:p w:rsidR="00507E2F" w:rsidRPr="007F0800" w:rsidRDefault="00507E2F" w:rsidP="00A47C72">
            <w:pPr>
              <w:spacing w:line="228" w:lineRule="auto"/>
              <w:jc w:val="center"/>
            </w:pPr>
            <w:r>
              <w:t>16900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7E2F" w:rsidRDefault="00507E2F" w:rsidP="00A47C72">
            <w:pPr>
              <w:spacing w:line="216" w:lineRule="auto"/>
            </w:pPr>
            <w:r>
              <w:t>ріш.17</w:t>
            </w:r>
            <w:r w:rsidRPr="007F0800">
              <w:t xml:space="preserve">-ої сесії </w:t>
            </w:r>
            <w:r>
              <w:t>Хмельницької міської</w:t>
            </w:r>
            <w:r w:rsidRPr="007F0800">
              <w:t xml:space="preserve"> ради від </w:t>
            </w:r>
            <w:r>
              <w:t>17</w:t>
            </w:r>
            <w:r w:rsidRPr="007F0800">
              <w:t>.</w:t>
            </w:r>
            <w:r>
              <w:t>06</w:t>
            </w:r>
            <w:r w:rsidRPr="007F0800">
              <w:t>.20</w:t>
            </w:r>
            <w:r>
              <w:t>22 №38</w:t>
            </w:r>
          </w:p>
          <w:p w:rsidR="00507E2F" w:rsidRDefault="00507E2F" w:rsidP="00A47C72">
            <w:pPr>
              <w:snapToGrid w:val="0"/>
              <w:rPr>
                <w:lang w:eastAsia="zh-CN"/>
              </w:rPr>
            </w:pPr>
            <w:r>
              <w:rPr>
                <w:lang w:eastAsia="zh-CN"/>
              </w:rPr>
              <w:t>рішення Хмельницького міськрайонного суду від 03.12.2020 (справа №686/24255/20)</w:t>
            </w:r>
          </w:p>
          <w:p w:rsidR="00507E2F" w:rsidRDefault="00507E2F" w:rsidP="00A47C72">
            <w:pPr>
              <w:snapToGrid w:val="0"/>
              <w:rPr>
                <w:lang w:eastAsia="zh-CN"/>
              </w:rPr>
            </w:pPr>
            <w:r>
              <w:rPr>
                <w:lang w:eastAsia="zh-CN"/>
              </w:rPr>
              <w:t xml:space="preserve">лист старости сіл Богданівці, </w:t>
            </w:r>
            <w:proofErr w:type="spellStart"/>
            <w:r>
              <w:rPr>
                <w:lang w:eastAsia="zh-CN"/>
              </w:rPr>
              <w:t>Масівці</w:t>
            </w:r>
            <w:proofErr w:type="spellEnd"/>
            <w:r>
              <w:rPr>
                <w:lang w:eastAsia="zh-CN"/>
              </w:rPr>
              <w:t>, Березове Хмельницької міської ради від 20.10.2021 №191</w:t>
            </w:r>
          </w:p>
          <w:p w:rsidR="00507E2F" w:rsidRDefault="00507E2F" w:rsidP="00A47C72">
            <w:pPr>
              <w:snapToGrid w:val="0"/>
              <w:rPr>
                <w:lang w:eastAsia="zh-CN"/>
              </w:rPr>
            </w:pPr>
            <w:r>
              <w:rPr>
                <w:lang w:eastAsia="zh-CN"/>
              </w:rPr>
              <w:t xml:space="preserve">витяг з протоколу розподілу земельних часток (паїв) між співвласниками ВСК «Країна Рад» </w:t>
            </w:r>
            <w:proofErr w:type="spellStart"/>
            <w:r>
              <w:rPr>
                <w:lang w:eastAsia="zh-CN"/>
              </w:rPr>
              <w:t>Масівецької</w:t>
            </w:r>
            <w:proofErr w:type="spellEnd"/>
            <w:r>
              <w:rPr>
                <w:lang w:eastAsia="zh-CN"/>
              </w:rPr>
              <w:t xml:space="preserve"> сільської ради Хмельницького району Хмельницької області </w:t>
            </w:r>
          </w:p>
          <w:p w:rsidR="00507E2F" w:rsidRPr="007F0800" w:rsidRDefault="00507E2F" w:rsidP="00A47C72">
            <w:pPr>
              <w:spacing w:line="216" w:lineRule="auto"/>
            </w:pPr>
            <w:r w:rsidRPr="00ED7793">
              <w:t xml:space="preserve">витяг з протоколу засідання постійної комісії міської ради з питань містобудування, земельних відносин та охорони навколишнього природного середовища </w:t>
            </w:r>
            <w:r w:rsidRPr="00061FE9">
              <w:t>від 28.09</w:t>
            </w:r>
            <w:r>
              <w:t>.2022 №</w:t>
            </w:r>
            <w:r w:rsidRPr="00061FE9">
              <w:t>41</w:t>
            </w:r>
          </w:p>
        </w:tc>
      </w:tr>
    </w:tbl>
    <w:p w:rsidR="009C7493" w:rsidRPr="00797ABA" w:rsidRDefault="009C7493" w:rsidP="009C7493">
      <w:pPr>
        <w:ind w:left="3686" w:right="-109"/>
        <w:jc w:val="both"/>
        <w:rPr>
          <w:color w:val="000000"/>
          <w:lang w:eastAsia="zh-CN"/>
        </w:rPr>
      </w:pPr>
    </w:p>
    <w:p w:rsidR="009C7493" w:rsidRPr="00797ABA" w:rsidRDefault="009C7493" w:rsidP="009C7493">
      <w:pPr>
        <w:ind w:left="3686" w:right="-109"/>
        <w:jc w:val="both"/>
        <w:rPr>
          <w:color w:val="000000"/>
          <w:lang w:eastAsia="zh-CN"/>
        </w:rPr>
      </w:pPr>
      <w:r w:rsidRPr="00797ABA">
        <w:rPr>
          <w:color w:val="000000"/>
          <w:lang w:eastAsia="zh-CN"/>
        </w:rPr>
        <w:t>Секретар міської ради</w:t>
      </w:r>
      <w:r w:rsidRPr="00797ABA">
        <w:rPr>
          <w:color w:val="000000"/>
          <w:lang w:eastAsia="zh-CN"/>
        </w:rPr>
        <w:tab/>
      </w:r>
      <w:r w:rsidRPr="00797ABA">
        <w:rPr>
          <w:color w:val="000000"/>
          <w:lang w:eastAsia="zh-CN"/>
        </w:rPr>
        <w:tab/>
      </w:r>
      <w:r w:rsidRPr="00797ABA">
        <w:rPr>
          <w:color w:val="000000"/>
          <w:lang w:eastAsia="zh-CN"/>
        </w:rPr>
        <w:tab/>
      </w:r>
      <w:r w:rsidRPr="00797ABA">
        <w:rPr>
          <w:color w:val="000000"/>
          <w:lang w:eastAsia="zh-CN"/>
        </w:rPr>
        <w:tab/>
      </w:r>
      <w:r w:rsidRPr="00797ABA">
        <w:rPr>
          <w:color w:val="000000"/>
          <w:lang w:eastAsia="zh-CN"/>
        </w:rPr>
        <w:tab/>
      </w:r>
      <w:r w:rsidRPr="00797ABA">
        <w:rPr>
          <w:color w:val="000000"/>
          <w:lang w:eastAsia="zh-CN"/>
        </w:rPr>
        <w:tab/>
      </w:r>
      <w:r w:rsidRPr="00797ABA">
        <w:rPr>
          <w:color w:val="000000"/>
          <w:lang w:eastAsia="zh-CN"/>
        </w:rPr>
        <w:tab/>
      </w:r>
      <w:r w:rsidRPr="00797ABA">
        <w:rPr>
          <w:color w:val="000000"/>
          <w:lang w:eastAsia="zh-CN"/>
        </w:rPr>
        <w:tab/>
        <w:t>В.ДІДЕНКО</w:t>
      </w:r>
    </w:p>
    <w:p w:rsidR="009C7493" w:rsidRPr="00797ABA" w:rsidRDefault="009C7493" w:rsidP="009C7493">
      <w:pPr>
        <w:ind w:left="3686"/>
        <w:rPr>
          <w:color w:val="000000"/>
          <w:lang w:eastAsia="zh-CN"/>
        </w:rPr>
      </w:pPr>
    </w:p>
    <w:p w:rsidR="009C7493" w:rsidRPr="00797ABA" w:rsidRDefault="009C7493" w:rsidP="009C7493">
      <w:pPr>
        <w:ind w:left="3686"/>
        <w:rPr>
          <w:color w:val="000000"/>
          <w:lang w:eastAsia="zh-CN"/>
        </w:rPr>
      </w:pPr>
      <w:r w:rsidRPr="00797ABA">
        <w:rPr>
          <w:color w:val="000000"/>
          <w:lang w:eastAsia="zh-CN"/>
        </w:rPr>
        <w:t>Начальник управління правового забезпечення</w:t>
      </w:r>
    </w:p>
    <w:p w:rsidR="009C7493" w:rsidRDefault="009C7493" w:rsidP="009C7493">
      <w:pPr>
        <w:ind w:left="3686"/>
        <w:rPr>
          <w:color w:val="000000"/>
          <w:lang w:eastAsia="zh-CN"/>
        </w:rPr>
      </w:pPr>
      <w:r w:rsidRPr="00797ABA">
        <w:rPr>
          <w:color w:val="000000"/>
          <w:lang w:eastAsia="zh-CN"/>
        </w:rPr>
        <w:t>та представництва</w:t>
      </w:r>
      <w:r w:rsidRPr="00797ABA">
        <w:rPr>
          <w:color w:val="000000"/>
          <w:lang w:eastAsia="zh-CN"/>
        </w:rPr>
        <w:tab/>
      </w:r>
      <w:r w:rsidRPr="00797ABA">
        <w:rPr>
          <w:color w:val="000000"/>
          <w:lang w:eastAsia="zh-CN"/>
        </w:rPr>
        <w:tab/>
      </w:r>
      <w:r w:rsidRPr="00797ABA">
        <w:rPr>
          <w:color w:val="000000"/>
          <w:lang w:eastAsia="zh-CN"/>
        </w:rPr>
        <w:tab/>
      </w:r>
      <w:r w:rsidRPr="00797ABA">
        <w:rPr>
          <w:color w:val="000000"/>
          <w:lang w:eastAsia="zh-CN"/>
        </w:rPr>
        <w:tab/>
      </w:r>
      <w:r w:rsidRPr="00797ABA">
        <w:rPr>
          <w:color w:val="000000"/>
          <w:lang w:eastAsia="zh-CN"/>
        </w:rPr>
        <w:tab/>
      </w:r>
      <w:r>
        <w:rPr>
          <w:color w:val="000000"/>
          <w:lang w:eastAsia="zh-CN"/>
        </w:rPr>
        <w:tab/>
      </w:r>
      <w:r>
        <w:rPr>
          <w:color w:val="000000"/>
          <w:lang w:eastAsia="zh-CN"/>
        </w:rPr>
        <w:tab/>
      </w:r>
      <w:r>
        <w:rPr>
          <w:color w:val="000000"/>
          <w:lang w:eastAsia="zh-CN"/>
        </w:rPr>
        <w:tab/>
      </w:r>
      <w:r>
        <w:rPr>
          <w:color w:val="000000"/>
          <w:lang w:eastAsia="zh-CN"/>
        </w:rPr>
        <w:tab/>
        <w:t>Л.ДЕМЧУК</w:t>
      </w:r>
    </w:p>
    <w:p w:rsidR="009C7493" w:rsidRDefault="009C7493" w:rsidP="009C7493">
      <w:pPr>
        <w:ind w:left="3686"/>
        <w:rPr>
          <w:color w:val="000000"/>
          <w:lang w:eastAsia="zh-CN"/>
        </w:rPr>
      </w:pPr>
    </w:p>
    <w:p w:rsidR="00C02571" w:rsidRPr="009C7493" w:rsidRDefault="009C7493" w:rsidP="009C7493">
      <w:pPr>
        <w:ind w:left="3686"/>
        <w:rPr>
          <w:color w:val="000000"/>
          <w:lang w:eastAsia="zh-CN"/>
        </w:rPr>
      </w:pPr>
      <w:r w:rsidRPr="00797ABA">
        <w:rPr>
          <w:color w:val="000000"/>
          <w:lang w:eastAsia="zh-CN"/>
        </w:rPr>
        <w:t>Начальник Управління земельних ресурсів</w:t>
      </w:r>
      <w:r w:rsidRPr="00797ABA">
        <w:rPr>
          <w:color w:val="000000"/>
          <w:lang w:eastAsia="zh-CN"/>
        </w:rPr>
        <w:tab/>
      </w:r>
      <w:r w:rsidRPr="00797ABA">
        <w:rPr>
          <w:color w:val="000000"/>
          <w:lang w:eastAsia="zh-CN"/>
        </w:rPr>
        <w:tab/>
      </w:r>
      <w:r w:rsidRPr="00797ABA">
        <w:rPr>
          <w:color w:val="000000"/>
          <w:lang w:eastAsia="zh-CN"/>
        </w:rPr>
        <w:tab/>
      </w:r>
      <w:r w:rsidRPr="00797ABA">
        <w:rPr>
          <w:color w:val="000000"/>
          <w:lang w:eastAsia="zh-CN"/>
        </w:rPr>
        <w:tab/>
      </w:r>
      <w:r w:rsidRPr="00797ABA">
        <w:rPr>
          <w:color w:val="000000"/>
          <w:lang w:eastAsia="zh-CN"/>
        </w:rPr>
        <w:tab/>
        <w:t>Л.МАТВЕЄВА</w:t>
      </w:r>
    </w:p>
    <w:sectPr w:rsidR="00C02571" w:rsidRPr="009C7493" w:rsidSect="009C7493">
      <w:pgSz w:w="16838" w:h="11906" w:orient="landscape"/>
      <w:pgMar w:top="851" w:right="678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1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493"/>
    <w:rsid w:val="00507E2F"/>
    <w:rsid w:val="009C7493"/>
    <w:rsid w:val="00C02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07650951-26B5-4603-8AA8-3D293B587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749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C7493"/>
    <w:pPr>
      <w:ind w:firstLine="900"/>
      <w:jc w:val="both"/>
    </w:pPr>
  </w:style>
  <w:style w:type="character" w:customStyle="1" w:styleId="a4">
    <w:name w:val="Основний текст з відступом Знак"/>
    <w:basedOn w:val="a0"/>
    <w:link w:val="a3"/>
    <w:rsid w:val="009C7493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1952</Words>
  <Characters>1114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Шарлай Олександр Федорович</dc:creator>
  <cp:keywords/>
  <dc:description/>
  <cp:lastModifiedBy>Шарлай Олександр Федорович</cp:lastModifiedBy>
  <cp:revision>2</cp:revision>
  <dcterms:created xsi:type="dcterms:W3CDTF">2022-12-02T07:53:00Z</dcterms:created>
  <dcterms:modified xsi:type="dcterms:W3CDTF">2022-12-02T07:53:00Z</dcterms:modified>
</cp:coreProperties>
</file>