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5B" w:rsidRPr="00EE185B" w:rsidRDefault="00EE185B" w:rsidP="00EE185B">
      <w:pPr>
        <w:jc w:val="center"/>
        <w:rPr>
          <w:rFonts w:ascii="Times New Roman" w:hAnsi="Times New Roman" w:cs="Times New Roman"/>
          <w:kern w:val="2"/>
          <w:lang w:eastAsia="zh-CN"/>
        </w:rPr>
      </w:pPr>
      <w:r w:rsidRPr="00EE185B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5B" w:rsidRPr="00EE185B" w:rsidRDefault="00EE185B" w:rsidP="00EE185B">
      <w:pPr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EE185B" w:rsidRPr="00EE185B" w:rsidRDefault="00EE185B" w:rsidP="00EE185B">
      <w:pPr>
        <w:jc w:val="center"/>
        <w:rPr>
          <w:rFonts w:ascii="Times New Roman" w:hAnsi="Times New Roman" w:cs="Times New Roman"/>
          <w:sz w:val="30"/>
          <w:szCs w:val="30"/>
          <w:lang w:eastAsia="zh-CN"/>
        </w:rPr>
      </w:pPr>
      <w:r w:rsidRPr="00EE185B"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ХМЕЛЬНИЦЬКА МІСЬКА РАДА</w:t>
      </w:r>
    </w:p>
    <w:p w:rsidR="00EE185B" w:rsidRPr="00EE185B" w:rsidRDefault="00EE185B" w:rsidP="00EE185B">
      <w:pPr>
        <w:jc w:val="center"/>
        <w:rPr>
          <w:rFonts w:ascii="Times New Roman" w:hAnsi="Times New Roman" w:cs="Times New Roman"/>
          <w:b/>
          <w:sz w:val="36"/>
          <w:szCs w:val="30"/>
          <w:lang w:eastAsia="zh-CN"/>
        </w:rPr>
      </w:pPr>
      <w:r w:rsidRPr="00EE185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85B" w:rsidRPr="00EE185B" w:rsidRDefault="00EE185B" w:rsidP="00EE1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E185B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EE185B" w:rsidRPr="00EE185B" w:rsidRDefault="00EE185B" w:rsidP="00EE1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E185B">
                        <w:rPr>
                          <w:rFonts w:ascii="Times New Roman" w:hAnsi="Times New Roman" w:cs="Times New Roman"/>
                          <w:b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185B">
        <w:rPr>
          <w:rFonts w:ascii="Times New Roman" w:hAnsi="Times New Roman" w:cs="Times New Roman"/>
          <w:b/>
          <w:sz w:val="36"/>
          <w:szCs w:val="30"/>
          <w:lang w:eastAsia="zh-CN"/>
        </w:rPr>
        <w:t>РІШЕННЯ</w:t>
      </w:r>
    </w:p>
    <w:p w:rsidR="00EE185B" w:rsidRPr="00EE185B" w:rsidRDefault="00EE185B" w:rsidP="00EE185B">
      <w:pPr>
        <w:jc w:val="center"/>
        <w:rPr>
          <w:rFonts w:ascii="Times New Roman" w:hAnsi="Times New Roman" w:cs="Times New Roman"/>
          <w:b/>
          <w:bCs/>
          <w:sz w:val="36"/>
          <w:szCs w:val="30"/>
          <w:lang w:eastAsia="zh-CN"/>
        </w:rPr>
      </w:pPr>
      <w:r w:rsidRPr="00EE185B">
        <w:rPr>
          <w:rFonts w:ascii="Times New Roman" w:hAnsi="Times New Roman" w:cs="Times New Roman"/>
          <w:b/>
          <w:sz w:val="36"/>
          <w:szCs w:val="30"/>
          <w:lang w:eastAsia="zh-CN"/>
        </w:rPr>
        <w:t>______________________________</w:t>
      </w:r>
    </w:p>
    <w:p w:rsidR="00EE185B" w:rsidRPr="00EE185B" w:rsidRDefault="00EE185B" w:rsidP="00EE185B">
      <w:pPr>
        <w:rPr>
          <w:rFonts w:ascii="Times New Roman" w:hAnsi="Times New Roman" w:cs="Times New Roman"/>
          <w:lang w:eastAsia="zh-CN"/>
        </w:rPr>
      </w:pPr>
      <w:r w:rsidRPr="00EE185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85B" w:rsidRPr="00EE185B" w:rsidRDefault="00EE185B" w:rsidP="00EE18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185B">
                              <w:rPr>
                                <w:rFonts w:ascii="Times New Roman" w:hAnsi="Times New Roman" w:cs="Times New Roman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EE185B" w:rsidRPr="00EE185B" w:rsidRDefault="00EE185B" w:rsidP="00EE185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185B">
                        <w:rPr>
                          <w:rFonts w:ascii="Times New Roman" w:hAnsi="Times New Roman" w:cs="Times New Roman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EE185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85B" w:rsidRPr="00EE185B" w:rsidRDefault="00EE185B" w:rsidP="00EE185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EE185B" w:rsidRPr="00EE185B" w:rsidRDefault="00EE185B" w:rsidP="00EE185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:rsidR="00EE185B" w:rsidRPr="00EE185B" w:rsidRDefault="00EE185B" w:rsidP="00EE185B">
      <w:pPr>
        <w:rPr>
          <w:rFonts w:ascii="Times New Roman" w:hAnsi="Times New Roman" w:cs="Times New Roman"/>
          <w:lang w:eastAsia="zh-CN"/>
        </w:rPr>
      </w:pPr>
      <w:r w:rsidRPr="00EE185B">
        <w:rPr>
          <w:rFonts w:ascii="Times New Roman" w:hAnsi="Times New Roman" w:cs="Times New Roman"/>
          <w:lang w:eastAsia="zh-CN"/>
        </w:rPr>
        <w:t>від __________________________ № __________</w:t>
      </w:r>
      <w:r w:rsidRPr="00EE185B">
        <w:rPr>
          <w:rFonts w:ascii="Times New Roman" w:hAnsi="Times New Roman" w:cs="Times New Roman"/>
          <w:lang w:eastAsia="zh-CN"/>
        </w:rPr>
        <w:tab/>
      </w:r>
      <w:r w:rsidRPr="00EE185B">
        <w:rPr>
          <w:rFonts w:ascii="Times New Roman" w:hAnsi="Times New Roman" w:cs="Times New Roman"/>
          <w:lang w:eastAsia="zh-CN"/>
        </w:rPr>
        <w:tab/>
      </w:r>
      <w:r w:rsidRPr="00EE185B">
        <w:rPr>
          <w:rFonts w:ascii="Times New Roman" w:hAnsi="Times New Roman" w:cs="Times New Roman"/>
          <w:lang w:eastAsia="zh-CN"/>
        </w:rPr>
        <w:tab/>
      </w:r>
      <w:r w:rsidRPr="00EE185B">
        <w:rPr>
          <w:rFonts w:ascii="Times New Roman" w:hAnsi="Times New Roman" w:cs="Times New Roman"/>
          <w:lang w:eastAsia="zh-CN"/>
        </w:rPr>
        <w:tab/>
      </w:r>
      <w:proofErr w:type="spellStart"/>
      <w:r w:rsidRPr="00EE185B">
        <w:rPr>
          <w:rFonts w:ascii="Times New Roman" w:hAnsi="Times New Roman" w:cs="Times New Roman"/>
          <w:lang w:eastAsia="zh-CN"/>
        </w:rPr>
        <w:t>м.Хмельницький</w:t>
      </w:r>
      <w:proofErr w:type="spellEnd"/>
    </w:p>
    <w:p w:rsidR="00EE185B" w:rsidRPr="00EE185B" w:rsidRDefault="00EE185B" w:rsidP="00EE185B">
      <w:pPr>
        <w:ind w:right="5386"/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ind w:right="5386"/>
        <w:jc w:val="both"/>
        <w:rPr>
          <w:rFonts w:ascii="Times New Roman" w:hAnsi="Times New Roman" w:cs="Times New Roman"/>
          <w:color w:val="000000" w:themeColor="text1"/>
        </w:rPr>
      </w:pPr>
      <w:r w:rsidRPr="00EE185B">
        <w:rPr>
          <w:rFonts w:ascii="Times New Roman" w:hAnsi="Times New Roman" w:cs="Times New Roman"/>
          <w:color w:val="000000" w:themeColor="text1"/>
        </w:rPr>
        <w:t>Про внесення змін до рішення шостої сесії м</w:t>
      </w:r>
      <w:r w:rsidRPr="00EE185B">
        <w:rPr>
          <w:rFonts w:ascii="Times New Roman" w:hAnsi="Times New Roman" w:cs="Times New Roman"/>
          <w:color w:val="000000" w:themeColor="text1"/>
        </w:rPr>
        <w:t>іської ради від 18.05.2016р. №1</w:t>
      </w:r>
      <w:r w:rsidRPr="00EE185B">
        <w:rPr>
          <w:rFonts w:ascii="Times New Roman" w:hAnsi="Times New Roman" w:cs="Times New Roman"/>
          <w:color w:val="000000" w:themeColor="text1"/>
        </w:rPr>
        <w:t>7</w:t>
      </w: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E185B">
        <w:rPr>
          <w:rFonts w:ascii="Times New Roman" w:hAnsi="Times New Roman" w:cs="Times New Roman"/>
          <w:color w:val="000000" w:themeColor="text1"/>
        </w:rPr>
        <w:t>Розглянувши пропозицію виконавчого комітету міської ради, керуючись Законом України «Про місцеве самоврядування в Україні», міська рада</w:t>
      </w: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  <w:r w:rsidRPr="00EE185B">
        <w:rPr>
          <w:rFonts w:ascii="Times New Roman" w:hAnsi="Times New Roman" w:cs="Times New Roman"/>
          <w:color w:val="000000" w:themeColor="text1"/>
        </w:rPr>
        <w:t>ВИРІШИЛА:</w:t>
      </w:r>
      <w:r w:rsidRPr="00EE185B">
        <w:rPr>
          <w:rFonts w:ascii="Times New Roman" w:hAnsi="Times New Roman" w:cs="Times New Roman"/>
          <w:color w:val="000000" w:themeColor="text1"/>
        </w:rPr>
        <w:tab/>
      </w: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0" w:name="bookmark0"/>
      <w:bookmarkEnd w:id="0"/>
      <w:r>
        <w:rPr>
          <w:rFonts w:ascii="Times New Roman" w:hAnsi="Times New Roman" w:cs="Times New Roman"/>
          <w:color w:val="000000" w:themeColor="text1"/>
        </w:rPr>
        <w:t xml:space="preserve">1. </w:t>
      </w:r>
      <w:proofErr w:type="spellStart"/>
      <w:r w:rsidRPr="00EE185B">
        <w:rPr>
          <w:rFonts w:ascii="Times New Roman" w:hAnsi="Times New Roman" w:cs="Times New Roman"/>
          <w:color w:val="000000" w:themeColor="text1"/>
        </w:rPr>
        <w:t>Внести</w:t>
      </w:r>
      <w:proofErr w:type="spellEnd"/>
      <w:r w:rsidRPr="00EE185B">
        <w:rPr>
          <w:rFonts w:ascii="Times New Roman" w:hAnsi="Times New Roman" w:cs="Times New Roman"/>
          <w:color w:val="000000" w:themeColor="text1"/>
        </w:rPr>
        <w:t xml:space="preserve"> зміни до рішення шостої сесії міської ради затвердження </w:t>
      </w:r>
      <w:r>
        <w:rPr>
          <w:rFonts w:ascii="Times New Roman" w:hAnsi="Times New Roman" w:cs="Times New Roman"/>
          <w:color w:val="000000" w:themeColor="text1"/>
        </w:rPr>
        <w:t>від 18.05.2016р. №</w:t>
      </w:r>
      <w:r w:rsidRPr="00EE185B">
        <w:rPr>
          <w:rFonts w:ascii="Times New Roman" w:hAnsi="Times New Roman" w:cs="Times New Roman"/>
          <w:color w:val="000000" w:themeColor="text1"/>
        </w:rPr>
        <w:t>17 «Про</w:t>
      </w:r>
      <w:r w:rsidRPr="00EE185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затвердження </w:t>
      </w:r>
      <w:r w:rsidRPr="00EE185B">
        <w:rPr>
          <w:rFonts w:ascii="Times New Roman" w:hAnsi="Times New Roman" w:cs="Times New Roman"/>
          <w:color w:val="000000" w:themeColor="text1"/>
        </w:rPr>
        <w:t>Положення про порядок розрахунку за надані пільги на послуги зв'язку</w:t>
      </w:r>
      <w:r w:rsidRPr="00EE185B">
        <w:rPr>
          <w:rFonts w:ascii="Times New Roman" w:hAnsi="Times New Roman" w:cs="Times New Roman"/>
          <w:color w:val="000000" w:themeColor="text1"/>
        </w:rPr>
        <w:t xml:space="preserve"> </w:t>
      </w:r>
      <w:r w:rsidRPr="00EE185B">
        <w:rPr>
          <w:rFonts w:ascii="Times New Roman" w:hAnsi="Times New Roman" w:cs="Times New Roman"/>
          <w:color w:val="000000" w:themeColor="text1"/>
        </w:rPr>
        <w:t>компенсаційних виплат за пільговий проїзд окремих категорій громадян в</w:t>
      </w:r>
      <w:r w:rsidRPr="00EE185B">
        <w:rPr>
          <w:rFonts w:ascii="Times New Roman" w:hAnsi="Times New Roman" w:cs="Times New Roman"/>
          <w:color w:val="000000" w:themeColor="text1"/>
        </w:rPr>
        <w:t xml:space="preserve"> </w:t>
      </w:r>
      <w:r w:rsidRPr="00EE185B">
        <w:rPr>
          <w:rFonts w:ascii="Times New Roman" w:hAnsi="Times New Roman" w:cs="Times New Roman"/>
          <w:color w:val="000000" w:themeColor="text1"/>
        </w:rPr>
        <w:t>електротранспорті, інших передбачених законодавством пільг» зі змінами, а саме:</w:t>
      </w:r>
    </w:p>
    <w:p w:rsidR="00EE185B" w:rsidRPr="00EE185B" w:rsidRDefault="00EE185B" w:rsidP="00EE185B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E185B">
        <w:rPr>
          <w:rFonts w:ascii="Times New Roman" w:hAnsi="Times New Roman" w:cs="Times New Roman"/>
          <w:color w:val="000000" w:themeColor="text1"/>
        </w:rPr>
        <w:t>1.1. в пункт 5.5. розділу 5 «Порядок проведення розрахунків компенсаційних виплат за пільговий проїзд окремих категорій громадян в електротранспорті в разі запровадження автоматизованої системи обліку оплати проїзду» додатку до рішення доповнити абзацом наступного змісту:</w:t>
      </w:r>
    </w:p>
    <w:p w:rsidR="00EE185B" w:rsidRPr="00EE185B" w:rsidRDefault="00EE185B" w:rsidP="00EE185B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E185B">
        <w:rPr>
          <w:rFonts w:ascii="Times New Roman" w:hAnsi="Times New Roman" w:cs="Times New Roman"/>
          <w:color w:val="000000" w:themeColor="text1"/>
        </w:rPr>
        <w:t xml:space="preserve">«На час дії воєнного стану, в період перебоїв в роботі пристроїв зчитування електронних квитків через відсутність мережі </w:t>
      </w:r>
      <w:proofErr w:type="spellStart"/>
      <w:r w:rsidRPr="00EE185B">
        <w:rPr>
          <w:rFonts w:ascii="Times New Roman" w:hAnsi="Times New Roman" w:cs="Times New Roman"/>
          <w:color w:val="000000" w:themeColor="text1"/>
        </w:rPr>
        <w:t>Internet</w:t>
      </w:r>
      <w:proofErr w:type="spellEnd"/>
      <w:r w:rsidRPr="00EE185B">
        <w:rPr>
          <w:rFonts w:ascii="Times New Roman" w:hAnsi="Times New Roman" w:cs="Times New Roman"/>
          <w:color w:val="000000" w:themeColor="text1"/>
        </w:rPr>
        <w:t>, облік пільгових перевезень проводиться за допомогою паперових квитків з відповідною реєстрацією в журналах обліку.»</w:t>
      </w:r>
    </w:p>
    <w:p w:rsidR="00EE185B" w:rsidRPr="00EE185B" w:rsidRDefault="00EE185B" w:rsidP="00EE185B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" w:name="bookmark1"/>
      <w:bookmarkEnd w:id="1"/>
      <w:r>
        <w:rPr>
          <w:rFonts w:ascii="Times New Roman" w:hAnsi="Times New Roman" w:cs="Times New Roman"/>
          <w:color w:val="000000" w:themeColor="text1"/>
        </w:rPr>
        <w:t xml:space="preserve">2. </w:t>
      </w:r>
      <w:r w:rsidRPr="00EE185B">
        <w:rPr>
          <w:rFonts w:ascii="Times New Roman" w:hAnsi="Times New Roman" w:cs="Times New Roman"/>
          <w:color w:val="000000" w:themeColor="text1"/>
        </w:rPr>
        <w:t>Відповідальність за виконання рішенн</w:t>
      </w:r>
      <w:r>
        <w:rPr>
          <w:rFonts w:ascii="Times New Roman" w:hAnsi="Times New Roman" w:cs="Times New Roman"/>
          <w:color w:val="000000" w:themeColor="text1"/>
        </w:rPr>
        <w:t xml:space="preserve">я покласти на управління праці </w:t>
      </w:r>
      <w:r w:rsidRPr="00EE185B">
        <w:rPr>
          <w:rFonts w:ascii="Times New Roman" w:hAnsi="Times New Roman" w:cs="Times New Roman"/>
        </w:rPr>
        <w:t>та</w:t>
      </w:r>
      <w:r w:rsidRPr="00EE185B">
        <w:rPr>
          <w:rFonts w:ascii="Times New Roman" w:hAnsi="Times New Roman" w:cs="Times New Roman"/>
          <w:color w:val="000000" w:themeColor="text1"/>
        </w:rPr>
        <w:t xml:space="preserve"> соціального захисту населення т</w:t>
      </w:r>
      <w:r>
        <w:rPr>
          <w:rFonts w:ascii="Times New Roman" w:hAnsi="Times New Roman" w:cs="Times New Roman"/>
          <w:color w:val="000000" w:themeColor="text1"/>
        </w:rPr>
        <w:t xml:space="preserve">а заступника міського голови </w:t>
      </w:r>
      <w:proofErr w:type="spellStart"/>
      <w:r>
        <w:rPr>
          <w:rFonts w:ascii="Times New Roman" w:hAnsi="Times New Roman" w:cs="Times New Roman"/>
          <w:color w:val="000000" w:themeColor="text1"/>
        </w:rPr>
        <w:t>М.</w:t>
      </w:r>
      <w:r w:rsidRPr="00EE185B">
        <w:rPr>
          <w:rFonts w:ascii="Times New Roman" w:hAnsi="Times New Roman" w:cs="Times New Roman"/>
          <w:color w:val="000000" w:themeColor="text1"/>
        </w:rPr>
        <w:t>Кривака</w:t>
      </w:r>
      <w:proofErr w:type="spellEnd"/>
      <w:r w:rsidRPr="00EE185B">
        <w:rPr>
          <w:rFonts w:ascii="Times New Roman" w:hAnsi="Times New Roman" w:cs="Times New Roman"/>
          <w:color w:val="000000" w:themeColor="text1"/>
        </w:rPr>
        <w:t>.</w:t>
      </w:r>
    </w:p>
    <w:p w:rsidR="00F87A52" w:rsidRPr="00EE185B" w:rsidRDefault="00EE185B" w:rsidP="00EE185B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" w:name="bookmark2"/>
      <w:bookmarkEnd w:id="2"/>
      <w:r>
        <w:rPr>
          <w:rFonts w:ascii="Times New Roman" w:hAnsi="Times New Roman" w:cs="Times New Roman"/>
          <w:color w:val="000000" w:themeColor="text1"/>
        </w:rPr>
        <w:t xml:space="preserve">3. </w:t>
      </w:r>
      <w:r w:rsidRPr="00EE185B">
        <w:rPr>
          <w:rFonts w:ascii="Times New Roman" w:hAnsi="Times New Roman" w:cs="Times New Roman"/>
          <w:color w:val="000000" w:themeColor="text1"/>
        </w:rPr>
        <w:t>Контроль за виконанням рішення покласти на постійні комісії з питань планування, бюджету, фінансів та децентралізації, з питань о</w:t>
      </w:r>
      <w:bookmarkStart w:id="3" w:name="_GoBack"/>
      <w:bookmarkEnd w:id="3"/>
      <w:r w:rsidRPr="00EE185B">
        <w:rPr>
          <w:rFonts w:ascii="Times New Roman" w:hAnsi="Times New Roman" w:cs="Times New Roman"/>
          <w:color w:val="000000" w:themeColor="text1"/>
        </w:rPr>
        <w:t>хорони здоров'я, соціальної політики, гуманітарних питань та розвитку громадянського суспільства, свободи слова та інформації</w:t>
      </w: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85B" w:rsidRPr="00EE185B" w:rsidRDefault="00EE185B" w:rsidP="00EE185B">
      <w:pPr>
        <w:ind w:right="-5"/>
        <w:jc w:val="both"/>
        <w:rPr>
          <w:rFonts w:ascii="Times New Roman" w:hAnsi="Times New Roman" w:cs="Times New Roman"/>
          <w:color w:val="000000" w:themeColor="text1"/>
        </w:rPr>
      </w:pPr>
      <w:r w:rsidRPr="00EE185B">
        <w:rPr>
          <w:rFonts w:ascii="Times New Roman" w:hAnsi="Times New Roman" w:cs="Times New Roman"/>
          <w:color w:val="000000" w:themeColor="text1"/>
        </w:rPr>
        <w:t>Міський голова</w:t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</w:r>
      <w:r w:rsidRPr="00EE185B">
        <w:rPr>
          <w:rFonts w:ascii="Times New Roman" w:hAnsi="Times New Roman" w:cs="Times New Roman"/>
          <w:color w:val="000000" w:themeColor="text1"/>
        </w:rPr>
        <w:tab/>
        <w:t>О.СИМЧИШИН</w:t>
      </w:r>
    </w:p>
    <w:sectPr w:rsidR="00EE185B" w:rsidRPr="00EE18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5B"/>
    <w:rsid w:val="00EE185B"/>
    <w:rsid w:val="00F8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54AB3-209D-436F-AD98-482E6E8C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185B"/>
    <w:rPr>
      <w:rFonts w:ascii="Times New Roman" w:eastAsia="Times New Roman" w:hAnsi="Times New Roman" w:cs="Times New Roman"/>
      <w:color w:val="555555"/>
    </w:rPr>
  </w:style>
  <w:style w:type="paragraph" w:customStyle="1" w:styleId="1">
    <w:name w:val="Основной текст1"/>
    <w:basedOn w:val="a"/>
    <w:link w:val="a3"/>
    <w:rsid w:val="00EE185B"/>
    <w:pPr>
      <w:ind w:firstLine="400"/>
    </w:pPr>
    <w:rPr>
      <w:rFonts w:ascii="Times New Roman" w:eastAsia="Times New Roman" w:hAnsi="Times New Roman" w:cs="Times New Roman"/>
      <w:color w:val="555555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1</cp:revision>
  <dcterms:created xsi:type="dcterms:W3CDTF">2022-12-26T19:14:00Z</dcterms:created>
  <dcterms:modified xsi:type="dcterms:W3CDTF">2022-12-26T19:20:00Z</dcterms:modified>
</cp:coreProperties>
</file>