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>від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м.</w:t>
      </w:r>
      <w:r w:rsidRPr="008124C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Хмельницький</w:t>
      </w:r>
    </w:p>
    <w:p w:rsidR="00B25B19" w:rsidRPr="002472B2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2472B2" w:rsidRDefault="00B25B19" w:rsidP="002472B2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Про</w:t>
      </w:r>
      <w:r w:rsidR="00851ABA" w:rsidRPr="002472B2">
        <w:rPr>
          <w:rFonts w:ascii="Times New Roman" w:hAnsi="Times New Roman"/>
          <w:sz w:val="24"/>
        </w:rPr>
        <w:t xml:space="preserve"> відміну рішення </w:t>
      </w:r>
      <w:bookmarkStart w:id="0" w:name="_Hlk102735637"/>
      <w:r w:rsidR="00851ABA" w:rsidRPr="002472B2">
        <w:rPr>
          <w:rFonts w:ascii="Times New Roman" w:hAnsi="Times New Roman"/>
          <w:sz w:val="24"/>
        </w:rPr>
        <w:t>тридцять другої сесії Хмельницької міської ради від 26.06.2019 року №</w:t>
      </w:r>
      <w:bookmarkEnd w:id="0"/>
      <w:r w:rsidR="00851ABA" w:rsidRPr="002472B2">
        <w:rPr>
          <w:rFonts w:ascii="Times New Roman" w:hAnsi="Times New Roman"/>
          <w:sz w:val="24"/>
        </w:rPr>
        <w:t>28 із змінами</w:t>
      </w:r>
    </w:p>
    <w:p w:rsidR="00B25B19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2472B2" w:rsidRDefault="00B25B19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 xml:space="preserve">Розглянувши пропозицію виконавчого комітету Хмельницької міської ради, керуючись Законом України «Про місцеве самоврядування в Україні», </w:t>
      </w:r>
      <w:r w:rsidR="00851ABA" w:rsidRPr="002472B2">
        <w:rPr>
          <w:rFonts w:ascii="Times New Roman" w:hAnsi="Times New Roman"/>
          <w:sz w:val="24"/>
        </w:rPr>
        <w:t>статтями 104, 105, 110-112 Цивільного кодексу України, Господарським кодексом України</w:t>
      </w:r>
      <w:r w:rsidRPr="002472B2">
        <w:rPr>
          <w:rFonts w:ascii="Times New Roman" w:hAnsi="Times New Roman"/>
          <w:sz w:val="24"/>
        </w:rPr>
        <w:t xml:space="preserve"> міська рада</w:t>
      </w:r>
    </w:p>
    <w:p w:rsidR="00B25B19" w:rsidRPr="002472B2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2472B2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ВИРІШИЛА:</w:t>
      </w:r>
    </w:p>
    <w:p w:rsidR="00B25B19" w:rsidRPr="002472B2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1ABA" w:rsidRPr="002472B2" w:rsidRDefault="00FC4B25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 xml:space="preserve">1. </w:t>
      </w:r>
      <w:r w:rsidR="00851ABA" w:rsidRPr="002472B2">
        <w:rPr>
          <w:rFonts w:ascii="Times New Roman" w:hAnsi="Times New Roman"/>
          <w:sz w:val="24"/>
        </w:rPr>
        <w:t>Відмінити рішення тридцять другої сесії Хмельницької міс</w:t>
      </w:r>
      <w:r w:rsidR="002472B2">
        <w:rPr>
          <w:rFonts w:ascii="Times New Roman" w:hAnsi="Times New Roman"/>
          <w:sz w:val="24"/>
        </w:rPr>
        <w:t>ької ради від 26.06.2019 року №</w:t>
      </w:r>
      <w:r w:rsidR="00851ABA" w:rsidRPr="002472B2">
        <w:rPr>
          <w:rFonts w:ascii="Times New Roman" w:hAnsi="Times New Roman"/>
          <w:sz w:val="24"/>
        </w:rPr>
        <w:t>28 «Про припинення комунального підприємства «Управляюча муніципальна компанія «Заріччя» Хмельницької міської ра</w:t>
      </w:r>
      <w:r w:rsidR="002472B2">
        <w:rPr>
          <w:rFonts w:ascii="Times New Roman" w:hAnsi="Times New Roman"/>
          <w:sz w:val="24"/>
        </w:rPr>
        <w:t>ди» із змінами від 11.12.2019 №</w:t>
      </w:r>
      <w:r w:rsidR="00851ABA" w:rsidRPr="002472B2">
        <w:rPr>
          <w:rFonts w:ascii="Times New Roman" w:hAnsi="Times New Roman"/>
          <w:sz w:val="24"/>
        </w:rPr>
        <w:t>48 від 17.02.2021 № 35 від 14.07.</w:t>
      </w:r>
      <w:r w:rsidR="002472B2">
        <w:rPr>
          <w:rFonts w:ascii="Times New Roman" w:hAnsi="Times New Roman"/>
          <w:sz w:val="24"/>
        </w:rPr>
        <w:t>2021 №</w:t>
      </w:r>
      <w:r w:rsidR="00851ABA" w:rsidRPr="002472B2">
        <w:rPr>
          <w:rFonts w:ascii="Times New Roman" w:hAnsi="Times New Roman"/>
          <w:sz w:val="24"/>
        </w:rPr>
        <w:t>112.</w:t>
      </w:r>
    </w:p>
    <w:p w:rsidR="00B25B19" w:rsidRPr="002472B2" w:rsidRDefault="00851ABA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2</w:t>
      </w:r>
      <w:r w:rsidR="00B25B19" w:rsidRPr="002472B2">
        <w:rPr>
          <w:rFonts w:ascii="Times New Roman" w:hAnsi="Times New Roman"/>
          <w:sz w:val="24"/>
        </w:rPr>
        <w:t>. Відповідальність за виконання рішення покласти на заступника міського голови - директора депар</w:t>
      </w:r>
      <w:r w:rsidR="002472B2">
        <w:rPr>
          <w:rFonts w:ascii="Times New Roman" w:hAnsi="Times New Roman"/>
          <w:sz w:val="24"/>
        </w:rPr>
        <w:t xml:space="preserve">таменту інфраструктури міста </w:t>
      </w:r>
      <w:proofErr w:type="spellStart"/>
      <w:r w:rsidR="002472B2">
        <w:rPr>
          <w:rFonts w:ascii="Times New Roman" w:hAnsi="Times New Roman"/>
          <w:sz w:val="24"/>
        </w:rPr>
        <w:t>В.</w:t>
      </w:r>
      <w:r w:rsidR="00B25B19" w:rsidRPr="002472B2">
        <w:rPr>
          <w:rFonts w:ascii="Times New Roman" w:hAnsi="Times New Roman"/>
          <w:sz w:val="24"/>
        </w:rPr>
        <w:t>Новачка</w:t>
      </w:r>
      <w:proofErr w:type="spellEnd"/>
      <w:r w:rsidR="00B25B19" w:rsidRPr="002472B2">
        <w:rPr>
          <w:rFonts w:ascii="Times New Roman" w:hAnsi="Times New Roman"/>
          <w:sz w:val="24"/>
        </w:rPr>
        <w:t>.</w:t>
      </w:r>
    </w:p>
    <w:p w:rsidR="00B25B19" w:rsidRPr="002472B2" w:rsidRDefault="00851ABA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3</w:t>
      </w:r>
      <w:r w:rsidR="00B25B19" w:rsidRPr="002472B2">
        <w:rPr>
          <w:rFonts w:ascii="Times New Roman" w:hAnsi="Times New Roman"/>
          <w:sz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1ABA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Міський голова</w:t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  <w:t>О.СИМЧИШИН</w:t>
      </w:r>
    </w:p>
    <w:sectPr w:rsidR="00851ABA" w:rsidRPr="002472B2" w:rsidSect="002472B2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105CA6"/>
    <w:rsid w:val="001B5868"/>
    <w:rsid w:val="002472B2"/>
    <w:rsid w:val="00474586"/>
    <w:rsid w:val="005E0335"/>
    <w:rsid w:val="007852B4"/>
    <w:rsid w:val="00851ABA"/>
    <w:rsid w:val="008B260E"/>
    <w:rsid w:val="00B25B19"/>
    <w:rsid w:val="00B5381B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851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Шарлай Олександр Федорович</cp:lastModifiedBy>
  <cp:revision>8</cp:revision>
  <cp:lastPrinted>2022-08-11T12:46:00Z</cp:lastPrinted>
  <dcterms:created xsi:type="dcterms:W3CDTF">2022-08-10T11:30:00Z</dcterms:created>
  <dcterms:modified xsi:type="dcterms:W3CDTF">2022-12-27T08:15:00Z</dcterms:modified>
</cp:coreProperties>
</file>