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C35" w:rsidRPr="00714C35" w:rsidRDefault="00714C35" w:rsidP="00E6261E">
      <w:pPr>
        <w:tabs>
          <w:tab w:val="left" w:pos="0"/>
          <w:tab w:val="left" w:pos="117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14C35">
        <w:rPr>
          <w:rFonts w:ascii="Times New Roman" w:eastAsia="Times New Roman" w:hAnsi="Times New Roman" w:cs="Times New Roman"/>
          <w:noProof/>
          <w:sz w:val="24"/>
          <w:szCs w:val="20"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-29845</wp:posOffset>
            </wp:positionH>
            <wp:positionV relativeFrom="margin">
              <wp:posOffset>-52070</wp:posOffset>
            </wp:positionV>
            <wp:extent cx="5315585" cy="1853565"/>
            <wp:effectExtent l="0" t="0" r="0" b="0"/>
            <wp:wrapSquare wrapText="bothSides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585" cy="185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714C35" w:rsidRPr="00714C35" w:rsidRDefault="00714C35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</w:tblGrid>
      <w:tr w:rsidR="00714C35" w:rsidRPr="00714C35" w:rsidTr="00A3222B">
        <w:tc>
          <w:tcPr>
            <w:tcW w:w="4644" w:type="dxa"/>
            <w:shd w:val="clear" w:color="auto" w:fill="auto"/>
          </w:tcPr>
          <w:p w:rsidR="00E6261E" w:rsidRDefault="00E6261E" w:rsidP="00714C35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  <w:p w:rsidR="00714C35" w:rsidRPr="00714C35" w:rsidRDefault="003D048A" w:rsidP="00714C35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3D048A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Про внесення на розгляд сесії міської ради пропозиції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</w:t>
            </w:r>
            <w:r w:rsidR="005419D3" w:rsidRPr="005419D3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ро внесення </w:t>
            </w:r>
            <w:r w:rsidR="006D6C5D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змін та доповнень до рішення п’ятої сесії міської ради від 16.03.2016 № 33</w:t>
            </w:r>
          </w:p>
          <w:p w:rsidR="00714C35" w:rsidRPr="00714C35" w:rsidRDefault="00714C35" w:rsidP="00714C35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</w:tbl>
    <w:p w:rsidR="00714C35" w:rsidRPr="00714C35" w:rsidRDefault="00714C35" w:rsidP="00714C3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14C35" w:rsidRPr="00714C35" w:rsidRDefault="00714C35" w:rsidP="005419D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Розглянувши клопотання управління </w:t>
      </w:r>
      <w:r w:rsidR="00E73453">
        <w:rPr>
          <w:rFonts w:ascii="Times New Roman" w:eastAsia="Times New Roman" w:hAnsi="Times New Roman" w:cs="Times New Roman"/>
          <w:sz w:val="24"/>
          <w:szCs w:val="20"/>
          <w:lang w:eastAsia="ar-SA"/>
        </w:rPr>
        <w:t>комунальної інфраструктури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>, керуючись Законом України «Про місцеве самоврядування в Україні»</w:t>
      </w:r>
      <w:r w:rsidR="000600D0">
        <w:rPr>
          <w:rFonts w:ascii="Times New Roman" w:eastAsia="Times New Roman" w:hAnsi="Times New Roman" w:cs="Times New Roman"/>
          <w:sz w:val="24"/>
          <w:szCs w:val="20"/>
          <w:lang w:eastAsia="ar-SA"/>
        </w:rPr>
        <w:t>,</w:t>
      </w:r>
      <w:r w:rsidR="00A93C1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A93C11" w:rsidRPr="005419D3">
        <w:rPr>
          <w:rFonts w:ascii="Times New Roman" w:eastAsia="Times New Roman" w:hAnsi="Times New Roman" w:cs="Times New Roman"/>
          <w:sz w:val="24"/>
          <w:szCs w:val="20"/>
          <w:lang w:eastAsia="ar-SA"/>
        </w:rPr>
        <w:t>постанов</w:t>
      </w:r>
      <w:r w:rsidR="003D048A">
        <w:rPr>
          <w:rFonts w:ascii="Times New Roman" w:eastAsia="Times New Roman" w:hAnsi="Times New Roman" w:cs="Times New Roman"/>
          <w:sz w:val="24"/>
          <w:szCs w:val="20"/>
          <w:lang w:eastAsia="ar-SA"/>
        </w:rPr>
        <w:t>ою</w:t>
      </w:r>
      <w:r w:rsidR="00A93C11" w:rsidRPr="005419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Кабінету Міністрів України від 30 вересня 2015 року № 775 «Про затвердження Порядку створення та використання матеріальних резервів для запобігання і ліквідації наслідків надзвичайних ситуацій»,</w:t>
      </w:r>
      <w:r w:rsidR="00A93C1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>виконавчий комітет міської ради</w:t>
      </w:r>
    </w:p>
    <w:p w:rsidR="00B03DC1" w:rsidRDefault="00B03DC1" w:rsidP="00714C35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</w:pPr>
    </w:p>
    <w:p w:rsidR="00714C35" w:rsidRDefault="00714C35" w:rsidP="00714C35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14C35"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  <w:t>Вирішив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</w:p>
    <w:p w:rsidR="00567177" w:rsidRPr="00567177" w:rsidRDefault="00404E6D" w:rsidP="002D1CA9">
      <w:pPr>
        <w:keepNext/>
        <w:keepLines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B03DC1" w:rsidRPr="00714C3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567177" w:rsidRPr="005671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567177" w:rsidRPr="00567177">
        <w:rPr>
          <w:rFonts w:ascii="Times New Roman" w:eastAsia="Times New Roman" w:hAnsi="Times New Roman" w:cs="Times New Roman"/>
          <w:sz w:val="24"/>
          <w:szCs w:val="24"/>
          <w:lang w:eastAsia="ar-SA"/>
        </w:rPr>
        <w:t>Внести</w:t>
      </w:r>
      <w:proofErr w:type="spellEnd"/>
      <w:r w:rsidR="00567177" w:rsidRPr="005671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розгляд сесії міської ради  пропозиції про внесення змін та доповнень до рішення п’ятої сесії міської ради від 16.03.2016 № 33 «Про створення матеріального резерву місцевого рівня для здійснення заходів спрямованих на запобігання і ліквідацію наслідків надзвичайних ситуацій та надання допомоги постраждалому населенню, проведення невідкладних відновлювальних робіт і заходів та затвер</w:t>
      </w:r>
      <w:r w:rsidR="002D1CA9">
        <w:rPr>
          <w:rFonts w:ascii="Times New Roman" w:eastAsia="Times New Roman" w:hAnsi="Times New Roman" w:cs="Times New Roman"/>
          <w:sz w:val="24"/>
          <w:szCs w:val="24"/>
          <w:lang w:eastAsia="ar-SA"/>
        </w:rPr>
        <w:t>дження номенклатури та обсягів»</w:t>
      </w:r>
      <w:r w:rsidR="00567177" w:rsidRPr="005671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D1CA9" w:rsidRPr="00567177">
        <w:rPr>
          <w:rFonts w:ascii="Times New Roman" w:eastAsia="Times New Roman" w:hAnsi="Times New Roman" w:cs="Times New Roman"/>
          <w:sz w:val="24"/>
          <w:szCs w:val="24"/>
          <w:lang w:eastAsia="ar-SA"/>
        </w:rPr>
        <w:t>викла</w:t>
      </w:r>
      <w:r w:rsidR="002D1CA9">
        <w:rPr>
          <w:rFonts w:ascii="Times New Roman" w:eastAsia="Times New Roman" w:hAnsi="Times New Roman" w:cs="Times New Roman"/>
          <w:sz w:val="24"/>
          <w:szCs w:val="24"/>
          <w:lang w:eastAsia="ar-SA"/>
        </w:rPr>
        <w:t>вши д</w:t>
      </w:r>
      <w:r w:rsidR="00567177" w:rsidRPr="00567177">
        <w:rPr>
          <w:rFonts w:ascii="Times New Roman" w:eastAsia="Times New Roman" w:hAnsi="Times New Roman" w:cs="Times New Roman"/>
          <w:sz w:val="24"/>
          <w:szCs w:val="24"/>
          <w:lang w:eastAsia="ar-SA"/>
        </w:rPr>
        <w:t>одаток до рішення в новій редакції (додається).</w:t>
      </w:r>
    </w:p>
    <w:p w:rsidR="00B03DC1" w:rsidRPr="00714C35" w:rsidRDefault="00404E6D" w:rsidP="00B03D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B03DC1" w:rsidRPr="00714C35">
        <w:rPr>
          <w:rFonts w:ascii="Times New Roman" w:eastAsia="Times New Roman" w:hAnsi="Times New Roman" w:cs="Times New Roman"/>
          <w:sz w:val="24"/>
          <w:szCs w:val="24"/>
          <w:lang w:eastAsia="uk-UA"/>
        </w:rPr>
        <w:t>. Контроль за виконанням цього рішення покласти на управління з питань цивільного захисту населення і охорони праці.</w:t>
      </w:r>
    </w:p>
    <w:p w:rsidR="00714C35" w:rsidRPr="00714C35" w:rsidRDefault="00714C35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0" w:name="n73"/>
      <w:bookmarkEnd w:id="0"/>
    </w:p>
    <w:p w:rsidR="00714C35" w:rsidRDefault="00714C35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D14C0F" w:rsidRPr="00714C35" w:rsidRDefault="00D14C0F" w:rsidP="00D14C0F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14C35" w:rsidRPr="00714C35" w:rsidRDefault="00714C35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>Міський голова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                                               О. СИМЧИШИН         </w:t>
      </w:r>
    </w:p>
    <w:p w:rsidR="00D61F9F" w:rsidRDefault="00D61F9F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96044" w:rsidRDefault="00796044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39085B" w:rsidRDefault="0039085B">
      <w:bookmarkStart w:id="1" w:name="BM101"/>
      <w:bookmarkEnd w:id="1"/>
      <w:r>
        <w:br w:type="page"/>
      </w:r>
    </w:p>
    <w:tbl>
      <w:tblPr>
        <w:tblStyle w:val="a7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</w:tblGrid>
      <w:tr w:rsidR="005C15BB" w:rsidTr="005C15BB">
        <w:tc>
          <w:tcPr>
            <w:tcW w:w="3793" w:type="dxa"/>
          </w:tcPr>
          <w:p w:rsidR="005C15BB" w:rsidRDefault="005C15BB" w:rsidP="005C15B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Додаток </w:t>
            </w:r>
          </w:p>
          <w:p w:rsidR="005C15BB" w:rsidRPr="008E47C6" w:rsidRDefault="005C15BB" w:rsidP="005C15B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 рішення виконавчого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комітету </w:t>
            </w:r>
          </w:p>
          <w:p w:rsidR="005C15BB" w:rsidRDefault="005C15BB" w:rsidP="00652DE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від </w:t>
            </w:r>
            <w:r w:rsidR="00652D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26.01.</w:t>
            </w: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</w:t>
            </w:r>
            <w:r w:rsidR="00FC4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№ </w:t>
            </w:r>
            <w:r w:rsidR="00652D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</w:t>
            </w:r>
            <w:bookmarkStart w:id="2" w:name="_GoBack"/>
            <w:bookmarkEnd w:id="2"/>
          </w:p>
        </w:tc>
      </w:tr>
    </w:tbl>
    <w:p w:rsidR="008E47C6" w:rsidRPr="008E47C6" w:rsidRDefault="003E42CA" w:rsidP="005C15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="000C68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</w:t>
      </w:r>
    </w:p>
    <w:p w:rsidR="008E47C6" w:rsidRPr="008E47C6" w:rsidRDefault="008E47C6" w:rsidP="00F01F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47C6"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  <w:t>Номенклатура та обсяги</w:t>
      </w:r>
    </w:p>
    <w:p w:rsidR="008E47C6" w:rsidRPr="008E47C6" w:rsidRDefault="008E47C6" w:rsidP="008E47C6">
      <w:pPr>
        <w:suppressAutoHyphens/>
        <w:autoSpaceDE w:val="0"/>
        <w:spacing w:after="0" w:line="200" w:lineRule="atLeast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47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місцевого матеріального резерву для здійснення заходів, спрямованих на запобігання і ліквідацію наслідків надзвичайних ситуацій та надання допомоги постраждалому населенню,  </w:t>
      </w:r>
      <w:r w:rsidRPr="008E47C6">
        <w:rPr>
          <w:rFonts w:ascii="Times New Roman" w:eastAsia="Times New Roman" w:hAnsi="Times New Roman" w:cs="Times New Roman"/>
          <w:color w:val="222222"/>
          <w:sz w:val="24"/>
          <w:szCs w:val="28"/>
          <w:shd w:val="clear" w:color="auto" w:fill="FFFFFF"/>
          <w:lang w:eastAsia="ar-SA"/>
        </w:rPr>
        <w:t>проведення невідкладних відновлювальних робіт і заходів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70"/>
        <w:gridCol w:w="5526"/>
        <w:gridCol w:w="1275"/>
        <w:gridCol w:w="993"/>
        <w:gridCol w:w="1275"/>
      </w:tblGrid>
      <w:tr w:rsidR="00F01F75" w:rsidRPr="00F01F75" w:rsidTr="005D5F4C">
        <w:trPr>
          <w:trHeight w:val="62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№ п-п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Найменування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матеріального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резерву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Одиниця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виміру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Обсяги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Примітка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</w:p>
        </w:tc>
      </w:tr>
      <w:tr w:rsidR="00F01F75" w:rsidRPr="00F01F75" w:rsidTr="00F01F75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DB1599" w:rsidP="00DD3AB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БУДІВЕЛЬНІ МАТЕРІАЛИ</w:t>
            </w:r>
          </w:p>
        </w:tc>
      </w:tr>
      <w:tr w:rsidR="00F01F75" w:rsidRPr="00F01F75" w:rsidTr="005D5F4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1"/>
              </w:numPr>
              <w:tabs>
                <w:tab w:val="clear" w:pos="765"/>
                <w:tab w:val="left" w:pos="0"/>
                <w:tab w:val="num" w:pos="360"/>
                <w:tab w:val="left" w:pos="7920"/>
                <w:tab w:val="left" w:pos="8460"/>
              </w:tabs>
              <w:suppressAutoHyphens/>
              <w:spacing w:after="0" w:line="240" w:lineRule="auto"/>
              <w:ind w:left="34" w:righ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шифер 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хвильовий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лист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5D5F4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1"/>
              </w:numPr>
              <w:tabs>
                <w:tab w:val="clear" w:pos="765"/>
                <w:tab w:val="left" w:pos="0"/>
                <w:tab w:val="num" w:pos="360"/>
                <w:tab w:val="left" w:pos="7920"/>
                <w:tab w:val="left" w:pos="8460"/>
              </w:tabs>
              <w:suppressAutoHyphens/>
              <w:spacing w:after="0" w:line="240" w:lineRule="auto"/>
              <w:ind w:left="34" w:righ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скло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віконне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м</w:t>
            </w: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  <w:lang w:val="ru-RU"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5D5F4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1"/>
              </w:numPr>
              <w:tabs>
                <w:tab w:val="clear" w:pos="765"/>
                <w:tab w:val="left" w:pos="0"/>
                <w:tab w:val="num" w:pos="360"/>
                <w:tab w:val="left" w:pos="7920"/>
                <w:tab w:val="left" w:pos="8460"/>
              </w:tabs>
              <w:suppressAutoHyphens/>
              <w:spacing w:after="0" w:line="240" w:lineRule="auto"/>
              <w:ind w:left="34" w:righ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цвяхи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шиферні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кг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250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5D5F4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1"/>
              </w:numPr>
              <w:tabs>
                <w:tab w:val="clear" w:pos="765"/>
                <w:tab w:val="left" w:pos="0"/>
                <w:tab w:val="num" w:pos="360"/>
                <w:tab w:val="left" w:pos="7920"/>
                <w:tab w:val="left" w:pos="8460"/>
              </w:tabs>
              <w:suppressAutoHyphens/>
              <w:spacing w:after="0" w:line="240" w:lineRule="auto"/>
              <w:ind w:left="34" w:righ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цвяхи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будівельні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кг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250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5D5F4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1"/>
              </w:numPr>
              <w:tabs>
                <w:tab w:val="clear" w:pos="765"/>
                <w:tab w:val="left" w:pos="0"/>
                <w:tab w:val="num" w:pos="360"/>
                <w:tab w:val="left" w:pos="7920"/>
                <w:tab w:val="left" w:pos="8460"/>
              </w:tabs>
              <w:suppressAutoHyphens/>
              <w:spacing w:after="0" w:line="240" w:lineRule="auto"/>
              <w:ind w:left="34" w:righ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саморізи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(65-76 мм.)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кг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210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5D5F4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1"/>
              </w:numPr>
              <w:tabs>
                <w:tab w:val="clear" w:pos="765"/>
                <w:tab w:val="left" w:pos="0"/>
                <w:tab w:val="num" w:pos="360"/>
                <w:tab w:val="left" w:pos="7920"/>
                <w:tab w:val="left" w:pos="8460"/>
              </w:tabs>
              <w:suppressAutoHyphens/>
              <w:spacing w:after="0" w:line="240" w:lineRule="auto"/>
              <w:ind w:left="34" w:righ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саморіз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зі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свердлом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по 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металу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для 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покрівлі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50 000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5D5F4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1"/>
              </w:numPr>
              <w:tabs>
                <w:tab w:val="clear" w:pos="765"/>
                <w:tab w:val="left" w:pos="0"/>
                <w:tab w:val="num" w:pos="360"/>
                <w:tab w:val="left" w:pos="7920"/>
                <w:tab w:val="left" w:pos="8460"/>
              </w:tabs>
              <w:suppressAutoHyphens/>
              <w:spacing w:after="0" w:line="240" w:lineRule="auto"/>
              <w:ind w:left="34" w:righ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лист 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оцинкований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м</w:t>
            </w: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  <w:lang w:val="ru-RU"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5D5F4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1"/>
              </w:numPr>
              <w:tabs>
                <w:tab w:val="clear" w:pos="765"/>
                <w:tab w:val="left" w:pos="0"/>
                <w:tab w:val="num" w:pos="360"/>
                <w:tab w:val="left" w:pos="7920"/>
                <w:tab w:val="left" w:pos="8460"/>
              </w:tabs>
              <w:suppressAutoHyphens/>
              <w:spacing w:after="0" w:line="240" w:lineRule="auto"/>
              <w:ind w:left="34" w:righ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профнастил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металевий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м</w:t>
            </w: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  <w:lang w:val="ru-RU"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10 000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5D5F4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1"/>
              </w:numPr>
              <w:tabs>
                <w:tab w:val="clear" w:pos="765"/>
                <w:tab w:val="left" w:pos="0"/>
                <w:tab w:val="num" w:pos="360"/>
                <w:tab w:val="left" w:pos="7920"/>
                <w:tab w:val="left" w:pos="8460"/>
              </w:tabs>
              <w:suppressAutoHyphens/>
              <w:spacing w:after="0" w:line="240" w:lineRule="auto"/>
              <w:ind w:left="34" w:righ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дошка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обрізна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(30 – 40 мм)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м</w:t>
            </w: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  <w:lang w:val="ru-RU"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5D5F4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1"/>
              </w:numPr>
              <w:tabs>
                <w:tab w:val="clear" w:pos="765"/>
                <w:tab w:val="left" w:pos="0"/>
                <w:tab w:val="num" w:pos="360"/>
                <w:tab w:val="left" w:pos="7920"/>
                <w:tab w:val="left" w:pos="8460"/>
              </w:tabs>
              <w:suppressAutoHyphens/>
              <w:spacing w:after="0" w:line="240" w:lineRule="auto"/>
              <w:ind w:left="34" w:righ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0058CD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б</w:t>
            </w:r>
            <w:r w:rsidR="00F01F75"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рус 100*50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м</w:t>
            </w: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  <w:lang w:val="ru-RU"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5D5F4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1"/>
              </w:numPr>
              <w:tabs>
                <w:tab w:val="clear" w:pos="765"/>
                <w:tab w:val="left" w:pos="0"/>
                <w:tab w:val="num" w:pos="360"/>
                <w:tab w:val="left" w:pos="7920"/>
                <w:tab w:val="left" w:pos="8460"/>
              </w:tabs>
              <w:suppressAutoHyphens/>
              <w:spacing w:after="0" w:line="240" w:lineRule="auto"/>
              <w:ind w:left="34" w:righ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мішки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5D5F4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1"/>
              </w:numPr>
              <w:tabs>
                <w:tab w:val="clear" w:pos="765"/>
                <w:tab w:val="left" w:pos="0"/>
                <w:tab w:val="num" w:pos="360"/>
                <w:tab w:val="left" w:pos="7920"/>
                <w:tab w:val="left" w:pos="8460"/>
              </w:tabs>
              <w:suppressAutoHyphens/>
              <w:spacing w:after="0" w:line="240" w:lineRule="auto"/>
              <w:ind w:left="34" w:righ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пісок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м</w:t>
            </w: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  <w:lang w:val="ru-RU"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5D5F4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1"/>
              </w:numPr>
              <w:tabs>
                <w:tab w:val="clear" w:pos="765"/>
                <w:tab w:val="left" w:pos="0"/>
                <w:tab w:val="num" w:pos="360"/>
                <w:tab w:val="left" w:pos="7920"/>
                <w:tab w:val="left" w:pos="8460"/>
              </w:tabs>
              <w:suppressAutoHyphens/>
              <w:spacing w:after="0" w:line="240" w:lineRule="auto"/>
              <w:ind w:left="34" w:righ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засоби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для захисту 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деревини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5D5F4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1"/>
              </w:numPr>
              <w:tabs>
                <w:tab w:val="clear" w:pos="765"/>
                <w:tab w:val="left" w:pos="0"/>
                <w:tab w:val="num" w:pos="360"/>
                <w:tab w:val="left" w:pos="7920"/>
                <w:tab w:val="left" w:pos="8460"/>
              </w:tabs>
              <w:suppressAutoHyphens/>
              <w:spacing w:after="0" w:line="240" w:lineRule="auto"/>
              <w:ind w:left="34" w:righ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плівка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поліетиленова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м</w:t>
            </w: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  <w:lang w:val="ru-RU"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3000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5D5F4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1"/>
              </w:numPr>
              <w:tabs>
                <w:tab w:val="clear" w:pos="765"/>
                <w:tab w:val="left" w:pos="0"/>
                <w:tab w:val="num" w:pos="360"/>
                <w:tab w:val="left" w:pos="7920"/>
                <w:tab w:val="left" w:pos="8460"/>
              </w:tabs>
              <w:suppressAutoHyphens/>
              <w:spacing w:after="0" w:line="240" w:lineRule="auto"/>
              <w:ind w:left="34" w:righ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фарба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ПФ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5D5F4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1"/>
              </w:numPr>
              <w:tabs>
                <w:tab w:val="clear" w:pos="765"/>
                <w:tab w:val="left" w:pos="0"/>
                <w:tab w:val="num" w:pos="360"/>
                <w:tab w:val="left" w:pos="7920"/>
                <w:tab w:val="left" w:pos="8460"/>
              </w:tabs>
              <w:suppressAutoHyphens/>
              <w:spacing w:after="0" w:line="240" w:lineRule="auto"/>
              <w:ind w:left="34" w:righ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дошка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не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обрізна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(</w:t>
            </w: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25</w:t>
            </w: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– </w:t>
            </w: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3</w:t>
            </w: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0 мм)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м</w:t>
            </w: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  <w:lang w:val="ru-RU"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5D5F4C" w:rsidRPr="00F01F75" w:rsidTr="005D5F4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F4C" w:rsidRPr="00F01F75" w:rsidRDefault="005D5F4C" w:rsidP="00F01F75">
            <w:pPr>
              <w:numPr>
                <w:ilvl w:val="0"/>
                <w:numId w:val="1"/>
              </w:numPr>
              <w:tabs>
                <w:tab w:val="clear" w:pos="765"/>
                <w:tab w:val="left" w:pos="0"/>
                <w:tab w:val="num" w:pos="360"/>
                <w:tab w:val="left" w:pos="7920"/>
                <w:tab w:val="left" w:pos="8460"/>
              </w:tabs>
              <w:suppressAutoHyphens/>
              <w:spacing w:after="0" w:line="240" w:lineRule="auto"/>
              <w:ind w:left="34" w:righ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F4C" w:rsidRPr="00F01F75" w:rsidRDefault="005D5F4C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с</w:t>
            </w:r>
            <w:r w:rsidRPr="005D5F4C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аморіз</w:t>
            </w:r>
            <w:proofErr w:type="spellEnd"/>
            <w:r w:rsidRPr="005D5F4C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 по металу з </w:t>
            </w:r>
            <w:proofErr w:type="spellStart"/>
            <w:r w:rsidRPr="005D5F4C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пресшайбою</w:t>
            </w:r>
            <w:proofErr w:type="spellEnd"/>
            <w:r w:rsidRPr="005D5F4C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 зі свердлом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F4C" w:rsidRPr="00F01F75" w:rsidRDefault="005D5F4C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F4C" w:rsidRPr="00F01F75" w:rsidRDefault="005D5F4C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3000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F4C" w:rsidRPr="00F01F75" w:rsidRDefault="005D5F4C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F01F75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DB1599" w:rsidP="00DD3AB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ОБЛАДНАННЯ ТА ІНСТРУМЕНТ</w:t>
            </w:r>
          </w:p>
        </w:tc>
      </w:tr>
      <w:tr w:rsidR="00F01F75" w:rsidRPr="00F01F75" w:rsidTr="005D5F4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2"/>
              </w:num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електростанція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, генератор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0E39A7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5D5F4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2"/>
              </w:num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подовжувач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на 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котушці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(50 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5D5F4C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2"/>
              </w:num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прожектора 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вуличні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5D5F4C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2"/>
              </w:num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переносні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мотопомпи</w:t>
            </w:r>
            <w:proofErr w:type="spellEnd"/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5D5F4C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2"/>
              </w:num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фекальний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насос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5D5F4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2"/>
              </w:num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пила поперечна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5D5F4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2"/>
              </w:num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бензопили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5D5F4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2"/>
              </w:num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кутова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шліф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машина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5D5F4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2"/>
              </w:num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диски 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абразивні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до болгарки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5D5F4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2"/>
              </w:num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лопати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штикові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та 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совкові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DD3ABC" w:rsidRPr="00F01F75" w:rsidTr="005D5F4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ABC" w:rsidRPr="00F01F75" w:rsidRDefault="00DD3ABC" w:rsidP="00F01F75">
            <w:pPr>
              <w:numPr>
                <w:ilvl w:val="0"/>
                <w:numId w:val="2"/>
              </w:num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ABC" w:rsidRPr="00F01F75" w:rsidRDefault="00DD3ABC" w:rsidP="00DD3AB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DD3ABC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зварювальн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і</w:t>
            </w:r>
            <w:r w:rsidRPr="00DD3ABC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 електроди (</w:t>
            </w:r>
            <w:r w:rsidRPr="00DD3ABC">
              <w:rPr>
                <w:rFonts w:ascii="Times New Roman" w:eastAsia="Times New Roman" w:hAnsi="Times New Roman" w:cs="Times New Roman"/>
                <w:sz w:val="24"/>
                <w:szCs w:val="28"/>
                <w:lang w:val="en-US" w:eastAsia="ar-SA"/>
              </w:rPr>
              <w:t xml:space="preserve">Ø 3-4 </w:t>
            </w:r>
            <w:r w:rsidRPr="00DD3ABC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мм.)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ABC" w:rsidRPr="00F01F75" w:rsidRDefault="00DD3ABC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DD3ABC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кг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ABC" w:rsidRPr="00F01F75" w:rsidRDefault="00DD3ABC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DD3ABC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ABC" w:rsidRPr="00F01F75" w:rsidRDefault="00DD3ABC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0E39A7" w:rsidRPr="00F01F75" w:rsidTr="005D5F4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9A7" w:rsidRPr="00F01F75" w:rsidRDefault="000E39A7" w:rsidP="00F01F75">
            <w:pPr>
              <w:numPr>
                <w:ilvl w:val="0"/>
                <w:numId w:val="2"/>
              </w:num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9A7" w:rsidRPr="00DD3ABC" w:rsidRDefault="000E39A7" w:rsidP="00DD3AB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мобільний пристрій для приготування їжі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9A7" w:rsidRPr="00DD3ABC" w:rsidRDefault="000E39A7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9A7" w:rsidRPr="00DD3ABC" w:rsidRDefault="000E39A7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9A7" w:rsidRPr="00F01F75" w:rsidRDefault="000E39A7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0E39A7" w:rsidRPr="00F01F75" w:rsidTr="005D5F4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9A7" w:rsidRPr="00F01F75" w:rsidRDefault="000E39A7" w:rsidP="00F01F75">
            <w:pPr>
              <w:numPr>
                <w:ilvl w:val="0"/>
                <w:numId w:val="2"/>
              </w:num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9A7" w:rsidRDefault="00FD45DB" w:rsidP="00DD3AB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о</w:t>
            </w:r>
            <w:r w:rsidR="000E39A7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бігрівач повітряний (дизельний)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9A7" w:rsidRDefault="000E39A7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9A7" w:rsidRDefault="000E39A7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9A7" w:rsidRPr="00F01F75" w:rsidRDefault="000E39A7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5D5F4C" w:rsidRPr="00F01F75" w:rsidTr="005D5F4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F4C" w:rsidRPr="00F01F75" w:rsidRDefault="005D5F4C" w:rsidP="00F01F75">
            <w:pPr>
              <w:numPr>
                <w:ilvl w:val="0"/>
                <w:numId w:val="2"/>
              </w:num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F4C" w:rsidRDefault="005D5F4C" w:rsidP="00DD3AB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с</w:t>
            </w:r>
            <w:r w:rsidRPr="005D5F4C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теплер</w:t>
            </w:r>
            <w:proofErr w:type="spellEnd"/>
            <w:r w:rsidRPr="005D5F4C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 будівельний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F4C" w:rsidRDefault="005D5F4C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F4C" w:rsidRDefault="005D5F4C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F4C" w:rsidRPr="00F01F75" w:rsidRDefault="005D5F4C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5D5F4C" w:rsidRPr="00F01F75" w:rsidTr="005D5F4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F4C" w:rsidRPr="00F01F75" w:rsidRDefault="005D5F4C" w:rsidP="00F01F75">
            <w:pPr>
              <w:numPr>
                <w:ilvl w:val="0"/>
                <w:numId w:val="2"/>
              </w:num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F4C" w:rsidRPr="005D5F4C" w:rsidRDefault="005D5F4C" w:rsidP="00DD3AB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с</w:t>
            </w:r>
            <w:r w:rsidRPr="005D5F4C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коби для </w:t>
            </w:r>
            <w:proofErr w:type="spellStart"/>
            <w:r w:rsidRPr="005D5F4C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степлера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F4C" w:rsidRDefault="005D5F4C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F4C" w:rsidRDefault="005D5F4C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10 000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F4C" w:rsidRPr="00F01F75" w:rsidRDefault="005D5F4C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5D5F4C" w:rsidRPr="00F01F75" w:rsidTr="005D5F4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F4C" w:rsidRPr="00F01F75" w:rsidRDefault="005D5F4C" w:rsidP="00F01F75">
            <w:pPr>
              <w:numPr>
                <w:ilvl w:val="0"/>
                <w:numId w:val="2"/>
              </w:num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F4C" w:rsidRPr="005D5F4C" w:rsidRDefault="005D5F4C" w:rsidP="00DD3AB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с</w:t>
            </w:r>
            <w:r w:rsidRPr="005D5F4C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клоріз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F4C" w:rsidRDefault="005D5F4C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F4C" w:rsidRDefault="005D5F4C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F4C" w:rsidRPr="00F01F75" w:rsidRDefault="005D5F4C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F01F75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DB1599" w:rsidP="00DD3AB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ПАЛИВНО-МАСТИЛЬНІ МАТЕРІАЛИ</w:t>
            </w:r>
          </w:p>
        </w:tc>
      </w:tr>
      <w:tr w:rsidR="00F01F75" w:rsidRPr="00F01F75" w:rsidTr="005D5F4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3"/>
              </w:num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бензин     А-95                                                   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5D5F4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3"/>
              </w:num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дизельне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паливо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F01F75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DB1599" w:rsidP="00DB1599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РЕЧОВЕ МАЙНО</w:t>
            </w:r>
          </w:p>
        </w:tc>
      </w:tr>
      <w:tr w:rsidR="00F01F75" w:rsidRPr="00F01F75" w:rsidTr="005D5F4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4"/>
              </w:num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намет з 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опалювальним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пристроєм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5D5F4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4"/>
              </w:num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комплекти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посуду (ложки, 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тарілки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, кружки)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</w:tbl>
    <w:p w:rsidR="00796044" w:rsidRDefault="00796044" w:rsidP="00D63AB8">
      <w:pPr>
        <w:tabs>
          <w:tab w:val="left" w:pos="7920"/>
          <w:tab w:val="left" w:pos="8364"/>
          <w:tab w:val="left" w:pos="85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</w:pPr>
    </w:p>
    <w:p w:rsidR="008E47C6" w:rsidRPr="008E47C6" w:rsidRDefault="008E47C6" w:rsidP="00D63AB8">
      <w:pPr>
        <w:tabs>
          <w:tab w:val="left" w:pos="7920"/>
          <w:tab w:val="left" w:pos="8364"/>
          <w:tab w:val="left" w:pos="85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</w:pPr>
      <w:r w:rsidRPr="008E47C6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 xml:space="preserve">Керуючий справами виконавчого комітету                                                            </w:t>
      </w:r>
      <w:r w:rsidR="00D63AB8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 xml:space="preserve"> </w:t>
      </w:r>
      <w:r w:rsidRPr="008E47C6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Ю. САБІЙ</w:t>
      </w:r>
    </w:p>
    <w:p w:rsidR="00796044" w:rsidRDefault="00796044" w:rsidP="008E47C6">
      <w:pPr>
        <w:widowControl w:val="0"/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E47C6" w:rsidRPr="008E47C6" w:rsidRDefault="008E47C6" w:rsidP="008E47C6">
      <w:pPr>
        <w:widowControl w:val="0"/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47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Начальник управління з питань цивільного </w:t>
      </w:r>
    </w:p>
    <w:p w:rsidR="003721B5" w:rsidRDefault="008E47C6" w:rsidP="008E47C6">
      <w:pPr>
        <w:widowControl w:val="0"/>
        <w:tabs>
          <w:tab w:val="left" w:pos="1560"/>
        </w:tabs>
        <w:suppressAutoHyphens/>
        <w:autoSpaceDE w:val="0"/>
        <w:spacing w:after="0" w:line="240" w:lineRule="auto"/>
        <w:jc w:val="both"/>
      </w:pPr>
      <w:r w:rsidRPr="008E47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захисту населення і охорони праці                                                                          </w:t>
      </w:r>
      <w:r w:rsidR="003E49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D2B18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r w:rsidRPr="008E47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D61F9F">
        <w:rPr>
          <w:rFonts w:ascii="Times New Roman" w:eastAsia="Times New Roman" w:hAnsi="Times New Roman" w:cs="Times New Roman"/>
          <w:sz w:val="24"/>
          <w:szCs w:val="24"/>
          <w:lang w:eastAsia="ar-SA"/>
        </w:rPr>
        <w:t>КА</w:t>
      </w:r>
      <w:r w:rsidR="004D2B18">
        <w:rPr>
          <w:rFonts w:ascii="Times New Roman" w:eastAsia="Times New Roman" w:hAnsi="Times New Roman" w:cs="Times New Roman"/>
          <w:sz w:val="24"/>
          <w:szCs w:val="24"/>
          <w:lang w:eastAsia="ar-SA"/>
        </w:rPr>
        <w:t>РВАН</w:t>
      </w:r>
    </w:p>
    <w:sectPr w:rsidR="003721B5" w:rsidSect="00796044">
      <w:pgSz w:w="11906" w:h="16838"/>
      <w:pgMar w:top="567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i w:val="0"/>
        <w:iCs w:val="0"/>
        <w:color w:val="222222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85"/>
        </w:tabs>
        <w:ind w:left="1485" w:hanging="36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decimal"/>
      <w:lvlText w:val="%5."/>
      <w:lvlJc w:val="left"/>
      <w:pPr>
        <w:tabs>
          <w:tab w:val="num" w:pos="2205"/>
        </w:tabs>
        <w:ind w:left="2205" w:hanging="360"/>
      </w:pPr>
    </w:lvl>
    <w:lvl w:ilvl="5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</w:lvl>
    <w:lvl w:ilvl="6">
      <w:start w:val="1"/>
      <w:numFmt w:val="decimal"/>
      <w:lvlText w:val="%7."/>
      <w:lvlJc w:val="left"/>
      <w:pPr>
        <w:tabs>
          <w:tab w:val="num" w:pos="2925"/>
        </w:tabs>
        <w:ind w:left="2925" w:hanging="360"/>
      </w:pPr>
    </w:lvl>
    <w:lvl w:ilvl="7">
      <w:start w:val="1"/>
      <w:numFmt w:val="decimal"/>
      <w:lvlText w:val="%8."/>
      <w:lvlJc w:val="left"/>
      <w:pPr>
        <w:tabs>
          <w:tab w:val="num" w:pos="3285"/>
        </w:tabs>
        <w:ind w:left="3285" w:hanging="360"/>
      </w:pPr>
    </w:lvl>
    <w:lvl w:ilvl="8">
      <w:start w:val="1"/>
      <w:numFmt w:val="decimal"/>
      <w:lvlText w:val="%9."/>
      <w:lvlJc w:val="left"/>
      <w:pPr>
        <w:tabs>
          <w:tab w:val="num" w:pos="3645"/>
        </w:tabs>
        <w:ind w:left="3645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B2"/>
    <w:rsid w:val="000058CD"/>
    <w:rsid w:val="00015688"/>
    <w:rsid w:val="000600D0"/>
    <w:rsid w:val="0006278D"/>
    <w:rsid w:val="000C6830"/>
    <w:rsid w:val="000E39A7"/>
    <w:rsid w:val="000F4E58"/>
    <w:rsid w:val="002946BD"/>
    <w:rsid w:val="002C6262"/>
    <w:rsid w:val="002D1CA9"/>
    <w:rsid w:val="003721B5"/>
    <w:rsid w:val="0039085B"/>
    <w:rsid w:val="003D048A"/>
    <w:rsid w:val="003D34D1"/>
    <w:rsid w:val="003D6931"/>
    <w:rsid w:val="003E42CA"/>
    <w:rsid w:val="003E49C3"/>
    <w:rsid w:val="00404E6D"/>
    <w:rsid w:val="00435B52"/>
    <w:rsid w:val="004C7FCD"/>
    <w:rsid w:val="004D2B18"/>
    <w:rsid w:val="004F25B0"/>
    <w:rsid w:val="005419D3"/>
    <w:rsid w:val="00567177"/>
    <w:rsid w:val="0057582A"/>
    <w:rsid w:val="005C15BB"/>
    <w:rsid w:val="005D5F4C"/>
    <w:rsid w:val="00652DEE"/>
    <w:rsid w:val="00687401"/>
    <w:rsid w:val="006D6C5D"/>
    <w:rsid w:val="00714C35"/>
    <w:rsid w:val="00796044"/>
    <w:rsid w:val="007B4EDD"/>
    <w:rsid w:val="00894B66"/>
    <w:rsid w:val="008E47C6"/>
    <w:rsid w:val="0096609A"/>
    <w:rsid w:val="00A3222B"/>
    <w:rsid w:val="00A93C11"/>
    <w:rsid w:val="00AF17B1"/>
    <w:rsid w:val="00B03DC1"/>
    <w:rsid w:val="00B07A54"/>
    <w:rsid w:val="00B246DE"/>
    <w:rsid w:val="00B25ED1"/>
    <w:rsid w:val="00BB7519"/>
    <w:rsid w:val="00BC289B"/>
    <w:rsid w:val="00C02692"/>
    <w:rsid w:val="00C103E5"/>
    <w:rsid w:val="00C25CA6"/>
    <w:rsid w:val="00CB2A15"/>
    <w:rsid w:val="00CF7D46"/>
    <w:rsid w:val="00D14C0F"/>
    <w:rsid w:val="00D2656C"/>
    <w:rsid w:val="00D60AD5"/>
    <w:rsid w:val="00D61F9F"/>
    <w:rsid w:val="00D63AB8"/>
    <w:rsid w:val="00DB1599"/>
    <w:rsid w:val="00DD3ABC"/>
    <w:rsid w:val="00E32963"/>
    <w:rsid w:val="00E6261E"/>
    <w:rsid w:val="00E73453"/>
    <w:rsid w:val="00F01F75"/>
    <w:rsid w:val="00F04107"/>
    <w:rsid w:val="00F061B2"/>
    <w:rsid w:val="00F64346"/>
    <w:rsid w:val="00F92342"/>
    <w:rsid w:val="00F95887"/>
    <w:rsid w:val="00FC417F"/>
    <w:rsid w:val="00FD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BA0707-4637-446E-AC11-D129104A8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14C35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5419D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5419D3"/>
  </w:style>
  <w:style w:type="table" w:styleId="a7">
    <w:name w:val="Table Grid"/>
    <w:basedOn w:val="a1"/>
    <w:uiPriority w:val="59"/>
    <w:rsid w:val="005C1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2089</Words>
  <Characters>1192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Триндюк Анатолій Дмитрович</dc:creator>
  <cp:lastModifiedBy>Отрощенко Сергій Володимирович</cp:lastModifiedBy>
  <cp:revision>38</cp:revision>
  <cp:lastPrinted>2023-01-19T14:49:00Z</cp:lastPrinted>
  <dcterms:created xsi:type="dcterms:W3CDTF">2022-04-01T11:58:00Z</dcterms:created>
  <dcterms:modified xsi:type="dcterms:W3CDTF">2023-01-30T09:29:00Z</dcterms:modified>
</cp:coreProperties>
</file>