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EDE9" w14:textId="77777777" w:rsidR="00604739" w:rsidRPr="00F6649B" w:rsidRDefault="00604739" w:rsidP="006047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F6649B">
        <w:rPr>
          <w:rFonts w:ascii="Arial CYR" w:hAnsi="Arial CYR" w:cs="Arial CYR"/>
          <w:sz w:val="20"/>
          <w:szCs w:val="20"/>
          <w:lang w:val="uk-UA"/>
        </w:rPr>
        <w:drawing>
          <wp:inline distT="0" distB="0" distL="0" distR="0" wp14:anchorId="1E60B495" wp14:editId="7EFC8899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3D70A" w14:textId="77777777" w:rsidR="00604739" w:rsidRPr="00F6649B" w:rsidRDefault="00604739" w:rsidP="006047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F6649B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FED7AD7" w14:textId="77777777" w:rsidR="00604739" w:rsidRPr="00F6649B" w:rsidRDefault="00604739" w:rsidP="006047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6649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648E6CA2" w14:textId="77777777" w:rsidR="00604739" w:rsidRPr="00F6649B" w:rsidRDefault="00604739" w:rsidP="006047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F6649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6EA7D96" w14:textId="77777777" w:rsidR="00604739" w:rsidRPr="00F6649B" w:rsidRDefault="00604739" w:rsidP="006047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2CE0AB33" w14:textId="2A833C20" w:rsidR="00604739" w:rsidRPr="00F6649B" w:rsidRDefault="00604739" w:rsidP="006047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F6649B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F6649B">
        <w:rPr>
          <w:rFonts w:ascii="Times New Roman CYR" w:hAnsi="Times New Roman CYR" w:cs="Times New Roman CYR"/>
          <w:b/>
          <w:bCs/>
          <w:lang w:val="uk-UA"/>
        </w:rPr>
        <w:tab/>
      </w:r>
      <w:r w:rsidR="00F6649B">
        <w:rPr>
          <w:rFonts w:ascii="Times New Roman CYR" w:hAnsi="Times New Roman CYR" w:cs="Times New Roman CYR"/>
          <w:b/>
          <w:bCs/>
          <w:lang w:val="uk-UA"/>
        </w:rPr>
        <w:tab/>
      </w:r>
      <w:r w:rsidR="00F6649B">
        <w:rPr>
          <w:rFonts w:ascii="Times New Roman CYR" w:hAnsi="Times New Roman CYR" w:cs="Times New Roman CYR"/>
          <w:b/>
          <w:bCs/>
          <w:lang w:val="uk-UA"/>
        </w:rPr>
        <w:tab/>
      </w:r>
      <w:r w:rsidR="00F6649B">
        <w:rPr>
          <w:rFonts w:ascii="Times New Roman CYR" w:hAnsi="Times New Roman CYR" w:cs="Times New Roman CYR"/>
          <w:b/>
          <w:bCs/>
          <w:lang w:val="uk-UA"/>
        </w:rPr>
        <w:tab/>
      </w:r>
      <w:r w:rsidRPr="00F6649B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421496D9" w14:textId="77777777" w:rsidR="00604739" w:rsidRPr="00F6649B" w:rsidRDefault="00604739" w:rsidP="00E443F6">
      <w:pPr>
        <w:tabs>
          <w:tab w:val="left" w:pos="5103"/>
        </w:tabs>
        <w:rPr>
          <w:lang w:val="uk-UA"/>
        </w:rPr>
      </w:pPr>
    </w:p>
    <w:p w14:paraId="35668531" w14:textId="292154A5" w:rsidR="00604739" w:rsidRPr="00F6649B" w:rsidRDefault="00604739" w:rsidP="00F6649B">
      <w:pPr>
        <w:pStyle w:val="a3"/>
        <w:shd w:val="clear" w:color="auto" w:fill="FFFFFF"/>
        <w:spacing w:before="0" w:beforeAutospacing="0" w:after="0" w:afterAutospacing="0"/>
        <w:ind w:right="5528"/>
        <w:jc w:val="both"/>
        <w:rPr>
          <w:lang w:val="uk-UA"/>
        </w:rPr>
      </w:pPr>
      <w:r w:rsidRPr="00F6649B">
        <w:rPr>
          <w:lang w:val="uk-UA"/>
        </w:rPr>
        <w:t xml:space="preserve">Про </w:t>
      </w:r>
      <w:r w:rsidRPr="00F6649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внесення змін до видів економічної діяльності (КВЕД) </w:t>
      </w:r>
      <w:r w:rsidRPr="00F6649B">
        <w:rPr>
          <w:lang w:val="uk-UA"/>
        </w:rPr>
        <w:t xml:space="preserve">Водичківської </w:t>
      </w:r>
      <w:r w:rsidR="00E443F6" w:rsidRPr="00F6649B">
        <w:rPr>
          <w:lang w:val="uk-UA"/>
        </w:rPr>
        <w:t xml:space="preserve">гімназії </w:t>
      </w:r>
      <w:r w:rsidRPr="00F6649B">
        <w:rPr>
          <w:lang w:val="uk-UA"/>
        </w:rPr>
        <w:t xml:space="preserve">Хмельницької міської </w:t>
      </w:r>
      <w:r w:rsidR="00E443F6" w:rsidRPr="00F6649B">
        <w:rPr>
          <w:lang w:val="uk-UA"/>
        </w:rPr>
        <w:t xml:space="preserve">ради </w:t>
      </w:r>
      <w:r w:rsidRPr="00F6649B">
        <w:rPr>
          <w:lang w:val="uk-UA"/>
        </w:rPr>
        <w:t>Хмельницької області</w:t>
      </w:r>
    </w:p>
    <w:p w14:paraId="48906956" w14:textId="77777777" w:rsidR="00604739" w:rsidRPr="00F6649B" w:rsidRDefault="00604739" w:rsidP="00F6649B">
      <w:pPr>
        <w:pStyle w:val="a3"/>
        <w:shd w:val="clear" w:color="auto" w:fill="FFFFFF"/>
        <w:spacing w:before="0" w:beforeAutospacing="0" w:after="0" w:afterAutospacing="0"/>
        <w:ind w:right="-1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14:paraId="6725F02A" w14:textId="77777777" w:rsidR="00604739" w:rsidRPr="00F6649B" w:rsidRDefault="00604739" w:rsidP="00604739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14:paraId="357B78FD" w14:textId="074E832B" w:rsidR="00604739" w:rsidRPr="00F6649B" w:rsidRDefault="00604739" w:rsidP="00F664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F6649B">
        <w:rPr>
          <w:lang w:val="uk-UA"/>
        </w:rPr>
        <w:t xml:space="preserve">Розглянувши пропозицію виконавчого комітету міської ради, з метою приведення у відповідність </w:t>
      </w:r>
      <w:r w:rsidRPr="00F6649B">
        <w:rPr>
          <w:shd w:val="clear" w:color="auto" w:fill="FFFFFF"/>
          <w:lang w:val="uk-UA"/>
        </w:rPr>
        <w:t>видів економічної діяльності (КВЕД)</w:t>
      </w:r>
      <w:r w:rsidRPr="00F6649B">
        <w:rPr>
          <w:color w:val="444444"/>
          <w:shd w:val="clear" w:color="auto" w:fill="FFFFFF"/>
          <w:lang w:val="uk-UA"/>
        </w:rPr>
        <w:t xml:space="preserve"> </w:t>
      </w:r>
      <w:r w:rsidRPr="00F6649B">
        <w:rPr>
          <w:color w:val="000000"/>
          <w:bdr w:val="none" w:sz="0" w:space="0" w:color="auto" w:frame="1"/>
          <w:shd w:val="clear" w:color="auto" w:fill="FFFFFF"/>
          <w:lang w:val="uk-UA"/>
        </w:rPr>
        <w:t>Водичківської гімназії Хмельницької міської ради Хмельницької області</w:t>
      </w:r>
      <w:r w:rsidRPr="00F6649B">
        <w:rPr>
          <w:color w:val="000000"/>
          <w:lang w:val="uk-UA"/>
        </w:rPr>
        <w:t>,</w:t>
      </w:r>
      <w:r w:rsidRPr="00F6649B">
        <w:rPr>
          <w:lang w:val="uk-UA"/>
        </w:rPr>
        <w:t xml:space="preserve"> керуючись Законом України «Про освіту», Законом України «Про повну загальну середню освіту», Законом України «Про дошкільну освіту», Законом України «Про державну реєстрацію юридичних осіб, фізичних осіб - підприємців та громадських формувань», Законом України «Про місцеве самоврядування в Україні», </w:t>
      </w:r>
      <w:r w:rsidRPr="00F6649B">
        <w:rPr>
          <w:color w:val="000000"/>
          <w:lang w:val="uk-UA"/>
        </w:rPr>
        <w:t>міська рада</w:t>
      </w:r>
    </w:p>
    <w:p w14:paraId="5CDD53CE" w14:textId="77777777" w:rsidR="00604739" w:rsidRPr="00F6649B" w:rsidRDefault="00604739" w:rsidP="00604739">
      <w:pPr>
        <w:tabs>
          <w:tab w:val="left" w:pos="709"/>
        </w:tabs>
        <w:jc w:val="both"/>
        <w:rPr>
          <w:lang w:val="uk-UA"/>
        </w:rPr>
      </w:pPr>
    </w:p>
    <w:p w14:paraId="31E4F422" w14:textId="77777777" w:rsidR="00604739" w:rsidRPr="00F6649B" w:rsidRDefault="00604739" w:rsidP="00604739">
      <w:pPr>
        <w:pStyle w:val="a4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6649B">
        <w:rPr>
          <w:rFonts w:ascii="Times New Roman" w:hAnsi="Times New Roman"/>
          <w:color w:val="000000"/>
          <w:sz w:val="24"/>
          <w:szCs w:val="24"/>
          <w:lang w:val="uk-UA"/>
        </w:rPr>
        <w:t>ВИРІШИЛА:</w:t>
      </w:r>
    </w:p>
    <w:p w14:paraId="37767E37" w14:textId="77777777" w:rsidR="00604739" w:rsidRPr="00F6649B" w:rsidRDefault="00604739" w:rsidP="00604739">
      <w:pPr>
        <w:jc w:val="both"/>
        <w:rPr>
          <w:rFonts w:eastAsia="Calibri"/>
          <w:color w:val="000000"/>
          <w:lang w:val="uk-UA"/>
        </w:rPr>
      </w:pPr>
    </w:p>
    <w:p w14:paraId="57D4D0DB" w14:textId="107F32DF" w:rsidR="00604739" w:rsidRPr="00F6649B" w:rsidRDefault="00604739" w:rsidP="00F6649B">
      <w:pPr>
        <w:ind w:firstLine="567"/>
        <w:jc w:val="both"/>
        <w:rPr>
          <w:bCs/>
          <w:bdr w:val="none" w:sz="0" w:space="0" w:color="auto" w:frame="1"/>
          <w:lang w:val="uk-UA"/>
        </w:rPr>
      </w:pPr>
      <w:r w:rsidRPr="00F6649B">
        <w:rPr>
          <w:lang w:val="uk-UA"/>
        </w:rPr>
        <w:t>1.</w:t>
      </w:r>
      <w:r w:rsidRPr="00F6649B">
        <w:rPr>
          <w:rFonts w:eastAsia="Calibri"/>
          <w:lang w:val="uk-UA"/>
        </w:rPr>
        <w:t xml:space="preserve"> </w:t>
      </w:r>
      <w:r w:rsidRPr="00F6649B">
        <w:rPr>
          <w:lang w:val="uk-UA"/>
        </w:rPr>
        <w:t xml:space="preserve">Додати до видів економічної діяльності (КВЕД) </w:t>
      </w:r>
      <w:r w:rsidRPr="00F6649B">
        <w:rPr>
          <w:color w:val="000000"/>
          <w:bdr w:val="none" w:sz="0" w:space="0" w:color="auto" w:frame="1"/>
          <w:shd w:val="clear" w:color="auto" w:fill="FFFFFF"/>
          <w:lang w:val="uk-UA"/>
        </w:rPr>
        <w:t>Водичківської гімназії Хмельницької міської ради Хмельницької області</w:t>
      </w:r>
      <w:r w:rsidRPr="00F6649B">
        <w:rPr>
          <w:rStyle w:val="a5"/>
          <w:bdr w:val="none" w:sz="0" w:space="0" w:color="auto" w:frame="1"/>
          <w:lang w:val="uk-UA"/>
        </w:rPr>
        <w:t xml:space="preserve"> </w:t>
      </w:r>
      <w:r w:rsidRPr="00F6649B">
        <w:rPr>
          <w:rStyle w:val="a5"/>
          <w:b w:val="0"/>
          <w:bdr w:val="none" w:sz="0" w:space="0" w:color="auto" w:frame="1"/>
          <w:lang w:val="uk-UA"/>
        </w:rPr>
        <w:t>(ЄДРПОУ 33363911)</w:t>
      </w:r>
      <w:r w:rsidRPr="00F6649B">
        <w:rPr>
          <w:rStyle w:val="a5"/>
          <w:b w:val="0"/>
          <w:bCs w:val="0"/>
          <w:bdr w:val="none" w:sz="0" w:space="0" w:color="auto" w:frame="1"/>
          <w:lang w:val="uk-UA"/>
        </w:rPr>
        <w:t xml:space="preserve"> </w:t>
      </w:r>
      <w:r w:rsidRPr="00F6649B">
        <w:rPr>
          <w:lang w:val="uk-UA"/>
        </w:rPr>
        <w:t>додатковий вид: 85.10 Дошкільна освіта.</w:t>
      </w:r>
    </w:p>
    <w:p w14:paraId="1A5D4956" w14:textId="7DF16B82" w:rsidR="00604739" w:rsidRPr="00F6649B" w:rsidRDefault="00604739" w:rsidP="00F6649B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bdr w:val="none" w:sz="0" w:space="0" w:color="auto" w:frame="1"/>
          <w:lang w:val="uk-UA"/>
        </w:rPr>
      </w:pPr>
      <w:r w:rsidRPr="00F6649B">
        <w:rPr>
          <w:lang w:val="uk-UA"/>
        </w:rPr>
        <w:t xml:space="preserve">2. Доручити директору </w:t>
      </w:r>
      <w:r w:rsidRPr="00F6649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Водичківської гімназії Хмельницької міської ради Хмельницької області Починок Н.І. </w:t>
      </w:r>
      <w:r w:rsidRPr="00F6649B">
        <w:rPr>
          <w:lang w:val="uk-UA"/>
        </w:rPr>
        <w:t>забезпечити внесення відповідних змін до Єдиного державного реєстру юридичних осіб, фізичних осіб підприємців та громадських формувань.</w:t>
      </w:r>
    </w:p>
    <w:p w14:paraId="07D331AD" w14:textId="77777777" w:rsidR="00604739" w:rsidRPr="00F6649B" w:rsidRDefault="00604739" w:rsidP="00F6649B">
      <w:pPr>
        <w:ind w:firstLine="567"/>
        <w:jc w:val="both"/>
        <w:rPr>
          <w:lang w:val="uk-UA"/>
        </w:rPr>
      </w:pPr>
      <w:r w:rsidRPr="00F6649B">
        <w:rPr>
          <w:lang w:val="uk-UA"/>
        </w:rPr>
        <w:t>3. Відповідальність за виконання рішення покласти на Департамент освіти та науки Хмельницької міської ради.</w:t>
      </w:r>
    </w:p>
    <w:p w14:paraId="4C256D9F" w14:textId="77777777" w:rsidR="00604739" w:rsidRPr="00F6649B" w:rsidRDefault="00664C57" w:rsidP="00F6649B">
      <w:pPr>
        <w:tabs>
          <w:tab w:val="left" w:pos="567"/>
        </w:tabs>
        <w:ind w:firstLine="567"/>
        <w:jc w:val="both"/>
        <w:rPr>
          <w:lang w:val="uk-UA" w:eastAsia="uk-UA"/>
        </w:rPr>
      </w:pPr>
      <w:r w:rsidRPr="00F6649B">
        <w:rPr>
          <w:lang w:val="uk-UA"/>
        </w:rPr>
        <w:t>4</w:t>
      </w:r>
      <w:r w:rsidR="00604739" w:rsidRPr="00F6649B">
        <w:rPr>
          <w:lang w:val="uk-UA"/>
        </w:rPr>
        <w:t xml:space="preserve">. </w:t>
      </w:r>
      <w:r w:rsidR="00604739" w:rsidRPr="00F6649B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="00604739" w:rsidRPr="00F6649B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2EB5A4E" w14:textId="77777777" w:rsidR="00604739" w:rsidRPr="00F6649B" w:rsidRDefault="00604739" w:rsidP="00604739">
      <w:pPr>
        <w:jc w:val="both"/>
        <w:rPr>
          <w:lang w:val="uk-UA"/>
        </w:rPr>
      </w:pPr>
    </w:p>
    <w:p w14:paraId="1CEB7709" w14:textId="77777777" w:rsidR="00604739" w:rsidRPr="00F6649B" w:rsidRDefault="00604739" w:rsidP="00604739">
      <w:pPr>
        <w:rPr>
          <w:lang w:val="uk-UA"/>
        </w:rPr>
      </w:pPr>
    </w:p>
    <w:p w14:paraId="104251F0" w14:textId="77777777" w:rsidR="00604739" w:rsidRPr="00F6649B" w:rsidRDefault="00604739" w:rsidP="00604739">
      <w:pPr>
        <w:rPr>
          <w:lang w:val="uk-UA"/>
        </w:rPr>
      </w:pPr>
    </w:p>
    <w:p w14:paraId="5B4E2A78" w14:textId="7C20F0C5" w:rsidR="00604739" w:rsidRPr="00F6649B" w:rsidRDefault="00604739" w:rsidP="00604739">
      <w:pPr>
        <w:rPr>
          <w:lang w:val="uk-UA"/>
        </w:rPr>
      </w:pPr>
      <w:r w:rsidRPr="00F6649B">
        <w:rPr>
          <w:lang w:val="uk-UA"/>
        </w:rPr>
        <w:t>Міський голова</w:t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  <w:t>О.СИМЧИШИН</w:t>
      </w:r>
    </w:p>
    <w:sectPr w:rsidR="00604739" w:rsidRPr="00F6649B" w:rsidSect="00F6649B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739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4739"/>
    <w:rsid w:val="00607730"/>
    <w:rsid w:val="00607B3F"/>
    <w:rsid w:val="00621033"/>
    <w:rsid w:val="00631200"/>
    <w:rsid w:val="00663134"/>
    <w:rsid w:val="00664C57"/>
    <w:rsid w:val="0067064E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0919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32A69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92881"/>
    <w:rsid w:val="00DA2937"/>
    <w:rsid w:val="00DB57B6"/>
    <w:rsid w:val="00DC0B5F"/>
    <w:rsid w:val="00E00D06"/>
    <w:rsid w:val="00E02065"/>
    <w:rsid w:val="00E17A58"/>
    <w:rsid w:val="00E41739"/>
    <w:rsid w:val="00E443F6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6649B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8C55"/>
  <w15:docId w15:val="{A7EE647B-2987-4ABA-916C-ADC92844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73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0473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6047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473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04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саня сокол</cp:lastModifiedBy>
  <cp:revision>7</cp:revision>
  <cp:lastPrinted>2023-02-13T08:00:00Z</cp:lastPrinted>
  <dcterms:created xsi:type="dcterms:W3CDTF">2023-02-13T07:32:00Z</dcterms:created>
  <dcterms:modified xsi:type="dcterms:W3CDTF">2023-02-28T18:50:00Z</dcterms:modified>
</cp:coreProperties>
</file>