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7DF" w:rsidRPr="00CF47DF" w:rsidRDefault="00CF47DF" w:rsidP="00CF47DF">
      <w:pPr>
        <w:spacing w:after="0" w:line="240" w:lineRule="auto"/>
        <w:jc w:val="center"/>
        <w:rPr>
          <w:rFonts w:ascii="Times New Roman" w:eastAsia="Times New Roman" w:hAnsi="Times New Roman" w:cs="Times New Roman"/>
          <w:color w:val="000000"/>
          <w:kern w:val="2"/>
          <w:sz w:val="24"/>
          <w:szCs w:val="24"/>
          <w:lang w:val="uk-UA" w:eastAsia="zh-CN"/>
        </w:rPr>
      </w:pPr>
      <w:r w:rsidRPr="00CF47DF">
        <w:rPr>
          <w:rFonts w:ascii="Times New Roman" w:eastAsia="Times New Roman" w:hAnsi="Times New Roman" w:cs="Times New Roman"/>
          <w:noProof/>
          <w:color w:val="000000"/>
          <w:sz w:val="24"/>
          <w:szCs w:val="24"/>
          <w:lang w:val="uk-UA" w:eastAsia="uk-UA"/>
        </w:rPr>
        <w:drawing>
          <wp:inline distT="0" distB="0" distL="0" distR="0" wp14:anchorId="5602080F" wp14:editId="26FC1885">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CF47DF" w:rsidRPr="00CF47DF" w:rsidRDefault="00CF47DF" w:rsidP="00CF47DF">
      <w:pPr>
        <w:spacing w:after="0" w:line="240" w:lineRule="auto"/>
        <w:jc w:val="center"/>
        <w:rPr>
          <w:rFonts w:ascii="Times New Roman" w:eastAsia="Times New Roman" w:hAnsi="Times New Roman" w:cs="Times New Roman"/>
          <w:color w:val="000000"/>
          <w:sz w:val="30"/>
          <w:szCs w:val="30"/>
          <w:lang w:val="uk-UA" w:eastAsia="zh-CN"/>
        </w:rPr>
      </w:pPr>
      <w:r w:rsidRPr="00CF47DF">
        <w:rPr>
          <w:rFonts w:ascii="Times New Roman" w:eastAsia="Times New Roman" w:hAnsi="Times New Roman" w:cs="Times New Roman"/>
          <w:b/>
          <w:bCs/>
          <w:color w:val="000000"/>
          <w:sz w:val="30"/>
          <w:szCs w:val="30"/>
          <w:lang w:val="uk-UA" w:eastAsia="zh-CN"/>
        </w:rPr>
        <w:t>ХМЕЛЬНИЦЬКА МІСЬКА РАДА</w:t>
      </w:r>
    </w:p>
    <w:p w:rsidR="00CF47DF" w:rsidRPr="00CF47DF" w:rsidRDefault="00CF47DF" w:rsidP="00CF47DF">
      <w:pPr>
        <w:spacing w:after="0" w:line="240" w:lineRule="auto"/>
        <w:jc w:val="center"/>
        <w:rPr>
          <w:rFonts w:ascii="Times New Roman" w:eastAsia="Times New Roman" w:hAnsi="Times New Roman" w:cs="Times New Roman"/>
          <w:b/>
          <w:color w:val="000000"/>
          <w:sz w:val="36"/>
          <w:szCs w:val="30"/>
          <w:lang w:val="uk-UA" w:eastAsia="zh-CN"/>
        </w:rPr>
      </w:pPr>
      <w:r w:rsidRPr="00CF47DF">
        <w:rPr>
          <w:rFonts w:ascii="Times New Roman" w:eastAsia="Times New Roman" w:hAnsi="Times New Roman" w:cs="Times New Roman"/>
          <w:noProof/>
          <w:sz w:val="24"/>
          <w:szCs w:val="24"/>
          <w:lang w:val="uk-UA" w:eastAsia="uk-UA"/>
        </w:rPr>
        <mc:AlternateContent>
          <mc:Choice Requires="wps">
            <w:drawing>
              <wp:anchor distT="0" distB="0" distL="114300" distR="114300" simplePos="0" relativeHeight="251659264" behindDoc="0" locked="0" layoutInCell="1" allowOverlap="1" wp14:anchorId="30455D77" wp14:editId="701F6C14">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7DF" w:rsidRPr="00CF47DF" w:rsidRDefault="00CF47DF" w:rsidP="00CF47DF">
                            <w:pPr>
                              <w:jc w:val="center"/>
                              <w:rPr>
                                <w:rFonts w:ascii="Times New Roman" w:hAnsi="Times New Roman" w:cs="Times New Roman"/>
                                <w:b/>
                                <w:sz w:val="24"/>
                                <w:szCs w:val="24"/>
                                <w:lang w:val="uk-UA"/>
                              </w:rPr>
                            </w:pPr>
                            <w:r w:rsidRPr="00CF47DF">
                              <w:rPr>
                                <w:rFonts w:ascii="Times New Roman" w:hAnsi="Times New Roman" w:cs="Times New Roman"/>
                                <w:b/>
                                <w:sz w:val="24"/>
                                <w:szCs w:val="24"/>
                                <w:lang w:val="uk-UA"/>
                              </w:rPr>
                              <w:t>позачергової двадцять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55D77"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1k1wIAAMY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smSdZNcCAADGBQAADgAAAAAAAAAAAAAAAAAuAgAA&#10;ZHJzL2Uyb0RvYy54bWxQSwECLQAUAAYACAAAACEAfJSNDuEAAAAJAQAADwAAAAAAAAAAAAAAAAAx&#10;BQAAZHJzL2Rvd25yZXYueG1sUEsFBgAAAAAEAAQA8wAAAD8GAAAAAA==&#10;" filled="f" stroked="f">
                <v:textbox>
                  <w:txbxContent>
                    <w:p w:rsidR="00CF47DF" w:rsidRPr="00CF47DF" w:rsidRDefault="00CF47DF" w:rsidP="00CF47DF">
                      <w:pPr>
                        <w:jc w:val="center"/>
                        <w:rPr>
                          <w:rFonts w:ascii="Times New Roman" w:hAnsi="Times New Roman" w:cs="Times New Roman"/>
                          <w:b/>
                          <w:sz w:val="24"/>
                          <w:szCs w:val="24"/>
                          <w:lang w:val="uk-UA"/>
                        </w:rPr>
                      </w:pPr>
                      <w:r w:rsidRPr="00CF47DF">
                        <w:rPr>
                          <w:rFonts w:ascii="Times New Roman" w:hAnsi="Times New Roman" w:cs="Times New Roman"/>
                          <w:b/>
                          <w:sz w:val="24"/>
                          <w:szCs w:val="24"/>
                          <w:lang w:val="uk-UA"/>
                        </w:rPr>
                        <w:t>позачергової двадцять дев’ятої сесії</w:t>
                      </w:r>
                    </w:p>
                  </w:txbxContent>
                </v:textbox>
              </v:rect>
            </w:pict>
          </mc:Fallback>
        </mc:AlternateContent>
      </w:r>
      <w:r w:rsidRPr="00CF47DF">
        <w:rPr>
          <w:rFonts w:ascii="Times New Roman" w:eastAsia="Times New Roman" w:hAnsi="Times New Roman" w:cs="Times New Roman"/>
          <w:b/>
          <w:color w:val="000000"/>
          <w:sz w:val="36"/>
          <w:szCs w:val="30"/>
          <w:lang w:val="uk-UA" w:eastAsia="zh-CN"/>
        </w:rPr>
        <w:t>РІШЕННЯ</w:t>
      </w:r>
    </w:p>
    <w:p w:rsidR="00CF47DF" w:rsidRPr="00CF47DF" w:rsidRDefault="00CF47DF" w:rsidP="00CF47DF">
      <w:pPr>
        <w:spacing w:after="0" w:line="240" w:lineRule="auto"/>
        <w:jc w:val="center"/>
        <w:rPr>
          <w:rFonts w:ascii="Times New Roman" w:eastAsia="Times New Roman" w:hAnsi="Times New Roman" w:cs="Times New Roman"/>
          <w:b/>
          <w:bCs/>
          <w:color w:val="000000"/>
          <w:sz w:val="36"/>
          <w:szCs w:val="30"/>
          <w:lang w:val="uk-UA" w:eastAsia="zh-CN"/>
        </w:rPr>
      </w:pPr>
      <w:r w:rsidRPr="00CF47DF">
        <w:rPr>
          <w:rFonts w:ascii="Times New Roman" w:eastAsia="Times New Roman" w:hAnsi="Times New Roman" w:cs="Times New Roman"/>
          <w:b/>
          <w:color w:val="000000"/>
          <w:sz w:val="36"/>
          <w:szCs w:val="30"/>
          <w:lang w:val="uk-UA" w:eastAsia="zh-CN"/>
        </w:rPr>
        <w:t>______________________________</w:t>
      </w:r>
    </w:p>
    <w:p w:rsidR="00CF47DF" w:rsidRPr="00CF47DF" w:rsidRDefault="00CF47DF" w:rsidP="00CF47DF">
      <w:pPr>
        <w:spacing w:after="0" w:line="240" w:lineRule="auto"/>
        <w:rPr>
          <w:rFonts w:ascii="Times New Roman" w:eastAsia="Times New Roman" w:hAnsi="Times New Roman" w:cs="Times New Roman"/>
          <w:color w:val="000000"/>
          <w:sz w:val="24"/>
          <w:szCs w:val="24"/>
          <w:lang w:val="uk-UA" w:eastAsia="zh-CN"/>
        </w:rPr>
      </w:pPr>
      <w:r w:rsidRPr="00CF47DF">
        <w:rPr>
          <w:rFonts w:ascii="Times New Roman" w:eastAsia="Times New Roman" w:hAnsi="Times New Roman" w:cs="Times New Roman"/>
          <w:noProof/>
          <w:sz w:val="24"/>
          <w:szCs w:val="24"/>
          <w:lang w:val="uk-UA" w:eastAsia="uk-UA"/>
        </w:rPr>
        <mc:AlternateContent>
          <mc:Choice Requires="wps">
            <w:drawing>
              <wp:anchor distT="0" distB="0" distL="114300" distR="114300" simplePos="0" relativeHeight="251660288" behindDoc="0" locked="0" layoutInCell="1" allowOverlap="1" wp14:anchorId="008230E8" wp14:editId="1D9AEEA7">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7DF" w:rsidRPr="00CF47DF" w:rsidRDefault="00CF47DF" w:rsidP="00CF47DF">
                            <w:pPr>
                              <w:rPr>
                                <w:rFonts w:ascii="Times New Roman" w:hAnsi="Times New Roman" w:cs="Times New Roman"/>
                                <w:sz w:val="24"/>
                              </w:rPr>
                            </w:pPr>
                            <w:r w:rsidRPr="00CF47DF">
                              <w:rPr>
                                <w:rFonts w:ascii="Times New Roman" w:hAnsi="Times New Roman" w:cs="Times New Roman"/>
                                <w:sz w:val="24"/>
                              </w:rPr>
                              <w:t>02.06.2023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230E8"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rsidR="00CF47DF" w:rsidRPr="00CF47DF" w:rsidRDefault="00CF47DF" w:rsidP="00CF47DF">
                      <w:pPr>
                        <w:rPr>
                          <w:rFonts w:ascii="Times New Roman" w:hAnsi="Times New Roman" w:cs="Times New Roman"/>
                          <w:sz w:val="24"/>
                        </w:rPr>
                      </w:pPr>
                      <w:r w:rsidRPr="00CF47DF">
                        <w:rPr>
                          <w:rFonts w:ascii="Times New Roman" w:hAnsi="Times New Roman" w:cs="Times New Roman"/>
                          <w:sz w:val="24"/>
                        </w:rPr>
                        <w:t>02.06.2023</w:t>
                      </w:r>
                    </w:p>
                  </w:txbxContent>
                </v:textbox>
              </v:rect>
            </w:pict>
          </mc:Fallback>
        </mc:AlternateContent>
      </w:r>
      <w:r w:rsidRPr="00CF47DF">
        <w:rPr>
          <w:rFonts w:ascii="Times New Roman" w:eastAsia="Times New Roman" w:hAnsi="Times New Roman" w:cs="Times New Roman"/>
          <w:noProof/>
          <w:sz w:val="24"/>
          <w:szCs w:val="24"/>
          <w:lang w:val="uk-UA" w:eastAsia="uk-UA"/>
        </w:rPr>
        <mc:AlternateContent>
          <mc:Choice Requires="wps">
            <w:drawing>
              <wp:anchor distT="0" distB="0" distL="114300" distR="114300" simplePos="0" relativeHeight="251661312" behindDoc="0" locked="0" layoutInCell="1" allowOverlap="1" wp14:anchorId="5BC24340" wp14:editId="469AD7A3">
                <wp:simplePos x="0" y="0"/>
                <wp:positionH relativeFrom="column">
                  <wp:posOffset>2491740</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7DF" w:rsidRPr="00CF47DF" w:rsidRDefault="00CF47DF" w:rsidP="00CF47DF">
                            <w:pPr>
                              <w:rPr>
                                <w:rFonts w:ascii="Times New Roman" w:hAnsi="Times New Roman" w:cs="Times New Roman"/>
                                <w:sz w:val="24"/>
                                <w:lang w:val="uk-UA"/>
                              </w:rPr>
                            </w:pPr>
                            <w:r>
                              <w:rPr>
                                <w:rFonts w:ascii="Times New Roman" w:hAnsi="Times New Roman" w:cs="Times New Roman"/>
                                <w:sz w:val="24"/>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24340"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" filled="f" stroked="f">
                <v:textbox>
                  <w:txbxContent>
                    <w:p w:rsidR="00CF47DF" w:rsidRPr="00CF47DF" w:rsidRDefault="00CF47DF" w:rsidP="00CF47DF">
                      <w:pPr>
                        <w:rPr>
                          <w:rFonts w:ascii="Times New Roman" w:hAnsi="Times New Roman" w:cs="Times New Roman"/>
                          <w:sz w:val="24"/>
                          <w:lang w:val="uk-UA"/>
                        </w:rPr>
                      </w:pPr>
                      <w:r>
                        <w:rPr>
                          <w:rFonts w:ascii="Times New Roman" w:hAnsi="Times New Roman" w:cs="Times New Roman"/>
                          <w:sz w:val="24"/>
                        </w:rPr>
                        <w:t>21</w:t>
                      </w:r>
                    </w:p>
                  </w:txbxContent>
                </v:textbox>
              </v:rect>
            </w:pict>
          </mc:Fallback>
        </mc:AlternateContent>
      </w:r>
    </w:p>
    <w:p w:rsidR="00CF47DF" w:rsidRPr="00CF47DF" w:rsidRDefault="00CF47DF" w:rsidP="00CF47DF">
      <w:pPr>
        <w:spacing w:after="0" w:line="240" w:lineRule="auto"/>
        <w:rPr>
          <w:rFonts w:ascii="Times New Roman" w:eastAsia="Times New Roman" w:hAnsi="Times New Roman" w:cs="Times New Roman"/>
          <w:color w:val="000000"/>
          <w:sz w:val="24"/>
          <w:szCs w:val="24"/>
          <w:lang w:val="uk-UA" w:eastAsia="zh-CN"/>
        </w:rPr>
      </w:pPr>
      <w:r w:rsidRPr="00CF47DF">
        <w:rPr>
          <w:rFonts w:ascii="Times New Roman" w:eastAsia="Times New Roman" w:hAnsi="Times New Roman" w:cs="Times New Roman"/>
          <w:color w:val="000000"/>
          <w:sz w:val="24"/>
          <w:szCs w:val="24"/>
          <w:lang w:val="uk-UA" w:eastAsia="zh-CN"/>
        </w:rPr>
        <w:t>від __________________________ № __________</w:t>
      </w:r>
      <w:r w:rsidRPr="00CF47DF">
        <w:rPr>
          <w:rFonts w:ascii="Times New Roman" w:eastAsia="Times New Roman" w:hAnsi="Times New Roman" w:cs="Times New Roman"/>
          <w:color w:val="000000"/>
          <w:sz w:val="24"/>
          <w:szCs w:val="24"/>
          <w:lang w:val="uk-UA" w:eastAsia="zh-CN"/>
        </w:rPr>
        <w:tab/>
      </w:r>
      <w:r w:rsidRPr="00CF47DF">
        <w:rPr>
          <w:rFonts w:ascii="Times New Roman" w:eastAsia="Times New Roman" w:hAnsi="Times New Roman" w:cs="Times New Roman"/>
          <w:color w:val="000000"/>
          <w:sz w:val="24"/>
          <w:szCs w:val="24"/>
          <w:lang w:val="uk-UA" w:eastAsia="zh-CN"/>
        </w:rPr>
        <w:tab/>
      </w:r>
      <w:r w:rsidRPr="00CF47DF">
        <w:rPr>
          <w:rFonts w:ascii="Times New Roman" w:eastAsia="Times New Roman" w:hAnsi="Times New Roman" w:cs="Times New Roman"/>
          <w:color w:val="000000"/>
          <w:sz w:val="24"/>
          <w:szCs w:val="24"/>
          <w:lang w:val="uk-UA" w:eastAsia="zh-CN"/>
        </w:rPr>
        <w:tab/>
      </w:r>
      <w:r w:rsidRPr="00CF47DF">
        <w:rPr>
          <w:rFonts w:ascii="Times New Roman" w:eastAsia="Times New Roman" w:hAnsi="Times New Roman" w:cs="Times New Roman"/>
          <w:color w:val="000000"/>
          <w:sz w:val="24"/>
          <w:szCs w:val="24"/>
          <w:lang w:val="uk-UA" w:eastAsia="zh-CN"/>
        </w:rPr>
        <w:tab/>
      </w:r>
      <w:proofErr w:type="spellStart"/>
      <w:r w:rsidRPr="00CF47DF">
        <w:rPr>
          <w:rFonts w:ascii="Times New Roman" w:eastAsia="Times New Roman" w:hAnsi="Times New Roman" w:cs="Times New Roman"/>
          <w:color w:val="000000"/>
          <w:sz w:val="24"/>
          <w:szCs w:val="24"/>
          <w:lang w:val="uk-UA" w:eastAsia="zh-CN"/>
        </w:rPr>
        <w:t>м.Хмельницький</w:t>
      </w:r>
      <w:proofErr w:type="spellEnd"/>
    </w:p>
    <w:p w:rsidR="00CF47DF" w:rsidRPr="00050CEC" w:rsidRDefault="00CF47DF" w:rsidP="00B15F29">
      <w:pPr>
        <w:spacing w:after="0" w:line="240" w:lineRule="auto"/>
        <w:ind w:right="5244"/>
        <w:jc w:val="both"/>
        <w:rPr>
          <w:rFonts w:ascii="Times New Roman" w:hAnsi="Times New Roman" w:cs="Times New Roman"/>
          <w:sz w:val="24"/>
          <w:szCs w:val="24"/>
          <w:lang w:val="uk-UA"/>
        </w:rPr>
      </w:pPr>
    </w:p>
    <w:p w:rsidR="00B15F29" w:rsidRPr="00050CEC" w:rsidRDefault="00B15F29" w:rsidP="00CF47DF">
      <w:pPr>
        <w:spacing w:after="0" w:line="240" w:lineRule="auto"/>
        <w:ind w:right="5386"/>
        <w:jc w:val="both"/>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Про затвердження програми «Здійснення Управлінням ДМС у Хмельницькій області та Хмельницькою міською радою </w:t>
      </w:r>
      <w:bookmarkStart w:id="0" w:name="_Hlk130385077"/>
      <w:r w:rsidRPr="00050CEC">
        <w:rPr>
          <w:rFonts w:ascii="Times New Roman" w:hAnsi="Times New Roman" w:cs="Times New Roman"/>
          <w:sz w:val="24"/>
          <w:szCs w:val="24"/>
          <w:lang w:val="uk-UA"/>
        </w:rPr>
        <w:t>заходів у сфері громадянства, міграції, надання адміністративних послуг на 2023 рік»</w:t>
      </w:r>
      <w:bookmarkEnd w:id="0"/>
    </w:p>
    <w:p w:rsidR="00B15F29" w:rsidRPr="00050CEC" w:rsidRDefault="00B15F29" w:rsidP="00CF47DF">
      <w:pPr>
        <w:spacing w:after="0" w:line="240" w:lineRule="auto"/>
        <w:jc w:val="both"/>
        <w:rPr>
          <w:rFonts w:ascii="Times New Roman" w:hAnsi="Times New Roman" w:cs="Times New Roman"/>
          <w:sz w:val="24"/>
          <w:szCs w:val="24"/>
          <w:lang w:val="uk-UA"/>
        </w:rPr>
      </w:pPr>
    </w:p>
    <w:p w:rsidR="00CF47DF" w:rsidRPr="00050CEC" w:rsidRDefault="00CF47DF" w:rsidP="00CF47DF">
      <w:pPr>
        <w:spacing w:after="0" w:line="240" w:lineRule="auto"/>
        <w:jc w:val="both"/>
        <w:rPr>
          <w:rFonts w:ascii="Times New Roman" w:hAnsi="Times New Roman" w:cs="Times New Roman"/>
          <w:sz w:val="24"/>
          <w:szCs w:val="24"/>
          <w:lang w:val="uk-UA"/>
        </w:rPr>
      </w:pPr>
    </w:p>
    <w:p w:rsidR="00BE38D4" w:rsidRPr="00050CEC" w:rsidRDefault="00BE38D4" w:rsidP="00CF47DF">
      <w:pPr>
        <w:spacing w:after="0" w:line="240" w:lineRule="auto"/>
        <w:ind w:firstLine="567"/>
        <w:jc w:val="both"/>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Розглянувши </w:t>
      </w:r>
      <w:r w:rsidR="00197EE5" w:rsidRPr="00050CEC">
        <w:rPr>
          <w:rFonts w:ascii="Times New Roman" w:hAnsi="Times New Roman" w:cs="Times New Roman"/>
          <w:sz w:val="24"/>
          <w:szCs w:val="24"/>
          <w:lang w:val="uk-UA"/>
        </w:rPr>
        <w:t>пропозицію виконавчого комітету Хмельницької міської ради</w:t>
      </w:r>
      <w:r w:rsidRPr="00050CEC">
        <w:rPr>
          <w:rFonts w:ascii="Times New Roman" w:hAnsi="Times New Roman" w:cs="Times New Roman"/>
          <w:sz w:val="24"/>
          <w:szCs w:val="24"/>
          <w:lang w:val="uk-UA"/>
        </w:rPr>
        <w:t xml:space="preserve">, </w:t>
      </w:r>
      <w:r w:rsidR="000969F1" w:rsidRPr="00050CEC">
        <w:rPr>
          <w:rFonts w:ascii="Times New Roman" w:eastAsia="Calibri" w:hAnsi="Times New Roman" w:cs="Times New Roman"/>
          <w:sz w:val="24"/>
          <w:szCs w:val="24"/>
          <w:lang w:val="uk-UA"/>
        </w:rPr>
        <w:t xml:space="preserve">з метою </w:t>
      </w:r>
      <w:r w:rsidR="000969F1" w:rsidRPr="00050CEC">
        <w:rPr>
          <w:rFonts w:ascii="Times New Roman" w:hAnsi="Times New Roman" w:cs="Times New Roman"/>
          <w:sz w:val="24"/>
          <w:szCs w:val="24"/>
          <w:lang w:val="uk-UA"/>
        </w:rPr>
        <w:t>забезпечення на території Хмельницької міської територіальної громади ефективного виконання покладених завдань з реалізації державної політики у сфері громадянства, міграції, у тому числі протидії нелегальній міграції, що позитивно вплине на якість надання адміністративних послуг та на криміногенну, санітарно-епідеміологічну ситуацію, мінімізує можливі конфлікти на національному ґрунті, сприятиме захищеності жителів громади від неправомірних дій іноземців, які незаконно перебувають в Україні</w:t>
      </w:r>
      <w:r w:rsidR="00AD55FC" w:rsidRPr="00050CEC">
        <w:rPr>
          <w:rFonts w:ascii="Times New Roman" w:hAnsi="Times New Roman" w:cs="Times New Roman"/>
          <w:sz w:val="24"/>
          <w:szCs w:val="24"/>
          <w:lang w:val="uk-UA"/>
        </w:rPr>
        <w:t xml:space="preserve">, </w:t>
      </w:r>
      <w:r w:rsidRPr="00050CEC">
        <w:rPr>
          <w:rFonts w:ascii="Times New Roman" w:hAnsi="Times New Roman" w:cs="Times New Roman"/>
          <w:sz w:val="24"/>
          <w:szCs w:val="24"/>
          <w:lang w:val="uk-UA"/>
        </w:rPr>
        <w:t xml:space="preserve">керуючись </w:t>
      </w:r>
      <w:r w:rsidR="004955C7" w:rsidRPr="00050CEC">
        <w:rPr>
          <w:rFonts w:ascii="Times New Roman" w:hAnsi="Times New Roman" w:cs="Times New Roman"/>
          <w:sz w:val="24"/>
          <w:szCs w:val="24"/>
          <w:lang w:val="uk-UA"/>
        </w:rPr>
        <w:t>з</w:t>
      </w:r>
      <w:r w:rsidRPr="00050CEC">
        <w:rPr>
          <w:rFonts w:ascii="Times New Roman" w:hAnsi="Times New Roman" w:cs="Times New Roman"/>
          <w:sz w:val="24"/>
          <w:szCs w:val="24"/>
          <w:lang w:val="uk-UA"/>
        </w:rPr>
        <w:t>аконами України «Про адміністративні послуги»</w:t>
      </w:r>
      <w:r w:rsidR="00887D20" w:rsidRPr="00050CEC">
        <w:rPr>
          <w:rFonts w:ascii="Times New Roman" w:hAnsi="Times New Roman" w:cs="Times New Roman"/>
          <w:sz w:val="24"/>
          <w:szCs w:val="24"/>
          <w:lang w:val="uk-UA"/>
        </w:rPr>
        <w:t xml:space="preserve">, </w:t>
      </w:r>
      <w:r w:rsidR="003747FC" w:rsidRPr="00050CEC">
        <w:rPr>
          <w:rFonts w:ascii="Times New Roman" w:hAnsi="Times New Roman" w:cs="Times New Roman"/>
          <w:sz w:val="24"/>
          <w:szCs w:val="24"/>
          <w:lang w:val="uk-UA"/>
        </w:rPr>
        <w:t>«</w:t>
      </w:r>
      <w:r w:rsidR="00887D20" w:rsidRPr="00050CEC">
        <w:rPr>
          <w:rFonts w:ascii="Times New Roman" w:hAnsi="Times New Roman" w:cs="Times New Roman"/>
          <w:sz w:val="24"/>
          <w:szCs w:val="24"/>
          <w:lang w:val="uk-UA"/>
        </w:rPr>
        <w:t>Про місцеве самовряду</w:t>
      </w:r>
      <w:r w:rsidR="003747FC" w:rsidRPr="00050CEC">
        <w:rPr>
          <w:rFonts w:ascii="Times New Roman" w:hAnsi="Times New Roman" w:cs="Times New Roman"/>
          <w:sz w:val="24"/>
          <w:szCs w:val="24"/>
          <w:lang w:val="uk-UA"/>
        </w:rPr>
        <w:t>вання</w:t>
      </w:r>
      <w:r w:rsidR="00887D20" w:rsidRPr="00050CEC">
        <w:rPr>
          <w:rFonts w:ascii="Times New Roman" w:hAnsi="Times New Roman" w:cs="Times New Roman"/>
          <w:sz w:val="24"/>
          <w:szCs w:val="24"/>
          <w:lang w:val="uk-UA"/>
        </w:rPr>
        <w:t xml:space="preserve"> </w:t>
      </w:r>
      <w:r w:rsidRPr="00050CEC">
        <w:rPr>
          <w:rFonts w:ascii="Times New Roman" w:hAnsi="Times New Roman" w:cs="Times New Roman"/>
          <w:sz w:val="24"/>
          <w:szCs w:val="24"/>
          <w:lang w:val="uk-UA"/>
        </w:rPr>
        <w:t xml:space="preserve">в Україні», </w:t>
      </w:r>
      <w:r w:rsidR="00197EE5" w:rsidRPr="00050CEC">
        <w:rPr>
          <w:rFonts w:ascii="Times New Roman" w:hAnsi="Times New Roman" w:cs="Times New Roman"/>
          <w:sz w:val="24"/>
          <w:szCs w:val="24"/>
          <w:lang w:val="uk-UA"/>
        </w:rPr>
        <w:t>міська рада</w:t>
      </w:r>
    </w:p>
    <w:p w:rsidR="00BA59FF" w:rsidRPr="00050CEC" w:rsidRDefault="00BA59FF" w:rsidP="00FA1FA3">
      <w:pPr>
        <w:spacing w:after="0" w:line="240" w:lineRule="auto"/>
        <w:jc w:val="both"/>
        <w:rPr>
          <w:rFonts w:ascii="Times New Roman" w:hAnsi="Times New Roman" w:cs="Times New Roman"/>
          <w:sz w:val="24"/>
          <w:szCs w:val="24"/>
          <w:lang w:val="uk-UA"/>
        </w:rPr>
      </w:pPr>
    </w:p>
    <w:p w:rsidR="005D6A79" w:rsidRPr="00050CEC" w:rsidRDefault="00197EE5" w:rsidP="00FA1FA3">
      <w:pPr>
        <w:spacing w:after="0" w:line="240" w:lineRule="auto"/>
        <w:jc w:val="both"/>
        <w:rPr>
          <w:rFonts w:ascii="Times New Roman" w:hAnsi="Times New Roman" w:cs="Times New Roman"/>
          <w:sz w:val="24"/>
          <w:szCs w:val="24"/>
          <w:lang w:val="uk-UA"/>
        </w:rPr>
      </w:pPr>
      <w:r w:rsidRPr="00050CEC">
        <w:rPr>
          <w:rFonts w:ascii="Times New Roman" w:hAnsi="Times New Roman" w:cs="Times New Roman"/>
          <w:sz w:val="24"/>
          <w:szCs w:val="24"/>
          <w:lang w:val="uk-UA"/>
        </w:rPr>
        <w:t>ВИРІШИЛА</w:t>
      </w:r>
      <w:r w:rsidR="00BE38D4" w:rsidRPr="00050CEC">
        <w:rPr>
          <w:rFonts w:ascii="Times New Roman" w:hAnsi="Times New Roman" w:cs="Times New Roman"/>
          <w:sz w:val="24"/>
          <w:szCs w:val="24"/>
          <w:lang w:val="uk-UA"/>
        </w:rPr>
        <w:t>:</w:t>
      </w:r>
    </w:p>
    <w:p w:rsidR="00BA59FF" w:rsidRPr="00050CEC" w:rsidRDefault="00BA59FF" w:rsidP="00FA1FA3">
      <w:pPr>
        <w:spacing w:after="0" w:line="240" w:lineRule="auto"/>
        <w:jc w:val="both"/>
        <w:rPr>
          <w:rFonts w:ascii="Times New Roman" w:hAnsi="Times New Roman" w:cs="Times New Roman"/>
          <w:sz w:val="24"/>
          <w:szCs w:val="24"/>
          <w:lang w:val="uk-UA"/>
        </w:rPr>
      </w:pPr>
    </w:p>
    <w:p w:rsidR="00197EE5" w:rsidRPr="00050CEC" w:rsidRDefault="00CF47DF" w:rsidP="00CF47DF">
      <w:pPr>
        <w:pStyle w:val="a7"/>
        <w:tabs>
          <w:tab w:val="clear" w:pos="708"/>
        </w:tabs>
        <w:spacing w:line="240" w:lineRule="auto"/>
        <w:ind w:firstLine="567"/>
        <w:jc w:val="both"/>
      </w:pPr>
      <w:r w:rsidRPr="00050CEC">
        <w:rPr>
          <w:rFonts w:cs="Times New Roman"/>
        </w:rPr>
        <w:t xml:space="preserve">1. </w:t>
      </w:r>
      <w:r w:rsidR="000969F1" w:rsidRPr="00050CEC">
        <w:rPr>
          <w:rFonts w:cs="Times New Roman"/>
        </w:rPr>
        <w:t>Затвердити програму «Здійснення Управлінням ДМС у Хмельницькій області та Хмельницькою міською радою заходів у сфері громадянства, міграції, надання адміністративних послуг на 2023 рік» (додається).</w:t>
      </w:r>
    </w:p>
    <w:p w:rsidR="005D6A79" w:rsidRPr="00050CEC" w:rsidRDefault="00CF47DF" w:rsidP="00CF47DF">
      <w:pPr>
        <w:pStyle w:val="a7"/>
        <w:tabs>
          <w:tab w:val="clear" w:pos="708"/>
        </w:tabs>
        <w:spacing w:line="240" w:lineRule="auto"/>
        <w:ind w:firstLine="567"/>
        <w:jc w:val="both"/>
      </w:pPr>
      <w:r w:rsidRPr="00050CEC">
        <w:rPr>
          <w:color w:val="000000"/>
        </w:rPr>
        <w:t xml:space="preserve">2. </w:t>
      </w:r>
      <w:r w:rsidR="00197EE5" w:rsidRPr="00050CEC">
        <w:rPr>
          <w:color w:val="000000"/>
        </w:rPr>
        <w:t>Відповідальність</w:t>
      </w:r>
      <w:r w:rsidR="00B45711" w:rsidRPr="00050CEC">
        <w:t xml:space="preserve"> за виконання</w:t>
      </w:r>
      <w:r w:rsidR="00843284" w:rsidRPr="00050CEC">
        <w:t>м</w:t>
      </w:r>
      <w:r w:rsidR="00B45711" w:rsidRPr="00050CEC">
        <w:t xml:space="preserve"> рішення покласти на керуючого справами виконавчого комітету </w:t>
      </w:r>
      <w:proofErr w:type="spellStart"/>
      <w:r w:rsidR="00B45711" w:rsidRPr="00050CEC">
        <w:t>Ю.Сабій</w:t>
      </w:r>
      <w:proofErr w:type="spellEnd"/>
      <w:r w:rsidR="00B45711" w:rsidRPr="00050CEC">
        <w:t>.</w:t>
      </w:r>
    </w:p>
    <w:p w:rsidR="00197EE5" w:rsidRPr="00050CEC" w:rsidRDefault="00CF47DF" w:rsidP="00CF47DF">
      <w:pPr>
        <w:pStyle w:val="a7"/>
        <w:tabs>
          <w:tab w:val="clear" w:pos="708"/>
        </w:tabs>
        <w:spacing w:line="240" w:lineRule="auto"/>
        <w:ind w:firstLine="567"/>
        <w:jc w:val="both"/>
      </w:pPr>
      <w:r w:rsidRPr="00050CEC">
        <w:rPr>
          <w:rFonts w:cs="Times New Roman"/>
        </w:rPr>
        <w:t xml:space="preserve">3. </w:t>
      </w:r>
      <w:r w:rsidR="005D6A79" w:rsidRPr="00050CEC">
        <w:rPr>
          <w:rFonts w:cs="Times New Roman"/>
        </w:rPr>
        <w:t xml:space="preserve">Контроль за виконанням рішення покласти на постійну комісію з питань </w:t>
      </w:r>
      <w:r w:rsidR="00757B39" w:rsidRPr="00050CEC">
        <w:rPr>
          <w:rFonts w:cs="Times New Roman"/>
        </w:rPr>
        <w:t>планування, бюджету, фінансів та децентралізації</w:t>
      </w:r>
      <w:r w:rsidR="00D726DF" w:rsidRPr="00050CEC">
        <w:rPr>
          <w:rFonts w:cs="Times New Roman"/>
        </w:rPr>
        <w:t>.</w:t>
      </w:r>
    </w:p>
    <w:p w:rsidR="00887D20" w:rsidRPr="00050CEC" w:rsidRDefault="00887D20" w:rsidP="00FA1FA3">
      <w:pPr>
        <w:spacing w:after="0" w:line="240" w:lineRule="auto"/>
        <w:jc w:val="both"/>
        <w:rPr>
          <w:rFonts w:ascii="Times New Roman" w:hAnsi="Times New Roman" w:cs="Times New Roman"/>
          <w:sz w:val="24"/>
          <w:szCs w:val="24"/>
          <w:lang w:val="uk-UA"/>
        </w:rPr>
      </w:pPr>
    </w:p>
    <w:p w:rsidR="00FA1FA3" w:rsidRPr="00050CEC" w:rsidRDefault="00FA1FA3" w:rsidP="00FA1FA3">
      <w:pPr>
        <w:spacing w:after="0" w:line="240" w:lineRule="auto"/>
        <w:jc w:val="both"/>
        <w:rPr>
          <w:rFonts w:ascii="Times New Roman" w:hAnsi="Times New Roman" w:cs="Times New Roman"/>
          <w:sz w:val="24"/>
          <w:szCs w:val="24"/>
          <w:lang w:val="uk-UA"/>
        </w:rPr>
      </w:pPr>
    </w:p>
    <w:p w:rsidR="00BA59FF" w:rsidRPr="00050CEC" w:rsidRDefault="00BA59FF" w:rsidP="00FA1FA3">
      <w:pPr>
        <w:spacing w:after="0" w:line="240" w:lineRule="auto"/>
        <w:jc w:val="both"/>
        <w:rPr>
          <w:rFonts w:ascii="Times New Roman" w:hAnsi="Times New Roman" w:cs="Times New Roman"/>
          <w:sz w:val="24"/>
          <w:szCs w:val="24"/>
          <w:lang w:val="uk-UA"/>
        </w:rPr>
      </w:pPr>
    </w:p>
    <w:p w:rsidR="00CF47DF" w:rsidRPr="00050CEC" w:rsidRDefault="00CF47DF" w:rsidP="00FA1FA3">
      <w:pPr>
        <w:spacing w:after="0" w:line="240" w:lineRule="auto"/>
        <w:jc w:val="both"/>
        <w:rPr>
          <w:rFonts w:ascii="Times New Roman" w:hAnsi="Times New Roman" w:cs="Times New Roman"/>
          <w:sz w:val="24"/>
          <w:szCs w:val="24"/>
          <w:lang w:val="uk-UA"/>
        </w:rPr>
      </w:pPr>
      <w:r w:rsidRPr="00050CEC">
        <w:rPr>
          <w:rFonts w:ascii="Times New Roman" w:hAnsi="Times New Roman" w:cs="Times New Roman"/>
          <w:sz w:val="24"/>
          <w:szCs w:val="24"/>
          <w:lang w:val="uk-UA"/>
        </w:rPr>
        <w:t>Міський голова</w:t>
      </w:r>
      <w:r w:rsidRPr="00050CEC">
        <w:rPr>
          <w:rFonts w:ascii="Times New Roman" w:hAnsi="Times New Roman" w:cs="Times New Roman"/>
          <w:sz w:val="24"/>
          <w:szCs w:val="24"/>
          <w:lang w:val="uk-UA"/>
        </w:rPr>
        <w:tab/>
      </w:r>
      <w:r w:rsidRPr="00050CEC">
        <w:rPr>
          <w:rFonts w:ascii="Times New Roman" w:hAnsi="Times New Roman" w:cs="Times New Roman"/>
          <w:sz w:val="24"/>
          <w:szCs w:val="24"/>
          <w:lang w:val="uk-UA"/>
        </w:rPr>
        <w:tab/>
      </w:r>
      <w:r w:rsidRPr="00050CEC">
        <w:rPr>
          <w:rFonts w:ascii="Times New Roman" w:hAnsi="Times New Roman" w:cs="Times New Roman"/>
          <w:sz w:val="24"/>
          <w:szCs w:val="24"/>
          <w:lang w:val="uk-UA"/>
        </w:rPr>
        <w:tab/>
      </w:r>
      <w:r w:rsidRPr="00050CEC">
        <w:rPr>
          <w:rFonts w:ascii="Times New Roman" w:hAnsi="Times New Roman" w:cs="Times New Roman"/>
          <w:sz w:val="24"/>
          <w:szCs w:val="24"/>
          <w:lang w:val="uk-UA"/>
        </w:rPr>
        <w:tab/>
      </w:r>
      <w:r w:rsidRPr="00050CEC">
        <w:rPr>
          <w:rFonts w:ascii="Times New Roman" w:hAnsi="Times New Roman" w:cs="Times New Roman"/>
          <w:sz w:val="24"/>
          <w:szCs w:val="24"/>
          <w:lang w:val="uk-UA"/>
        </w:rPr>
        <w:tab/>
      </w:r>
      <w:r w:rsidRPr="00050CEC">
        <w:rPr>
          <w:rFonts w:ascii="Times New Roman" w:hAnsi="Times New Roman" w:cs="Times New Roman"/>
          <w:sz w:val="24"/>
          <w:szCs w:val="24"/>
          <w:lang w:val="uk-UA"/>
        </w:rPr>
        <w:tab/>
      </w:r>
      <w:r w:rsidRPr="00050CEC">
        <w:rPr>
          <w:rFonts w:ascii="Times New Roman" w:hAnsi="Times New Roman" w:cs="Times New Roman"/>
          <w:sz w:val="24"/>
          <w:szCs w:val="24"/>
          <w:lang w:val="uk-UA"/>
        </w:rPr>
        <w:tab/>
      </w:r>
      <w:r w:rsidR="005113D0" w:rsidRPr="00050CEC">
        <w:rPr>
          <w:rFonts w:ascii="Times New Roman" w:hAnsi="Times New Roman" w:cs="Times New Roman"/>
          <w:sz w:val="24"/>
          <w:szCs w:val="24"/>
          <w:lang w:val="uk-UA"/>
        </w:rPr>
        <w:t>Олександр</w:t>
      </w:r>
      <w:r w:rsidR="00843284" w:rsidRPr="00050CEC">
        <w:rPr>
          <w:rFonts w:ascii="Times New Roman" w:hAnsi="Times New Roman" w:cs="Times New Roman"/>
          <w:sz w:val="24"/>
          <w:szCs w:val="24"/>
          <w:lang w:val="uk-UA"/>
        </w:rPr>
        <w:t xml:space="preserve"> </w:t>
      </w:r>
      <w:r w:rsidR="00B904DF" w:rsidRPr="00050CEC">
        <w:rPr>
          <w:rFonts w:ascii="Times New Roman" w:hAnsi="Times New Roman" w:cs="Times New Roman"/>
          <w:sz w:val="24"/>
          <w:szCs w:val="24"/>
          <w:lang w:val="uk-UA"/>
        </w:rPr>
        <w:t>СИМЧИШИН</w:t>
      </w:r>
    </w:p>
    <w:p w:rsidR="00CF47DF" w:rsidRPr="00050CEC" w:rsidRDefault="00CF47DF" w:rsidP="00FA1FA3">
      <w:pPr>
        <w:spacing w:after="0" w:line="240" w:lineRule="auto"/>
        <w:jc w:val="both"/>
        <w:rPr>
          <w:rFonts w:ascii="Times New Roman" w:hAnsi="Times New Roman" w:cs="Times New Roman"/>
          <w:sz w:val="24"/>
          <w:szCs w:val="24"/>
          <w:lang w:val="uk-UA"/>
        </w:rPr>
      </w:pPr>
    </w:p>
    <w:p w:rsidR="00CF47DF" w:rsidRPr="00050CEC" w:rsidRDefault="00CF47DF" w:rsidP="00FA1FA3">
      <w:pPr>
        <w:spacing w:after="0" w:line="240" w:lineRule="auto"/>
        <w:jc w:val="both"/>
        <w:rPr>
          <w:rFonts w:ascii="Times New Roman" w:hAnsi="Times New Roman" w:cs="Times New Roman"/>
          <w:sz w:val="24"/>
          <w:szCs w:val="24"/>
          <w:lang w:val="uk-UA"/>
        </w:rPr>
        <w:sectPr w:rsidR="00CF47DF" w:rsidRPr="00050CEC" w:rsidSect="00CF47DF">
          <w:pgSz w:w="11906" w:h="16838"/>
          <w:pgMar w:top="993" w:right="849" w:bottom="540" w:left="1418" w:header="709" w:footer="477" w:gutter="0"/>
          <w:cols w:space="708"/>
          <w:docGrid w:linePitch="360"/>
        </w:sectPr>
      </w:pPr>
    </w:p>
    <w:p w:rsidR="00CF47DF" w:rsidRPr="00CF47DF" w:rsidRDefault="00CF47DF" w:rsidP="00CF47DF">
      <w:pPr>
        <w:tabs>
          <w:tab w:val="left" w:pos="6630"/>
        </w:tabs>
        <w:spacing w:after="0" w:line="240" w:lineRule="auto"/>
        <w:ind w:left="4536"/>
        <w:jc w:val="right"/>
        <w:rPr>
          <w:rFonts w:ascii="Times New Roman" w:eastAsia="Courier New" w:hAnsi="Times New Roman" w:cs="Times New Roman"/>
          <w:bCs/>
          <w:i/>
          <w:color w:val="000000"/>
          <w:sz w:val="24"/>
          <w:szCs w:val="24"/>
          <w:lang w:val="uk-UA" w:eastAsia="uk-UA" w:bidi="uk-UA"/>
        </w:rPr>
      </w:pPr>
      <w:r w:rsidRPr="00CF47DF">
        <w:rPr>
          <w:rFonts w:ascii="Times New Roman" w:eastAsia="Courier New" w:hAnsi="Times New Roman" w:cs="Times New Roman"/>
          <w:bCs/>
          <w:i/>
          <w:color w:val="000000"/>
          <w:sz w:val="24"/>
          <w:szCs w:val="24"/>
          <w:lang w:val="uk-UA" w:eastAsia="uk-UA" w:bidi="uk-UA"/>
        </w:rPr>
        <w:t>Додаток</w:t>
      </w:r>
    </w:p>
    <w:p w:rsidR="00CF47DF" w:rsidRPr="00CF47DF" w:rsidRDefault="00CF47DF" w:rsidP="00CF47DF">
      <w:pPr>
        <w:tabs>
          <w:tab w:val="left" w:pos="6630"/>
        </w:tabs>
        <w:spacing w:after="0" w:line="240" w:lineRule="auto"/>
        <w:ind w:left="4536"/>
        <w:jc w:val="right"/>
        <w:rPr>
          <w:rFonts w:ascii="Times New Roman" w:eastAsia="Courier New" w:hAnsi="Times New Roman" w:cs="Times New Roman"/>
          <w:bCs/>
          <w:i/>
          <w:color w:val="000000"/>
          <w:sz w:val="24"/>
          <w:szCs w:val="24"/>
          <w:lang w:val="uk-UA" w:eastAsia="uk-UA" w:bidi="uk-UA"/>
        </w:rPr>
      </w:pPr>
      <w:r w:rsidRPr="00CF47DF">
        <w:rPr>
          <w:rFonts w:ascii="Times New Roman" w:eastAsia="Courier New" w:hAnsi="Times New Roman" w:cs="Times New Roman"/>
          <w:bCs/>
          <w:i/>
          <w:color w:val="000000"/>
          <w:sz w:val="24"/>
          <w:szCs w:val="24"/>
          <w:lang w:val="uk-UA" w:eastAsia="uk-UA" w:bidi="uk-UA"/>
        </w:rPr>
        <w:t>до рішення сесії міської ради</w:t>
      </w:r>
    </w:p>
    <w:p w:rsidR="00CF47DF" w:rsidRPr="00CF47DF" w:rsidRDefault="00CF47DF" w:rsidP="00CF47DF">
      <w:pPr>
        <w:tabs>
          <w:tab w:val="left" w:pos="6630"/>
        </w:tabs>
        <w:spacing w:after="0" w:line="240" w:lineRule="auto"/>
        <w:ind w:left="4536"/>
        <w:jc w:val="right"/>
        <w:rPr>
          <w:rFonts w:ascii="Times New Roman" w:eastAsia="Courier New" w:hAnsi="Times New Roman" w:cs="Times New Roman"/>
          <w:bCs/>
          <w:i/>
          <w:color w:val="000000"/>
          <w:sz w:val="24"/>
          <w:szCs w:val="24"/>
          <w:lang w:val="uk-UA" w:eastAsia="uk-UA" w:bidi="uk-UA"/>
        </w:rPr>
      </w:pPr>
      <w:r w:rsidRPr="00050CEC">
        <w:rPr>
          <w:rFonts w:ascii="Times New Roman" w:eastAsia="Courier New" w:hAnsi="Times New Roman" w:cs="Times New Roman"/>
          <w:bCs/>
          <w:i/>
          <w:color w:val="000000"/>
          <w:sz w:val="24"/>
          <w:szCs w:val="24"/>
          <w:lang w:val="uk-UA" w:eastAsia="uk-UA" w:bidi="uk-UA"/>
        </w:rPr>
        <w:t>від 02.06.2023 року №21</w:t>
      </w:r>
    </w:p>
    <w:p w:rsidR="00A90606" w:rsidRPr="00050CEC" w:rsidRDefault="00A90606" w:rsidP="00B15F29">
      <w:pPr>
        <w:pStyle w:val="32"/>
        <w:shd w:val="clear" w:color="auto" w:fill="auto"/>
        <w:spacing w:before="0" w:line="240" w:lineRule="auto"/>
        <w:jc w:val="right"/>
        <w:rPr>
          <w:rFonts w:ascii="Times New Roman" w:hAnsi="Times New Roman" w:cs="Times New Roman"/>
          <w:b w:val="0"/>
          <w:i/>
          <w:sz w:val="24"/>
          <w:szCs w:val="24"/>
          <w:lang w:val="uk-UA"/>
        </w:rPr>
      </w:pPr>
    </w:p>
    <w:p w:rsidR="00A90606" w:rsidRPr="00050CEC"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050CEC"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050CEC"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050CEC"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050CEC"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050CEC"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050CEC"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050CEC"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050CEC"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050CEC"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050CEC"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050CEC" w:rsidRDefault="00A90606" w:rsidP="00A90606">
      <w:pPr>
        <w:pStyle w:val="32"/>
        <w:shd w:val="clear" w:color="auto" w:fill="auto"/>
        <w:spacing w:before="0" w:line="240" w:lineRule="auto"/>
        <w:rPr>
          <w:rFonts w:ascii="Times New Roman" w:hAnsi="Times New Roman" w:cs="Times New Roman"/>
          <w:b w:val="0"/>
          <w:sz w:val="24"/>
          <w:szCs w:val="24"/>
          <w:lang w:val="uk-UA"/>
        </w:rPr>
      </w:pPr>
    </w:p>
    <w:p w:rsidR="00A90606" w:rsidRPr="00050CEC" w:rsidRDefault="00A90606" w:rsidP="00A90606">
      <w:pPr>
        <w:pStyle w:val="32"/>
        <w:shd w:val="clear" w:color="auto" w:fill="auto"/>
        <w:spacing w:before="0" w:line="240" w:lineRule="auto"/>
        <w:rPr>
          <w:rFonts w:ascii="Times New Roman" w:hAnsi="Times New Roman" w:cs="Times New Roman"/>
          <w:b w:val="0"/>
          <w:sz w:val="24"/>
          <w:szCs w:val="24"/>
          <w:lang w:val="uk-UA"/>
        </w:rPr>
      </w:pPr>
      <w:r w:rsidRPr="00050CEC">
        <w:rPr>
          <w:rFonts w:ascii="Times New Roman" w:hAnsi="Times New Roman" w:cs="Times New Roman"/>
          <w:b w:val="0"/>
          <w:sz w:val="24"/>
          <w:szCs w:val="24"/>
          <w:lang w:val="uk-UA"/>
        </w:rPr>
        <w:t xml:space="preserve">Програма </w:t>
      </w:r>
    </w:p>
    <w:p w:rsidR="00CF47DF" w:rsidRPr="00050CEC" w:rsidRDefault="00A90606" w:rsidP="00A90606">
      <w:pPr>
        <w:pStyle w:val="32"/>
        <w:shd w:val="clear" w:color="auto" w:fill="auto"/>
        <w:spacing w:before="0" w:line="240" w:lineRule="auto"/>
        <w:rPr>
          <w:rFonts w:ascii="Times New Roman" w:hAnsi="Times New Roman" w:cs="Times New Roman"/>
          <w:b w:val="0"/>
          <w:sz w:val="24"/>
          <w:szCs w:val="24"/>
          <w:lang w:val="uk-UA"/>
        </w:rPr>
      </w:pPr>
      <w:r w:rsidRPr="00050CEC">
        <w:rPr>
          <w:rFonts w:ascii="Times New Roman" w:hAnsi="Times New Roman" w:cs="Times New Roman"/>
          <w:b w:val="0"/>
          <w:sz w:val="24"/>
          <w:szCs w:val="24"/>
          <w:lang w:val="uk-UA"/>
        </w:rPr>
        <w:t>«Здійснення Управлінням ДМС у Хмельницькій області та Хмельницькою міською радою заходів</w:t>
      </w:r>
      <w:r w:rsidRPr="00050CEC">
        <w:rPr>
          <w:rFonts w:ascii="Times New Roman" w:hAnsi="Times New Roman" w:cs="Times New Roman"/>
          <w:sz w:val="24"/>
          <w:szCs w:val="24"/>
          <w:lang w:val="uk-UA"/>
        </w:rPr>
        <w:t xml:space="preserve"> </w:t>
      </w:r>
      <w:r w:rsidRPr="00050CEC">
        <w:rPr>
          <w:rFonts w:ascii="Times New Roman" w:hAnsi="Times New Roman" w:cs="Times New Roman"/>
          <w:b w:val="0"/>
          <w:sz w:val="24"/>
          <w:szCs w:val="24"/>
          <w:lang w:val="uk-UA"/>
        </w:rPr>
        <w:t xml:space="preserve">у сфері громадянства, міграції, </w:t>
      </w:r>
      <w:bookmarkStart w:id="1" w:name="_Hlk133228153"/>
      <w:r w:rsidRPr="00050CEC">
        <w:rPr>
          <w:rFonts w:ascii="Times New Roman" w:hAnsi="Times New Roman" w:cs="Times New Roman"/>
          <w:b w:val="0"/>
          <w:sz w:val="24"/>
          <w:szCs w:val="24"/>
          <w:lang w:val="uk-UA"/>
        </w:rPr>
        <w:t xml:space="preserve">надання адміністративних послуг </w:t>
      </w:r>
      <w:bookmarkEnd w:id="1"/>
      <w:r w:rsidRPr="00050CEC">
        <w:rPr>
          <w:rFonts w:ascii="Times New Roman" w:hAnsi="Times New Roman" w:cs="Times New Roman"/>
          <w:b w:val="0"/>
          <w:sz w:val="24"/>
          <w:szCs w:val="24"/>
          <w:lang w:val="uk-UA"/>
        </w:rPr>
        <w:t>на 2023 рік»</w:t>
      </w:r>
    </w:p>
    <w:p w:rsidR="00CF47DF" w:rsidRPr="00050CEC" w:rsidRDefault="00CF47DF" w:rsidP="00CF47DF">
      <w:pPr>
        <w:pStyle w:val="32"/>
        <w:shd w:val="clear" w:color="auto" w:fill="auto"/>
        <w:spacing w:before="0" w:line="240" w:lineRule="auto"/>
        <w:jc w:val="left"/>
        <w:rPr>
          <w:rFonts w:ascii="Times New Roman" w:hAnsi="Times New Roman" w:cs="Times New Roman"/>
          <w:b w:val="0"/>
          <w:sz w:val="24"/>
          <w:szCs w:val="24"/>
          <w:lang w:val="uk-UA"/>
        </w:rPr>
      </w:pPr>
    </w:p>
    <w:p w:rsidR="00CF47DF" w:rsidRPr="00050CEC" w:rsidRDefault="00CF47DF" w:rsidP="00A90606">
      <w:pPr>
        <w:pStyle w:val="32"/>
        <w:shd w:val="clear" w:color="auto" w:fill="auto"/>
        <w:spacing w:before="0" w:line="240" w:lineRule="auto"/>
        <w:rPr>
          <w:rFonts w:ascii="Times New Roman" w:hAnsi="Times New Roman" w:cs="Times New Roman"/>
          <w:b w:val="0"/>
          <w:sz w:val="24"/>
          <w:szCs w:val="24"/>
          <w:lang w:val="uk-UA"/>
        </w:rPr>
        <w:sectPr w:rsidR="00CF47DF" w:rsidRPr="00050CEC" w:rsidSect="00CF47DF">
          <w:pgSz w:w="11906" w:h="16838"/>
          <w:pgMar w:top="993" w:right="849" w:bottom="540" w:left="1418" w:header="709" w:footer="477" w:gutter="0"/>
          <w:cols w:space="708"/>
          <w:docGrid w:linePitch="360"/>
        </w:sectPr>
      </w:pPr>
    </w:p>
    <w:p w:rsidR="00A90606" w:rsidRPr="00050CEC" w:rsidRDefault="00CF47DF" w:rsidP="00050CEC">
      <w:pPr>
        <w:spacing w:after="0" w:line="240" w:lineRule="auto"/>
        <w:jc w:val="center"/>
        <w:rPr>
          <w:rFonts w:ascii="Times New Roman" w:hAnsi="Times New Roman" w:cs="Times New Roman"/>
          <w:sz w:val="24"/>
          <w:szCs w:val="24"/>
          <w:lang w:val="uk-UA"/>
        </w:rPr>
      </w:pPr>
      <w:bookmarkStart w:id="2" w:name="bookmark0"/>
      <w:r w:rsidRPr="00050CEC">
        <w:rPr>
          <w:rFonts w:ascii="Times New Roman" w:hAnsi="Times New Roman" w:cs="Times New Roman"/>
          <w:sz w:val="24"/>
          <w:szCs w:val="24"/>
          <w:lang w:val="uk-UA"/>
        </w:rPr>
        <w:t xml:space="preserve">1. </w:t>
      </w:r>
      <w:r w:rsidR="00A90606" w:rsidRPr="00050CEC">
        <w:rPr>
          <w:rFonts w:ascii="Times New Roman" w:hAnsi="Times New Roman" w:cs="Times New Roman"/>
          <w:sz w:val="24"/>
          <w:szCs w:val="24"/>
          <w:lang w:val="uk-UA"/>
        </w:rPr>
        <w:t>Зміст проблеми та обґрунтування необхідності її розв'язання</w:t>
      </w:r>
      <w:bookmarkEnd w:id="2"/>
    </w:p>
    <w:p w:rsidR="00A90606" w:rsidRPr="00050CEC" w:rsidRDefault="00A90606" w:rsidP="00050CEC">
      <w:pPr>
        <w:pStyle w:val="2"/>
        <w:shd w:val="clear" w:color="auto" w:fill="auto"/>
        <w:spacing w:before="0" w:line="240" w:lineRule="auto"/>
        <w:ind w:left="20" w:right="20" w:firstLine="547"/>
        <w:rPr>
          <w:rFonts w:ascii="Times New Roman" w:hAnsi="Times New Roman" w:cs="Times New Roman"/>
          <w:sz w:val="24"/>
          <w:szCs w:val="24"/>
          <w:lang w:val="uk-UA"/>
        </w:rPr>
      </w:pPr>
      <w:r w:rsidRPr="00050CEC">
        <w:rPr>
          <w:rFonts w:ascii="Times New Roman" w:eastAsia="Calibri" w:hAnsi="Times New Roman" w:cs="Times New Roman"/>
          <w:sz w:val="24"/>
          <w:szCs w:val="24"/>
          <w:lang w:val="uk-UA"/>
        </w:rPr>
        <w:t>Програма «Здійснення Управлінням ДМС у Хмельницькій області та Хмельницькою міською радою заходів у сфері громадянства, міграції, надання адміністративних послуг на 2023 рік» (далі – Програма)</w:t>
      </w:r>
      <w:r w:rsidRPr="00050CEC">
        <w:rPr>
          <w:rFonts w:ascii="Times New Roman" w:hAnsi="Times New Roman" w:cs="Times New Roman"/>
          <w:sz w:val="24"/>
          <w:szCs w:val="24"/>
          <w:lang w:val="uk-UA"/>
        </w:rPr>
        <w:t xml:space="preserve"> розроблено на основі Бюджетного кодексу України, законів України «Про місцеве самоврядування в Україні», «Про правовий статус іноземців та осіб без громадянства», «Про Єдиний демографічний державний реєстр та документи, що підтверджують громадянство України, посвідчують особу чи її спеціальний статус», з урахуванням особливостей регіону, тенденцій міграційних процесів, необхідності покращення якості надання адміністративних послуг громадянам, посилення контролю за </w:t>
      </w:r>
      <w:bookmarkStart w:id="3" w:name="_Hlk89691970"/>
      <w:r w:rsidRPr="00050CEC">
        <w:rPr>
          <w:rFonts w:ascii="Times New Roman" w:hAnsi="Times New Roman" w:cs="Times New Roman"/>
          <w:sz w:val="24"/>
          <w:szCs w:val="24"/>
          <w:lang w:val="uk-UA"/>
        </w:rPr>
        <w:t>виконанням іноземцями вимог законодавства щодо законності перебування в Україні.</w:t>
      </w:r>
    </w:p>
    <w:bookmarkEnd w:id="3"/>
    <w:p w:rsidR="00A90606" w:rsidRPr="00050CEC" w:rsidRDefault="00A90606" w:rsidP="00050CEC">
      <w:pPr>
        <w:pStyle w:val="2"/>
        <w:shd w:val="clear" w:color="auto" w:fill="auto"/>
        <w:spacing w:before="0" w:line="240" w:lineRule="auto"/>
        <w:ind w:left="20" w:right="20" w:firstLine="547"/>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Необхідність прийняття Програми пов'язана з тенденцією збільшення кількості громадян, які звертаються для отримання адміністративних послуг з міграційних питань та іноземців, концентрацією їх </w:t>
      </w:r>
      <w:bookmarkStart w:id="4" w:name="_Hlk130302201"/>
      <w:r w:rsidRPr="00050CEC">
        <w:rPr>
          <w:rFonts w:ascii="Times New Roman" w:hAnsi="Times New Roman" w:cs="Times New Roman"/>
          <w:sz w:val="24"/>
          <w:szCs w:val="24"/>
          <w:lang w:val="uk-UA"/>
        </w:rPr>
        <w:t xml:space="preserve">безпосередньо в </w:t>
      </w:r>
      <w:bookmarkEnd w:id="4"/>
      <w:r w:rsidRPr="00050CEC">
        <w:rPr>
          <w:rFonts w:ascii="Times New Roman" w:hAnsi="Times New Roman" w:cs="Times New Roman"/>
          <w:sz w:val="24"/>
          <w:szCs w:val="24"/>
          <w:lang w:val="uk-UA"/>
        </w:rPr>
        <w:t>Хмельницькій міській територіальні</w:t>
      </w:r>
      <w:r w:rsidR="00CF47DF" w:rsidRPr="00050CEC">
        <w:rPr>
          <w:rFonts w:ascii="Times New Roman" w:hAnsi="Times New Roman" w:cs="Times New Roman"/>
          <w:sz w:val="24"/>
          <w:szCs w:val="24"/>
          <w:lang w:val="uk-UA"/>
        </w:rPr>
        <w:t xml:space="preserve">й громаді та наявними масовими </w:t>
      </w:r>
      <w:r w:rsidRPr="00050CEC">
        <w:rPr>
          <w:rFonts w:ascii="Times New Roman" w:hAnsi="Times New Roman" w:cs="Times New Roman"/>
          <w:sz w:val="24"/>
          <w:szCs w:val="24"/>
          <w:lang w:val="uk-UA"/>
        </w:rPr>
        <w:t>порушеннями у сфері недотримання вимог законодавства щодо тимчасового перебування в Україні.</w:t>
      </w:r>
    </w:p>
    <w:p w:rsidR="00A90606" w:rsidRPr="00050CEC" w:rsidRDefault="00A90606" w:rsidP="00050CEC">
      <w:pPr>
        <w:pStyle w:val="2"/>
        <w:shd w:val="clear" w:color="auto" w:fill="auto"/>
        <w:spacing w:before="0" w:line="240" w:lineRule="auto"/>
        <w:ind w:left="20" w:right="20" w:firstLine="547"/>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Управлінням </w:t>
      </w:r>
      <w:bookmarkStart w:id="5" w:name="_Hlk130386316"/>
      <w:r w:rsidRPr="00050CEC">
        <w:rPr>
          <w:rFonts w:ascii="Times New Roman" w:hAnsi="Times New Roman" w:cs="Times New Roman"/>
          <w:sz w:val="24"/>
          <w:szCs w:val="24"/>
          <w:lang w:val="uk-UA"/>
        </w:rPr>
        <w:t xml:space="preserve">Державної міграційної служби України в Хмельницькій області </w:t>
      </w:r>
      <w:bookmarkEnd w:id="5"/>
      <w:r w:rsidRPr="00050CEC">
        <w:rPr>
          <w:rFonts w:ascii="Times New Roman" w:hAnsi="Times New Roman" w:cs="Times New Roman"/>
          <w:sz w:val="24"/>
          <w:szCs w:val="24"/>
          <w:lang w:val="uk-UA"/>
        </w:rPr>
        <w:t>безпосередньо на території Хмельницької міської територіальної громади забезпечено в 2022 році оформлення 18,0 тис. паспортів громадянина України та 45,1 тис. паспортів громадянина України для виїзду за к</w:t>
      </w:r>
      <w:r w:rsidR="00CF47DF" w:rsidRPr="00050CEC">
        <w:rPr>
          <w:rFonts w:ascii="Times New Roman" w:hAnsi="Times New Roman" w:cs="Times New Roman"/>
          <w:sz w:val="24"/>
          <w:szCs w:val="24"/>
          <w:lang w:val="uk-UA"/>
        </w:rPr>
        <w:t>ордон.</w:t>
      </w:r>
    </w:p>
    <w:p w:rsidR="00A90606" w:rsidRPr="00050CEC" w:rsidRDefault="00A90606" w:rsidP="00050CEC">
      <w:pPr>
        <w:pStyle w:val="2"/>
        <w:shd w:val="clear" w:color="auto" w:fill="auto"/>
        <w:spacing w:before="0" w:line="240" w:lineRule="auto"/>
        <w:ind w:left="20" w:right="20" w:firstLine="547"/>
        <w:rPr>
          <w:rFonts w:ascii="Times New Roman" w:hAnsi="Times New Roman" w:cs="Times New Roman"/>
          <w:sz w:val="24"/>
          <w:szCs w:val="24"/>
          <w:lang w:val="uk-UA"/>
        </w:rPr>
      </w:pPr>
      <w:r w:rsidRPr="00050CEC">
        <w:rPr>
          <w:rFonts w:ascii="Times New Roman" w:hAnsi="Times New Roman" w:cs="Times New Roman"/>
          <w:sz w:val="24"/>
          <w:szCs w:val="24"/>
          <w:lang w:val="uk-UA"/>
        </w:rPr>
        <w:t>Як результат, окрім надання адміністративної послуги,</w:t>
      </w:r>
      <w:r w:rsidR="00CF47DF" w:rsidRPr="00050CEC">
        <w:rPr>
          <w:rFonts w:ascii="Times New Roman" w:hAnsi="Times New Roman" w:cs="Times New Roman"/>
          <w:sz w:val="24"/>
          <w:szCs w:val="24"/>
          <w:lang w:val="uk-UA"/>
        </w:rPr>
        <w:t xml:space="preserve"> громадянами сплачено 22,6 </w:t>
      </w:r>
      <w:proofErr w:type="spellStart"/>
      <w:r w:rsidR="00CF47DF" w:rsidRPr="00050CEC">
        <w:rPr>
          <w:rFonts w:ascii="Times New Roman" w:hAnsi="Times New Roman" w:cs="Times New Roman"/>
          <w:sz w:val="24"/>
          <w:szCs w:val="24"/>
          <w:lang w:val="uk-UA"/>
        </w:rPr>
        <w:t>млн.</w:t>
      </w:r>
      <w:r w:rsidRPr="00050CEC">
        <w:rPr>
          <w:rFonts w:ascii="Times New Roman" w:hAnsi="Times New Roman" w:cs="Times New Roman"/>
          <w:sz w:val="24"/>
          <w:szCs w:val="24"/>
          <w:lang w:val="uk-UA"/>
        </w:rPr>
        <w:t>грн</w:t>
      </w:r>
      <w:proofErr w:type="spellEnd"/>
      <w:r w:rsidRPr="00050CEC">
        <w:rPr>
          <w:rFonts w:ascii="Times New Roman" w:hAnsi="Times New Roman" w:cs="Times New Roman"/>
          <w:sz w:val="24"/>
          <w:szCs w:val="24"/>
          <w:lang w:val="uk-UA"/>
        </w:rPr>
        <w:t>. адміністративного збору, з яких до бюджету Хмельницької міської територіальної громади</w:t>
      </w:r>
      <w:r w:rsidR="00CF47DF" w:rsidRPr="00050CEC">
        <w:rPr>
          <w:rFonts w:ascii="Times New Roman" w:hAnsi="Times New Roman" w:cs="Times New Roman"/>
          <w:sz w:val="24"/>
          <w:szCs w:val="24"/>
          <w:lang w:val="uk-UA"/>
        </w:rPr>
        <w:t xml:space="preserve"> в 2022 році надійшло 15,8 </w:t>
      </w:r>
      <w:proofErr w:type="spellStart"/>
      <w:r w:rsidR="00CF47DF" w:rsidRPr="00050CEC">
        <w:rPr>
          <w:rFonts w:ascii="Times New Roman" w:hAnsi="Times New Roman" w:cs="Times New Roman"/>
          <w:sz w:val="24"/>
          <w:szCs w:val="24"/>
          <w:lang w:val="uk-UA"/>
        </w:rPr>
        <w:t>млн.</w:t>
      </w:r>
      <w:r w:rsidRPr="00050CEC">
        <w:rPr>
          <w:rFonts w:ascii="Times New Roman" w:hAnsi="Times New Roman" w:cs="Times New Roman"/>
          <w:sz w:val="24"/>
          <w:szCs w:val="24"/>
          <w:lang w:val="uk-UA"/>
        </w:rPr>
        <w:t>гр</w:t>
      </w:r>
      <w:r w:rsidR="00CF47DF" w:rsidRPr="00050CEC">
        <w:rPr>
          <w:rFonts w:ascii="Times New Roman" w:hAnsi="Times New Roman" w:cs="Times New Roman"/>
          <w:sz w:val="24"/>
          <w:szCs w:val="24"/>
          <w:lang w:val="uk-UA"/>
        </w:rPr>
        <w:t>н</w:t>
      </w:r>
      <w:proofErr w:type="spellEnd"/>
      <w:r w:rsidR="00CF47DF" w:rsidRPr="00050CEC">
        <w:rPr>
          <w:rFonts w:ascii="Times New Roman" w:hAnsi="Times New Roman" w:cs="Times New Roman"/>
          <w:sz w:val="24"/>
          <w:szCs w:val="24"/>
          <w:lang w:val="uk-UA"/>
        </w:rPr>
        <w:t>., проти 9,4 млн. в 2021 році.</w:t>
      </w:r>
    </w:p>
    <w:p w:rsidR="00A90606" w:rsidRPr="00050CEC" w:rsidRDefault="00A90606" w:rsidP="00050CEC">
      <w:pPr>
        <w:pStyle w:val="2"/>
        <w:shd w:val="clear" w:color="auto" w:fill="auto"/>
        <w:spacing w:before="0" w:line="240" w:lineRule="auto"/>
        <w:ind w:left="20" w:right="20" w:firstLine="547"/>
        <w:rPr>
          <w:rFonts w:ascii="Times New Roman" w:hAnsi="Times New Roman" w:cs="Times New Roman"/>
          <w:sz w:val="24"/>
          <w:szCs w:val="24"/>
          <w:lang w:val="uk-UA"/>
        </w:rPr>
      </w:pPr>
      <w:r w:rsidRPr="00050CEC">
        <w:rPr>
          <w:rFonts w:ascii="Times New Roman" w:hAnsi="Times New Roman" w:cs="Times New Roman"/>
          <w:sz w:val="24"/>
          <w:szCs w:val="24"/>
          <w:lang w:val="uk-UA"/>
        </w:rPr>
        <w:t>На території, яка обслуговується Управлінням Державної міграційної служби України в Хмельницькій області постійно проживає 6856 іноземців та 444 тимчасово.</w:t>
      </w:r>
    </w:p>
    <w:p w:rsidR="00A90606" w:rsidRPr="00050CEC" w:rsidRDefault="00A90606" w:rsidP="00050CEC">
      <w:pPr>
        <w:pStyle w:val="2"/>
        <w:shd w:val="clear" w:color="auto" w:fill="auto"/>
        <w:spacing w:before="0" w:line="240" w:lineRule="auto"/>
        <w:ind w:left="20" w:right="20" w:firstLine="547"/>
        <w:rPr>
          <w:rFonts w:ascii="Times New Roman" w:hAnsi="Times New Roman" w:cs="Times New Roman"/>
          <w:sz w:val="24"/>
          <w:szCs w:val="24"/>
          <w:lang w:val="uk-UA"/>
        </w:rPr>
      </w:pPr>
      <w:r w:rsidRPr="00050CEC">
        <w:rPr>
          <w:rFonts w:ascii="Times New Roman" w:hAnsi="Times New Roman" w:cs="Times New Roman"/>
          <w:sz w:val="24"/>
          <w:szCs w:val="24"/>
          <w:lang w:val="uk-UA"/>
        </w:rPr>
        <w:t>За результатами проведених в 2022 році заходів контролю за виконанням іноземцями вимог міграційного законодавства, виявлено 131 нелегального мігранта, прийнято 116 рішень про примусове повернення, щодо 15 іноземців прийнято рішення про примусове видворення та видворено за межі України, прийнято 130 рішень про заборону в'їзду.</w:t>
      </w:r>
    </w:p>
    <w:p w:rsidR="00A90606" w:rsidRPr="00050CEC" w:rsidRDefault="00A90606" w:rsidP="00050CEC">
      <w:pPr>
        <w:widowControl w:val="0"/>
        <w:spacing w:after="0" w:line="240" w:lineRule="auto"/>
        <w:ind w:left="20" w:right="20" w:firstLine="547"/>
        <w:jc w:val="both"/>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Вищевказані результати роботи досягнуті завдяки комплексу заходів, а саме: </w:t>
      </w:r>
    </w:p>
    <w:p w:rsidR="00A90606" w:rsidRPr="00050CEC" w:rsidRDefault="00CF47DF" w:rsidP="00050CEC">
      <w:pPr>
        <w:widowControl w:val="0"/>
        <w:spacing w:after="0" w:line="240" w:lineRule="auto"/>
        <w:ind w:right="20" w:firstLine="567"/>
        <w:jc w:val="both"/>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 </w:t>
      </w:r>
      <w:r w:rsidR="00A90606" w:rsidRPr="00050CEC">
        <w:rPr>
          <w:rFonts w:ascii="Times New Roman" w:hAnsi="Times New Roman" w:cs="Times New Roman"/>
          <w:sz w:val="24"/>
          <w:szCs w:val="24"/>
          <w:lang w:val="uk-UA"/>
        </w:rPr>
        <w:t>збільшення чисельності працівників задіяних в надані адміністративних послуг;</w:t>
      </w:r>
    </w:p>
    <w:p w:rsidR="00A90606" w:rsidRPr="00050CEC" w:rsidRDefault="00CF47DF" w:rsidP="00050CEC">
      <w:pPr>
        <w:pStyle w:val="2"/>
        <w:shd w:val="clear" w:color="auto" w:fill="auto"/>
        <w:spacing w:before="0" w:line="240" w:lineRule="auto"/>
        <w:ind w:right="20" w:firstLine="567"/>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 </w:t>
      </w:r>
      <w:r w:rsidR="00A90606" w:rsidRPr="00050CEC">
        <w:rPr>
          <w:rFonts w:ascii="Times New Roman" w:hAnsi="Times New Roman" w:cs="Times New Roman"/>
          <w:sz w:val="24"/>
          <w:szCs w:val="24"/>
          <w:lang w:val="uk-UA"/>
        </w:rPr>
        <w:t>забезпечення розвитку надання адміністративних послуг жителям Хмельницької міської територіальної громади на основі нових технологій;</w:t>
      </w:r>
    </w:p>
    <w:p w:rsidR="00A90606" w:rsidRPr="00050CEC" w:rsidRDefault="00CF47DF" w:rsidP="00050CEC">
      <w:pPr>
        <w:widowControl w:val="0"/>
        <w:spacing w:after="0" w:line="240" w:lineRule="auto"/>
        <w:ind w:right="20" w:firstLine="567"/>
        <w:jc w:val="both"/>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 </w:t>
      </w:r>
      <w:r w:rsidR="00A90606" w:rsidRPr="00050CEC">
        <w:rPr>
          <w:rFonts w:ascii="Times New Roman" w:hAnsi="Times New Roman" w:cs="Times New Roman"/>
          <w:sz w:val="24"/>
          <w:szCs w:val="24"/>
          <w:lang w:val="uk-UA"/>
        </w:rPr>
        <w:t>розроблення та запровадження ефективної системи моніторингу якості надання послуг при оформленні і видачі паспорта громадянина України, паспорта громадянина України для виїзду за кордон;</w:t>
      </w:r>
    </w:p>
    <w:p w:rsidR="00A90606" w:rsidRPr="00050CEC" w:rsidRDefault="00CF47DF" w:rsidP="00050CEC">
      <w:pPr>
        <w:widowControl w:val="0"/>
        <w:spacing w:after="0" w:line="240" w:lineRule="auto"/>
        <w:ind w:right="20" w:firstLine="567"/>
        <w:jc w:val="both"/>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 </w:t>
      </w:r>
      <w:r w:rsidR="00A90606" w:rsidRPr="00050CEC">
        <w:rPr>
          <w:rFonts w:ascii="Times New Roman" w:hAnsi="Times New Roman" w:cs="Times New Roman"/>
          <w:sz w:val="24"/>
          <w:szCs w:val="24"/>
          <w:lang w:val="uk-UA"/>
        </w:rPr>
        <w:t>забезпечення комфортних умов жителям Хмельницької міської територіальної громади та інших регіонів при отриманні адміністративних послуг на основі нових технологій;</w:t>
      </w:r>
    </w:p>
    <w:p w:rsidR="00A90606" w:rsidRPr="00050CEC" w:rsidRDefault="00CF47DF" w:rsidP="00050CEC">
      <w:pPr>
        <w:widowControl w:val="0"/>
        <w:spacing w:after="0" w:line="240" w:lineRule="auto"/>
        <w:ind w:right="20" w:firstLine="567"/>
        <w:jc w:val="both"/>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 </w:t>
      </w:r>
      <w:r w:rsidR="00A90606" w:rsidRPr="00050CEC">
        <w:rPr>
          <w:rFonts w:ascii="Times New Roman" w:hAnsi="Times New Roman" w:cs="Times New Roman"/>
          <w:sz w:val="24"/>
          <w:szCs w:val="24"/>
          <w:lang w:val="uk-UA"/>
        </w:rPr>
        <w:t>спрощення процедури надання послуг та відповідно зменшення часу на їх отримання;</w:t>
      </w:r>
    </w:p>
    <w:p w:rsidR="00A90606" w:rsidRPr="00050CEC" w:rsidRDefault="00CF47DF" w:rsidP="00050CEC">
      <w:pPr>
        <w:pStyle w:val="2"/>
        <w:shd w:val="clear" w:color="auto" w:fill="auto"/>
        <w:spacing w:before="0" w:line="240" w:lineRule="auto"/>
        <w:ind w:right="20" w:firstLine="567"/>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 </w:t>
      </w:r>
      <w:r w:rsidR="00A90606" w:rsidRPr="00050CEC">
        <w:rPr>
          <w:rFonts w:ascii="Times New Roman" w:hAnsi="Times New Roman" w:cs="Times New Roman"/>
          <w:sz w:val="24"/>
          <w:szCs w:val="24"/>
          <w:lang w:val="uk-UA"/>
        </w:rPr>
        <w:t>відпрацюванню місць можливого перебування іноземців та здійснення належного контролю за виконанням іноземцями вимог міграційного законодавства.</w:t>
      </w:r>
    </w:p>
    <w:p w:rsidR="00A90606" w:rsidRPr="00050CEC" w:rsidRDefault="00A90606" w:rsidP="00050CEC">
      <w:pPr>
        <w:pStyle w:val="2"/>
        <w:shd w:val="clear" w:color="auto" w:fill="auto"/>
        <w:spacing w:before="0" w:line="240" w:lineRule="auto"/>
        <w:ind w:left="20" w:right="20" w:firstLine="547"/>
        <w:rPr>
          <w:rFonts w:ascii="Times New Roman" w:hAnsi="Times New Roman" w:cs="Times New Roman"/>
          <w:sz w:val="24"/>
          <w:szCs w:val="24"/>
          <w:lang w:val="uk-UA"/>
        </w:rPr>
      </w:pPr>
      <w:r w:rsidRPr="00050CEC">
        <w:rPr>
          <w:rFonts w:ascii="Times New Roman" w:hAnsi="Times New Roman" w:cs="Times New Roman"/>
          <w:sz w:val="24"/>
          <w:szCs w:val="24"/>
          <w:lang w:val="uk-UA"/>
        </w:rPr>
        <w:t>Однак, робота Управління Державної міграційної служби України в Хмельницькій області у сфері громадянства, міграції, у тому числі протидії нелегальній міграції та надання адміністративних послуг могла б бути ще ефективнішою за умови наявності власного легкового автомобіля спеціалізованого призначення, а створення, функціонування робочих місць працівників задіяних в наданні послуг громадянам потребує оновлення комп'ютерної техніки та проведення поточного ремонту приміщень.</w:t>
      </w:r>
    </w:p>
    <w:p w:rsidR="00A90606" w:rsidRPr="00050CEC" w:rsidRDefault="00A90606" w:rsidP="00050CEC">
      <w:pPr>
        <w:widowControl w:val="0"/>
        <w:suppressAutoHyphens/>
        <w:autoSpaceDN w:val="0"/>
        <w:spacing w:after="0" w:line="240" w:lineRule="auto"/>
        <w:ind w:left="20" w:right="20" w:firstLine="547"/>
        <w:jc w:val="both"/>
        <w:textAlignment w:val="baseline"/>
        <w:rPr>
          <w:rFonts w:ascii="Times New Roman" w:eastAsia="SimSun" w:hAnsi="Times New Roman" w:cs="Times New Roman"/>
          <w:kern w:val="1"/>
          <w:sz w:val="24"/>
          <w:szCs w:val="24"/>
          <w:lang w:val="uk-UA" w:eastAsia="ar-SA"/>
        </w:rPr>
      </w:pPr>
      <w:r w:rsidRPr="00050CEC">
        <w:rPr>
          <w:rFonts w:ascii="Times New Roman" w:eastAsia="SimSun" w:hAnsi="Times New Roman" w:cs="Times New Roman"/>
          <w:kern w:val="1"/>
          <w:sz w:val="24"/>
          <w:szCs w:val="24"/>
          <w:lang w:val="uk-UA" w:eastAsia="ar-SA"/>
        </w:rPr>
        <w:t>Станом на 21.04.2023 в управлінні адміністративних послуг Хмельницької міської ради (далі – Управління) працює 2 станції для оформлення біометричних паспортів громадянина України. Враховуючи значне збільшення кількості звернень та необхідності підвищення спроможності в забезпеченні попиту мешканцям громади на паспортні послуги, доцільно розглянути можливість придбання ще 1 станції.</w:t>
      </w:r>
    </w:p>
    <w:p w:rsidR="00A90606" w:rsidRPr="00050CEC" w:rsidRDefault="00A90606" w:rsidP="00050CEC">
      <w:pPr>
        <w:widowControl w:val="0"/>
        <w:suppressAutoHyphens/>
        <w:autoSpaceDN w:val="0"/>
        <w:spacing w:after="0" w:line="240" w:lineRule="auto"/>
        <w:ind w:left="20" w:right="20" w:firstLine="547"/>
        <w:jc w:val="both"/>
        <w:textAlignment w:val="baseline"/>
        <w:rPr>
          <w:rFonts w:ascii="Times New Roman" w:eastAsia="Andale Sans UI" w:hAnsi="Times New Roman" w:cs="Times New Roman"/>
          <w:kern w:val="3"/>
          <w:sz w:val="24"/>
          <w:szCs w:val="24"/>
          <w:shd w:val="clear" w:color="auto" w:fill="FFFFFF"/>
          <w:lang w:val="uk-UA" w:eastAsia="ja-JP" w:bidi="fa-IR"/>
        </w:rPr>
      </w:pPr>
      <w:r w:rsidRPr="00050CEC">
        <w:rPr>
          <w:rFonts w:ascii="Times New Roman" w:eastAsia="Andale Sans UI" w:hAnsi="Times New Roman" w:cs="Times New Roman"/>
          <w:bCs/>
          <w:iCs/>
          <w:spacing w:val="1"/>
          <w:kern w:val="3"/>
          <w:sz w:val="24"/>
          <w:szCs w:val="24"/>
          <w:shd w:val="clear" w:color="auto" w:fill="FFFFFF"/>
          <w:lang w:val="uk-UA" w:eastAsia="hi-IN" w:bidi="fa-IR"/>
        </w:rPr>
        <w:t xml:space="preserve">В разі придбання станції збільшуються можливості </w:t>
      </w:r>
      <w:r w:rsidRPr="00050CEC">
        <w:rPr>
          <w:rFonts w:ascii="Times New Roman" w:eastAsia="SimSun" w:hAnsi="Times New Roman" w:cs="Times New Roman"/>
          <w:kern w:val="1"/>
          <w:sz w:val="24"/>
          <w:szCs w:val="24"/>
          <w:lang w:val="uk-UA" w:eastAsia="ar-SA"/>
        </w:rPr>
        <w:t>Управління</w:t>
      </w:r>
      <w:r w:rsidRPr="00050CEC">
        <w:rPr>
          <w:rFonts w:ascii="Times New Roman" w:eastAsia="Andale Sans UI" w:hAnsi="Times New Roman" w:cs="Times New Roman"/>
          <w:bCs/>
          <w:iCs/>
          <w:spacing w:val="1"/>
          <w:kern w:val="3"/>
          <w:sz w:val="24"/>
          <w:szCs w:val="24"/>
          <w:shd w:val="clear" w:color="auto" w:fill="FFFFFF"/>
          <w:lang w:val="uk-UA" w:eastAsia="hi-IN" w:bidi="fa-IR"/>
        </w:rPr>
        <w:t xml:space="preserve"> приймати більшу кількість суб’єктів звернення та зменшити часовий проміжок очікування у черзі, а також надходження до бюджету.</w:t>
      </w:r>
    </w:p>
    <w:p w:rsidR="00A90606" w:rsidRPr="00050CEC" w:rsidRDefault="00A90606" w:rsidP="00050CEC">
      <w:pPr>
        <w:shd w:val="clear" w:color="auto" w:fill="FFFFFF"/>
        <w:spacing w:after="0" w:line="240" w:lineRule="auto"/>
        <w:ind w:left="20" w:right="20" w:firstLine="547"/>
        <w:jc w:val="both"/>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З метою створення належних умов для надання якісних, зручних, прозорих і доступних адміністративних та інших публічних послуг споживачам шляхом забезпечення ефективного функціонування Управління, його подальшої трансформації в </w:t>
      </w:r>
      <w:proofErr w:type="spellStart"/>
      <w:r w:rsidRPr="00050CEC">
        <w:rPr>
          <w:rFonts w:ascii="Times New Roman" w:hAnsi="Times New Roman" w:cs="Times New Roman"/>
          <w:sz w:val="24"/>
          <w:szCs w:val="24"/>
          <w:lang w:val="uk-UA"/>
        </w:rPr>
        <w:t>Дія.Центр</w:t>
      </w:r>
      <w:proofErr w:type="spellEnd"/>
      <w:r w:rsidRPr="00050CEC">
        <w:rPr>
          <w:rFonts w:ascii="Times New Roman" w:hAnsi="Times New Roman" w:cs="Times New Roman"/>
          <w:sz w:val="24"/>
          <w:szCs w:val="24"/>
          <w:lang w:val="uk-UA"/>
        </w:rPr>
        <w:t xml:space="preserve"> та враховуючи вимоги Закону України «Про основи соціальної захищеності осіб з інвалідністю в Україні», По</w:t>
      </w:r>
      <w:r w:rsidR="00050CEC" w:rsidRPr="00050CEC">
        <w:rPr>
          <w:rFonts w:ascii="Times New Roman" w:hAnsi="Times New Roman" w:cs="Times New Roman"/>
          <w:sz w:val="24"/>
          <w:szCs w:val="24"/>
          <w:lang w:val="uk-UA"/>
        </w:rPr>
        <w:t>станови КМУ від 14.08.2019р. №</w:t>
      </w:r>
      <w:r w:rsidRPr="00050CEC">
        <w:rPr>
          <w:rFonts w:ascii="Times New Roman" w:hAnsi="Times New Roman" w:cs="Times New Roman"/>
          <w:sz w:val="24"/>
          <w:szCs w:val="24"/>
          <w:lang w:val="uk-UA"/>
        </w:rPr>
        <w:t>714 «</w:t>
      </w:r>
      <w:r w:rsidRPr="00050CEC">
        <w:rPr>
          <w:rFonts w:ascii="Times New Roman" w:hAnsi="Times New Roman" w:cs="Times New Roman"/>
          <w:bCs/>
          <w:sz w:val="24"/>
          <w:szCs w:val="24"/>
          <w:shd w:val="clear" w:color="auto" w:fill="FFFFFF"/>
          <w:lang w:val="uk-UA"/>
        </w:rPr>
        <w:t>Про внесення змін до постанов Кабінету Мініс</w:t>
      </w:r>
      <w:r w:rsidR="00050CEC" w:rsidRPr="00050CEC">
        <w:rPr>
          <w:rFonts w:ascii="Times New Roman" w:hAnsi="Times New Roman" w:cs="Times New Roman"/>
          <w:bCs/>
          <w:sz w:val="24"/>
          <w:szCs w:val="24"/>
          <w:shd w:val="clear" w:color="auto" w:fill="FFFFFF"/>
          <w:lang w:val="uk-UA"/>
        </w:rPr>
        <w:t>трів України від 20 лютого 2013р. №118 і від 1 серпня 2013р. №</w:t>
      </w:r>
      <w:r w:rsidRPr="00050CEC">
        <w:rPr>
          <w:rFonts w:ascii="Times New Roman" w:hAnsi="Times New Roman" w:cs="Times New Roman"/>
          <w:bCs/>
          <w:sz w:val="24"/>
          <w:szCs w:val="24"/>
          <w:shd w:val="clear" w:color="auto" w:fill="FFFFFF"/>
          <w:lang w:val="uk-UA"/>
        </w:rPr>
        <w:t xml:space="preserve">588», </w:t>
      </w:r>
      <w:r w:rsidRPr="00050CEC">
        <w:rPr>
          <w:rFonts w:ascii="Times New Roman" w:hAnsi="Times New Roman" w:cs="Times New Roman"/>
          <w:sz w:val="24"/>
          <w:szCs w:val="24"/>
          <w:lang w:val="uk-UA"/>
        </w:rPr>
        <w:t>Єдиних вимог (стандартів) до якості обслуговування відвідувачів Центрів надання адміністративних послуг,</w:t>
      </w:r>
      <w:r w:rsidRPr="00050CEC">
        <w:rPr>
          <w:rFonts w:ascii="Times New Roman" w:hAnsi="Times New Roman" w:cs="Times New Roman"/>
          <w:bCs/>
          <w:sz w:val="24"/>
          <w:szCs w:val="24"/>
          <w:shd w:val="clear" w:color="auto" w:fill="FFFFFF"/>
          <w:lang w:val="uk-UA"/>
        </w:rPr>
        <w:t xml:space="preserve"> необхідно в існуючих приміщеннях ЦНАП забезпечити </w:t>
      </w:r>
      <w:proofErr w:type="spellStart"/>
      <w:r w:rsidRPr="00050CEC">
        <w:rPr>
          <w:rFonts w:ascii="Times New Roman" w:hAnsi="Times New Roman" w:cs="Times New Roman"/>
          <w:bCs/>
          <w:sz w:val="24"/>
          <w:szCs w:val="24"/>
          <w:shd w:val="clear" w:color="auto" w:fill="FFFFFF"/>
          <w:lang w:val="uk-UA"/>
        </w:rPr>
        <w:t>безбар’єрність</w:t>
      </w:r>
      <w:proofErr w:type="spellEnd"/>
      <w:r w:rsidRPr="00050CEC">
        <w:rPr>
          <w:rFonts w:ascii="Times New Roman" w:hAnsi="Times New Roman" w:cs="Times New Roman"/>
          <w:bCs/>
          <w:sz w:val="24"/>
          <w:szCs w:val="24"/>
          <w:shd w:val="clear" w:color="auto" w:fill="FFFFFF"/>
          <w:lang w:val="uk-UA"/>
        </w:rPr>
        <w:t xml:space="preserve"> з урахуванням потреб осіб з інвалідністю т</w:t>
      </w:r>
      <w:r w:rsidR="00050CEC" w:rsidRPr="00050CEC">
        <w:rPr>
          <w:rFonts w:ascii="Times New Roman" w:hAnsi="Times New Roman" w:cs="Times New Roman"/>
          <w:bCs/>
          <w:sz w:val="24"/>
          <w:szCs w:val="24"/>
          <w:shd w:val="clear" w:color="auto" w:fill="FFFFFF"/>
          <w:lang w:val="uk-UA"/>
        </w:rPr>
        <w:t xml:space="preserve">а </w:t>
      </w:r>
      <w:proofErr w:type="spellStart"/>
      <w:r w:rsidR="00050CEC" w:rsidRPr="00050CEC">
        <w:rPr>
          <w:rFonts w:ascii="Times New Roman" w:hAnsi="Times New Roman" w:cs="Times New Roman"/>
          <w:bCs/>
          <w:sz w:val="24"/>
          <w:szCs w:val="24"/>
          <w:shd w:val="clear" w:color="auto" w:fill="FFFFFF"/>
          <w:lang w:val="uk-UA"/>
        </w:rPr>
        <w:t>маломобільних</w:t>
      </w:r>
      <w:proofErr w:type="spellEnd"/>
      <w:r w:rsidR="00050CEC" w:rsidRPr="00050CEC">
        <w:rPr>
          <w:rFonts w:ascii="Times New Roman" w:hAnsi="Times New Roman" w:cs="Times New Roman"/>
          <w:bCs/>
          <w:sz w:val="24"/>
          <w:szCs w:val="24"/>
          <w:shd w:val="clear" w:color="auto" w:fill="FFFFFF"/>
          <w:lang w:val="uk-UA"/>
        </w:rPr>
        <w:t xml:space="preserve"> груп населення.</w:t>
      </w:r>
    </w:p>
    <w:p w:rsidR="00A90606" w:rsidRPr="00050CEC" w:rsidRDefault="00A90606" w:rsidP="00050CEC">
      <w:pPr>
        <w:widowControl w:val="0"/>
        <w:suppressAutoHyphens/>
        <w:autoSpaceDN w:val="0"/>
        <w:spacing w:after="0" w:line="240" w:lineRule="auto"/>
        <w:ind w:left="20" w:right="20" w:firstLine="547"/>
        <w:jc w:val="both"/>
        <w:textAlignment w:val="baseline"/>
        <w:rPr>
          <w:rFonts w:ascii="Times New Roman" w:eastAsia="Andale Sans UI" w:hAnsi="Times New Roman" w:cs="Times New Roman"/>
          <w:kern w:val="3"/>
          <w:sz w:val="24"/>
          <w:szCs w:val="24"/>
          <w:lang w:val="uk-UA" w:eastAsia="ja-JP" w:bidi="fa-IR"/>
        </w:rPr>
      </w:pPr>
      <w:r w:rsidRPr="00050CEC">
        <w:rPr>
          <w:rFonts w:ascii="Times New Roman" w:eastAsia="Andale Sans UI" w:hAnsi="Times New Roman" w:cs="Times New Roman"/>
          <w:kern w:val="3"/>
          <w:sz w:val="24"/>
          <w:szCs w:val="24"/>
          <w:lang w:val="uk-UA" w:eastAsia="ja-JP" w:bidi="fa-IR"/>
        </w:rPr>
        <w:t>В рамках реалізації Програми заплановано створити зручні та оптимальні умови для організації якісного і швидкого обслуговування відвідувачів з можливістю підтримки інноваційних технологій.</w:t>
      </w:r>
    </w:p>
    <w:p w:rsidR="00050CEC" w:rsidRPr="00050CEC" w:rsidRDefault="00A90606" w:rsidP="00050CEC">
      <w:pPr>
        <w:widowControl w:val="0"/>
        <w:suppressAutoHyphens/>
        <w:autoSpaceDN w:val="0"/>
        <w:spacing w:after="0" w:line="240" w:lineRule="auto"/>
        <w:ind w:left="20" w:right="20" w:firstLine="547"/>
        <w:jc w:val="both"/>
        <w:textAlignment w:val="baseline"/>
        <w:rPr>
          <w:rFonts w:ascii="Times New Roman" w:eastAsia="Andale Sans UI" w:hAnsi="Times New Roman" w:cs="Times New Roman"/>
          <w:kern w:val="3"/>
          <w:sz w:val="24"/>
          <w:szCs w:val="24"/>
          <w:shd w:val="clear" w:color="auto" w:fill="FFFFFF"/>
          <w:lang w:val="uk-UA" w:eastAsia="ja-JP" w:bidi="fa-IR"/>
        </w:rPr>
      </w:pPr>
      <w:r w:rsidRPr="00050CEC">
        <w:rPr>
          <w:rFonts w:ascii="Times New Roman" w:eastAsia="Andale Sans UI" w:hAnsi="Times New Roman" w:cs="Times New Roman"/>
          <w:kern w:val="3"/>
          <w:sz w:val="24"/>
          <w:szCs w:val="24"/>
          <w:lang w:val="uk-UA" w:eastAsia="ja-JP" w:bidi="fa-IR"/>
        </w:rPr>
        <w:t xml:space="preserve">При створенні комфортних умов Управління базуватиметься на принципах: рівності перед законом, доступності інформації про надання адміністративних послуг, доступності та зручності для суб’єктів звернень, </w:t>
      </w:r>
      <w:r w:rsidRPr="00050CEC">
        <w:rPr>
          <w:rFonts w:ascii="Times New Roman" w:eastAsia="Andale Sans UI" w:hAnsi="Times New Roman" w:cs="Times New Roman"/>
          <w:kern w:val="3"/>
          <w:sz w:val="24"/>
          <w:szCs w:val="24"/>
          <w:shd w:val="clear" w:color="auto" w:fill="FFFFFF"/>
          <w:lang w:val="uk-UA" w:eastAsia="ja-JP" w:bidi="fa-IR"/>
        </w:rPr>
        <w:t>враховуючи потреби не лише громадян з інвалідністю, а й молодих мам з дітьми.</w:t>
      </w:r>
      <w:bookmarkStart w:id="6" w:name="bookmark1"/>
    </w:p>
    <w:p w:rsidR="00050CEC" w:rsidRPr="00050CEC" w:rsidRDefault="00050CEC" w:rsidP="00050CEC">
      <w:pPr>
        <w:widowControl w:val="0"/>
        <w:suppressAutoHyphens/>
        <w:autoSpaceDN w:val="0"/>
        <w:spacing w:after="0" w:line="240" w:lineRule="auto"/>
        <w:ind w:right="20"/>
        <w:jc w:val="both"/>
        <w:textAlignment w:val="baseline"/>
        <w:rPr>
          <w:rFonts w:ascii="Times New Roman" w:eastAsia="Andale Sans UI" w:hAnsi="Times New Roman" w:cs="Times New Roman"/>
          <w:kern w:val="3"/>
          <w:sz w:val="24"/>
          <w:szCs w:val="24"/>
          <w:shd w:val="clear" w:color="auto" w:fill="FFFFFF"/>
          <w:lang w:val="uk-UA" w:eastAsia="ja-JP" w:bidi="fa-IR"/>
        </w:rPr>
      </w:pPr>
    </w:p>
    <w:p w:rsidR="00050CEC" w:rsidRPr="00050CEC" w:rsidRDefault="00050CEC" w:rsidP="00050CEC">
      <w:pPr>
        <w:widowControl w:val="0"/>
        <w:suppressAutoHyphens/>
        <w:autoSpaceDN w:val="0"/>
        <w:spacing w:after="0" w:line="240" w:lineRule="auto"/>
        <w:ind w:right="20"/>
        <w:jc w:val="center"/>
        <w:textAlignment w:val="baseline"/>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2. </w:t>
      </w:r>
      <w:r w:rsidR="00A90606" w:rsidRPr="00050CEC">
        <w:rPr>
          <w:rFonts w:ascii="Times New Roman" w:hAnsi="Times New Roman" w:cs="Times New Roman"/>
          <w:sz w:val="24"/>
          <w:szCs w:val="24"/>
          <w:lang w:val="uk-UA"/>
        </w:rPr>
        <w:t>Мета</w:t>
      </w:r>
      <w:bookmarkEnd w:id="6"/>
      <w:r w:rsidR="00A90606" w:rsidRPr="00050CEC">
        <w:rPr>
          <w:rFonts w:ascii="Times New Roman" w:hAnsi="Times New Roman" w:cs="Times New Roman"/>
          <w:sz w:val="24"/>
          <w:szCs w:val="24"/>
          <w:lang w:val="uk-UA"/>
        </w:rPr>
        <w:t xml:space="preserve"> Програми</w:t>
      </w:r>
    </w:p>
    <w:p w:rsidR="00A90606" w:rsidRPr="00050CEC" w:rsidRDefault="00A90606" w:rsidP="00050CEC">
      <w:pPr>
        <w:widowControl w:val="0"/>
        <w:suppressAutoHyphens/>
        <w:autoSpaceDN w:val="0"/>
        <w:spacing w:after="0" w:line="240" w:lineRule="auto"/>
        <w:ind w:right="20" w:firstLine="567"/>
        <w:jc w:val="both"/>
        <w:textAlignment w:val="baseline"/>
        <w:rPr>
          <w:rFonts w:ascii="Times New Roman" w:eastAsia="Andale Sans UI" w:hAnsi="Times New Roman" w:cs="Times New Roman"/>
          <w:kern w:val="3"/>
          <w:sz w:val="24"/>
          <w:szCs w:val="24"/>
          <w:lang w:val="uk-UA" w:eastAsia="ja-JP" w:bidi="fa-IR"/>
        </w:rPr>
      </w:pPr>
      <w:r w:rsidRPr="00050CEC">
        <w:rPr>
          <w:rFonts w:ascii="Times New Roman" w:hAnsi="Times New Roman" w:cs="Times New Roman"/>
          <w:sz w:val="24"/>
          <w:szCs w:val="24"/>
          <w:lang w:val="uk-UA"/>
        </w:rPr>
        <w:t>Програмою передбачаються спільні заходи щодо реалізації державної політики у сфері міграції, у тому числі протидії нелегальній (незаконній) міграції, громадянства, реєстрації біженців та інших категорій мігрантів. Мета програми полягає у підтримці та матеріальному забезпеченні Управління державної міграційної служби України в Хмельницькій області для створення належних умов щодо виконання вимог законодавства у сфері громадянства, міграції, у тому числі протидії нелегальній міграції, у підвищенні якості нада</w:t>
      </w:r>
      <w:r w:rsidR="00050CEC" w:rsidRPr="00050CEC">
        <w:rPr>
          <w:rFonts w:ascii="Times New Roman" w:hAnsi="Times New Roman" w:cs="Times New Roman"/>
          <w:sz w:val="24"/>
          <w:szCs w:val="24"/>
          <w:lang w:val="uk-UA"/>
        </w:rPr>
        <w:t>ння адміністративних послуг.</w:t>
      </w:r>
    </w:p>
    <w:p w:rsidR="00A90606" w:rsidRPr="00050CEC" w:rsidRDefault="00A90606" w:rsidP="00050CEC">
      <w:pPr>
        <w:pStyle w:val="2"/>
        <w:shd w:val="clear" w:color="auto" w:fill="auto"/>
        <w:spacing w:before="0" w:line="240" w:lineRule="auto"/>
        <w:ind w:right="20"/>
        <w:rPr>
          <w:rFonts w:ascii="Times New Roman" w:hAnsi="Times New Roman" w:cs="Times New Roman"/>
          <w:sz w:val="24"/>
          <w:szCs w:val="24"/>
          <w:lang w:val="uk-UA"/>
        </w:rPr>
      </w:pPr>
    </w:p>
    <w:p w:rsidR="00A90606" w:rsidRPr="00050CEC" w:rsidRDefault="00050CEC" w:rsidP="00050CEC">
      <w:pPr>
        <w:pStyle w:val="2"/>
        <w:shd w:val="clear" w:color="auto" w:fill="auto"/>
        <w:tabs>
          <w:tab w:val="left" w:pos="1134"/>
        </w:tabs>
        <w:spacing w:before="0" w:line="240" w:lineRule="auto"/>
        <w:ind w:right="20"/>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3. </w:t>
      </w:r>
      <w:r w:rsidR="00A90606" w:rsidRPr="00050CEC">
        <w:rPr>
          <w:rFonts w:ascii="Times New Roman" w:hAnsi="Times New Roman" w:cs="Times New Roman"/>
          <w:sz w:val="24"/>
          <w:szCs w:val="24"/>
          <w:lang w:val="uk-UA"/>
        </w:rPr>
        <w:t>Завдання Програми</w:t>
      </w:r>
    </w:p>
    <w:p w:rsidR="00A90606" w:rsidRPr="00050CEC" w:rsidRDefault="00A90606" w:rsidP="00050CEC">
      <w:pPr>
        <w:pStyle w:val="2"/>
        <w:shd w:val="clear" w:color="auto" w:fill="auto"/>
        <w:spacing w:before="0" w:line="240" w:lineRule="auto"/>
        <w:ind w:right="20" w:firstLine="567"/>
        <w:rPr>
          <w:rFonts w:ascii="Times New Roman" w:hAnsi="Times New Roman" w:cs="Times New Roman"/>
          <w:sz w:val="24"/>
          <w:szCs w:val="24"/>
          <w:lang w:val="uk-UA"/>
        </w:rPr>
      </w:pPr>
      <w:r w:rsidRPr="00050CEC">
        <w:rPr>
          <w:rFonts w:ascii="Times New Roman" w:hAnsi="Times New Roman" w:cs="Times New Roman"/>
          <w:sz w:val="24"/>
          <w:szCs w:val="24"/>
          <w:lang w:val="uk-UA"/>
        </w:rPr>
        <w:t>Програмою передбачено завдання, спрямовані на:</w:t>
      </w:r>
    </w:p>
    <w:p w:rsidR="00A90606" w:rsidRPr="00050CEC" w:rsidRDefault="00050CEC" w:rsidP="00050CEC">
      <w:pPr>
        <w:pStyle w:val="2"/>
        <w:shd w:val="clear" w:color="auto" w:fill="auto"/>
        <w:spacing w:before="0" w:line="240" w:lineRule="auto"/>
        <w:ind w:right="20" w:firstLine="567"/>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 </w:t>
      </w:r>
      <w:r w:rsidR="00A90606" w:rsidRPr="00050CEC">
        <w:rPr>
          <w:rFonts w:ascii="Times New Roman" w:hAnsi="Times New Roman" w:cs="Times New Roman"/>
          <w:sz w:val="24"/>
          <w:szCs w:val="24"/>
          <w:lang w:val="uk-UA"/>
        </w:rPr>
        <w:t>створення сприятливих умов для надання жителям Хмельницької міської територіальної громади послуг з міграційних питань у сфері надання адміністративних та інших послуг;</w:t>
      </w:r>
    </w:p>
    <w:p w:rsidR="00A90606" w:rsidRPr="00050CEC" w:rsidRDefault="00050CEC" w:rsidP="00050CEC">
      <w:pPr>
        <w:pStyle w:val="2"/>
        <w:shd w:val="clear" w:color="auto" w:fill="auto"/>
        <w:spacing w:before="0" w:line="240" w:lineRule="auto"/>
        <w:ind w:right="20" w:firstLine="567"/>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 </w:t>
      </w:r>
      <w:r w:rsidR="00A90606" w:rsidRPr="00050CEC">
        <w:rPr>
          <w:rFonts w:ascii="Times New Roman" w:hAnsi="Times New Roman" w:cs="Times New Roman"/>
          <w:sz w:val="24"/>
          <w:szCs w:val="24"/>
          <w:lang w:val="uk-UA"/>
        </w:rPr>
        <w:t xml:space="preserve">забезпечення можливості надання адміністративних та інших послуг більшій кількості заявників в </w:t>
      </w:r>
      <w:proofErr w:type="spellStart"/>
      <w:r w:rsidR="00A90606" w:rsidRPr="00050CEC">
        <w:rPr>
          <w:rFonts w:ascii="Times New Roman" w:hAnsi="Times New Roman" w:cs="Times New Roman"/>
          <w:sz w:val="24"/>
          <w:szCs w:val="24"/>
          <w:lang w:val="uk-UA"/>
        </w:rPr>
        <w:t>т.ч</w:t>
      </w:r>
      <w:proofErr w:type="spellEnd"/>
      <w:r w:rsidR="00A90606" w:rsidRPr="00050CEC">
        <w:rPr>
          <w:rFonts w:ascii="Times New Roman" w:hAnsi="Times New Roman" w:cs="Times New Roman"/>
          <w:sz w:val="24"/>
          <w:szCs w:val="24"/>
          <w:lang w:val="uk-UA"/>
        </w:rPr>
        <w:t>. з інших регіонів;</w:t>
      </w:r>
    </w:p>
    <w:p w:rsidR="00A90606" w:rsidRPr="00050CEC" w:rsidRDefault="00050CEC" w:rsidP="00050CEC">
      <w:pPr>
        <w:pStyle w:val="2"/>
        <w:shd w:val="clear" w:color="auto" w:fill="auto"/>
        <w:spacing w:before="0" w:line="240" w:lineRule="auto"/>
        <w:ind w:right="20" w:firstLine="567"/>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 </w:t>
      </w:r>
      <w:r w:rsidR="00A90606" w:rsidRPr="00050CEC">
        <w:rPr>
          <w:rFonts w:ascii="Times New Roman" w:hAnsi="Times New Roman" w:cs="Times New Roman"/>
          <w:sz w:val="24"/>
          <w:szCs w:val="24"/>
          <w:lang w:val="uk-UA"/>
        </w:rPr>
        <w:t xml:space="preserve">забезпечення збереження бланків документів, що посвідчують особу, підтверджують громадянство України чи її спеціальний статус, кореспонденції в </w:t>
      </w:r>
      <w:proofErr w:type="spellStart"/>
      <w:r w:rsidR="00A90606" w:rsidRPr="00050CEC">
        <w:rPr>
          <w:rFonts w:ascii="Times New Roman" w:hAnsi="Times New Roman" w:cs="Times New Roman"/>
          <w:sz w:val="24"/>
          <w:szCs w:val="24"/>
          <w:lang w:val="uk-UA"/>
        </w:rPr>
        <w:t>т.ч</w:t>
      </w:r>
      <w:proofErr w:type="spellEnd"/>
      <w:r w:rsidR="00A90606" w:rsidRPr="00050CEC">
        <w:rPr>
          <w:rFonts w:ascii="Times New Roman" w:hAnsi="Times New Roman" w:cs="Times New Roman"/>
          <w:sz w:val="24"/>
          <w:szCs w:val="24"/>
          <w:lang w:val="uk-UA"/>
        </w:rPr>
        <w:t>. секретної;</w:t>
      </w:r>
    </w:p>
    <w:p w:rsidR="00A90606" w:rsidRPr="00050CEC" w:rsidRDefault="00050CEC" w:rsidP="00050CEC">
      <w:pPr>
        <w:pStyle w:val="2"/>
        <w:shd w:val="clear" w:color="auto" w:fill="auto"/>
        <w:spacing w:before="0" w:line="240" w:lineRule="auto"/>
        <w:ind w:right="20" w:firstLine="567"/>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 </w:t>
      </w:r>
      <w:r w:rsidR="00A90606" w:rsidRPr="00050CEC">
        <w:rPr>
          <w:rFonts w:ascii="Times New Roman" w:hAnsi="Times New Roman" w:cs="Times New Roman"/>
          <w:sz w:val="24"/>
          <w:szCs w:val="24"/>
          <w:lang w:val="uk-UA"/>
        </w:rPr>
        <w:t>створення умов для більш ефективного виконання вимог законодавства щодо законності перебування іноземців на території громади;</w:t>
      </w:r>
    </w:p>
    <w:p w:rsidR="00A90606" w:rsidRPr="00050CEC" w:rsidRDefault="00050CEC" w:rsidP="00050CEC">
      <w:pPr>
        <w:pStyle w:val="2"/>
        <w:shd w:val="clear" w:color="auto" w:fill="auto"/>
        <w:spacing w:before="0" w:line="240" w:lineRule="auto"/>
        <w:ind w:right="20" w:firstLine="567"/>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 </w:t>
      </w:r>
      <w:r w:rsidR="00A90606" w:rsidRPr="00050CEC">
        <w:rPr>
          <w:rFonts w:ascii="Times New Roman" w:hAnsi="Times New Roman" w:cs="Times New Roman"/>
          <w:sz w:val="24"/>
          <w:szCs w:val="24"/>
          <w:lang w:val="uk-UA"/>
        </w:rPr>
        <w:t>виявлення та усунення причин та умов, що можуть сприяти незаконному перебуванню іноземців на території громади;</w:t>
      </w:r>
    </w:p>
    <w:p w:rsidR="00A90606" w:rsidRPr="00050CEC" w:rsidRDefault="00050CEC" w:rsidP="00050CEC">
      <w:pPr>
        <w:pStyle w:val="2"/>
        <w:shd w:val="clear" w:color="auto" w:fill="auto"/>
        <w:spacing w:before="0" w:line="240" w:lineRule="auto"/>
        <w:ind w:right="20" w:firstLine="567"/>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 </w:t>
      </w:r>
      <w:r w:rsidR="00A90606" w:rsidRPr="00050CEC">
        <w:rPr>
          <w:rFonts w:ascii="Times New Roman" w:hAnsi="Times New Roman" w:cs="Times New Roman"/>
          <w:sz w:val="24"/>
          <w:szCs w:val="24"/>
          <w:lang w:val="uk-UA"/>
        </w:rPr>
        <w:t>підвищення рівня матеріально-технічного забезпечення з метою належного виконання вимог законодавства.</w:t>
      </w:r>
    </w:p>
    <w:p w:rsidR="00050CEC" w:rsidRPr="00050CEC" w:rsidRDefault="00A90606" w:rsidP="00050CEC">
      <w:pPr>
        <w:pStyle w:val="2"/>
        <w:shd w:val="clear" w:color="auto" w:fill="auto"/>
        <w:spacing w:before="0" w:line="240" w:lineRule="auto"/>
        <w:ind w:right="20" w:firstLine="567"/>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Перелік заходів для їх реалізації додається </w:t>
      </w:r>
      <w:bookmarkStart w:id="7" w:name="bookmark4"/>
      <w:r w:rsidR="00050CEC" w:rsidRPr="00050CEC">
        <w:rPr>
          <w:rFonts w:ascii="Times New Roman" w:hAnsi="Times New Roman" w:cs="Times New Roman"/>
          <w:sz w:val="24"/>
          <w:szCs w:val="24"/>
          <w:lang w:val="uk-UA"/>
        </w:rPr>
        <w:t>(додаток 2 до рішення).</w:t>
      </w:r>
    </w:p>
    <w:p w:rsidR="00050CEC" w:rsidRPr="00050CEC" w:rsidRDefault="00050CEC" w:rsidP="00050CEC">
      <w:pPr>
        <w:pStyle w:val="2"/>
        <w:shd w:val="clear" w:color="auto" w:fill="auto"/>
        <w:spacing w:before="0" w:line="240" w:lineRule="auto"/>
        <w:ind w:right="20"/>
        <w:rPr>
          <w:rFonts w:ascii="Times New Roman" w:hAnsi="Times New Roman" w:cs="Times New Roman"/>
          <w:sz w:val="24"/>
          <w:szCs w:val="24"/>
          <w:lang w:val="uk-UA"/>
        </w:rPr>
      </w:pPr>
    </w:p>
    <w:p w:rsidR="00A90606" w:rsidRPr="00050CEC" w:rsidRDefault="00050CEC" w:rsidP="00050CEC">
      <w:pPr>
        <w:pStyle w:val="2"/>
        <w:shd w:val="clear" w:color="auto" w:fill="auto"/>
        <w:spacing w:before="0" w:line="240" w:lineRule="auto"/>
        <w:ind w:right="20"/>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4. </w:t>
      </w:r>
      <w:r w:rsidR="00A90606" w:rsidRPr="00050CEC">
        <w:rPr>
          <w:rFonts w:ascii="Times New Roman" w:hAnsi="Times New Roman" w:cs="Times New Roman"/>
          <w:sz w:val="24"/>
          <w:szCs w:val="24"/>
          <w:lang w:val="uk-UA"/>
        </w:rPr>
        <w:t>Строки виконання</w:t>
      </w:r>
      <w:bookmarkEnd w:id="7"/>
    </w:p>
    <w:p w:rsidR="00050CEC" w:rsidRPr="00050CEC" w:rsidRDefault="00A90606" w:rsidP="00050CEC">
      <w:pPr>
        <w:pStyle w:val="2"/>
        <w:shd w:val="clear" w:color="auto" w:fill="auto"/>
        <w:spacing w:before="0" w:line="240" w:lineRule="auto"/>
        <w:ind w:left="20" w:firstLine="709"/>
        <w:rPr>
          <w:rFonts w:ascii="Times New Roman" w:hAnsi="Times New Roman" w:cs="Times New Roman"/>
          <w:sz w:val="24"/>
          <w:szCs w:val="24"/>
          <w:lang w:val="uk-UA"/>
        </w:rPr>
      </w:pPr>
      <w:r w:rsidRPr="00050CEC">
        <w:rPr>
          <w:rFonts w:ascii="Times New Roman" w:hAnsi="Times New Roman" w:cs="Times New Roman"/>
          <w:sz w:val="24"/>
          <w:szCs w:val="24"/>
          <w:lang w:val="uk-UA"/>
        </w:rPr>
        <w:t>Строк виконання Програми - до 31 грудня 2023 року.</w:t>
      </w:r>
      <w:bookmarkStart w:id="8" w:name="bookmark6"/>
    </w:p>
    <w:p w:rsidR="00050CEC" w:rsidRPr="00050CEC" w:rsidRDefault="00050CEC" w:rsidP="00050CEC">
      <w:pPr>
        <w:pStyle w:val="2"/>
        <w:shd w:val="clear" w:color="auto" w:fill="auto"/>
        <w:spacing w:before="0" w:line="240" w:lineRule="auto"/>
        <w:rPr>
          <w:rFonts w:ascii="Times New Roman" w:hAnsi="Times New Roman" w:cs="Times New Roman"/>
          <w:sz w:val="24"/>
          <w:szCs w:val="24"/>
          <w:lang w:val="uk-UA"/>
        </w:rPr>
      </w:pPr>
    </w:p>
    <w:p w:rsidR="00A90606" w:rsidRPr="00050CEC" w:rsidRDefault="00050CEC" w:rsidP="00050CEC">
      <w:pPr>
        <w:pStyle w:val="2"/>
        <w:shd w:val="clear" w:color="auto" w:fill="auto"/>
        <w:spacing w:before="0" w:line="240" w:lineRule="auto"/>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5. </w:t>
      </w:r>
      <w:r w:rsidR="00A90606" w:rsidRPr="00050CEC">
        <w:rPr>
          <w:rFonts w:ascii="Times New Roman" w:hAnsi="Times New Roman" w:cs="Times New Roman"/>
          <w:sz w:val="24"/>
          <w:szCs w:val="24"/>
          <w:lang w:val="uk-UA"/>
        </w:rPr>
        <w:t>Очікувані кінцеві результати виконання</w:t>
      </w:r>
      <w:bookmarkEnd w:id="8"/>
      <w:r w:rsidR="00A90606" w:rsidRPr="00050CEC">
        <w:rPr>
          <w:rFonts w:ascii="Times New Roman" w:hAnsi="Times New Roman" w:cs="Times New Roman"/>
          <w:sz w:val="24"/>
          <w:szCs w:val="24"/>
          <w:lang w:val="uk-UA"/>
        </w:rPr>
        <w:t xml:space="preserve"> Програми</w:t>
      </w:r>
    </w:p>
    <w:p w:rsidR="00A90606" w:rsidRPr="00050CEC" w:rsidRDefault="00A90606" w:rsidP="00050CEC">
      <w:pPr>
        <w:pStyle w:val="2"/>
        <w:shd w:val="clear" w:color="auto" w:fill="auto"/>
        <w:spacing w:before="0" w:line="240" w:lineRule="auto"/>
        <w:ind w:firstLine="567"/>
        <w:rPr>
          <w:rFonts w:ascii="Times New Roman" w:hAnsi="Times New Roman" w:cs="Times New Roman"/>
          <w:sz w:val="24"/>
          <w:szCs w:val="24"/>
          <w:lang w:val="uk-UA"/>
        </w:rPr>
      </w:pPr>
      <w:r w:rsidRPr="00050CEC">
        <w:rPr>
          <w:rFonts w:ascii="Times New Roman" w:hAnsi="Times New Roman" w:cs="Times New Roman"/>
          <w:sz w:val="24"/>
          <w:szCs w:val="24"/>
          <w:lang w:val="uk-UA"/>
        </w:rPr>
        <w:t>Виконання Програми забезпечить:</w:t>
      </w:r>
    </w:p>
    <w:p w:rsidR="00A90606" w:rsidRPr="00050CEC" w:rsidRDefault="00050CEC" w:rsidP="00050CEC">
      <w:pPr>
        <w:pStyle w:val="2"/>
        <w:shd w:val="clear" w:color="auto" w:fill="auto"/>
        <w:spacing w:before="0" w:line="240" w:lineRule="auto"/>
        <w:ind w:firstLine="567"/>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 </w:t>
      </w:r>
      <w:r w:rsidR="00A90606" w:rsidRPr="00050CEC">
        <w:rPr>
          <w:rFonts w:ascii="Times New Roman" w:hAnsi="Times New Roman" w:cs="Times New Roman"/>
          <w:sz w:val="24"/>
          <w:szCs w:val="24"/>
          <w:lang w:val="uk-UA"/>
        </w:rPr>
        <w:t xml:space="preserve">своєчасне надання якісних адміністративних послуг, в </w:t>
      </w:r>
      <w:proofErr w:type="spellStart"/>
      <w:r w:rsidR="00A90606" w:rsidRPr="00050CEC">
        <w:rPr>
          <w:rFonts w:ascii="Times New Roman" w:hAnsi="Times New Roman" w:cs="Times New Roman"/>
          <w:sz w:val="24"/>
          <w:szCs w:val="24"/>
          <w:lang w:val="uk-UA"/>
        </w:rPr>
        <w:t>т.ч</w:t>
      </w:r>
      <w:proofErr w:type="spellEnd"/>
      <w:r w:rsidR="00A90606" w:rsidRPr="00050CEC">
        <w:rPr>
          <w:rFonts w:ascii="Times New Roman" w:hAnsi="Times New Roman" w:cs="Times New Roman"/>
          <w:sz w:val="24"/>
          <w:szCs w:val="24"/>
          <w:lang w:val="uk-UA"/>
        </w:rPr>
        <w:t>. з оформлення, видачі паспорта громадянина України;</w:t>
      </w:r>
    </w:p>
    <w:p w:rsidR="00A90606" w:rsidRPr="00050CEC" w:rsidRDefault="00050CEC" w:rsidP="00050CEC">
      <w:pPr>
        <w:pStyle w:val="2"/>
        <w:shd w:val="clear" w:color="auto" w:fill="auto"/>
        <w:spacing w:before="0" w:line="240" w:lineRule="auto"/>
        <w:ind w:firstLine="567"/>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 </w:t>
      </w:r>
      <w:r w:rsidR="00A90606" w:rsidRPr="00050CEC">
        <w:rPr>
          <w:rFonts w:ascii="Times New Roman" w:hAnsi="Times New Roman" w:cs="Times New Roman"/>
          <w:sz w:val="24"/>
          <w:szCs w:val="24"/>
          <w:lang w:val="uk-UA"/>
        </w:rPr>
        <w:t>виконання покладених завдань у сфері громадянства, міграції, надання адміністративних та інших послуг;</w:t>
      </w:r>
    </w:p>
    <w:p w:rsidR="00A90606" w:rsidRPr="00050CEC" w:rsidRDefault="00050CEC" w:rsidP="00050CEC">
      <w:pPr>
        <w:pStyle w:val="2"/>
        <w:shd w:val="clear" w:color="auto" w:fill="auto"/>
        <w:spacing w:before="0" w:line="240" w:lineRule="auto"/>
        <w:ind w:firstLine="567"/>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 </w:t>
      </w:r>
      <w:r w:rsidR="00A90606" w:rsidRPr="00050CEC">
        <w:rPr>
          <w:rFonts w:ascii="Times New Roman" w:hAnsi="Times New Roman" w:cs="Times New Roman"/>
          <w:sz w:val="24"/>
          <w:szCs w:val="24"/>
          <w:lang w:val="uk-UA"/>
        </w:rPr>
        <w:t xml:space="preserve">забезпечення збереження бланків документів, що посвідчують особу, підтверджують громадянство України чи її спеціальний статус, кореспонденції в </w:t>
      </w:r>
      <w:proofErr w:type="spellStart"/>
      <w:r w:rsidR="00A90606" w:rsidRPr="00050CEC">
        <w:rPr>
          <w:rFonts w:ascii="Times New Roman" w:hAnsi="Times New Roman" w:cs="Times New Roman"/>
          <w:sz w:val="24"/>
          <w:szCs w:val="24"/>
          <w:lang w:val="uk-UA"/>
        </w:rPr>
        <w:t>т.ч</w:t>
      </w:r>
      <w:proofErr w:type="spellEnd"/>
      <w:r w:rsidR="00A90606" w:rsidRPr="00050CEC">
        <w:rPr>
          <w:rFonts w:ascii="Times New Roman" w:hAnsi="Times New Roman" w:cs="Times New Roman"/>
          <w:sz w:val="24"/>
          <w:szCs w:val="24"/>
          <w:lang w:val="uk-UA"/>
        </w:rPr>
        <w:t>. секретної;</w:t>
      </w:r>
    </w:p>
    <w:p w:rsidR="00A90606" w:rsidRPr="00050CEC" w:rsidRDefault="00050CEC" w:rsidP="00050CEC">
      <w:pPr>
        <w:pStyle w:val="2"/>
        <w:shd w:val="clear" w:color="auto" w:fill="auto"/>
        <w:spacing w:before="0" w:line="240" w:lineRule="auto"/>
        <w:ind w:firstLine="567"/>
        <w:rPr>
          <w:rFonts w:ascii="Times New Roman" w:hAnsi="Times New Roman" w:cs="Times New Roman"/>
          <w:sz w:val="24"/>
          <w:szCs w:val="24"/>
          <w:lang w:val="uk-UA"/>
        </w:rPr>
      </w:pPr>
      <w:r w:rsidRPr="00050CEC">
        <w:rPr>
          <w:rFonts w:ascii="Times New Roman" w:hAnsi="Times New Roman" w:cs="Times New Roman"/>
          <w:sz w:val="24"/>
          <w:szCs w:val="24"/>
          <w:lang w:val="uk-UA"/>
        </w:rPr>
        <w:t xml:space="preserve">- </w:t>
      </w:r>
      <w:r w:rsidR="00A90606" w:rsidRPr="00050CEC">
        <w:rPr>
          <w:rFonts w:ascii="Times New Roman" w:hAnsi="Times New Roman" w:cs="Times New Roman"/>
          <w:sz w:val="24"/>
          <w:szCs w:val="24"/>
          <w:lang w:val="uk-UA"/>
        </w:rPr>
        <w:t>контроль за виконанням іноземцями та особами без громадянства вимог законодавства щодо законності перебування та позитивний вплив на криміногенну та санітарно-епідеміологічну ситуацію;</w:t>
      </w:r>
    </w:p>
    <w:p w:rsidR="00050CEC" w:rsidRPr="00050CEC" w:rsidRDefault="00050CEC" w:rsidP="00050CEC">
      <w:pPr>
        <w:pStyle w:val="af"/>
        <w:ind w:firstLine="567"/>
        <w:jc w:val="both"/>
        <w:rPr>
          <w:rFonts w:cs="Times New Roman"/>
          <w:lang w:val="uk-UA" w:eastAsia="uk-UA" w:bidi="ar-SA"/>
        </w:rPr>
      </w:pPr>
      <w:r w:rsidRPr="00050CEC">
        <w:rPr>
          <w:rFonts w:cs="Times New Roman"/>
          <w:lang w:val="uk-UA" w:eastAsia="uk-UA" w:bidi="ar-SA"/>
        </w:rPr>
        <w:t xml:space="preserve">- </w:t>
      </w:r>
      <w:r w:rsidR="00A90606" w:rsidRPr="00050CEC">
        <w:rPr>
          <w:rFonts w:cs="Times New Roman"/>
          <w:lang w:val="uk-UA" w:eastAsia="uk-UA" w:bidi="ar-SA"/>
        </w:rPr>
        <w:t>збільшення надходжень до бюджету Хмельницької міської територіальної громади.</w:t>
      </w:r>
      <w:bookmarkStart w:id="9" w:name="bookmark7"/>
    </w:p>
    <w:p w:rsidR="00050CEC" w:rsidRPr="00050CEC" w:rsidRDefault="00050CEC" w:rsidP="00050CEC">
      <w:pPr>
        <w:pStyle w:val="af"/>
        <w:jc w:val="both"/>
        <w:rPr>
          <w:rFonts w:cs="Times New Roman"/>
          <w:lang w:val="uk-UA" w:eastAsia="uk-UA" w:bidi="ar-SA"/>
        </w:rPr>
      </w:pPr>
    </w:p>
    <w:p w:rsidR="00A90606" w:rsidRPr="00050CEC" w:rsidRDefault="00050CEC" w:rsidP="00050CEC">
      <w:pPr>
        <w:pStyle w:val="af"/>
        <w:jc w:val="center"/>
        <w:rPr>
          <w:rFonts w:cs="Times New Roman"/>
          <w:lang w:val="uk-UA" w:eastAsia="uk-UA" w:bidi="ar-SA"/>
        </w:rPr>
      </w:pPr>
      <w:r w:rsidRPr="00050CEC">
        <w:rPr>
          <w:rFonts w:cs="Times New Roman"/>
          <w:lang w:val="uk-UA" w:eastAsia="uk-UA" w:bidi="ar-SA"/>
        </w:rPr>
        <w:t xml:space="preserve">6. </w:t>
      </w:r>
      <w:r w:rsidR="00A90606" w:rsidRPr="00050CEC">
        <w:rPr>
          <w:rFonts w:cs="Times New Roman"/>
          <w:lang w:val="uk-UA"/>
        </w:rPr>
        <w:t>Фінансове забезпечення виконання</w:t>
      </w:r>
      <w:bookmarkEnd w:id="9"/>
    </w:p>
    <w:p w:rsidR="00A90606" w:rsidRPr="00050CEC" w:rsidRDefault="00A90606" w:rsidP="00050CEC">
      <w:pPr>
        <w:pStyle w:val="2"/>
        <w:shd w:val="clear" w:color="auto" w:fill="auto"/>
        <w:spacing w:before="0" w:line="240" w:lineRule="auto"/>
        <w:ind w:left="20" w:right="20" w:firstLine="689"/>
        <w:rPr>
          <w:rFonts w:ascii="Times New Roman" w:hAnsi="Times New Roman" w:cs="Times New Roman"/>
          <w:sz w:val="24"/>
          <w:szCs w:val="24"/>
          <w:lang w:val="uk-UA"/>
        </w:rPr>
      </w:pPr>
      <w:r w:rsidRPr="00050CEC">
        <w:rPr>
          <w:rFonts w:ascii="Times New Roman" w:hAnsi="Times New Roman" w:cs="Times New Roman"/>
          <w:sz w:val="24"/>
          <w:szCs w:val="24"/>
          <w:lang w:val="uk-UA"/>
        </w:rPr>
        <w:t>Фінансування здійснюється за рахунок коштів бюджету Хмельницької міської територіальної громади через головного розпорядника бюджетних коштів - виконавчий комітет Хмельницької міської ради та інших джерел, не заборонених чинним законодавством і використовуються на реалізацію заходів Програми.</w:t>
      </w:r>
    </w:p>
    <w:p w:rsidR="00A90606" w:rsidRPr="00050CEC" w:rsidRDefault="00A90606" w:rsidP="00050CEC">
      <w:pPr>
        <w:pStyle w:val="af"/>
        <w:ind w:firstLine="709"/>
        <w:jc w:val="both"/>
        <w:rPr>
          <w:rFonts w:cs="Times New Roman"/>
          <w:lang w:val="uk-UA" w:eastAsia="uk-UA" w:bidi="ar-SA"/>
        </w:rPr>
      </w:pPr>
      <w:r w:rsidRPr="00050CEC">
        <w:rPr>
          <w:rFonts w:cs="Times New Roman"/>
          <w:lang w:val="uk-UA" w:eastAsia="uk-UA" w:bidi="ar-SA"/>
        </w:rPr>
        <w:t>В результаті реалізації Програми будуть створені умови для збільшення надходжень до </w:t>
      </w:r>
      <w:r w:rsidRPr="00050CEC">
        <w:rPr>
          <w:rFonts w:cs="Times New Roman"/>
          <w:lang w:val="uk-UA"/>
        </w:rPr>
        <w:t>бюджету Хмельницької міської територіальної громади</w:t>
      </w:r>
      <w:r w:rsidRPr="00050CEC">
        <w:rPr>
          <w:rFonts w:cs="Times New Roman"/>
          <w:lang w:val="uk-UA" w:eastAsia="uk-UA" w:bidi="ar-SA"/>
        </w:rPr>
        <w:t>, що стане економічним поштовхом для розвитку механізмів соціально-економічної самодоста</w:t>
      </w:r>
      <w:r w:rsidR="00050CEC">
        <w:rPr>
          <w:rFonts w:cs="Times New Roman"/>
          <w:lang w:val="uk-UA" w:eastAsia="uk-UA" w:bidi="ar-SA"/>
        </w:rPr>
        <w:t>тності територіальної громади.</w:t>
      </w:r>
    </w:p>
    <w:p w:rsidR="00A90606" w:rsidRPr="00050CEC" w:rsidRDefault="00A90606" w:rsidP="00050CEC">
      <w:pPr>
        <w:pStyle w:val="2"/>
        <w:shd w:val="clear" w:color="auto" w:fill="auto"/>
        <w:spacing w:before="0" w:line="240" w:lineRule="auto"/>
        <w:ind w:right="20"/>
        <w:rPr>
          <w:rFonts w:ascii="Times New Roman" w:hAnsi="Times New Roman" w:cs="Times New Roman"/>
          <w:sz w:val="24"/>
          <w:szCs w:val="24"/>
          <w:lang w:val="uk-UA"/>
        </w:rPr>
      </w:pPr>
    </w:p>
    <w:p w:rsidR="00A90606" w:rsidRPr="00050CEC" w:rsidRDefault="00A90606" w:rsidP="00050CEC">
      <w:pPr>
        <w:pStyle w:val="2"/>
        <w:shd w:val="clear" w:color="auto" w:fill="auto"/>
        <w:spacing w:before="0" w:line="240" w:lineRule="auto"/>
        <w:ind w:right="20"/>
        <w:rPr>
          <w:rFonts w:ascii="Times New Roman" w:hAnsi="Times New Roman" w:cs="Times New Roman"/>
          <w:sz w:val="24"/>
          <w:szCs w:val="24"/>
          <w:lang w:val="uk-UA"/>
        </w:rPr>
      </w:pPr>
    </w:p>
    <w:p w:rsidR="000C21CF" w:rsidRPr="00050CEC" w:rsidRDefault="000C21CF" w:rsidP="00050CEC">
      <w:pPr>
        <w:spacing w:after="0" w:line="240" w:lineRule="auto"/>
        <w:jc w:val="both"/>
        <w:rPr>
          <w:rFonts w:ascii="Times New Roman" w:hAnsi="Times New Roman" w:cs="Times New Roman"/>
          <w:sz w:val="24"/>
          <w:szCs w:val="24"/>
          <w:lang w:val="uk-UA"/>
        </w:rPr>
      </w:pPr>
      <w:r w:rsidRPr="00050CEC">
        <w:rPr>
          <w:rFonts w:ascii="Times New Roman" w:hAnsi="Times New Roman" w:cs="Times New Roman"/>
          <w:sz w:val="24"/>
          <w:szCs w:val="24"/>
          <w:lang w:val="uk-UA"/>
        </w:rPr>
        <w:t>Секретар міської ради</w:t>
      </w:r>
      <w:r w:rsidRPr="00050CEC">
        <w:rPr>
          <w:rFonts w:ascii="Times New Roman" w:hAnsi="Times New Roman" w:cs="Times New Roman"/>
          <w:sz w:val="24"/>
          <w:szCs w:val="24"/>
          <w:lang w:val="uk-UA"/>
        </w:rPr>
        <w:tab/>
      </w:r>
      <w:r w:rsidRPr="00050CEC">
        <w:rPr>
          <w:rFonts w:ascii="Times New Roman" w:hAnsi="Times New Roman" w:cs="Times New Roman"/>
          <w:sz w:val="24"/>
          <w:szCs w:val="24"/>
          <w:lang w:val="uk-UA"/>
        </w:rPr>
        <w:tab/>
      </w:r>
      <w:r w:rsidRPr="00050CEC">
        <w:rPr>
          <w:rFonts w:ascii="Times New Roman" w:hAnsi="Times New Roman" w:cs="Times New Roman"/>
          <w:sz w:val="24"/>
          <w:szCs w:val="24"/>
          <w:lang w:val="uk-UA"/>
        </w:rPr>
        <w:tab/>
      </w:r>
      <w:r w:rsidRPr="00050CEC">
        <w:rPr>
          <w:rFonts w:ascii="Times New Roman" w:hAnsi="Times New Roman" w:cs="Times New Roman"/>
          <w:sz w:val="24"/>
          <w:szCs w:val="24"/>
          <w:lang w:val="uk-UA"/>
        </w:rPr>
        <w:tab/>
      </w:r>
      <w:r w:rsidRPr="00050CEC">
        <w:rPr>
          <w:rFonts w:ascii="Times New Roman" w:hAnsi="Times New Roman" w:cs="Times New Roman"/>
          <w:sz w:val="24"/>
          <w:szCs w:val="24"/>
          <w:lang w:val="uk-UA"/>
        </w:rPr>
        <w:tab/>
      </w:r>
      <w:r w:rsidRPr="00050CEC">
        <w:rPr>
          <w:rFonts w:ascii="Times New Roman" w:hAnsi="Times New Roman" w:cs="Times New Roman"/>
          <w:sz w:val="24"/>
          <w:szCs w:val="24"/>
          <w:lang w:val="uk-UA"/>
        </w:rPr>
        <w:tab/>
      </w:r>
      <w:r w:rsidRPr="00050CEC">
        <w:rPr>
          <w:rFonts w:ascii="Times New Roman" w:hAnsi="Times New Roman" w:cs="Times New Roman"/>
          <w:sz w:val="24"/>
          <w:szCs w:val="24"/>
          <w:lang w:val="uk-UA"/>
        </w:rPr>
        <w:tab/>
        <w:t>Віталій ДІДЕНКО</w:t>
      </w:r>
    </w:p>
    <w:p w:rsidR="00A90606" w:rsidRPr="00050CEC" w:rsidRDefault="00A90606" w:rsidP="00050CEC">
      <w:pPr>
        <w:pStyle w:val="2"/>
        <w:shd w:val="clear" w:color="auto" w:fill="auto"/>
        <w:spacing w:before="0" w:line="240" w:lineRule="auto"/>
        <w:rPr>
          <w:rFonts w:ascii="Times New Roman" w:hAnsi="Times New Roman" w:cs="Times New Roman"/>
          <w:sz w:val="24"/>
          <w:szCs w:val="24"/>
          <w:lang w:val="uk-UA"/>
        </w:rPr>
      </w:pPr>
    </w:p>
    <w:p w:rsidR="00050CEC" w:rsidRPr="00050CEC" w:rsidRDefault="00050CEC" w:rsidP="00050CEC">
      <w:pPr>
        <w:pStyle w:val="2"/>
        <w:shd w:val="clear" w:color="auto" w:fill="auto"/>
        <w:spacing w:before="0" w:line="240" w:lineRule="auto"/>
        <w:rPr>
          <w:rFonts w:ascii="Times New Roman" w:hAnsi="Times New Roman" w:cs="Times New Roman"/>
          <w:sz w:val="24"/>
          <w:szCs w:val="24"/>
          <w:lang w:val="uk-UA"/>
        </w:rPr>
      </w:pPr>
    </w:p>
    <w:p w:rsidR="00A90606" w:rsidRPr="00050CEC" w:rsidRDefault="00A90606" w:rsidP="00050CEC">
      <w:pPr>
        <w:pStyle w:val="2"/>
        <w:shd w:val="clear" w:color="auto" w:fill="auto"/>
        <w:spacing w:before="0" w:line="240" w:lineRule="auto"/>
        <w:rPr>
          <w:rFonts w:ascii="Times New Roman" w:hAnsi="Times New Roman" w:cs="Times New Roman"/>
          <w:sz w:val="24"/>
          <w:szCs w:val="24"/>
          <w:lang w:val="uk-UA"/>
        </w:rPr>
      </w:pPr>
      <w:r w:rsidRPr="00050CEC">
        <w:rPr>
          <w:rFonts w:ascii="Times New Roman" w:hAnsi="Times New Roman" w:cs="Times New Roman"/>
          <w:sz w:val="24"/>
          <w:szCs w:val="24"/>
          <w:lang w:val="uk-UA"/>
        </w:rPr>
        <w:t>Начальник Управління Державної міграційної</w:t>
      </w:r>
    </w:p>
    <w:p w:rsidR="00050CEC" w:rsidRDefault="00A90606" w:rsidP="00050CEC">
      <w:pPr>
        <w:pStyle w:val="2"/>
        <w:shd w:val="clear" w:color="auto" w:fill="auto"/>
        <w:spacing w:before="0" w:line="240" w:lineRule="auto"/>
        <w:rPr>
          <w:rFonts w:ascii="Times New Roman" w:hAnsi="Times New Roman" w:cs="Times New Roman"/>
          <w:sz w:val="24"/>
          <w:szCs w:val="24"/>
          <w:lang w:val="uk-UA"/>
        </w:rPr>
      </w:pPr>
      <w:r w:rsidRPr="00050CEC">
        <w:rPr>
          <w:rFonts w:ascii="Times New Roman" w:hAnsi="Times New Roman" w:cs="Times New Roman"/>
          <w:sz w:val="24"/>
          <w:szCs w:val="24"/>
          <w:lang w:val="uk-UA"/>
        </w:rPr>
        <w:t>служби України в Хмельницькій області</w:t>
      </w:r>
      <w:r w:rsidR="00050CEC" w:rsidRPr="00050CEC">
        <w:rPr>
          <w:rFonts w:ascii="Times New Roman" w:hAnsi="Times New Roman" w:cs="Times New Roman"/>
          <w:sz w:val="24"/>
          <w:szCs w:val="24"/>
          <w:lang w:val="uk-UA"/>
        </w:rPr>
        <w:tab/>
      </w:r>
      <w:r w:rsidR="00050CEC" w:rsidRPr="00050CEC">
        <w:rPr>
          <w:rFonts w:ascii="Times New Roman" w:hAnsi="Times New Roman" w:cs="Times New Roman"/>
          <w:sz w:val="24"/>
          <w:szCs w:val="24"/>
          <w:lang w:val="uk-UA"/>
        </w:rPr>
        <w:tab/>
      </w:r>
      <w:r w:rsidR="00050CEC" w:rsidRPr="00050CEC">
        <w:rPr>
          <w:rFonts w:ascii="Times New Roman" w:hAnsi="Times New Roman" w:cs="Times New Roman"/>
          <w:sz w:val="24"/>
          <w:szCs w:val="24"/>
          <w:lang w:val="uk-UA"/>
        </w:rPr>
        <w:tab/>
      </w:r>
      <w:r w:rsidR="00050CEC" w:rsidRPr="00050CEC">
        <w:rPr>
          <w:rFonts w:ascii="Times New Roman" w:hAnsi="Times New Roman" w:cs="Times New Roman"/>
          <w:sz w:val="24"/>
          <w:szCs w:val="24"/>
          <w:lang w:val="uk-UA"/>
        </w:rPr>
        <w:tab/>
      </w:r>
      <w:r w:rsidR="00050CEC" w:rsidRPr="00050CEC">
        <w:rPr>
          <w:rFonts w:ascii="Times New Roman" w:hAnsi="Times New Roman" w:cs="Times New Roman"/>
          <w:sz w:val="24"/>
          <w:szCs w:val="24"/>
          <w:lang w:val="uk-UA"/>
        </w:rPr>
        <w:tab/>
      </w:r>
      <w:r w:rsidRPr="00050CEC">
        <w:rPr>
          <w:rFonts w:ascii="Times New Roman" w:hAnsi="Times New Roman" w:cs="Times New Roman"/>
          <w:sz w:val="24"/>
          <w:szCs w:val="24"/>
          <w:lang w:val="uk-UA"/>
        </w:rPr>
        <w:t>Олег ПАНЬКОВ</w:t>
      </w:r>
    </w:p>
    <w:p w:rsidR="00050CEC" w:rsidRDefault="00050CEC" w:rsidP="00050CEC">
      <w:pPr>
        <w:pStyle w:val="2"/>
        <w:shd w:val="clear" w:color="auto" w:fill="auto"/>
        <w:spacing w:before="0" w:line="240" w:lineRule="auto"/>
        <w:rPr>
          <w:rFonts w:ascii="Times New Roman" w:hAnsi="Times New Roman" w:cs="Times New Roman"/>
          <w:sz w:val="24"/>
          <w:szCs w:val="24"/>
          <w:lang w:val="uk-UA"/>
        </w:rPr>
      </w:pPr>
    </w:p>
    <w:p w:rsidR="00050CEC" w:rsidRDefault="00050CEC" w:rsidP="00050CEC">
      <w:pPr>
        <w:pStyle w:val="2"/>
        <w:shd w:val="clear" w:color="auto" w:fill="auto"/>
        <w:spacing w:before="0" w:line="240" w:lineRule="auto"/>
        <w:rPr>
          <w:rFonts w:ascii="Times New Roman" w:hAnsi="Times New Roman" w:cs="Times New Roman"/>
          <w:sz w:val="24"/>
          <w:szCs w:val="24"/>
          <w:lang w:val="uk-UA"/>
        </w:rPr>
        <w:sectPr w:rsidR="00050CEC" w:rsidSect="00050CEC">
          <w:pgSz w:w="11906" w:h="16838"/>
          <w:pgMar w:top="993" w:right="849" w:bottom="1135" w:left="1418" w:header="709" w:footer="477" w:gutter="0"/>
          <w:cols w:space="708"/>
          <w:docGrid w:linePitch="360"/>
        </w:sectPr>
      </w:pPr>
    </w:p>
    <w:p w:rsidR="00A90606" w:rsidRPr="00050CEC" w:rsidRDefault="00A90606" w:rsidP="00050CEC">
      <w:pPr>
        <w:spacing w:after="0" w:line="240" w:lineRule="auto"/>
        <w:jc w:val="right"/>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Додаток 1 до Програми</w:t>
      </w:r>
    </w:p>
    <w:p w:rsidR="00A90606" w:rsidRPr="00050CEC" w:rsidRDefault="00A90606" w:rsidP="00050CEC">
      <w:pPr>
        <w:spacing w:after="0" w:line="240" w:lineRule="auto"/>
        <w:ind w:left="6237"/>
        <w:jc w:val="right"/>
        <w:rPr>
          <w:rFonts w:ascii="Times New Roman" w:hAnsi="Times New Roman" w:cs="Times New Roman"/>
          <w:sz w:val="24"/>
          <w:szCs w:val="24"/>
          <w:lang w:val="uk-UA" w:eastAsia="uk-UA"/>
        </w:rPr>
      </w:pPr>
    </w:p>
    <w:p w:rsidR="00A90606" w:rsidRPr="00050CEC" w:rsidRDefault="00A90606" w:rsidP="00050CEC">
      <w:pPr>
        <w:spacing w:after="0" w:line="240" w:lineRule="auto"/>
        <w:jc w:val="center"/>
        <w:rPr>
          <w:rFonts w:ascii="Times New Roman" w:hAnsi="Times New Roman" w:cs="Times New Roman"/>
          <w:sz w:val="24"/>
          <w:lang w:val="uk-UA"/>
        </w:rPr>
      </w:pPr>
      <w:r w:rsidRPr="00050CEC">
        <w:rPr>
          <w:rFonts w:ascii="Times New Roman" w:hAnsi="Times New Roman" w:cs="Times New Roman"/>
          <w:sz w:val="24"/>
          <w:lang w:val="uk-UA"/>
        </w:rPr>
        <w:t>ПАСПОРТ</w:t>
      </w:r>
    </w:p>
    <w:p w:rsidR="00A90606" w:rsidRPr="00050CEC" w:rsidRDefault="00A90606" w:rsidP="00050CEC">
      <w:pPr>
        <w:spacing w:after="0" w:line="240" w:lineRule="auto"/>
        <w:jc w:val="center"/>
        <w:rPr>
          <w:rFonts w:ascii="Times New Roman" w:hAnsi="Times New Roman" w:cs="Times New Roman"/>
          <w:sz w:val="24"/>
          <w:lang w:val="uk-UA"/>
        </w:rPr>
      </w:pPr>
      <w:r w:rsidRPr="00050CEC">
        <w:rPr>
          <w:rFonts w:ascii="Times New Roman" w:hAnsi="Times New Roman" w:cs="Times New Roman"/>
          <w:sz w:val="24"/>
          <w:lang w:val="uk-UA"/>
        </w:rPr>
        <w:t xml:space="preserve">Програми «Здійснення Управлінням ДМС у Хмельницькій області та Хмельницькою міською радою </w:t>
      </w:r>
      <w:bookmarkStart w:id="10" w:name="_Hlk130387480"/>
      <w:r w:rsidRPr="00050CEC">
        <w:rPr>
          <w:rFonts w:ascii="Times New Roman" w:hAnsi="Times New Roman" w:cs="Times New Roman"/>
          <w:sz w:val="24"/>
          <w:lang w:val="uk-UA"/>
        </w:rPr>
        <w:t>заходів у сфері громадянства, міграції, надання адміністративних послуг на 2023 рік»</w:t>
      </w:r>
      <w:bookmarkEnd w:id="10"/>
    </w:p>
    <w:tbl>
      <w:tblPr>
        <w:tblW w:w="9229" w:type="dxa"/>
        <w:jc w:val="center"/>
        <w:tblLayout w:type="fixed"/>
        <w:tblCellMar>
          <w:left w:w="10" w:type="dxa"/>
          <w:right w:w="10" w:type="dxa"/>
        </w:tblCellMar>
        <w:tblLook w:val="04A0" w:firstRow="1" w:lastRow="0" w:firstColumn="1" w:lastColumn="0" w:noHBand="0" w:noVBand="1"/>
      </w:tblPr>
      <w:tblGrid>
        <w:gridCol w:w="643"/>
        <w:gridCol w:w="4050"/>
        <w:gridCol w:w="4536"/>
      </w:tblGrid>
      <w:tr w:rsidR="00A90606" w:rsidRPr="00050CEC" w:rsidTr="00944FEF">
        <w:trPr>
          <w:trHeight w:val="20"/>
          <w:jc w:val="center"/>
        </w:trPr>
        <w:tc>
          <w:tcPr>
            <w:tcW w:w="643" w:type="dxa"/>
            <w:tcBorders>
              <w:top w:val="single" w:sz="4" w:space="0" w:color="auto"/>
              <w:left w:val="single" w:sz="4" w:space="0" w:color="auto"/>
            </w:tcBorders>
            <w:shd w:val="clear" w:color="auto" w:fill="FFFFFF"/>
          </w:tcPr>
          <w:p w:rsidR="00A90606" w:rsidRPr="00050CEC"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eastAsia="Courier New" w:hAnsi="Times New Roman" w:cs="Times New Roman"/>
                <w:sz w:val="24"/>
                <w:szCs w:val="24"/>
                <w:lang w:val="uk-UA" w:eastAsia="uk-UA"/>
              </w:rPr>
              <w:t>1.</w:t>
            </w:r>
          </w:p>
        </w:tc>
        <w:tc>
          <w:tcPr>
            <w:tcW w:w="4050" w:type="dxa"/>
            <w:tcBorders>
              <w:top w:val="single" w:sz="4" w:space="0" w:color="auto"/>
              <w:left w:val="single" w:sz="4" w:space="0" w:color="auto"/>
            </w:tcBorders>
            <w:shd w:val="clear" w:color="auto" w:fill="FFFFFF"/>
          </w:tcPr>
          <w:p w:rsidR="00A90606" w:rsidRPr="00050CEC"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eastAsia="Courier New" w:hAnsi="Times New Roman" w:cs="Times New Roman"/>
                <w:sz w:val="24"/>
                <w:szCs w:val="24"/>
                <w:lang w:val="uk-UA" w:eastAsia="uk-UA"/>
              </w:rPr>
              <w:t>Ініціатор розроблення програми</w:t>
            </w:r>
          </w:p>
        </w:tc>
        <w:tc>
          <w:tcPr>
            <w:tcW w:w="4536" w:type="dxa"/>
            <w:tcBorders>
              <w:top w:val="single" w:sz="4" w:space="0" w:color="auto"/>
              <w:left w:val="single" w:sz="4" w:space="0" w:color="auto"/>
              <w:right w:val="single" w:sz="4" w:space="0" w:color="auto"/>
            </w:tcBorders>
            <w:shd w:val="clear" w:color="auto" w:fill="FFFFFF"/>
          </w:tcPr>
          <w:p w:rsidR="00A90606" w:rsidRPr="00944FEF"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944FEF">
              <w:rPr>
                <w:rFonts w:ascii="Times New Roman" w:eastAsia="Courier New" w:hAnsi="Times New Roman" w:cs="Times New Roman"/>
                <w:sz w:val="24"/>
                <w:szCs w:val="24"/>
                <w:lang w:val="uk-UA" w:eastAsia="uk-UA"/>
              </w:rPr>
              <w:t>Управління Державної міграційної служби України в Хмельницькій області</w:t>
            </w:r>
          </w:p>
        </w:tc>
      </w:tr>
      <w:tr w:rsidR="00A90606" w:rsidRPr="00050CEC" w:rsidTr="00944FEF">
        <w:trPr>
          <w:trHeight w:val="20"/>
          <w:jc w:val="center"/>
        </w:trPr>
        <w:tc>
          <w:tcPr>
            <w:tcW w:w="643" w:type="dxa"/>
            <w:tcBorders>
              <w:top w:val="single" w:sz="4" w:space="0" w:color="auto"/>
              <w:left w:val="single" w:sz="4" w:space="0" w:color="auto"/>
            </w:tcBorders>
            <w:shd w:val="clear" w:color="auto" w:fill="FFFFFF"/>
          </w:tcPr>
          <w:p w:rsidR="00A90606" w:rsidRPr="00050CEC"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eastAsia="Courier New" w:hAnsi="Times New Roman" w:cs="Times New Roman"/>
                <w:sz w:val="24"/>
                <w:szCs w:val="24"/>
                <w:lang w:val="uk-UA" w:eastAsia="uk-UA"/>
              </w:rPr>
              <w:t>2.</w:t>
            </w:r>
          </w:p>
        </w:tc>
        <w:tc>
          <w:tcPr>
            <w:tcW w:w="4050" w:type="dxa"/>
            <w:tcBorders>
              <w:top w:val="single" w:sz="4" w:space="0" w:color="auto"/>
              <w:left w:val="single" w:sz="4" w:space="0" w:color="auto"/>
            </w:tcBorders>
            <w:shd w:val="clear" w:color="auto" w:fill="FFFFFF"/>
          </w:tcPr>
          <w:p w:rsidR="00A90606" w:rsidRPr="00050CEC"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eastAsia="Courier New" w:hAnsi="Times New Roman" w:cs="Times New Roman"/>
                <w:sz w:val="24"/>
                <w:szCs w:val="24"/>
                <w:lang w:val="uk-UA" w:eastAsia="uk-UA"/>
              </w:rPr>
              <w:t>Розробник програми</w:t>
            </w:r>
          </w:p>
        </w:tc>
        <w:tc>
          <w:tcPr>
            <w:tcW w:w="4536" w:type="dxa"/>
            <w:tcBorders>
              <w:top w:val="single" w:sz="4" w:space="0" w:color="auto"/>
              <w:left w:val="single" w:sz="4" w:space="0" w:color="auto"/>
              <w:right w:val="single" w:sz="4" w:space="0" w:color="auto"/>
            </w:tcBorders>
            <w:shd w:val="clear" w:color="auto" w:fill="FFFFFF"/>
          </w:tcPr>
          <w:p w:rsidR="00A90606" w:rsidRPr="00944FEF"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944FEF">
              <w:rPr>
                <w:rFonts w:ascii="Times New Roman" w:eastAsia="Courier New" w:hAnsi="Times New Roman" w:cs="Times New Roman"/>
                <w:sz w:val="24"/>
                <w:szCs w:val="24"/>
                <w:lang w:val="uk-UA" w:eastAsia="uk-UA"/>
              </w:rPr>
              <w:t>Виконавчий комітет міської ради, Хмельницька міська рада, управління адміністративних послуг, управління Державної міграційної служби України в Хмельницькій області</w:t>
            </w:r>
          </w:p>
        </w:tc>
      </w:tr>
      <w:tr w:rsidR="00A90606" w:rsidRPr="00050CEC" w:rsidTr="00944FEF">
        <w:trPr>
          <w:trHeight w:val="20"/>
          <w:jc w:val="center"/>
        </w:trPr>
        <w:tc>
          <w:tcPr>
            <w:tcW w:w="643" w:type="dxa"/>
            <w:tcBorders>
              <w:top w:val="single" w:sz="4" w:space="0" w:color="auto"/>
              <w:left w:val="single" w:sz="4" w:space="0" w:color="auto"/>
            </w:tcBorders>
            <w:shd w:val="clear" w:color="auto" w:fill="FFFFFF"/>
          </w:tcPr>
          <w:p w:rsidR="00A90606" w:rsidRPr="00050CEC"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eastAsia="Courier New" w:hAnsi="Times New Roman" w:cs="Times New Roman"/>
                <w:sz w:val="24"/>
                <w:szCs w:val="24"/>
                <w:lang w:val="uk-UA" w:eastAsia="uk-UA"/>
              </w:rPr>
              <w:t>3.</w:t>
            </w:r>
          </w:p>
        </w:tc>
        <w:tc>
          <w:tcPr>
            <w:tcW w:w="4050" w:type="dxa"/>
            <w:tcBorders>
              <w:top w:val="single" w:sz="4" w:space="0" w:color="auto"/>
              <w:left w:val="single" w:sz="4" w:space="0" w:color="auto"/>
            </w:tcBorders>
            <w:shd w:val="clear" w:color="auto" w:fill="FFFFFF"/>
          </w:tcPr>
          <w:p w:rsidR="00A90606" w:rsidRPr="00050CEC"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eastAsia="Courier New" w:hAnsi="Times New Roman" w:cs="Times New Roman"/>
                <w:sz w:val="24"/>
                <w:szCs w:val="24"/>
                <w:lang w:val="uk-UA" w:eastAsia="uk-UA"/>
              </w:rPr>
              <w:t>Відповідальний виконавець програми</w:t>
            </w:r>
          </w:p>
        </w:tc>
        <w:tc>
          <w:tcPr>
            <w:tcW w:w="4536" w:type="dxa"/>
            <w:tcBorders>
              <w:top w:val="single" w:sz="4" w:space="0" w:color="auto"/>
              <w:left w:val="single" w:sz="4" w:space="0" w:color="auto"/>
              <w:right w:val="single" w:sz="4" w:space="0" w:color="auto"/>
            </w:tcBorders>
            <w:shd w:val="clear" w:color="auto" w:fill="FFFFFF"/>
          </w:tcPr>
          <w:p w:rsidR="00A90606" w:rsidRPr="00944FEF" w:rsidRDefault="00A90606" w:rsidP="00944FEF">
            <w:pPr>
              <w:pStyle w:val="2"/>
              <w:shd w:val="clear" w:color="auto" w:fill="auto"/>
              <w:spacing w:before="0" w:line="240" w:lineRule="auto"/>
              <w:jc w:val="center"/>
              <w:rPr>
                <w:rFonts w:ascii="Times New Roman" w:eastAsia="Courier New" w:hAnsi="Times New Roman" w:cs="Times New Roman"/>
                <w:sz w:val="24"/>
                <w:szCs w:val="24"/>
                <w:shd w:val="clear" w:color="auto" w:fill="FFFFFF"/>
                <w:lang w:val="uk-UA" w:eastAsia="uk-UA" w:bidi="uk-UA"/>
              </w:rPr>
            </w:pPr>
            <w:r w:rsidRPr="00944FEF">
              <w:rPr>
                <w:rFonts w:ascii="Times New Roman" w:eastAsia="Courier New" w:hAnsi="Times New Roman" w:cs="Times New Roman"/>
                <w:sz w:val="24"/>
                <w:szCs w:val="24"/>
                <w:lang w:val="uk-UA" w:eastAsia="uk-UA"/>
              </w:rPr>
              <w:t>Виконавчий комітет міської ради, управління адміністративних послуг, управління Державної міграційної служби України в Хмельницькій області</w:t>
            </w:r>
          </w:p>
        </w:tc>
      </w:tr>
      <w:tr w:rsidR="00A90606" w:rsidRPr="00050CEC" w:rsidTr="00944FEF">
        <w:trPr>
          <w:trHeight w:val="20"/>
          <w:jc w:val="center"/>
        </w:trPr>
        <w:tc>
          <w:tcPr>
            <w:tcW w:w="643" w:type="dxa"/>
            <w:tcBorders>
              <w:top w:val="single" w:sz="4" w:space="0" w:color="auto"/>
              <w:left w:val="single" w:sz="4" w:space="0" w:color="auto"/>
            </w:tcBorders>
            <w:shd w:val="clear" w:color="auto" w:fill="FFFFFF"/>
          </w:tcPr>
          <w:p w:rsidR="00A90606" w:rsidRPr="00050CEC"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eastAsia="Courier New" w:hAnsi="Times New Roman" w:cs="Times New Roman"/>
                <w:sz w:val="24"/>
                <w:szCs w:val="24"/>
                <w:lang w:val="uk-UA" w:eastAsia="uk-UA"/>
              </w:rPr>
              <w:t>4.</w:t>
            </w:r>
          </w:p>
        </w:tc>
        <w:tc>
          <w:tcPr>
            <w:tcW w:w="4050" w:type="dxa"/>
            <w:tcBorders>
              <w:top w:val="single" w:sz="4" w:space="0" w:color="auto"/>
              <w:left w:val="single" w:sz="4" w:space="0" w:color="auto"/>
            </w:tcBorders>
            <w:shd w:val="clear" w:color="auto" w:fill="FFFFFF"/>
          </w:tcPr>
          <w:p w:rsidR="00A90606" w:rsidRPr="00050CEC"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eastAsia="Courier New" w:hAnsi="Times New Roman" w:cs="Times New Roman"/>
                <w:sz w:val="24"/>
                <w:szCs w:val="24"/>
                <w:lang w:val="uk-UA" w:eastAsia="uk-UA"/>
              </w:rPr>
              <w:t>Учасники програми</w:t>
            </w:r>
          </w:p>
        </w:tc>
        <w:tc>
          <w:tcPr>
            <w:tcW w:w="4536" w:type="dxa"/>
            <w:tcBorders>
              <w:top w:val="single" w:sz="4" w:space="0" w:color="auto"/>
              <w:left w:val="single" w:sz="4" w:space="0" w:color="auto"/>
              <w:right w:val="single" w:sz="4" w:space="0" w:color="auto"/>
            </w:tcBorders>
            <w:shd w:val="clear" w:color="auto" w:fill="FFFFFF"/>
          </w:tcPr>
          <w:p w:rsidR="00A90606" w:rsidRPr="00944FEF"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944FEF">
              <w:rPr>
                <w:rFonts w:ascii="Times New Roman" w:eastAsia="Courier New" w:hAnsi="Times New Roman" w:cs="Times New Roman"/>
                <w:sz w:val="24"/>
                <w:szCs w:val="24"/>
                <w:lang w:val="uk-UA" w:eastAsia="uk-UA"/>
              </w:rPr>
              <w:t>Управління Державної міграційної служби України в Хмельницькій області, управління адміністративних послуг, виконавчий комітет міської ради, Хмельницька міська рада</w:t>
            </w:r>
          </w:p>
        </w:tc>
      </w:tr>
      <w:tr w:rsidR="00A90606" w:rsidRPr="00050CEC" w:rsidTr="00944FEF">
        <w:trPr>
          <w:trHeight w:val="20"/>
          <w:jc w:val="center"/>
        </w:trPr>
        <w:tc>
          <w:tcPr>
            <w:tcW w:w="643" w:type="dxa"/>
            <w:tcBorders>
              <w:top w:val="single" w:sz="4" w:space="0" w:color="auto"/>
              <w:left w:val="single" w:sz="4" w:space="0" w:color="auto"/>
            </w:tcBorders>
            <w:shd w:val="clear" w:color="auto" w:fill="FFFFFF"/>
          </w:tcPr>
          <w:p w:rsidR="00A90606" w:rsidRPr="00050CEC"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eastAsia="Courier New" w:hAnsi="Times New Roman" w:cs="Times New Roman"/>
                <w:sz w:val="24"/>
                <w:szCs w:val="24"/>
                <w:lang w:val="uk-UA" w:eastAsia="uk-UA"/>
              </w:rPr>
              <w:t>5.</w:t>
            </w:r>
          </w:p>
        </w:tc>
        <w:tc>
          <w:tcPr>
            <w:tcW w:w="4050" w:type="dxa"/>
            <w:tcBorders>
              <w:top w:val="single" w:sz="4" w:space="0" w:color="auto"/>
              <w:left w:val="single" w:sz="4" w:space="0" w:color="auto"/>
            </w:tcBorders>
            <w:shd w:val="clear" w:color="auto" w:fill="FFFFFF"/>
          </w:tcPr>
          <w:p w:rsidR="00A90606" w:rsidRPr="00050CEC"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eastAsia="Courier New" w:hAnsi="Times New Roman" w:cs="Times New Roman"/>
                <w:sz w:val="24"/>
                <w:szCs w:val="24"/>
                <w:lang w:val="uk-UA" w:eastAsia="uk-UA"/>
              </w:rPr>
              <w:t>Термін реалізації програми</w:t>
            </w:r>
          </w:p>
        </w:tc>
        <w:tc>
          <w:tcPr>
            <w:tcW w:w="4536" w:type="dxa"/>
            <w:tcBorders>
              <w:top w:val="single" w:sz="4" w:space="0" w:color="auto"/>
              <w:left w:val="single" w:sz="4" w:space="0" w:color="auto"/>
              <w:right w:val="single" w:sz="4" w:space="0" w:color="auto"/>
            </w:tcBorders>
            <w:shd w:val="clear" w:color="auto" w:fill="FFFFFF"/>
          </w:tcPr>
          <w:p w:rsidR="00A90606" w:rsidRPr="00944FEF"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944FEF">
              <w:rPr>
                <w:rFonts w:ascii="Times New Roman" w:eastAsia="Courier New" w:hAnsi="Times New Roman" w:cs="Times New Roman"/>
                <w:sz w:val="24"/>
                <w:szCs w:val="24"/>
                <w:lang w:val="uk-UA" w:eastAsia="uk-UA"/>
              </w:rPr>
              <w:t>2023 рік</w:t>
            </w:r>
          </w:p>
        </w:tc>
      </w:tr>
      <w:tr w:rsidR="00A90606" w:rsidRPr="00050CEC" w:rsidTr="00944FEF">
        <w:trPr>
          <w:trHeight w:val="20"/>
          <w:jc w:val="center"/>
        </w:trPr>
        <w:tc>
          <w:tcPr>
            <w:tcW w:w="643" w:type="dxa"/>
            <w:tcBorders>
              <w:top w:val="single" w:sz="4" w:space="0" w:color="auto"/>
              <w:left w:val="single" w:sz="4" w:space="0" w:color="auto"/>
            </w:tcBorders>
            <w:shd w:val="clear" w:color="auto" w:fill="FFFFFF"/>
          </w:tcPr>
          <w:p w:rsidR="00A90606" w:rsidRPr="00050CEC"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eastAsia="Courier New" w:hAnsi="Times New Roman" w:cs="Times New Roman"/>
                <w:sz w:val="24"/>
                <w:szCs w:val="24"/>
                <w:lang w:val="uk-UA" w:eastAsia="uk-UA"/>
              </w:rPr>
              <w:t>6.</w:t>
            </w:r>
          </w:p>
        </w:tc>
        <w:tc>
          <w:tcPr>
            <w:tcW w:w="4050" w:type="dxa"/>
            <w:tcBorders>
              <w:top w:val="single" w:sz="4" w:space="0" w:color="auto"/>
              <w:left w:val="single" w:sz="4" w:space="0" w:color="auto"/>
            </w:tcBorders>
            <w:shd w:val="clear" w:color="auto" w:fill="FFFFFF"/>
          </w:tcPr>
          <w:p w:rsidR="00A90606" w:rsidRPr="00050CEC"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eastAsia="Courier New" w:hAnsi="Times New Roman" w:cs="Times New Roman"/>
                <w:sz w:val="24"/>
                <w:szCs w:val="24"/>
                <w:lang w:val="uk-UA" w:eastAsia="uk-UA"/>
              </w:rPr>
              <w:t>Перелік місцевих бюджетів, які беруть участь у виконанні програми (для комплексних програм)</w:t>
            </w:r>
          </w:p>
        </w:tc>
        <w:tc>
          <w:tcPr>
            <w:tcW w:w="4536" w:type="dxa"/>
            <w:tcBorders>
              <w:top w:val="single" w:sz="4" w:space="0" w:color="auto"/>
              <w:left w:val="single" w:sz="4" w:space="0" w:color="auto"/>
              <w:right w:val="single" w:sz="4" w:space="0" w:color="auto"/>
            </w:tcBorders>
            <w:shd w:val="clear" w:color="auto" w:fill="FFFFFF"/>
          </w:tcPr>
          <w:p w:rsidR="00A90606" w:rsidRPr="00944FEF" w:rsidRDefault="00A90606" w:rsidP="00944FEF">
            <w:pPr>
              <w:spacing w:after="0" w:line="240" w:lineRule="auto"/>
              <w:jc w:val="center"/>
              <w:rPr>
                <w:rFonts w:ascii="Times New Roman" w:eastAsia="Courier New" w:hAnsi="Times New Roman" w:cs="Times New Roman"/>
                <w:sz w:val="24"/>
                <w:szCs w:val="24"/>
                <w:lang w:val="uk-UA"/>
              </w:rPr>
            </w:pPr>
            <w:r w:rsidRPr="00944FEF">
              <w:rPr>
                <w:rFonts w:ascii="Times New Roman" w:hAnsi="Times New Roman" w:cs="Times New Roman"/>
                <w:sz w:val="24"/>
                <w:szCs w:val="24"/>
                <w:lang w:val="uk-UA"/>
              </w:rPr>
              <w:t>Бюджет Хмельницької міської територіальної громади</w:t>
            </w:r>
            <w:r w:rsidR="00944FEF" w:rsidRPr="00944FEF">
              <w:rPr>
                <w:rFonts w:ascii="Times New Roman" w:eastAsia="Courier New" w:hAnsi="Times New Roman" w:cs="Times New Roman"/>
                <w:sz w:val="24"/>
                <w:szCs w:val="24"/>
                <w:lang w:val="uk-UA"/>
              </w:rPr>
              <w:t>,</w:t>
            </w:r>
          </w:p>
          <w:p w:rsidR="00A90606" w:rsidRPr="00944FEF"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944FEF">
              <w:rPr>
                <w:rFonts w:ascii="Times New Roman" w:eastAsia="Courier New" w:hAnsi="Times New Roman" w:cs="Times New Roman"/>
                <w:sz w:val="24"/>
                <w:szCs w:val="24"/>
                <w:lang w:val="uk-UA"/>
              </w:rPr>
              <w:t>кошти інших джерел не заборонені законодавством</w:t>
            </w:r>
          </w:p>
        </w:tc>
      </w:tr>
      <w:tr w:rsidR="00A90606" w:rsidRPr="00050CEC" w:rsidTr="00944FEF">
        <w:trPr>
          <w:trHeight w:val="20"/>
          <w:jc w:val="center"/>
        </w:trPr>
        <w:tc>
          <w:tcPr>
            <w:tcW w:w="643" w:type="dxa"/>
            <w:tcBorders>
              <w:top w:val="single" w:sz="4" w:space="0" w:color="auto"/>
              <w:left w:val="single" w:sz="4" w:space="0" w:color="auto"/>
            </w:tcBorders>
            <w:shd w:val="clear" w:color="auto" w:fill="FFFFFF"/>
          </w:tcPr>
          <w:p w:rsidR="00A90606" w:rsidRPr="00050CEC"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eastAsia="Courier New" w:hAnsi="Times New Roman" w:cs="Times New Roman"/>
                <w:sz w:val="24"/>
                <w:szCs w:val="24"/>
                <w:lang w:val="uk-UA" w:eastAsia="uk-UA"/>
              </w:rPr>
              <w:t>7.</w:t>
            </w:r>
          </w:p>
        </w:tc>
        <w:tc>
          <w:tcPr>
            <w:tcW w:w="4050" w:type="dxa"/>
            <w:tcBorders>
              <w:top w:val="single" w:sz="4" w:space="0" w:color="auto"/>
              <w:left w:val="single" w:sz="4" w:space="0" w:color="auto"/>
            </w:tcBorders>
            <w:shd w:val="clear" w:color="auto" w:fill="FFFFFF"/>
          </w:tcPr>
          <w:p w:rsidR="00A90606" w:rsidRPr="00050CEC"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eastAsia="Courier New" w:hAnsi="Times New Roman" w:cs="Times New Roman"/>
                <w:sz w:val="24"/>
                <w:szCs w:val="24"/>
                <w:lang w:val="uk-UA" w:eastAsia="uk-UA"/>
              </w:rPr>
              <w:t>Загальний обсяг фінансових ресурсів, необхідних для реалізації програми, всього, у тому числі:</w:t>
            </w:r>
          </w:p>
        </w:tc>
        <w:tc>
          <w:tcPr>
            <w:tcW w:w="4536" w:type="dxa"/>
            <w:tcBorders>
              <w:top w:val="single" w:sz="4" w:space="0" w:color="auto"/>
              <w:left w:val="single" w:sz="4" w:space="0" w:color="auto"/>
              <w:right w:val="single" w:sz="4" w:space="0" w:color="auto"/>
            </w:tcBorders>
            <w:shd w:val="clear" w:color="auto" w:fill="FFFFFF"/>
          </w:tcPr>
          <w:p w:rsidR="00A90606" w:rsidRPr="00944FEF" w:rsidRDefault="00A90606" w:rsidP="00944FEF">
            <w:pPr>
              <w:spacing w:after="0" w:line="240" w:lineRule="auto"/>
              <w:jc w:val="center"/>
              <w:rPr>
                <w:rFonts w:ascii="Times New Roman" w:hAnsi="Times New Roman" w:cs="Times New Roman"/>
                <w:sz w:val="24"/>
                <w:szCs w:val="24"/>
                <w:lang w:val="uk-UA"/>
              </w:rPr>
            </w:pPr>
            <w:r w:rsidRPr="00944FEF">
              <w:rPr>
                <w:rFonts w:ascii="Times New Roman" w:eastAsia="Courier New" w:hAnsi="Times New Roman" w:cs="Times New Roman"/>
                <w:sz w:val="24"/>
                <w:szCs w:val="24"/>
                <w:lang w:val="uk-UA" w:eastAsia="uk-UA"/>
              </w:rPr>
              <w:t>3994,0 тис. гривень</w:t>
            </w:r>
          </w:p>
        </w:tc>
      </w:tr>
      <w:tr w:rsidR="00A90606" w:rsidRPr="00050CEC" w:rsidTr="00944FEF">
        <w:trPr>
          <w:trHeight w:val="20"/>
          <w:jc w:val="center"/>
        </w:trPr>
        <w:tc>
          <w:tcPr>
            <w:tcW w:w="643" w:type="dxa"/>
            <w:tcBorders>
              <w:top w:val="single" w:sz="4" w:space="0" w:color="auto"/>
              <w:left w:val="single" w:sz="4" w:space="0" w:color="auto"/>
            </w:tcBorders>
            <w:shd w:val="clear" w:color="auto" w:fill="FFFFFF"/>
          </w:tcPr>
          <w:p w:rsidR="00A90606" w:rsidRPr="00050CEC"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eastAsia="Courier New" w:hAnsi="Times New Roman" w:cs="Times New Roman"/>
                <w:sz w:val="24"/>
                <w:szCs w:val="24"/>
                <w:lang w:val="uk-UA" w:eastAsia="uk-UA"/>
              </w:rPr>
              <w:t>7.1.</w:t>
            </w:r>
          </w:p>
        </w:tc>
        <w:tc>
          <w:tcPr>
            <w:tcW w:w="4050" w:type="dxa"/>
            <w:tcBorders>
              <w:top w:val="single" w:sz="4" w:space="0" w:color="auto"/>
              <w:left w:val="single" w:sz="4" w:space="0" w:color="auto"/>
            </w:tcBorders>
            <w:shd w:val="clear" w:color="auto" w:fill="FFFFFF"/>
          </w:tcPr>
          <w:p w:rsidR="00A90606" w:rsidRPr="00050CEC"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eastAsia="Courier New" w:hAnsi="Times New Roman" w:cs="Times New Roman"/>
                <w:sz w:val="24"/>
                <w:szCs w:val="24"/>
                <w:lang w:val="uk-UA" w:eastAsia="uk-UA"/>
              </w:rPr>
              <w:t xml:space="preserve">коштів бюджету </w:t>
            </w:r>
            <w:r w:rsidRPr="00050CEC">
              <w:rPr>
                <w:rFonts w:ascii="Times New Roman" w:hAnsi="Times New Roman" w:cs="Times New Roman"/>
                <w:sz w:val="24"/>
                <w:szCs w:val="24"/>
                <w:lang w:val="uk-UA" w:eastAsia="uk-UA"/>
              </w:rPr>
              <w:t>Хмельницької міської територіальної громади</w:t>
            </w:r>
          </w:p>
        </w:tc>
        <w:tc>
          <w:tcPr>
            <w:tcW w:w="4536" w:type="dxa"/>
            <w:tcBorders>
              <w:top w:val="single" w:sz="4" w:space="0" w:color="auto"/>
              <w:left w:val="single" w:sz="4" w:space="0" w:color="auto"/>
              <w:right w:val="single" w:sz="4" w:space="0" w:color="auto"/>
            </w:tcBorders>
            <w:shd w:val="clear" w:color="auto" w:fill="FFFFFF"/>
          </w:tcPr>
          <w:p w:rsidR="00A90606" w:rsidRPr="00944FEF"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944FEF">
              <w:rPr>
                <w:rFonts w:ascii="Times New Roman" w:hAnsi="Times New Roman" w:cs="Times New Roman"/>
                <w:sz w:val="24"/>
                <w:szCs w:val="24"/>
                <w:lang w:val="uk-UA" w:eastAsia="uk-UA"/>
              </w:rPr>
              <w:t>3994,0 тис. гривень</w:t>
            </w:r>
          </w:p>
        </w:tc>
      </w:tr>
      <w:tr w:rsidR="00A90606" w:rsidRPr="00050CEC" w:rsidTr="00944FEF">
        <w:trPr>
          <w:trHeight w:val="20"/>
          <w:jc w:val="center"/>
        </w:trPr>
        <w:tc>
          <w:tcPr>
            <w:tcW w:w="643" w:type="dxa"/>
            <w:tcBorders>
              <w:top w:val="single" w:sz="4" w:space="0" w:color="auto"/>
              <w:left w:val="single" w:sz="4" w:space="0" w:color="auto"/>
              <w:bottom w:val="single" w:sz="4" w:space="0" w:color="auto"/>
            </w:tcBorders>
            <w:shd w:val="clear" w:color="auto" w:fill="FFFFFF"/>
          </w:tcPr>
          <w:p w:rsidR="00A90606" w:rsidRPr="00050CEC"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rPr>
              <w:t>7.2.</w:t>
            </w:r>
          </w:p>
        </w:tc>
        <w:tc>
          <w:tcPr>
            <w:tcW w:w="4050" w:type="dxa"/>
            <w:tcBorders>
              <w:top w:val="single" w:sz="4" w:space="0" w:color="auto"/>
              <w:left w:val="single" w:sz="4" w:space="0" w:color="auto"/>
              <w:bottom w:val="single" w:sz="4" w:space="0" w:color="auto"/>
            </w:tcBorders>
            <w:shd w:val="clear" w:color="auto" w:fill="FFFFFF"/>
          </w:tcPr>
          <w:p w:rsidR="00A90606" w:rsidRPr="00050CEC"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eastAsia="Courier New" w:hAnsi="Times New Roman" w:cs="Times New Roman"/>
                <w:sz w:val="24"/>
                <w:szCs w:val="24"/>
                <w:lang w:val="uk-UA" w:eastAsia="uk-UA"/>
              </w:rPr>
              <w:t>коштів інших джерел</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A90606" w:rsidRPr="00944FEF" w:rsidRDefault="00A90606" w:rsidP="00944FEF">
            <w:pPr>
              <w:pStyle w:val="2"/>
              <w:shd w:val="clear" w:color="auto" w:fill="auto"/>
              <w:spacing w:before="0" w:line="240" w:lineRule="auto"/>
              <w:jc w:val="center"/>
              <w:rPr>
                <w:rFonts w:ascii="Times New Roman" w:hAnsi="Times New Roman" w:cs="Times New Roman"/>
                <w:sz w:val="24"/>
                <w:szCs w:val="24"/>
                <w:lang w:val="uk-UA" w:eastAsia="uk-UA"/>
              </w:rPr>
            </w:pPr>
            <w:r w:rsidRPr="00944FEF">
              <w:rPr>
                <w:rFonts w:ascii="Times New Roman" w:eastAsia="Courier New" w:hAnsi="Times New Roman" w:cs="Times New Roman"/>
                <w:sz w:val="24"/>
                <w:szCs w:val="24"/>
                <w:lang w:val="uk-UA" w:eastAsia="uk-UA"/>
              </w:rPr>
              <w:t>-</w:t>
            </w:r>
          </w:p>
        </w:tc>
      </w:tr>
    </w:tbl>
    <w:p w:rsidR="00944FEF" w:rsidRDefault="00944FEF" w:rsidP="00944FEF">
      <w:pPr>
        <w:spacing w:after="0" w:line="240" w:lineRule="auto"/>
        <w:rPr>
          <w:rFonts w:ascii="Times New Roman" w:hAnsi="Times New Roman" w:cs="Times New Roman"/>
          <w:sz w:val="24"/>
          <w:szCs w:val="24"/>
          <w:lang w:val="uk-UA" w:eastAsia="uk-UA"/>
        </w:rPr>
      </w:pPr>
    </w:p>
    <w:p w:rsidR="00944FEF" w:rsidRPr="00050CEC" w:rsidRDefault="00944FEF" w:rsidP="00944FEF">
      <w:pPr>
        <w:spacing w:after="0" w:line="240" w:lineRule="auto"/>
        <w:rPr>
          <w:rFonts w:ascii="Times New Roman" w:hAnsi="Times New Roman" w:cs="Times New Roman"/>
          <w:sz w:val="24"/>
          <w:szCs w:val="24"/>
          <w:lang w:val="uk-UA" w:eastAsia="uk-UA"/>
        </w:rPr>
      </w:pPr>
    </w:p>
    <w:p w:rsidR="00A90606" w:rsidRPr="00050CEC" w:rsidRDefault="00A90606" w:rsidP="00944FEF">
      <w:pPr>
        <w:pStyle w:val="2"/>
        <w:shd w:val="clear" w:color="auto" w:fill="auto"/>
        <w:spacing w:before="0" w:line="240" w:lineRule="auto"/>
        <w:rPr>
          <w:rFonts w:ascii="Times New Roman" w:hAnsi="Times New Roman" w:cs="Times New Roman"/>
          <w:sz w:val="24"/>
          <w:szCs w:val="24"/>
          <w:lang w:val="uk-UA"/>
        </w:rPr>
      </w:pPr>
      <w:r w:rsidRPr="00050CEC">
        <w:rPr>
          <w:rFonts w:ascii="Times New Roman" w:hAnsi="Times New Roman" w:cs="Times New Roman"/>
          <w:sz w:val="24"/>
          <w:szCs w:val="24"/>
          <w:lang w:val="uk-UA"/>
        </w:rPr>
        <w:t>Начальник Управління Державної міграційної</w:t>
      </w:r>
    </w:p>
    <w:p w:rsidR="00A90606" w:rsidRPr="00050CEC" w:rsidRDefault="00A90606" w:rsidP="00944FEF">
      <w:pPr>
        <w:pStyle w:val="2"/>
        <w:shd w:val="clear" w:color="auto" w:fill="auto"/>
        <w:spacing w:before="0" w:line="240" w:lineRule="auto"/>
        <w:rPr>
          <w:rFonts w:ascii="Times New Roman" w:hAnsi="Times New Roman" w:cs="Times New Roman"/>
          <w:sz w:val="24"/>
          <w:szCs w:val="24"/>
          <w:lang w:val="uk-UA"/>
        </w:rPr>
      </w:pPr>
      <w:r w:rsidRPr="00050CEC">
        <w:rPr>
          <w:rFonts w:ascii="Times New Roman" w:hAnsi="Times New Roman" w:cs="Times New Roman"/>
          <w:sz w:val="24"/>
          <w:szCs w:val="24"/>
          <w:lang w:val="uk-UA"/>
        </w:rPr>
        <w:t>служби України в Хмельницькій області</w:t>
      </w:r>
      <w:r w:rsidR="00944FEF">
        <w:rPr>
          <w:rFonts w:ascii="Times New Roman" w:hAnsi="Times New Roman" w:cs="Times New Roman"/>
          <w:sz w:val="24"/>
          <w:szCs w:val="24"/>
          <w:lang w:val="uk-UA"/>
        </w:rPr>
        <w:tab/>
      </w:r>
      <w:r w:rsidR="00944FEF">
        <w:rPr>
          <w:rFonts w:ascii="Times New Roman" w:hAnsi="Times New Roman" w:cs="Times New Roman"/>
          <w:sz w:val="24"/>
          <w:szCs w:val="24"/>
          <w:lang w:val="uk-UA"/>
        </w:rPr>
        <w:tab/>
      </w:r>
      <w:r w:rsidR="00944FEF">
        <w:rPr>
          <w:rFonts w:ascii="Times New Roman" w:hAnsi="Times New Roman" w:cs="Times New Roman"/>
          <w:sz w:val="24"/>
          <w:szCs w:val="24"/>
          <w:lang w:val="uk-UA"/>
        </w:rPr>
        <w:tab/>
      </w:r>
      <w:r w:rsidR="00944FEF">
        <w:rPr>
          <w:rFonts w:ascii="Times New Roman" w:hAnsi="Times New Roman" w:cs="Times New Roman"/>
          <w:sz w:val="24"/>
          <w:szCs w:val="24"/>
          <w:lang w:val="uk-UA"/>
        </w:rPr>
        <w:tab/>
      </w:r>
      <w:r w:rsidR="00944FEF">
        <w:rPr>
          <w:rFonts w:ascii="Times New Roman" w:hAnsi="Times New Roman" w:cs="Times New Roman"/>
          <w:sz w:val="24"/>
          <w:szCs w:val="24"/>
          <w:lang w:val="uk-UA"/>
        </w:rPr>
        <w:tab/>
      </w:r>
      <w:r w:rsidR="00944FEF">
        <w:rPr>
          <w:rFonts w:ascii="Times New Roman" w:hAnsi="Times New Roman" w:cs="Times New Roman"/>
          <w:sz w:val="24"/>
          <w:szCs w:val="24"/>
          <w:lang w:val="uk-UA"/>
        </w:rPr>
        <w:tab/>
      </w:r>
      <w:r w:rsidRPr="00050CEC">
        <w:rPr>
          <w:rFonts w:ascii="Times New Roman" w:hAnsi="Times New Roman" w:cs="Times New Roman"/>
          <w:sz w:val="24"/>
          <w:szCs w:val="24"/>
          <w:lang w:val="uk-UA"/>
        </w:rPr>
        <w:t>Олег ПАНЬКОВ</w:t>
      </w:r>
    </w:p>
    <w:p w:rsidR="00050CEC" w:rsidRPr="00050CEC" w:rsidRDefault="00050CEC" w:rsidP="00A90606">
      <w:pPr>
        <w:pStyle w:val="2"/>
        <w:shd w:val="clear" w:color="auto" w:fill="auto"/>
        <w:spacing w:before="0" w:line="240" w:lineRule="auto"/>
        <w:ind w:left="23"/>
        <w:rPr>
          <w:rFonts w:ascii="Times New Roman" w:hAnsi="Times New Roman" w:cs="Times New Roman"/>
          <w:sz w:val="24"/>
          <w:szCs w:val="24"/>
          <w:lang w:val="uk-UA"/>
        </w:rPr>
      </w:pPr>
    </w:p>
    <w:p w:rsidR="00A90606" w:rsidRPr="00050CEC" w:rsidRDefault="00A90606" w:rsidP="00A90606">
      <w:pPr>
        <w:ind w:left="142" w:firstLine="142"/>
        <w:rPr>
          <w:rFonts w:ascii="Times New Roman" w:hAnsi="Times New Roman" w:cs="Times New Roman"/>
          <w:b/>
          <w:sz w:val="24"/>
          <w:szCs w:val="24"/>
          <w:lang w:val="uk-UA" w:eastAsia="uk-UA"/>
        </w:rPr>
        <w:sectPr w:rsidR="00A90606" w:rsidRPr="00050CEC" w:rsidSect="00050CEC">
          <w:pgSz w:w="11906" w:h="16838"/>
          <w:pgMar w:top="993" w:right="849" w:bottom="1135" w:left="1418" w:header="709" w:footer="477" w:gutter="0"/>
          <w:cols w:space="708"/>
          <w:docGrid w:linePitch="360"/>
        </w:sectPr>
      </w:pPr>
    </w:p>
    <w:p w:rsidR="00944FEF" w:rsidRDefault="00944FEF" w:rsidP="00944FEF">
      <w:pPr>
        <w:spacing w:after="0" w:line="240" w:lineRule="auto"/>
        <w:jc w:val="right"/>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Додаток 2</w:t>
      </w:r>
      <w:r w:rsidRPr="00050CEC">
        <w:rPr>
          <w:rFonts w:ascii="Times New Roman" w:hAnsi="Times New Roman" w:cs="Times New Roman"/>
          <w:sz w:val="24"/>
          <w:szCs w:val="24"/>
          <w:lang w:val="uk-UA" w:eastAsia="uk-UA"/>
        </w:rPr>
        <w:t xml:space="preserve"> до Програми</w:t>
      </w:r>
    </w:p>
    <w:p w:rsidR="00944FEF" w:rsidRPr="00050CEC" w:rsidRDefault="00944FEF" w:rsidP="00944FEF">
      <w:pPr>
        <w:spacing w:after="0" w:line="240" w:lineRule="auto"/>
        <w:jc w:val="right"/>
        <w:rPr>
          <w:rFonts w:ascii="Times New Roman" w:hAnsi="Times New Roman" w:cs="Times New Roman"/>
          <w:sz w:val="24"/>
          <w:szCs w:val="24"/>
          <w:lang w:val="uk-UA" w:eastAsia="uk-UA"/>
        </w:rPr>
      </w:pPr>
    </w:p>
    <w:p w:rsidR="00944FEF" w:rsidRDefault="00C250A7" w:rsidP="00944FEF">
      <w:pPr>
        <w:widowControl w:val="0"/>
        <w:spacing w:after="0" w:line="240" w:lineRule="auto"/>
        <w:jc w:val="center"/>
        <w:rPr>
          <w:rFonts w:ascii="Times New Roman" w:hAnsi="Times New Roman" w:cs="Times New Roman"/>
          <w:sz w:val="24"/>
          <w:szCs w:val="24"/>
          <w:lang w:val="uk-UA"/>
        </w:rPr>
      </w:pPr>
      <w:r w:rsidRPr="00050CEC">
        <w:rPr>
          <w:rFonts w:ascii="Times New Roman" w:eastAsia="Courier New" w:hAnsi="Times New Roman" w:cs="Times New Roman"/>
          <w:color w:val="000000"/>
          <w:sz w:val="24"/>
          <w:szCs w:val="24"/>
          <w:lang w:val="uk-UA" w:eastAsia="uk-UA" w:bidi="uk-UA"/>
        </w:rPr>
        <w:t>Заходи</w:t>
      </w:r>
    </w:p>
    <w:p w:rsidR="00C250A7" w:rsidRPr="00050CEC" w:rsidRDefault="00C250A7" w:rsidP="00944FEF">
      <w:pPr>
        <w:widowControl w:val="0"/>
        <w:spacing w:after="0" w:line="240" w:lineRule="auto"/>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Програми</w:t>
      </w:r>
      <w:r w:rsidRPr="00050CEC">
        <w:rPr>
          <w:rFonts w:ascii="Times New Roman" w:eastAsia="Courier New" w:hAnsi="Times New Roman" w:cs="Times New Roman"/>
          <w:color w:val="000000"/>
          <w:sz w:val="24"/>
          <w:szCs w:val="24"/>
          <w:lang w:val="uk-UA" w:eastAsia="uk-UA" w:bidi="uk-UA"/>
        </w:rPr>
        <w:t xml:space="preserve"> «Здійснення Управлінням ДМС у Хмельницькій області та Хмельницькою міською радою </w:t>
      </w:r>
      <w:r w:rsidRPr="00050CEC">
        <w:rPr>
          <w:rFonts w:ascii="Times New Roman" w:hAnsi="Times New Roman" w:cs="Times New Roman"/>
          <w:sz w:val="24"/>
          <w:szCs w:val="24"/>
          <w:lang w:val="uk-UA"/>
        </w:rPr>
        <w:t>заходів у сфері громадянства, міграції, надання адміністративних послуг на 2023 рік»</w:t>
      </w:r>
      <w:r w:rsidRPr="00050CEC">
        <w:rPr>
          <w:rFonts w:ascii="Times New Roman" w:eastAsia="Courier New" w:hAnsi="Times New Roman" w:cs="Times New Roman"/>
          <w:color w:val="000000"/>
          <w:sz w:val="24"/>
          <w:szCs w:val="24"/>
          <w:lang w:val="uk-UA" w:eastAsia="uk-UA" w:bidi="uk-UA"/>
        </w:rPr>
        <w:t>.</w:t>
      </w:r>
    </w:p>
    <w:tbl>
      <w:tblPr>
        <w:tblW w:w="13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030"/>
        <w:gridCol w:w="1417"/>
        <w:gridCol w:w="3200"/>
        <w:gridCol w:w="1984"/>
        <w:gridCol w:w="2268"/>
      </w:tblGrid>
      <w:tr w:rsidR="00C250A7" w:rsidRPr="00050CEC" w:rsidTr="00E4131D">
        <w:trPr>
          <w:jc w:val="center"/>
        </w:trPr>
        <w:tc>
          <w:tcPr>
            <w:tcW w:w="562" w:type="dxa"/>
            <w:tcBorders>
              <w:top w:val="single" w:sz="4" w:space="0" w:color="auto"/>
              <w:left w:val="single" w:sz="4" w:space="0" w:color="auto"/>
            </w:tcBorders>
            <w:shd w:val="clear" w:color="auto" w:fill="FFFFFF"/>
            <w:vAlign w:val="center"/>
          </w:tcPr>
          <w:p w:rsidR="00944FEF" w:rsidRDefault="00C250A7" w:rsidP="00944FEF">
            <w:pPr>
              <w:pStyle w:val="2"/>
              <w:shd w:val="clear" w:color="auto" w:fill="auto"/>
              <w:spacing w:before="0" w:line="220" w:lineRule="exact"/>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w:t>
            </w:r>
          </w:p>
          <w:p w:rsidR="00C250A7" w:rsidRPr="00050CEC" w:rsidRDefault="00C250A7" w:rsidP="00944FEF">
            <w:pPr>
              <w:pStyle w:val="2"/>
              <w:shd w:val="clear" w:color="auto" w:fill="auto"/>
              <w:spacing w:before="0" w:line="220" w:lineRule="exact"/>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п/п</w:t>
            </w:r>
          </w:p>
        </w:tc>
        <w:tc>
          <w:tcPr>
            <w:tcW w:w="4030" w:type="dxa"/>
            <w:tcBorders>
              <w:top w:val="single" w:sz="4" w:space="0" w:color="auto"/>
              <w:left w:val="single" w:sz="4" w:space="0" w:color="auto"/>
            </w:tcBorders>
            <w:shd w:val="clear" w:color="auto" w:fill="FFFFFF"/>
            <w:vAlign w:val="center"/>
          </w:tcPr>
          <w:p w:rsidR="00C250A7" w:rsidRPr="00050CEC" w:rsidRDefault="00C250A7" w:rsidP="00944FEF">
            <w:pPr>
              <w:pStyle w:val="2"/>
              <w:shd w:val="clear" w:color="auto" w:fill="auto"/>
              <w:spacing w:before="0" w:line="220" w:lineRule="exact"/>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Перелік заходів програми</w:t>
            </w:r>
          </w:p>
        </w:tc>
        <w:tc>
          <w:tcPr>
            <w:tcW w:w="1417" w:type="dxa"/>
            <w:tcBorders>
              <w:top w:val="single" w:sz="4" w:space="0" w:color="auto"/>
              <w:left w:val="single" w:sz="4" w:space="0" w:color="auto"/>
            </w:tcBorders>
            <w:shd w:val="clear" w:color="auto" w:fill="FFFFFF"/>
            <w:vAlign w:val="center"/>
          </w:tcPr>
          <w:p w:rsidR="00C250A7" w:rsidRPr="00050CEC" w:rsidRDefault="00C250A7" w:rsidP="00944FEF">
            <w:pPr>
              <w:pStyle w:val="2"/>
              <w:shd w:val="clear" w:color="auto" w:fill="auto"/>
              <w:spacing w:before="0"/>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Строк</w:t>
            </w:r>
            <w:r w:rsidR="00944FEF">
              <w:rPr>
                <w:rFonts w:ascii="Times New Roman" w:hAnsi="Times New Roman" w:cs="Times New Roman"/>
                <w:sz w:val="24"/>
                <w:szCs w:val="24"/>
                <w:lang w:val="uk-UA" w:eastAsia="uk-UA"/>
              </w:rPr>
              <w:t xml:space="preserve"> </w:t>
            </w:r>
            <w:r w:rsidRPr="00050CEC">
              <w:rPr>
                <w:rFonts w:ascii="Times New Roman" w:hAnsi="Times New Roman" w:cs="Times New Roman"/>
                <w:sz w:val="24"/>
                <w:szCs w:val="24"/>
                <w:lang w:val="uk-UA" w:eastAsia="uk-UA"/>
              </w:rPr>
              <w:t>виконання</w:t>
            </w:r>
            <w:r w:rsidR="00944FEF">
              <w:rPr>
                <w:rFonts w:ascii="Times New Roman" w:hAnsi="Times New Roman" w:cs="Times New Roman"/>
                <w:sz w:val="24"/>
                <w:szCs w:val="24"/>
                <w:lang w:val="uk-UA" w:eastAsia="uk-UA"/>
              </w:rPr>
              <w:t xml:space="preserve"> </w:t>
            </w:r>
            <w:r w:rsidRPr="00050CEC">
              <w:rPr>
                <w:rFonts w:ascii="Times New Roman" w:hAnsi="Times New Roman" w:cs="Times New Roman"/>
                <w:sz w:val="24"/>
                <w:szCs w:val="24"/>
                <w:lang w:val="uk-UA" w:eastAsia="uk-UA"/>
              </w:rPr>
              <w:t>заходу</w:t>
            </w:r>
          </w:p>
        </w:tc>
        <w:tc>
          <w:tcPr>
            <w:tcW w:w="3200" w:type="dxa"/>
            <w:tcBorders>
              <w:top w:val="single" w:sz="4" w:space="0" w:color="auto"/>
              <w:left w:val="single" w:sz="4" w:space="0" w:color="auto"/>
            </w:tcBorders>
            <w:shd w:val="clear" w:color="auto" w:fill="FFFFFF"/>
            <w:vAlign w:val="center"/>
          </w:tcPr>
          <w:p w:rsidR="00C250A7" w:rsidRPr="00050CEC" w:rsidRDefault="00C250A7" w:rsidP="00944FEF">
            <w:pPr>
              <w:pStyle w:val="2"/>
              <w:shd w:val="clear" w:color="auto" w:fill="auto"/>
              <w:spacing w:before="0" w:line="220" w:lineRule="exact"/>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Виконавці</w:t>
            </w:r>
          </w:p>
        </w:tc>
        <w:tc>
          <w:tcPr>
            <w:tcW w:w="1984" w:type="dxa"/>
            <w:tcBorders>
              <w:top w:val="single" w:sz="4" w:space="0" w:color="auto"/>
              <w:left w:val="single" w:sz="4" w:space="0" w:color="auto"/>
            </w:tcBorders>
            <w:shd w:val="clear" w:color="auto" w:fill="FFFFFF"/>
            <w:vAlign w:val="center"/>
          </w:tcPr>
          <w:p w:rsidR="00C250A7" w:rsidRPr="00050CEC" w:rsidRDefault="00C250A7" w:rsidP="00944FEF">
            <w:pPr>
              <w:pStyle w:val="2"/>
              <w:shd w:val="clear" w:color="auto" w:fill="auto"/>
              <w:spacing w:before="0" w:after="60" w:line="220" w:lineRule="exact"/>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Джерела</w:t>
            </w:r>
            <w:r w:rsidR="00944FEF">
              <w:rPr>
                <w:rFonts w:ascii="Times New Roman" w:hAnsi="Times New Roman" w:cs="Times New Roman"/>
                <w:sz w:val="24"/>
                <w:szCs w:val="24"/>
                <w:lang w:val="uk-UA" w:eastAsia="uk-UA"/>
              </w:rPr>
              <w:t xml:space="preserve"> </w:t>
            </w:r>
            <w:r w:rsidRPr="00050CEC">
              <w:rPr>
                <w:rFonts w:ascii="Times New Roman" w:hAnsi="Times New Roman" w:cs="Times New Roman"/>
                <w:sz w:val="24"/>
                <w:szCs w:val="24"/>
                <w:lang w:val="uk-UA" w:eastAsia="uk-UA"/>
              </w:rPr>
              <w:t>фінансування</w:t>
            </w:r>
          </w:p>
        </w:tc>
        <w:tc>
          <w:tcPr>
            <w:tcW w:w="2268" w:type="dxa"/>
            <w:tcBorders>
              <w:top w:val="single" w:sz="4" w:space="0" w:color="auto"/>
              <w:left w:val="single" w:sz="4" w:space="0" w:color="auto"/>
            </w:tcBorders>
            <w:shd w:val="clear" w:color="auto" w:fill="FFFFFF"/>
            <w:vAlign w:val="center"/>
          </w:tcPr>
          <w:p w:rsidR="00C250A7" w:rsidRPr="00050CEC" w:rsidRDefault="00C250A7" w:rsidP="00944FEF">
            <w:pPr>
              <w:pStyle w:val="2"/>
              <w:shd w:val="clear" w:color="auto" w:fill="auto"/>
              <w:spacing w:before="0"/>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Орієнтовні обсяг</w:t>
            </w:r>
            <w:r w:rsidR="00944FEF">
              <w:rPr>
                <w:rFonts w:ascii="Times New Roman" w:hAnsi="Times New Roman" w:cs="Times New Roman"/>
                <w:sz w:val="24"/>
                <w:szCs w:val="24"/>
                <w:lang w:val="uk-UA" w:eastAsia="uk-UA"/>
              </w:rPr>
              <w:t xml:space="preserve">и фінансування (вартість), </w:t>
            </w:r>
            <w:proofErr w:type="spellStart"/>
            <w:r w:rsidR="00944FEF">
              <w:rPr>
                <w:rFonts w:ascii="Times New Roman" w:hAnsi="Times New Roman" w:cs="Times New Roman"/>
                <w:sz w:val="24"/>
                <w:szCs w:val="24"/>
                <w:lang w:val="uk-UA" w:eastAsia="uk-UA"/>
              </w:rPr>
              <w:t>тис.</w:t>
            </w:r>
            <w:r w:rsidRPr="00050CEC">
              <w:rPr>
                <w:rFonts w:ascii="Times New Roman" w:hAnsi="Times New Roman" w:cs="Times New Roman"/>
                <w:sz w:val="24"/>
                <w:szCs w:val="24"/>
                <w:lang w:val="uk-UA" w:eastAsia="uk-UA"/>
              </w:rPr>
              <w:t>грн</w:t>
            </w:r>
            <w:proofErr w:type="spellEnd"/>
          </w:p>
        </w:tc>
      </w:tr>
      <w:tr w:rsidR="00C250A7" w:rsidRPr="00050CEC" w:rsidTr="00E4131D">
        <w:trPr>
          <w:trHeight w:val="20"/>
          <w:jc w:val="center"/>
        </w:trPr>
        <w:tc>
          <w:tcPr>
            <w:tcW w:w="562" w:type="dxa"/>
            <w:tcBorders>
              <w:top w:val="single" w:sz="4" w:space="0" w:color="auto"/>
              <w:left w:val="single" w:sz="4" w:space="0" w:color="auto"/>
              <w:bottom w:val="single" w:sz="4" w:space="0" w:color="auto"/>
            </w:tcBorders>
            <w:shd w:val="clear" w:color="auto" w:fill="FFFFFF"/>
          </w:tcPr>
          <w:p w:rsidR="00C250A7" w:rsidRPr="00050CEC" w:rsidRDefault="00C250A7" w:rsidP="00944FEF">
            <w:pPr>
              <w:spacing w:after="0" w:line="240" w:lineRule="auto"/>
              <w:ind w:left="23"/>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1.</w:t>
            </w:r>
          </w:p>
        </w:tc>
        <w:tc>
          <w:tcPr>
            <w:tcW w:w="4030" w:type="dxa"/>
            <w:tcBorders>
              <w:top w:val="single" w:sz="4" w:space="0" w:color="auto"/>
              <w:left w:val="single" w:sz="4" w:space="0" w:color="auto"/>
              <w:bottom w:val="single" w:sz="4" w:space="0" w:color="auto"/>
            </w:tcBorders>
            <w:shd w:val="clear" w:color="auto" w:fill="FFFFFF"/>
          </w:tcPr>
          <w:p w:rsidR="00C250A7" w:rsidRPr="00050CEC" w:rsidRDefault="00790DE5" w:rsidP="00944FEF">
            <w:pPr>
              <w:spacing w:after="0" w:line="240" w:lineRule="auto"/>
              <w:ind w:left="23"/>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Придбання для </w:t>
            </w:r>
            <w:r w:rsidR="00C250A7" w:rsidRPr="00050CEC">
              <w:rPr>
                <w:rFonts w:ascii="Times New Roman" w:hAnsi="Times New Roman" w:cs="Times New Roman"/>
                <w:sz w:val="24"/>
                <w:szCs w:val="24"/>
                <w:lang w:val="uk-UA"/>
              </w:rPr>
              <w:t>Управління Державної міграційної служби України в Хмельницькій області легкового автомобіля спеціалізованого призначення</w:t>
            </w:r>
          </w:p>
        </w:tc>
        <w:tc>
          <w:tcPr>
            <w:tcW w:w="1417" w:type="dxa"/>
            <w:tcBorders>
              <w:top w:val="single" w:sz="4" w:space="0" w:color="auto"/>
              <w:left w:val="single" w:sz="4" w:space="0" w:color="auto"/>
              <w:bottom w:val="single" w:sz="4" w:space="0" w:color="auto"/>
            </w:tcBorders>
            <w:shd w:val="clear" w:color="auto" w:fill="FFFFFF"/>
          </w:tcPr>
          <w:p w:rsidR="00C250A7" w:rsidRPr="00050CEC" w:rsidRDefault="00C250A7"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2023 рік</w:t>
            </w:r>
          </w:p>
        </w:tc>
        <w:tc>
          <w:tcPr>
            <w:tcW w:w="3200" w:type="dxa"/>
            <w:tcBorders>
              <w:top w:val="single" w:sz="4" w:space="0" w:color="auto"/>
              <w:left w:val="single" w:sz="4" w:space="0" w:color="auto"/>
              <w:bottom w:val="single" w:sz="4" w:space="0" w:color="auto"/>
            </w:tcBorders>
            <w:shd w:val="clear" w:color="auto" w:fill="FFFFFF"/>
          </w:tcPr>
          <w:p w:rsidR="00C250A7" w:rsidRPr="00050CEC" w:rsidRDefault="00C250A7"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Управління державної міграційної служби в Хмельницькій області, Хмельницька міська рада, виконавчий комітет Хмельницької міської ради</w:t>
            </w:r>
          </w:p>
        </w:tc>
        <w:tc>
          <w:tcPr>
            <w:tcW w:w="1984" w:type="dxa"/>
            <w:tcBorders>
              <w:top w:val="single" w:sz="4" w:space="0" w:color="auto"/>
              <w:left w:val="single" w:sz="4" w:space="0" w:color="auto"/>
              <w:bottom w:val="single" w:sz="4" w:space="0" w:color="auto"/>
            </w:tcBorders>
            <w:shd w:val="clear" w:color="auto" w:fill="FFFFFF"/>
          </w:tcPr>
          <w:p w:rsidR="00C250A7" w:rsidRPr="00050CEC" w:rsidRDefault="00C250A7" w:rsidP="00944FEF">
            <w:pPr>
              <w:spacing w:after="0" w:line="240" w:lineRule="auto"/>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rPr>
              <w:t>Бюджет Хмельницької міської територіальної громади</w:t>
            </w:r>
          </w:p>
        </w:tc>
        <w:tc>
          <w:tcPr>
            <w:tcW w:w="2268" w:type="dxa"/>
            <w:tcBorders>
              <w:top w:val="single" w:sz="4" w:space="0" w:color="auto"/>
              <w:left w:val="single" w:sz="4" w:space="0" w:color="auto"/>
              <w:bottom w:val="single" w:sz="4" w:space="0" w:color="auto"/>
            </w:tcBorders>
            <w:shd w:val="clear" w:color="auto" w:fill="FFFFFF"/>
          </w:tcPr>
          <w:p w:rsidR="00C250A7" w:rsidRPr="00050CEC" w:rsidRDefault="00A25A96" w:rsidP="00944FEF">
            <w:pPr>
              <w:pStyle w:val="2"/>
              <w:shd w:val="clear" w:color="auto" w:fill="auto"/>
              <w:spacing w:before="0" w:line="240" w:lineRule="auto"/>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798 </w:t>
            </w:r>
            <w:proofErr w:type="spellStart"/>
            <w:r>
              <w:rPr>
                <w:rFonts w:ascii="Times New Roman" w:hAnsi="Times New Roman" w:cs="Times New Roman"/>
                <w:sz w:val="24"/>
                <w:szCs w:val="24"/>
                <w:lang w:val="uk-UA" w:eastAsia="uk-UA"/>
              </w:rPr>
              <w:t>тис.</w:t>
            </w:r>
            <w:r w:rsidR="00C250A7" w:rsidRPr="00050CEC">
              <w:rPr>
                <w:rFonts w:ascii="Times New Roman" w:hAnsi="Times New Roman" w:cs="Times New Roman"/>
                <w:sz w:val="24"/>
                <w:szCs w:val="24"/>
                <w:lang w:val="uk-UA" w:eastAsia="uk-UA"/>
              </w:rPr>
              <w:t>грн</w:t>
            </w:r>
            <w:proofErr w:type="spellEnd"/>
          </w:p>
        </w:tc>
      </w:tr>
      <w:tr w:rsidR="00C250A7" w:rsidRPr="00050CEC" w:rsidTr="00E4131D">
        <w:trPr>
          <w:trHeight w:val="20"/>
          <w:jc w:val="center"/>
        </w:trPr>
        <w:tc>
          <w:tcPr>
            <w:tcW w:w="562" w:type="dxa"/>
            <w:tcBorders>
              <w:top w:val="single" w:sz="4" w:space="0" w:color="auto"/>
              <w:left w:val="single" w:sz="4" w:space="0" w:color="auto"/>
              <w:bottom w:val="single" w:sz="4" w:space="0" w:color="auto"/>
            </w:tcBorders>
            <w:shd w:val="clear" w:color="auto" w:fill="FFFFFF"/>
          </w:tcPr>
          <w:p w:rsidR="00C250A7" w:rsidRPr="00050CEC" w:rsidRDefault="00C250A7" w:rsidP="00944FEF">
            <w:pPr>
              <w:spacing w:after="0" w:line="240" w:lineRule="auto"/>
              <w:ind w:left="23"/>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2.</w:t>
            </w:r>
          </w:p>
        </w:tc>
        <w:tc>
          <w:tcPr>
            <w:tcW w:w="4030" w:type="dxa"/>
            <w:tcBorders>
              <w:top w:val="single" w:sz="4" w:space="0" w:color="auto"/>
              <w:left w:val="single" w:sz="4" w:space="0" w:color="auto"/>
              <w:bottom w:val="single" w:sz="4" w:space="0" w:color="auto"/>
            </w:tcBorders>
            <w:shd w:val="clear" w:color="auto" w:fill="FFFFFF"/>
          </w:tcPr>
          <w:p w:rsidR="00C250A7" w:rsidRPr="00050CEC" w:rsidRDefault="00C250A7" w:rsidP="00944FEF">
            <w:pPr>
              <w:spacing w:after="0" w:line="240" w:lineRule="auto"/>
              <w:ind w:left="23"/>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Проведення поточного ремонту приміщення Управління Державної міграційної служби України в Хмельницькій облас</w:t>
            </w:r>
            <w:r w:rsidR="00426906">
              <w:rPr>
                <w:rFonts w:ascii="Times New Roman" w:hAnsi="Times New Roman" w:cs="Times New Roman"/>
                <w:sz w:val="24"/>
                <w:szCs w:val="24"/>
                <w:lang w:val="uk-UA"/>
              </w:rPr>
              <w:t xml:space="preserve">ті по вул.Кам’янецька,47 у </w:t>
            </w:r>
            <w:proofErr w:type="spellStart"/>
            <w:r w:rsidR="00426906">
              <w:rPr>
                <w:rFonts w:ascii="Times New Roman" w:hAnsi="Times New Roman" w:cs="Times New Roman"/>
                <w:sz w:val="24"/>
                <w:szCs w:val="24"/>
                <w:lang w:val="uk-UA"/>
              </w:rPr>
              <w:t>м.</w:t>
            </w:r>
            <w:r w:rsidRPr="00050CEC">
              <w:rPr>
                <w:rFonts w:ascii="Times New Roman" w:hAnsi="Times New Roman" w:cs="Times New Roman"/>
                <w:sz w:val="24"/>
                <w:szCs w:val="24"/>
                <w:lang w:val="uk-UA"/>
              </w:rPr>
              <w:t>Хмельницькому</w:t>
            </w:r>
            <w:proofErr w:type="spellEnd"/>
          </w:p>
        </w:tc>
        <w:tc>
          <w:tcPr>
            <w:tcW w:w="1417" w:type="dxa"/>
            <w:tcBorders>
              <w:top w:val="single" w:sz="4" w:space="0" w:color="auto"/>
              <w:left w:val="single" w:sz="4" w:space="0" w:color="auto"/>
              <w:bottom w:val="single" w:sz="4" w:space="0" w:color="auto"/>
            </w:tcBorders>
            <w:shd w:val="clear" w:color="auto" w:fill="FFFFFF"/>
          </w:tcPr>
          <w:p w:rsidR="00C250A7" w:rsidRPr="00050CEC" w:rsidRDefault="00C250A7"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2023 рік</w:t>
            </w:r>
          </w:p>
        </w:tc>
        <w:tc>
          <w:tcPr>
            <w:tcW w:w="3200" w:type="dxa"/>
            <w:tcBorders>
              <w:top w:val="single" w:sz="4" w:space="0" w:color="auto"/>
              <w:left w:val="single" w:sz="4" w:space="0" w:color="auto"/>
              <w:bottom w:val="single" w:sz="4" w:space="0" w:color="auto"/>
            </w:tcBorders>
            <w:shd w:val="clear" w:color="auto" w:fill="FFFFFF"/>
          </w:tcPr>
          <w:p w:rsidR="00C250A7" w:rsidRPr="00050CEC" w:rsidRDefault="00C250A7"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Управління державної міграційної служби в Хмельницькій області, Хмельницька міська рада, виконавчий комітет Хмельницької міської ради</w:t>
            </w:r>
          </w:p>
        </w:tc>
        <w:tc>
          <w:tcPr>
            <w:tcW w:w="1984" w:type="dxa"/>
            <w:tcBorders>
              <w:top w:val="single" w:sz="4" w:space="0" w:color="auto"/>
              <w:left w:val="single" w:sz="4" w:space="0" w:color="auto"/>
              <w:bottom w:val="single" w:sz="4" w:space="0" w:color="auto"/>
            </w:tcBorders>
            <w:shd w:val="clear" w:color="auto" w:fill="FFFFFF"/>
          </w:tcPr>
          <w:p w:rsidR="00C250A7" w:rsidRPr="00050CEC" w:rsidRDefault="00C250A7" w:rsidP="00944FEF">
            <w:pPr>
              <w:spacing w:after="0" w:line="240" w:lineRule="auto"/>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Бюджет Хмельницької міської територіальної громади</w:t>
            </w:r>
          </w:p>
        </w:tc>
        <w:tc>
          <w:tcPr>
            <w:tcW w:w="2268" w:type="dxa"/>
            <w:tcBorders>
              <w:top w:val="single" w:sz="4" w:space="0" w:color="auto"/>
              <w:left w:val="single" w:sz="4" w:space="0" w:color="auto"/>
              <w:bottom w:val="single" w:sz="4" w:space="0" w:color="auto"/>
            </w:tcBorders>
            <w:shd w:val="clear" w:color="auto" w:fill="FFFFFF"/>
          </w:tcPr>
          <w:p w:rsidR="00C250A7" w:rsidRPr="00050CEC" w:rsidRDefault="00A25A96" w:rsidP="00944FEF">
            <w:pPr>
              <w:pStyle w:val="2"/>
              <w:shd w:val="clear" w:color="auto" w:fill="auto"/>
              <w:spacing w:before="0" w:line="240" w:lineRule="auto"/>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96 </w:t>
            </w:r>
            <w:proofErr w:type="spellStart"/>
            <w:r>
              <w:rPr>
                <w:rFonts w:ascii="Times New Roman" w:hAnsi="Times New Roman" w:cs="Times New Roman"/>
                <w:sz w:val="24"/>
                <w:szCs w:val="24"/>
                <w:lang w:val="uk-UA" w:eastAsia="uk-UA"/>
              </w:rPr>
              <w:t>тис.</w:t>
            </w:r>
            <w:r w:rsidR="00C250A7" w:rsidRPr="00050CEC">
              <w:rPr>
                <w:rFonts w:ascii="Times New Roman" w:hAnsi="Times New Roman" w:cs="Times New Roman"/>
                <w:sz w:val="24"/>
                <w:szCs w:val="24"/>
                <w:lang w:val="uk-UA" w:eastAsia="uk-UA"/>
              </w:rPr>
              <w:t>грн</w:t>
            </w:r>
            <w:proofErr w:type="spellEnd"/>
            <w:r w:rsidR="00C250A7" w:rsidRPr="00050CEC">
              <w:rPr>
                <w:rFonts w:ascii="Times New Roman" w:hAnsi="Times New Roman" w:cs="Times New Roman"/>
                <w:sz w:val="24"/>
                <w:szCs w:val="24"/>
                <w:lang w:val="uk-UA" w:eastAsia="uk-UA"/>
              </w:rPr>
              <w:t>.</w:t>
            </w:r>
          </w:p>
        </w:tc>
      </w:tr>
      <w:tr w:rsidR="00C250A7" w:rsidRPr="00050CEC" w:rsidTr="00E4131D">
        <w:trPr>
          <w:trHeight w:val="20"/>
          <w:jc w:val="center"/>
        </w:trPr>
        <w:tc>
          <w:tcPr>
            <w:tcW w:w="562" w:type="dxa"/>
            <w:tcBorders>
              <w:top w:val="single" w:sz="4" w:space="0" w:color="auto"/>
              <w:left w:val="single" w:sz="4" w:space="0" w:color="auto"/>
              <w:bottom w:val="single" w:sz="4" w:space="0" w:color="auto"/>
            </w:tcBorders>
            <w:shd w:val="clear" w:color="auto" w:fill="FFFFFF"/>
          </w:tcPr>
          <w:p w:rsidR="00C250A7" w:rsidRPr="00050CEC" w:rsidRDefault="00C250A7" w:rsidP="00944FEF">
            <w:pPr>
              <w:spacing w:after="0" w:line="240" w:lineRule="auto"/>
              <w:ind w:left="23"/>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3.</w:t>
            </w:r>
          </w:p>
        </w:tc>
        <w:tc>
          <w:tcPr>
            <w:tcW w:w="4030" w:type="dxa"/>
            <w:tcBorders>
              <w:top w:val="single" w:sz="4" w:space="0" w:color="auto"/>
              <w:left w:val="single" w:sz="4" w:space="0" w:color="auto"/>
              <w:bottom w:val="single" w:sz="4" w:space="0" w:color="auto"/>
            </w:tcBorders>
            <w:shd w:val="clear" w:color="auto" w:fill="FFFFFF"/>
          </w:tcPr>
          <w:p w:rsidR="00C250A7" w:rsidRPr="00050CEC" w:rsidRDefault="00C250A7" w:rsidP="00944FEF">
            <w:pPr>
              <w:spacing w:after="0" w:line="240" w:lineRule="auto"/>
              <w:ind w:left="23"/>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Придбання для управління адміністративних послуг Хмельницько</w:t>
            </w:r>
            <w:r w:rsidR="006C2DDF">
              <w:rPr>
                <w:rFonts w:ascii="Times New Roman" w:hAnsi="Times New Roman" w:cs="Times New Roman"/>
                <w:sz w:val="24"/>
                <w:szCs w:val="24"/>
                <w:lang w:val="uk-UA"/>
              </w:rPr>
              <w:t xml:space="preserve">ї міської ради робочої станції </w:t>
            </w:r>
            <w:r w:rsidRPr="00050CEC">
              <w:rPr>
                <w:rFonts w:ascii="Times New Roman" w:hAnsi="Times New Roman" w:cs="Times New Roman"/>
                <w:sz w:val="24"/>
                <w:szCs w:val="24"/>
                <w:lang w:val="uk-UA"/>
              </w:rPr>
              <w:t>щодо прийому та видачі документів для оформлення паспорта громадянина України (в тому числі для виїзду за кордон) в комплекті</w:t>
            </w:r>
          </w:p>
        </w:tc>
        <w:tc>
          <w:tcPr>
            <w:tcW w:w="1417" w:type="dxa"/>
            <w:tcBorders>
              <w:top w:val="single" w:sz="4" w:space="0" w:color="auto"/>
              <w:left w:val="single" w:sz="4" w:space="0" w:color="auto"/>
              <w:bottom w:val="single" w:sz="4" w:space="0" w:color="auto"/>
            </w:tcBorders>
            <w:shd w:val="clear" w:color="auto" w:fill="FFFFFF"/>
          </w:tcPr>
          <w:p w:rsidR="00C250A7" w:rsidRPr="00050CEC" w:rsidRDefault="00C250A7"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2023 рік</w:t>
            </w:r>
          </w:p>
        </w:tc>
        <w:tc>
          <w:tcPr>
            <w:tcW w:w="3200" w:type="dxa"/>
            <w:tcBorders>
              <w:top w:val="single" w:sz="4" w:space="0" w:color="auto"/>
              <w:left w:val="single" w:sz="4" w:space="0" w:color="auto"/>
              <w:bottom w:val="single" w:sz="4" w:space="0" w:color="auto"/>
            </w:tcBorders>
            <w:shd w:val="clear" w:color="auto" w:fill="FFFFFF"/>
          </w:tcPr>
          <w:p w:rsidR="00C250A7" w:rsidRPr="00050CEC" w:rsidRDefault="00C250A7"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Виконавчий комітет Хмельницької міської ради</w:t>
            </w:r>
          </w:p>
        </w:tc>
        <w:tc>
          <w:tcPr>
            <w:tcW w:w="1984" w:type="dxa"/>
            <w:tcBorders>
              <w:top w:val="single" w:sz="4" w:space="0" w:color="auto"/>
              <w:left w:val="single" w:sz="4" w:space="0" w:color="auto"/>
              <w:bottom w:val="single" w:sz="4" w:space="0" w:color="auto"/>
            </w:tcBorders>
            <w:shd w:val="clear" w:color="auto" w:fill="FFFFFF"/>
          </w:tcPr>
          <w:p w:rsidR="00C250A7" w:rsidRPr="00050CEC" w:rsidRDefault="00C250A7" w:rsidP="00944FEF">
            <w:pPr>
              <w:spacing w:after="0" w:line="240" w:lineRule="auto"/>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Бюджет Хмельницької міської територіальної громади</w:t>
            </w:r>
          </w:p>
        </w:tc>
        <w:tc>
          <w:tcPr>
            <w:tcW w:w="2268" w:type="dxa"/>
            <w:tcBorders>
              <w:top w:val="single" w:sz="4" w:space="0" w:color="auto"/>
              <w:left w:val="single" w:sz="4" w:space="0" w:color="auto"/>
              <w:bottom w:val="single" w:sz="4" w:space="0" w:color="auto"/>
            </w:tcBorders>
            <w:shd w:val="clear" w:color="auto" w:fill="FFFFFF"/>
          </w:tcPr>
          <w:p w:rsidR="00C250A7" w:rsidRPr="00050CEC" w:rsidRDefault="00A25A96" w:rsidP="00944FEF">
            <w:pPr>
              <w:pStyle w:val="2"/>
              <w:shd w:val="clear" w:color="auto" w:fill="auto"/>
              <w:spacing w:before="0" w:line="240" w:lineRule="auto"/>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500 </w:t>
            </w:r>
            <w:proofErr w:type="spellStart"/>
            <w:r>
              <w:rPr>
                <w:rFonts w:ascii="Times New Roman" w:hAnsi="Times New Roman" w:cs="Times New Roman"/>
                <w:sz w:val="24"/>
                <w:szCs w:val="24"/>
                <w:lang w:val="uk-UA" w:eastAsia="uk-UA"/>
              </w:rPr>
              <w:t>тис.</w:t>
            </w:r>
            <w:r w:rsidR="00C250A7" w:rsidRPr="00050CEC">
              <w:rPr>
                <w:rFonts w:ascii="Times New Roman" w:hAnsi="Times New Roman" w:cs="Times New Roman"/>
                <w:sz w:val="24"/>
                <w:szCs w:val="24"/>
                <w:lang w:val="uk-UA" w:eastAsia="uk-UA"/>
              </w:rPr>
              <w:t>грн</w:t>
            </w:r>
            <w:proofErr w:type="spellEnd"/>
            <w:r w:rsidR="00C250A7" w:rsidRPr="00050CEC">
              <w:rPr>
                <w:rFonts w:ascii="Times New Roman" w:hAnsi="Times New Roman" w:cs="Times New Roman"/>
                <w:sz w:val="24"/>
                <w:szCs w:val="24"/>
                <w:lang w:val="uk-UA" w:eastAsia="uk-UA"/>
              </w:rPr>
              <w:t>.</w:t>
            </w:r>
          </w:p>
        </w:tc>
      </w:tr>
      <w:tr w:rsidR="00C250A7" w:rsidRPr="00050CEC" w:rsidTr="00E4131D">
        <w:trPr>
          <w:trHeight w:val="20"/>
          <w:jc w:val="center"/>
        </w:trPr>
        <w:tc>
          <w:tcPr>
            <w:tcW w:w="562" w:type="dxa"/>
            <w:tcBorders>
              <w:top w:val="single" w:sz="4" w:space="0" w:color="auto"/>
              <w:left w:val="single" w:sz="4" w:space="0" w:color="auto"/>
              <w:bottom w:val="single" w:sz="4" w:space="0" w:color="auto"/>
            </w:tcBorders>
            <w:shd w:val="clear" w:color="auto" w:fill="FFFFFF"/>
          </w:tcPr>
          <w:p w:rsidR="00C250A7" w:rsidRPr="00050CEC" w:rsidRDefault="00C250A7" w:rsidP="00944FEF">
            <w:pPr>
              <w:spacing w:after="0" w:line="240" w:lineRule="auto"/>
              <w:ind w:left="23"/>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4.</w:t>
            </w:r>
          </w:p>
        </w:tc>
        <w:tc>
          <w:tcPr>
            <w:tcW w:w="4030" w:type="dxa"/>
            <w:tcBorders>
              <w:top w:val="single" w:sz="4" w:space="0" w:color="auto"/>
              <w:left w:val="single" w:sz="4" w:space="0" w:color="auto"/>
              <w:bottom w:val="single" w:sz="4" w:space="0" w:color="auto"/>
            </w:tcBorders>
            <w:shd w:val="clear" w:color="auto" w:fill="FFFFFF"/>
          </w:tcPr>
          <w:p w:rsidR="00C250A7" w:rsidRPr="00050CEC" w:rsidRDefault="00C250A7" w:rsidP="00944FEF">
            <w:pPr>
              <w:spacing w:after="0" w:line="240" w:lineRule="auto"/>
              <w:ind w:left="23"/>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Капітальний ремонт приміщень управління адміністративних послуг Хмельницько</w:t>
            </w:r>
            <w:r w:rsidR="00E4131D">
              <w:rPr>
                <w:rFonts w:ascii="Times New Roman" w:hAnsi="Times New Roman" w:cs="Times New Roman"/>
                <w:sz w:val="24"/>
                <w:szCs w:val="24"/>
                <w:lang w:val="uk-UA"/>
              </w:rPr>
              <w:t>ї міської ради по вул.Соборна,16 та по вул.Грушевського,</w:t>
            </w:r>
            <w:r w:rsidRPr="00050CEC">
              <w:rPr>
                <w:rFonts w:ascii="Times New Roman" w:hAnsi="Times New Roman" w:cs="Times New Roman"/>
                <w:sz w:val="24"/>
                <w:szCs w:val="24"/>
                <w:lang w:val="uk-UA"/>
              </w:rPr>
              <w:t>86 відповідно до ДБН та з урахуванням потреб осіб з інвалідністю</w:t>
            </w:r>
          </w:p>
        </w:tc>
        <w:tc>
          <w:tcPr>
            <w:tcW w:w="1417" w:type="dxa"/>
            <w:tcBorders>
              <w:top w:val="single" w:sz="4" w:space="0" w:color="auto"/>
              <w:left w:val="single" w:sz="4" w:space="0" w:color="auto"/>
              <w:bottom w:val="single" w:sz="4" w:space="0" w:color="auto"/>
            </w:tcBorders>
            <w:shd w:val="clear" w:color="auto" w:fill="FFFFFF"/>
          </w:tcPr>
          <w:p w:rsidR="00C250A7" w:rsidRPr="00050CEC" w:rsidRDefault="00C250A7"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2023 рік</w:t>
            </w:r>
          </w:p>
        </w:tc>
        <w:tc>
          <w:tcPr>
            <w:tcW w:w="3200" w:type="dxa"/>
            <w:tcBorders>
              <w:top w:val="single" w:sz="4" w:space="0" w:color="auto"/>
              <w:left w:val="single" w:sz="4" w:space="0" w:color="auto"/>
              <w:bottom w:val="single" w:sz="4" w:space="0" w:color="auto"/>
            </w:tcBorders>
            <w:shd w:val="clear" w:color="auto" w:fill="FFFFFF"/>
          </w:tcPr>
          <w:p w:rsidR="00C250A7" w:rsidRPr="00050CEC" w:rsidRDefault="00C250A7"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Виконавчий комітет Хмельницької міської ради</w:t>
            </w:r>
          </w:p>
        </w:tc>
        <w:tc>
          <w:tcPr>
            <w:tcW w:w="1984" w:type="dxa"/>
            <w:tcBorders>
              <w:top w:val="single" w:sz="4" w:space="0" w:color="auto"/>
              <w:left w:val="single" w:sz="4" w:space="0" w:color="auto"/>
              <w:bottom w:val="single" w:sz="4" w:space="0" w:color="auto"/>
            </w:tcBorders>
            <w:shd w:val="clear" w:color="auto" w:fill="FFFFFF"/>
          </w:tcPr>
          <w:p w:rsidR="00C250A7" w:rsidRPr="00050CEC" w:rsidRDefault="00C250A7" w:rsidP="00944FEF">
            <w:pPr>
              <w:spacing w:after="0" w:line="240" w:lineRule="auto"/>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Бюджет Хмельницької міської територіальної громади</w:t>
            </w:r>
          </w:p>
        </w:tc>
        <w:tc>
          <w:tcPr>
            <w:tcW w:w="2268" w:type="dxa"/>
            <w:tcBorders>
              <w:top w:val="single" w:sz="4" w:space="0" w:color="auto"/>
              <w:left w:val="single" w:sz="4" w:space="0" w:color="auto"/>
              <w:bottom w:val="single" w:sz="4" w:space="0" w:color="auto"/>
            </w:tcBorders>
            <w:shd w:val="clear" w:color="auto" w:fill="FFFFFF"/>
          </w:tcPr>
          <w:p w:rsidR="00C250A7" w:rsidRPr="00050CEC" w:rsidRDefault="00C250A7"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 xml:space="preserve">650 </w:t>
            </w:r>
            <w:proofErr w:type="spellStart"/>
            <w:r w:rsidRPr="00050CEC">
              <w:rPr>
                <w:rFonts w:ascii="Times New Roman" w:hAnsi="Times New Roman" w:cs="Times New Roman"/>
                <w:sz w:val="24"/>
                <w:szCs w:val="24"/>
                <w:lang w:val="uk-UA" w:eastAsia="uk-UA"/>
              </w:rPr>
              <w:t>тис</w:t>
            </w:r>
            <w:r w:rsidR="00A25A96">
              <w:rPr>
                <w:rFonts w:ascii="Times New Roman" w:hAnsi="Times New Roman" w:cs="Times New Roman"/>
                <w:sz w:val="24"/>
                <w:szCs w:val="24"/>
                <w:lang w:val="uk-UA" w:eastAsia="uk-UA"/>
              </w:rPr>
              <w:t>.</w:t>
            </w:r>
            <w:r w:rsidRPr="00050CEC">
              <w:rPr>
                <w:rFonts w:ascii="Times New Roman" w:hAnsi="Times New Roman" w:cs="Times New Roman"/>
                <w:sz w:val="24"/>
                <w:szCs w:val="24"/>
                <w:lang w:val="uk-UA" w:eastAsia="uk-UA"/>
              </w:rPr>
              <w:t>грн</w:t>
            </w:r>
            <w:proofErr w:type="spellEnd"/>
            <w:r w:rsidRPr="00050CEC">
              <w:rPr>
                <w:rFonts w:ascii="Times New Roman" w:hAnsi="Times New Roman" w:cs="Times New Roman"/>
                <w:sz w:val="24"/>
                <w:szCs w:val="24"/>
                <w:lang w:val="uk-UA" w:eastAsia="uk-UA"/>
              </w:rPr>
              <w:t>.</w:t>
            </w:r>
          </w:p>
        </w:tc>
      </w:tr>
      <w:tr w:rsidR="00C250A7" w:rsidRPr="00050CEC" w:rsidTr="00E4131D">
        <w:trPr>
          <w:trHeight w:val="20"/>
          <w:jc w:val="center"/>
        </w:trPr>
        <w:tc>
          <w:tcPr>
            <w:tcW w:w="562" w:type="dxa"/>
            <w:tcBorders>
              <w:top w:val="single" w:sz="4" w:space="0" w:color="auto"/>
              <w:left w:val="single" w:sz="4" w:space="0" w:color="auto"/>
              <w:bottom w:val="single" w:sz="4" w:space="0" w:color="auto"/>
            </w:tcBorders>
            <w:shd w:val="clear" w:color="auto" w:fill="FFFFFF"/>
          </w:tcPr>
          <w:p w:rsidR="00C250A7" w:rsidRPr="00050CEC" w:rsidRDefault="00C250A7" w:rsidP="00944FEF">
            <w:pPr>
              <w:spacing w:after="0" w:line="240" w:lineRule="auto"/>
              <w:ind w:left="23"/>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5.</w:t>
            </w:r>
          </w:p>
        </w:tc>
        <w:tc>
          <w:tcPr>
            <w:tcW w:w="4030" w:type="dxa"/>
            <w:tcBorders>
              <w:top w:val="single" w:sz="4" w:space="0" w:color="auto"/>
              <w:left w:val="single" w:sz="4" w:space="0" w:color="auto"/>
              <w:bottom w:val="single" w:sz="4" w:space="0" w:color="auto"/>
            </w:tcBorders>
            <w:shd w:val="clear" w:color="auto" w:fill="FFFFFF"/>
          </w:tcPr>
          <w:p w:rsidR="00C250A7" w:rsidRPr="00050CEC" w:rsidRDefault="00C250A7" w:rsidP="00944FEF">
            <w:pPr>
              <w:spacing w:after="0" w:line="240" w:lineRule="auto"/>
              <w:ind w:left="23"/>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Придбання для управління адміністративних послуг Хмельницької міської ради автомобіля (</w:t>
            </w:r>
            <w:proofErr w:type="spellStart"/>
            <w:r w:rsidRPr="00050CEC">
              <w:rPr>
                <w:rFonts w:ascii="Times New Roman" w:hAnsi="Times New Roman" w:cs="Times New Roman"/>
                <w:sz w:val="24"/>
                <w:szCs w:val="24"/>
                <w:lang w:val="uk-UA"/>
              </w:rPr>
              <w:t>мінівен</w:t>
            </w:r>
            <w:proofErr w:type="spellEnd"/>
            <w:r w:rsidRPr="00050CEC">
              <w:rPr>
                <w:rFonts w:ascii="Times New Roman" w:hAnsi="Times New Roman" w:cs="Times New Roman"/>
                <w:sz w:val="24"/>
                <w:szCs w:val="24"/>
                <w:lang w:val="uk-UA"/>
              </w:rPr>
              <w:t xml:space="preserve">) спеціалізованого призначення для надання послуг Мобільного адміністратора в </w:t>
            </w:r>
            <w:proofErr w:type="spellStart"/>
            <w:r w:rsidRPr="00050CEC">
              <w:rPr>
                <w:rFonts w:ascii="Times New Roman" w:hAnsi="Times New Roman" w:cs="Times New Roman"/>
                <w:sz w:val="24"/>
                <w:szCs w:val="24"/>
                <w:lang w:val="uk-UA"/>
              </w:rPr>
              <w:t>старостинських</w:t>
            </w:r>
            <w:proofErr w:type="spellEnd"/>
            <w:r w:rsidRPr="00050CEC">
              <w:rPr>
                <w:rFonts w:ascii="Times New Roman" w:hAnsi="Times New Roman" w:cs="Times New Roman"/>
                <w:sz w:val="24"/>
                <w:szCs w:val="24"/>
                <w:lang w:val="uk-UA"/>
              </w:rPr>
              <w:t xml:space="preserve"> округах, медичних закладах, а також для осіб з інвалідністю за індивідуальними адресами</w:t>
            </w:r>
          </w:p>
        </w:tc>
        <w:tc>
          <w:tcPr>
            <w:tcW w:w="1417" w:type="dxa"/>
            <w:tcBorders>
              <w:top w:val="single" w:sz="4" w:space="0" w:color="auto"/>
              <w:left w:val="single" w:sz="4" w:space="0" w:color="auto"/>
              <w:bottom w:val="single" w:sz="4" w:space="0" w:color="auto"/>
            </w:tcBorders>
            <w:shd w:val="clear" w:color="auto" w:fill="FFFFFF"/>
          </w:tcPr>
          <w:p w:rsidR="00C250A7" w:rsidRPr="00050CEC" w:rsidRDefault="00C250A7"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2023 рік</w:t>
            </w:r>
          </w:p>
        </w:tc>
        <w:tc>
          <w:tcPr>
            <w:tcW w:w="3200" w:type="dxa"/>
            <w:tcBorders>
              <w:top w:val="single" w:sz="4" w:space="0" w:color="auto"/>
              <w:left w:val="single" w:sz="4" w:space="0" w:color="auto"/>
              <w:bottom w:val="single" w:sz="4" w:space="0" w:color="auto"/>
            </w:tcBorders>
            <w:shd w:val="clear" w:color="auto" w:fill="FFFFFF"/>
          </w:tcPr>
          <w:p w:rsidR="00C250A7" w:rsidRPr="00050CEC" w:rsidRDefault="00C250A7"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Виконавчий комітет Хмельницької міської ради</w:t>
            </w:r>
          </w:p>
        </w:tc>
        <w:tc>
          <w:tcPr>
            <w:tcW w:w="1984" w:type="dxa"/>
            <w:tcBorders>
              <w:top w:val="single" w:sz="4" w:space="0" w:color="auto"/>
              <w:left w:val="single" w:sz="4" w:space="0" w:color="auto"/>
              <w:bottom w:val="single" w:sz="4" w:space="0" w:color="auto"/>
            </w:tcBorders>
            <w:shd w:val="clear" w:color="auto" w:fill="FFFFFF"/>
          </w:tcPr>
          <w:p w:rsidR="00C250A7" w:rsidRPr="00050CEC" w:rsidRDefault="00C250A7" w:rsidP="00944FEF">
            <w:pPr>
              <w:spacing w:after="0" w:line="240" w:lineRule="auto"/>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Бюджет Хмельницької міської територіальної громади</w:t>
            </w:r>
          </w:p>
        </w:tc>
        <w:tc>
          <w:tcPr>
            <w:tcW w:w="2268" w:type="dxa"/>
            <w:tcBorders>
              <w:top w:val="single" w:sz="4" w:space="0" w:color="auto"/>
              <w:left w:val="single" w:sz="4" w:space="0" w:color="auto"/>
              <w:bottom w:val="single" w:sz="4" w:space="0" w:color="auto"/>
            </w:tcBorders>
            <w:shd w:val="clear" w:color="auto" w:fill="FFFFFF"/>
          </w:tcPr>
          <w:p w:rsidR="00C250A7" w:rsidRPr="00050CEC" w:rsidRDefault="00A25A96" w:rsidP="00944FEF">
            <w:pPr>
              <w:pStyle w:val="2"/>
              <w:shd w:val="clear" w:color="auto" w:fill="auto"/>
              <w:spacing w:before="0" w:line="240" w:lineRule="auto"/>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1900 </w:t>
            </w:r>
            <w:proofErr w:type="spellStart"/>
            <w:r>
              <w:rPr>
                <w:rFonts w:ascii="Times New Roman" w:hAnsi="Times New Roman" w:cs="Times New Roman"/>
                <w:sz w:val="24"/>
                <w:szCs w:val="24"/>
                <w:lang w:val="uk-UA" w:eastAsia="uk-UA"/>
              </w:rPr>
              <w:t>тис.</w:t>
            </w:r>
            <w:r w:rsidR="00C250A7" w:rsidRPr="00050CEC">
              <w:rPr>
                <w:rFonts w:ascii="Times New Roman" w:hAnsi="Times New Roman" w:cs="Times New Roman"/>
                <w:sz w:val="24"/>
                <w:szCs w:val="24"/>
                <w:lang w:val="uk-UA" w:eastAsia="uk-UA"/>
              </w:rPr>
              <w:t>грн</w:t>
            </w:r>
            <w:proofErr w:type="spellEnd"/>
            <w:r w:rsidR="00C250A7" w:rsidRPr="00050CEC">
              <w:rPr>
                <w:rFonts w:ascii="Times New Roman" w:hAnsi="Times New Roman" w:cs="Times New Roman"/>
                <w:sz w:val="24"/>
                <w:szCs w:val="24"/>
                <w:lang w:val="uk-UA" w:eastAsia="uk-UA"/>
              </w:rPr>
              <w:t>.</w:t>
            </w:r>
          </w:p>
        </w:tc>
      </w:tr>
      <w:tr w:rsidR="00C250A7" w:rsidRPr="00050CEC" w:rsidTr="00E4131D">
        <w:trPr>
          <w:trHeight w:val="20"/>
          <w:jc w:val="center"/>
        </w:trPr>
        <w:tc>
          <w:tcPr>
            <w:tcW w:w="562" w:type="dxa"/>
            <w:tcBorders>
              <w:top w:val="single" w:sz="4" w:space="0" w:color="auto"/>
              <w:left w:val="single" w:sz="4" w:space="0" w:color="auto"/>
              <w:bottom w:val="single" w:sz="4" w:space="0" w:color="auto"/>
            </w:tcBorders>
            <w:shd w:val="clear" w:color="auto" w:fill="FFFFFF"/>
          </w:tcPr>
          <w:p w:rsidR="00C250A7" w:rsidRPr="00050CEC" w:rsidRDefault="00C250A7" w:rsidP="00944FEF">
            <w:pPr>
              <w:spacing w:after="0" w:line="240" w:lineRule="auto"/>
              <w:ind w:left="23"/>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6.</w:t>
            </w:r>
          </w:p>
        </w:tc>
        <w:tc>
          <w:tcPr>
            <w:tcW w:w="4030" w:type="dxa"/>
            <w:tcBorders>
              <w:top w:val="single" w:sz="4" w:space="0" w:color="auto"/>
              <w:left w:val="single" w:sz="4" w:space="0" w:color="auto"/>
              <w:bottom w:val="single" w:sz="4" w:space="0" w:color="auto"/>
            </w:tcBorders>
            <w:shd w:val="clear" w:color="auto" w:fill="FFFFFF"/>
          </w:tcPr>
          <w:p w:rsidR="00C250A7" w:rsidRPr="00050CEC" w:rsidRDefault="00C250A7" w:rsidP="00944FEF">
            <w:pPr>
              <w:spacing w:after="0" w:line="240" w:lineRule="auto"/>
              <w:ind w:left="23"/>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З метою забезпечення безперебійного процесу наданн</w:t>
            </w:r>
            <w:r w:rsidR="00E4131D">
              <w:rPr>
                <w:rFonts w:ascii="Times New Roman" w:hAnsi="Times New Roman" w:cs="Times New Roman"/>
                <w:sz w:val="24"/>
                <w:szCs w:val="24"/>
                <w:lang w:val="uk-UA"/>
              </w:rPr>
              <w:t xml:space="preserve">я адміністративних послуг , в </w:t>
            </w:r>
            <w:proofErr w:type="spellStart"/>
            <w:r w:rsidR="00E4131D">
              <w:rPr>
                <w:rFonts w:ascii="Times New Roman" w:hAnsi="Times New Roman" w:cs="Times New Roman"/>
                <w:sz w:val="24"/>
                <w:szCs w:val="24"/>
                <w:lang w:val="uk-UA"/>
              </w:rPr>
              <w:t>т</w:t>
            </w:r>
            <w:r w:rsidRPr="00050CEC">
              <w:rPr>
                <w:rFonts w:ascii="Times New Roman" w:hAnsi="Times New Roman" w:cs="Times New Roman"/>
                <w:sz w:val="24"/>
                <w:szCs w:val="24"/>
                <w:lang w:val="uk-UA"/>
              </w:rPr>
              <w:t>.ч</w:t>
            </w:r>
            <w:proofErr w:type="spellEnd"/>
            <w:r w:rsidRPr="00050CEC">
              <w:rPr>
                <w:rFonts w:ascii="Times New Roman" w:hAnsi="Times New Roman" w:cs="Times New Roman"/>
                <w:sz w:val="24"/>
                <w:szCs w:val="24"/>
                <w:lang w:val="uk-UA"/>
              </w:rPr>
              <w:t>. для Мобільного адміністратора придбання для управління адміністративних послуг Хмельницької міської ради супутникової системи комплект STARLINK без прив’язки до місцевості</w:t>
            </w:r>
          </w:p>
        </w:tc>
        <w:tc>
          <w:tcPr>
            <w:tcW w:w="1417" w:type="dxa"/>
            <w:tcBorders>
              <w:top w:val="single" w:sz="4" w:space="0" w:color="auto"/>
              <w:left w:val="single" w:sz="4" w:space="0" w:color="auto"/>
              <w:bottom w:val="single" w:sz="4" w:space="0" w:color="auto"/>
            </w:tcBorders>
            <w:shd w:val="clear" w:color="auto" w:fill="FFFFFF"/>
          </w:tcPr>
          <w:p w:rsidR="00C250A7" w:rsidRPr="00050CEC" w:rsidRDefault="00C250A7"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2023 рік</w:t>
            </w:r>
          </w:p>
        </w:tc>
        <w:tc>
          <w:tcPr>
            <w:tcW w:w="3200" w:type="dxa"/>
            <w:tcBorders>
              <w:top w:val="single" w:sz="4" w:space="0" w:color="auto"/>
              <w:left w:val="single" w:sz="4" w:space="0" w:color="auto"/>
              <w:bottom w:val="single" w:sz="4" w:space="0" w:color="auto"/>
            </w:tcBorders>
            <w:shd w:val="clear" w:color="auto" w:fill="FFFFFF"/>
          </w:tcPr>
          <w:p w:rsidR="00C250A7" w:rsidRPr="00050CEC" w:rsidRDefault="00C250A7" w:rsidP="00944FEF">
            <w:pPr>
              <w:pStyle w:val="2"/>
              <w:shd w:val="clear" w:color="auto" w:fill="auto"/>
              <w:spacing w:before="0" w:line="240" w:lineRule="auto"/>
              <w:jc w:val="center"/>
              <w:rPr>
                <w:rFonts w:ascii="Times New Roman" w:hAnsi="Times New Roman" w:cs="Times New Roman"/>
                <w:sz w:val="24"/>
                <w:szCs w:val="24"/>
                <w:lang w:val="uk-UA" w:eastAsia="uk-UA"/>
              </w:rPr>
            </w:pPr>
            <w:r w:rsidRPr="00050CEC">
              <w:rPr>
                <w:rFonts w:ascii="Times New Roman" w:hAnsi="Times New Roman" w:cs="Times New Roman"/>
                <w:sz w:val="24"/>
                <w:szCs w:val="24"/>
                <w:lang w:val="uk-UA" w:eastAsia="uk-UA"/>
              </w:rPr>
              <w:t>Виконавчий комітет Хмельницької міської ради</w:t>
            </w:r>
          </w:p>
        </w:tc>
        <w:tc>
          <w:tcPr>
            <w:tcW w:w="1984" w:type="dxa"/>
            <w:tcBorders>
              <w:top w:val="single" w:sz="4" w:space="0" w:color="auto"/>
              <w:left w:val="single" w:sz="4" w:space="0" w:color="auto"/>
              <w:bottom w:val="single" w:sz="4" w:space="0" w:color="auto"/>
            </w:tcBorders>
            <w:shd w:val="clear" w:color="auto" w:fill="FFFFFF"/>
          </w:tcPr>
          <w:p w:rsidR="00C250A7" w:rsidRPr="00050CEC" w:rsidRDefault="00C250A7" w:rsidP="00944FEF">
            <w:pPr>
              <w:spacing w:after="0" w:line="240" w:lineRule="auto"/>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Бюджет Хмельницької міської територіальної громади</w:t>
            </w:r>
          </w:p>
        </w:tc>
        <w:tc>
          <w:tcPr>
            <w:tcW w:w="2268" w:type="dxa"/>
            <w:tcBorders>
              <w:top w:val="single" w:sz="4" w:space="0" w:color="auto"/>
              <w:left w:val="single" w:sz="4" w:space="0" w:color="auto"/>
              <w:bottom w:val="single" w:sz="4" w:space="0" w:color="auto"/>
            </w:tcBorders>
            <w:shd w:val="clear" w:color="auto" w:fill="FFFFFF"/>
          </w:tcPr>
          <w:p w:rsidR="00C250A7" w:rsidRPr="00050CEC" w:rsidRDefault="00A25A96" w:rsidP="00944FEF">
            <w:pPr>
              <w:pStyle w:val="2"/>
              <w:shd w:val="clear" w:color="auto" w:fill="auto"/>
              <w:spacing w:before="0" w:line="240" w:lineRule="auto"/>
              <w:jc w:val="center"/>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50 </w:t>
            </w:r>
            <w:proofErr w:type="spellStart"/>
            <w:r>
              <w:rPr>
                <w:rFonts w:ascii="Times New Roman" w:hAnsi="Times New Roman" w:cs="Times New Roman"/>
                <w:sz w:val="24"/>
                <w:szCs w:val="24"/>
                <w:lang w:val="uk-UA" w:eastAsia="uk-UA"/>
              </w:rPr>
              <w:t>тис.</w:t>
            </w:r>
            <w:r w:rsidR="00C250A7" w:rsidRPr="00050CEC">
              <w:rPr>
                <w:rFonts w:ascii="Times New Roman" w:hAnsi="Times New Roman" w:cs="Times New Roman"/>
                <w:sz w:val="24"/>
                <w:szCs w:val="24"/>
                <w:lang w:val="uk-UA" w:eastAsia="uk-UA"/>
              </w:rPr>
              <w:t>грн</w:t>
            </w:r>
            <w:proofErr w:type="spellEnd"/>
            <w:r w:rsidR="00C250A7" w:rsidRPr="00050CEC">
              <w:rPr>
                <w:rFonts w:ascii="Times New Roman" w:hAnsi="Times New Roman" w:cs="Times New Roman"/>
                <w:sz w:val="24"/>
                <w:szCs w:val="24"/>
                <w:lang w:val="uk-UA" w:eastAsia="uk-UA"/>
              </w:rPr>
              <w:t>.</w:t>
            </w:r>
          </w:p>
        </w:tc>
      </w:tr>
    </w:tbl>
    <w:p w:rsidR="00944FEF" w:rsidRDefault="00944FEF" w:rsidP="00C250A7">
      <w:pPr>
        <w:spacing w:after="0" w:line="240" w:lineRule="auto"/>
        <w:ind w:firstLine="567"/>
        <w:jc w:val="both"/>
        <w:rPr>
          <w:rFonts w:ascii="Times New Roman" w:hAnsi="Times New Roman" w:cs="Times New Roman"/>
          <w:sz w:val="24"/>
          <w:szCs w:val="24"/>
          <w:lang w:val="uk-UA"/>
        </w:rPr>
      </w:pPr>
    </w:p>
    <w:p w:rsidR="00944FEF" w:rsidRDefault="00944FEF" w:rsidP="00C250A7">
      <w:pPr>
        <w:spacing w:after="0" w:line="240" w:lineRule="auto"/>
        <w:ind w:firstLine="567"/>
        <w:jc w:val="both"/>
        <w:rPr>
          <w:rFonts w:ascii="Times New Roman" w:hAnsi="Times New Roman" w:cs="Times New Roman"/>
          <w:sz w:val="24"/>
          <w:szCs w:val="24"/>
          <w:lang w:val="uk-UA"/>
        </w:rPr>
      </w:pPr>
    </w:p>
    <w:p w:rsidR="00C250A7" w:rsidRPr="00050CEC" w:rsidRDefault="00C250A7" w:rsidP="00C250A7">
      <w:pPr>
        <w:spacing w:after="0" w:line="240" w:lineRule="auto"/>
        <w:ind w:firstLine="567"/>
        <w:jc w:val="both"/>
        <w:rPr>
          <w:rFonts w:ascii="Times New Roman" w:hAnsi="Times New Roman" w:cs="Times New Roman"/>
          <w:sz w:val="24"/>
          <w:szCs w:val="24"/>
          <w:lang w:val="uk-UA"/>
        </w:rPr>
      </w:pPr>
      <w:r w:rsidRPr="00050CEC">
        <w:rPr>
          <w:rFonts w:ascii="Times New Roman" w:hAnsi="Times New Roman" w:cs="Times New Roman"/>
          <w:sz w:val="24"/>
          <w:szCs w:val="24"/>
          <w:lang w:val="uk-UA"/>
        </w:rPr>
        <w:t>Начальник Управління Державної міграційної служби України</w:t>
      </w:r>
    </w:p>
    <w:p w:rsidR="00C250A7" w:rsidRDefault="00944FEF" w:rsidP="00C250A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 Хмельницькій області</w:t>
      </w:r>
      <w:r w:rsidR="00C250A7" w:rsidRPr="00050CEC">
        <w:rPr>
          <w:rFonts w:ascii="Times New Roman" w:hAnsi="Times New Roman" w:cs="Times New Roman"/>
          <w:sz w:val="24"/>
          <w:szCs w:val="24"/>
          <w:lang w:val="uk-UA"/>
        </w:rPr>
        <w:tab/>
      </w:r>
      <w:r w:rsidR="00C250A7" w:rsidRPr="00050CEC">
        <w:rPr>
          <w:rFonts w:ascii="Times New Roman" w:hAnsi="Times New Roman" w:cs="Times New Roman"/>
          <w:sz w:val="24"/>
          <w:szCs w:val="24"/>
          <w:lang w:val="uk-UA"/>
        </w:rPr>
        <w:tab/>
      </w:r>
      <w:r w:rsidR="00C250A7" w:rsidRPr="00050CEC">
        <w:rPr>
          <w:rFonts w:ascii="Times New Roman" w:hAnsi="Times New Roman" w:cs="Times New Roman"/>
          <w:sz w:val="24"/>
          <w:szCs w:val="24"/>
          <w:lang w:val="uk-UA"/>
        </w:rPr>
        <w:tab/>
      </w:r>
      <w:r w:rsidR="00C250A7" w:rsidRPr="00050CEC">
        <w:rPr>
          <w:rFonts w:ascii="Times New Roman" w:hAnsi="Times New Roman" w:cs="Times New Roman"/>
          <w:sz w:val="24"/>
          <w:szCs w:val="24"/>
          <w:lang w:val="uk-UA"/>
        </w:rPr>
        <w:tab/>
      </w:r>
      <w:r w:rsidR="00C250A7" w:rsidRPr="00050CEC">
        <w:rPr>
          <w:rFonts w:ascii="Times New Roman" w:hAnsi="Times New Roman" w:cs="Times New Roman"/>
          <w:sz w:val="24"/>
          <w:szCs w:val="24"/>
          <w:lang w:val="uk-UA"/>
        </w:rPr>
        <w:tab/>
      </w:r>
      <w:r w:rsidR="00C250A7" w:rsidRPr="00050CEC">
        <w:rPr>
          <w:rFonts w:ascii="Times New Roman" w:hAnsi="Times New Roman" w:cs="Times New Roman"/>
          <w:sz w:val="24"/>
          <w:szCs w:val="24"/>
          <w:lang w:val="uk-UA"/>
        </w:rPr>
        <w:tab/>
      </w:r>
      <w:r w:rsidR="00C250A7" w:rsidRPr="00050CEC">
        <w:rPr>
          <w:rFonts w:ascii="Times New Roman" w:hAnsi="Times New Roman" w:cs="Times New Roman"/>
          <w:sz w:val="24"/>
          <w:szCs w:val="24"/>
          <w:lang w:val="uk-UA"/>
        </w:rPr>
        <w:tab/>
      </w:r>
      <w:r w:rsidR="00C250A7" w:rsidRPr="00050CEC">
        <w:rPr>
          <w:rFonts w:ascii="Times New Roman" w:hAnsi="Times New Roman" w:cs="Times New Roman"/>
          <w:sz w:val="24"/>
          <w:szCs w:val="24"/>
          <w:lang w:val="uk-UA"/>
        </w:rPr>
        <w:tab/>
      </w:r>
      <w:r w:rsidR="00C250A7" w:rsidRPr="00050CEC">
        <w:rPr>
          <w:rFonts w:ascii="Times New Roman" w:hAnsi="Times New Roman" w:cs="Times New Roman"/>
          <w:sz w:val="24"/>
          <w:szCs w:val="24"/>
          <w:lang w:val="uk-UA"/>
        </w:rPr>
        <w:tab/>
      </w:r>
      <w:r w:rsidR="00C250A7" w:rsidRPr="00050CEC">
        <w:rPr>
          <w:rFonts w:ascii="Times New Roman" w:hAnsi="Times New Roman" w:cs="Times New Roman"/>
          <w:sz w:val="24"/>
          <w:szCs w:val="24"/>
          <w:lang w:val="uk-UA"/>
        </w:rPr>
        <w:tab/>
      </w:r>
      <w:r w:rsidR="00C250A7" w:rsidRPr="00050CEC">
        <w:rPr>
          <w:rFonts w:ascii="Times New Roman" w:hAnsi="Times New Roman" w:cs="Times New Roman"/>
          <w:sz w:val="24"/>
          <w:szCs w:val="24"/>
          <w:lang w:val="uk-UA"/>
        </w:rPr>
        <w:tab/>
      </w:r>
      <w:r w:rsidR="00C250A7" w:rsidRPr="00050CEC">
        <w:rPr>
          <w:rFonts w:ascii="Times New Roman" w:hAnsi="Times New Roman" w:cs="Times New Roman"/>
          <w:sz w:val="24"/>
          <w:szCs w:val="24"/>
          <w:lang w:val="uk-UA"/>
        </w:rPr>
        <w:tab/>
        <w:t>Олег ПАНЬКОВ</w:t>
      </w:r>
    </w:p>
    <w:p w:rsidR="00944FEF" w:rsidRPr="00050CEC" w:rsidRDefault="00944FEF" w:rsidP="00C250A7">
      <w:pPr>
        <w:spacing w:after="0" w:line="240" w:lineRule="auto"/>
        <w:ind w:firstLine="567"/>
        <w:jc w:val="both"/>
        <w:rPr>
          <w:rFonts w:ascii="Times New Roman" w:hAnsi="Times New Roman" w:cs="Times New Roman"/>
          <w:sz w:val="24"/>
          <w:szCs w:val="24"/>
          <w:lang w:val="uk-UA"/>
        </w:rPr>
      </w:pPr>
    </w:p>
    <w:p w:rsidR="00944FEF" w:rsidRDefault="00944FEF" w:rsidP="00C250A7">
      <w:pPr>
        <w:spacing w:after="0" w:line="240" w:lineRule="auto"/>
        <w:ind w:firstLine="567"/>
        <w:jc w:val="both"/>
        <w:rPr>
          <w:rFonts w:ascii="Times New Roman" w:hAnsi="Times New Roman" w:cs="Times New Roman"/>
          <w:sz w:val="24"/>
          <w:szCs w:val="24"/>
          <w:lang w:val="uk-UA"/>
        </w:rPr>
        <w:sectPr w:rsidR="00944FEF" w:rsidSect="00944FEF">
          <w:footerReference w:type="even" r:id="rId9"/>
          <w:footerReference w:type="default" r:id="rId10"/>
          <w:pgSz w:w="15840" w:h="12240" w:orient="landscape"/>
          <w:pgMar w:top="851" w:right="851" w:bottom="758" w:left="851" w:header="708" w:footer="477" w:gutter="0"/>
          <w:cols w:space="708"/>
          <w:docGrid w:linePitch="360"/>
        </w:sectPr>
      </w:pPr>
    </w:p>
    <w:p w:rsidR="00C250A7" w:rsidRPr="00050CEC" w:rsidRDefault="00C250A7" w:rsidP="00E4131D">
      <w:pPr>
        <w:widowControl w:val="0"/>
        <w:spacing w:after="0" w:line="240" w:lineRule="auto"/>
        <w:jc w:val="right"/>
        <w:rPr>
          <w:rFonts w:ascii="Times New Roman" w:eastAsia="Courier New" w:hAnsi="Times New Roman" w:cs="Times New Roman"/>
          <w:color w:val="000000"/>
          <w:sz w:val="24"/>
          <w:szCs w:val="24"/>
          <w:lang w:val="uk-UA" w:eastAsia="uk-UA" w:bidi="uk-UA"/>
        </w:rPr>
      </w:pPr>
      <w:r w:rsidRPr="00050CEC">
        <w:rPr>
          <w:rFonts w:ascii="Times New Roman" w:eastAsia="Courier New" w:hAnsi="Times New Roman" w:cs="Times New Roman"/>
          <w:color w:val="000000"/>
          <w:sz w:val="24"/>
          <w:szCs w:val="24"/>
          <w:lang w:val="uk-UA" w:eastAsia="uk-UA" w:bidi="uk-UA"/>
        </w:rPr>
        <w:t>Додаток 3 до Програми</w:t>
      </w:r>
    </w:p>
    <w:p w:rsidR="00C250A7" w:rsidRPr="00050CEC" w:rsidRDefault="00C250A7" w:rsidP="00E4131D">
      <w:pPr>
        <w:widowControl w:val="0"/>
        <w:spacing w:after="0" w:line="240" w:lineRule="auto"/>
        <w:jc w:val="right"/>
        <w:rPr>
          <w:rFonts w:ascii="Times New Roman" w:eastAsia="Courier New" w:hAnsi="Times New Roman" w:cs="Times New Roman"/>
          <w:color w:val="000000"/>
          <w:sz w:val="24"/>
          <w:szCs w:val="24"/>
          <w:lang w:val="uk-UA" w:eastAsia="uk-UA" w:bidi="uk-UA"/>
        </w:rPr>
      </w:pPr>
    </w:p>
    <w:p w:rsidR="00E4131D" w:rsidRDefault="00E4131D" w:rsidP="00E4131D">
      <w:pPr>
        <w:pStyle w:val="32"/>
        <w:shd w:val="clear" w:color="auto" w:fill="auto"/>
        <w:spacing w:before="0" w:line="240" w:lineRule="auto"/>
        <w:ind w:firstLine="426"/>
        <w:rPr>
          <w:rFonts w:ascii="Times New Roman" w:eastAsia="Courier New" w:hAnsi="Times New Roman" w:cs="Times New Roman"/>
          <w:b w:val="0"/>
          <w:bCs w:val="0"/>
          <w:color w:val="000000"/>
          <w:sz w:val="24"/>
          <w:szCs w:val="24"/>
          <w:lang w:val="uk-UA" w:eastAsia="uk-UA" w:bidi="uk-UA"/>
        </w:rPr>
      </w:pPr>
      <w:r>
        <w:rPr>
          <w:rFonts w:ascii="Times New Roman" w:eastAsia="Courier New" w:hAnsi="Times New Roman" w:cs="Times New Roman"/>
          <w:b w:val="0"/>
          <w:bCs w:val="0"/>
          <w:color w:val="000000"/>
          <w:sz w:val="24"/>
          <w:szCs w:val="24"/>
          <w:lang w:val="uk-UA" w:eastAsia="uk-UA" w:bidi="uk-UA"/>
        </w:rPr>
        <w:t>Ресурсне забезпечення</w:t>
      </w:r>
    </w:p>
    <w:p w:rsidR="00C250A7" w:rsidRPr="00050CEC" w:rsidRDefault="00C250A7" w:rsidP="00E4131D">
      <w:pPr>
        <w:pStyle w:val="32"/>
        <w:shd w:val="clear" w:color="auto" w:fill="auto"/>
        <w:spacing w:before="0" w:line="240" w:lineRule="auto"/>
        <w:ind w:firstLine="426"/>
        <w:rPr>
          <w:rFonts w:ascii="Times New Roman" w:hAnsi="Times New Roman" w:cs="Times New Roman"/>
          <w:b w:val="0"/>
          <w:sz w:val="24"/>
          <w:szCs w:val="24"/>
          <w:lang w:val="uk-UA"/>
        </w:rPr>
      </w:pPr>
      <w:r w:rsidRPr="00050CEC">
        <w:rPr>
          <w:rFonts w:ascii="Times New Roman" w:eastAsia="Courier New" w:hAnsi="Times New Roman" w:cs="Times New Roman"/>
          <w:b w:val="0"/>
          <w:bCs w:val="0"/>
          <w:color w:val="000000"/>
          <w:sz w:val="24"/>
          <w:szCs w:val="24"/>
          <w:lang w:val="uk-UA" w:eastAsia="uk-UA" w:bidi="uk-UA"/>
        </w:rPr>
        <w:t>реалізації заходу</w:t>
      </w:r>
      <w:r w:rsidRPr="00050CEC">
        <w:rPr>
          <w:rFonts w:ascii="Times New Roman" w:eastAsia="Courier New" w:hAnsi="Times New Roman" w:cs="Times New Roman"/>
          <w:color w:val="000000"/>
          <w:sz w:val="24"/>
          <w:szCs w:val="24"/>
          <w:lang w:val="uk-UA" w:eastAsia="uk-UA" w:bidi="uk-UA"/>
        </w:rPr>
        <w:t xml:space="preserve"> </w:t>
      </w:r>
      <w:r w:rsidRPr="00050CEC">
        <w:rPr>
          <w:rFonts w:ascii="Times New Roman" w:hAnsi="Times New Roman" w:cs="Times New Roman"/>
          <w:b w:val="0"/>
          <w:sz w:val="24"/>
          <w:szCs w:val="24"/>
          <w:lang w:val="uk-UA"/>
        </w:rPr>
        <w:t>«Здійснення Управлінням ДМС у Хмельницькій області та Хмельницькою міською радою заходів у сфері громадянства, міграції, надання адміністративних послуг на 2023 рік».</w:t>
      </w:r>
    </w:p>
    <w:tbl>
      <w:tblPr>
        <w:tblW w:w="13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815"/>
        <w:gridCol w:w="3973"/>
      </w:tblGrid>
      <w:tr w:rsidR="00C250A7" w:rsidRPr="00050CEC" w:rsidTr="00E4131D">
        <w:trPr>
          <w:trHeight w:val="20"/>
          <w:jc w:val="center"/>
        </w:trPr>
        <w:tc>
          <w:tcPr>
            <w:tcW w:w="4536" w:type="dxa"/>
            <w:tcBorders>
              <w:top w:val="single" w:sz="4" w:space="0" w:color="auto"/>
              <w:left w:val="single" w:sz="4" w:space="0" w:color="auto"/>
            </w:tcBorders>
            <w:shd w:val="clear" w:color="auto" w:fill="FFFFFF"/>
            <w:vAlign w:val="center"/>
          </w:tcPr>
          <w:p w:rsidR="00C250A7" w:rsidRPr="00050CEC" w:rsidRDefault="00C250A7" w:rsidP="00E4131D">
            <w:pPr>
              <w:pStyle w:val="2"/>
              <w:shd w:val="clear" w:color="auto" w:fill="auto"/>
              <w:spacing w:before="0" w:line="240" w:lineRule="auto"/>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Обсяги коштів, які пропонується залучити на виконання програми</w:t>
            </w:r>
          </w:p>
        </w:tc>
        <w:tc>
          <w:tcPr>
            <w:tcW w:w="4815" w:type="dxa"/>
            <w:tcBorders>
              <w:top w:val="single" w:sz="4" w:space="0" w:color="auto"/>
              <w:left w:val="single" w:sz="4" w:space="0" w:color="auto"/>
            </w:tcBorders>
            <w:shd w:val="clear" w:color="auto" w:fill="FFFFFF"/>
            <w:vAlign w:val="center"/>
          </w:tcPr>
          <w:p w:rsidR="00C250A7" w:rsidRPr="00050CEC" w:rsidRDefault="00C250A7" w:rsidP="00E4131D">
            <w:pPr>
              <w:pStyle w:val="2"/>
              <w:shd w:val="clear" w:color="auto" w:fill="auto"/>
              <w:spacing w:before="0" w:line="240" w:lineRule="auto"/>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Термін виконання 2023 рік</w:t>
            </w:r>
          </w:p>
        </w:tc>
        <w:tc>
          <w:tcPr>
            <w:tcW w:w="3973" w:type="dxa"/>
            <w:tcBorders>
              <w:top w:val="single" w:sz="4" w:space="0" w:color="auto"/>
              <w:left w:val="single" w:sz="4" w:space="0" w:color="auto"/>
            </w:tcBorders>
            <w:shd w:val="clear" w:color="auto" w:fill="FFFFFF"/>
            <w:vAlign w:val="center"/>
          </w:tcPr>
          <w:p w:rsidR="00C250A7" w:rsidRPr="00050CEC" w:rsidRDefault="00C250A7" w:rsidP="00E4131D">
            <w:pPr>
              <w:pStyle w:val="2"/>
              <w:shd w:val="clear" w:color="auto" w:fill="auto"/>
              <w:spacing w:before="0" w:line="240" w:lineRule="auto"/>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Усього витрат на виконання програми</w:t>
            </w:r>
            <w:r w:rsidR="00E4131D">
              <w:rPr>
                <w:rFonts w:ascii="Times New Roman" w:hAnsi="Times New Roman" w:cs="Times New Roman"/>
                <w:sz w:val="24"/>
                <w:szCs w:val="24"/>
                <w:lang w:val="uk-UA"/>
              </w:rPr>
              <w:t xml:space="preserve"> (</w:t>
            </w:r>
            <w:proofErr w:type="spellStart"/>
            <w:r w:rsidR="00E4131D">
              <w:rPr>
                <w:rFonts w:ascii="Times New Roman" w:hAnsi="Times New Roman" w:cs="Times New Roman"/>
                <w:sz w:val="24"/>
                <w:szCs w:val="24"/>
                <w:lang w:val="uk-UA"/>
              </w:rPr>
              <w:t>тис.</w:t>
            </w:r>
            <w:r w:rsidRPr="00050CEC">
              <w:rPr>
                <w:rFonts w:ascii="Times New Roman" w:hAnsi="Times New Roman" w:cs="Times New Roman"/>
                <w:sz w:val="24"/>
                <w:szCs w:val="24"/>
                <w:lang w:val="uk-UA"/>
              </w:rPr>
              <w:t>грн</w:t>
            </w:r>
            <w:proofErr w:type="spellEnd"/>
            <w:r w:rsidRPr="00050CEC">
              <w:rPr>
                <w:rFonts w:ascii="Times New Roman" w:hAnsi="Times New Roman" w:cs="Times New Roman"/>
                <w:sz w:val="24"/>
                <w:szCs w:val="24"/>
                <w:lang w:val="uk-UA"/>
              </w:rPr>
              <w:t>.)</w:t>
            </w:r>
          </w:p>
        </w:tc>
      </w:tr>
      <w:tr w:rsidR="00C250A7" w:rsidRPr="00050CEC" w:rsidTr="00E4131D">
        <w:trPr>
          <w:trHeight w:val="20"/>
          <w:jc w:val="center"/>
        </w:trPr>
        <w:tc>
          <w:tcPr>
            <w:tcW w:w="4536" w:type="dxa"/>
            <w:tcBorders>
              <w:top w:val="single" w:sz="4" w:space="0" w:color="auto"/>
              <w:left w:val="single" w:sz="4" w:space="0" w:color="auto"/>
              <w:bottom w:val="single" w:sz="4" w:space="0" w:color="auto"/>
            </w:tcBorders>
            <w:shd w:val="clear" w:color="auto" w:fill="FFFFFF"/>
            <w:vAlign w:val="center"/>
          </w:tcPr>
          <w:p w:rsidR="00C250A7" w:rsidRPr="00050CEC" w:rsidRDefault="00C250A7" w:rsidP="00E4131D">
            <w:pPr>
              <w:pStyle w:val="2"/>
              <w:shd w:val="clear" w:color="auto" w:fill="auto"/>
              <w:spacing w:before="0" w:line="240" w:lineRule="auto"/>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Обсяг ресурсів усього, у тому числі:</w:t>
            </w:r>
          </w:p>
        </w:tc>
        <w:tc>
          <w:tcPr>
            <w:tcW w:w="4815" w:type="dxa"/>
            <w:tcBorders>
              <w:top w:val="single" w:sz="4" w:space="0" w:color="auto"/>
              <w:left w:val="single" w:sz="4" w:space="0" w:color="auto"/>
              <w:bottom w:val="single" w:sz="4" w:space="0" w:color="auto"/>
            </w:tcBorders>
            <w:shd w:val="clear" w:color="auto" w:fill="FFFFFF"/>
            <w:vAlign w:val="center"/>
          </w:tcPr>
          <w:p w:rsidR="00C250A7" w:rsidRPr="00050CEC" w:rsidRDefault="00C250A7" w:rsidP="00E4131D">
            <w:pPr>
              <w:spacing w:after="0" w:line="240" w:lineRule="auto"/>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3994,0</w:t>
            </w:r>
          </w:p>
        </w:tc>
        <w:tc>
          <w:tcPr>
            <w:tcW w:w="3973" w:type="dxa"/>
            <w:tcBorders>
              <w:top w:val="single" w:sz="4" w:space="0" w:color="auto"/>
              <w:left w:val="single" w:sz="4" w:space="0" w:color="auto"/>
              <w:bottom w:val="single" w:sz="4" w:space="0" w:color="auto"/>
            </w:tcBorders>
            <w:shd w:val="clear" w:color="auto" w:fill="FFFFFF"/>
            <w:vAlign w:val="center"/>
          </w:tcPr>
          <w:p w:rsidR="00C250A7" w:rsidRPr="00050CEC" w:rsidRDefault="00C250A7" w:rsidP="00E4131D">
            <w:pPr>
              <w:spacing w:after="0" w:line="240" w:lineRule="auto"/>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3994,0</w:t>
            </w:r>
          </w:p>
        </w:tc>
      </w:tr>
      <w:tr w:rsidR="00C250A7" w:rsidRPr="00050CEC" w:rsidTr="00E4131D">
        <w:trPr>
          <w:trHeight w:val="20"/>
          <w:jc w:val="center"/>
        </w:trPr>
        <w:tc>
          <w:tcPr>
            <w:tcW w:w="4536" w:type="dxa"/>
            <w:tcBorders>
              <w:top w:val="single" w:sz="4" w:space="0" w:color="auto"/>
              <w:left w:val="single" w:sz="4" w:space="0" w:color="auto"/>
              <w:bottom w:val="single" w:sz="4" w:space="0" w:color="auto"/>
            </w:tcBorders>
            <w:shd w:val="clear" w:color="auto" w:fill="FFFFFF"/>
            <w:vAlign w:val="center"/>
          </w:tcPr>
          <w:p w:rsidR="00C250A7" w:rsidRPr="00050CEC" w:rsidRDefault="00C250A7" w:rsidP="00E4131D">
            <w:pPr>
              <w:pStyle w:val="2"/>
              <w:shd w:val="clear" w:color="auto" w:fill="auto"/>
              <w:spacing w:before="0" w:line="240" w:lineRule="auto"/>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Кошти бюджету Хмельницької міської територіальної громади</w:t>
            </w:r>
          </w:p>
        </w:tc>
        <w:tc>
          <w:tcPr>
            <w:tcW w:w="4815" w:type="dxa"/>
            <w:tcBorders>
              <w:top w:val="single" w:sz="4" w:space="0" w:color="auto"/>
              <w:left w:val="single" w:sz="4" w:space="0" w:color="auto"/>
              <w:bottom w:val="single" w:sz="4" w:space="0" w:color="auto"/>
            </w:tcBorders>
            <w:shd w:val="clear" w:color="auto" w:fill="FFFFFF"/>
            <w:vAlign w:val="center"/>
          </w:tcPr>
          <w:p w:rsidR="00C250A7" w:rsidRPr="00050CEC" w:rsidRDefault="00C250A7" w:rsidP="00E4131D">
            <w:pPr>
              <w:spacing w:after="0" w:line="240" w:lineRule="auto"/>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3994,0</w:t>
            </w:r>
          </w:p>
        </w:tc>
        <w:tc>
          <w:tcPr>
            <w:tcW w:w="3973" w:type="dxa"/>
            <w:tcBorders>
              <w:top w:val="single" w:sz="4" w:space="0" w:color="auto"/>
              <w:left w:val="single" w:sz="4" w:space="0" w:color="auto"/>
              <w:bottom w:val="single" w:sz="4" w:space="0" w:color="auto"/>
            </w:tcBorders>
            <w:shd w:val="clear" w:color="auto" w:fill="FFFFFF"/>
            <w:vAlign w:val="center"/>
          </w:tcPr>
          <w:p w:rsidR="00C250A7" w:rsidRPr="00050CEC" w:rsidRDefault="00C250A7" w:rsidP="00E4131D">
            <w:pPr>
              <w:spacing w:after="0" w:line="240" w:lineRule="auto"/>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3994,0</w:t>
            </w:r>
          </w:p>
        </w:tc>
      </w:tr>
      <w:tr w:rsidR="00C250A7" w:rsidRPr="00050CEC" w:rsidTr="00E4131D">
        <w:trPr>
          <w:trHeight w:val="20"/>
          <w:jc w:val="center"/>
        </w:trPr>
        <w:tc>
          <w:tcPr>
            <w:tcW w:w="4536" w:type="dxa"/>
            <w:tcBorders>
              <w:top w:val="single" w:sz="4" w:space="0" w:color="auto"/>
              <w:left w:val="single" w:sz="4" w:space="0" w:color="auto"/>
            </w:tcBorders>
            <w:shd w:val="clear" w:color="auto" w:fill="FFFFFF"/>
            <w:vAlign w:val="center"/>
          </w:tcPr>
          <w:p w:rsidR="00C250A7" w:rsidRPr="00050CEC" w:rsidRDefault="00C250A7" w:rsidP="00E4131D">
            <w:pPr>
              <w:pStyle w:val="2"/>
              <w:shd w:val="clear" w:color="auto" w:fill="auto"/>
              <w:spacing w:before="0" w:line="240" w:lineRule="auto"/>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Кошти з інших джерел</w:t>
            </w:r>
          </w:p>
        </w:tc>
        <w:tc>
          <w:tcPr>
            <w:tcW w:w="4815" w:type="dxa"/>
            <w:tcBorders>
              <w:top w:val="single" w:sz="4" w:space="0" w:color="auto"/>
              <w:left w:val="single" w:sz="4" w:space="0" w:color="auto"/>
            </w:tcBorders>
            <w:shd w:val="clear" w:color="auto" w:fill="FFFFFF"/>
            <w:vAlign w:val="center"/>
          </w:tcPr>
          <w:p w:rsidR="00C250A7" w:rsidRPr="00050CEC" w:rsidRDefault="00C250A7" w:rsidP="00E4131D">
            <w:pPr>
              <w:pStyle w:val="2"/>
              <w:shd w:val="clear" w:color="auto" w:fill="auto"/>
              <w:spacing w:before="0" w:line="240" w:lineRule="auto"/>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w:t>
            </w:r>
          </w:p>
        </w:tc>
        <w:tc>
          <w:tcPr>
            <w:tcW w:w="3973" w:type="dxa"/>
            <w:tcBorders>
              <w:top w:val="single" w:sz="4" w:space="0" w:color="auto"/>
              <w:left w:val="single" w:sz="4" w:space="0" w:color="auto"/>
            </w:tcBorders>
            <w:shd w:val="clear" w:color="auto" w:fill="FFFFFF"/>
            <w:vAlign w:val="center"/>
          </w:tcPr>
          <w:p w:rsidR="00C250A7" w:rsidRPr="00050CEC" w:rsidRDefault="00C250A7" w:rsidP="00E4131D">
            <w:pPr>
              <w:pStyle w:val="2"/>
              <w:shd w:val="clear" w:color="auto" w:fill="auto"/>
              <w:spacing w:before="0" w:line="240" w:lineRule="auto"/>
              <w:jc w:val="center"/>
              <w:rPr>
                <w:rFonts w:ascii="Times New Roman" w:hAnsi="Times New Roman" w:cs="Times New Roman"/>
                <w:sz w:val="24"/>
                <w:szCs w:val="24"/>
                <w:lang w:val="uk-UA"/>
              </w:rPr>
            </w:pPr>
            <w:r w:rsidRPr="00050CEC">
              <w:rPr>
                <w:rFonts w:ascii="Times New Roman" w:hAnsi="Times New Roman" w:cs="Times New Roman"/>
                <w:sz w:val="24"/>
                <w:szCs w:val="24"/>
                <w:lang w:val="uk-UA"/>
              </w:rPr>
              <w:t>-</w:t>
            </w:r>
          </w:p>
        </w:tc>
      </w:tr>
    </w:tbl>
    <w:p w:rsidR="00944FEF" w:rsidRDefault="00944FEF" w:rsidP="00E4131D">
      <w:pPr>
        <w:spacing w:after="0" w:line="240" w:lineRule="auto"/>
        <w:ind w:left="720"/>
        <w:rPr>
          <w:rFonts w:ascii="Times New Roman" w:hAnsi="Times New Roman" w:cs="Times New Roman"/>
          <w:sz w:val="24"/>
          <w:szCs w:val="24"/>
          <w:lang w:val="uk-UA"/>
        </w:rPr>
      </w:pPr>
    </w:p>
    <w:p w:rsidR="00944FEF" w:rsidRDefault="00944FEF" w:rsidP="00E4131D">
      <w:pPr>
        <w:spacing w:after="0" w:line="240" w:lineRule="auto"/>
        <w:ind w:left="720"/>
        <w:rPr>
          <w:rFonts w:ascii="Times New Roman" w:hAnsi="Times New Roman" w:cs="Times New Roman"/>
          <w:sz w:val="24"/>
          <w:szCs w:val="24"/>
          <w:lang w:val="uk-UA"/>
        </w:rPr>
      </w:pPr>
    </w:p>
    <w:p w:rsidR="00944FEF" w:rsidRDefault="00C250A7" w:rsidP="00E4131D">
      <w:pPr>
        <w:spacing w:after="0" w:line="240" w:lineRule="auto"/>
        <w:ind w:left="720"/>
        <w:rPr>
          <w:rFonts w:ascii="Times New Roman" w:hAnsi="Times New Roman" w:cs="Times New Roman"/>
          <w:sz w:val="24"/>
          <w:szCs w:val="24"/>
          <w:lang w:val="uk-UA"/>
        </w:rPr>
      </w:pPr>
      <w:r w:rsidRPr="00050CEC">
        <w:rPr>
          <w:rFonts w:ascii="Times New Roman" w:hAnsi="Times New Roman" w:cs="Times New Roman"/>
          <w:sz w:val="24"/>
          <w:szCs w:val="24"/>
          <w:lang w:val="uk-UA"/>
        </w:rPr>
        <w:t>Начальник Управління Державної міграційної служби України</w:t>
      </w:r>
    </w:p>
    <w:p w:rsidR="00C250A7" w:rsidRPr="00050CEC" w:rsidRDefault="00C250A7" w:rsidP="00E4131D">
      <w:pPr>
        <w:spacing w:after="0" w:line="240" w:lineRule="auto"/>
        <w:ind w:left="720"/>
        <w:rPr>
          <w:rFonts w:ascii="Times New Roman" w:hAnsi="Times New Roman" w:cs="Times New Roman"/>
          <w:sz w:val="24"/>
          <w:szCs w:val="24"/>
          <w:lang w:val="uk-UA"/>
        </w:rPr>
      </w:pPr>
      <w:r w:rsidRPr="00050CEC">
        <w:rPr>
          <w:rFonts w:ascii="Times New Roman" w:hAnsi="Times New Roman" w:cs="Times New Roman"/>
          <w:sz w:val="24"/>
          <w:szCs w:val="24"/>
          <w:lang w:val="uk-UA"/>
        </w:rPr>
        <w:t>в Хмельницькій області</w:t>
      </w:r>
      <w:r w:rsidRPr="00050CEC">
        <w:rPr>
          <w:rFonts w:ascii="Times New Roman" w:hAnsi="Times New Roman" w:cs="Times New Roman"/>
          <w:sz w:val="24"/>
          <w:szCs w:val="24"/>
          <w:lang w:val="uk-UA"/>
        </w:rPr>
        <w:tab/>
      </w:r>
      <w:r w:rsidRPr="00050CEC">
        <w:rPr>
          <w:rFonts w:ascii="Times New Roman" w:hAnsi="Times New Roman" w:cs="Times New Roman"/>
          <w:sz w:val="24"/>
          <w:szCs w:val="24"/>
          <w:lang w:val="uk-UA"/>
        </w:rPr>
        <w:tab/>
      </w:r>
      <w:r w:rsidR="00E4131D">
        <w:rPr>
          <w:rFonts w:ascii="Times New Roman" w:hAnsi="Times New Roman" w:cs="Times New Roman"/>
          <w:sz w:val="24"/>
          <w:szCs w:val="24"/>
          <w:lang w:val="uk-UA"/>
        </w:rPr>
        <w:tab/>
      </w:r>
      <w:r w:rsidR="00E4131D">
        <w:rPr>
          <w:rFonts w:ascii="Times New Roman" w:hAnsi="Times New Roman" w:cs="Times New Roman"/>
          <w:sz w:val="24"/>
          <w:szCs w:val="24"/>
          <w:lang w:val="uk-UA"/>
        </w:rPr>
        <w:tab/>
      </w:r>
      <w:r w:rsidR="00E4131D">
        <w:rPr>
          <w:rFonts w:ascii="Times New Roman" w:hAnsi="Times New Roman" w:cs="Times New Roman"/>
          <w:sz w:val="24"/>
          <w:szCs w:val="24"/>
          <w:lang w:val="uk-UA"/>
        </w:rPr>
        <w:tab/>
      </w:r>
      <w:r w:rsidR="00E4131D">
        <w:rPr>
          <w:rFonts w:ascii="Times New Roman" w:hAnsi="Times New Roman" w:cs="Times New Roman"/>
          <w:sz w:val="24"/>
          <w:szCs w:val="24"/>
          <w:lang w:val="uk-UA"/>
        </w:rPr>
        <w:tab/>
      </w:r>
      <w:bookmarkStart w:id="11" w:name="_GoBack"/>
      <w:bookmarkEnd w:id="11"/>
      <w:r w:rsidR="00E4131D">
        <w:rPr>
          <w:rFonts w:ascii="Times New Roman" w:hAnsi="Times New Roman" w:cs="Times New Roman"/>
          <w:sz w:val="24"/>
          <w:szCs w:val="24"/>
          <w:lang w:val="uk-UA"/>
        </w:rPr>
        <w:tab/>
      </w:r>
      <w:r w:rsidR="00E4131D">
        <w:rPr>
          <w:rFonts w:ascii="Times New Roman" w:hAnsi="Times New Roman" w:cs="Times New Roman"/>
          <w:sz w:val="24"/>
          <w:szCs w:val="24"/>
          <w:lang w:val="uk-UA"/>
        </w:rPr>
        <w:tab/>
      </w:r>
      <w:r w:rsidR="00E4131D">
        <w:rPr>
          <w:rFonts w:ascii="Times New Roman" w:hAnsi="Times New Roman" w:cs="Times New Roman"/>
          <w:sz w:val="24"/>
          <w:szCs w:val="24"/>
          <w:lang w:val="uk-UA"/>
        </w:rPr>
        <w:tab/>
      </w:r>
      <w:r w:rsidR="00E4131D">
        <w:rPr>
          <w:rFonts w:ascii="Times New Roman" w:hAnsi="Times New Roman" w:cs="Times New Roman"/>
          <w:sz w:val="24"/>
          <w:szCs w:val="24"/>
          <w:lang w:val="uk-UA"/>
        </w:rPr>
        <w:tab/>
      </w:r>
      <w:r w:rsidR="00E4131D">
        <w:rPr>
          <w:rFonts w:ascii="Times New Roman" w:hAnsi="Times New Roman" w:cs="Times New Roman"/>
          <w:sz w:val="24"/>
          <w:szCs w:val="24"/>
          <w:lang w:val="uk-UA"/>
        </w:rPr>
        <w:tab/>
      </w:r>
      <w:r w:rsidR="00E4131D">
        <w:rPr>
          <w:rFonts w:ascii="Times New Roman" w:hAnsi="Times New Roman" w:cs="Times New Roman"/>
          <w:sz w:val="24"/>
          <w:szCs w:val="24"/>
          <w:lang w:val="uk-UA"/>
        </w:rPr>
        <w:tab/>
      </w:r>
      <w:r w:rsidRPr="00050CEC">
        <w:rPr>
          <w:rFonts w:ascii="Times New Roman" w:hAnsi="Times New Roman" w:cs="Times New Roman"/>
          <w:sz w:val="24"/>
          <w:szCs w:val="24"/>
          <w:lang w:val="uk-UA"/>
        </w:rPr>
        <w:t>Олег ПАНЬКОВ</w:t>
      </w:r>
    </w:p>
    <w:sectPr w:rsidR="00C250A7" w:rsidRPr="00050CEC" w:rsidSect="00E4131D">
      <w:pgSz w:w="15840" w:h="12240" w:orient="landscape"/>
      <w:pgMar w:top="851" w:right="851" w:bottom="758" w:left="851" w:header="708"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A79" w:rsidRDefault="005D6A79" w:rsidP="005D6A79">
      <w:pPr>
        <w:spacing w:after="0" w:line="240" w:lineRule="auto"/>
      </w:pPr>
      <w:r>
        <w:separator/>
      </w:r>
    </w:p>
  </w:endnote>
  <w:endnote w:type="continuationSeparator" w:id="0">
    <w:p w:rsidR="005D6A79" w:rsidRDefault="005D6A79" w:rsidP="005D6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0A7" w:rsidRDefault="00C250A7" w:rsidP="00014B34">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B15F29">
      <w:rPr>
        <w:rStyle w:val="af2"/>
        <w:noProof/>
      </w:rPr>
      <w:t>7</w:t>
    </w:r>
    <w:r>
      <w:rPr>
        <w:rStyle w:val="af2"/>
      </w:rPr>
      <w:fldChar w:fldCharType="end"/>
    </w:r>
  </w:p>
  <w:p w:rsidR="00C250A7" w:rsidRDefault="00C250A7" w:rsidP="00014B34">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0A7" w:rsidRPr="00B15F29" w:rsidRDefault="00C250A7" w:rsidP="00B15F2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A79" w:rsidRDefault="005D6A79" w:rsidP="005D6A79">
      <w:pPr>
        <w:spacing w:after="0" w:line="240" w:lineRule="auto"/>
      </w:pPr>
      <w:r>
        <w:separator/>
      </w:r>
    </w:p>
  </w:footnote>
  <w:footnote w:type="continuationSeparator" w:id="0">
    <w:p w:rsidR="005D6A79" w:rsidRDefault="005D6A79" w:rsidP="005D6A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tabs>
          <w:tab w:val="num" w:pos="1068"/>
        </w:tabs>
        <w:ind w:left="1068" w:hanging="360"/>
      </w:pPr>
    </w:lvl>
  </w:abstractNum>
  <w:abstractNum w:abstractNumId="1" w15:restartNumberingAfterBreak="0">
    <w:nsid w:val="00000003"/>
    <w:multiLevelType w:val="multilevel"/>
    <w:tmpl w:val="D2ACB0B6"/>
    <w:name w:val="WW8Num3"/>
    <w:lvl w:ilvl="0">
      <w:start w:val="1"/>
      <w:numFmt w:val="decimal"/>
      <w:lvlText w:val="%1."/>
      <w:lvlJc w:val="left"/>
      <w:pPr>
        <w:tabs>
          <w:tab w:val="num" w:pos="0"/>
        </w:tabs>
        <w:ind w:left="2891" w:hanging="1185"/>
      </w:pPr>
    </w:lvl>
    <w:lvl w:ilvl="1">
      <w:start w:val="1"/>
      <w:numFmt w:val="decimal"/>
      <w:isLgl/>
      <w:lvlText w:val="%1.%2."/>
      <w:lvlJc w:val="left"/>
      <w:pPr>
        <w:ind w:left="2231" w:hanging="525"/>
      </w:pPr>
      <w:rPr>
        <w:rFonts w:hint="default"/>
      </w:rPr>
    </w:lvl>
    <w:lvl w:ilvl="2">
      <w:start w:val="1"/>
      <w:numFmt w:val="decimal"/>
      <w:isLgl/>
      <w:lvlText w:val="%1.%2.%3."/>
      <w:lvlJc w:val="left"/>
      <w:pPr>
        <w:ind w:left="2426" w:hanging="720"/>
      </w:pPr>
      <w:rPr>
        <w:rFonts w:hint="default"/>
      </w:rPr>
    </w:lvl>
    <w:lvl w:ilvl="3">
      <w:start w:val="1"/>
      <w:numFmt w:val="decimal"/>
      <w:isLgl/>
      <w:lvlText w:val="%1.%2.%3.%4."/>
      <w:lvlJc w:val="left"/>
      <w:pPr>
        <w:ind w:left="2426" w:hanging="720"/>
      </w:pPr>
      <w:rPr>
        <w:rFonts w:hint="default"/>
      </w:rPr>
    </w:lvl>
    <w:lvl w:ilvl="4">
      <w:start w:val="1"/>
      <w:numFmt w:val="decimal"/>
      <w:isLgl/>
      <w:lvlText w:val="%1.%2.%3.%4.%5."/>
      <w:lvlJc w:val="left"/>
      <w:pPr>
        <w:ind w:left="2786" w:hanging="1080"/>
      </w:pPr>
      <w:rPr>
        <w:rFonts w:hint="default"/>
      </w:rPr>
    </w:lvl>
    <w:lvl w:ilvl="5">
      <w:start w:val="1"/>
      <w:numFmt w:val="decimal"/>
      <w:isLgl/>
      <w:lvlText w:val="%1.%2.%3.%4.%5.%6."/>
      <w:lvlJc w:val="left"/>
      <w:pPr>
        <w:ind w:left="2786" w:hanging="1080"/>
      </w:pPr>
      <w:rPr>
        <w:rFonts w:hint="default"/>
      </w:rPr>
    </w:lvl>
    <w:lvl w:ilvl="6">
      <w:start w:val="1"/>
      <w:numFmt w:val="decimal"/>
      <w:isLgl/>
      <w:lvlText w:val="%1.%2.%3.%4.%5.%6.%7."/>
      <w:lvlJc w:val="left"/>
      <w:pPr>
        <w:ind w:left="3146" w:hanging="1440"/>
      </w:pPr>
      <w:rPr>
        <w:rFonts w:hint="default"/>
      </w:rPr>
    </w:lvl>
    <w:lvl w:ilvl="7">
      <w:start w:val="1"/>
      <w:numFmt w:val="decimal"/>
      <w:isLgl/>
      <w:lvlText w:val="%1.%2.%3.%4.%5.%6.%7.%8."/>
      <w:lvlJc w:val="left"/>
      <w:pPr>
        <w:ind w:left="3146" w:hanging="1440"/>
      </w:pPr>
      <w:rPr>
        <w:rFonts w:hint="default"/>
      </w:rPr>
    </w:lvl>
    <w:lvl w:ilvl="8">
      <w:start w:val="1"/>
      <w:numFmt w:val="decimal"/>
      <w:isLgl/>
      <w:lvlText w:val="%1.%2.%3.%4.%5.%6.%7.%8.%9."/>
      <w:lvlJc w:val="left"/>
      <w:pPr>
        <w:ind w:left="3506" w:hanging="1800"/>
      </w:pPr>
      <w:rPr>
        <w:rFonts w:hint="default"/>
      </w:rPr>
    </w:lvl>
  </w:abstractNum>
  <w:abstractNum w:abstractNumId="2" w15:restartNumberingAfterBreak="0">
    <w:nsid w:val="02442444"/>
    <w:multiLevelType w:val="hybridMultilevel"/>
    <w:tmpl w:val="E370D0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994753"/>
    <w:multiLevelType w:val="hybridMultilevel"/>
    <w:tmpl w:val="E38AE0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B71E98"/>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A7818"/>
    <w:multiLevelType w:val="hybridMultilevel"/>
    <w:tmpl w:val="A9EE795C"/>
    <w:lvl w:ilvl="0" w:tplc="BF2A5FA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3834FA8"/>
    <w:multiLevelType w:val="hybridMultilevel"/>
    <w:tmpl w:val="1302B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420F5"/>
    <w:multiLevelType w:val="hybridMultilevel"/>
    <w:tmpl w:val="4CCE04B6"/>
    <w:lvl w:ilvl="0" w:tplc="C036910E">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747067F"/>
    <w:multiLevelType w:val="hybridMultilevel"/>
    <w:tmpl w:val="BA922860"/>
    <w:lvl w:ilvl="0" w:tplc="B24A3558">
      <w:start w:val="28"/>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9DA3AA3"/>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828FC"/>
    <w:multiLevelType w:val="singleLevel"/>
    <w:tmpl w:val="00000001"/>
    <w:lvl w:ilvl="0">
      <w:start w:val="1"/>
      <w:numFmt w:val="decimal"/>
      <w:lvlText w:val="%1."/>
      <w:lvlJc w:val="left"/>
      <w:pPr>
        <w:tabs>
          <w:tab w:val="num" w:pos="1068"/>
        </w:tabs>
        <w:ind w:left="1068" w:hanging="360"/>
      </w:pPr>
    </w:lvl>
  </w:abstractNum>
  <w:abstractNum w:abstractNumId="11" w15:restartNumberingAfterBreak="0">
    <w:nsid w:val="39221245"/>
    <w:multiLevelType w:val="multilevel"/>
    <w:tmpl w:val="5604476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4C745FF"/>
    <w:multiLevelType w:val="hybridMultilevel"/>
    <w:tmpl w:val="7DC8FC82"/>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A137A7F"/>
    <w:multiLevelType w:val="hybridMultilevel"/>
    <w:tmpl w:val="690699F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EA5266E"/>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FF5648"/>
    <w:multiLevelType w:val="multilevel"/>
    <w:tmpl w:val="F8963836"/>
    <w:lvl w:ilvl="0">
      <w:start w:val="1"/>
      <w:numFmt w:val="decimal"/>
      <w:lvlText w:val="%1."/>
      <w:lvlJc w:val="left"/>
      <w:pPr>
        <w:ind w:left="927" w:hanging="360"/>
      </w:pPr>
      <w:rPr>
        <w:rFonts w:hint="default"/>
      </w:rPr>
    </w:lvl>
    <w:lvl w:ilvl="1">
      <w:start w:val="1"/>
      <w:numFmt w:val="decimal"/>
      <w:isLgl/>
      <w:lvlText w:val="%2."/>
      <w:lvlJc w:val="left"/>
      <w:pPr>
        <w:ind w:left="1002" w:hanging="435"/>
      </w:pPr>
      <w:rPr>
        <w:rFonts w:ascii="Times New Roman" w:eastAsia="Lucida Sans Unicode" w:hAnsi="Times New Roman" w:cs="Mangal"/>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F2108B4"/>
    <w:multiLevelType w:val="hybridMultilevel"/>
    <w:tmpl w:val="991C5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9C1549"/>
    <w:multiLevelType w:val="hybridMultilevel"/>
    <w:tmpl w:val="6D8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6"/>
  </w:num>
  <w:num w:numId="2">
    <w:abstractNumId w:val="17"/>
  </w:num>
  <w:num w:numId="3">
    <w:abstractNumId w:val="16"/>
  </w:num>
  <w:num w:numId="4">
    <w:abstractNumId w:val="4"/>
  </w:num>
  <w:num w:numId="5">
    <w:abstractNumId w:val="9"/>
  </w:num>
  <w:num w:numId="6">
    <w:abstractNumId w:val="1"/>
  </w:num>
  <w:num w:numId="7">
    <w:abstractNumId w:val="15"/>
  </w:num>
  <w:num w:numId="8">
    <w:abstractNumId w:val="0"/>
  </w:num>
  <w:num w:numId="9">
    <w:abstractNumId w:val="8"/>
  </w:num>
  <w:num w:numId="10">
    <w:abstractNumId w:val="18"/>
  </w:num>
  <w:num w:numId="11">
    <w:abstractNumId w:val="10"/>
  </w:num>
  <w:num w:numId="12">
    <w:abstractNumId w:val="2"/>
  </w:num>
  <w:num w:numId="13">
    <w:abstractNumId w:val="14"/>
  </w:num>
  <w:num w:numId="14">
    <w:abstractNumId w:val="5"/>
  </w:num>
  <w:num w:numId="15">
    <w:abstractNumId w:val="13"/>
  </w:num>
  <w:num w:numId="16">
    <w:abstractNumId w:val="7"/>
  </w:num>
  <w:num w:numId="17">
    <w:abstractNumId w:val="11"/>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D4"/>
    <w:rsid w:val="00006E73"/>
    <w:rsid w:val="00050CEC"/>
    <w:rsid w:val="000644E5"/>
    <w:rsid w:val="00095BB2"/>
    <w:rsid w:val="000969F1"/>
    <w:rsid w:val="000C21CF"/>
    <w:rsid w:val="00100844"/>
    <w:rsid w:val="0013656A"/>
    <w:rsid w:val="00197EE5"/>
    <w:rsid w:val="001F7EB5"/>
    <w:rsid w:val="00235E94"/>
    <w:rsid w:val="002A3D01"/>
    <w:rsid w:val="002A442D"/>
    <w:rsid w:val="003747FC"/>
    <w:rsid w:val="003C4A80"/>
    <w:rsid w:val="003E6D98"/>
    <w:rsid w:val="00412698"/>
    <w:rsid w:val="00426906"/>
    <w:rsid w:val="004955C7"/>
    <w:rsid w:val="00500B34"/>
    <w:rsid w:val="005113D0"/>
    <w:rsid w:val="005D6A79"/>
    <w:rsid w:val="00632578"/>
    <w:rsid w:val="006C2DDF"/>
    <w:rsid w:val="006D0BEB"/>
    <w:rsid w:val="00732FEF"/>
    <w:rsid w:val="00757B39"/>
    <w:rsid w:val="00790DE5"/>
    <w:rsid w:val="007B7F6E"/>
    <w:rsid w:val="00801BAE"/>
    <w:rsid w:val="00843284"/>
    <w:rsid w:val="00887D20"/>
    <w:rsid w:val="008A39D2"/>
    <w:rsid w:val="008D2C9B"/>
    <w:rsid w:val="008D56C4"/>
    <w:rsid w:val="00944FEF"/>
    <w:rsid w:val="0094598F"/>
    <w:rsid w:val="00963CC2"/>
    <w:rsid w:val="00A21516"/>
    <w:rsid w:val="00A25A96"/>
    <w:rsid w:val="00A90606"/>
    <w:rsid w:val="00A96CBF"/>
    <w:rsid w:val="00AD51CC"/>
    <w:rsid w:val="00AD55FC"/>
    <w:rsid w:val="00AF73E0"/>
    <w:rsid w:val="00B15F29"/>
    <w:rsid w:val="00B21E89"/>
    <w:rsid w:val="00B41B56"/>
    <w:rsid w:val="00B42682"/>
    <w:rsid w:val="00B45711"/>
    <w:rsid w:val="00B904DF"/>
    <w:rsid w:val="00BA59FF"/>
    <w:rsid w:val="00BB1DF4"/>
    <w:rsid w:val="00BE38D4"/>
    <w:rsid w:val="00C250A7"/>
    <w:rsid w:val="00C4417E"/>
    <w:rsid w:val="00CA3FE7"/>
    <w:rsid w:val="00CB2AB7"/>
    <w:rsid w:val="00CB612D"/>
    <w:rsid w:val="00CC762D"/>
    <w:rsid w:val="00CE3932"/>
    <w:rsid w:val="00CF4707"/>
    <w:rsid w:val="00CF47DF"/>
    <w:rsid w:val="00D726DF"/>
    <w:rsid w:val="00DD071F"/>
    <w:rsid w:val="00DD41B4"/>
    <w:rsid w:val="00DE7632"/>
    <w:rsid w:val="00E4131D"/>
    <w:rsid w:val="00EB2155"/>
    <w:rsid w:val="00F93704"/>
    <w:rsid w:val="00FA1FA3"/>
    <w:rsid w:val="00FF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4454A1A-A256-4900-A217-15FB223F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FEF"/>
  </w:style>
  <w:style w:type="paragraph" w:styleId="3">
    <w:name w:val="heading 3"/>
    <w:basedOn w:val="a"/>
    <w:next w:val="a"/>
    <w:link w:val="30"/>
    <w:uiPriority w:val="9"/>
    <w:semiHidden/>
    <w:unhideWhenUsed/>
    <w:qFormat/>
    <w:rsid w:val="00CA3F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0"/>
    <w:link w:val="50"/>
    <w:qFormat/>
    <w:rsid w:val="00197EE5"/>
    <w:pPr>
      <w:keepNext/>
      <w:widowControl w:val="0"/>
      <w:numPr>
        <w:ilvl w:val="4"/>
        <w:numId w:val="10"/>
      </w:numPr>
      <w:suppressAutoHyphens/>
      <w:spacing w:before="240" w:after="120" w:line="240" w:lineRule="auto"/>
      <w:outlineLvl w:val="4"/>
    </w:pPr>
    <w:rPr>
      <w:rFonts w:ascii="Arial" w:eastAsia="Microsoft YaHei" w:hAnsi="Arial" w:cs="Mangal"/>
      <w:b/>
      <w:bCs/>
      <w:kern w:val="1"/>
      <w:sz w:val="24"/>
      <w:szCs w:val="24"/>
      <w:lang w:val="ru-RU"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BE38D4"/>
    <w:pPr>
      <w:ind w:left="720"/>
      <w:contextualSpacing/>
    </w:pPr>
  </w:style>
  <w:style w:type="table" w:styleId="a5">
    <w:name w:val="Table Grid"/>
    <w:basedOn w:val="a2"/>
    <w:uiPriority w:val="39"/>
    <w:rsid w:val="006325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6"/>
    <w:rsid w:val="00B45711"/>
    <w:pPr>
      <w:widowControl w:val="0"/>
      <w:suppressAutoHyphens/>
      <w:spacing w:after="120" w:line="240" w:lineRule="auto"/>
    </w:pPr>
    <w:rPr>
      <w:rFonts w:ascii="Times New Roman" w:eastAsia="Lucida Sans Unicode" w:hAnsi="Times New Roman" w:cs="Mangal"/>
      <w:kern w:val="1"/>
      <w:sz w:val="24"/>
      <w:szCs w:val="24"/>
      <w:lang w:val="uk-UA" w:eastAsia="hi-IN" w:bidi="hi-IN"/>
    </w:rPr>
  </w:style>
  <w:style w:type="character" w:customStyle="1" w:styleId="a6">
    <w:name w:val="Основний текст Знак"/>
    <w:basedOn w:val="a1"/>
    <w:link w:val="a0"/>
    <w:rsid w:val="00B45711"/>
    <w:rPr>
      <w:rFonts w:ascii="Times New Roman" w:eastAsia="Lucida Sans Unicode" w:hAnsi="Times New Roman" w:cs="Mangal"/>
      <w:kern w:val="1"/>
      <w:sz w:val="24"/>
      <w:szCs w:val="24"/>
      <w:lang w:val="uk-UA" w:eastAsia="hi-IN" w:bidi="hi-IN"/>
    </w:rPr>
  </w:style>
  <w:style w:type="paragraph" w:customStyle="1" w:styleId="a7">
    <w:name w:val="Базовий"/>
    <w:rsid w:val="00B45711"/>
    <w:pPr>
      <w:widowControl w:val="0"/>
      <w:tabs>
        <w:tab w:val="left" w:pos="708"/>
      </w:tabs>
      <w:suppressAutoHyphens/>
      <w:spacing w:after="0" w:line="100" w:lineRule="atLeast"/>
    </w:pPr>
    <w:rPr>
      <w:rFonts w:ascii="Times New Roman" w:eastAsia="Lucida Sans Unicode" w:hAnsi="Times New Roman" w:cs="Mangal"/>
      <w:sz w:val="24"/>
      <w:szCs w:val="24"/>
      <w:lang w:val="uk-UA" w:eastAsia="hi-IN" w:bidi="hi-IN"/>
    </w:rPr>
  </w:style>
  <w:style w:type="paragraph" w:styleId="a8">
    <w:name w:val="Balloon Text"/>
    <w:basedOn w:val="a"/>
    <w:link w:val="a9"/>
    <w:uiPriority w:val="99"/>
    <w:semiHidden/>
    <w:unhideWhenUsed/>
    <w:rsid w:val="008D56C4"/>
    <w:pPr>
      <w:spacing w:after="0" w:line="240" w:lineRule="auto"/>
    </w:pPr>
    <w:rPr>
      <w:rFonts w:ascii="Segoe UI" w:hAnsi="Segoe UI" w:cs="Segoe UI"/>
      <w:sz w:val="18"/>
      <w:szCs w:val="18"/>
    </w:rPr>
  </w:style>
  <w:style w:type="character" w:customStyle="1" w:styleId="a9">
    <w:name w:val="Текст у виносці Знак"/>
    <w:basedOn w:val="a1"/>
    <w:link w:val="a8"/>
    <w:uiPriority w:val="99"/>
    <w:semiHidden/>
    <w:rsid w:val="008D56C4"/>
    <w:rPr>
      <w:rFonts w:ascii="Segoe UI" w:hAnsi="Segoe UI" w:cs="Segoe UI"/>
      <w:sz w:val="18"/>
      <w:szCs w:val="18"/>
    </w:rPr>
  </w:style>
  <w:style w:type="paragraph" w:styleId="aa">
    <w:name w:val="Body Text Indent"/>
    <w:basedOn w:val="a"/>
    <w:link w:val="ab"/>
    <w:uiPriority w:val="99"/>
    <w:unhideWhenUsed/>
    <w:rsid w:val="00963CC2"/>
    <w:pPr>
      <w:spacing w:after="120"/>
      <w:ind w:left="283"/>
    </w:pPr>
  </w:style>
  <w:style w:type="character" w:customStyle="1" w:styleId="ab">
    <w:name w:val="Основний текст з відступом Знак"/>
    <w:basedOn w:val="a1"/>
    <w:link w:val="aa"/>
    <w:uiPriority w:val="99"/>
    <w:rsid w:val="00963CC2"/>
  </w:style>
  <w:style w:type="paragraph" w:customStyle="1" w:styleId="21">
    <w:name w:val="Основной текст 21"/>
    <w:basedOn w:val="a"/>
    <w:rsid w:val="00963CC2"/>
    <w:pPr>
      <w:widowControl w:val="0"/>
      <w:suppressAutoHyphens/>
      <w:spacing w:after="0" w:line="240" w:lineRule="auto"/>
      <w:jc w:val="both"/>
    </w:pPr>
    <w:rPr>
      <w:rFonts w:ascii="Times New Roman" w:eastAsia="Andale Sans UI" w:hAnsi="Times New Roman" w:cs="Times New Roman"/>
      <w:kern w:val="1"/>
      <w:sz w:val="24"/>
      <w:szCs w:val="24"/>
      <w:lang w:val="uk-UA" w:eastAsia="ar-SA"/>
    </w:rPr>
  </w:style>
  <w:style w:type="paragraph" w:customStyle="1" w:styleId="210">
    <w:name w:val="Основной текст (2)1"/>
    <w:basedOn w:val="a"/>
    <w:rsid w:val="00963CC2"/>
    <w:pPr>
      <w:widowControl w:val="0"/>
      <w:shd w:val="clear" w:color="auto" w:fill="FFFFFF"/>
      <w:suppressAutoHyphens/>
      <w:spacing w:after="0" w:line="274" w:lineRule="exact"/>
      <w:jc w:val="both"/>
    </w:pPr>
    <w:rPr>
      <w:rFonts w:ascii="Times New Roman" w:eastAsia="Arial Unicode MS" w:hAnsi="Times New Roman" w:cs="Times New Roman"/>
      <w:sz w:val="24"/>
      <w:szCs w:val="24"/>
      <w:lang w:val="uk-UA" w:eastAsia="ar-SA"/>
    </w:rPr>
  </w:style>
  <w:style w:type="character" w:customStyle="1" w:styleId="50">
    <w:name w:val="Заголовок 5 Знак"/>
    <w:basedOn w:val="a1"/>
    <w:link w:val="5"/>
    <w:rsid w:val="00197EE5"/>
    <w:rPr>
      <w:rFonts w:ascii="Arial" w:eastAsia="Microsoft YaHei" w:hAnsi="Arial" w:cs="Mangal"/>
      <w:b/>
      <w:bCs/>
      <w:kern w:val="1"/>
      <w:sz w:val="24"/>
      <w:szCs w:val="24"/>
      <w:lang w:val="ru-RU" w:eastAsia="hi-IN" w:bidi="hi-IN"/>
    </w:rPr>
  </w:style>
  <w:style w:type="paragraph" w:customStyle="1" w:styleId="1">
    <w:name w:val="Цитата1"/>
    <w:basedOn w:val="a"/>
    <w:rsid w:val="00B904DF"/>
    <w:pPr>
      <w:widowControl w:val="0"/>
      <w:suppressAutoHyphens/>
      <w:spacing w:after="0" w:line="240" w:lineRule="auto"/>
      <w:ind w:left="708" w:right="-142" w:firstLine="702"/>
      <w:jc w:val="both"/>
    </w:pPr>
    <w:rPr>
      <w:rFonts w:ascii="Times New Roman" w:eastAsia="Andale Sans UI" w:hAnsi="Times New Roman" w:cs="Times New Roman"/>
      <w:kern w:val="1"/>
      <w:sz w:val="28"/>
      <w:szCs w:val="24"/>
      <w:lang w:val="ru-RU" w:eastAsia="zh-CN"/>
    </w:rPr>
  </w:style>
  <w:style w:type="character" w:customStyle="1" w:styleId="ac">
    <w:name w:val="Основной текст_"/>
    <w:link w:val="2"/>
    <w:rsid w:val="000969F1"/>
    <w:rPr>
      <w:shd w:val="clear" w:color="auto" w:fill="FFFFFF"/>
    </w:rPr>
  </w:style>
  <w:style w:type="paragraph" w:customStyle="1" w:styleId="2">
    <w:name w:val="Основной текст2"/>
    <w:basedOn w:val="a"/>
    <w:link w:val="ac"/>
    <w:rsid w:val="000969F1"/>
    <w:pPr>
      <w:widowControl w:val="0"/>
      <w:shd w:val="clear" w:color="auto" w:fill="FFFFFF"/>
      <w:spacing w:before="300" w:after="0" w:line="274" w:lineRule="exact"/>
      <w:jc w:val="both"/>
    </w:pPr>
  </w:style>
  <w:style w:type="character" w:customStyle="1" w:styleId="30">
    <w:name w:val="Заголовок 3 Знак"/>
    <w:basedOn w:val="a1"/>
    <w:link w:val="3"/>
    <w:uiPriority w:val="9"/>
    <w:semiHidden/>
    <w:rsid w:val="00CA3FE7"/>
    <w:rPr>
      <w:rFonts w:asciiTheme="majorHAnsi" w:eastAsiaTheme="majorEastAsia" w:hAnsiTheme="majorHAnsi" w:cstheme="majorBidi"/>
      <w:color w:val="1F4D78" w:themeColor="accent1" w:themeShade="7F"/>
      <w:sz w:val="24"/>
      <w:szCs w:val="24"/>
    </w:rPr>
  </w:style>
  <w:style w:type="character" w:customStyle="1" w:styleId="31">
    <w:name w:val="Основной текст (3)_"/>
    <w:link w:val="32"/>
    <w:locked/>
    <w:rsid w:val="00CA3FE7"/>
    <w:rPr>
      <w:b/>
      <w:bCs/>
      <w:shd w:val="clear" w:color="auto" w:fill="FFFFFF"/>
    </w:rPr>
  </w:style>
  <w:style w:type="paragraph" w:customStyle="1" w:styleId="32">
    <w:name w:val="Основной текст (3)"/>
    <w:basedOn w:val="a"/>
    <w:link w:val="31"/>
    <w:rsid w:val="00CA3FE7"/>
    <w:pPr>
      <w:widowControl w:val="0"/>
      <w:shd w:val="clear" w:color="auto" w:fill="FFFFFF"/>
      <w:spacing w:before="5760" w:after="0" w:line="274" w:lineRule="exact"/>
      <w:jc w:val="center"/>
    </w:pPr>
    <w:rPr>
      <w:b/>
      <w:bCs/>
    </w:rPr>
  </w:style>
  <w:style w:type="character" w:customStyle="1" w:styleId="10">
    <w:name w:val="Заголовок №1_"/>
    <w:link w:val="11"/>
    <w:locked/>
    <w:rsid w:val="00CA3FE7"/>
    <w:rPr>
      <w:b/>
      <w:bCs/>
      <w:shd w:val="clear" w:color="auto" w:fill="FFFFFF"/>
    </w:rPr>
  </w:style>
  <w:style w:type="paragraph" w:customStyle="1" w:styleId="11">
    <w:name w:val="Заголовок №1"/>
    <w:basedOn w:val="a"/>
    <w:link w:val="10"/>
    <w:rsid w:val="00CA3FE7"/>
    <w:pPr>
      <w:widowControl w:val="0"/>
      <w:shd w:val="clear" w:color="auto" w:fill="FFFFFF"/>
      <w:spacing w:after="300" w:line="0" w:lineRule="atLeast"/>
      <w:jc w:val="center"/>
      <w:outlineLvl w:val="0"/>
    </w:pPr>
    <w:rPr>
      <w:b/>
      <w:bCs/>
    </w:rPr>
  </w:style>
  <w:style w:type="paragraph" w:styleId="ad">
    <w:name w:val="header"/>
    <w:basedOn w:val="a"/>
    <w:link w:val="ae"/>
    <w:uiPriority w:val="99"/>
    <w:unhideWhenUsed/>
    <w:rsid w:val="00CA3FE7"/>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e">
    <w:name w:val="Верхній колонтитул Знак"/>
    <w:basedOn w:val="a1"/>
    <w:link w:val="ad"/>
    <w:uiPriority w:val="99"/>
    <w:rsid w:val="00CA3FE7"/>
    <w:rPr>
      <w:rFonts w:ascii="Times New Roman" w:eastAsia="Times New Roman" w:hAnsi="Times New Roman" w:cs="Times New Roman"/>
      <w:sz w:val="24"/>
      <w:szCs w:val="24"/>
      <w:lang w:val="ru-RU" w:eastAsia="ru-RU"/>
    </w:rPr>
  </w:style>
  <w:style w:type="paragraph" w:styleId="af">
    <w:name w:val="No Spacing"/>
    <w:uiPriority w:val="1"/>
    <w:qFormat/>
    <w:rsid w:val="00A9060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0">
    <w:name w:val="footer"/>
    <w:basedOn w:val="a"/>
    <w:link w:val="af1"/>
    <w:rsid w:val="00C250A7"/>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f1">
    <w:name w:val="Нижній колонтитул Знак"/>
    <w:basedOn w:val="a1"/>
    <w:link w:val="af0"/>
    <w:rsid w:val="00C250A7"/>
    <w:rPr>
      <w:rFonts w:ascii="Times New Roman" w:eastAsia="Times New Roman" w:hAnsi="Times New Roman" w:cs="Times New Roman"/>
      <w:sz w:val="24"/>
      <w:szCs w:val="24"/>
      <w:lang w:val="ru-RU" w:eastAsia="ru-RU"/>
    </w:rPr>
  </w:style>
  <w:style w:type="character" w:styleId="af2">
    <w:name w:val="page number"/>
    <w:basedOn w:val="a1"/>
    <w:rsid w:val="00C25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0061E-3970-45DE-9723-BDD5A93C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9389</Words>
  <Characters>5352</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dc:creator>
  <cp:keywords/>
  <dc:description/>
  <cp:lastModifiedBy>Шарлай Олександр Федорович</cp:lastModifiedBy>
  <cp:revision>7</cp:revision>
  <cp:lastPrinted>2023-05-11T08:45:00Z</cp:lastPrinted>
  <dcterms:created xsi:type="dcterms:W3CDTF">2023-06-06T08:55:00Z</dcterms:created>
  <dcterms:modified xsi:type="dcterms:W3CDTF">2023-06-06T10:24:00Z</dcterms:modified>
</cp:coreProperties>
</file>