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4718" w:rsidRPr="00E25211" w:rsidRDefault="00B30E2C" w:rsidP="00384718">
      <w:pPr>
        <w:jc w:val="center"/>
        <w:rPr>
          <w:rFonts w:ascii="Times New Roman" w:eastAsia="Times New Roman" w:hAnsi="Times New Roman"/>
          <w:color w:val="000000"/>
          <w:kern w:val="2"/>
          <w:lang w:eastAsia="zh-CN"/>
        </w:rPr>
      </w:pPr>
      <w:r w:rsidRPr="00384718"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718" w:rsidRPr="00E25211" w:rsidRDefault="00384718" w:rsidP="00384718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384718" w:rsidRPr="00E25211" w:rsidRDefault="00B30E2C" w:rsidP="00384718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718" w:rsidRPr="00E25211" w:rsidRDefault="00384718" w:rsidP="0038471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384718" w:rsidRPr="00E25211" w:rsidRDefault="00384718" w:rsidP="00384718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84718"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384718" w:rsidRPr="00E25211" w:rsidRDefault="00384718" w:rsidP="00384718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384718" w:rsidRPr="00E25211" w:rsidRDefault="00B30E2C" w:rsidP="00384718">
      <w:pPr>
        <w:rPr>
          <w:rFonts w:ascii="Times New Roman" w:eastAsia="Times New Roman" w:hAnsi="Times New Roman"/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718" w:rsidRPr="00E25211" w:rsidRDefault="00384718" w:rsidP="003847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84718" w:rsidRPr="00E25211" w:rsidRDefault="00384718" w:rsidP="00384718">
                      <w:pPr>
                        <w:rPr>
                          <w:rFonts w:ascii="Times New Roman" w:hAnsi="Times New Roman"/>
                        </w:rPr>
                      </w:pPr>
                      <w:r w:rsidRPr="00E25211">
                        <w:rPr>
                          <w:rFonts w:ascii="Times New Roman" w:hAnsi="Times New Roman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718" w:rsidRPr="00E25211" w:rsidRDefault="00384718" w:rsidP="00384718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384718" w:rsidRPr="00E25211" w:rsidRDefault="00384718" w:rsidP="00384718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97</w:t>
                      </w:r>
                    </w:p>
                  </w:txbxContent>
                </v:textbox>
              </v:rect>
            </w:pict>
          </mc:Fallback>
        </mc:AlternateContent>
      </w:r>
    </w:p>
    <w:p w:rsidR="00384718" w:rsidRPr="00E25211" w:rsidRDefault="00384718" w:rsidP="00384718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E25211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E2521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lang w:val="uk-UA" w:eastAsia="zh-CN"/>
        </w:rPr>
        <w:tab/>
        <w:t>м.Хмельницький</w:t>
      </w:r>
    </w:p>
    <w:p w:rsidR="00384718" w:rsidRDefault="00384718" w:rsidP="00384718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:rsidR="00384718" w:rsidRPr="00384718" w:rsidRDefault="00384718" w:rsidP="0038471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384718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384718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:rsidR="00384718" w:rsidRDefault="00384718" w:rsidP="00384718">
      <w:pPr>
        <w:jc w:val="both"/>
        <w:rPr>
          <w:rFonts w:ascii="Times New Roman" w:hAnsi="Times New Roman" w:cs="Times New Roman"/>
          <w:lang w:val="uk-UA"/>
        </w:rPr>
      </w:pPr>
    </w:p>
    <w:p w:rsidR="00E8257A" w:rsidRPr="00384718" w:rsidRDefault="00E8257A" w:rsidP="00384718">
      <w:pPr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0D7003" w:rsidRPr="00384718" w:rsidRDefault="0079518B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384718">
        <w:rPr>
          <w:rFonts w:ascii="Times New Roman" w:hAnsi="Times New Roman" w:cs="Times New Roman"/>
          <w:lang w:val="uk-UA"/>
        </w:rPr>
        <w:t>ї</w:t>
      </w:r>
      <w:r w:rsidRPr="00384718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384718">
        <w:rPr>
          <w:rFonts w:ascii="Times New Roman" w:hAnsi="Times New Roman" w:cs="Times New Roman"/>
          <w:lang w:val="uk-UA"/>
        </w:rPr>
        <w:t xml:space="preserve"> </w:t>
      </w:r>
      <w:r w:rsidRPr="00384718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384718">
        <w:rPr>
          <w:rFonts w:ascii="Times New Roman" w:hAnsi="Times New Roman" w:cs="Times New Roman"/>
          <w:lang w:val="uk-UA"/>
        </w:rPr>
        <w:t>«</w:t>
      </w:r>
      <w:r w:rsidRPr="00384718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384718">
        <w:rPr>
          <w:rFonts w:ascii="Times New Roman" w:hAnsi="Times New Roman" w:cs="Times New Roman"/>
          <w:lang w:val="uk-UA"/>
        </w:rPr>
        <w:t>»</w:t>
      </w:r>
      <w:r w:rsidR="005C0D18" w:rsidRPr="00384718">
        <w:rPr>
          <w:rFonts w:ascii="Times New Roman" w:hAnsi="Times New Roman" w:cs="Times New Roman"/>
          <w:lang w:val="uk-UA"/>
        </w:rPr>
        <w:t>, Земельним к</w:t>
      </w:r>
      <w:r w:rsidRPr="00384718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384718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:rsidR="008D3284" w:rsidRPr="00384718" w:rsidRDefault="008D3284" w:rsidP="00C803A7">
      <w:pPr>
        <w:jc w:val="both"/>
        <w:rPr>
          <w:rFonts w:ascii="Times New Roman" w:hAnsi="Times New Roman" w:cs="Times New Roman"/>
          <w:lang w:val="uk-UA"/>
        </w:rPr>
      </w:pPr>
    </w:p>
    <w:p w:rsidR="00FC2E19" w:rsidRPr="00384718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>ВИРІШ</w:t>
      </w:r>
      <w:r w:rsidR="0079518B" w:rsidRPr="00384718">
        <w:rPr>
          <w:rFonts w:ascii="Times New Roman" w:hAnsi="Times New Roman" w:cs="Times New Roman"/>
          <w:lang w:val="uk-UA"/>
        </w:rPr>
        <w:t>ИЛА:</w:t>
      </w:r>
    </w:p>
    <w:p w:rsidR="008D3284" w:rsidRPr="00384718" w:rsidRDefault="008D3284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C966F5" w:rsidRPr="00384718" w:rsidRDefault="00384718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8D26D0" w:rsidRPr="00384718">
        <w:rPr>
          <w:rFonts w:ascii="Times New Roman" w:hAnsi="Times New Roman" w:cs="Times New Roman"/>
          <w:lang w:val="uk-UA"/>
        </w:rPr>
        <w:t>Продати:</w:t>
      </w:r>
    </w:p>
    <w:p w:rsidR="00B7513D" w:rsidRPr="00384718" w:rsidRDefault="00C966F5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 xml:space="preserve">1.1. </w:t>
      </w:r>
      <w:r w:rsidR="00B7513D" w:rsidRPr="00384718">
        <w:rPr>
          <w:rFonts w:ascii="Times New Roman" w:hAnsi="Times New Roman" w:cs="Times New Roman"/>
          <w:lang w:val="uk-UA"/>
        </w:rPr>
        <w:t>ТОВ «Беверлі»</w:t>
      </w:r>
      <w:r w:rsidR="002042BA" w:rsidRPr="00384718">
        <w:rPr>
          <w:rFonts w:ascii="Times New Roman" w:hAnsi="Times New Roman" w:cs="Times New Roman"/>
          <w:lang w:val="uk-UA"/>
        </w:rPr>
        <w:t xml:space="preserve"> </w:t>
      </w:r>
      <w:r w:rsidR="00B27D04" w:rsidRPr="00384718">
        <w:rPr>
          <w:rFonts w:ascii="Times New Roman" w:hAnsi="Times New Roman" w:cs="Times New Roman"/>
          <w:lang w:val="uk-UA"/>
        </w:rPr>
        <w:t>земельну ділянк</w:t>
      </w:r>
      <w:r w:rsidR="002042BA" w:rsidRPr="00384718">
        <w:rPr>
          <w:rFonts w:ascii="Times New Roman" w:hAnsi="Times New Roman" w:cs="Times New Roman"/>
          <w:lang w:val="uk-UA"/>
        </w:rPr>
        <w:t xml:space="preserve">у несільськогосподарського </w:t>
      </w:r>
      <w:r w:rsidR="00B27D04" w:rsidRPr="00384718">
        <w:rPr>
          <w:rFonts w:ascii="Times New Roman" w:hAnsi="Times New Roman" w:cs="Times New Roman"/>
          <w:lang w:val="uk-UA"/>
        </w:rPr>
        <w:t xml:space="preserve">призначення </w:t>
      </w:r>
      <w:r w:rsidR="00B7513D" w:rsidRPr="00384718">
        <w:rPr>
          <w:rFonts w:ascii="Times New Roman" w:hAnsi="Times New Roman" w:cs="Times New Roman"/>
          <w:lang w:val="uk-UA"/>
        </w:rPr>
        <w:t xml:space="preserve">по </w:t>
      </w:r>
      <w:r w:rsidR="00384718">
        <w:rPr>
          <w:rFonts w:ascii="Times New Roman" w:hAnsi="Times New Roman" w:cs="Times New Roman"/>
          <w:lang w:val="uk-UA"/>
        </w:rPr>
        <w:t>вул.Геологів,</w:t>
      </w:r>
      <w:r w:rsidR="00B7513D" w:rsidRPr="00384718">
        <w:rPr>
          <w:rFonts w:ascii="Times New Roman" w:hAnsi="Times New Roman" w:cs="Times New Roman"/>
          <w:lang w:val="uk-UA"/>
        </w:rPr>
        <w:t xml:space="preserve">3 </w:t>
      </w:r>
      <w:r w:rsidR="00B27D04" w:rsidRPr="00384718">
        <w:rPr>
          <w:rFonts w:ascii="Times New Roman" w:hAnsi="Times New Roman" w:cs="Times New Roman"/>
          <w:lang w:val="uk-UA"/>
        </w:rPr>
        <w:t xml:space="preserve">площею </w:t>
      </w:r>
      <w:r w:rsidR="00B7513D" w:rsidRPr="00384718">
        <w:rPr>
          <w:rFonts w:ascii="Times New Roman" w:hAnsi="Times New Roman" w:cs="Times New Roman"/>
          <w:lang w:val="uk-UA"/>
        </w:rPr>
        <w:t>1000</w:t>
      </w:r>
      <w:r w:rsidR="00B27D04" w:rsidRPr="00384718">
        <w:rPr>
          <w:rFonts w:ascii="Times New Roman" w:hAnsi="Times New Roman" w:cs="Times New Roman"/>
          <w:lang w:val="uk-UA"/>
        </w:rPr>
        <w:t xml:space="preserve"> м</w:t>
      </w:r>
      <w:r w:rsidR="00B27D04" w:rsidRPr="00384718">
        <w:rPr>
          <w:rFonts w:ascii="Times New Roman" w:hAnsi="Times New Roman" w:cs="Times New Roman"/>
          <w:vertAlign w:val="superscript"/>
          <w:lang w:val="uk-UA"/>
        </w:rPr>
        <w:t>2</w:t>
      </w:r>
      <w:r w:rsidR="00B27D04" w:rsidRPr="00384718">
        <w:rPr>
          <w:rFonts w:ascii="Times New Roman" w:hAnsi="Times New Roman" w:cs="Times New Roman"/>
          <w:lang w:val="uk-UA"/>
        </w:rPr>
        <w:t xml:space="preserve"> </w:t>
      </w:r>
      <w:r w:rsidR="00B7513D" w:rsidRPr="00384718">
        <w:rPr>
          <w:rFonts w:ascii="Times New Roman" w:hAnsi="Times New Roman" w:cs="Times New Roman"/>
          <w:lang w:val="uk-UA"/>
        </w:rPr>
        <w:t xml:space="preserve">(кадастровий номер 6810100000:10:001:0797) </w:t>
      </w:r>
      <w:r w:rsidR="00B7513D" w:rsidRPr="00384718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приміщення магазину непродовольчих товарів</w:t>
      </w:r>
      <w:r w:rsidR="00B27D04" w:rsidRPr="00384718">
        <w:rPr>
          <w:rFonts w:ascii="Times New Roman" w:hAnsi="Times New Roman" w:cs="Times New Roman"/>
          <w:lang w:val="uk-UA"/>
        </w:rPr>
        <w:t xml:space="preserve">, за ціною </w:t>
      </w:r>
      <w:r w:rsidR="001B0CC2" w:rsidRPr="00384718">
        <w:rPr>
          <w:rFonts w:ascii="Times New Roman" w:hAnsi="Times New Roman" w:cs="Times New Roman"/>
          <w:lang w:val="uk-UA"/>
        </w:rPr>
        <w:t>351148,00</w:t>
      </w:r>
      <w:r w:rsidR="002042BA" w:rsidRPr="00384718">
        <w:rPr>
          <w:rFonts w:ascii="Times New Roman" w:hAnsi="Times New Roman" w:cs="Times New Roman"/>
          <w:lang w:val="uk-UA"/>
        </w:rPr>
        <w:t xml:space="preserve"> грн. </w:t>
      </w:r>
      <w:r w:rsidR="00B27D04" w:rsidRPr="00384718">
        <w:rPr>
          <w:rFonts w:ascii="Times New Roman" w:hAnsi="Times New Roman" w:cs="Times New Roman"/>
          <w:lang w:val="uk-UA"/>
        </w:rPr>
        <w:t>(</w:t>
      </w:r>
      <w:r w:rsidR="001B0CC2" w:rsidRPr="00384718">
        <w:rPr>
          <w:rFonts w:ascii="Times New Roman" w:hAnsi="Times New Roman" w:cs="Times New Roman"/>
          <w:lang w:val="uk-UA"/>
        </w:rPr>
        <w:t xml:space="preserve">триста п’ятдесят одна </w:t>
      </w:r>
      <w:r w:rsidR="002042BA" w:rsidRPr="00384718">
        <w:rPr>
          <w:rFonts w:ascii="Times New Roman" w:hAnsi="Times New Roman" w:cs="Times New Roman"/>
          <w:lang w:val="uk-UA"/>
        </w:rPr>
        <w:t>тисяч</w:t>
      </w:r>
      <w:r w:rsidR="001B0CC2" w:rsidRPr="00384718">
        <w:rPr>
          <w:rFonts w:ascii="Times New Roman" w:hAnsi="Times New Roman" w:cs="Times New Roman"/>
          <w:lang w:val="uk-UA"/>
        </w:rPr>
        <w:t>а</w:t>
      </w:r>
      <w:r w:rsidR="002042BA" w:rsidRPr="00384718">
        <w:rPr>
          <w:rFonts w:ascii="Times New Roman" w:hAnsi="Times New Roman" w:cs="Times New Roman"/>
          <w:lang w:val="uk-UA"/>
        </w:rPr>
        <w:t xml:space="preserve"> </w:t>
      </w:r>
      <w:r w:rsidR="001B0CC2" w:rsidRPr="00384718">
        <w:rPr>
          <w:rFonts w:ascii="Times New Roman" w:hAnsi="Times New Roman" w:cs="Times New Roman"/>
          <w:lang w:val="uk-UA"/>
        </w:rPr>
        <w:t xml:space="preserve">сто сорок вісім </w:t>
      </w:r>
      <w:r w:rsidR="00B27D04" w:rsidRPr="00384718">
        <w:rPr>
          <w:rFonts w:ascii="Times New Roman" w:hAnsi="Times New Roman" w:cs="Times New Roman"/>
          <w:lang w:val="uk-UA"/>
        </w:rPr>
        <w:t xml:space="preserve">грн. 00 коп.) без урахування податку на додану вартість. Категорія земель – землі житлової та громадської забудови, код КВЦПЗ – </w:t>
      </w:r>
      <w:r w:rsidR="00B7513D" w:rsidRPr="00384718">
        <w:rPr>
          <w:rFonts w:ascii="Times New Roman" w:hAnsi="Times New Roman" w:cs="Times New Roman"/>
          <w:lang w:val="uk-UA"/>
        </w:rPr>
        <w:t>03.10</w:t>
      </w:r>
      <w:r w:rsidR="00384718">
        <w:rPr>
          <w:rFonts w:ascii="Times New Roman" w:hAnsi="Times New Roman" w:cs="Times New Roman"/>
          <w:lang w:val="uk-UA"/>
        </w:rPr>
        <w:t xml:space="preserve">-для </w:t>
      </w:r>
      <w:r w:rsidR="00B7513D" w:rsidRPr="00384718">
        <w:rPr>
          <w:rFonts w:ascii="Times New Roman" w:eastAsia="Times New Roman" w:hAnsi="Times New Roman" w:cs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B7513D" w:rsidRPr="00384718">
        <w:rPr>
          <w:rFonts w:ascii="Times New Roman" w:hAnsi="Times New Roman" w:cs="Times New Roman"/>
          <w:lang w:val="uk-UA"/>
        </w:rPr>
        <w:t>;</w:t>
      </w:r>
    </w:p>
    <w:p w:rsidR="00B7513D" w:rsidRPr="00384718" w:rsidRDefault="00B7513D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 xml:space="preserve">1.2. ТОВ «Беверлі» земельну ділянку несільськогосподарського призначення по </w:t>
      </w:r>
      <w:r w:rsidR="00384718">
        <w:rPr>
          <w:rFonts w:ascii="Times New Roman" w:hAnsi="Times New Roman" w:cs="Times New Roman"/>
          <w:lang w:val="uk-UA"/>
        </w:rPr>
        <w:t>вул.Геологів,</w:t>
      </w:r>
      <w:r w:rsidRPr="00384718">
        <w:rPr>
          <w:rFonts w:ascii="Times New Roman" w:hAnsi="Times New Roman" w:cs="Times New Roman"/>
          <w:lang w:val="uk-UA"/>
        </w:rPr>
        <w:t>3 площею 288 м</w:t>
      </w:r>
      <w:r w:rsidRPr="00384718">
        <w:rPr>
          <w:rFonts w:ascii="Times New Roman" w:hAnsi="Times New Roman" w:cs="Times New Roman"/>
          <w:vertAlign w:val="superscript"/>
          <w:lang w:val="uk-UA"/>
        </w:rPr>
        <w:t>2</w:t>
      </w:r>
      <w:r w:rsidRPr="00384718">
        <w:rPr>
          <w:rFonts w:ascii="Times New Roman" w:hAnsi="Times New Roman" w:cs="Times New Roman"/>
          <w:lang w:val="uk-UA"/>
        </w:rPr>
        <w:t xml:space="preserve"> (кадастровий номер 6810100000:10:001:0798) </w:t>
      </w:r>
      <w:r w:rsidRPr="00384718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приміщення магазину непродовольчих товарів</w:t>
      </w:r>
      <w:r w:rsidRPr="00384718">
        <w:rPr>
          <w:rFonts w:ascii="Times New Roman" w:hAnsi="Times New Roman" w:cs="Times New Roman"/>
          <w:lang w:val="uk-UA"/>
        </w:rPr>
        <w:t xml:space="preserve">, за ціною </w:t>
      </w:r>
      <w:r w:rsidR="00C6545A" w:rsidRPr="00384718">
        <w:rPr>
          <w:rFonts w:ascii="Times New Roman" w:hAnsi="Times New Roman" w:cs="Times New Roman"/>
          <w:lang w:val="uk-UA"/>
        </w:rPr>
        <w:t>101131,00</w:t>
      </w:r>
      <w:r w:rsidRPr="00384718">
        <w:rPr>
          <w:rFonts w:ascii="Times New Roman" w:hAnsi="Times New Roman" w:cs="Times New Roman"/>
          <w:lang w:val="uk-UA"/>
        </w:rPr>
        <w:t xml:space="preserve"> грн. (</w:t>
      </w:r>
      <w:r w:rsidR="00C6545A" w:rsidRPr="00384718">
        <w:rPr>
          <w:rFonts w:ascii="Times New Roman" w:hAnsi="Times New Roman" w:cs="Times New Roman"/>
          <w:lang w:val="uk-UA"/>
        </w:rPr>
        <w:t>сто одна</w:t>
      </w:r>
      <w:r w:rsidRPr="00384718">
        <w:rPr>
          <w:rFonts w:ascii="Times New Roman" w:hAnsi="Times New Roman" w:cs="Times New Roman"/>
          <w:lang w:val="uk-UA"/>
        </w:rPr>
        <w:t xml:space="preserve"> тисяч</w:t>
      </w:r>
      <w:r w:rsidR="00C6545A" w:rsidRPr="00384718">
        <w:rPr>
          <w:rFonts w:ascii="Times New Roman" w:hAnsi="Times New Roman" w:cs="Times New Roman"/>
          <w:lang w:val="uk-UA"/>
        </w:rPr>
        <w:t>а</w:t>
      </w:r>
      <w:r w:rsidRPr="00384718">
        <w:rPr>
          <w:rFonts w:ascii="Times New Roman" w:hAnsi="Times New Roman" w:cs="Times New Roman"/>
          <w:lang w:val="uk-UA"/>
        </w:rPr>
        <w:t xml:space="preserve"> </w:t>
      </w:r>
      <w:r w:rsidR="00C6545A" w:rsidRPr="00384718">
        <w:rPr>
          <w:rFonts w:ascii="Times New Roman" w:hAnsi="Times New Roman" w:cs="Times New Roman"/>
          <w:lang w:val="uk-UA"/>
        </w:rPr>
        <w:t>сто тридцять одна</w:t>
      </w:r>
      <w:r w:rsidRPr="00384718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Категорія земель – землі житлової та гро</w:t>
      </w:r>
      <w:r w:rsidR="00384718">
        <w:rPr>
          <w:rFonts w:ascii="Times New Roman" w:hAnsi="Times New Roman" w:cs="Times New Roman"/>
          <w:lang w:val="uk-UA"/>
        </w:rPr>
        <w:t xml:space="preserve">мадської забудови, код КВЦПЗ – 03.10-для </w:t>
      </w:r>
      <w:r w:rsidRPr="00384718">
        <w:rPr>
          <w:rFonts w:ascii="Times New Roman" w:eastAsia="Times New Roman" w:hAnsi="Times New Roman" w:cs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384718">
        <w:rPr>
          <w:rFonts w:ascii="Times New Roman" w:hAnsi="Times New Roman" w:cs="Times New Roman"/>
          <w:lang w:val="uk-UA"/>
        </w:rPr>
        <w:t>;</w:t>
      </w:r>
    </w:p>
    <w:p w:rsidR="00B7513D" w:rsidRPr="00384718" w:rsidRDefault="00B7513D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 xml:space="preserve">1.3. ТОВ «Беверлі» земельну ділянку несільськогосподарського призначення по </w:t>
      </w:r>
      <w:r w:rsidR="00384718">
        <w:rPr>
          <w:rFonts w:ascii="Times New Roman" w:hAnsi="Times New Roman" w:cs="Times New Roman"/>
          <w:lang w:val="uk-UA"/>
        </w:rPr>
        <w:t>вул.Геологів,</w:t>
      </w:r>
      <w:r w:rsidRPr="00384718">
        <w:rPr>
          <w:rFonts w:ascii="Times New Roman" w:hAnsi="Times New Roman" w:cs="Times New Roman"/>
          <w:lang w:val="uk-UA"/>
        </w:rPr>
        <w:t>3 площею 348 м</w:t>
      </w:r>
      <w:r w:rsidRPr="00384718">
        <w:rPr>
          <w:rFonts w:ascii="Times New Roman" w:hAnsi="Times New Roman" w:cs="Times New Roman"/>
          <w:vertAlign w:val="superscript"/>
          <w:lang w:val="uk-UA"/>
        </w:rPr>
        <w:t>2</w:t>
      </w:r>
      <w:r w:rsidRPr="00384718">
        <w:rPr>
          <w:rFonts w:ascii="Times New Roman" w:hAnsi="Times New Roman" w:cs="Times New Roman"/>
          <w:lang w:val="uk-UA"/>
        </w:rPr>
        <w:t xml:space="preserve"> (кадастровий номер 6810100000:10:001:0799) </w:t>
      </w:r>
      <w:r w:rsidRPr="00384718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приміщення магазину непродовольчих товарів</w:t>
      </w:r>
      <w:r w:rsidRPr="00384718">
        <w:rPr>
          <w:rFonts w:ascii="Times New Roman" w:hAnsi="Times New Roman" w:cs="Times New Roman"/>
          <w:lang w:val="uk-UA"/>
        </w:rPr>
        <w:t xml:space="preserve">, за ціною </w:t>
      </w:r>
      <w:r w:rsidR="001B0CC2" w:rsidRPr="00384718">
        <w:rPr>
          <w:rFonts w:ascii="Times New Roman" w:hAnsi="Times New Roman" w:cs="Times New Roman"/>
          <w:lang w:val="uk-UA"/>
        </w:rPr>
        <w:t>122200,00</w:t>
      </w:r>
      <w:r w:rsidRPr="00384718">
        <w:rPr>
          <w:rFonts w:ascii="Times New Roman" w:hAnsi="Times New Roman" w:cs="Times New Roman"/>
          <w:lang w:val="uk-UA"/>
        </w:rPr>
        <w:t xml:space="preserve"> грн. (</w:t>
      </w:r>
      <w:r w:rsidR="001B0CC2" w:rsidRPr="00384718">
        <w:rPr>
          <w:rFonts w:ascii="Times New Roman" w:hAnsi="Times New Roman" w:cs="Times New Roman"/>
          <w:lang w:val="uk-UA"/>
        </w:rPr>
        <w:t>сто двадцять дві</w:t>
      </w:r>
      <w:r w:rsidRPr="00384718">
        <w:rPr>
          <w:rFonts w:ascii="Times New Roman" w:hAnsi="Times New Roman" w:cs="Times New Roman"/>
          <w:lang w:val="uk-UA"/>
        </w:rPr>
        <w:t xml:space="preserve"> тисяч</w:t>
      </w:r>
      <w:r w:rsidR="001B0CC2" w:rsidRPr="00384718">
        <w:rPr>
          <w:rFonts w:ascii="Times New Roman" w:hAnsi="Times New Roman" w:cs="Times New Roman"/>
          <w:lang w:val="uk-UA"/>
        </w:rPr>
        <w:t>і</w:t>
      </w:r>
      <w:r w:rsidRPr="00384718">
        <w:rPr>
          <w:rFonts w:ascii="Times New Roman" w:hAnsi="Times New Roman" w:cs="Times New Roman"/>
          <w:lang w:val="uk-UA"/>
        </w:rPr>
        <w:t xml:space="preserve"> </w:t>
      </w:r>
      <w:r w:rsidR="001B0CC2" w:rsidRPr="00384718">
        <w:rPr>
          <w:rFonts w:ascii="Times New Roman" w:hAnsi="Times New Roman" w:cs="Times New Roman"/>
          <w:lang w:val="uk-UA"/>
        </w:rPr>
        <w:t>двісті</w:t>
      </w:r>
      <w:r w:rsidRPr="00384718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Категорія земель – землі житлової та громадської</w:t>
      </w:r>
      <w:r w:rsidR="00384718">
        <w:rPr>
          <w:rFonts w:ascii="Times New Roman" w:hAnsi="Times New Roman" w:cs="Times New Roman"/>
          <w:lang w:val="uk-UA"/>
        </w:rPr>
        <w:t xml:space="preserve"> забудови, код КВЦПЗ – 03.10-</w:t>
      </w:r>
      <w:r w:rsidR="008D3284">
        <w:rPr>
          <w:rFonts w:ascii="Times New Roman" w:hAnsi="Times New Roman" w:cs="Times New Roman"/>
          <w:lang w:val="uk-UA"/>
        </w:rPr>
        <w:t xml:space="preserve">для </w:t>
      </w:r>
      <w:r w:rsidRPr="00384718">
        <w:rPr>
          <w:rFonts w:ascii="Times New Roman" w:eastAsia="Times New Roman" w:hAnsi="Times New Roman" w:cs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384718">
        <w:rPr>
          <w:rFonts w:ascii="Times New Roman" w:hAnsi="Times New Roman" w:cs="Times New Roman"/>
          <w:lang w:val="uk-UA"/>
        </w:rPr>
        <w:t>;</w:t>
      </w:r>
    </w:p>
    <w:p w:rsidR="00B7513D" w:rsidRPr="00384718" w:rsidRDefault="00B7513D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 xml:space="preserve">1.4. ТОВ «Гілея» земельну ділянку несільськогосподарського призначення по </w:t>
      </w:r>
      <w:r w:rsidR="00B30E2C">
        <w:rPr>
          <w:rFonts w:ascii="Times New Roman" w:hAnsi="Times New Roman" w:cs="Times New Roman"/>
          <w:lang w:val="uk-UA"/>
        </w:rPr>
        <w:t>вул.Шухевича,</w:t>
      </w:r>
      <w:r w:rsidRPr="00384718">
        <w:rPr>
          <w:rFonts w:ascii="Times New Roman" w:hAnsi="Times New Roman" w:cs="Times New Roman"/>
          <w:lang w:val="uk-UA"/>
        </w:rPr>
        <w:t>14/3 площею 5197 м</w:t>
      </w:r>
      <w:r w:rsidRPr="00384718">
        <w:rPr>
          <w:rFonts w:ascii="Times New Roman" w:hAnsi="Times New Roman" w:cs="Times New Roman"/>
          <w:vertAlign w:val="superscript"/>
          <w:lang w:val="uk-UA"/>
        </w:rPr>
        <w:t>2</w:t>
      </w:r>
      <w:r w:rsidRPr="00384718">
        <w:rPr>
          <w:rFonts w:ascii="Times New Roman" w:hAnsi="Times New Roman" w:cs="Times New Roman"/>
          <w:lang w:val="uk-UA"/>
        </w:rPr>
        <w:t xml:space="preserve"> (кадастровий номер 6810100000:14:002:0180) для обслуговування виробничо-складських приміщень під криту автостоянку автомобілів, виробничу базу, за ціною </w:t>
      </w:r>
      <w:r w:rsidR="001B0CC2" w:rsidRPr="00384718">
        <w:rPr>
          <w:rFonts w:ascii="Times New Roman" w:hAnsi="Times New Roman" w:cs="Times New Roman"/>
          <w:lang w:val="uk-UA"/>
        </w:rPr>
        <w:t>1495816</w:t>
      </w:r>
      <w:r w:rsidR="00C6545A" w:rsidRPr="00384718">
        <w:rPr>
          <w:rFonts w:ascii="Times New Roman" w:hAnsi="Times New Roman" w:cs="Times New Roman"/>
          <w:lang w:val="uk-UA"/>
        </w:rPr>
        <w:t>,00</w:t>
      </w:r>
      <w:r w:rsidR="001B0CC2" w:rsidRPr="00384718">
        <w:rPr>
          <w:rFonts w:ascii="Times New Roman" w:hAnsi="Times New Roman" w:cs="Times New Roman"/>
          <w:lang w:val="uk-UA"/>
        </w:rPr>
        <w:t xml:space="preserve"> грн. (один мільйон чотириста дев’яносто п’ять</w:t>
      </w:r>
      <w:r w:rsidRPr="00384718">
        <w:rPr>
          <w:rFonts w:ascii="Times New Roman" w:hAnsi="Times New Roman" w:cs="Times New Roman"/>
          <w:lang w:val="uk-UA"/>
        </w:rPr>
        <w:t xml:space="preserve"> тисяч вісім</w:t>
      </w:r>
      <w:r w:rsidR="001B0CC2" w:rsidRPr="00384718">
        <w:rPr>
          <w:rFonts w:ascii="Times New Roman" w:hAnsi="Times New Roman" w:cs="Times New Roman"/>
          <w:lang w:val="uk-UA"/>
        </w:rPr>
        <w:t xml:space="preserve">сот шістнадцять </w:t>
      </w:r>
      <w:r w:rsidRPr="00384718">
        <w:rPr>
          <w:rFonts w:ascii="Times New Roman" w:hAnsi="Times New Roman" w:cs="Times New Roman"/>
          <w:lang w:val="uk-UA"/>
        </w:rPr>
        <w:t xml:space="preserve">грн. 00 коп.) без урахування податку на додану вартість. </w:t>
      </w:r>
      <w:r w:rsidR="008D3284" w:rsidRPr="007461C5">
        <w:rPr>
          <w:rFonts w:ascii="Times New Roman" w:hAnsi="Times New Roman"/>
          <w:lang w:val="uk-UA"/>
        </w:rPr>
        <w:t>Категорія земель - землі промисловості, транспорту, електронних комунікацій, енергетики, оборони та іншого призначення</w:t>
      </w:r>
      <w:r w:rsidR="00B30E2C">
        <w:rPr>
          <w:rFonts w:ascii="Times New Roman" w:hAnsi="Times New Roman" w:cs="Times New Roman"/>
          <w:lang w:val="uk-UA"/>
        </w:rPr>
        <w:t>, код КВЦПЗ – 12.04-</w:t>
      </w:r>
      <w:r w:rsidRPr="00384718">
        <w:rPr>
          <w:rFonts w:ascii="Times New Roman" w:hAnsi="Times New Roman" w:cs="Times New Roman"/>
          <w:color w:val="000000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384718">
        <w:rPr>
          <w:rFonts w:ascii="Times New Roman" w:hAnsi="Times New Roman" w:cs="Times New Roman"/>
          <w:lang w:val="uk-UA"/>
        </w:rPr>
        <w:t>;</w:t>
      </w:r>
    </w:p>
    <w:p w:rsidR="00B7513D" w:rsidRPr="00384718" w:rsidRDefault="00B7513D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>1.5. ТОВ «Гілея» земельну ділянку несільськогосподарського призначення по вул.Шух</w:t>
      </w:r>
      <w:r w:rsidR="00B30E2C">
        <w:rPr>
          <w:rFonts w:ascii="Times New Roman" w:hAnsi="Times New Roman" w:cs="Times New Roman"/>
          <w:lang w:val="uk-UA"/>
        </w:rPr>
        <w:t>евича,</w:t>
      </w:r>
      <w:r w:rsidRPr="00384718">
        <w:rPr>
          <w:rFonts w:ascii="Times New Roman" w:hAnsi="Times New Roman" w:cs="Times New Roman"/>
          <w:lang w:val="uk-UA"/>
        </w:rPr>
        <w:t>14/3 площею 2389</w:t>
      </w:r>
      <w:r w:rsidR="00B30E2C">
        <w:rPr>
          <w:rFonts w:ascii="Times New Roman" w:hAnsi="Times New Roman" w:cs="Times New Roman"/>
          <w:lang w:val="uk-UA"/>
        </w:rPr>
        <w:t xml:space="preserve"> </w:t>
      </w:r>
      <w:r w:rsidRPr="00384718">
        <w:rPr>
          <w:rFonts w:ascii="Times New Roman" w:hAnsi="Times New Roman" w:cs="Times New Roman"/>
          <w:lang w:val="uk-UA"/>
        </w:rPr>
        <w:t>м</w:t>
      </w:r>
      <w:r w:rsidRPr="00384718">
        <w:rPr>
          <w:rFonts w:ascii="Times New Roman" w:hAnsi="Times New Roman" w:cs="Times New Roman"/>
          <w:vertAlign w:val="superscript"/>
          <w:lang w:val="uk-UA"/>
        </w:rPr>
        <w:t>2</w:t>
      </w:r>
      <w:r w:rsidRPr="00384718">
        <w:rPr>
          <w:rFonts w:ascii="Times New Roman" w:hAnsi="Times New Roman" w:cs="Times New Roman"/>
          <w:lang w:val="uk-UA"/>
        </w:rPr>
        <w:t xml:space="preserve"> (кадастровий номер 6810100000:14:002:0309) для обслуговування нежитлових складських, виробничо-складських приміщень та нежитлового приміщення мийки для автомобілів, за ціною </w:t>
      </w:r>
      <w:r w:rsidR="00C6545A" w:rsidRPr="00384718">
        <w:rPr>
          <w:rFonts w:ascii="Times New Roman" w:hAnsi="Times New Roman" w:cs="Times New Roman"/>
          <w:lang w:val="uk-UA"/>
        </w:rPr>
        <w:t>687609,00</w:t>
      </w:r>
      <w:r w:rsidRPr="00384718">
        <w:rPr>
          <w:rFonts w:ascii="Times New Roman" w:hAnsi="Times New Roman" w:cs="Times New Roman"/>
          <w:lang w:val="uk-UA"/>
        </w:rPr>
        <w:t xml:space="preserve"> грн. (</w:t>
      </w:r>
      <w:r w:rsidR="00C6545A" w:rsidRPr="00384718">
        <w:rPr>
          <w:rFonts w:ascii="Times New Roman" w:hAnsi="Times New Roman" w:cs="Times New Roman"/>
          <w:lang w:val="uk-UA"/>
        </w:rPr>
        <w:t xml:space="preserve">шістсот вісімдесят сім тисяч шістсот дев’ять </w:t>
      </w:r>
      <w:r w:rsidRPr="00384718">
        <w:rPr>
          <w:rFonts w:ascii="Times New Roman" w:hAnsi="Times New Roman" w:cs="Times New Roman"/>
          <w:lang w:val="uk-UA"/>
        </w:rPr>
        <w:t>грн. 00 коп.) без урахування податку на додану вартість. Категорія земель – землі житлової та громадсь</w:t>
      </w:r>
      <w:r w:rsidR="00B30E2C">
        <w:rPr>
          <w:rFonts w:ascii="Times New Roman" w:hAnsi="Times New Roman" w:cs="Times New Roman"/>
          <w:lang w:val="uk-UA"/>
        </w:rPr>
        <w:t>кої забудови, код КВЦПЗ – 03.15-</w:t>
      </w:r>
      <w:r w:rsidRPr="00384718">
        <w:rPr>
          <w:rFonts w:ascii="Times New Roman" w:hAnsi="Times New Roman" w:cs="Times New Roman"/>
          <w:lang w:val="uk-UA"/>
        </w:rPr>
        <w:t>для будівництва та обслуговування інших будівель  громадської забудови;</w:t>
      </w:r>
    </w:p>
    <w:p w:rsidR="003C4FFE" w:rsidRPr="00384718" w:rsidRDefault="003C4FFE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 xml:space="preserve">1.6. ТОВ «Ковальський В.В.» земельну ділянку несільськогосподарського призначення </w:t>
      </w:r>
      <w:r w:rsidR="00B30E2C">
        <w:rPr>
          <w:rFonts w:ascii="Times New Roman" w:hAnsi="Times New Roman" w:cs="Times New Roman"/>
          <w:lang w:val="uk-UA"/>
        </w:rPr>
        <w:t>по вул.Заводській,</w:t>
      </w:r>
      <w:r w:rsidRPr="00384718">
        <w:rPr>
          <w:rFonts w:ascii="Times New Roman" w:hAnsi="Times New Roman" w:cs="Times New Roman"/>
          <w:lang w:val="uk-UA"/>
        </w:rPr>
        <w:t>155 площею 3277</w:t>
      </w:r>
      <w:r w:rsidR="00B30E2C">
        <w:rPr>
          <w:rFonts w:ascii="Times New Roman" w:hAnsi="Times New Roman" w:cs="Times New Roman"/>
          <w:lang w:val="uk-UA"/>
        </w:rPr>
        <w:t xml:space="preserve"> </w:t>
      </w:r>
      <w:r w:rsidRPr="00384718">
        <w:rPr>
          <w:rFonts w:ascii="Times New Roman" w:hAnsi="Times New Roman" w:cs="Times New Roman"/>
          <w:lang w:val="uk-UA"/>
        </w:rPr>
        <w:t>м</w:t>
      </w:r>
      <w:r w:rsidRPr="00384718">
        <w:rPr>
          <w:rFonts w:ascii="Times New Roman" w:hAnsi="Times New Roman" w:cs="Times New Roman"/>
          <w:vertAlign w:val="superscript"/>
          <w:lang w:val="uk-UA"/>
        </w:rPr>
        <w:t>2</w:t>
      </w:r>
      <w:r w:rsidRPr="00384718">
        <w:rPr>
          <w:rFonts w:ascii="Times New Roman" w:hAnsi="Times New Roman" w:cs="Times New Roman"/>
          <w:lang w:val="uk-UA"/>
        </w:rPr>
        <w:t xml:space="preserve"> (кадастровий номер 6810100000:22:002:0193) для обслуговування складу літ. «Г-1», за ціною </w:t>
      </w:r>
      <w:r w:rsidR="001B0CC2" w:rsidRPr="00384718">
        <w:rPr>
          <w:rFonts w:ascii="Times New Roman" w:hAnsi="Times New Roman" w:cs="Times New Roman"/>
          <w:lang w:val="uk-UA"/>
        </w:rPr>
        <w:t>861179,00</w:t>
      </w:r>
      <w:r w:rsidRPr="00384718">
        <w:rPr>
          <w:rFonts w:ascii="Times New Roman" w:hAnsi="Times New Roman" w:cs="Times New Roman"/>
          <w:lang w:val="uk-UA"/>
        </w:rPr>
        <w:t>грн. (</w:t>
      </w:r>
      <w:r w:rsidR="001B0CC2" w:rsidRPr="00384718">
        <w:rPr>
          <w:rFonts w:ascii="Times New Roman" w:hAnsi="Times New Roman" w:cs="Times New Roman"/>
          <w:lang w:val="uk-UA"/>
        </w:rPr>
        <w:t>вісімсот шістдесят одна тисяча сто сімдесят дев’ять</w:t>
      </w:r>
      <w:r w:rsidRPr="00384718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Категорія земель – землі промисловості, транспорту, </w:t>
      </w:r>
      <w:r w:rsidR="0028332E" w:rsidRPr="00384718">
        <w:rPr>
          <w:rFonts w:ascii="Times New Roman" w:hAnsi="Times New Roman" w:cs="Times New Roman"/>
          <w:lang w:val="uk-UA"/>
        </w:rPr>
        <w:t>е</w:t>
      </w:r>
      <w:r w:rsidR="0028332E">
        <w:rPr>
          <w:rFonts w:ascii="Times New Roman" w:hAnsi="Times New Roman" w:cs="Times New Roman"/>
          <w:lang w:val="uk-UA"/>
        </w:rPr>
        <w:t>лектронних комунікацій</w:t>
      </w:r>
      <w:r w:rsidRPr="00384718">
        <w:rPr>
          <w:rFonts w:ascii="Times New Roman" w:hAnsi="Times New Roman" w:cs="Times New Roman"/>
          <w:lang w:val="uk-UA"/>
        </w:rPr>
        <w:t>, енергетики, оборони та іншого п</w:t>
      </w:r>
      <w:r w:rsidR="00B30E2C">
        <w:rPr>
          <w:rFonts w:ascii="Times New Roman" w:hAnsi="Times New Roman" w:cs="Times New Roman"/>
          <w:lang w:val="uk-UA"/>
        </w:rPr>
        <w:t>ризначення, код КВЦПЗ – 12.04-</w:t>
      </w:r>
      <w:r w:rsidRPr="00384718">
        <w:rPr>
          <w:rFonts w:ascii="Times New Roman" w:hAnsi="Times New Roman" w:cs="Times New Roman"/>
          <w:color w:val="000000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384718">
        <w:rPr>
          <w:rFonts w:ascii="Times New Roman" w:hAnsi="Times New Roman" w:cs="Times New Roman"/>
          <w:lang w:val="uk-UA"/>
        </w:rPr>
        <w:t>;</w:t>
      </w:r>
    </w:p>
    <w:p w:rsidR="003C4FFE" w:rsidRPr="00384718" w:rsidRDefault="003C4FFE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 xml:space="preserve">1.7. ТОВ «Ковальський В.В.» земельну ділянку несільськогосподарського призначення </w:t>
      </w:r>
      <w:r w:rsidR="00B30E2C">
        <w:rPr>
          <w:rFonts w:ascii="Times New Roman" w:hAnsi="Times New Roman" w:cs="Times New Roman"/>
          <w:lang w:val="uk-UA"/>
        </w:rPr>
        <w:t>по вул.Заводській,</w:t>
      </w:r>
      <w:r w:rsidRPr="00384718">
        <w:rPr>
          <w:rFonts w:ascii="Times New Roman" w:hAnsi="Times New Roman" w:cs="Times New Roman"/>
          <w:lang w:val="uk-UA"/>
        </w:rPr>
        <w:t>155 площею 3622</w:t>
      </w:r>
      <w:r w:rsidR="00B30E2C">
        <w:rPr>
          <w:rFonts w:ascii="Times New Roman" w:hAnsi="Times New Roman" w:cs="Times New Roman"/>
          <w:lang w:val="uk-UA"/>
        </w:rPr>
        <w:t xml:space="preserve"> </w:t>
      </w:r>
      <w:r w:rsidRPr="00384718">
        <w:rPr>
          <w:rFonts w:ascii="Times New Roman" w:hAnsi="Times New Roman" w:cs="Times New Roman"/>
          <w:lang w:val="uk-UA"/>
        </w:rPr>
        <w:t>м</w:t>
      </w:r>
      <w:r w:rsidRPr="00384718">
        <w:rPr>
          <w:rFonts w:ascii="Times New Roman" w:hAnsi="Times New Roman" w:cs="Times New Roman"/>
          <w:vertAlign w:val="superscript"/>
          <w:lang w:val="uk-UA"/>
        </w:rPr>
        <w:t>2</w:t>
      </w:r>
      <w:r w:rsidRPr="00384718">
        <w:rPr>
          <w:rFonts w:ascii="Times New Roman" w:hAnsi="Times New Roman" w:cs="Times New Roman"/>
          <w:lang w:val="uk-UA"/>
        </w:rPr>
        <w:t xml:space="preserve"> (кадастровий номер 6810100000:22:002:0010) для обслуговування гаража літ. «А-1» та майстерні літ. «Б-1», за ціною </w:t>
      </w:r>
      <w:r w:rsidR="001B0CC2" w:rsidRPr="00384718">
        <w:rPr>
          <w:rFonts w:ascii="Times New Roman" w:hAnsi="Times New Roman" w:cs="Times New Roman"/>
          <w:lang w:val="uk-UA"/>
        </w:rPr>
        <w:t>951843,00</w:t>
      </w:r>
      <w:r w:rsidRPr="00384718">
        <w:rPr>
          <w:rFonts w:ascii="Times New Roman" w:hAnsi="Times New Roman" w:cs="Times New Roman"/>
          <w:lang w:val="uk-UA"/>
        </w:rPr>
        <w:t xml:space="preserve"> грн. (дев’ят</w:t>
      </w:r>
      <w:r w:rsidR="001B0CC2" w:rsidRPr="00384718">
        <w:rPr>
          <w:rFonts w:ascii="Times New Roman" w:hAnsi="Times New Roman" w:cs="Times New Roman"/>
          <w:lang w:val="uk-UA"/>
        </w:rPr>
        <w:t>сот п’ятдесят одна</w:t>
      </w:r>
      <w:r w:rsidRPr="00384718">
        <w:rPr>
          <w:rFonts w:ascii="Times New Roman" w:hAnsi="Times New Roman" w:cs="Times New Roman"/>
          <w:lang w:val="uk-UA"/>
        </w:rPr>
        <w:t xml:space="preserve"> тисяч</w:t>
      </w:r>
      <w:r w:rsidR="001B0CC2" w:rsidRPr="00384718">
        <w:rPr>
          <w:rFonts w:ascii="Times New Roman" w:hAnsi="Times New Roman" w:cs="Times New Roman"/>
          <w:lang w:val="uk-UA"/>
        </w:rPr>
        <w:t xml:space="preserve">а </w:t>
      </w:r>
      <w:r w:rsidRPr="00384718">
        <w:rPr>
          <w:rFonts w:ascii="Times New Roman" w:hAnsi="Times New Roman" w:cs="Times New Roman"/>
          <w:lang w:val="uk-UA"/>
        </w:rPr>
        <w:t>вісім</w:t>
      </w:r>
      <w:r w:rsidR="001B0CC2" w:rsidRPr="00384718">
        <w:rPr>
          <w:rFonts w:ascii="Times New Roman" w:hAnsi="Times New Roman" w:cs="Times New Roman"/>
          <w:lang w:val="uk-UA"/>
        </w:rPr>
        <w:t>сот сорок три</w:t>
      </w:r>
      <w:r w:rsidRPr="00384718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</w:t>
      </w:r>
      <w:r w:rsidR="008D3284" w:rsidRPr="007461C5">
        <w:rPr>
          <w:rFonts w:ascii="Times New Roman" w:hAnsi="Times New Roman"/>
          <w:lang w:val="uk-UA"/>
        </w:rPr>
        <w:t>Категорія земель - землі промисловості, транспорту, електронних комунікацій, енергетики, оборони та іншого призначення</w:t>
      </w:r>
      <w:r w:rsidR="00B30E2C">
        <w:rPr>
          <w:rFonts w:ascii="Times New Roman" w:hAnsi="Times New Roman" w:cs="Times New Roman"/>
          <w:lang w:val="uk-UA"/>
        </w:rPr>
        <w:t>, код КВЦПЗ – 12.04-</w:t>
      </w:r>
      <w:r w:rsidRPr="00384718">
        <w:rPr>
          <w:rFonts w:ascii="Times New Roman" w:hAnsi="Times New Roman" w:cs="Times New Roman"/>
          <w:color w:val="000000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384718">
        <w:rPr>
          <w:rFonts w:ascii="Times New Roman" w:hAnsi="Times New Roman" w:cs="Times New Roman"/>
          <w:lang w:val="uk-UA"/>
        </w:rPr>
        <w:t>;</w:t>
      </w:r>
    </w:p>
    <w:p w:rsidR="003C4FFE" w:rsidRPr="00384718" w:rsidRDefault="003C4FFE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 xml:space="preserve">1.8. </w:t>
      </w:r>
      <w:r w:rsidR="00B7513D" w:rsidRPr="00384718">
        <w:rPr>
          <w:rFonts w:ascii="Times New Roman" w:hAnsi="Times New Roman" w:cs="Times New Roman"/>
          <w:lang w:val="uk-UA"/>
        </w:rPr>
        <w:t>ТОВ «Перлина-Поділля Плюс»</w:t>
      </w:r>
      <w:r w:rsidRPr="00384718">
        <w:rPr>
          <w:rFonts w:ascii="Times New Roman" w:hAnsi="Times New Roman" w:cs="Times New Roman"/>
          <w:lang w:val="uk-UA"/>
        </w:rPr>
        <w:t xml:space="preserve"> земельну ділянку несільськогосподарського призначення </w:t>
      </w:r>
      <w:r w:rsidR="00B30E2C">
        <w:rPr>
          <w:rFonts w:ascii="Times New Roman" w:hAnsi="Times New Roman" w:cs="Times New Roman"/>
          <w:lang w:val="uk-UA"/>
        </w:rPr>
        <w:t>по вул.Прибузькій,</w:t>
      </w:r>
      <w:r w:rsidRPr="00384718">
        <w:rPr>
          <w:rFonts w:ascii="Times New Roman" w:hAnsi="Times New Roman" w:cs="Times New Roman"/>
          <w:lang w:val="uk-UA"/>
        </w:rPr>
        <w:t xml:space="preserve">26 </w:t>
      </w:r>
      <w:r w:rsidR="00B7513D" w:rsidRPr="00384718">
        <w:rPr>
          <w:rFonts w:ascii="Times New Roman" w:hAnsi="Times New Roman" w:cs="Times New Roman"/>
          <w:lang w:val="uk-UA"/>
        </w:rPr>
        <w:t>площею 2305 м</w:t>
      </w:r>
      <w:r w:rsidR="00B7513D" w:rsidRPr="00384718">
        <w:rPr>
          <w:rFonts w:ascii="Times New Roman" w:hAnsi="Times New Roman" w:cs="Times New Roman"/>
          <w:vertAlign w:val="superscript"/>
          <w:lang w:val="uk-UA"/>
        </w:rPr>
        <w:t>2</w:t>
      </w:r>
      <w:r w:rsidR="00B7513D" w:rsidRPr="00384718">
        <w:rPr>
          <w:rFonts w:ascii="Times New Roman" w:hAnsi="Times New Roman" w:cs="Times New Roman"/>
          <w:lang w:val="uk-UA"/>
        </w:rPr>
        <w:t xml:space="preserve"> (кадастровий номер 6810100000:01:005:0482) для обслуговування пункту технічного обслуговування та мийки, </w:t>
      </w:r>
      <w:r w:rsidRPr="00384718">
        <w:rPr>
          <w:rFonts w:ascii="Times New Roman" w:hAnsi="Times New Roman" w:cs="Times New Roman"/>
          <w:lang w:val="uk-UA"/>
        </w:rPr>
        <w:t xml:space="preserve">за ціною </w:t>
      </w:r>
      <w:r w:rsidR="001B0CC2" w:rsidRPr="00384718">
        <w:rPr>
          <w:rFonts w:ascii="Times New Roman" w:hAnsi="Times New Roman" w:cs="Times New Roman"/>
          <w:lang w:val="uk-UA"/>
        </w:rPr>
        <w:t>1140767,00</w:t>
      </w:r>
      <w:r w:rsidRPr="00384718">
        <w:rPr>
          <w:rFonts w:ascii="Times New Roman" w:hAnsi="Times New Roman" w:cs="Times New Roman"/>
          <w:lang w:val="uk-UA"/>
        </w:rPr>
        <w:t xml:space="preserve"> грн. (</w:t>
      </w:r>
      <w:r w:rsidR="00B30E2C">
        <w:rPr>
          <w:rFonts w:ascii="Times New Roman" w:hAnsi="Times New Roman" w:cs="Times New Roman"/>
          <w:lang w:val="uk-UA"/>
        </w:rPr>
        <w:t>один мільйон сто сорок тисяч</w:t>
      </w:r>
      <w:r w:rsidR="001B0CC2" w:rsidRPr="00384718">
        <w:rPr>
          <w:rFonts w:ascii="Times New Roman" w:hAnsi="Times New Roman" w:cs="Times New Roman"/>
          <w:lang w:val="uk-UA"/>
        </w:rPr>
        <w:t xml:space="preserve"> сімсот шістдесят сім </w:t>
      </w:r>
      <w:r w:rsidRPr="00384718">
        <w:rPr>
          <w:rFonts w:ascii="Times New Roman" w:hAnsi="Times New Roman" w:cs="Times New Roman"/>
          <w:lang w:val="uk-UA"/>
        </w:rPr>
        <w:t>грн. 00 коп.) без урахування податку на додану вартість. К</w:t>
      </w:r>
      <w:r w:rsidR="00B7513D" w:rsidRPr="00384718">
        <w:rPr>
          <w:rFonts w:ascii="Times New Roman" w:hAnsi="Times New Roman" w:cs="Times New Roman"/>
          <w:lang w:val="uk-UA"/>
        </w:rPr>
        <w:t>атегорія земель – землі житлової та громадськ</w:t>
      </w:r>
      <w:r w:rsidR="00B30E2C">
        <w:rPr>
          <w:rFonts w:ascii="Times New Roman" w:hAnsi="Times New Roman" w:cs="Times New Roman"/>
          <w:lang w:val="uk-UA"/>
        </w:rPr>
        <w:t>ої забудови, код КВЦПЗ – 03.15-</w:t>
      </w:r>
      <w:r w:rsidR="00B7513D" w:rsidRPr="00384718">
        <w:rPr>
          <w:rFonts w:ascii="Times New Roman" w:hAnsi="Times New Roman" w:cs="Times New Roman"/>
          <w:lang w:val="uk-UA"/>
        </w:rPr>
        <w:t>для будівництва та обслуговування інших</w:t>
      </w:r>
      <w:r w:rsidR="00B30E2C">
        <w:rPr>
          <w:rFonts w:ascii="Times New Roman" w:hAnsi="Times New Roman" w:cs="Times New Roman"/>
          <w:lang w:val="uk-UA"/>
        </w:rPr>
        <w:t xml:space="preserve"> будівель </w:t>
      </w:r>
      <w:r w:rsidRPr="00384718">
        <w:rPr>
          <w:rFonts w:ascii="Times New Roman" w:hAnsi="Times New Roman" w:cs="Times New Roman"/>
          <w:lang w:val="uk-UA"/>
        </w:rPr>
        <w:t>громадської забудови.</w:t>
      </w:r>
    </w:p>
    <w:p w:rsidR="008522D1" w:rsidRPr="00384718" w:rsidRDefault="008522D1" w:rsidP="00384718">
      <w:pPr>
        <w:ind w:firstLine="567"/>
        <w:jc w:val="both"/>
        <w:rPr>
          <w:rFonts w:ascii="Times New Roman" w:hAnsi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>1.9. ТОВ «Арейма» земельну ділянку несільськогосподарського призначення по вул.</w:t>
      </w:r>
      <w:r w:rsidR="00B30E2C">
        <w:rPr>
          <w:rFonts w:ascii="Times New Roman" w:hAnsi="Times New Roman" w:cs="Times New Roman"/>
          <w:lang w:val="uk-UA"/>
        </w:rPr>
        <w:t>Чорновола,</w:t>
      </w:r>
      <w:r w:rsidRPr="00384718">
        <w:rPr>
          <w:rFonts w:ascii="Times New Roman" w:hAnsi="Times New Roman" w:cs="Times New Roman"/>
          <w:lang w:val="uk-UA"/>
        </w:rPr>
        <w:t>3/2 площею 920 м</w:t>
      </w:r>
      <w:r w:rsidR="00B30E2C">
        <w:rPr>
          <w:rFonts w:ascii="Times New Roman" w:hAnsi="Times New Roman" w:cs="Times New Roman"/>
          <w:vertAlign w:val="superscript"/>
          <w:lang w:val="uk-UA"/>
        </w:rPr>
        <w:t>2</w:t>
      </w:r>
      <w:r w:rsidRPr="00B30E2C">
        <w:rPr>
          <w:rFonts w:ascii="Times New Roman" w:hAnsi="Times New Roman" w:cs="Times New Roman"/>
          <w:lang w:val="uk-UA"/>
        </w:rPr>
        <w:t xml:space="preserve"> </w:t>
      </w:r>
      <w:r w:rsidRPr="00384718">
        <w:rPr>
          <w:rFonts w:ascii="Times New Roman" w:hAnsi="Times New Roman" w:cs="Times New Roman"/>
          <w:lang w:val="uk-UA"/>
        </w:rPr>
        <w:t>(кадастровий номер 6810100000:05:001:0289) для обслуговування нежитлової будівлі, складських будівель, складу</w:t>
      </w:r>
      <w:r w:rsidRPr="00384718">
        <w:rPr>
          <w:rFonts w:ascii="Times New Roman" w:hAnsi="Times New Roman"/>
          <w:lang w:val="uk-UA"/>
        </w:rPr>
        <w:t xml:space="preserve">, </w:t>
      </w:r>
      <w:r w:rsidRPr="00384718">
        <w:rPr>
          <w:rFonts w:ascii="Times New Roman" w:hAnsi="Times New Roman" w:cs="Times New Roman"/>
          <w:lang w:val="uk-UA"/>
        </w:rPr>
        <w:t xml:space="preserve">за ціною </w:t>
      </w:r>
      <w:r w:rsidR="00B9562B" w:rsidRPr="00384718">
        <w:rPr>
          <w:rFonts w:ascii="Times New Roman" w:hAnsi="Times New Roman" w:cs="Times New Roman"/>
          <w:lang w:val="uk-UA"/>
        </w:rPr>
        <w:t>443780,00</w:t>
      </w:r>
      <w:r w:rsidRPr="00384718">
        <w:rPr>
          <w:rFonts w:ascii="Times New Roman" w:hAnsi="Times New Roman" w:cs="Times New Roman"/>
          <w:lang w:val="uk-UA"/>
        </w:rPr>
        <w:t xml:space="preserve"> грн. (</w:t>
      </w:r>
      <w:r w:rsidR="00B9562B" w:rsidRPr="00384718">
        <w:rPr>
          <w:rFonts w:ascii="Times New Roman" w:hAnsi="Times New Roman" w:cs="Times New Roman"/>
          <w:lang w:val="uk-UA"/>
        </w:rPr>
        <w:t>чотириста сорок три</w:t>
      </w:r>
      <w:r w:rsidRPr="00384718">
        <w:rPr>
          <w:rFonts w:ascii="Times New Roman" w:hAnsi="Times New Roman" w:cs="Times New Roman"/>
          <w:lang w:val="uk-UA"/>
        </w:rPr>
        <w:t xml:space="preserve"> тисяч</w:t>
      </w:r>
      <w:r w:rsidR="00B9562B" w:rsidRPr="00384718">
        <w:rPr>
          <w:rFonts w:ascii="Times New Roman" w:hAnsi="Times New Roman" w:cs="Times New Roman"/>
          <w:lang w:val="uk-UA"/>
        </w:rPr>
        <w:t>і</w:t>
      </w:r>
      <w:r w:rsidR="00B30E2C">
        <w:rPr>
          <w:rFonts w:ascii="Times New Roman" w:hAnsi="Times New Roman" w:cs="Times New Roman"/>
          <w:lang w:val="uk-UA"/>
        </w:rPr>
        <w:t xml:space="preserve"> </w:t>
      </w:r>
      <w:r w:rsidRPr="00384718">
        <w:rPr>
          <w:rFonts w:ascii="Times New Roman" w:hAnsi="Times New Roman" w:cs="Times New Roman"/>
          <w:lang w:val="uk-UA"/>
        </w:rPr>
        <w:t xml:space="preserve">сімсот </w:t>
      </w:r>
      <w:r w:rsidR="00B9562B" w:rsidRPr="00384718">
        <w:rPr>
          <w:rFonts w:ascii="Times New Roman" w:hAnsi="Times New Roman" w:cs="Times New Roman"/>
          <w:lang w:val="uk-UA"/>
        </w:rPr>
        <w:t>вісімдесят</w:t>
      </w:r>
      <w:r w:rsidRPr="00384718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Категорія земель –</w:t>
      </w:r>
      <w:r w:rsidRPr="00384718">
        <w:rPr>
          <w:rFonts w:ascii="Times New Roman" w:hAnsi="Times New Roman"/>
          <w:lang w:val="uk-UA"/>
        </w:rPr>
        <w:t xml:space="preserve"> землі житлової та громадської забудови</w:t>
      </w:r>
      <w:r w:rsidRPr="00384718">
        <w:rPr>
          <w:rFonts w:ascii="Times New Roman" w:hAnsi="Times New Roman" w:cs="Times New Roman"/>
          <w:lang w:val="uk-UA"/>
        </w:rPr>
        <w:t xml:space="preserve">, код КВЦПЗ – </w:t>
      </w:r>
      <w:r w:rsidR="00B30E2C">
        <w:rPr>
          <w:rFonts w:ascii="Times New Roman" w:hAnsi="Times New Roman"/>
          <w:lang w:val="uk-UA"/>
        </w:rPr>
        <w:t>03.10-</w:t>
      </w:r>
      <w:r w:rsidRPr="00384718">
        <w:rPr>
          <w:rFonts w:ascii="Times New Roman" w:eastAsia="Times New Roman" w:hAnsi="Times New Roman"/>
          <w:lang w:val="uk-UA"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прибутку.</w:t>
      </w:r>
    </w:p>
    <w:p w:rsidR="00C966F5" w:rsidRPr="00384718" w:rsidRDefault="00C966F5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>2.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Pr="00384718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:rsidR="000D7003" w:rsidRPr="00384718" w:rsidRDefault="00C966F5" w:rsidP="0038471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>3</w:t>
      </w:r>
      <w:r w:rsidR="000D7003" w:rsidRPr="00384718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384718">
        <w:rPr>
          <w:rFonts w:ascii="Times New Roman" w:hAnsi="Times New Roman" w:cs="Times New Roman"/>
          <w:lang w:val="uk-UA"/>
        </w:rPr>
        <w:t>М.</w:t>
      </w:r>
      <w:r w:rsidR="00EB12BD" w:rsidRPr="00384718">
        <w:rPr>
          <w:rFonts w:ascii="Times New Roman" w:hAnsi="Times New Roman" w:cs="Times New Roman"/>
          <w:lang w:val="uk-UA"/>
        </w:rPr>
        <w:t>Ваврищука та</w:t>
      </w:r>
      <w:r w:rsidR="000D7003" w:rsidRPr="00384718">
        <w:rPr>
          <w:rFonts w:ascii="Times New Roman" w:hAnsi="Times New Roman" w:cs="Times New Roman"/>
          <w:lang w:val="uk-UA"/>
        </w:rPr>
        <w:t xml:space="preserve"> </w:t>
      </w:r>
      <w:r w:rsidR="00EB12BD" w:rsidRPr="00384718">
        <w:rPr>
          <w:rFonts w:ascii="Times New Roman" w:hAnsi="Times New Roman" w:cs="Times New Roman"/>
          <w:lang w:val="uk-UA"/>
        </w:rPr>
        <w:t>У</w:t>
      </w:r>
      <w:r w:rsidR="000D7003" w:rsidRPr="00384718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0D7003" w:rsidRPr="00384718" w:rsidRDefault="00C966F5" w:rsidP="0038471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>4</w:t>
      </w:r>
      <w:r w:rsidR="000D7003" w:rsidRPr="00384718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164CD" w:rsidRPr="00384718" w:rsidRDefault="00D164CD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36BD7" w:rsidRPr="00384718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36BD7" w:rsidRPr="00384718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B2100" w:rsidRPr="00384718" w:rsidRDefault="00782CC6" w:rsidP="0038471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84718">
        <w:rPr>
          <w:rFonts w:ascii="Times New Roman" w:hAnsi="Times New Roman" w:cs="Times New Roman"/>
          <w:lang w:val="uk-UA"/>
        </w:rPr>
        <w:t>Міський голова</w:t>
      </w:r>
      <w:r w:rsidRPr="00384718">
        <w:rPr>
          <w:rFonts w:ascii="Times New Roman" w:hAnsi="Times New Roman" w:cs="Times New Roman"/>
          <w:lang w:val="uk-UA"/>
        </w:rPr>
        <w:tab/>
      </w:r>
      <w:r w:rsidRPr="00384718">
        <w:rPr>
          <w:rFonts w:ascii="Times New Roman" w:hAnsi="Times New Roman" w:cs="Times New Roman"/>
          <w:lang w:val="uk-UA"/>
        </w:rPr>
        <w:tab/>
      </w:r>
      <w:r w:rsidRPr="00384718">
        <w:rPr>
          <w:rFonts w:ascii="Times New Roman" w:hAnsi="Times New Roman" w:cs="Times New Roman"/>
          <w:lang w:val="uk-UA"/>
        </w:rPr>
        <w:tab/>
      </w:r>
      <w:r w:rsidRPr="00384718">
        <w:rPr>
          <w:rFonts w:ascii="Times New Roman" w:hAnsi="Times New Roman" w:cs="Times New Roman"/>
          <w:lang w:val="uk-UA"/>
        </w:rPr>
        <w:tab/>
      </w:r>
      <w:r w:rsidRPr="00384718">
        <w:rPr>
          <w:rFonts w:ascii="Times New Roman" w:hAnsi="Times New Roman" w:cs="Times New Roman"/>
          <w:lang w:val="uk-UA"/>
        </w:rPr>
        <w:tab/>
      </w:r>
      <w:r w:rsidRPr="00384718">
        <w:rPr>
          <w:rFonts w:ascii="Times New Roman" w:hAnsi="Times New Roman" w:cs="Times New Roman"/>
          <w:lang w:val="uk-UA"/>
        </w:rPr>
        <w:tab/>
      </w:r>
      <w:r w:rsidR="00384718" w:rsidRPr="00384718">
        <w:rPr>
          <w:rFonts w:ascii="Times New Roman" w:hAnsi="Times New Roman" w:cs="Times New Roman"/>
          <w:lang w:val="uk-UA"/>
        </w:rPr>
        <w:tab/>
      </w:r>
      <w:r w:rsidR="005B2100" w:rsidRPr="00384718">
        <w:rPr>
          <w:rFonts w:ascii="Times New Roman" w:hAnsi="Times New Roman" w:cs="Times New Roman"/>
          <w:lang w:val="uk-UA"/>
        </w:rPr>
        <w:t>О</w:t>
      </w:r>
      <w:r w:rsidRPr="00384718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384718">
        <w:rPr>
          <w:rFonts w:ascii="Times New Roman" w:hAnsi="Times New Roman" w:cs="Times New Roman"/>
          <w:lang w:val="uk-UA"/>
        </w:rPr>
        <w:t>СИМЧИШИН</w:t>
      </w:r>
    </w:p>
    <w:sectPr w:rsidR="005B2100" w:rsidRPr="00384718" w:rsidSect="00384718">
      <w:pgSz w:w="11906" w:h="16838"/>
      <w:pgMar w:top="993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1B" w:rsidRDefault="006E081B" w:rsidP="005A7C81">
      <w:pPr>
        <w:rPr>
          <w:rFonts w:hint="eastAsia"/>
        </w:rPr>
      </w:pPr>
      <w:r>
        <w:separator/>
      </w:r>
    </w:p>
  </w:endnote>
  <w:endnote w:type="continuationSeparator" w:id="0">
    <w:p w:rsidR="006E081B" w:rsidRDefault="006E081B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1B" w:rsidRDefault="006E081B" w:rsidP="005A7C81">
      <w:pPr>
        <w:rPr>
          <w:rFonts w:hint="eastAsia"/>
        </w:rPr>
      </w:pPr>
      <w:r>
        <w:separator/>
      </w:r>
    </w:p>
  </w:footnote>
  <w:footnote w:type="continuationSeparator" w:id="0">
    <w:p w:rsidR="006E081B" w:rsidRDefault="006E081B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23"/>
  </w:num>
  <w:num w:numId="6">
    <w:abstractNumId w:val="16"/>
  </w:num>
  <w:num w:numId="7">
    <w:abstractNumId w:val="18"/>
  </w:num>
  <w:num w:numId="8">
    <w:abstractNumId w:val="3"/>
  </w:num>
  <w:num w:numId="9">
    <w:abstractNumId w:val="4"/>
  </w:num>
  <w:num w:numId="10">
    <w:abstractNumId w:val="21"/>
  </w:num>
  <w:num w:numId="11">
    <w:abstractNumId w:val="19"/>
  </w:num>
  <w:num w:numId="12">
    <w:abstractNumId w:val="13"/>
  </w:num>
  <w:num w:numId="13">
    <w:abstractNumId w:val="7"/>
  </w:num>
  <w:num w:numId="14">
    <w:abstractNumId w:val="17"/>
  </w:num>
  <w:num w:numId="15">
    <w:abstractNumId w:val="2"/>
  </w:num>
  <w:num w:numId="16">
    <w:abstractNumId w:val="15"/>
  </w:num>
  <w:num w:numId="17">
    <w:abstractNumId w:val="12"/>
  </w:num>
  <w:num w:numId="18">
    <w:abstractNumId w:val="28"/>
  </w:num>
  <w:num w:numId="19">
    <w:abstractNumId w:val="8"/>
  </w:num>
  <w:num w:numId="20">
    <w:abstractNumId w:val="27"/>
  </w:num>
  <w:num w:numId="21">
    <w:abstractNumId w:val="25"/>
  </w:num>
  <w:num w:numId="22">
    <w:abstractNumId w:val="26"/>
  </w:num>
  <w:num w:numId="23">
    <w:abstractNumId w:val="6"/>
  </w:num>
  <w:num w:numId="24">
    <w:abstractNumId w:val="11"/>
  </w:num>
  <w:num w:numId="25">
    <w:abstractNumId w:val="9"/>
  </w:num>
  <w:num w:numId="26">
    <w:abstractNumId w:val="22"/>
  </w:num>
  <w:num w:numId="27">
    <w:abstractNumId w:val="10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E52"/>
    <w:rsid w:val="000441A7"/>
    <w:rsid w:val="0004427A"/>
    <w:rsid w:val="00044293"/>
    <w:rsid w:val="00047593"/>
    <w:rsid w:val="0005032F"/>
    <w:rsid w:val="00051646"/>
    <w:rsid w:val="00053808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7940"/>
    <w:rsid w:val="001A7D9C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3785"/>
    <w:rsid w:val="001C485B"/>
    <w:rsid w:val="001D076D"/>
    <w:rsid w:val="001D1C4D"/>
    <w:rsid w:val="001D5E05"/>
    <w:rsid w:val="001E234B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8332E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4718"/>
    <w:rsid w:val="00386C5E"/>
    <w:rsid w:val="0038745C"/>
    <w:rsid w:val="00387B75"/>
    <w:rsid w:val="00390AB2"/>
    <w:rsid w:val="00395339"/>
    <w:rsid w:val="0039758E"/>
    <w:rsid w:val="00397B9A"/>
    <w:rsid w:val="003A3237"/>
    <w:rsid w:val="003A64D5"/>
    <w:rsid w:val="003B461C"/>
    <w:rsid w:val="003B7E3B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454"/>
    <w:rsid w:val="00532270"/>
    <w:rsid w:val="00533377"/>
    <w:rsid w:val="00534265"/>
    <w:rsid w:val="00536BD7"/>
    <w:rsid w:val="00540589"/>
    <w:rsid w:val="00542253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707"/>
    <w:rsid w:val="005667C1"/>
    <w:rsid w:val="00566C89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30C81"/>
    <w:rsid w:val="00633239"/>
    <w:rsid w:val="00640C6C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8D1"/>
    <w:rsid w:val="007561D0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C0614"/>
    <w:rsid w:val="007C17CD"/>
    <w:rsid w:val="007C19EF"/>
    <w:rsid w:val="007C1B73"/>
    <w:rsid w:val="007C2CFB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201B"/>
    <w:rsid w:val="008C361F"/>
    <w:rsid w:val="008C58AC"/>
    <w:rsid w:val="008C5C14"/>
    <w:rsid w:val="008C77B2"/>
    <w:rsid w:val="008D26D0"/>
    <w:rsid w:val="008D3284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4902"/>
    <w:rsid w:val="00917FCD"/>
    <w:rsid w:val="00920BA9"/>
    <w:rsid w:val="00924846"/>
    <w:rsid w:val="009250F7"/>
    <w:rsid w:val="00935F1B"/>
    <w:rsid w:val="00940F1A"/>
    <w:rsid w:val="0094112E"/>
    <w:rsid w:val="0094215D"/>
    <w:rsid w:val="0094236C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71639"/>
    <w:rsid w:val="00971DC2"/>
    <w:rsid w:val="00972826"/>
    <w:rsid w:val="00976518"/>
    <w:rsid w:val="0097702A"/>
    <w:rsid w:val="009802EA"/>
    <w:rsid w:val="00982D2C"/>
    <w:rsid w:val="009851BD"/>
    <w:rsid w:val="00986C05"/>
    <w:rsid w:val="009877F5"/>
    <w:rsid w:val="00990073"/>
    <w:rsid w:val="00992BC6"/>
    <w:rsid w:val="00994C46"/>
    <w:rsid w:val="0099651E"/>
    <w:rsid w:val="00997BD8"/>
    <w:rsid w:val="009A0385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B57"/>
    <w:rsid w:val="009D7631"/>
    <w:rsid w:val="009D7819"/>
    <w:rsid w:val="009E142A"/>
    <w:rsid w:val="009E2CB9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B4F65"/>
    <w:rsid w:val="00AB648B"/>
    <w:rsid w:val="00AC273F"/>
    <w:rsid w:val="00AC504E"/>
    <w:rsid w:val="00AC6B7F"/>
    <w:rsid w:val="00AC720C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D04"/>
    <w:rsid w:val="00B30E2C"/>
    <w:rsid w:val="00B31180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815CD"/>
    <w:rsid w:val="00B81B6C"/>
    <w:rsid w:val="00B91606"/>
    <w:rsid w:val="00B91D51"/>
    <w:rsid w:val="00B92F69"/>
    <w:rsid w:val="00B93549"/>
    <w:rsid w:val="00B951BB"/>
    <w:rsid w:val="00B9562B"/>
    <w:rsid w:val="00B969E0"/>
    <w:rsid w:val="00B96B8B"/>
    <w:rsid w:val="00BA17ED"/>
    <w:rsid w:val="00BA5268"/>
    <w:rsid w:val="00BA65B9"/>
    <w:rsid w:val="00BB1695"/>
    <w:rsid w:val="00BB181F"/>
    <w:rsid w:val="00BB1FB7"/>
    <w:rsid w:val="00BB2794"/>
    <w:rsid w:val="00BB3DA3"/>
    <w:rsid w:val="00BB5045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4A68"/>
    <w:rsid w:val="00CE0DCD"/>
    <w:rsid w:val="00CE134D"/>
    <w:rsid w:val="00CE3016"/>
    <w:rsid w:val="00CE4331"/>
    <w:rsid w:val="00CE433B"/>
    <w:rsid w:val="00CE486F"/>
    <w:rsid w:val="00CE4B25"/>
    <w:rsid w:val="00CE517C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31D7"/>
    <w:rsid w:val="00DE47A2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6B3D"/>
    <w:rsid w:val="00E56BFC"/>
    <w:rsid w:val="00E57E2A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19F6"/>
    <w:rsid w:val="00E8257A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1E62"/>
    <w:rsid w:val="00FD6585"/>
    <w:rsid w:val="00FD6D02"/>
    <w:rsid w:val="00FE0472"/>
    <w:rsid w:val="00FE076F"/>
    <w:rsid w:val="00FE3439"/>
    <w:rsid w:val="00FE47AA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7E7013-ABDF-4774-B261-C9A78702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6BE88-D6BD-41E7-BAA8-B9E732A6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4177</Words>
  <Characters>2382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4</cp:revision>
  <cp:lastPrinted>2023-06-09T08:11:00Z</cp:lastPrinted>
  <dcterms:created xsi:type="dcterms:W3CDTF">2023-06-07T06:29:00Z</dcterms:created>
  <dcterms:modified xsi:type="dcterms:W3CDTF">2023-06-09T08:13:00Z</dcterms:modified>
</cp:coreProperties>
</file>