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56A" w:rsidRPr="00E96981" w:rsidRDefault="00CC556A" w:rsidP="00CC556A">
      <w:pPr>
        <w:suppressAutoHyphens/>
        <w:jc w:val="center"/>
        <w:rPr>
          <w:color w:val="000000"/>
          <w:kern w:val="2"/>
          <w:lang w:val="ru-RU" w:eastAsia="zh-CN"/>
        </w:rPr>
      </w:pPr>
      <w:r w:rsidRPr="00E96981">
        <w:rPr>
          <w:noProof/>
          <w:color w:val="000000"/>
          <w:lang w:eastAsia="uk-UA"/>
        </w:rPr>
        <w:drawing>
          <wp:inline distT="0" distB="0" distL="0" distR="0" wp14:anchorId="435E68E6" wp14:editId="17EB2130">
            <wp:extent cx="485775" cy="657225"/>
            <wp:effectExtent l="0" t="0" r="9525" b="9525"/>
            <wp:docPr id="1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CC556A" w:rsidRPr="00E96981" w:rsidRDefault="00CC556A" w:rsidP="00CC556A">
      <w:pPr>
        <w:suppressAutoHyphens/>
        <w:jc w:val="center"/>
        <w:rPr>
          <w:color w:val="000000"/>
          <w:sz w:val="30"/>
          <w:szCs w:val="30"/>
          <w:lang w:val="ru-RU" w:eastAsia="zh-CN"/>
        </w:rPr>
      </w:pPr>
      <w:r w:rsidRPr="00E96981">
        <w:rPr>
          <w:b/>
          <w:bCs/>
          <w:color w:val="000000"/>
          <w:sz w:val="30"/>
          <w:szCs w:val="30"/>
          <w:lang w:val="ru-RU" w:eastAsia="zh-CN"/>
        </w:rPr>
        <w:t>ХМЕЛЬНИЦЬКА МІСЬКА РАДА</w:t>
      </w:r>
    </w:p>
    <w:p w:rsidR="00CC556A" w:rsidRPr="00E96981" w:rsidRDefault="00CC556A" w:rsidP="00CC556A">
      <w:pPr>
        <w:suppressAutoHyphens/>
        <w:jc w:val="center"/>
        <w:rPr>
          <w:b/>
          <w:color w:val="000000"/>
          <w:sz w:val="36"/>
          <w:szCs w:val="30"/>
          <w:lang w:val="ru-RU" w:eastAsia="zh-CN"/>
        </w:rPr>
      </w:pPr>
      <w:r>
        <w:rPr>
          <w:noProof/>
          <w:lang w:eastAsia="uk-UA"/>
        </w:rPr>
        <mc:AlternateContent>
          <mc:Choice Requires="wps">
            <w:drawing>
              <wp:anchor distT="0" distB="0" distL="114300" distR="114300" simplePos="0" relativeHeight="251659264" behindDoc="0" locked="0" layoutInCell="1" allowOverlap="1" wp14:anchorId="3264FBEA" wp14:editId="672112CD">
                <wp:simplePos x="0" y="0"/>
                <wp:positionH relativeFrom="column">
                  <wp:posOffset>1318895</wp:posOffset>
                </wp:positionH>
                <wp:positionV relativeFrom="paragraph">
                  <wp:posOffset>224155</wp:posOffset>
                </wp:positionV>
                <wp:extent cx="3409950" cy="342900"/>
                <wp:effectExtent l="0" t="0" r="0" b="0"/>
                <wp:wrapNone/>
                <wp:docPr id="5" name="Прямокут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56A" w:rsidRPr="00E96981" w:rsidRDefault="00CC556A" w:rsidP="00CC556A">
                            <w:pPr>
                              <w:jc w:val="center"/>
                              <w:rPr>
                                <w:b/>
                              </w:rPr>
                            </w:pPr>
                            <w:r w:rsidRPr="00E96981">
                              <w:rPr>
                                <w:b/>
                              </w:rPr>
                              <w:t>позачергової тридцять першої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64FBEA" id="Прямокутник 12"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" filled="f" stroked="f">
                <v:textbox>
                  <w:txbxContent>
                    <w:p w:rsidR="00CC556A" w:rsidRPr="00E96981" w:rsidRDefault="00CC556A" w:rsidP="00CC556A">
                      <w:pPr>
                        <w:jc w:val="center"/>
                        <w:rPr>
                          <w:b/>
                        </w:rPr>
                      </w:pPr>
                      <w:r w:rsidRPr="00E96981">
                        <w:rPr>
                          <w:b/>
                        </w:rPr>
                        <w:t>позачергової тридцять першої сесії</w:t>
                      </w:r>
                    </w:p>
                  </w:txbxContent>
                </v:textbox>
              </v:rect>
            </w:pict>
          </mc:Fallback>
        </mc:AlternateContent>
      </w:r>
      <w:r w:rsidRPr="00E96981">
        <w:rPr>
          <w:b/>
          <w:color w:val="000000"/>
          <w:sz w:val="36"/>
          <w:szCs w:val="30"/>
          <w:lang w:val="ru-RU" w:eastAsia="zh-CN"/>
        </w:rPr>
        <w:t>РІШЕННЯ</w:t>
      </w:r>
    </w:p>
    <w:p w:rsidR="00CC556A" w:rsidRPr="00E96981" w:rsidRDefault="00CC556A" w:rsidP="00CC556A">
      <w:pPr>
        <w:suppressAutoHyphens/>
        <w:jc w:val="center"/>
        <w:rPr>
          <w:b/>
          <w:bCs/>
          <w:color w:val="000000"/>
          <w:sz w:val="36"/>
          <w:szCs w:val="30"/>
          <w:lang w:val="ru-RU" w:eastAsia="zh-CN"/>
        </w:rPr>
      </w:pPr>
      <w:r w:rsidRPr="00E96981">
        <w:rPr>
          <w:b/>
          <w:color w:val="000000"/>
          <w:sz w:val="36"/>
          <w:szCs w:val="30"/>
          <w:lang w:val="ru-RU" w:eastAsia="zh-CN"/>
        </w:rPr>
        <w:t>______________________________</w:t>
      </w:r>
    </w:p>
    <w:p w:rsidR="00CC556A" w:rsidRPr="00E96981" w:rsidRDefault="00CC556A" w:rsidP="00CC556A">
      <w:pPr>
        <w:suppressAutoHyphens/>
        <w:rPr>
          <w:color w:val="000000"/>
          <w:lang w:eastAsia="zh-CN"/>
        </w:rPr>
      </w:pPr>
      <w:r>
        <w:rPr>
          <w:noProof/>
          <w:lang w:eastAsia="uk-UA"/>
        </w:rPr>
        <mc:AlternateContent>
          <mc:Choice Requires="wps">
            <w:drawing>
              <wp:anchor distT="0" distB="0" distL="114300" distR="114300" simplePos="0" relativeHeight="251660288" behindDoc="0" locked="0" layoutInCell="1" allowOverlap="1" wp14:anchorId="7ADB37A8" wp14:editId="46F32B88">
                <wp:simplePos x="0" y="0"/>
                <wp:positionH relativeFrom="column">
                  <wp:posOffset>242570</wp:posOffset>
                </wp:positionH>
                <wp:positionV relativeFrom="paragraph">
                  <wp:posOffset>36195</wp:posOffset>
                </wp:positionV>
                <wp:extent cx="1619250" cy="276225"/>
                <wp:effectExtent l="0" t="0" r="0" b="9525"/>
                <wp:wrapNone/>
                <wp:docPr id="4" name="Прямокут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56A" w:rsidRPr="00E96981" w:rsidRDefault="00CC556A" w:rsidP="00CC556A">
                            <w:r w:rsidRPr="00E96981">
                              <w:t>28.07.2023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DB37A8" id="Прямокутник 11"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A/GEZG0wIAAMUFAAAOAAAAAAAAAAAAAAAAAC4CAABkcnMvZTJv&#10;RG9jLnhtbFBLAQItABQABgAIAAAAIQCy8mLz3gAAAAcBAAAPAAAAAAAAAAAAAAAAAC0FAABkcnMv&#10;ZG93bnJldi54bWxQSwUGAAAAAAQABADzAAAAOAYAAAAA&#10;" filled="f" stroked="f">
                <v:textbox>
                  <w:txbxContent>
                    <w:p w:rsidR="00CC556A" w:rsidRPr="00E96981" w:rsidRDefault="00CC556A" w:rsidP="00CC556A">
                      <w:r w:rsidRPr="00E96981">
                        <w:t>28.07.2023</w:t>
                      </w:r>
                    </w:p>
                  </w:txbxContent>
                </v:textbox>
              </v:rect>
            </w:pict>
          </mc:Fallback>
        </mc:AlternateContent>
      </w:r>
      <w:r>
        <w:rPr>
          <w:noProof/>
          <w:lang w:eastAsia="uk-UA"/>
        </w:rPr>
        <mc:AlternateContent>
          <mc:Choice Requires="wps">
            <w:drawing>
              <wp:anchor distT="0" distB="0" distL="114300" distR="114300" simplePos="0" relativeHeight="251661312" behindDoc="0" locked="0" layoutInCell="1" allowOverlap="1" wp14:anchorId="79D9D1DA" wp14:editId="3454830B">
                <wp:simplePos x="0" y="0"/>
                <wp:positionH relativeFrom="column">
                  <wp:posOffset>2491740</wp:posOffset>
                </wp:positionH>
                <wp:positionV relativeFrom="paragraph">
                  <wp:posOffset>41275</wp:posOffset>
                </wp:positionV>
                <wp:extent cx="514350" cy="276225"/>
                <wp:effectExtent l="0" t="0" r="0" b="9525"/>
                <wp:wrapNone/>
                <wp:docPr id="1"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56A" w:rsidRPr="00E96981" w:rsidRDefault="00CC556A" w:rsidP="00CC556A">
                            <w:r>
                              <w:t>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D9D1DA" id="Прямокутник 3"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" filled="f" stroked="f">
                <v:textbox>
                  <w:txbxContent>
                    <w:p w:rsidR="00CC556A" w:rsidRPr="00E96981" w:rsidRDefault="00CC556A" w:rsidP="00CC556A">
                      <w:r>
                        <w:t>27</w:t>
                      </w:r>
                    </w:p>
                  </w:txbxContent>
                </v:textbox>
              </v:rect>
            </w:pict>
          </mc:Fallback>
        </mc:AlternateContent>
      </w:r>
    </w:p>
    <w:p w:rsidR="00CC556A" w:rsidRPr="00E96981" w:rsidRDefault="00CC556A" w:rsidP="00CC556A">
      <w:pPr>
        <w:suppressAutoHyphens/>
        <w:rPr>
          <w:color w:val="000000"/>
          <w:lang w:eastAsia="zh-CN"/>
        </w:rPr>
      </w:pPr>
      <w:r w:rsidRPr="00E96981">
        <w:rPr>
          <w:color w:val="000000"/>
          <w:lang w:eastAsia="zh-CN"/>
        </w:rPr>
        <w:t>від __________________________ № __________</w:t>
      </w:r>
      <w:r w:rsidRPr="00E96981">
        <w:rPr>
          <w:color w:val="000000"/>
          <w:lang w:eastAsia="zh-CN"/>
        </w:rPr>
        <w:tab/>
      </w:r>
      <w:r w:rsidRPr="00E96981">
        <w:rPr>
          <w:color w:val="000000"/>
          <w:lang w:eastAsia="zh-CN"/>
        </w:rPr>
        <w:tab/>
      </w:r>
      <w:r w:rsidRPr="00E96981">
        <w:rPr>
          <w:color w:val="000000"/>
          <w:lang w:eastAsia="zh-CN"/>
        </w:rPr>
        <w:tab/>
      </w:r>
      <w:r w:rsidRPr="00E96981">
        <w:rPr>
          <w:color w:val="000000"/>
          <w:lang w:eastAsia="zh-CN"/>
        </w:rPr>
        <w:tab/>
      </w:r>
      <w:proofErr w:type="spellStart"/>
      <w:r w:rsidRPr="00E96981">
        <w:rPr>
          <w:color w:val="000000"/>
          <w:lang w:eastAsia="zh-CN"/>
        </w:rPr>
        <w:t>м.Хмельницький</w:t>
      </w:r>
      <w:proofErr w:type="spellEnd"/>
    </w:p>
    <w:p w:rsidR="00CC556A" w:rsidRDefault="00CC556A" w:rsidP="00CC556A">
      <w:pPr>
        <w:widowControl w:val="0"/>
        <w:tabs>
          <w:tab w:val="left" w:pos="0"/>
          <w:tab w:val="left" w:pos="4320"/>
        </w:tabs>
        <w:suppressAutoHyphens/>
        <w:autoSpaceDE w:val="0"/>
        <w:spacing w:line="0" w:lineRule="atLeast"/>
        <w:jc w:val="both"/>
        <w:rPr>
          <w:rFonts w:eastAsia="Andale Sans UI"/>
          <w:kern w:val="2"/>
          <w:lang w:eastAsia="uk-UA"/>
        </w:rPr>
      </w:pPr>
    </w:p>
    <w:p w:rsidR="005B1AF9" w:rsidRPr="00D0033A" w:rsidRDefault="005B1AF9" w:rsidP="00D0033A">
      <w:pPr>
        <w:ind w:right="5386"/>
        <w:jc w:val="both"/>
        <w:rPr>
          <w:rFonts w:eastAsiaTheme="majorEastAsia"/>
        </w:rPr>
      </w:pPr>
      <w:r w:rsidRPr="00D0033A">
        <w:t>Про внесення змін до Програми розвитку та вдосконалення міського пасажирського транспорту міста Хмельницького на 2019-2023, затвердженої рішенням тридцять четвертої сесі</w:t>
      </w:r>
      <w:r w:rsidR="00D0033A">
        <w:t>ї міської ради від 09.10.2019 №</w:t>
      </w:r>
      <w:r w:rsidRPr="00D0033A">
        <w:t>38 із внесеними змінами</w:t>
      </w:r>
    </w:p>
    <w:p w:rsidR="005B1AF9" w:rsidRDefault="005B1AF9" w:rsidP="005B1AF9">
      <w:pPr>
        <w:pStyle w:val="a4"/>
        <w:spacing w:after="0"/>
        <w:jc w:val="both"/>
      </w:pPr>
    </w:p>
    <w:p w:rsidR="00D0033A" w:rsidRDefault="00D0033A" w:rsidP="005B1AF9">
      <w:pPr>
        <w:pStyle w:val="a4"/>
        <w:spacing w:after="0"/>
        <w:jc w:val="both"/>
      </w:pPr>
    </w:p>
    <w:p w:rsidR="00D0033A" w:rsidRDefault="005B1AF9" w:rsidP="00D0033A">
      <w:pPr>
        <w:pStyle w:val="a6"/>
        <w:spacing w:after="0"/>
        <w:ind w:firstLine="567"/>
        <w:jc w:val="both"/>
      </w:pPr>
      <w:r>
        <w:t>Розглянувши пропозицію виконавчого комітету та</w:t>
      </w:r>
      <w:r w:rsidRPr="00387092">
        <w:t xml:space="preserve"> </w:t>
      </w:r>
      <w:r w:rsidRPr="001C6E61">
        <w:t>у зв’язку із</w:t>
      </w:r>
      <w:r>
        <w:t xml:space="preserve"> необхідністю внесення змін до переліку заходів (завдань) Програми </w:t>
      </w:r>
      <w:r w:rsidRPr="003F20FB">
        <w:t xml:space="preserve">розвитку та вдосконалення міського пасажирського транспорту міста </w:t>
      </w:r>
      <w:r>
        <w:t>Хмельницького на 2019-2023 роки</w:t>
      </w:r>
      <w:r w:rsidRPr="001C6E61">
        <w:t xml:space="preserve">, керуючись Законом України «Про місцеве самоврядування в </w:t>
      </w:r>
      <w:r w:rsidRPr="0058084A">
        <w:t>Україні»</w:t>
      </w:r>
      <w:r w:rsidRPr="00387092">
        <w:t>, міська рада</w:t>
      </w:r>
    </w:p>
    <w:p w:rsidR="00D0033A" w:rsidRDefault="00D0033A" w:rsidP="00D0033A">
      <w:pPr>
        <w:pStyle w:val="a6"/>
        <w:spacing w:after="0"/>
        <w:jc w:val="both"/>
      </w:pPr>
    </w:p>
    <w:p w:rsidR="005B1AF9" w:rsidRPr="00D0033A" w:rsidRDefault="005B1AF9" w:rsidP="00D0033A">
      <w:pPr>
        <w:pStyle w:val="a6"/>
        <w:spacing w:after="0"/>
        <w:jc w:val="both"/>
      </w:pPr>
      <w:r>
        <w:t>ВИРІШИЛА:</w:t>
      </w:r>
    </w:p>
    <w:p w:rsidR="00FC2936" w:rsidRDefault="00FC2936" w:rsidP="005B1AF9">
      <w:pPr>
        <w:tabs>
          <w:tab w:val="left" w:pos="0"/>
        </w:tabs>
        <w:ind w:right="-1"/>
        <w:jc w:val="both"/>
      </w:pPr>
    </w:p>
    <w:p w:rsidR="005B1AF9" w:rsidRPr="003F20FB" w:rsidRDefault="005B1AF9" w:rsidP="00D0033A">
      <w:pPr>
        <w:ind w:right="-1" w:firstLine="567"/>
        <w:jc w:val="both"/>
      </w:pPr>
      <w:r>
        <w:t xml:space="preserve">1. </w:t>
      </w:r>
      <w:proofErr w:type="spellStart"/>
      <w:r>
        <w:t>Внести</w:t>
      </w:r>
      <w:proofErr w:type="spellEnd"/>
      <w:r>
        <w:t xml:space="preserve"> зміни </w:t>
      </w:r>
      <w:r w:rsidRPr="003F20FB">
        <w:t>до Програми розвитку та вдосконалення міського пасажирського транспорту міста Хмельницького на 2019-2023 роки (далі - Програма), затвердженої рішенням тридцять четвертої сесі</w:t>
      </w:r>
      <w:r w:rsidR="00D0033A">
        <w:t>ї міської ради від 09.10.2019 №</w:t>
      </w:r>
      <w:r w:rsidRPr="003F20FB">
        <w:t>38 «Про затвердження Програми розвитку та вдосконалення міського пасажирського транспорту міста Хмельницького на 2019-2023 роки» із внесеними змінами</w:t>
      </w:r>
      <w:r>
        <w:rPr>
          <w:lang w:val="en-US"/>
        </w:rPr>
        <w:t>,</w:t>
      </w:r>
      <w:r w:rsidRPr="003F20FB">
        <w:t xml:space="preserve"> а саме:</w:t>
      </w:r>
    </w:p>
    <w:p w:rsidR="005B1AF9" w:rsidRDefault="005B1AF9" w:rsidP="00D0033A">
      <w:pPr>
        <w:ind w:right="-1" w:firstLine="567"/>
        <w:jc w:val="both"/>
      </w:pPr>
      <w:r>
        <w:rPr>
          <w:lang w:eastAsia="uk-UA"/>
        </w:rPr>
        <w:t>1.1</w:t>
      </w:r>
      <w:r w:rsidRPr="003F20FB">
        <w:rPr>
          <w:lang w:eastAsia="uk-UA"/>
        </w:rPr>
        <w:t xml:space="preserve">. </w:t>
      </w:r>
      <w:r>
        <w:t>розділ</w:t>
      </w:r>
      <w:r w:rsidRPr="003F20FB">
        <w:t xml:space="preserve"> </w:t>
      </w:r>
      <w:r w:rsidRPr="003F20FB">
        <w:rPr>
          <w:lang w:val="en-US"/>
        </w:rPr>
        <w:t>IV</w:t>
      </w:r>
      <w:r w:rsidRPr="003F20FB">
        <w:t>. «Шляхи розвитку та вдосконалення громадського транспорту»</w:t>
      </w:r>
      <w:r>
        <w:t xml:space="preserve"> додатку</w:t>
      </w:r>
      <w:r>
        <w:rPr>
          <w:lang w:val="ru-RU"/>
        </w:rPr>
        <w:t xml:space="preserve"> </w:t>
      </w:r>
      <w:r w:rsidRPr="00CA1757">
        <w:t>викласти</w:t>
      </w:r>
      <w:r>
        <w:rPr>
          <w:lang w:val="ru-RU"/>
        </w:rPr>
        <w:t xml:space="preserve"> в </w:t>
      </w:r>
      <w:r w:rsidRPr="00CA1757">
        <w:t>новій редакції:</w:t>
      </w:r>
    </w:p>
    <w:tbl>
      <w:tblPr>
        <w:tblW w:w="0" w:type="auto"/>
        <w:jc w:val="center"/>
        <w:tblBorders>
          <w:top w:val="single" w:sz="8" w:space="0" w:color="auto"/>
          <w:left w:val="single" w:sz="8" w:space="0" w:color="auto"/>
          <w:bottom w:val="single" w:sz="8" w:space="0" w:color="auto"/>
          <w:right w:val="single" w:sz="8"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1466"/>
        <w:gridCol w:w="2094"/>
        <w:gridCol w:w="1646"/>
        <w:gridCol w:w="1679"/>
        <w:gridCol w:w="1181"/>
        <w:gridCol w:w="1557"/>
      </w:tblGrid>
      <w:tr w:rsidR="00D0033A" w:rsidRPr="00CC556A" w:rsidTr="00CC556A">
        <w:trPr>
          <w:trHeight w:val="20"/>
          <w:tblHeader/>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b/>
                <w:bCs/>
                <w:color w:val="000000" w:themeColor="text1"/>
                <w:sz w:val="20"/>
                <w:szCs w:val="22"/>
              </w:rPr>
              <w:t>№</w:t>
            </w:r>
          </w:p>
          <w:p w:rsidR="005B1AF9" w:rsidRPr="00CC556A" w:rsidRDefault="005B1AF9" w:rsidP="00CC556A">
            <w:pPr>
              <w:jc w:val="center"/>
              <w:rPr>
                <w:color w:val="000000" w:themeColor="text1"/>
                <w:sz w:val="20"/>
                <w:szCs w:val="22"/>
              </w:rPr>
            </w:pPr>
            <w:r w:rsidRPr="00CC556A">
              <w:rPr>
                <w:b/>
                <w:bCs/>
                <w:color w:val="000000" w:themeColor="text1"/>
                <w:sz w:val="20"/>
                <w:szCs w:val="22"/>
              </w:rPr>
              <w:t>з/п</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b/>
                <w:bCs/>
                <w:color w:val="000000" w:themeColor="text1"/>
                <w:sz w:val="20"/>
                <w:szCs w:val="22"/>
              </w:rPr>
              <w:t>Перелік заходів Програми (завдання)</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b/>
                <w:bCs/>
                <w:color w:val="000000" w:themeColor="text1"/>
                <w:sz w:val="20"/>
                <w:szCs w:val="22"/>
              </w:rPr>
              <w:t>Виконавець</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b/>
                <w:bCs/>
                <w:color w:val="000000" w:themeColor="text1"/>
                <w:sz w:val="20"/>
                <w:szCs w:val="22"/>
              </w:rPr>
              <w:t xml:space="preserve">Джерела </w:t>
            </w:r>
            <w:bookmarkStart w:id="0" w:name="_GoBack"/>
            <w:bookmarkEnd w:id="0"/>
            <w:r w:rsidRPr="00CC556A">
              <w:rPr>
                <w:b/>
                <w:bCs/>
                <w:color w:val="000000" w:themeColor="text1"/>
                <w:sz w:val="20"/>
                <w:szCs w:val="22"/>
              </w:rPr>
              <w:t>фінансування</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b/>
                <w:bCs/>
                <w:color w:val="000000" w:themeColor="text1"/>
                <w:sz w:val="20"/>
                <w:szCs w:val="22"/>
              </w:rPr>
              <w:t>Термін виконання</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b/>
                <w:bCs/>
                <w:color w:val="000000" w:themeColor="text1"/>
                <w:sz w:val="20"/>
                <w:szCs w:val="22"/>
              </w:rPr>
              <w:t>Прогнозований обсяг фінансових ресурсів для виконання завдань (</w:t>
            </w:r>
            <w:proofErr w:type="spellStart"/>
            <w:r w:rsidRPr="00CC556A">
              <w:rPr>
                <w:b/>
                <w:bCs/>
                <w:color w:val="000000" w:themeColor="text1"/>
                <w:sz w:val="20"/>
                <w:szCs w:val="22"/>
              </w:rPr>
              <w:t>тис.грн</w:t>
            </w:r>
            <w:proofErr w:type="spellEnd"/>
            <w:r w:rsidRPr="00CC556A">
              <w:rPr>
                <w:b/>
                <w:bCs/>
                <w:color w:val="000000" w:themeColor="text1"/>
                <w:sz w:val="20"/>
                <w:szCs w:val="22"/>
              </w:rPr>
              <w:t>)</w:t>
            </w:r>
          </w:p>
        </w:tc>
      </w:tr>
      <w:tr w:rsidR="00D0033A" w:rsidRPr="00CC556A" w:rsidTr="00CC556A">
        <w:trPr>
          <w:trHeight w:val="20"/>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1.</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Придбання великогабаритного транспорту (тролейбус/автобус)</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Хмельницьке комунальне підприємство «</w:t>
            </w:r>
            <w:proofErr w:type="spellStart"/>
            <w:r w:rsidRPr="00CC556A">
              <w:rPr>
                <w:color w:val="000000" w:themeColor="text1"/>
                <w:sz w:val="20"/>
                <w:szCs w:val="22"/>
              </w:rPr>
              <w:t>Електротранс</w:t>
            </w:r>
            <w:proofErr w:type="spellEnd"/>
            <w:r w:rsidRPr="00CC556A">
              <w:rPr>
                <w:color w:val="000000" w:themeColor="text1"/>
                <w:sz w:val="20"/>
                <w:szCs w:val="22"/>
              </w:rPr>
              <w:t>»</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Кошти передбачені в бюджеті Хмельницької міської територіальної громади.</w:t>
            </w:r>
          </w:p>
          <w:p w:rsidR="005B1AF9" w:rsidRPr="00CC556A" w:rsidRDefault="005B1AF9" w:rsidP="00CC556A">
            <w:pPr>
              <w:jc w:val="center"/>
              <w:rPr>
                <w:color w:val="000000" w:themeColor="text1"/>
                <w:sz w:val="20"/>
                <w:szCs w:val="22"/>
              </w:rPr>
            </w:pPr>
            <w:r w:rsidRPr="00CC556A">
              <w:rPr>
                <w:color w:val="000000" w:themeColor="text1"/>
                <w:sz w:val="20"/>
                <w:szCs w:val="22"/>
              </w:rPr>
              <w:t>Інші джерела, не заборонені законодавством.</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 xml:space="preserve">2019-2023 </w:t>
            </w:r>
            <w:proofErr w:type="spellStart"/>
            <w:r w:rsidRPr="00CC556A">
              <w:rPr>
                <w:color w:val="000000" w:themeColor="text1"/>
                <w:sz w:val="20"/>
                <w:szCs w:val="22"/>
              </w:rPr>
              <w:t>р.р</w:t>
            </w:r>
            <w:proofErr w:type="spellEnd"/>
            <w:r w:rsidRPr="00CC556A">
              <w:rPr>
                <w:color w:val="000000" w:themeColor="text1"/>
                <w:sz w:val="20"/>
                <w:szCs w:val="22"/>
              </w:rPr>
              <w:t>.</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lang w:val="en-US"/>
              </w:rPr>
            </w:pPr>
            <w:r w:rsidRPr="00CC556A">
              <w:rPr>
                <w:color w:val="000000" w:themeColor="text1"/>
                <w:sz w:val="20"/>
                <w:szCs w:val="22"/>
                <w:lang w:val="en-US"/>
              </w:rPr>
              <w:t>616645</w:t>
            </w:r>
          </w:p>
        </w:tc>
      </w:tr>
      <w:tr w:rsidR="00D0033A" w:rsidRPr="00CC556A" w:rsidTr="00CC556A">
        <w:trPr>
          <w:trHeight w:val="20"/>
          <w:jc w:val="center"/>
        </w:trPr>
        <w:tc>
          <w:tcPr>
            <w:tcW w:w="9788" w:type="dxa"/>
            <w:gridSpan w:val="6"/>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b/>
                <w:bCs/>
                <w:color w:val="000000" w:themeColor="text1"/>
                <w:sz w:val="20"/>
                <w:szCs w:val="22"/>
              </w:rPr>
              <w:t xml:space="preserve">1.1. Придбання </w:t>
            </w:r>
            <w:proofErr w:type="spellStart"/>
            <w:r w:rsidRPr="00CC556A">
              <w:rPr>
                <w:b/>
                <w:bCs/>
                <w:color w:val="000000" w:themeColor="text1"/>
                <w:sz w:val="20"/>
                <w:szCs w:val="22"/>
              </w:rPr>
              <w:t>низькопольних</w:t>
            </w:r>
            <w:proofErr w:type="spellEnd"/>
            <w:r w:rsidRPr="00CC556A">
              <w:rPr>
                <w:b/>
                <w:bCs/>
                <w:color w:val="000000" w:themeColor="text1"/>
                <w:sz w:val="20"/>
                <w:szCs w:val="22"/>
              </w:rPr>
              <w:t xml:space="preserve"> тролейбусів</w:t>
            </w:r>
          </w:p>
        </w:tc>
      </w:tr>
      <w:tr w:rsidR="00D0033A" w:rsidRPr="00CC556A" w:rsidTr="00CC556A">
        <w:trPr>
          <w:trHeight w:val="20"/>
          <w:jc w:val="center"/>
        </w:trPr>
        <w:tc>
          <w:tcPr>
            <w:tcW w:w="1482" w:type="dxa"/>
            <w:vMerge w:val="restart"/>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b/>
                <w:bCs/>
                <w:color w:val="000000" w:themeColor="text1"/>
                <w:sz w:val="20"/>
                <w:szCs w:val="22"/>
              </w:rPr>
              <w:t>Показники</w:t>
            </w:r>
          </w:p>
        </w:tc>
        <w:tc>
          <w:tcPr>
            <w:tcW w:w="8306" w:type="dxa"/>
            <w:gridSpan w:val="5"/>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b/>
                <w:bCs/>
                <w:color w:val="000000" w:themeColor="text1"/>
                <w:sz w:val="20"/>
                <w:szCs w:val="22"/>
              </w:rPr>
              <w:t>Термін виконання</w:t>
            </w:r>
          </w:p>
        </w:tc>
      </w:tr>
      <w:tr w:rsidR="00D0033A" w:rsidRPr="00CC556A" w:rsidTr="00CC556A">
        <w:trPr>
          <w:trHeight w:val="20"/>
          <w:jc w:val="center"/>
        </w:trPr>
        <w:tc>
          <w:tcPr>
            <w:tcW w:w="0" w:type="auto"/>
            <w:vMerge/>
            <w:tcBorders>
              <w:top w:val="single" w:sz="6" w:space="0" w:color="222222"/>
              <w:left w:val="single" w:sz="6" w:space="0" w:color="222222"/>
              <w:bottom w:val="single" w:sz="6" w:space="0" w:color="222222"/>
              <w:right w:val="single" w:sz="6" w:space="0" w:color="222222"/>
            </w:tcBorders>
            <w:shd w:val="clear" w:color="auto" w:fill="FFFFFF"/>
            <w:vAlign w:val="center"/>
          </w:tcPr>
          <w:p w:rsidR="005B1AF9" w:rsidRPr="00CC556A" w:rsidRDefault="005B1AF9" w:rsidP="00CC556A">
            <w:pPr>
              <w:rPr>
                <w:color w:val="000000" w:themeColor="text1"/>
                <w:sz w:val="20"/>
                <w:szCs w:val="22"/>
              </w:rPr>
            </w:pP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b/>
                <w:bCs/>
                <w:color w:val="000000" w:themeColor="text1"/>
                <w:sz w:val="20"/>
                <w:szCs w:val="22"/>
              </w:rPr>
              <w:t>2019</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b/>
                <w:bCs/>
                <w:color w:val="000000" w:themeColor="text1"/>
                <w:sz w:val="20"/>
                <w:szCs w:val="22"/>
              </w:rPr>
              <w:t>2020</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b/>
                <w:bCs/>
                <w:color w:val="000000" w:themeColor="text1"/>
                <w:sz w:val="20"/>
                <w:szCs w:val="22"/>
              </w:rPr>
              <w:t>2021</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b/>
                <w:bCs/>
                <w:color w:val="000000" w:themeColor="text1"/>
                <w:sz w:val="20"/>
                <w:szCs w:val="22"/>
              </w:rPr>
              <w:t>2022</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b/>
                <w:bCs/>
                <w:color w:val="000000" w:themeColor="text1"/>
                <w:sz w:val="20"/>
                <w:szCs w:val="22"/>
              </w:rPr>
              <w:t>2023</w:t>
            </w:r>
          </w:p>
        </w:tc>
      </w:tr>
      <w:tr w:rsidR="00D0033A" w:rsidRPr="00CC556A" w:rsidTr="00CC556A">
        <w:trPr>
          <w:trHeight w:val="20"/>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color w:val="000000" w:themeColor="text1"/>
                <w:sz w:val="20"/>
                <w:szCs w:val="22"/>
              </w:rPr>
              <w:t>Кількість</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color w:val="000000" w:themeColor="text1"/>
                <w:sz w:val="20"/>
                <w:szCs w:val="22"/>
              </w:rPr>
              <w:t>15</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color w:val="000000" w:themeColor="text1"/>
                <w:sz w:val="20"/>
                <w:szCs w:val="22"/>
              </w:rPr>
              <w:t>15</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color w:val="000000" w:themeColor="text1"/>
                <w:sz w:val="20"/>
                <w:szCs w:val="22"/>
              </w:rPr>
              <w:t>10</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lang w:val="en-US"/>
              </w:rPr>
            </w:pPr>
            <w:r w:rsidRPr="00CC556A">
              <w:rPr>
                <w:color w:val="000000" w:themeColor="text1"/>
                <w:sz w:val="20"/>
                <w:szCs w:val="22"/>
                <w:lang w:val="en-US"/>
              </w:rPr>
              <w:t>11</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lang w:val="en-US"/>
              </w:rPr>
            </w:pPr>
            <w:r w:rsidRPr="00CC556A">
              <w:rPr>
                <w:color w:val="000000" w:themeColor="text1"/>
                <w:sz w:val="20"/>
                <w:szCs w:val="22"/>
                <w:lang w:val="en-US"/>
              </w:rPr>
              <w:t>14</w:t>
            </w:r>
          </w:p>
        </w:tc>
      </w:tr>
      <w:tr w:rsidR="00D0033A" w:rsidRPr="00CC556A" w:rsidTr="00CC556A">
        <w:trPr>
          <w:trHeight w:val="20"/>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lastRenderedPageBreak/>
              <w:t xml:space="preserve">Обсяг фінансування за рахунок бюджету Хмельницької міської територіальної громади, </w:t>
            </w:r>
            <w:proofErr w:type="spellStart"/>
            <w:r w:rsidRPr="00CC556A">
              <w:rPr>
                <w:color w:val="000000" w:themeColor="text1"/>
                <w:sz w:val="20"/>
                <w:szCs w:val="22"/>
              </w:rPr>
              <w:t>тис.грн</w:t>
            </w:r>
            <w:proofErr w:type="spellEnd"/>
            <w:r w:rsidRPr="00CC556A">
              <w:rPr>
                <w:color w:val="000000" w:themeColor="text1"/>
                <w:sz w:val="20"/>
                <w:szCs w:val="22"/>
              </w:rPr>
              <w:t>.</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91500</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99000</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65000</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68300</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71700</w:t>
            </w:r>
          </w:p>
        </w:tc>
      </w:tr>
      <w:tr w:rsidR="00D0033A" w:rsidRPr="00CC556A" w:rsidTr="00CC556A">
        <w:trPr>
          <w:trHeight w:val="20"/>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color w:val="000000" w:themeColor="text1"/>
                <w:sz w:val="20"/>
                <w:szCs w:val="22"/>
              </w:rPr>
              <w:t>Власні кошти</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color w:val="000000" w:themeColor="text1"/>
                <w:sz w:val="20"/>
                <w:szCs w:val="22"/>
              </w:rPr>
              <w:t>-</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color w:val="000000" w:themeColor="text1"/>
                <w:sz w:val="20"/>
                <w:szCs w:val="22"/>
              </w:rPr>
              <w:t>-</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color w:val="000000" w:themeColor="text1"/>
                <w:sz w:val="20"/>
                <w:szCs w:val="22"/>
              </w:rPr>
              <w:t>-</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color w:val="000000" w:themeColor="text1"/>
                <w:sz w:val="20"/>
                <w:szCs w:val="22"/>
                <w:lang w:val="en-US"/>
              </w:rPr>
              <w:t>945</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lang w:val="en-US"/>
              </w:rPr>
            </w:pPr>
            <w:r w:rsidRPr="00CC556A">
              <w:rPr>
                <w:color w:val="000000" w:themeColor="text1"/>
                <w:sz w:val="20"/>
                <w:szCs w:val="22"/>
                <w:lang w:val="en-US"/>
              </w:rPr>
              <w:t>3780</w:t>
            </w:r>
          </w:p>
        </w:tc>
      </w:tr>
      <w:tr w:rsidR="00D0033A" w:rsidRPr="00CC556A" w:rsidTr="00CC556A">
        <w:trPr>
          <w:trHeight w:val="20"/>
          <w:jc w:val="center"/>
        </w:trPr>
        <w:tc>
          <w:tcPr>
            <w:tcW w:w="9788" w:type="dxa"/>
            <w:gridSpan w:val="6"/>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b/>
                <w:bCs/>
                <w:color w:val="000000" w:themeColor="text1"/>
                <w:sz w:val="20"/>
                <w:szCs w:val="22"/>
              </w:rPr>
              <w:t>1.2. Придбання тролейбусів на автономному ходу</w:t>
            </w:r>
          </w:p>
        </w:tc>
      </w:tr>
      <w:tr w:rsidR="00D0033A" w:rsidRPr="00CC556A" w:rsidTr="00CC556A">
        <w:trPr>
          <w:trHeight w:val="20"/>
          <w:jc w:val="center"/>
        </w:trPr>
        <w:tc>
          <w:tcPr>
            <w:tcW w:w="1482" w:type="dxa"/>
            <w:vMerge w:val="restart"/>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b/>
                <w:bCs/>
                <w:color w:val="000000" w:themeColor="text1"/>
                <w:sz w:val="20"/>
                <w:szCs w:val="22"/>
              </w:rPr>
              <w:t>Показники</w:t>
            </w:r>
          </w:p>
        </w:tc>
        <w:tc>
          <w:tcPr>
            <w:tcW w:w="8306" w:type="dxa"/>
            <w:gridSpan w:val="5"/>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b/>
                <w:bCs/>
                <w:color w:val="000000" w:themeColor="text1"/>
                <w:sz w:val="20"/>
                <w:szCs w:val="22"/>
              </w:rPr>
              <w:t>Термін виконання</w:t>
            </w:r>
          </w:p>
        </w:tc>
      </w:tr>
      <w:tr w:rsidR="00D0033A" w:rsidRPr="00CC556A" w:rsidTr="00CC556A">
        <w:trPr>
          <w:trHeight w:val="20"/>
          <w:jc w:val="center"/>
        </w:trPr>
        <w:tc>
          <w:tcPr>
            <w:tcW w:w="0" w:type="auto"/>
            <w:vMerge/>
            <w:tcBorders>
              <w:top w:val="single" w:sz="6" w:space="0" w:color="222222"/>
              <w:left w:val="single" w:sz="6" w:space="0" w:color="222222"/>
              <w:bottom w:val="single" w:sz="6" w:space="0" w:color="222222"/>
              <w:right w:val="single" w:sz="6" w:space="0" w:color="222222"/>
            </w:tcBorders>
            <w:shd w:val="clear" w:color="auto" w:fill="FFFFFF"/>
            <w:vAlign w:val="center"/>
          </w:tcPr>
          <w:p w:rsidR="005B1AF9" w:rsidRPr="00CC556A" w:rsidRDefault="005B1AF9" w:rsidP="00CC556A">
            <w:pPr>
              <w:rPr>
                <w:color w:val="000000" w:themeColor="text1"/>
                <w:sz w:val="20"/>
                <w:szCs w:val="22"/>
              </w:rPr>
            </w:pP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b/>
                <w:bCs/>
                <w:color w:val="000000" w:themeColor="text1"/>
                <w:sz w:val="20"/>
                <w:szCs w:val="22"/>
              </w:rPr>
              <w:t>2019</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b/>
                <w:bCs/>
                <w:color w:val="000000" w:themeColor="text1"/>
                <w:sz w:val="20"/>
                <w:szCs w:val="22"/>
              </w:rPr>
              <w:t>2020</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b/>
                <w:bCs/>
                <w:color w:val="000000" w:themeColor="text1"/>
                <w:sz w:val="20"/>
                <w:szCs w:val="22"/>
              </w:rPr>
              <w:t>2021</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b/>
                <w:bCs/>
                <w:color w:val="000000" w:themeColor="text1"/>
                <w:sz w:val="20"/>
                <w:szCs w:val="22"/>
              </w:rPr>
              <w:t>2022</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b/>
                <w:bCs/>
                <w:color w:val="000000" w:themeColor="text1"/>
                <w:sz w:val="20"/>
                <w:szCs w:val="22"/>
              </w:rPr>
              <w:t>2023</w:t>
            </w:r>
          </w:p>
        </w:tc>
      </w:tr>
      <w:tr w:rsidR="00D0033A" w:rsidRPr="00CC556A" w:rsidTr="00CC556A">
        <w:trPr>
          <w:trHeight w:val="20"/>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Кількість</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5</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5</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5</w:t>
            </w:r>
          </w:p>
        </w:tc>
      </w:tr>
      <w:tr w:rsidR="00D0033A" w:rsidRPr="00CC556A" w:rsidTr="00CC556A">
        <w:trPr>
          <w:trHeight w:val="20"/>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 xml:space="preserve">Обсяг фінансування за рахунок бюджету Хмельницької міської територіальної громади, </w:t>
            </w:r>
            <w:proofErr w:type="spellStart"/>
            <w:r w:rsidRPr="00CC556A">
              <w:rPr>
                <w:color w:val="000000" w:themeColor="text1"/>
                <w:sz w:val="20"/>
                <w:szCs w:val="22"/>
              </w:rPr>
              <w:t>тис.грн</w:t>
            </w:r>
            <w:proofErr w:type="spellEnd"/>
            <w:r w:rsidRPr="00CC556A">
              <w:rPr>
                <w:color w:val="000000" w:themeColor="text1"/>
                <w:sz w:val="20"/>
                <w:szCs w:val="22"/>
              </w:rPr>
              <w:t>.</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45000</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47300</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49700</w:t>
            </w:r>
          </w:p>
        </w:tc>
      </w:tr>
      <w:tr w:rsidR="00D0033A" w:rsidRPr="00CC556A" w:rsidTr="00CC556A">
        <w:trPr>
          <w:trHeight w:val="20"/>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color w:val="000000" w:themeColor="text1"/>
                <w:sz w:val="20"/>
                <w:szCs w:val="22"/>
              </w:rPr>
              <w:t>Власні кошти</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color w:val="000000" w:themeColor="text1"/>
                <w:sz w:val="20"/>
                <w:szCs w:val="22"/>
              </w:rPr>
              <w:t>-</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color w:val="000000" w:themeColor="text1"/>
                <w:sz w:val="20"/>
                <w:szCs w:val="22"/>
              </w:rPr>
              <w:t>-</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color w:val="000000" w:themeColor="text1"/>
                <w:sz w:val="20"/>
                <w:szCs w:val="22"/>
              </w:rPr>
              <w:t>-</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color w:val="000000" w:themeColor="text1"/>
                <w:sz w:val="20"/>
                <w:szCs w:val="22"/>
              </w:rPr>
              <w:t>-</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color w:val="000000" w:themeColor="text1"/>
                <w:sz w:val="20"/>
                <w:szCs w:val="22"/>
              </w:rPr>
              <w:t>-</w:t>
            </w:r>
          </w:p>
        </w:tc>
      </w:tr>
      <w:tr w:rsidR="00D0033A" w:rsidRPr="00CC556A" w:rsidTr="00CC556A">
        <w:trPr>
          <w:trHeight w:val="20"/>
          <w:jc w:val="center"/>
        </w:trPr>
        <w:tc>
          <w:tcPr>
            <w:tcW w:w="9788" w:type="dxa"/>
            <w:gridSpan w:val="6"/>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b/>
                <w:bCs/>
                <w:color w:val="000000" w:themeColor="text1"/>
                <w:sz w:val="20"/>
                <w:szCs w:val="22"/>
              </w:rPr>
              <w:t>1.3. Придбання великогабаритного транспорту</w:t>
            </w:r>
          </w:p>
          <w:p w:rsidR="005B1AF9" w:rsidRPr="00CC556A" w:rsidRDefault="005B1AF9" w:rsidP="00CC556A">
            <w:pPr>
              <w:jc w:val="center"/>
              <w:rPr>
                <w:color w:val="000000" w:themeColor="text1"/>
                <w:sz w:val="20"/>
                <w:szCs w:val="22"/>
              </w:rPr>
            </w:pPr>
            <w:r w:rsidRPr="00CC556A">
              <w:rPr>
                <w:b/>
                <w:bCs/>
                <w:color w:val="000000" w:themeColor="text1"/>
                <w:sz w:val="20"/>
                <w:szCs w:val="22"/>
              </w:rPr>
              <w:t>(автобуси)</w:t>
            </w:r>
          </w:p>
        </w:tc>
      </w:tr>
      <w:tr w:rsidR="00D0033A" w:rsidRPr="00CC556A" w:rsidTr="00CC556A">
        <w:trPr>
          <w:trHeight w:val="20"/>
          <w:jc w:val="center"/>
        </w:trPr>
        <w:tc>
          <w:tcPr>
            <w:tcW w:w="1482" w:type="dxa"/>
            <w:vMerge w:val="restart"/>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b/>
                <w:bCs/>
                <w:color w:val="000000" w:themeColor="text1"/>
                <w:sz w:val="20"/>
                <w:szCs w:val="22"/>
              </w:rPr>
              <w:t>Показники</w:t>
            </w:r>
          </w:p>
        </w:tc>
        <w:tc>
          <w:tcPr>
            <w:tcW w:w="8306" w:type="dxa"/>
            <w:gridSpan w:val="5"/>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b/>
                <w:bCs/>
                <w:color w:val="000000" w:themeColor="text1"/>
                <w:sz w:val="20"/>
                <w:szCs w:val="22"/>
              </w:rPr>
              <w:t>Термін виконання</w:t>
            </w:r>
          </w:p>
        </w:tc>
      </w:tr>
      <w:tr w:rsidR="00D0033A" w:rsidRPr="00CC556A" w:rsidTr="00CC556A">
        <w:trPr>
          <w:trHeight w:val="20"/>
          <w:jc w:val="center"/>
        </w:trPr>
        <w:tc>
          <w:tcPr>
            <w:tcW w:w="0" w:type="auto"/>
            <w:vMerge/>
            <w:tcBorders>
              <w:top w:val="single" w:sz="6" w:space="0" w:color="222222"/>
              <w:left w:val="single" w:sz="6" w:space="0" w:color="222222"/>
              <w:bottom w:val="single" w:sz="6" w:space="0" w:color="222222"/>
              <w:right w:val="single" w:sz="6" w:space="0" w:color="222222"/>
            </w:tcBorders>
            <w:shd w:val="clear" w:color="auto" w:fill="FFFFFF"/>
            <w:vAlign w:val="center"/>
          </w:tcPr>
          <w:p w:rsidR="005B1AF9" w:rsidRPr="00CC556A" w:rsidRDefault="005B1AF9" w:rsidP="00CC556A">
            <w:pPr>
              <w:rPr>
                <w:color w:val="000000" w:themeColor="text1"/>
                <w:sz w:val="20"/>
                <w:szCs w:val="22"/>
              </w:rPr>
            </w:pP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b/>
                <w:bCs/>
                <w:color w:val="000000" w:themeColor="text1"/>
                <w:sz w:val="20"/>
                <w:szCs w:val="22"/>
              </w:rPr>
              <w:t>2019</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b/>
                <w:bCs/>
                <w:color w:val="000000" w:themeColor="text1"/>
                <w:sz w:val="20"/>
                <w:szCs w:val="22"/>
              </w:rPr>
              <w:t>2020</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b/>
                <w:bCs/>
                <w:color w:val="000000" w:themeColor="text1"/>
                <w:sz w:val="20"/>
                <w:szCs w:val="22"/>
              </w:rPr>
              <w:t>2021</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b/>
                <w:bCs/>
                <w:color w:val="000000" w:themeColor="text1"/>
                <w:sz w:val="20"/>
                <w:szCs w:val="22"/>
              </w:rPr>
              <w:t>2022</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b/>
                <w:bCs/>
                <w:color w:val="000000" w:themeColor="text1"/>
                <w:sz w:val="20"/>
                <w:szCs w:val="22"/>
              </w:rPr>
              <w:t>2023</w:t>
            </w:r>
          </w:p>
        </w:tc>
      </w:tr>
      <w:tr w:rsidR="00D0033A" w:rsidRPr="00CC556A" w:rsidTr="00CC556A">
        <w:trPr>
          <w:trHeight w:val="20"/>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color w:val="000000" w:themeColor="text1"/>
                <w:sz w:val="20"/>
                <w:szCs w:val="22"/>
              </w:rPr>
              <w:t>Кількість</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color w:val="000000" w:themeColor="text1"/>
                <w:sz w:val="20"/>
                <w:szCs w:val="22"/>
              </w:rPr>
              <w:t>-</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color w:val="000000" w:themeColor="text1"/>
                <w:sz w:val="20"/>
                <w:szCs w:val="22"/>
              </w:rPr>
              <w:t>-</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color w:val="000000" w:themeColor="text1"/>
                <w:sz w:val="20"/>
                <w:szCs w:val="22"/>
              </w:rPr>
              <w:t>-</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lang w:val="en-US"/>
              </w:rPr>
            </w:pPr>
            <w:r w:rsidRPr="00CC556A">
              <w:rPr>
                <w:color w:val="000000" w:themeColor="text1"/>
                <w:sz w:val="20"/>
                <w:szCs w:val="22"/>
                <w:lang w:val="en-US"/>
              </w:rPr>
              <w:t>14</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color w:val="000000" w:themeColor="text1"/>
                <w:sz w:val="20"/>
                <w:szCs w:val="22"/>
              </w:rPr>
              <w:t>15</w:t>
            </w:r>
          </w:p>
        </w:tc>
      </w:tr>
      <w:tr w:rsidR="00D0033A" w:rsidRPr="00CC556A" w:rsidTr="00CC556A">
        <w:trPr>
          <w:trHeight w:val="20"/>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 xml:space="preserve">Обсяг фінансування за рахунок бюджету Хмельницької міської територіальної громади, </w:t>
            </w:r>
            <w:proofErr w:type="spellStart"/>
            <w:r w:rsidRPr="00CC556A">
              <w:rPr>
                <w:color w:val="000000" w:themeColor="text1"/>
                <w:sz w:val="20"/>
                <w:szCs w:val="22"/>
              </w:rPr>
              <w:t>тис.грн</w:t>
            </w:r>
            <w:proofErr w:type="spellEnd"/>
            <w:r w:rsidRPr="00CC556A">
              <w:rPr>
                <w:color w:val="000000" w:themeColor="text1"/>
                <w:sz w:val="20"/>
                <w:szCs w:val="22"/>
              </w:rPr>
              <w:t>.</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24 000</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46 500</w:t>
            </w:r>
          </w:p>
        </w:tc>
      </w:tr>
      <w:tr w:rsidR="00D0033A" w:rsidRPr="00CC556A" w:rsidTr="00CC556A">
        <w:trPr>
          <w:trHeight w:val="20"/>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color w:val="000000" w:themeColor="text1"/>
                <w:sz w:val="20"/>
                <w:szCs w:val="22"/>
              </w:rPr>
              <w:t>Власні кошти</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color w:val="000000" w:themeColor="text1"/>
                <w:sz w:val="20"/>
                <w:szCs w:val="22"/>
              </w:rPr>
              <w:t>-</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color w:val="000000" w:themeColor="text1"/>
                <w:sz w:val="20"/>
                <w:szCs w:val="22"/>
              </w:rPr>
              <w:t>-</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color w:val="000000" w:themeColor="text1"/>
                <w:sz w:val="20"/>
                <w:szCs w:val="22"/>
              </w:rPr>
              <w:t>-</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color w:val="000000" w:themeColor="text1"/>
                <w:sz w:val="20"/>
                <w:szCs w:val="22"/>
                <w:lang w:val="en-US"/>
              </w:rPr>
              <w:t>3920</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color w:val="000000" w:themeColor="text1"/>
                <w:sz w:val="20"/>
                <w:szCs w:val="22"/>
              </w:rPr>
              <w:t>-</w:t>
            </w:r>
          </w:p>
        </w:tc>
      </w:tr>
      <w:tr w:rsidR="00D0033A" w:rsidRPr="00CC556A" w:rsidTr="00CC556A">
        <w:trPr>
          <w:trHeight w:val="20"/>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b/>
                <w:bCs/>
                <w:color w:val="000000" w:themeColor="text1"/>
                <w:sz w:val="20"/>
                <w:szCs w:val="22"/>
              </w:rPr>
              <w:t>2.</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Створення умов сприяння розвитку тр</w:t>
            </w:r>
            <w:r w:rsidR="00CC556A" w:rsidRPr="00CC556A">
              <w:rPr>
                <w:color w:val="000000" w:themeColor="text1"/>
                <w:sz w:val="20"/>
                <w:szCs w:val="22"/>
              </w:rPr>
              <w:t xml:space="preserve">анспорту (відповідний тариф або </w:t>
            </w:r>
            <w:r w:rsidRPr="00CC556A">
              <w:rPr>
                <w:color w:val="000000" w:themeColor="text1"/>
                <w:sz w:val="20"/>
                <w:szCs w:val="22"/>
              </w:rPr>
              <w:t>дотація з бюджету Хмельницької м</w:t>
            </w:r>
            <w:r w:rsidR="00CC556A" w:rsidRPr="00CC556A">
              <w:rPr>
                <w:color w:val="000000" w:themeColor="text1"/>
                <w:sz w:val="20"/>
                <w:szCs w:val="22"/>
              </w:rPr>
              <w:t xml:space="preserve">іської територіальної громади), </w:t>
            </w:r>
            <w:r w:rsidRPr="00CC556A">
              <w:rPr>
                <w:color w:val="000000" w:themeColor="text1"/>
                <w:sz w:val="20"/>
                <w:szCs w:val="22"/>
              </w:rPr>
              <w:t>формування тарифної політики</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Управління праці та соціального захисту населення, управління транспорту та зв’язку,</w:t>
            </w:r>
            <w:r w:rsidR="00CC556A" w:rsidRPr="00CC556A">
              <w:rPr>
                <w:color w:val="000000" w:themeColor="text1"/>
                <w:sz w:val="20"/>
                <w:szCs w:val="22"/>
                <w:lang w:val="en-US"/>
              </w:rPr>
              <w:t xml:space="preserve"> </w:t>
            </w:r>
            <w:r w:rsidRPr="00CC556A">
              <w:rPr>
                <w:color w:val="000000" w:themeColor="text1"/>
                <w:sz w:val="20"/>
                <w:szCs w:val="22"/>
              </w:rPr>
              <w:t>фінансове управління</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Кошти передбачені в бюджеті Хмельницької міської територіальної громади,</w:t>
            </w:r>
          </w:p>
          <w:p w:rsidR="005B1AF9" w:rsidRPr="00CC556A" w:rsidRDefault="005B1AF9" w:rsidP="00CC556A">
            <w:pPr>
              <w:jc w:val="center"/>
              <w:rPr>
                <w:color w:val="000000" w:themeColor="text1"/>
                <w:sz w:val="20"/>
                <w:szCs w:val="22"/>
              </w:rPr>
            </w:pPr>
            <w:r w:rsidRPr="00CC556A">
              <w:rPr>
                <w:color w:val="000000" w:themeColor="text1"/>
                <w:sz w:val="20"/>
                <w:szCs w:val="22"/>
              </w:rPr>
              <w:t>Інші джерела, не заборонені законодавством.</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 xml:space="preserve">2019-2023 </w:t>
            </w:r>
            <w:proofErr w:type="spellStart"/>
            <w:r w:rsidRPr="00CC556A">
              <w:rPr>
                <w:color w:val="000000" w:themeColor="text1"/>
                <w:sz w:val="20"/>
                <w:szCs w:val="22"/>
              </w:rPr>
              <w:t>р.р</w:t>
            </w:r>
            <w:proofErr w:type="spellEnd"/>
            <w:r w:rsidRPr="00CC556A">
              <w:rPr>
                <w:color w:val="000000" w:themeColor="text1"/>
                <w:sz w:val="20"/>
                <w:szCs w:val="22"/>
              </w:rPr>
              <w:t>.</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b/>
                <w:bCs/>
                <w:color w:val="000000" w:themeColor="text1"/>
                <w:sz w:val="20"/>
                <w:szCs w:val="22"/>
              </w:rPr>
              <w:t>-</w:t>
            </w:r>
          </w:p>
        </w:tc>
      </w:tr>
      <w:tr w:rsidR="00D0033A" w:rsidRPr="00CC556A" w:rsidTr="00CC556A">
        <w:trPr>
          <w:trHeight w:val="20"/>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b/>
                <w:bCs/>
                <w:color w:val="000000" w:themeColor="text1"/>
                <w:sz w:val="20"/>
                <w:szCs w:val="22"/>
              </w:rPr>
              <w:t>3.</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Запровадження автоматизованої системи обліку оплати проїзду.</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Управління транспорту та зв’язку</w:t>
            </w:r>
          </w:p>
          <w:p w:rsidR="005B1AF9" w:rsidRPr="00CC556A" w:rsidRDefault="005B1AF9" w:rsidP="00CC556A">
            <w:pPr>
              <w:jc w:val="center"/>
              <w:rPr>
                <w:color w:val="000000" w:themeColor="text1"/>
                <w:sz w:val="20"/>
                <w:szCs w:val="22"/>
              </w:rPr>
            </w:pPr>
            <w:r w:rsidRPr="00CC556A">
              <w:rPr>
                <w:color w:val="000000" w:themeColor="text1"/>
                <w:sz w:val="20"/>
                <w:szCs w:val="22"/>
              </w:rPr>
              <w:t xml:space="preserve">Управління праці та </w:t>
            </w:r>
            <w:r w:rsidRPr="00CC556A">
              <w:rPr>
                <w:color w:val="000000" w:themeColor="text1"/>
                <w:sz w:val="20"/>
                <w:szCs w:val="22"/>
              </w:rPr>
              <w:lastRenderedPageBreak/>
              <w:t>соціального захисту населення</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lastRenderedPageBreak/>
              <w:t xml:space="preserve">Кошти передбачені в бюджеті Хмельницької міської </w:t>
            </w:r>
            <w:r w:rsidRPr="00CC556A">
              <w:rPr>
                <w:color w:val="000000" w:themeColor="text1"/>
                <w:sz w:val="20"/>
                <w:szCs w:val="22"/>
              </w:rPr>
              <w:lastRenderedPageBreak/>
              <w:t>територіальної громади,</w:t>
            </w:r>
          </w:p>
          <w:p w:rsidR="005B1AF9" w:rsidRPr="00CC556A" w:rsidRDefault="005B1AF9" w:rsidP="00CC556A">
            <w:pPr>
              <w:jc w:val="center"/>
              <w:rPr>
                <w:color w:val="000000" w:themeColor="text1"/>
                <w:sz w:val="20"/>
                <w:szCs w:val="22"/>
              </w:rPr>
            </w:pPr>
            <w:r w:rsidRPr="00CC556A">
              <w:rPr>
                <w:color w:val="000000" w:themeColor="text1"/>
                <w:sz w:val="20"/>
                <w:szCs w:val="22"/>
              </w:rPr>
              <w:t>Інші джерела, не заборонені законодавством.</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lastRenderedPageBreak/>
              <w:t xml:space="preserve">2019-2023 </w:t>
            </w:r>
            <w:proofErr w:type="spellStart"/>
            <w:r w:rsidRPr="00CC556A">
              <w:rPr>
                <w:color w:val="000000" w:themeColor="text1"/>
                <w:sz w:val="20"/>
                <w:szCs w:val="22"/>
              </w:rPr>
              <w:t>р.р</w:t>
            </w:r>
            <w:proofErr w:type="spellEnd"/>
            <w:r w:rsidRPr="00CC556A">
              <w:rPr>
                <w:color w:val="000000" w:themeColor="text1"/>
                <w:sz w:val="20"/>
                <w:szCs w:val="22"/>
              </w:rPr>
              <w:t>.</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b/>
                <w:bCs/>
                <w:color w:val="000000" w:themeColor="text1"/>
                <w:sz w:val="20"/>
                <w:szCs w:val="22"/>
              </w:rPr>
              <w:t>-</w:t>
            </w:r>
          </w:p>
        </w:tc>
      </w:tr>
      <w:tr w:rsidR="00D0033A" w:rsidRPr="00CC556A" w:rsidTr="00CC556A">
        <w:trPr>
          <w:trHeight w:val="20"/>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b/>
                <w:bCs/>
                <w:color w:val="000000" w:themeColor="text1"/>
                <w:sz w:val="20"/>
                <w:szCs w:val="22"/>
              </w:rPr>
              <w:t>4.</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Формування та виконання обсягів замовлення фахівців на підготовку робітничих кадрів у професійно-технічних навчальних закладах міста відповідно до потреб сучасного ринку праці в транспортній галузі.</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Управління транспорту та зв’язку, Хмельницьке комунальне підприємство «</w:t>
            </w:r>
            <w:proofErr w:type="spellStart"/>
            <w:r w:rsidRPr="00CC556A">
              <w:rPr>
                <w:color w:val="000000" w:themeColor="text1"/>
                <w:sz w:val="20"/>
                <w:szCs w:val="22"/>
              </w:rPr>
              <w:t>Електротранс</w:t>
            </w:r>
            <w:proofErr w:type="spellEnd"/>
            <w:r w:rsidRPr="00CC556A">
              <w:rPr>
                <w:color w:val="000000" w:themeColor="text1"/>
                <w:sz w:val="20"/>
                <w:szCs w:val="22"/>
              </w:rPr>
              <w:t>», департамент освіти та науки</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Кошти передбачені в бюджеті Хмельницької міської територіальної громади,</w:t>
            </w:r>
          </w:p>
          <w:p w:rsidR="005B1AF9" w:rsidRPr="00CC556A" w:rsidRDefault="005B1AF9" w:rsidP="00CC556A">
            <w:pPr>
              <w:jc w:val="center"/>
              <w:rPr>
                <w:color w:val="000000" w:themeColor="text1"/>
                <w:sz w:val="20"/>
                <w:szCs w:val="22"/>
              </w:rPr>
            </w:pPr>
            <w:r w:rsidRPr="00CC556A">
              <w:rPr>
                <w:color w:val="000000" w:themeColor="text1"/>
                <w:sz w:val="20"/>
                <w:szCs w:val="22"/>
              </w:rPr>
              <w:t>Інші джерела, не заборонені законодавством.</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Постійно</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b/>
                <w:bCs/>
                <w:color w:val="000000" w:themeColor="text1"/>
                <w:sz w:val="20"/>
                <w:szCs w:val="22"/>
              </w:rPr>
              <w:t>-</w:t>
            </w:r>
          </w:p>
        </w:tc>
      </w:tr>
      <w:tr w:rsidR="00D0033A" w:rsidRPr="00CC556A" w:rsidTr="00CC556A">
        <w:trPr>
          <w:trHeight w:val="20"/>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b/>
                <w:bCs/>
                <w:color w:val="000000" w:themeColor="text1"/>
                <w:sz w:val="20"/>
                <w:szCs w:val="22"/>
              </w:rPr>
              <w:t>5.</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Проведення аналізу дорожньої мережі.</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Управління комунальної інфраструктури Хмельницької міської ради</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Кошти передбачені в бюджеті Хмельницької міської територіальної громади,</w:t>
            </w:r>
          </w:p>
          <w:p w:rsidR="005B1AF9" w:rsidRPr="00CC556A" w:rsidRDefault="005B1AF9" w:rsidP="00CC556A">
            <w:pPr>
              <w:jc w:val="center"/>
              <w:rPr>
                <w:color w:val="000000" w:themeColor="text1"/>
                <w:sz w:val="20"/>
                <w:szCs w:val="22"/>
              </w:rPr>
            </w:pPr>
            <w:r w:rsidRPr="00CC556A">
              <w:rPr>
                <w:color w:val="000000" w:themeColor="text1"/>
                <w:sz w:val="20"/>
                <w:szCs w:val="22"/>
              </w:rPr>
              <w:t>Інші джерела, не заборонені законодавством.</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 xml:space="preserve">2019-2020 </w:t>
            </w:r>
            <w:proofErr w:type="spellStart"/>
            <w:r w:rsidRPr="00CC556A">
              <w:rPr>
                <w:color w:val="000000" w:themeColor="text1"/>
                <w:sz w:val="20"/>
                <w:szCs w:val="22"/>
              </w:rPr>
              <w:t>р.р</w:t>
            </w:r>
            <w:proofErr w:type="spellEnd"/>
            <w:r w:rsidRPr="00CC556A">
              <w:rPr>
                <w:color w:val="000000" w:themeColor="text1"/>
                <w:sz w:val="20"/>
                <w:szCs w:val="22"/>
              </w:rPr>
              <w:t>.</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b/>
                <w:bCs/>
                <w:color w:val="000000" w:themeColor="text1"/>
                <w:sz w:val="20"/>
                <w:szCs w:val="22"/>
              </w:rPr>
              <w:t>-</w:t>
            </w:r>
          </w:p>
        </w:tc>
      </w:tr>
      <w:tr w:rsidR="00D0033A" w:rsidRPr="00CC556A" w:rsidTr="00CC556A">
        <w:trPr>
          <w:trHeight w:val="20"/>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b/>
                <w:bCs/>
                <w:color w:val="000000" w:themeColor="text1"/>
                <w:sz w:val="20"/>
                <w:szCs w:val="22"/>
              </w:rPr>
              <w:t>6.</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Розширення проїзної частини доріг та будівництво заїзних кишень на зупинках громадського транспорту, зазначених у додатку №1.</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Управління комунальної інфраструктури Хмельницької міської ради</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Кошти передбачені в бюджеті Хмельницької міської територіальної громади,</w:t>
            </w:r>
          </w:p>
          <w:p w:rsidR="005B1AF9" w:rsidRPr="00CC556A" w:rsidRDefault="005B1AF9" w:rsidP="00CC556A">
            <w:pPr>
              <w:jc w:val="center"/>
              <w:rPr>
                <w:color w:val="000000" w:themeColor="text1"/>
                <w:sz w:val="20"/>
                <w:szCs w:val="22"/>
              </w:rPr>
            </w:pPr>
            <w:r w:rsidRPr="00CC556A">
              <w:rPr>
                <w:color w:val="000000" w:themeColor="text1"/>
                <w:sz w:val="20"/>
                <w:szCs w:val="22"/>
              </w:rPr>
              <w:t>Інші джерела, не заборонені законодавством.</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Постійно</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b/>
                <w:bCs/>
                <w:color w:val="000000" w:themeColor="text1"/>
                <w:sz w:val="20"/>
                <w:szCs w:val="22"/>
              </w:rPr>
              <w:t>-</w:t>
            </w:r>
          </w:p>
        </w:tc>
      </w:tr>
      <w:tr w:rsidR="00D0033A" w:rsidRPr="00CC556A" w:rsidTr="00CC556A">
        <w:trPr>
          <w:trHeight w:val="20"/>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b/>
                <w:bCs/>
                <w:color w:val="000000" w:themeColor="text1"/>
                <w:sz w:val="20"/>
                <w:szCs w:val="22"/>
              </w:rPr>
              <w:t>7.</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Проведення капітального ремонту та будівництво доріг, зазначених у додатку №1.</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Управління комунальної інфраструктури Хмельницької міської ради</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Кошти передбачені в бюджеті Хмельницької міської територіальної громади,</w:t>
            </w:r>
          </w:p>
          <w:p w:rsidR="005B1AF9" w:rsidRPr="00CC556A" w:rsidRDefault="005B1AF9" w:rsidP="00CC556A">
            <w:pPr>
              <w:jc w:val="center"/>
              <w:rPr>
                <w:color w:val="000000" w:themeColor="text1"/>
                <w:sz w:val="20"/>
                <w:szCs w:val="22"/>
              </w:rPr>
            </w:pPr>
            <w:r w:rsidRPr="00CC556A">
              <w:rPr>
                <w:color w:val="000000" w:themeColor="text1"/>
                <w:sz w:val="20"/>
                <w:szCs w:val="22"/>
              </w:rPr>
              <w:t>Інші джерела, не заборонені законодавством.</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Постійно</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b/>
                <w:bCs/>
                <w:color w:val="000000" w:themeColor="text1"/>
                <w:sz w:val="20"/>
                <w:szCs w:val="22"/>
              </w:rPr>
              <w:t>-</w:t>
            </w:r>
          </w:p>
        </w:tc>
      </w:tr>
      <w:tr w:rsidR="00D0033A" w:rsidRPr="00CC556A" w:rsidTr="00CC556A">
        <w:trPr>
          <w:trHeight w:val="20"/>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b/>
                <w:bCs/>
                <w:color w:val="000000" w:themeColor="text1"/>
                <w:sz w:val="20"/>
                <w:szCs w:val="22"/>
              </w:rPr>
              <w:t>8.</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 xml:space="preserve">Будівництво шляхопроводу через залізничний переїзд по </w:t>
            </w:r>
            <w:proofErr w:type="spellStart"/>
            <w:r w:rsidRPr="00CC556A">
              <w:rPr>
                <w:color w:val="000000" w:themeColor="text1"/>
                <w:sz w:val="20"/>
                <w:szCs w:val="22"/>
              </w:rPr>
              <w:t>Старокостянти-нівському</w:t>
            </w:r>
            <w:proofErr w:type="spellEnd"/>
            <w:r w:rsidRPr="00CC556A">
              <w:rPr>
                <w:color w:val="000000" w:themeColor="text1"/>
                <w:sz w:val="20"/>
                <w:szCs w:val="22"/>
              </w:rPr>
              <w:t xml:space="preserve"> шосе.</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Управління архітектури та містобудування Хмельницької міської ради</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Кошти передбачені в бюджеті Хмельницької міської територіальної громади,</w:t>
            </w:r>
          </w:p>
          <w:p w:rsidR="005B1AF9" w:rsidRPr="00CC556A" w:rsidRDefault="005B1AF9" w:rsidP="00CC556A">
            <w:pPr>
              <w:jc w:val="center"/>
              <w:rPr>
                <w:color w:val="000000" w:themeColor="text1"/>
                <w:sz w:val="20"/>
                <w:szCs w:val="22"/>
              </w:rPr>
            </w:pPr>
            <w:r w:rsidRPr="00CC556A">
              <w:rPr>
                <w:color w:val="000000" w:themeColor="text1"/>
                <w:sz w:val="20"/>
                <w:szCs w:val="22"/>
              </w:rPr>
              <w:t>Інші джерела, не заборонені законодавством.</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 xml:space="preserve">2019-2023 </w:t>
            </w:r>
            <w:proofErr w:type="spellStart"/>
            <w:r w:rsidRPr="00CC556A">
              <w:rPr>
                <w:color w:val="000000" w:themeColor="text1"/>
                <w:sz w:val="20"/>
                <w:szCs w:val="22"/>
              </w:rPr>
              <w:t>р.р</w:t>
            </w:r>
            <w:proofErr w:type="spellEnd"/>
            <w:r w:rsidRPr="00CC556A">
              <w:rPr>
                <w:color w:val="000000" w:themeColor="text1"/>
                <w:sz w:val="20"/>
                <w:szCs w:val="22"/>
              </w:rPr>
              <w:t>.</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b/>
                <w:bCs/>
                <w:color w:val="000000" w:themeColor="text1"/>
                <w:sz w:val="20"/>
                <w:szCs w:val="22"/>
              </w:rPr>
              <w:t>-</w:t>
            </w:r>
          </w:p>
        </w:tc>
      </w:tr>
      <w:tr w:rsidR="00D0033A" w:rsidRPr="00CC556A" w:rsidTr="00CC556A">
        <w:trPr>
          <w:trHeight w:val="20"/>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b/>
                <w:bCs/>
                <w:color w:val="000000" w:themeColor="text1"/>
                <w:sz w:val="20"/>
                <w:szCs w:val="22"/>
              </w:rPr>
              <w:lastRenderedPageBreak/>
              <w:t>9.</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Створення місць для паркування приватного транспорту.</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Управління комунальної інфраструктури Хмельницької міської ради, управління архітектури та містобудування Хмельницької міської ради, управління транспорту та зв’язку, комунальне підприємство по організації роботи міського пасажирського транспорту</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Кошти передбачені в бюджеті Хмельницької міської територіальної громади,</w:t>
            </w:r>
          </w:p>
          <w:p w:rsidR="005B1AF9" w:rsidRPr="00CC556A" w:rsidRDefault="005B1AF9" w:rsidP="00CC556A">
            <w:pPr>
              <w:jc w:val="center"/>
              <w:rPr>
                <w:color w:val="000000" w:themeColor="text1"/>
                <w:sz w:val="20"/>
                <w:szCs w:val="22"/>
              </w:rPr>
            </w:pPr>
            <w:r w:rsidRPr="00CC556A">
              <w:rPr>
                <w:color w:val="000000" w:themeColor="text1"/>
                <w:sz w:val="20"/>
                <w:szCs w:val="22"/>
              </w:rPr>
              <w:t>Інші джерела, не заборонені законодавством.</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Постійно</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b/>
                <w:bCs/>
                <w:color w:val="000000" w:themeColor="text1"/>
                <w:sz w:val="20"/>
                <w:szCs w:val="22"/>
              </w:rPr>
              <w:t>-</w:t>
            </w:r>
          </w:p>
        </w:tc>
      </w:tr>
      <w:tr w:rsidR="00D0033A" w:rsidRPr="00CC556A" w:rsidTr="00CC556A">
        <w:trPr>
          <w:trHeight w:val="20"/>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b/>
                <w:bCs/>
                <w:color w:val="000000" w:themeColor="text1"/>
                <w:sz w:val="20"/>
                <w:szCs w:val="22"/>
              </w:rPr>
              <w:t>10.</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При будівництві житлових будинків, торгівельних та офісних центрів передбачати місця для паркування транспортних засобів.</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 xml:space="preserve">Управління архітектури та містобудування </w:t>
            </w:r>
            <w:r w:rsidR="00CC556A" w:rsidRPr="00CC556A">
              <w:rPr>
                <w:color w:val="000000" w:themeColor="text1"/>
                <w:sz w:val="20"/>
                <w:szCs w:val="22"/>
              </w:rPr>
              <w:t>Хмельницької міської ради,</w:t>
            </w:r>
            <w:r w:rsidR="00CC556A" w:rsidRPr="00CC556A">
              <w:rPr>
                <w:color w:val="000000" w:themeColor="text1"/>
                <w:sz w:val="20"/>
                <w:szCs w:val="22"/>
                <w:lang w:val="en-US"/>
              </w:rPr>
              <w:t xml:space="preserve"> </w:t>
            </w:r>
            <w:r w:rsidRPr="00CC556A">
              <w:rPr>
                <w:color w:val="000000" w:themeColor="text1"/>
                <w:sz w:val="20"/>
                <w:szCs w:val="22"/>
              </w:rPr>
              <w:t>управління торгівлі</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Кошти передбачені в бюджеті Хмельницької міської територіальної громади,</w:t>
            </w:r>
          </w:p>
          <w:p w:rsidR="005B1AF9" w:rsidRPr="00CC556A" w:rsidRDefault="005B1AF9" w:rsidP="00CC556A">
            <w:pPr>
              <w:jc w:val="center"/>
              <w:rPr>
                <w:color w:val="000000" w:themeColor="text1"/>
                <w:sz w:val="20"/>
                <w:szCs w:val="22"/>
              </w:rPr>
            </w:pPr>
            <w:r w:rsidRPr="00CC556A">
              <w:rPr>
                <w:color w:val="000000" w:themeColor="text1"/>
                <w:sz w:val="20"/>
                <w:szCs w:val="22"/>
              </w:rPr>
              <w:t>Інші джерела, не заборонені законодавством.</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Постійно</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b/>
                <w:bCs/>
                <w:color w:val="000000" w:themeColor="text1"/>
                <w:sz w:val="20"/>
                <w:szCs w:val="22"/>
              </w:rPr>
              <w:t>-</w:t>
            </w:r>
          </w:p>
        </w:tc>
      </w:tr>
      <w:tr w:rsidR="00D0033A" w:rsidRPr="00CC556A" w:rsidTr="00CC556A">
        <w:trPr>
          <w:trHeight w:val="20"/>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b/>
                <w:bCs/>
                <w:color w:val="000000" w:themeColor="text1"/>
                <w:sz w:val="20"/>
                <w:szCs w:val="22"/>
              </w:rPr>
              <w:t>11.</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Коригування маршрутної мережі (згідно додатку №2).</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Управління транспорту та зв’язку</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Кошти передбачені в бюджеті Хмельницької міської територіальної громади,</w:t>
            </w:r>
          </w:p>
          <w:p w:rsidR="005B1AF9" w:rsidRPr="00CC556A" w:rsidRDefault="005B1AF9" w:rsidP="00CC556A">
            <w:pPr>
              <w:jc w:val="center"/>
              <w:rPr>
                <w:color w:val="000000" w:themeColor="text1"/>
                <w:sz w:val="20"/>
                <w:szCs w:val="22"/>
              </w:rPr>
            </w:pPr>
            <w:r w:rsidRPr="00CC556A">
              <w:rPr>
                <w:color w:val="000000" w:themeColor="text1"/>
                <w:sz w:val="20"/>
                <w:szCs w:val="22"/>
              </w:rPr>
              <w:t>Інші джерела, не заборонені законодавством.</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Постійно</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b/>
                <w:bCs/>
                <w:color w:val="000000" w:themeColor="text1"/>
                <w:sz w:val="20"/>
                <w:szCs w:val="22"/>
              </w:rPr>
              <w:t>-</w:t>
            </w:r>
          </w:p>
        </w:tc>
      </w:tr>
      <w:tr w:rsidR="00D0033A" w:rsidRPr="00CC556A" w:rsidTr="00CC556A">
        <w:trPr>
          <w:trHeight w:val="20"/>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b/>
                <w:bCs/>
                <w:color w:val="000000" w:themeColor="text1"/>
                <w:sz w:val="20"/>
                <w:szCs w:val="22"/>
              </w:rPr>
              <w:t>12.</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Придбання та встановлення нових зупинок для очікування пасажирами громадського транспорту</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Управління транспорту та зв’язку, Хмельницьке комунальне підприємство «</w:t>
            </w:r>
            <w:proofErr w:type="spellStart"/>
            <w:r w:rsidRPr="00CC556A">
              <w:rPr>
                <w:color w:val="000000" w:themeColor="text1"/>
                <w:sz w:val="20"/>
                <w:szCs w:val="22"/>
              </w:rPr>
              <w:t>Електротранс</w:t>
            </w:r>
            <w:proofErr w:type="spellEnd"/>
            <w:r w:rsidRPr="00CC556A">
              <w:rPr>
                <w:color w:val="000000" w:themeColor="text1"/>
                <w:sz w:val="20"/>
                <w:szCs w:val="22"/>
              </w:rPr>
              <w:t>»</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Кошти передбачені в бюджеті Хмельницької міської територіальної громади.</w:t>
            </w:r>
          </w:p>
          <w:p w:rsidR="005B1AF9" w:rsidRPr="00CC556A" w:rsidRDefault="005B1AF9" w:rsidP="00CC556A">
            <w:pPr>
              <w:jc w:val="center"/>
              <w:rPr>
                <w:color w:val="000000" w:themeColor="text1"/>
                <w:sz w:val="20"/>
                <w:szCs w:val="22"/>
              </w:rPr>
            </w:pPr>
            <w:r w:rsidRPr="00CC556A">
              <w:rPr>
                <w:color w:val="000000" w:themeColor="text1"/>
                <w:sz w:val="20"/>
                <w:szCs w:val="22"/>
              </w:rPr>
              <w:t>Інші джерела, не заборонені законодавством.</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2023 р.</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color w:val="000000" w:themeColor="text1"/>
                <w:sz w:val="20"/>
                <w:szCs w:val="22"/>
              </w:rPr>
              <w:t>4750</w:t>
            </w:r>
          </w:p>
        </w:tc>
      </w:tr>
      <w:tr w:rsidR="00D0033A" w:rsidRPr="00CC556A" w:rsidTr="00CC556A">
        <w:trPr>
          <w:trHeight w:val="20"/>
          <w:jc w:val="center"/>
        </w:trPr>
        <w:tc>
          <w:tcPr>
            <w:tcW w:w="1482" w:type="dxa"/>
            <w:vMerge w:val="restart"/>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b/>
                <w:bCs/>
                <w:color w:val="000000" w:themeColor="text1"/>
                <w:sz w:val="20"/>
                <w:szCs w:val="22"/>
              </w:rPr>
              <w:t>Показники</w:t>
            </w:r>
          </w:p>
        </w:tc>
        <w:tc>
          <w:tcPr>
            <w:tcW w:w="8306" w:type="dxa"/>
            <w:gridSpan w:val="5"/>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b/>
                <w:bCs/>
                <w:color w:val="000000" w:themeColor="text1"/>
                <w:sz w:val="20"/>
                <w:szCs w:val="22"/>
              </w:rPr>
              <w:t>Термін виконання</w:t>
            </w:r>
          </w:p>
        </w:tc>
      </w:tr>
      <w:tr w:rsidR="00D0033A" w:rsidRPr="00CC556A" w:rsidTr="00CC556A">
        <w:trPr>
          <w:trHeight w:val="20"/>
          <w:jc w:val="center"/>
        </w:trPr>
        <w:tc>
          <w:tcPr>
            <w:tcW w:w="0" w:type="auto"/>
            <w:vMerge/>
            <w:tcBorders>
              <w:top w:val="single" w:sz="6" w:space="0" w:color="222222"/>
              <w:left w:val="single" w:sz="6" w:space="0" w:color="222222"/>
              <w:bottom w:val="single" w:sz="6" w:space="0" w:color="222222"/>
              <w:right w:val="single" w:sz="6" w:space="0" w:color="222222"/>
            </w:tcBorders>
            <w:shd w:val="clear" w:color="auto" w:fill="FFFFFF"/>
            <w:vAlign w:val="center"/>
          </w:tcPr>
          <w:p w:rsidR="005B1AF9" w:rsidRPr="00CC556A" w:rsidRDefault="005B1AF9" w:rsidP="00CC556A">
            <w:pPr>
              <w:rPr>
                <w:color w:val="000000" w:themeColor="text1"/>
                <w:sz w:val="20"/>
                <w:szCs w:val="22"/>
              </w:rPr>
            </w:pP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b/>
                <w:bCs/>
                <w:color w:val="000000" w:themeColor="text1"/>
                <w:sz w:val="20"/>
                <w:szCs w:val="22"/>
              </w:rPr>
              <w:t>2019</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b/>
                <w:bCs/>
                <w:color w:val="000000" w:themeColor="text1"/>
                <w:sz w:val="20"/>
                <w:szCs w:val="22"/>
              </w:rPr>
              <w:t>2020</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b/>
                <w:bCs/>
                <w:color w:val="000000" w:themeColor="text1"/>
                <w:sz w:val="20"/>
                <w:szCs w:val="22"/>
              </w:rPr>
              <w:t>2021</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b/>
                <w:bCs/>
                <w:color w:val="000000" w:themeColor="text1"/>
                <w:sz w:val="20"/>
                <w:szCs w:val="22"/>
              </w:rPr>
              <w:t>2022</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b/>
                <w:bCs/>
                <w:color w:val="000000" w:themeColor="text1"/>
                <w:sz w:val="20"/>
                <w:szCs w:val="22"/>
              </w:rPr>
              <w:t>2023</w:t>
            </w:r>
          </w:p>
        </w:tc>
      </w:tr>
      <w:tr w:rsidR="00D0033A" w:rsidRPr="00CC556A" w:rsidTr="00CC556A">
        <w:trPr>
          <w:trHeight w:val="20"/>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color w:val="000000" w:themeColor="text1"/>
                <w:sz w:val="20"/>
                <w:szCs w:val="22"/>
              </w:rPr>
              <w:t>Кількість</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color w:val="000000" w:themeColor="text1"/>
                <w:sz w:val="20"/>
                <w:szCs w:val="22"/>
              </w:rPr>
              <w:t>-</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color w:val="000000" w:themeColor="text1"/>
                <w:sz w:val="20"/>
                <w:szCs w:val="22"/>
              </w:rPr>
              <w:t>-</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color w:val="000000" w:themeColor="text1"/>
                <w:sz w:val="20"/>
                <w:szCs w:val="22"/>
              </w:rPr>
              <w:t>-</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color w:val="000000" w:themeColor="text1"/>
                <w:sz w:val="20"/>
                <w:szCs w:val="22"/>
              </w:rPr>
              <w:t>10</w:t>
            </w:r>
          </w:p>
        </w:tc>
      </w:tr>
      <w:tr w:rsidR="00D0033A" w:rsidRPr="00CC556A" w:rsidTr="00CC556A">
        <w:trPr>
          <w:trHeight w:val="20"/>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 xml:space="preserve">Обсяг фінансування за рахунок </w:t>
            </w:r>
            <w:r w:rsidRPr="00CC556A">
              <w:rPr>
                <w:color w:val="000000" w:themeColor="text1"/>
                <w:sz w:val="20"/>
                <w:szCs w:val="22"/>
              </w:rPr>
              <w:lastRenderedPageBreak/>
              <w:t xml:space="preserve">бюджету Хмельницької міської територіальної громади, </w:t>
            </w:r>
            <w:proofErr w:type="spellStart"/>
            <w:r w:rsidRPr="00CC556A">
              <w:rPr>
                <w:color w:val="000000" w:themeColor="text1"/>
                <w:sz w:val="20"/>
                <w:szCs w:val="22"/>
              </w:rPr>
              <w:t>тис.грн</w:t>
            </w:r>
            <w:proofErr w:type="spellEnd"/>
            <w:r w:rsidRPr="00CC556A">
              <w:rPr>
                <w:color w:val="000000" w:themeColor="text1"/>
                <w:sz w:val="20"/>
                <w:szCs w:val="22"/>
              </w:rPr>
              <w:t>.</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lastRenderedPageBreak/>
              <w:t>-</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4750</w:t>
            </w:r>
          </w:p>
        </w:tc>
      </w:tr>
      <w:tr w:rsidR="00D0033A" w:rsidRPr="00CC556A" w:rsidTr="00CC556A">
        <w:trPr>
          <w:trHeight w:val="20"/>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Власні кошти</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w:t>
            </w:r>
          </w:p>
        </w:tc>
      </w:tr>
      <w:tr w:rsidR="00D0033A" w:rsidRPr="00CC556A" w:rsidTr="00CC556A">
        <w:trPr>
          <w:trHeight w:val="20"/>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13.</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 xml:space="preserve">Оплата послуг за користування єдиною міською системою управління та супутникового моніторингу пасажирського транспорту загального користування в </w:t>
            </w:r>
            <w:proofErr w:type="spellStart"/>
            <w:r w:rsidRPr="00CC556A">
              <w:rPr>
                <w:color w:val="000000" w:themeColor="text1"/>
                <w:sz w:val="20"/>
                <w:szCs w:val="22"/>
              </w:rPr>
              <w:t>м.Хмельницькому</w:t>
            </w:r>
            <w:proofErr w:type="spellEnd"/>
            <w:r w:rsidRPr="00CC556A">
              <w:rPr>
                <w:color w:val="000000" w:themeColor="text1"/>
                <w:sz w:val="20"/>
                <w:szCs w:val="22"/>
              </w:rPr>
              <w:t>.</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Управління транспорту та зв’язку</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Кошти передбачені в бюджеті Хмельницької міської територіальної громади.</w:t>
            </w:r>
          </w:p>
          <w:p w:rsidR="005B1AF9" w:rsidRPr="00CC556A" w:rsidRDefault="005B1AF9" w:rsidP="00CC556A">
            <w:pPr>
              <w:jc w:val="center"/>
              <w:rPr>
                <w:color w:val="000000" w:themeColor="text1"/>
                <w:sz w:val="20"/>
                <w:szCs w:val="22"/>
              </w:rPr>
            </w:pPr>
            <w:r w:rsidRPr="00CC556A">
              <w:rPr>
                <w:color w:val="000000" w:themeColor="text1"/>
                <w:sz w:val="20"/>
                <w:szCs w:val="22"/>
              </w:rPr>
              <w:t>Інші джерела, не заборонені законодавством.</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 xml:space="preserve">2022-2023 </w:t>
            </w:r>
            <w:proofErr w:type="spellStart"/>
            <w:r w:rsidRPr="00CC556A">
              <w:rPr>
                <w:color w:val="000000" w:themeColor="text1"/>
                <w:sz w:val="20"/>
                <w:szCs w:val="22"/>
              </w:rPr>
              <w:t>р.р</w:t>
            </w:r>
            <w:proofErr w:type="spellEnd"/>
            <w:r w:rsidRPr="00CC556A">
              <w:rPr>
                <w:color w:val="000000" w:themeColor="text1"/>
                <w:sz w:val="20"/>
                <w:szCs w:val="22"/>
              </w:rPr>
              <w:t>.</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718</w:t>
            </w:r>
          </w:p>
        </w:tc>
      </w:tr>
      <w:tr w:rsidR="00D0033A" w:rsidRPr="00CC556A" w:rsidTr="00CC556A">
        <w:trPr>
          <w:trHeight w:val="20"/>
          <w:jc w:val="center"/>
        </w:trPr>
        <w:tc>
          <w:tcPr>
            <w:tcW w:w="1482" w:type="dxa"/>
            <w:vMerge w:val="restart"/>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b/>
                <w:bCs/>
                <w:color w:val="000000" w:themeColor="text1"/>
                <w:sz w:val="20"/>
                <w:szCs w:val="22"/>
              </w:rPr>
              <w:t>Показники</w:t>
            </w:r>
          </w:p>
        </w:tc>
        <w:tc>
          <w:tcPr>
            <w:tcW w:w="8306" w:type="dxa"/>
            <w:gridSpan w:val="5"/>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b/>
                <w:bCs/>
                <w:color w:val="000000" w:themeColor="text1"/>
                <w:sz w:val="20"/>
                <w:szCs w:val="22"/>
              </w:rPr>
              <w:t>Термін виконання</w:t>
            </w:r>
          </w:p>
        </w:tc>
      </w:tr>
      <w:tr w:rsidR="00D0033A" w:rsidRPr="00CC556A" w:rsidTr="00CC556A">
        <w:trPr>
          <w:trHeight w:val="20"/>
          <w:jc w:val="center"/>
        </w:trPr>
        <w:tc>
          <w:tcPr>
            <w:tcW w:w="0" w:type="auto"/>
            <w:vMerge/>
            <w:tcBorders>
              <w:top w:val="single" w:sz="6" w:space="0" w:color="222222"/>
              <w:left w:val="single" w:sz="6" w:space="0" w:color="222222"/>
              <w:bottom w:val="single" w:sz="6" w:space="0" w:color="222222"/>
              <w:right w:val="single" w:sz="6" w:space="0" w:color="222222"/>
            </w:tcBorders>
            <w:shd w:val="clear" w:color="auto" w:fill="FFFFFF"/>
            <w:vAlign w:val="center"/>
          </w:tcPr>
          <w:p w:rsidR="005B1AF9" w:rsidRPr="00CC556A" w:rsidRDefault="005B1AF9" w:rsidP="00CC556A">
            <w:pPr>
              <w:rPr>
                <w:color w:val="000000" w:themeColor="text1"/>
                <w:sz w:val="20"/>
                <w:szCs w:val="22"/>
              </w:rPr>
            </w:pP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b/>
                <w:bCs/>
                <w:color w:val="000000" w:themeColor="text1"/>
                <w:sz w:val="20"/>
                <w:szCs w:val="22"/>
              </w:rPr>
              <w:t>2019</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b/>
                <w:bCs/>
                <w:color w:val="000000" w:themeColor="text1"/>
                <w:sz w:val="20"/>
                <w:szCs w:val="22"/>
              </w:rPr>
              <w:t>2020</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b/>
                <w:bCs/>
                <w:color w:val="000000" w:themeColor="text1"/>
                <w:sz w:val="20"/>
                <w:szCs w:val="22"/>
              </w:rPr>
              <w:t>2021</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b/>
                <w:bCs/>
                <w:color w:val="000000" w:themeColor="text1"/>
                <w:sz w:val="20"/>
                <w:szCs w:val="22"/>
              </w:rPr>
              <w:t>2022</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b/>
                <w:bCs/>
                <w:color w:val="000000" w:themeColor="text1"/>
                <w:sz w:val="20"/>
                <w:szCs w:val="22"/>
              </w:rPr>
              <w:t>2023</w:t>
            </w:r>
          </w:p>
        </w:tc>
      </w:tr>
      <w:tr w:rsidR="00D0033A" w:rsidRPr="00CC556A" w:rsidTr="00CC556A">
        <w:trPr>
          <w:trHeight w:val="20"/>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Кількість (транспортних засобів, які працюють на автобусних маршрутах загального користування)</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b/>
                <w:bCs/>
                <w:color w:val="000000" w:themeColor="text1"/>
                <w:sz w:val="20"/>
                <w:szCs w:val="22"/>
              </w:rPr>
              <w:t>-</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b/>
                <w:bCs/>
                <w:color w:val="000000" w:themeColor="text1"/>
                <w:sz w:val="20"/>
                <w:szCs w:val="22"/>
              </w:rPr>
              <w:t>-</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b/>
                <w:bCs/>
                <w:color w:val="000000" w:themeColor="text1"/>
                <w:sz w:val="20"/>
                <w:szCs w:val="22"/>
              </w:rPr>
              <w:t>-</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b/>
                <w:bCs/>
                <w:color w:val="000000" w:themeColor="text1"/>
                <w:sz w:val="20"/>
                <w:szCs w:val="22"/>
              </w:rPr>
              <w:t>407**</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b/>
                <w:bCs/>
                <w:color w:val="000000" w:themeColor="text1"/>
                <w:sz w:val="20"/>
                <w:szCs w:val="22"/>
              </w:rPr>
              <w:t>407**</w:t>
            </w:r>
          </w:p>
        </w:tc>
      </w:tr>
      <w:tr w:rsidR="00D0033A" w:rsidRPr="00CC556A" w:rsidTr="00CC556A">
        <w:trPr>
          <w:trHeight w:val="20"/>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 xml:space="preserve">Обсяг фінансування за рахунок бюджету Хмельницької міської територіальної громади, </w:t>
            </w:r>
            <w:proofErr w:type="spellStart"/>
            <w:r w:rsidRPr="00CC556A">
              <w:rPr>
                <w:color w:val="000000" w:themeColor="text1"/>
                <w:sz w:val="20"/>
                <w:szCs w:val="22"/>
              </w:rPr>
              <w:t>тис.грн</w:t>
            </w:r>
            <w:proofErr w:type="spellEnd"/>
            <w:r w:rsidRPr="00CC556A">
              <w:rPr>
                <w:color w:val="000000" w:themeColor="text1"/>
                <w:sz w:val="20"/>
                <w:szCs w:val="22"/>
              </w:rPr>
              <w:t>.</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b/>
                <w:bCs/>
                <w:color w:val="000000" w:themeColor="text1"/>
                <w:sz w:val="20"/>
                <w:szCs w:val="22"/>
              </w:rPr>
              <w:t>-</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b/>
                <w:bCs/>
                <w:color w:val="000000" w:themeColor="text1"/>
                <w:sz w:val="20"/>
                <w:szCs w:val="22"/>
              </w:rPr>
              <w:t>-</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b/>
                <w:bCs/>
                <w:color w:val="000000" w:themeColor="text1"/>
                <w:sz w:val="20"/>
                <w:szCs w:val="22"/>
              </w:rPr>
              <w:t>-</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180***</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CC556A" w:rsidRDefault="005B1AF9" w:rsidP="00CC556A">
            <w:pPr>
              <w:jc w:val="center"/>
              <w:rPr>
                <w:color w:val="000000" w:themeColor="text1"/>
                <w:sz w:val="20"/>
                <w:szCs w:val="22"/>
              </w:rPr>
            </w:pPr>
            <w:r w:rsidRPr="00CC556A">
              <w:rPr>
                <w:color w:val="000000" w:themeColor="text1"/>
                <w:sz w:val="20"/>
                <w:szCs w:val="22"/>
              </w:rPr>
              <w:t>538</w:t>
            </w:r>
          </w:p>
        </w:tc>
      </w:tr>
      <w:tr w:rsidR="00D0033A" w:rsidRPr="00CC556A" w:rsidTr="00CC556A">
        <w:trPr>
          <w:trHeight w:val="20"/>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color w:val="000000" w:themeColor="text1"/>
                <w:sz w:val="20"/>
                <w:szCs w:val="22"/>
              </w:rPr>
              <w:t>Власні кошти</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b/>
                <w:bCs/>
                <w:color w:val="000000" w:themeColor="text1"/>
                <w:sz w:val="20"/>
                <w:szCs w:val="22"/>
              </w:rPr>
              <w:t>-</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b/>
                <w:bCs/>
                <w:color w:val="000000" w:themeColor="text1"/>
                <w:sz w:val="20"/>
                <w:szCs w:val="22"/>
              </w:rPr>
              <w:t>-</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b/>
                <w:bCs/>
                <w:color w:val="000000" w:themeColor="text1"/>
                <w:sz w:val="20"/>
                <w:szCs w:val="22"/>
              </w:rPr>
              <w:t>-</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color w:val="000000" w:themeColor="text1"/>
                <w:sz w:val="20"/>
                <w:szCs w:val="22"/>
              </w:rPr>
              <w:t>-</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color w:val="000000" w:themeColor="text1"/>
                <w:sz w:val="20"/>
                <w:szCs w:val="22"/>
              </w:rPr>
              <w:t>-</w:t>
            </w:r>
          </w:p>
        </w:tc>
      </w:tr>
      <w:tr w:rsidR="00D0033A" w:rsidRPr="00CC556A" w:rsidTr="00CC556A">
        <w:trPr>
          <w:trHeight w:val="20"/>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b/>
                <w:bCs/>
                <w:color w:val="000000" w:themeColor="text1"/>
                <w:sz w:val="20"/>
                <w:szCs w:val="22"/>
              </w:rPr>
              <w:t>Всього:</w:t>
            </w:r>
          </w:p>
        </w:tc>
        <w:tc>
          <w:tcPr>
            <w:tcW w:w="6749" w:type="dxa"/>
            <w:gridSpan w:val="4"/>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rPr>
            </w:pPr>
            <w:r w:rsidRPr="00CC556A">
              <w:rPr>
                <w:color w:val="000000" w:themeColor="text1"/>
                <w:sz w:val="20"/>
                <w:szCs w:val="22"/>
              </w:rPr>
              <w:t> </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CC556A" w:rsidRDefault="005B1AF9" w:rsidP="00CC556A">
            <w:pPr>
              <w:jc w:val="center"/>
              <w:rPr>
                <w:color w:val="000000" w:themeColor="text1"/>
                <w:sz w:val="20"/>
                <w:szCs w:val="22"/>
                <w:lang w:val="en-US"/>
              </w:rPr>
            </w:pPr>
            <w:r w:rsidRPr="00CC556A">
              <w:rPr>
                <w:b/>
                <w:bCs/>
                <w:color w:val="000000" w:themeColor="text1"/>
                <w:sz w:val="20"/>
                <w:szCs w:val="22"/>
                <w:lang w:val="en-US"/>
              </w:rPr>
              <w:t>622 113</w:t>
            </w:r>
          </w:p>
        </w:tc>
      </w:tr>
    </w:tbl>
    <w:p w:rsidR="005B1AF9" w:rsidRDefault="005B1AF9" w:rsidP="005B1AF9">
      <w:pPr>
        <w:pStyle w:val="a4"/>
        <w:shd w:val="clear" w:color="auto" w:fill="FFFFFF"/>
        <w:spacing w:after="0"/>
        <w:ind w:right="-2"/>
        <w:jc w:val="both"/>
      </w:pPr>
    </w:p>
    <w:p w:rsidR="005B1AF9" w:rsidRDefault="005B1AF9" w:rsidP="005B1AF9">
      <w:pPr>
        <w:pStyle w:val="a4"/>
        <w:shd w:val="clear" w:color="auto" w:fill="FFFFFF"/>
        <w:spacing w:after="0"/>
        <w:ind w:right="-2" w:firstLine="567"/>
        <w:jc w:val="both"/>
      </w:pPr>
      <w:r>
        <w:t>2. Відповідальність за виконання</w:t>
      </w:r>
      <w:r w:rsidRPr="007E3AA0">
        <w:t xml:space="preserve"> рішення </w:t>
      </w:r>
      <w:r>
        <w:t>покласти на фінансове управління, управління транспорту та зв’язку т</w:t>
      </w:r>
      <w:r w:rsidR="00D0033A">
        <w:t xml:space="preserve">а заступника міського голови </w:t>
      </w:r>
      <w:proofErr w:type="spellStart"/>
      <w:r w:rsidR="00D0033A">
        <w:t>М.</w:t>
      </w:r>
      <w:r>
        <w:t>Ваврищука</w:t>
      </w:r>
      <w:proofErr w:type="spellEnd"/>
      <w:r>
        <w:t>.</w:t>
      </w:r>
    </w:p>
    <w:p w:rsidR="005B1AF9" w:rsidRPr="00896D11" w:rsidRDefault="005B1AF9" w:rsidP="005B1AF9">
      <w:pPr>
        <w:tabs>
          <w:tab w:val="left" w:pos="6946"/>
        </w:tabs>
        <w:ind w:firstLine="567"/>
        <w:jc w:val="both"/>
      </w:pPr>
      <w:r>
        <w:t>3. Контроль за виконанням рішення покласти на комісію з питань соціально-економічного розвитку</w:t>
      </w:r>
      <w:r>
        <w:rPr>
          <w:lang w:val="en-US"/>
        </w:rPr>
        <w:t>,</w:t>
      </w:r>
      <w:r>
        <w:t xml:space="preserve"> інвестиційної політики та дерегуляції.</w:t>
      </w:r>
    </w:p>
    <w:p w:rsidR="005B1AF9" w:rsidRDefault="005B1AF9" w:rsidP="005B1AF9">
      <w:pPr>
        <w:tabs>
          <w:tab w:val="left" w:pos="7088"/>
        </w:tabs>
        <w:jc w:val="both"/>
      </w:pPr>
    </w:p>
    <w:p w:rsidR="005B1AF9" w:rsidRDefault="005B1AF9" w:rsidP="005B1AF9">
      <w:pPr>
        <w:tabs>
          <w:tab w:val="left" w:pos="7088"/>
        </w:tabs>
        <w:jc w:val="both"/>
      </w:pPr>
    </w:p>
    <w:p w:rsidR="00D0033A" w:rsidRDefault="00D0033A" w:rsidP="005B1AF9">
      <w:pPr>
        <w:tabs>
          <w:tab w:val="left" w:pos="7088"/>
        </w:tabs>
        <w:jc w:val="both"/>
      </w:pPr>
    </w:p>
    <w:p w:rsidR="005B1AF9" w:rsidRDefault="005B1AF9" w:rsidP="00D0033A">
      <w:pPr>
        <w:jc w:val="both"/>
        <w:rPr>
          <w:bCs/>
        </w:rPr>
      </w:pPr>
      <w:r>
        <w:t xml:space="preserve">Міський </w:t>
      </w:r>
      <w:r w:rsidR="00D0033A">
        <w:t>голова</w:t>
      </w:r>
      <w:r w:rsidR="00D0033A">
        <w:tab/>
      </w:r>
      <w:r w:rsidR="00D0033A">
        <w:tab/>
      </w:r>
      <w:r w:rsidR="00D0033A">
        <w:tab/>
      </w:r>
      <w:r w:rsidR="00D0033A">
        <w:tab/>
      </w:r>
      <w:r w:rsidR="00D0033A">
        <w:tab/>
      </w:r>
      <w:r w:rsidR="00D0033A">
        <w:tab/>
      </w:r>
      <w:r w:rsidR="00D0033A">
        <w:tab/>
      </w:r>
      <w:r>
        <w:t>Олександр СИМЧИШИН</w:t>
      </w:r>
    </w:p>
    <w:sectPr w:rsidR="005B1AF9" w:rsidSect="00D0033A">
      <w:pgSz w:w="11906" w:h="16838"/>
      <w:pgMar w:top="851" w:right="849" w:bottom="1134" w:left="1418"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ndale Sans UI">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862"/>
    <w:rsid w:val="00022391"/>
    <w:rsid w:val="0027718B"/>
    <w:rsid w:val="002B1862"/>
    <w:rsid w:val="005B1AF9"/>
    <w:rsid w:val="00BE0958"/>
    <w:rsid w:val="00BE731C"/>
    <w:rsid w:val="00CC556A"/>
    <w:rsid w:val="00D0033A"/>
    <w:rsid w:val="00FC29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DFEAFB-4F92-4A54-9B49-4C588854E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1AF9"/>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semiHidden/>
    <w:unhideWhenUsed/>
    <w:qFormat/>
    <w:rsid w:val="005B1AF9"/>
    <w:pPr>
      <w:keepNext/>
      <w:spacing w:before="240" w:after="60" w:line="276" w:lineRule="auto"/>
      <w:outlineLvl w:val="2"/>
    </w:pPr>
    <w:rPr>
      <w:rFonts w:ascii="Cambria" w:hAnsi="Cambria"/>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5B1AF9"/>
    <w:rPr>
      <w:rFonts w:ascii="Cambria" w:eastAsia="Times New Roman" w:hAnsi="Cambria" w:cs="Times New Roman"/>
      <w:b/>
      <w:bCs/>
      <w:sz w:val="26"/>
      <w:szCs w:val="26"/>
    </w:rPr>
  </w:style>
  <w:style w:type="character" w:customStyle="1" w:styleId="a3">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locked/>
    <w:rsid w:val="005B1AF9"/>
    <w:rPr>
      <w:rFonts w:ascii="Times New Roman" w:eastAsia="Times New Roman" w:hAnsi="Times New Roman" w:cs="Times New Roman"/>
      <w:sz w:val="24"/>
      <w:szCs w:val="24"/>
      <w:lang w:eastAsia="zh-CN"/>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3"/>
    <w:uiPriority w:val="99"/>
    <w:unhideWhenUsed/>
    <w:rsid w:val="005B1AF9"/>
    <w:pPr>
      <w:suppressAutoHyphens/>
      <w:spacing w:after="120"/>
    </w:pPr>
    <w:rPr>
      <w:lang w:eastAsia="zh-CN"/>
    </w:rPr>
  </w:style>
  <w:style w:type="character" w:styleId="a5">
    <w:name w:val="Strong"/>
    <w:uiPriority w:val="22"/>
    <w:qFormat/>
    <w:rsid w:val="005B1AF9"/>
    <w:rPr>
      <w:b/>
      <w:bCs/>
    </w:rPr>
  </w:style>
  <w:style w:type="paragraph" w:styleId="a6">
    <w:name w:val="Body Text"/>
    <w:basedOn w:val="a"/>
    <w:link w:val="a7"/>
    <w:rsid w:val="005B1AF9"/>
    <w:pPr>
      <w:suppressAutoHyphens/>
      <w:spacing w:after="120"/>
    </w:pPr>
    <w:rPr>
      <w:lang w:eastAsia="ar-SA"/>
    </w:rPr>
  </w:style>
  <w:style w:type="character" w:customStyle="1" w:styleId="a7">
    <w:name w:val="Основний текст Знак"/>
    <w:basedOn w:val="a0"/>
    <w:link w:val="a6"/>
    <w:rsid w:val="005B1AF9"/>
    <w:rPr>
      <w:rFonts w:ascii="Times New Roman" w:eastAsia="Times New Roman" w:hAnsi="Times New Roman" w:cs="Times New Roman"/>
      <w:sz w:val="24"/>
      <w:szCs w:val="24"/>
      <w:lang w:eastAsia="ar-SA"/>
    </w:rPr>
  </w:style>
  <w:style w:type="paragraph" w:styleId="a8">
    <w:name w:val="Balloon Text"/>
    <w:basedOn w:val="a"/>
    <w:link w:val="a9"/>
    <w:uiPriority w:val="99"/>
    <w:semiHidden/>
    <w:unhideWhenUsed/>
    <w:rsid w:val="00FC2936"/>
    <w:rPr>
      <w:rFonts w:ascii="Segoe UI" w:hAnsi="Segoe UI" w:cs="Segoe UI"/>
      <w:sz w:val="18"/>
      <w:szCs w:val="18"/>
    </w:rPr>
  </w:style>
  <w:style w:type="character" w:customStyle="1" w:styleId="a9">
    <w:name w:val="Текст у виносці Знак"/>
    <w:basedOn w:val="a0"/>
    <w:link w:val="a8"/>
    <w:uiPriority w:val="99"/>
    <w:semiHidden/>
    <w:rsid w:val="00FC2936"/>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4550</Words>
  <Characters>2595</Characters>
  <Application>Microsoft Office Word</Application>
  <DocSecurity>0</DocSecurity>
  <Lines>21</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Миколюк Валерій Віталійович</dc:creator>
  <cp:keywords/>
  <dc:description/>
  <cp:lastModifiedBy>Шарлай Олександр Федорович</cp:lastModifiedBy>
  <cp:revision>2</cp:revision>
  <cp:lastPrinted>2023-06-29T07:15:00Z</cp:lastPrinted>
  <dcterms:created xsi:type="dcterms:W3CDTF">2023-07-31T12:36:00Z</dcterms:created>
  <dcterms:modified xsi:type="dcterms:W3CDTF">2023-07-31T12:36:00Z</dcterms:modified>
</cp:coreProperties>
</file>