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BC" w:rsidRPr="007207BC" w:rsidRDefault="007207BC" w:rsidP="007207BC">
      <w:pPr>
        <w:jc w:val="center"/>
        <w:rPr>
          <w:rFonts w:eastAsia="Times New Roman" w:cs="Times New Roman"/>
          <w:color w:val="000000" w:themeColor="text1"/>
        </w:rPr>
      </w:pPr>
      <w:r w:rsidRPr="007207BC">
        <w:rPr>
          <w:rFonts w:eastAsia="Times New Roman" w:cs="Times New Roman"/>
          <w:noProof/>
          <w:color w:val="000000" w:themeColor="text1"/>
          <w:lang w:val="ru-RU"/>
        </w:rPr>
        <w:drawing>
          <wp:inline distT="0" distB="0" distL="0" distR="0" wp14:anchorId="5D5CDF0F" wp14:editId="4EE63517">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207BC" w:rsidRPr="007207BC" w:rsidRDefault="007207BC" w:rsidP="007207BC">
      <w:pPr>
        <w:jc w:val="center"/>
        <w:rPr>
          <w:rFonts w:eastAsia="Times New Roman" w:cs="Times New Roman"/>
          <w:color w:val="000000" w:themeColor="text1"/>
          <w:sz w:val="16"/>
          <w:szCs w:val="16"/>
        </w:rPr>
      </w:pPr>
    </w:p>
    <w:p w:rsidR="007207BC" w:rsidRPr="007207BC" w:rsidRDefault="007207BC" w:rsidP="007207BC">
      <w:pPr>
        <w:jc w:val="center"/>
        <w:rPr>
          <w:rFonts w:eastAsia="Times New Roman" w:cs="Times New Roman"/>
          <w:color w:val="000000" w:themeColor="text1"/>
          <w:sz w:val="30"/>
          <w:szCs w:val="30"/>
        </w:rPr>
      </w:pPr>
      <w:r w:rsidRPr="007207BC">
        <w:rPr>
          <w:rFonts w:eastAsia="Times New Roman" w:cs="Times New Roman"/>
          <w:b/>
          <w:bCs/>
          <w:color w:val="000000" w:themeColor="text1"/>
          <w:sz w:val="30"/>
          <w:szCs w:val="30"/>
        </w:rPr>
        <w:t>ХМЕЛЬНИЦЬКА МІСЬКА РАДА</w:t>
      </w:r>
    </w:p>
    <w:p w:rsidR="007207BC" w:rsidRPr="007207BC" w:rsidRDefault="007207BC" w:rsidP="007207BC">
      <w:pPr>
        <w:jc w:val="center"/>
        <w:rPr>
          <w:rFonts w:eastAsia="Times New Roman" w:cs="Times New Roman"/>
          <w:b/>
          <w:color w:val="000000" w:themeColor="text1"/>
          <w:sz w:val="36"/>
          <w:szCs w:val="30"/>
        </w:rPr>
      </w:pPr>
      <w:r w:rsidRPr="007207BC">
        <w:rPr>
          <w:rFonts w:eastAsia="Times New Roman" w:cs="Times New Roman"/>
          <w:noProof/>
          <w:color w:val="000000" w:themeColor="text1"/>
          <w:lang w:val="ru-RU"/>
        </w:rPr>
        <mc:AlternateContent>
          <mc:Choice Requires="wps">
            <w:drawing>
              <wp:anchor distT="0" distB="0" distL="114300" distR="114300" simplePos="0" relativeHeight="251659264" behindDoc="0" locked="0" layoutInCell="1" allowOverlap="1" wp14:anchorId="00781E0D" wp14:editId="1B25762C">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7207BC" w:rsidP="007207BC">
                            <w:pPr>
                              <w:jc w:val="center"/>
                              <w:rPr>
                                <w:rFonts w:cs="Times New Roman"/>
                                <w:b/>
                              </w:rPr>
                            </w:pPr>
                            <w:r w:rsidRPr="00B323DF">
                              <w:rPr>
                                <w:rFonts w:cs="Times New Roman"/>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81E0D"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7207BC" w:rsidRPr="00B323DF" w:rsidRDefault="007207BC" w:rsidP="007207BC">
                      <w:pPr>
                        <w:jc w:val="center"/>
                        <w:rPr>
                          <w:rFonts w:cs="Times New Roman"/>
                          <w:b/>
                        </w:rPr>
                      </w:pPr>
                      <w:r w:rsidRPr="00B323DF">
                        <w:rPr>
                          <w:rFonts w:cs="Times New Roman"/>
                          <w:b/>
                        </w:rPr>
                        <w:t>четвертої сесії</w:t>
                      </w:r>
                    </w:p>
                  </w:txbxContent>
                </v:textbox>
              </v:rect>
            </w:pict>
          </mc:Fallback>
        </mc:AlternateContent>
      </w:r>
      <w:r w:rsidRPr="007207BC">
        <w:rPr>
          <w:rFonts w:eastAsia="Times New Roman" w:cs="Times New Roman"/>
          <w:b/>
          <w:color w:val="000000" w:themeColor="text1"/>
          <w:sz w:val="36"/>
          <w:szCs w:val="30"/>
        </w:rPr>
        <w:t>РІШЕННЯ</w:t>
      </w:r>
    </w:p>
    <w:p w:rsidR="007207BC" w:rsidRPr="007207BC" w:rsidRDefault="007207BC" w:rsidP="007207BC">
      <w:pPr>
        <w:jc w:val="center"/>
        <w:rPr>
          <w:rFonts w:eastAsia="Times New Roman" w:cs="Times New Roman"/>
          <w:b/>
          <w:bCs/>
          <w:color w:val="000000" w:themeColor="text1"/>
          <w:sz w:val="36"/>
          <w:szCs w:val="30"/>
        </w:rPr>
      </w:pPr>
      <w:r w:rsidRPr="007207BC">
        <w:rPr>
          <w:rFonts w:eastAsia="Times New Roman" w:cs="Times New Roman"/>
          <w:b/>
          <w:color w:val="000000" w:themeColor="text1"/>
          <w:sz w:val="36"/>
          <w:szCs w:val="30"/>
        </w:rPr>
        <w:t>______________________________</w:t>
      </w:r>
    </w:p>
    <w:p w:rsidR="007207BC" w:rsidRPr="007207BC" w:rsidRDefault="007207BC" w:rsidP="007207BC">
      <w:pPr>
        <w:rPr>
          <w:rFonts w:eastAsia="Times New Roman" w:cs="Times New Roman"/>
          <w:color w:val="000000" w:themeColor="text1"/>
        </w:rPr>
      </w:pPr>
      <w:r w:rsidRPr="007207BC">
        <w:rPr>
          <w:rFonts w:eastAsia="Times New Roman" w:cs="Times New Roman"/>
          <w:noProof/>
          <w:color w:val="000000" w:themeColor="text1"/>
          <w:lang w:val="ru-RU"/>
        </w:rPr>
        <mc:AlternateContent>
          <mc:Choice Requires="wps">
            <w:drawing>
              <wp:anchor distT="0" distB="0" distL="114300" distR="114300" simplePos="0" relativeHeight="251660288" behindDoc="0" locked="0" layoutInCell="1" allowOverlap="1" wp14:anchorId="6F3FB354" wp14:editId="79CF8EF4">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7207BC" w:rsidP="007207BC">
                            <w:pPr>
                              <w:rPr>
                                <w:rFonts w:cs="Times New Roman"/>
                              </w:rPr>
                            </w:pPr>
                            <w:r w:rsidRPr="00B323DF">
                              <w:rPr>
                                <w:rFonts w:cs="Times New Roman"/>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FB354"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C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VbNRr9TUdyAgqUAgYEWYfTBohLyHUYdjJEEq7dzIilG9TMOryDyw9DM&#10;HbsJe4MANvLQMj20EJ5DqARrjDbLsd7Mqnkr2ayCTL5tFRfn8HJKZkV9V9X2vcGosNi2Y83MosO9&#10;9bobvqNfAA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ZpyYLSAgAAxAUAAA4AAAAAAAAAAAAAAAAALgIAAGRycy9lMm9E&#10;b2MueG1sUEsBAi0AFAAGAAgAAAAhALLyYvPeAAAABwEAAA8AAAAAAAAAAAAAAAAALAUAAGRycy9k&#10;b3ducmV2LnhtbFBLBQYAAAAABAAEAPMAAAA3BgAAAAA=&#10;" filled="f" stroked="f">
                <v:textbox>
                  <w:txbxContent>
                    <w:p w:rsidR="007207BC" w:rsidRPr="00B323DF" w:rsidRDefault="007207BC" w:rsidP="007207BC">
                      <w:pPr>
                        <w:rPr>
                          <w:rFonts w:cs="Times New Roman"/>
                        </w:rPr>
                      </w:pPr>
                      <w:r w:rsidRPr="00B323DF">
                        <w:rPr>
                          <w:rFonts w:cs="Times New Roman"/>
                        </w:rPr>
                        <w:t>17.02.2021</w:t>
                      </w:r>
                    </w:p>
                  </w:txbxContent>
                </v:textbox>
              </v:rect>
            </w:pict>
          </mc:Fallback>
        </mc:AlternateContent>
      </w:r>
      <w:r w:rsidRPr="007207BC">
        <w:rPr>
          <w:rFonts w:eastAsia="Times New Roman" w:cs="Times New Roman"/>
          <w:noProof/>
          <w:color w:val="000000" w:themeColor="text1"/>
          <w:lang w:val="ru-RU"/>
        </w:rPr>
        <mc:AlternateContent>
          <mc:Choice Requires="wps">
            <w:drawing>
              <wp:anchor distT="0" distB="0" distL="114300" distR="114300" simplePos="0" relativeHeight="251661312" behindDoc="0" locked="0" layoutInCell="1" allowOverlap="1" wp14:anchorId="42C9C81E" wp14:editId="520EEC0E">
                <wp:simplePos x="0" y="0"/>
                <wp:positionH relativeFrom="column">
                  <wp:posOffset>2557145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8E2F6B" w:rsidP="007207BC">
                            <w:pPr>
                              <w:rPr>
                                <w:rFonts w:cs="Times New Roman"/>
                              </w:rPr>
                            </w:pPr>
                            <w:r>
                              <w:rPr>
                                <w:rFonts w:cs="Times New Roman"/>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C81E" id="Прямокут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fa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iRhX2tYCAADDBQAADgAAAAAAAAAAAAAAAAAuAgAAZHJz&#10;L2Uyb0RvYy54bWxQSwECLQAUAAYACAAAACEAFHrkKt8AAAAIAQAADwAAAAAAAAAAAAAAAAAwBQAA&#10;ZHJzL2Rvd25yZXYueG1sUEsFBgAAAAAEAAQA8wAAADwGAAAAAA==&#10;" filled="f" stroked="f">
                <v:textbox>
                  <w:txbxContent>
                    <w:p w:rsidR="007207BC" w:rsidRPr="00B323DF" w:rsidRDefault="008E2F6B" w:rsidP="007207BC">
                      <w:pPr>
                        <w:rPr>
                          <w:rFonts w:cs="Times New Roman"/>
                        </w:rPr>
                      </w:pPr>
                      <w:r>
                        <w:rPr>
                          <w:rFonts w:cs="Times New Roman"/>
                        </w:rPr>
                        <w:t>29</w:t>
                      </w:r>
                    </w:p>
                  </w:txbxContent>
                </v:textbox>
              </v:rect>
            </w:pict>
          </mc:Fallback>
        </mc:AlternateContent>
      </w:r>
    </w:p>
    <w:p w:rsidR="007207BC" w:rsidRPr="007207BC" w:rsidRDefault="007207BC" w:rsidP="007207BC">
      <w:pPr>
        <w:rPr>
          <w:rFonts w:eastAsia="Times New Roman" w:cs="Times New Roman"/>
          <w:color w:val="000000" w:themeColor="text1"/>
        </w:rPr>
      </w:pPr>
      <w:r w:rsidRPr="007207BC">
        <w:rPr>
          <w:rFonts w:eastAsia="Times New Roman" w:cs="Times New Roman"/>
          <w:color w:val="000000" w:themeColor="text1"/>
        </w:rPr>
        <w:t>від __________________________ № __________</w:t>
      </w:r>
      <w:r w:rsidRPr="007207BC">
        <w:rPr>
          <w:rFonts w:eastAsia="Times New Roman" w:cs="Times New Roman"/>
          <w:color w:val="000000" w:themeColor="text1"/>
        </w:rPr>
        <w:tab/>
      </w:r>
      <w:r w:rsidRPr="007207BC">
        <w:rPr>
          <w:rFonts w:eastAsia="Times New Roman" w:cs="Times New Roman"/>
          <w:color w:val="000000" w:themeColor="text1"/>
        </w:rPr>
        <w:tab/>
      </w:r>
      <w:r w:rsidRPr="007207BC">
        <w:rPr>
          <w:rFonts w:eastAsia="Times New Roman" w:cs="Times New Roman"/>
          <w:color w:val="000000" w:themeColor="text1"/>
        </w:rPr>
        <w:tab/>
      </w:r>
      <w:proofErr w:type="spellStart"/>
      <w:r w:rsidRPr="007207BC">
        <w:rPr>
          <w:rFonts w:eastAsia="Times New Roman" w:cs="Times New Roman"/>
          <w:color w:val="000000" w:themeColor="text1"/>
        </w:rPr>
        <w:t>м.Хмельницький</w:t>
      </w:r>
      <w:proofErr w:type="spellEnd"/>
    </w:p>
    <w:p w:rsidR="007207BC" w:rsidRPr="007207BC" w:rsidRDefault="007207BC" w:rsidP="007207BC">
      <w:pPr>
        <w:ind w:right="5386"/>
        <w:jc w:val="both"/>
        <w:rPr>
          <w:rFonts w:eastAsia="Times New Roman" w:cs="Times New Roman"/>
          <w:color w:val="000000" w:themeColor="text1"/>
        </w:rPr>
      </w:pPr>
    </w:p>
    <w:p w:rsidR="009A63D1" w:rsidRDefault="009A63D1" w:rsidP="009A63D1">
      <w:pPr>
        <w:ind w:right="5244"/>
        <w:jc w:val="both"/>
        <w:rPr>
          <w:color w:val="000000" w:themeColor="text1"/>
        </w:rPr>
      </w:pPr>
      <w:r w:rsidRPr="007207BC">
        <w:rPr>
          <w:color w:val="000000" w:themeColor="text1"/>
        </w:rPr>
        <w:t>Про 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w:t>
      </w:r>
    </w:p>
    <w:p w:rsidR="00320585" w:rsidRDefault="00320585" w:rsidP="009A63D1">
      <w:pPr>
        <w:ind w:right="5244"/>
        <w:jc w:val="both"/>
        <w:rPr>
          <w:color w:val="000000" w:themeColor="text1"/>
        </w:rPr>
      </w:pPr>
    </w:p>
    <w:p w:rsidR="00320585" w:rsidRDefault="00320585" w:rsidP="00320585">
      <w:pPr>
        <w:jc w:val="right"/>
        <w:rPr>
          <w:i/>
          <w:color w:val="000000" w:themeColor="text1"/>
        </w:rPr>
      </w:pPr>
      <w:r>
        <w:rPr>
          <w:i/>
          <w:color w:val="000000" w:themeColor="text1"/>
        </w:rPr>
        <w:t>Внесені зміни:</w:t>
      </w:r>
    </w:p>
    <w:p w:rsidR="00320585" w:rsidRPr="00320585" w:rsidRDefault="00320585" w:rsidP="00320585">
      <w:pPr>
        <w:jc w:val="right"/>
        <w:rPr>
          <w:i/>
          <w:color w:val="000000" w:themeColor="text1"/>
        </w:rPr>
      </w:pPr>
      <w:hyperlink r:id="rId6" w:history="1">
        <w:r w:rsidRPr="00320585">
          <w:rPr>
            <w:rStyle w:val="a8"/>
            <w:i/>
          </w:rPr>
          <w:t>рішенням 31-ї сесії міської ради від 28.07.2023 №37</w:t>
        </w:r>
      </w:hyperlink>
      <w:bookmarkStart w:id="0" w:name="_GoBack"/>
      <w:bookmarkEnd w:id="0"/>
    </w:p>
    <w:p w:rsidR="009A63D1" w:rsidRPr="007207BC" w:rsidRDefault="009A63D1" w:rsidP="009A63D1">
      <w:pPr>
        <w:rPr>
          <w:color w:val="000000" w:themeColor="text1"/>
        </w:rPr>
      </w:pPr>
    </w:p>
    <w:p w:rsidR="009A63D1" w:rsidRPr="007207BC" w:rsidRDefault="009A63D1" w:rsidP="009A63D1">
      <w:pPr>
        <w:rPr>
          <w:color w:val="000000" w:themeColor="text1"/>
        </w:rPr>
      </w:pPr>
    </w:p>
    <w:p w:rsidR="009A63D1" w:rsidRPr="007207BC" w:rsidRDefault="009A63D1" w:rsidP="00261C70">
      <w:pPr>
        <w:ind w:firstLine="567"/>
        <w:jc w:val="both"/>
        <w:rPr>
          <w:rFonts w:eastAsia="MS Mincho"/>
          <w:color w:val="000000" w:themeColor="text1"/>
        </w:rPr>
      </w:pPr>
      <w:r w:rsidRPr="007207BC">
        <w:rPr>
          <w:rFonts w:eastAsia="MS Mincho"/>
          <w:color w:val="000000" w:themeColor="text1"/>
        </w:rPr>
        <w:t>Розглянувши пропозицію викон</w:t>
      </w:r>
      <w:r w:rsidR="007207BC" w:rsidRPr="007207BC">
        <w:rPr>
          <w:rFonts w:eastAsia="MS Mincho"/>
          <w:color w:val="000000" w:themeColor="text1"/>
        </w:rPr>
        <w:t>авчого комітету, керуючись Законом</w:t>
      </w:r>
      <w:r w:rsidRPr="007207BC">
        <w:rPr>
          <w:rFonts w:eastAsia="MS Mincho"/>
          <w:color w:val="000000" w:themeColor="text1"/>
        </w:rPr>
        <w:t xml:space="preserve"> України «Про місцеве самоврядування в Україні», міська рада</w:t>
      </w:r>
    </w:p>
    <w:p w:rsidR="009A63D1" w:rsidRPr="007207BC" w:rsidRDefault="009A63D1" w:rsidP="009A63D1">
      <w:pPr>
        <w:jc w:val="both"/>
        <w:rPr>
          <w:rFonts w:eastAsia="MS Mincho"/>
          <w:color w:val="000000" w:themeColor="text1"/>
        </w:rPr>
      </w:pPr>
    </w:p>
    <w:p w:rsidR="009A63D1" w:rsidRPr="007207BC" w:rsidRDefault="009A63D1" w:rsidP="009A63D1">
      <w:pPr>
        <w:jc w:val="both"/>
        <w:rPr>
          <w:rFonts w:eastAsia="MS Mincho"/>
          <w:color w:val="000000" w:themeColor="text1"/>
        </w:rPr>
      </w:pPr>
      <w:r w:rsidRPr="007207BC">
        <w:rPr>
          <w:rFonts w:eastAsia="MS Mincho"/>
          <w:color w:val="000000" w:themeColor="text1"/>
        </w:rPr>
        <w:t>ВИРІШИЛА:</w:t>
      </w:r>
    </w:p>
    <w:p w:rsidR="009A63D1" w:rsidRPr="007207BC" w:rsidRDefault="009A63D1" w:rsidP="009A63D1">
      <w:pPr>
        <w:jc w:val="both"/>
        <w:rPr>
          <w:rFonts w:eastAsia="MS Mincho"/>
          <w:color w:val="000000" w:themeColor="text1"/>
        </w:rPr>
      </w:pP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1. Перейменувати </w:t>
      </w:r>
      <w:r w:rsidRPr="007207BC">
        <w:rPr>
          <w:color w:val="000000" w:themeColor="text1"/>
        </w:rPr>
        <w:t>управління з питань екології та контролю за благоустроєм міста на управління з питань екології та контролю за благоустроєм.</w:t>
      </w: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2. Затвердити нову редакцію Положення про </w:t>
      </w:r>
      <w:r w:rsidRPr="007207BC">
        <w:rPr>
          <w:color w:val="000000" w:themeColor="text1"/>
        </w:rPr>
        <w:t>управління з питань екології та контролю за благоустроєм Хмельницької міської ради</w:t>
      </w:r>
      <w:r w:rsidRPr="007207BC">
        <w:rPr>
          <w:rFonts w:eastAsia="MS Mincho"/>
          <w:color w:val="000000" w:themeColor="text1"/>
        </w:rPr>
        <w:t xml:space="preserve">, яку доручити підписати начальнику управління </w:t>
      </w:r>
      <w:r w:rsidRPr="007207BC">
        <w:rPr>
          <w:color w:val="000000" w:themeColor="text1"/>
        </w:rPr>
        <w:t>з питань екології та контролю за благоустроєм міста</w:t>
      </w:r>
      <w:r w:rsidRPr="007207BC">
        <w:rPr>
          <w:rFonts w:eastAsia="MS Mincho"/>
          <w:color w:val="000000" w:themeColor="text1"/>
        </w:rPr>
        <w:t xml:space="preserve"> </w:t>
      </w:r>
      <w:proofErr w:type="spellStart"/>
      <w:r w:rsidRPr="007207BC">
        <w:rPr>
          <w:rFonts w:eastAsia="MS Mincho"/>
          <w:color w:val="000000" w:themeColor="text1"/>
        </w:rPr>
        <w:t>Лукову</w:t>
      </w:r>
      <w:proofErr w:type="spellEnd"/>
      <w:r w:rsidRPr="007207BC">
        <w:rPr>
          <w:rFonts w:eastAsia="MS Mincho"/>
          <w:color w:val="000000" w:themeColor="text1"/>
        </w:rPr>
        <w:t xml:space="preserve"> Олександру Васильовичу згідно з додатком.</w:t>
      </w: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3. Відповідальність за виконання рішення покласти на заступника міського голови </w:t>
      </w:r>
      <w:proofErr w:type="spellStart"/>
      <w:r w:rsidRPr="007207BC">
        <w:rPr>
          <w:rFonts w:eastAsia="MS Mincho"/>
          <w:color w:val="000000" w:themeColor="text1"/>
        </w:rPr>
        <w:t>М.Ваврищука</w:t>
      </w:r>
      <w:proofErr w:type="spellEnd"/>
      <w:r w:rsidRPr="007207BC">
        <w:rPr>
          <w:rFonts w:eastAsia="MS Mincho"/>
          <w:color w:val="000000" w:themeColor="text1"/>
        </w:rPr>
        <w:t>.</w:t>
      </w:r>
    </w:p>
    <w:p w:rsidR="009A63D1" w:rsidRPr="007207BC" w:rsidRDefault="009A63D1" w:rsidP="009A63D1">
      <w:pPr>
        <w:pStyle w:val="rvps6"/>
        <w:shd w:val="clear" w:color="auto" w:fill="FFFFFF"/>
        <w:spacing w:before="0" w:beforeAutospacing="0" w:after="0" w:afterAutospacing="0"/>
        <w:ind w:firstLine="567"/>
        <w:jc w:val="both"/>
        <w:rPr>
          <w:color w:val="000000" w:themeColor="text1"/>
        </w:rPr>
      </w:pPr>
      <w:r w:rsidRPr="007207BC">
        <w:rPr>
          <w:rFonts w:eastAsia="MS Mincho"/>
          <w:color w:val="000000" w:themeColor="text1"/>
        </w:rPr>
        <w:t xml:space="preserve">4. </w:t>
      </w:r>
      <w:r w:rsidRPr="007207BC">
        <w:rPr>
          <w:color w:val="000000" w:themeColor="text1"/>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jc w:val="both"/>
        <w:rPr>
          <w:rFonts w:eastAsia="MS Mincho"/>
          <w:color w:val="000000" w:themeColor="text1"/>
        </w:rPr>
      </w:pPr>
      <w:r w:rsidRPr="007207BC">
        <w:rPr>
          <w:rFonts w:eastAsia="MS Mincho"/>
          <w:color w:val="000000" w:themeColor="text1"/>
        </w:rPr>
        <w:t>Міський голова</w:t>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t>О.СИМЧИШИН</w:t>
      </w:r>
    </w:p>
    <w:p w:rsidR="009A63D1" w:rsidRPr="007207BC" w:rsidRDefault="009A63D1" w:rsidP="009A63D1">
      <w:pPr>
        <w:tabs>
          <w:tab w:val="left" w:pos="1276"/>
          <w:tab w:val="left" w:pos="4111"/>
          <w:tab w:val="left" w:pos="4253"/>
          <w:tab w:val="left" w:pos="5103"/>
        </w:tabs>
        <w:rPr>
          <w:i/>
          <w:color w:val="000000" w:themeColor="text1"/>
          <w:lang w:eastAsia="ar-SA"/>
        </w:rPr>
      </w:pPr>
    </w:p>
    <w:p w:rsidR="009A63D1" w:rsidRPr="007207BC" w:rsidRDefault="009A63D1" w:rsidP="009A63D1">
      <w:pPr>
        <w:tabs>
          <w:tab w:val="left" w:pos="1276"/>
          <w:tab w:val="left" w:pos="4111"/>
          <w:tab w:val="left" w:pos="4253"/>
          <w:tab w:val="left" w:pos="5103"/>
        </w:tabs>
        <w:jc w:val="right"/>
        <w:rPr>
          <w:i/>
          <w:color w:val="000000" w:themeColor="text1"/>
          <w:lang w:eastAsia="ar-SA"/>
        </w:rPr>
        <w:sectPr w:rsidR="009A63D1" w:rsidRPr="007207BC">
          <w:pgSz w:w="11906" w:h="16838"/>
          <w:pgMar w:top="850" w:right="850" w:bottom="850" w:left="1417" w:header="708" w:footer="708" w:gutter="0"/>
          <w:cols w:space="708"/>
          <w:docGrid w:linePitch="360"/>
        </w:sectPr>
      </w:pPr>
    </w:p>
    <w:p w:rsidR="007207BC" w:rsidRPr="007207BC" w:rsidRDefault="007207BC" w:rsidP="007207BC">
      <w:pPr>
        <w:jc w:val="right"/>
        <w:rPr>
          <w:rFonts w:cs="Times New Roman"/>
          <w:i/>
          <w:color w:val="000000" w:themeColor="text1"/>
        </w:rPr>
      </w:pPr>
      <w:r w:rsidRPr="007207BC">
        <w:rPr>
          <w:rFonts w:cs="Times New Roman"/>
          <w:i/>
          <w:color w:val="000000" w:themeColor="text1"/>
        </w:rPr>
        <w:lastRenderedPageBreak/>
        <w:t>Додаток</w:t>
      </w:r>
    </w:p>
    <w:p w:rsidR="007207BC" w:rsidRPr="007207BC" w:rsidRDefault="007207BC" w:rsidP="007207BC">
      <w:pPr>
        <w:jc w:val="right"/>
        <w:rPr>
          <w:rFonts w:cs="Times New Roman"/>
          <w:i/>
          <w:color w:val="000000" w:themeColor="text1"/>
        </w:rPr>
      </w:pPr>
      <w:r w:rsidRPr="007207BC">
        <w:rPr>
          <w:rFonts w:cs="Times New Roman"/>
          <w:i/>
          <w:color w:val="000000" w:themeColor="text1"/>
        </w:rPr>
        <w:t>до рішення сесії міської ради</w:t>
      </w:r>
    </w:p>
    <w:p w:rsidR="007207BC" w:rsidRPr="007207BC" w:rsidRDefault="007207BC" w:rsidP="007207BC">
      <w:pPr>
        <w:jc w:val="right"/>
        <w:rPr>
          <w:rFonts w:cs="Times New Roman"/>
          <w:i/>
          <w:color w:val="000000" w:themeColor="text1"/>
          <w:lang w:val="en-US"/>
        </w:rPr>
      </w:pPr>
      <w:r w:rsidRPr="007207BC">
        <w:rPr>
          <w:rFonts w:cs="Times New Roman"/>
          <w:i/>
          <w:color w:val="000000" w:themeColor="text1"/>
        </w:rPr>
        <w:t>від 17.02.2021 №2</w:t>
      </w:r>
      <w:r w:rsidRPr="007207BC">
        <w:rPr>
          <w:rFonts w:cs="Times New Roman"/>
          <w:i/>
          <w:color w:val="000000" w:themeColor="text1"/>
          <w:lang w:val="en-US"/>
        </w:rPr>
        <w:t>9</w:t>
      </w:r>
    </w:p>
    <w:p w:rsidR="00075632" w:rsidRPr="007207BC" w:rsidRDefault="00075632" w:rsidP="009A63D1">
      <w:pPr>
        <w:jc w:val="center"/>
        <w:rPr>
          <w:color w:val="000000" w:themeColor="text1"/>
        </w:rPr>
      </w:pPr>
    </w:p>
    <w:p w:rsidR="00075632" w:rsidRPr="007207BC" w:rsidRDefault="00075632" w:rsidP="009A63D1">
      <w:pPr>
        <w:jc w:val="center"/>
        <w:rPr>
          <w:color w:val="000000" w:themeColor="text1"/>
        </w:rPr>
      </w:pPr>
      <w:r w:rsidRPr="007207BC">
        <w:rPr>
          <w:color w:val="000000" w:themeColor="text1"/>
        </w:rPr>
        <w:t>Положення</w:t>
      </w:r>
    </w:p>
    <w:p w:rsidR="00075632" w:rsidRPr="007207BC" w:rsidRDefault="00075632" w:rsidP="009A63D1">
      <w:pPr>
        <w:jc w:val="center"/>
        <w:rPr>
          <w:color w:val="000000" w:themeColor="text1"/>
        </w:rPr>
      </w:pPr>
      <w:r w:rsidRPr="007207BC">
        <w:rPr>
          <w:color w:val="000000" w:themeColor="text1"/>
        </w:rPr>
        <w:t>про управління з питань екології та контролю за благоустроєм Хмельницької міської ради</w:t>
      </w:r>
    </w:p>
    <w:p w:rsidR="00075632" w:rsidRPr="007207BC" w:rsidRDefault="00075632" w:rsidP="009A63D1">
      <w:pPr>
        <w:jc w:val="center"/>
        <w:rPr>
          <w:color w:val="000000" w:themeColor="text1"/>
        </w:rPr>
      </w:pPr>
    </w:p>
    <w:p w:rsidR="00075632" w:rsidRPr="007207BC" w:rsidRDefault="00075632" w:rsidP="009A63D1">
      <w:pPr>
        <w:jc w:val="center"/>
        <w:rPr>
          <w:color w:val="000000" w:themeColor="text1"/>
        </w:rPr>
      </w:pPr>
      <w:r w:rsidRPr="007207BC">
        <w:rPr>
          <w:color w:val="000000" w:themeColor="text1"/>
        </w:rPr>
        <w:t>І. Загальні положення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1.1. У</w:t>
      </w:r>
      <w:r w:rsidRPr="007207BC">
        <w:rPr>
          <w:rFonts w:ascii="Times New Roman" w:hAnsi="Times New Roman"/>
          <w:color w:val="000000" w:themeColor="text1"/>
          <w:sz w:val="24"/>
          <w:szCs w:val="24"/>
        </w:rPr>
        <w:t>правління з питань екології та контролю за благоустроєм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благоустроєм міста.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1.2.</w:t>
      </w:r>
      <w:r w:rsidRPr="007207BC">
        <w:rPr>
          <w:rFonts w:ascii="Times New Roman" w:hAnsi="Times New Roman"/>
          <w:color w:val="000000" w:themeColor="text1"/>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1.3.</w:t>
      </w:r>
      <w:r w:rsidRPr="007207BC">
        <w:rPr>
          <w:rFonts w:ascii="Times New Roman" w:hAnsi="Times New Roman"/>
          <w:color w:val="000000" w:themeColor="text1"/>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075632" w:rsidRPr="007207BC" w:rsidRDefault="00075632" w:rsidP="009A63D1">
      <w:pPr>
        <w:pStyle w:val="a3"/>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7207BC">
        <w:rPr>
          <w:rFonts w:ascii="Times New Roman" w:hAnsi="Times New Roman"/>
          <w:color w:val="000000" w:themeColor="text1"/>
          <w:sz w:val="24"/>
          <w:szCs w:val="24"/>
        </w:rPr>
        <w:t xml:space="preserve">Хмельницької міської територіальної громади (надалі – фонд </w:t>
      </w:r>
      <w:r w:rsidRPr="007207BC">
        <w:rPr>
          <w:rStyle w:val="a4"/>
          <w:rFonts w:ascii="Times New Roman" w:hAnsi="Times New Roman"/>
          <w:b w:val="0"/>
          <w:color w:val="000000" w:themeColor="text1"/>
          <w:sz w:val="24"/>
          <w:szCs w:val="24"/>
        </w:rPr>
        <w:t>охорони навколишнього природного середовища</w:t>
      </w:r>
      <w:r w:rsidRPr="007207BC">
        <w:rPr>
          <w:rFonts w:ascii="Times New Roman" w:hAnsi="Times New Roman"/>
          <w:color w:val="000000" w:themeColor="text1"/>
          <w:sz w:val="24"/>
          <w:szCs w:val="24"/>
        </w:rPr>
        <w:t>)</w:t>
      </w:r>
      <w:r w:rsidR="007207BC" w:rsidRPr="007207BC">
        <w:rPr>
          <w:rStyle w:val="a4"/>
          <w:rFonts w:ascii="Times New Roman" w:hAnsi="Times New Roman"/>
          <w:b w:val="0"/>
          <w:color w:val="000000" w:themeColor="text1"/>
          <w:sz w:val="24"/>
          <w:szCs w:val="24"/>
        </w:rPr>
        <w:t xml:space="preserve">, </w:t>
      </w:r>
      <w:r w:rsidRPr="007207BC">
        <w:rPr>
          <w:rStyle w:val="a4"/>
          <w:rFonts w:ascii="Times New Roman" w:hAnsi="Times New Roman"/>
          <w:b w:val="0"/>
          <w:color w:val="000000" w:themeColor="text1"/>
          <w:sz w:val="24"/>
          <w:szCs w:val="24"/>
        </w:rPr>
        <w:t>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1.5. Управління складається з двох відділів: відділ з питань екології та відділ контролю за благоустроєм та санітарним станом.</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1.6. Адреса у</w:t>
      </w:r>
      <w:r w:rsidR="007207BC" w:rsidRPr="007207BC">
        <w:rPr>
          <w:rFonts w:ascii="Times New Roman" w:hAnsi="Times New Roman"/>
          <w:color w:val="000000" w:themeColor="text1"/>
          <w:sz w:val="24"/>
          <w:szCs w:val="24"/>
        </w:rPr>
        <w:t xml:space="preserve">правління: </w:t>
      </w:r>
      <w:proofErr w:type="spellStart"/>
      <w:r w:rsidR="007207BC" w:rsidRPr="007207BC">
        <w:rPr>
          <w:rFonts w:ascii="Times New Roman" w:hAnsi="Times New Roman"/>
          <w:color w:val="000000" w:themeColor="text1"/>
          <w:sz w:val="24"/>
          <w:szCs w:val="24"/>
        </w:rPr>
        <w:t>м.Хмельницький</w:t>
      </w:r>
      <w:proofErr w:type="spellEnd"/>
      <w:r w:rsidR="007207BC" w:rsidRPr="007207BC">
        <w:rPr>
          <w:rFonts w:ascii="Times New Roman" w:hAnsi="Times New Roman"/>
          <w:color w:val="000000" w:themeColor="text1"/>
          <w:sz w:val="24"/>
          <w:szCs w:val="24"/>
        </w:rPr>
        <w:t xml:space="preserve"> вул.</w:t>
      </w:r>
      <w:r w:rsidRPr="007207BC">
        <w:rPr>
          <w:rFonts w:ascii="Times New Roman" w:hAnsi="Times New Roman"/>
          <w:color w:val="000000" w:themeColor="text1"/>
          <w:sz w:val="24"/>
          <w:szCs w:val="24"/>
        </w:rPr>
        <w:t>Кам’</w:t>
      </w:r>
      <w:r w:rsidR="009A63D1" w:rsidRPr="007207BC">
        <w:rPr>
          <w:rFonts w:ascii="Times New Roman" w:hAnsi="Times New Roman"/>
          <w:color w:val="000000" w:themeColor="text1"/>
          <w:sz w:val="24"/>
          <w:szCs w:val="24"/>
        </w:rPr>
        <w:t>янецька,</w:t>
      </w:r>
      <w:r w:rsidRPr="007207BC">
        <w:rPr>
          <w:rFonts w:ascii="Times New Roman" w:hAnsi="Times New Roman"/>
          <w:color w:val="000000" w:themeColor="text1"/>
          <w:sz w:val="24"/>
          <w:szCs w:val="24"/>
        </w:rPr>
        <w:t>74.</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ІІ. Основні завдання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2.1. Реалізація політики міської ради у сфері екології та бла</w:t>
      </w:r>
      <w:r w:rsidR="007207BC" w:rsidRPr="007207BC">
        <w:rPr>
          <w:rFonts w:ascii="Times New Roman" w:hAnsi="Times New Roman"/>
          <w:color w:val="000000" w:themeColor="text1"/>
          <w:sz w:val="24"/>
          <w:szCs w:val="24"/>
        </w:rPr>
        <w:t xml:space="preserve">гоустрою, розробка, виконання </w:t>
      </w:r>
      <w:r w:rsidRPr="007207BC">
        <w:rPr>
          <w:rFonts w:ascii="Times New Roman" w:hAnsi="Times New Roman"/>
          <w:color w:val="000000" w:themeColor="text1"/>
          <w:sz w:val="24"/>
          <w:szCs w:val="24"/>
        </w:rPr>
        <w:t>та контроль за виконанням екологічних програм.</w:t>
      </w:r>
    </w:p>
    <w:p w:rsidR="00075632" w:rsidRPr="007207BC" w:rsidRDefault="00075632" w:rsidP="009A63D1">
      <w:pPr>
        <w:pStyle w:val="a3"/>
        <w:tabs>
          <w:tab w:val="left" w:pos="7088"/>
        </w:tabs>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2.3. Контроль за дотриманням законодавства у сфері благоустрою.</w:t>
      </w:r>
    </w:p>
    <w:p w:rsidR="00075632" w:rsidRPr="007207BC" w:rsidRDefault="00075632" w:rsidP="009A63D1">
      <w:pPr>
        <w:pStyle w:val="a3"/>
        <w:ind w:firstLine="567"/>
        <w:jc w:val="both"/>
        <w:rPr>
          <w:rStyle w:val="a4"/>
          <w:rFonts w:ascii="Times New Roman" w:hAnsi="Times New Roman"/>
          <w:b w:val="0"/>
          <w:bCs w:val="0"/>
          <w:color w:val="000000" w:themeColor="text1"/>
          <w:sz w:val="24"/>
          <w:szCs w:val="24"/>
        </w:rPr>
      </w:pPr>
      <w:r w:rsidRPr="007207BC">
        <w:rPr>
          <w:rFonts w:ascii="Times New Roman" w:hAnsi="Times New Roman"/>
          <w:color w:val="000000" w:themeColor="text1"/>
          <w:sz w:val="24"/>
          <w:szCs w:val="24"/>
        </w:rPr>
        <w:t xml:space="preserve">2.4. </w:t>
      </w:r>
      <w:r w:rsidRPr="007207BC">
        <w:rPr>
          <w:rFonts w:ascii="Times New Roman" w:hAnsi="Times New Roman"/>
          <w:color w:val="000000" w:themeColor="text1"/>
          <w:sz w:val="24"/>
          <w:szCs w:val="24"/>
          <w:shd w:val="clear" w:color="auto" w:fill="FFFFFF"/>
        </w:rPr>
        <w:t>Виконання функцій органу управління якістю атмосферного повітря.</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ІІІ. Повноваження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 Управління в межах своїх повноважень здійснює контроль за: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дотриманням природоохоронно</w:t>
      </w:r>
      <w:r w:rsidR="007207BC">
        <w:rPr>
          <w:rFonts w:ascii="Times New Roman" w:hAnsi="Times New Roman"/>
          <w:color w:val="000000" w:themeColor="text1"/>
          <w:sz w:val="24"/>
          <w:szCs w:val="24"/>
        </w:rPr>
        <w:t xml:space="preserve">го законодавства, використанням і охороною природних ресурсів </w:t>
      </w:r>
      <w:r w:rsidRPr="007207BC">
        <w:rPr>
          <w:rFonts w:ascii="Times New Roman" w:hAnsi="Times New Roman"/>
          <w:color w:val="000000" w:themeColor="text1"/>
          <w:sz w:val="24"/>
          <w:szCs w:val="24"/>
        </w:rPr>
        <w:t>на території територіальної громади;</w:t>
      </w:r>
    </w:p>
    <w:p w:rsidR="00075632" w:rsidRPr="007207BC" w:rsidRDefault="007207BC"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xml:space="preserve">- </w:t>
      </w:r>
      <w:r w:rsidR="00075632" w:rsidRPr="007207BC">
        <w:rPr>
          <w:rFonts w:ascii="Times New Roman" w:hAnsi="Times New Roman"/>
          <w:color w:val="000000" w:themeColor="text1"/>
          <w:sz w:val="24"/>
          <w:szCs w:val="24"/>
        </w:rPr>
        <w:t>дотриманням вимог Правил благоустрою та Порядку видачі дозволів на порушення об'єктів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color w:val="000000" w:themeColor="text1"/>
          <w:sz w:val="24"/>
          <w:szCs w:val="24"/>
        </w:rPr>
        <w:lastRenderedPageBreak/>
        <w:t xml:space="preserve">- </w:t>
      </w:r>
      <w:r w:rsidRPr="007207BC">
        <w:rPr>
          <w:rFonts w:ascii="Times New Roman" w:hAnsi="Times New Roman"/>
          <w:color w:val="000000" w:themeColor="text1"/>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7207BC">
        <w:rPr>
          <w:rFonts w:ascii="Times New Roman" w:hAnsi="Times New Roman"/>
          <w:color w:val="000000" w:themeColor="text1"/>
          <w:sz w:val="24"/>
          <w:szCs w:val="24"/>
        </w:rPr>
        <w:t>безгосподарського</w:t>
      </w:r>
      <w:proofErr w:type="spellEnd"/>
      <w:r w:rsidRPr="007207BC">
        <w:rPr>
          <w:rFonts w:ascii="Times New Roman" w:hAnsi="Times New Roman"/>
          <w:color w:val="000000" w:themeColor="text1"/>
          <w:sz w:val="24"/>
          <w:szCs w:val="24"/>
        </w:rPr>
        <w:t xml:space="preserve"> майна, самовільно розміщених об'єктів та елементів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color w:val="000000" w:themeColor="text1"/>
          <w:sz w:val="24"/>
          <w:szCs w:val="24"/>
        </w:rPr>
        <w:t xml:space="preserve">- </w:t>
      </w:r>
      <w:r w:rsidRPr="007207BC">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rsidR="00075632" w:rsidRPr="007207BC" w:rsidRDefault="00075632" w:rsidP="009A63D1">
      <w:pPr>
        <w:pStyle w:val="a3"/>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3.2.</w:t>
      </w:r>
      <w:r w:rsidRPr="007207BC">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075632" w:rsidRPr="007207BC" w:rsidRDefault="00075632" w:rsidP="009A63D1">
      <w:pPr>
        <w:pStyle w:val="a3"/>
        <w:ind w:firstLine="567"/>
        <w:jc w:val="both"/>
        <w:rPr>
          <w:rFonts w:ascii="Times New Roman" w:hAnsi="Times New Roman"/>
          <w:color w:val="000000" w:themeColor="text1"/>
          <w:sz w:val="24"/>
          <w:szCs w:val="24"/>
          <w:shd w:val="clear" w:color="auto" w:fill="FFFFFF"/>
        </w:rPr>
      </w:pPr>
      <w:r w:rsidRPr="007207BC">
        <w:rPr>
          <w:rFonts w:ascii="Times New Roman" w:hAnsi="Times New Roman"/>
          <w:color w:val="000000" w:themeColor="text1"/>
          <w:sz w:val="24"/>
          <w:szCs w:val="24"/>
        </w:rPr>
        <w:t>3.4.</w:t>
      </w:r>
      <w:r w:rsidRPr="007207BC">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w:t>
      </w:r>
      <w:r w:rsidR="00B050F0">
        <w:rPr>
          <w:rFonts w:ascii="Times New Roman" w:hAnsi="Times New Roman"/>
          <w:color w:val="000000" w:themeColor="text1"/>
          <w:sz w:val="24"/>
          <w:szCs w:val="24"/>
          <w:shd w:val="clear" w:color="auto" w:fill="FFFFFF"/>
        </w:rPr>
        <w:t>тва у сфері охорони довкілля та</w:t>
      </w:r>
      <w:r w:rsidRPr="007207BC">
        <w:rPr>
          <w:rFonts w:ascii="Times New Roman" w:hAnsi="Times New Roman"/>
          <w:color w:val="000000" w:themeColor="text1"/>
          <w:sz w:val="24"/>
          <w:szCs w:val="24"/>
          <w:shd w:val="clear" w:color="auto" w:fill="FFFFFF"/>
        </w:rPr>
        <w:t xml:space="preserve"> благоустрою.</w:t>
      </w:r>
    </w:p>
    <w:p w:rsidR="00075632" w:rsidRPr="007207BC" w:rsidRDefault="00B050F0" w:rsidP="009A63D1">
      <w:pPr>
        <w:pStyle w:val="a3"/>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3.5. Координує </w:t>
      </w:r>
      <w:r w:rsidR="00075632" w:rsidRPr="007207BC">
        <w:rPr>
          <w:rFonts w:ascii="Times New Roman" w:hAnsi="Times New Roman"/>
          <w:color w:val="000000" w:themeColor="text1"/>
          <w:sz w:val="24"/>
          <w:szCs w:val="24"/>
        </w:rPr>
        <w:t>діяльність підпр</w:t>
      </w:r>
      <w:r>
        <w:rPr>
          <w:rFonts w:ascii="Times New Roman" w:hAnsi="Times New Roman"/>
          <w:color w:val="000000" w:themeColor="text1"/>
          <w:sz w:val="24"/>
          <w:szCs w:val="24"/>
        </w:rPr>
        <w:t xml:space="preserve">иємств, установ та організацій </w:t>
      </w:r>
      <w:r w:rsidR="00075632" w:rsidRPr="007207BC">
        <w:rPr>
          <w:rFonts w:ascii="Times New Roman" w:hAnsi="Times New Roman"/>
          <w:color w:val="000000" w:themeColor="text1"/>
          <w:sz w:val="24"/>
          <w:szCs w:val="24"/>
        </w:rPr>
        <w:t>територіальної громади незалежно від форм власності та підпорядкування у сфері охорони довкілля та благоустрою.</w:t>
      </w:r>
    </w:p>
    <w:p w:rsidR="00075632" w:rsidRPr="007207BC" w:rsidRDefault="00075632" w:rsidP="009A63D1">
      <w:pPr>
        <w:pStyle w:val="a3"/>
        <w:ind w:firstLine="567"/>
        <w:jc w:val="both"/>
        <w:rPr>
          <w:rFonts w:ascii="Times New Roman" w:hAnsi="Times New Roman"/>
          <w:color w:val="000000" w:themeColor="text1"/>
          <w:sz w:val="24"/>
          <w:szCs w:val="24"/>
          <w:shd w:val="clear" w:color="auto" w:fill="FFFFFF"/>
        </w:rPr>
      </w:pPr>
      <w:r w:rsidRPr="007207BC">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sidRPr="007207BC">
        <w:rPr>
          <w:rFonts w:ascii="Times New Roman" w:hAnsi="Times New Roman"/>
          <w:color w:val="000000" w:themeColor="text1"/>
          <w:sz w:val="24"/>
          <w:szCs w:val="24"/>
        </w:rPr>
        <w:t xml:space="preserve">на порушення об'єктів благоустрою </w:t>
      </w:r>
      <w:r w:rsidRPr="007207BC">
        <w:rPr>
          <w:rFonts w:ascii="Times New Roman" w:hAnsi="Times New Roman"/>
          <w:color w:val="000000" w:themeColor="text1"/>
          <w:sz w:val="24"/>
          <w:szCs w:val="24"/>
          <w:shd w:val="clear" w:color="auto" w:fill="FFFFFF"/>
        </w:rPr>
        <w:t>та передає на ро</w:t>
      </w:r>
      <w:r w:rsidR="00B050F0">
        <w:rPr>
          <w:rFonts w:ascii="Times New Roman" w:hAnsi="Times New Roman"/>
          <w:color w:val="000000" w:themeColor="text1"/>
          <w:sz w:val="24"/>
          <w:szCs w:val="24"/>
          <w:shd w:val="clear" w:color="auto" w:fill="FFFFFF"/>
        </w:rPr>
        <w:t>згляд адміністративної комісії.</w:t>
      </w:r>
    </w:p>
    <w:p w:rsidR="00075632" w:rsidRPr="007207BC" w:rsidRDefault="00075632" w:rsidP="009A63D1">
      <w:pPr>
        <w:pStyle w:val="a3"/>
        <w:ind w:firstLine="567"/>
        <w:jc w:val="both"/>
        <w:rPr>
          <w:rFonts w:ascii="Times New Roman" w:hAnsi="Times New Roman"/>
          <w:color w:val="000000" w:themeColor="text1"/>
          <w:sz w:val="24"/>
          <w:szCs w:val="24"/>
          <w:shd w:val="clear" w:color="auto" w:fill="FFFFFF"/>
        </w:rPr>
      </w:pPr>
      <w:r w:rsidRPr="007207BC">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7207BC">
        <w:rPr>
          <w:rFonts w:ascii="Times New Roman" w:hAnsi="Times New Roman"/>
          <w:color w:val="000000" w:themeColor="text1"/>
          <w:sz w:val="24"/>
          <w:szCs w:val="24"/>
        </w:rPr>
        <w:t>територіальної громади.</w:t>
      </w:r>
    </w:p>
    <w:p w:rsidR="00075632" w:rsidRPr="007207BC" w:rsidRDefault="00B050F0" w:rsidP="009A63D1">
      <w:pPr>
        <w:pStyle w:val="a3"/>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3.8. </w:t>
      </w:r>
      <w:r w:rsidR="00075632" w:rsidRPr="007207BC">
        <w:rPr>
          <w:rFonts w:ascii="Times New Roman" w:hAnsi="Times New Roman"/>
          <w:color w:val="000000" w:themeColor="text1"/>
          <w:sz w:val="24"/>
          <w:szCs w:val="24"/>
          <w:shd w:val="clear" w:color="auto" w:fill="FFFFFF"/>
        </w:rPr>
        <w:t>Вживає заходи щодо зупинення робіт, які проводяться самовільно і порушують стан благо</w:t>
      </w:r>
      <w:r>
        <w:rPr>
          <w:rFonts w:ascii="Times New Roman" w:hAnsi="Times New Roman"/>
          <w:color w:val="000000" w:themeColor="text1"/>
          <w:sz w:val="24"/>
          <w:szCs w:val="24"/>
          <w:shd w:val="clear" w:color="auto" w:fill="FFFFFF"/>
        </w:rPr>
        <w:t>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xml:space="preserve">3.9. Готує і подає на затвердження виконавчого комітету та міської ради проекти програм охорони довкілля, </w:t>
      </w:r>
      <w:r w:rsidRPr="007207BC">
        <w:rPr>
          <w:rFonts w:ascii="Times New Roman" w:hAnsi="Times New Roman"/>
          <w:color w:val="000000" w:themeColor="text1"/>
          <w:sz w:val="24"/>
          <w:szCs w:val="24"/>
          <w:shd w:val="clear" w:color="auto" w:fill="FFFFFF"/>
        </w:rPr>
        <w:t>моніторингу у галузі охорони атмосферного повітря</w:t>
      </w:r>
      <w:r w:rsidRPr="007207BC">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075632" w:rsidRPr="007207BC" w:rsidRDefault="00B050F0" w:rsidP="009A63D1">
      <w:pPr>
        <w:pStyle w:val="a3"/>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3.10.</w:t>
      </w:r>
      <w:r w:rsidR="00075632" w:rsidRPr="007207BC">
        <w:rPr>
          <w:rFonts w:ascii="Times New Roman" w:hAnsi="Times New Roman"/>
          <w:color w:val="000000" w:themeColor="text1"/>
          <w:sz w:val="24"/>
          <w:szCs w:val="24"/>
        </w:rPr>
        <w:t xml:space="preserve">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3.14.</w:t>
      </w:r>
      <w:r w:rsidRPr="007207BC">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w:t>
      </w:r>
      <w:r w:rsidR="00B050F0">
        <w:rPr>
          <w:rFonts w:ascii="Times New Roman" w:hAnsi="Times New Roman"/>
          <w:color w:val="000000" w:themeColor="text1"/>
          <w:sz w:val="24"/>
          <w:szCs w:val="24"/>
        </w:rPr>
        <w:t xml:space="preserve"> а також ініціює їх проведення.</w:t>
      </w:r>
    </w:p>
    <w:p w:rsidR="00075632" w:rsidRPr="007207BC" w:rsidRDefault="00075632" w:rsidP="009A63D1">
      <w:pPr>
        <w:pStyle w:val="a3"/>
        <w:ind w:firstLine="567"/>
        <w:jc w:val="both"/>
        <w:rPr>
          <w:rFonts w:ascii="Times New Roman" w:hAnsi="Times New Roman"/>
          <w:b/>
          <w:color w:val="000000" w:themeColor="text1"/>
          <w:sz w:val="24"/>
          <w:szCs w:val="24"/>
        </w:rPr>
      </w:pPr>
      <w:r w:rsidRPr="007207BC">
        <w:rPr>
          <w:rFonts w:ascii="Times New Roman" w:hAnsi="Times New Roman"/>
          <w:color w:val="000000" w:themeColor="text1"/>
          <w:sz w:val="24"/>
          <w:szCs w:val="24"/>
        </w:rPr>
        <w:t>3.15</w:t>
      </w:r>
      <w:r w:rsidRPr="007207BC">
        <w:rPr>
          <w:rFonts w:ascii="Times New Roman" w:hAnsi="Times New Roman"/>
          <w:b/>
          <w:color w:val="000000" w:themeColor="text1"/>
          <w:sz w:val="24"/>
          <w:szCs w:val="24"/>
        </w:rPr>
        <w:t>.</w:t>
      </w:r>
      <w:r w:rsidRPr="007207BC">
        <w:rPr>
          <w:rStyle w:val="a4"/>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 xml:space="preserve">3.17. Приймає участь у роботі комісій по </w:t>
      </w:r>
      <w:r w:rsidRPr="007207BC">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rsidR="00075632" w:rsidRPr="007207BC" w:rsidRDefault="00075632" w:rsidP="009A63D1">
      <w:pPr>
        <w:pStyle w:val="a3"/>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t>3.18. Бере участь у роботі комісій, утворених виконавчим комітетом та міською радою, в межах компетенції Управління.</w:t>
      </w:r>
    </w:p>
    <w:p w:rsidR="00075632" w:rsidRPr="007207BC" w:rsidRDefault="00075632" w:rsidP="009A63D1">
      <w:pPr>
        <w:pStyle w:val="a3"/>
        <w:tabs>
          <w:tab w:val="left" w:pos="1134"/>
        </w:tabs>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lastRenderedPageBreak/>
        <w:t>3.19. Погоджує клопотання про надання дозволу на спеціальне використання природних ресурсів загальнодержавного значення.</w:t>
      </w:r>
    </w:p>
    <w:p w:rsidR="00075632" w:rsidRPr="007207BC" w:rsidRDefault="00075632" w:rsidP="009A63D1">
      <w:pPr>
        <w:pStyle w:val="a3"/>
        <w:tabs>
          <w:tab w:val="left" w:pos="1134"/>
        </w:tabs>
        <w:ind w:firstLine="567"/>
        <w:jc w:val="both"/>
        <w:rPr>
          <w:rStyle w:val="a4"/>
          <w:rFonts w:ascii="Times New Roman" w:hAnsi="Times New Roman"/>
          <w:b w:val="0"/>
          <w:bCs w:val="0"/>
          <w:color w:val="000000" w:themeColor="text1"/>
          <w:sz w:val="24"/>
          <w:szCs w:val="24"/>
        </w:rPr>
      </w:pPr>
      <w:r w:rsidRPr="007207BC">
        <w:rPr>
          <w:rStyle w:val="a4"/>
          <w:rFonts w:ascii="Times New Roman" w:hAnsi="Times New Roman"/>
          <w:b w:val="0"/>
          <w:color w:val="000000" w:themeColor="text1"/>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075632" w:rsidRPr="007207BC" w:rsidRDefault="00075632" w:rsidP="009A63D1">
      <w:pPr>
        <w:pStyle w:val="a3"/>
        <w:ind w:firstLine="567"/>
        <w:jc w:val="both"/>
        <w:rPr>
          <w:rStyle w:val="a4"/>
          <w:rFonts w:ascii="Times New Roman" w:hAnsi="Times New Roman"/>
          <w:b w:val="0"/>
          <w:bCs w:val="0"/>
          <w:color w:val="000000" w:themeColor="text1"/>
          <w:sz w:val="24"/>
          <w:szCs w:val="24"/>
        </w:rPr>
      </w:pPr>
      <w:r w:rsidRPr="007207BC">
        <w:rPr>
          <w:rStyle w:val="a4"/>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ІV. Права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xml:space="preserve">4.3. </w:t>
      </w:r>
      <w:r w:rsidRPr="007207BC">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00B050F0">
        <w:rPr>
          <w:rFonts w:ascii="Times New Roman" w:hAnsi="Times New Roman"/>
          <w:color w:val="000000" w:themeColor="text1"/>
          <w:sz w:val="24"/>
          <w:szCs w:val="24"/>
        </w:rPr>
        <w:t xml:space="preserve">комісій, робочих груп, </w:t>
      </w:r>
      <w:r w:rsidRPr="007207BC">
        <w:rPr>
          <w:rFonts w:ascii="Times New Roman" w:hAnsi="Times New Roman"/>
          <w:color w:val="000000" w:themeColor="text1"/>
          <w:sz w:val="24"/>
          <w:szCs w:val="24"/>
        </w:rPr>
        <w:t>утворених міською радою, виконавчим комітетом, міським головою.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4.6. Скликати у встановленому порядку наради від</w:t>
      </w:r>
      <w:r w:rsidR="00B050F0">
        <w:rPr>
          <w:rFonts w:ascii="Times New Roman" w:hAnsi="Times New Roman"/>
          <w:color w:val="000000" w:themeColor="text1"/>
          <w:sz w:val="24"/>
          <w:szCs w:val="24"/>
        </w:rPr>
        <w:t>повідно до наданих повноважень.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4.7. Подавати до суду позови про відшкодування шкоди</w:t>
      </w:r>
      <w:r w:rsidR="00B050F0">
        <w:rPr>
          <w:rFonts w:ascii="Times New Roman" w:hAnsi="Times New Roman"/>
          <w:color w:val="000000" w:themeColor="text1"/>
          <w:sz w:val="24"/>
          <w:szCs w:val="24"/>
        </w:rPr>
        <w:t>, завданої об’єктам благоустрою</w:t>
      </w:r>
      <w:r w:rsidRPr="007207BC">
        <w:rPr>
          <w:rFonts w:ascii="Times New Roman" w:hAnsi="Times New Roman"/>
          <w:color w:val="000000" w:themeColor="text1"/>
          <w:sz w:val="24"/>
          <w:szCs w:val="24"/>
        </w:rPr>
        <w:t xml:space="preserve"> вн</w:t>
      </w:r>
      <w:r w:rsidR="00B050F0">
        <w:rPr>
          <w:rFonts w:ascii="Times New Roman" w:hAnsi="Times New Roman"/>
          <w:color w:val="000000" w:themeColor="text1"/>
          <w:sz w:val="24"/>
          <w:szCs w:val="24"/>
        </w:rPr>
        <w:t>аслідок порушень законодавства</w:t>
      </w:r>
      <w:r w:rsidRPr="007207BC">
        <w:rPr>
          <w:rFonts w:ascii="Times New Roman" w:hAnsi="Times New Roman"/>
          <w:color w:val="000000" w:themeColor="text1"/>
          <w:sz w:val="24"/>
          <w:szCs w:val="24"/>
        </w:rPr>
        <w:t xml:space="preserve"> у сфері благоустрою, Правил благоустрою, рішень міської ради, виконавчого комітету</w:t>
      </w:r>
      <w:r w:rsidR="00B050F0">
        <w:rPr>
          <w:rFonts w:ascii="Times New Roman" w:hAnsi="Times New Roman"/>
          <w:color w:val="000000" w:themeColor="text1"/>
          <w:sz w:val="24"/>
          <w:szCs w:val="24"/>
        </w:rPr>
        <w:t>, розпоряджень міського голови,</w:t>
      </w:r>
      <w:r w:rsidRPr="007207BC">
        <w:rPr>
          <w:rFonts w:ascii="Times New Roman" w:hAnsi="Times New Roman"/>
          <w:color w:val="000000" w:themeColor="text1"/>
          <w:sz w:val="24"/>
          <w:szCs w:val="24"/>
        </w:rPr>
        <w:t xml:space="preserve"> що регулюють відносини у даній сфері, в межах повноважень та прав, визначених цим Положенням.</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123BDC" w:rsidRPr="007207BC" w:rsidRDefault="00123BDC" w:rsidP="009A63D1">
      <w:pPr>
        <w:pStyle w:val="a3"/>
        <w:jc w:val="center"/>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V. Організація діяльності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 Начальник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lastRenderedPageBreak/>
        <w:t>5.3.4. В межах своїх повноважень представляє управління у відносина</w:t>
      </w:r>
      <w:r w:rsidR="00B050F0">
        <w:rPr>
          <w:rFonts w:ascii="Times New Roman" w:hAnsi="Times New Roman"/>
          <w:color w:val="000000" w:themeColor="text1"/>
          <w:sz w:val="24"/>
          <w:szCs w:val="24"/>
        </w:rPr>
        <w:t xml:space="preserve">х з державними органами влади, </w:t>
      </w:r>
      <w:r w:rsidRPr="007207BC">
        <w:rPr>
          <w:rFonts w:ascii="Times New Roman" w:hAnsi="Times New Roman"/>
          <w:color w:val="000000" w:themeColor="text1"/>
          <w:sz w:val="24"/>
          <w:szCs w:val="24"/>
        </w:rPr>
        <w:t>підприємствами, установами, організаціями і громадянами.</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5.3.5. Веде особистий прийом громадян.</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5.5. Працівники відділу є посадовими особами органів місцевого самоврядування.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5.6. Управління утримується за рахунок коштів місцевого бюджету.</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rsidR="00075632" w:rsidRPr="007207BC" w:rsidRDefault="00075632" w:rsidP="009A63D1">
      <w:pPr>
        <w:pStyle w:val="a3"/>
        <w:ind w:firstLine="567"/>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VІ. Відповідальність працівників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w:t>
      </w:r>
      <w:r w:rsidR="00734BF1">
        <w:rPr>
          <w:rFonts w:ascii="Times New Roman" w:hAnsi="Times New Roman"/>
          <w:color w:val="000000" w:themeColor="text1"/>
          <w:sz w:val="24"/>
          <w:szCs w:val="24"/>
        </w:rPr>
        <w:t>країни. Повноваження управління</w:t>
      </w:r>
      <w:r w:rsidRPr="007207BC">
        <w:rPr>
          <w:rFonts w:ascii="Times New Roman" w:hAnsi="Times New Roman"/>
          <w:color w:val="000000" w:themeColor="text1"/>
          <w:sz w:val="24"/>
          <w:szCs w:val="24"/>
        </w:rPr>
        <w:t xml:space="preserve"> розподіляються між праці</w:t>
      </w:r>
      <w:r w:rsidR="00734BF1">
        <w:rPr>
          <w:rFonts w:ascii="Times New Roman" w:hAnsi="Times New Roman"/>
          <w:color w:val="000000" w:themeColor="text1"/>
          <w:sz w:val="24"/>
          <w:szCs w:val="24"/>
        </w:rPr>
        <w:t xml:space="preserve">вниками начальником управління </w:t>
      </w:r>
      <w:r w:rsidRPr="007207BC">
        <w:rPr>
          <w:rFonts w:ascii="Times New Roman" w:hAnsi="Times New Roman"/>
          <w:color w:val="000000" w:themeColor="text1"/>
          <w:sz w:val="24"/>
          <w:szCs w:val="24"/>
        </w:rPr>
        <w:t>та закріплюються у їх посадових інструкціях.</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VІІ. Заключні положення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rsidR="00075632" w:rsidRPr="007207BC" w:rsidRDefault="00075632" w:rsidP="009A63D1">
      <w:pPr>
        <w:pStyle w:val="a3"/>
        <w:jc w:val="both"/>
        <w:rPr>
          <w:rFonts w:ascii="Times New Roman" w:hAnsi="Times New Roman"/>
          <w:color w:val="000000" w:themeColor="text1"/>
          <w:sz w:val="24"/>
          <w:szCs w:val="24"/>
        </w:rPr>
      </w:pPr>
    </w:p>
    <w:p w:rsidR="00E65AC2" w:rsidRPr="007207BC" w:rsidRDefault="00E65AC2" w:rsidP="009A63D1">
      <w:pPr>
        <w:jc w:val="both"/>
        <w:rPr>
          <w:color w:val="000000" w:themeColor="text1"/>
        </w:rPr>
      </w:pPr>
    </w:p>
    <w:p w:rsidR="00E65AC2" w:rsidRPr="007207BC" w:rsidRDefault="00E65AC2" w:rsidP="009A63D1">
      <w:pPr>
        <w:jc w:val="both"/>
        <w:rPr>
          <w:color w:val="000000" w:themeColor="text1"/>
        </w:rPr>
      </w:pPr>
      <w:r w:rsidRPr="007207BC">
        <w:rPr>
          <w:color w:val="000000" w:themeColor="text1"/>
        </w:rPr>
        <w:t>Секретар міської ради</w:t>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00606C83" w:rsidRPr="007207BC">
        <w:rPr>
          <w:color w:val="000000" w:themeColor="text1"/>
        </w:rPr>
        <w:tab/>
      </w:r>
      <w:r w:rsidRPr="007207BC">
        <w:rPr>
          <w:color w:val="000000" w:themeColor="text1"/>
        </w:rPr>
        <w:t>В</w:t>
      </w:r>
      <w:r w:rsidR="009A63D1" w:rsidRPr="007207BC">
        <w:rPr>
          <w:color w:val="000000" w:themeColor="text1"/>
        </w:rPr>
        <w:t>.</w:t>
      </w:r>
      <w:r w:rsidRPr="007207BC">
        <w:rPr>
          <w:color w:val="000000" w:themeColor="text1"/>
        </w:rPr>
        <w:t>ДІДЕНКО</w:t>
      </w:r>
    </w:p>
    <w:p w:rsidR="00075632" w:rsidRPr="007207BC" w:rsidRDefault="00075632" w:rsidP="009A63D1">
      <w:pPr>
        <w:suppressAutoHyphens w:val="0"/>
        <w:ind w:right="-1"/>
        <w:contextualSpacing/>
        <w:rPr>
          <w:color w:val="000000" w:themeColor="text1"/>
        </w:rPr>
      </w:pPr>
    </w:p>
    <w:p w:rsidR="009A63D1" w:rsidRPr="007207BC" w:rsidRDefault="009A63D1" w:rsidP="009A63D1">
      <w:pPr>
        <w:suppressAutoHyphens w:val="0"/>
        <w:ind w:right="-1"/>
        <w:contextualSpacing/>
        <w:rPr>
          <w:color w:val="000000" w:themeColor="text1"/>
        </w:rPr>
      </w:pPr>
    </w:p>
    <w:p w:rsidR="00075632" w:rsidRPr="007207BC" w:rsidRDefault="00075632" w:rsidP="009A63D1">
      <w:pPr>
        <w:jc w:val="both"/>
        <w:rPr>
          <w:color w:val="000000" w:themeColor="text1"/>
        </w:rPr>
      </w:pPr>
      <w:r w:rsidRPr="007207BC">
        <w:rPr>
          <w:color w:val="000000" w:themeColor="text1"/>
        </w:rPr>
        <w:t xml:space="preserve">Начальник управління з питань екології </w:t>
      </w:r>
    </w:p>
    <w:p w:rsidR="00203A12" w:rsidRPr="007207BC" w:rsidRDefault="00075632" w:rsidP="009A63D1">
      <w:pPr>
        <w:jc w:val="both"/>
        <w:rPr>
          <w:color w:val="000000" w:themeColor="text1"/>
        </w:rPr>
      </w:pPr>
      <w:r w:rsidRPr="007207BC">
        <w:rPr>
          <w:color w:val="000000" w:themeColor="text1"/>
        </w:rPr>
        <w:t>та контролю за благоустроєм міста</w:t>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009A63D1" w:rsidRPr="007207BC">
        <w:rPr>
          <w:color w:val="000000" w:themeColor="text1"/>
        </w:rPr>
        <w:t>О.</w:t>
      </w:r>
      <w:r w:rsidRPr="007207BC">
        <w:rPr>
          <w:color w:val="000000" w:themeColor="text1"/>
        </w:rPr>
        <w:t>ЛУКОВ</w:t>
      </w:r>
    </w:p>
    <w:sectPr w:rsidR="00203A12" w:rsidRPr="007207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D1"/>
    <w:rsid w:val="00075632"/>
    <w:rsid w:val="00123BDC"/>
    <w:rsid w:val="001B4EE3"/>
    <w:rsid w:val="00261C70"/>
    <w:rsid w:val="002C24D1"/>
    <w:rsid w:val="00320585"/>
    <w:rsid w:val="00606C83"/>
    <w:rsid w:val="007207BC"/>
    <w:rsid w:val="00734BF1"/>
    <w:rsid w:val="008E2F6B"/>
    <w:rsid w:val="009A63D1"/>
    <w:rsid w:val="00AF55FF"/>
    <w:rsid w:val="00B050F0"/>
    <w:rsid w:val="00E65AC2"/>
    <w:rsid w:val="00E84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764A2-4767-4A94-A3CB-BAF3CDF9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632"/>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632"/>
    <w:pPr>
      <w:spacing w:after="0" w:line="240" w:lineRule="auto"/>
    </w:pPr>
    <w:rPr>
      <w:rFonts w:ascii="Calibri" w:eastAsia="Calibri" w:hAnsi="Calibri" w:cs="Times New Roman"/>
    </w:rPr>
  </w:style>
  <w:style w:type="character" w:styleId="a4">
    <w:name w:val="Strong"/>
    <w:qFormat/>
    <w:rsid w:val="00075632"/>
    <w:rPr>
      <w:b/>
      <w:bCs/>
    </w:rPr>
  </w:style>
  <w:style w:type="paragraph" w:styleId="a5">
    <w:name w:val="List Paragraph"/>
    <w:basedOn w:val="a"/>
    <w:uiPriority w:val="34"/>
    <w:qFormat/>
    <w:rsid w:val="009A63D1"/>
    <w:pPr>
      <w:widowControl/>
      <w:suppressAutoHyphens w:val="0"/>
      <w:autoSpaceDN/>
      <w:ind w:left="720"/>
      <w:contextualSpacing/>
      <w:textAlignment w:val="auto"/>
    </w:pPr>
    <w:rPr>
      <w:rFonts w:eastAsia="Times New Roman" w:cs="Times New Roman"/>
      <w:kern w:val="0"/>
    </w:rPr>
  </w:style>
  <w:style w:type="paragraph" w:customStyle="1" w:styleId="rvps6">
    <w:name w:val="rvps6"/>
    <w:basedOn w:val="a"/>
    <w:rsid w:val="009A63D1"/>
    <w:pPr>
      <w:widowControl/>
      <w:suppressAutoHyphens w:val="0"/>
      <w:autoSpaceDN/>
      <w:spacing w:before="100" w:beforeAutospacing="1" w:after="100" w:afterAutospacing="1"/>
      <w:textAlignment w:val="auto"/>
    </w:pPr>
    <w:rPr>
      <w:rFonts w:eastAsia="Times New Roman" w:cs="Times New Roman"/>
      <w:kern w:val="0"/>
      <w:lang w:eastAsia="uk-UA"/>
    </w:rPr>
  </w:style>
  <w:style w:type="paragraph" w:styleId="a6">
    <w:name w:val="Balloon Text"/>
    <w:basedOn w:val="a"/>
    <w:link w:val="a7"/>
    <w:uiPriority w:val="99"/>
    <w:semiHidden/>
    <w:unhideWhenUsed/>
    <w:rsid w:val="009A63D1"/>
    <w:rPr>
      <w:rFonts w:ascii="Tahoma" w:hAnsi="Tahoma"/>
      <w:sz w:val="16"/>
      <w:szCs w:val="16"/>
    </w:rPr>
  </w:style>
  <w:style w:type="character" w:customStyle="1" w:styleId="a7">
    <w:name w:val="Текст у виносці Знак"/>
    <w:basedOn w:val="a0"/>
    <w:link w:val="a6"/>
    <w:uiPriority w:val="99"/>
    <w:semiHidden/>
    <w:rsid w:val="009A63D1"/>
    <w:rPr>
      <w:rFonts w:ascii="Tahoma" w:eastAsia="Calibri" w:hAnsi="Tahoma" w:cs="Tahoma"/>
      <w:kern w:val="3"/>
      <w:sz w:val="16"/>
      <w:szCs w:val="16"/>
      <w:lang w:eastAsia="ru-RU"/>
    </w:rPr>
  </w:style>
  <w:style w:type="character" w:styleId="a8">
    <w:name w:val="Hyperlink"/>
    <w:basedOn w:val="a0"/>
    <w:uiPriority w:val="99"/>
    <w:unhideWhenUsed/>
    <w:rsid w:val="00320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polozhennya-pro-upravlinnya-z-pytan-ekologiyi-ta-kontrolyu-za-0"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11834</Characters>
  <Application>Microsoft Office Word</Application>
  <DocSecurity>0</DocSecurity>
  <Lines>98</Lines>
  <Paragraphs>27</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Бульба Вікторія Миколаївна</cp:lastModifiedBy>
  <cp:revision>2</cp:revision>
  <dcterms:created xsi:type="dcterms:W3CDTF">2023-08-23T13:17:00Z</dcterms:created>
  <dcterms:modified xsi:type="dcterms:W3CDTF">2023-08-23T13:17:00Z</dcterms:modified>
</cp:coreProperties>
</file>