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08B46" w14:textId="6B61D087" w:rsidR="00E97FC6" w:rsidRPr="009778AF" w:rsidRDefault="00313C15" w:rsidP="00E97FC6">
      <w:pPr>
        <w:jc w:val="center"/>
        <w:rPr>
          <w:color w:val="000000"/>
          <w:kern w:val="2"/>
          <w:lang w:eastAsia="zh-CN"/>
        </w:rPr>
      </w:pPr>
      <w:r w:rsidRPr="00E97FC6">
        <w:rPr>
          <w:noProof/>
          <w:color w:val="000000"/>
          <w:lang w:eastAsia="uk-UA"/>
        </w:rPr>
        <w:drawing>
          <wp:inline distT="0" distB="0" distL="0" distR="0" wp14:anchorId="7F4C5CFE" wp14:editId="28B2B8A1">
            <wp:extent cx="485775" cy="657225"/>
            <wp:effectExtent l="0" t="0" r="0" b="0"/>
            <wp:docPr id="94066895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112BCF61" w14:textId="77777777" w:rsidR="00E97FC6" w:rsidRPr="009778AF" w:rsidRDefault="00E97FC6" w:rsidP="00E97FC6">
      <w:pPr>
        <w:jc w:val="center"/>
        <w:rPr>
          <w:color w:val="000000"/>
          <w:sz w:val="30"/>
          <w:szCs w:val="30"/>
          <w:lang w:eastAsia="zh-CN"/>
        </w:rPr>
      </w:pPr>
      <w:r w:rsidRPr="009778AF">
        <w:rPr>
          <w:b/>
          <w:bCs/>
          <w:color w:val="000000"/>
          <w:sz w:val="30"/>
          <w:szCs w:val="30"/>
          <w:lang w:eastAsia="zh-CN"/>
        </w:rPr>
        <w:t>ХМЕЛЬНИЦЬКА МІСЬКА РАДА</w:t>
      </w:r>
    </w:p>
    <w:p w14:paraId="58BF72A3" w14:textId="2A2592EC" w:rsidR="00E97FC6" w:rsidRPr="009778AF" w:rsidRDefault="00313C15" w:rsidP="00E97FC6">
      <w:pPr>
        <w:jc w:val="center"/>
        <w:rPr>
          <w:b/>
          <w:color w:val="000000"/>
          <w:sz w:val="36"/>
          <w:szCs w:val="30"/>
          <w:lang w:eastAsia="zh-CN"/>
        </w:rPr>
      </w:pPr>
      <w:r>
        <w:rPr>
          <w:noProof/>
        </w:rPr>
        <mc:AlternateContent>
          <mc:Choice Requires="wps">
            <w:drawing>
              <wp:anchor distT="0" distB="0" distL="114300" distR="114300" simplePos="0" relativeHeight="251659264" behindDoc="0" locked="0" layoutInCell="1" allowOverlap="1" wp14:anchorId="5046ABFC" wp14:editId="43B8F897">
                <wp:simplePos x="0" y="0"/>
                <wp:positionH relativeFrom="column">
                  <wp:posOffset>1318895</wp:posOffset>
                </wp:positionH>
                <wp:positionV relativeFrom="paragraph">
                  <wp:posOffset>224155</wp:posOffset>
                </wp:positionV>
                <wp:extent cx="3409950" cy="342900"/>
                <wp:effectExtent l="0" t="0" r="0" b="0"/>
                <wp:wrapNone/>
                <wp:docPr id="1521338466"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3664CBD3" w14:textId="77777777" w:rsidR="00E97FC6" w:rsidRPr="00E96981" w:rsidRDefault="00E97FC6" w:rsidP="00E97FC6">
                            <w:pPr>
                              <w:jc w:val="center"/>
                              <w:rPr>
                                <w:b/>
                              </w:rPr>
                            </w:pPr>
                            <w:r w:rsidRPr="00E96981">
                              <w:rPr>
                                <w:b/>
                              </w:rPr>
                              <w:t xml:space="preserve">позачергової тридцять </w:t>
                            </w:r>
                            <w:r>
                              <w:rPr>
                                <w:b/>
                              </w:rPr>
                              <w:t xml:space="preserve">третьої </w:t>
                            </w:r>
                            <w:r w:rsidRPr="00E96981">
                              <w:rPr>
                                <w:b/>
                              </w:rPr>
                              <w:t>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46ABFC" id="Прямокутник 3"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3664CBD3" w14:textId="77777777" w:rsidR="00E97FC6" w:rsidRPr="00E96981" w:rsidRDefault="00E97FC6" w:rsidP="00E97FC6">
                      <w:pPr>
                        <w:jc w:val="center"/>
                        <w:rPr>
                          <w:b/>
                        </w:rPr>
                      </w:pPr>
                      <w:r w:rsidRPr="00E96981">
                        <w:rPr>
                          <w:b/>
                        </w:rPr>
                        <w:t xml:space="preserve">позачергової тридцять </w:t>
                      </w:r>
                      <w:r>
                        <w:rPr>
                          <w:b/>
                        </w:rPr>
                        <w:t xml:space="preserve">третьої </w:t>
                      </w:r>
                      <w:r w:rsidRPr="00E96981">
                        <w:rPr>
                          <w:b/>
                        </w:rPr>
                        <w:t>сесії</w:t>
                      </w:r>
                    </w:p>
                  </w:txbxContent>
                </v:textbox>
              </v:rect>
            </w:pict>
          </mc:Fallback>
        </mc:AlternateContent>
      </w:r>
      <w:r w:rsidR="00E97FC6" w:rsidRPr="009778AF">
        <w:rPr>
          <w:b/>
          <w:color w:val="000000"/>
          <w:sz w:val="36"/>
          <w:szCs w:val="30"/>
          <w:lang w:eastAsia="zh-CN"/>
        </w:rPr>
        <w:t>РІШЕННЯ</w:t>
      </w:r>
    </w:p>
    <w:p w14:paraId="439DAC1C" w14:textId="77777777" w:rsidR="00E97FC6" w:rsidRPr="009778AF" w:rsidRDefault="00E97FC6" w:rsidP="00E97FC6">
      <w:pPr>
        <w:jc w:val="center"/>
        <w:rPr>
          <w:b/>
          <w:bCs/>
          <w:color w:val="000000"/>
          <w:sz w:val="36"/>
          <w:szCs w:val="30"/>
          <w:lang w:eastAsia="zh-CN"/>
        </w:rPr>
      </w:pPr>
      <w:r w:rsidRPr="009778AF">
        <w:rPr>
          <w:b/>
          <w:color w:val="000000"/>
          <w:sz w:val="36"/>
          <w:szCs w:val="30"/>
          <w:lang w:eastAsia="zh-CN"/>
        </w:rPr>
        <w:t>______________________________</w:t>
      </w:r>
    </w:p>
    <w:p w14:paraId="12E0804C" w14:textId="34349EAF" w:rsidR="00E97FC6" w:rsidRPr="009778AF" w:rsidRDefault="00313C15" w:rsidP="00E97FC6">
      <w:pPr>
        <w:rPr>
          <w:color w:val="000000"/>
          <w:lang w:eastAsia="zh-CN"/>
        </w:rPr>
      </w:pPr>
      <w:r>
        <w:rPr>
          <w:noProof/>
        </w:rPr>
        <mc:AlternateContent>
          <mc:Choice Requires="wps">
            <w:drawing>
              <wp:anchor distT="0" distB="0" distL="114300" distR="114300" simplePos="0" relativeHeight="251660288" behindDoc="0" locked="0" layoutInCell="1" allowOverlap="1" wp14:anchorId="44CBADE6" wp14:editId="67E41633">
                <wp:simplePos x="0" y="0"/>
                <wp:positionH relativeFrom="column">
                  <wp:posOffset>242570</wp:posOffset>
                </wp:positionH>
                <wp:positionV relativeFrom="paragraph">
                  <wp:posOffset>36195</wp:posOffset>
                </wp:positionV>
                <wp:extent cx="1619250" cy="276225"/>
                <wp:effectExtent l="0" t="0" r="0" b="0"/>
                <wp:wrapNone/>
                <wp:docPr id="940002295"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27C93211" w14:textId="77777777" w:rsidR="00E97FC6" w:rsidRPr="00E96981" w:rsidRDefault="00E97FC6" w:rsidP="00E97FC6">
                            <w:r>
                              <w:t>15</w:t>
                            </w:r>
                            <w:r w:rsidRPr="00E96981">
                              <w:t>.0</w:t>
                            </w:r>
                            <w:r>
                              <w:t>9</w:t>
                            </w:r>
                            <w:r w:rsidRPr="00E96981">
                              <w:t>.2023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CBADE6" id="Прямокутник 2"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27C93211" w14:textId="77777777" w:rsidR="00E97FC6" w:rsidRPr="00E96981" w:rsidRDefault="00E97FC6" w:rsidP="00E97FC6">
                      <w:r>
                        <w:t>15</w:t>
                      </w:r>
                      <w:r w:rsidRPr="00E96981">
                        <w:t>.0</w:t>
                      </w:r>
                      <w:r>
                        <w:t>9</w:t>
                      </w:r>
                      <w:r w:rsidRPr="00E96981">
                        <w:t>.2023</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325A636C" wp14:editId="38C97434">
                <wp:simplePos x="0" y="0"/>
                <wp:positionH relativeFrom="column">
                  <wp:posOffset>2491740</wp:posOffset>
                </wp:positionH>
                <wp:positionV relativeFrom="paragraph">
                  <wp:posOffset>41275</wp:posOffset>
                </wp:positionV>
                <wp:extent cx="514350" cy="276225"/>
                <wp:effectExtent l="0" t="0" r="0" b="0"/>
                <wp:wrapNone/>
                <wp:docPr id="746273330"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4DA5FB62" w14:textId="244683E0" w:rsidR="00E97FC6" w:rsidRPr="0057691A" w:rsidRDefault="00E97FC6" w:rsidP="00E97FC6">
                            <w:r>
                              <w:t>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5A636C"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4DA5FB62" w14:textId="244683E0" w:rsidR="00E97FC6" w:rsidRPr="0057691A" w:rsidRDefault="00E97FC6" w:rsidP="00E97FC6">
                      <w:r>
                        <w:t>18</w:t>
                      </w:r>
                    </w:p>
                  </w:txbxContent>
                </v:textbox>
              </v:rect>
            </w:pict>
          </mc:Fallback>
        </mc:AlternateContent>
      </w:r>
    </w:p>
    <w:p w14:paraId="49A69A15" w14:textId="77777777" w:rsidR="00E97FC6" w:rsidRPr="009778AF" w:rsidRDefault="00E97FC6" w:rsidP="00E97FC6">
      <w:pPr>
        <w:rPr>
          <w:color w:val="000000"/>
          <w:lang w:eastAsia="zh-CN"/>
        </w:rPr>
      </w:pPr>
      <w:r w:rsidRPr="009778AF">
        <w:rPr>
          <w:color w:val="000000"/>
          <w:lang w:eastAsia="zh-CN"/>
        </w:rPr>
        <w:t>від __________________________ № __________</w:t>
      </w:r>
      <w:r w:rsidRPr="009778AF">
        <w:rPr>
          <w:color w:val="000000"/>
          <w:lang w:eastAsia="zh-CN"/>
        </w:rPr>
        <w:tab/>
      </w:r>
      <w:r w:rsidRPr="009778AF">
        <w:rPr>
          <w:color w:val="000000"/>
          <w:lang w:eastAsia="zh-CN"/>
        </w:rPr>
        <w:tab/>
      </w:r>
      <w:r w:rsidRPr="009778AF">
        <w:rPr>
          <w:color w:val="000000"/>
          <w:lang w:eastAsia="zh-CN"/>
        </w:rPr>
        <w:tab/>
      </w:r>
      <w:r w:rsidRPr="009778AF">
        <w:rPr>
          <w:color w:val="000000"/>
          <w:lang w:eastAsia="zh-CN"/>
        </w:rPr>
        <w:tab/>
        <w:t>м.Хмельницький</w:t>
      </w:r>
    </w:p>
    <w:p w14:paraId="1771F37E" w14:textId="77777777" w:rsidR="00E97FC6" w:rsidRDefault="00E97FC6" w:rsidP="00E97FC6">
      <w:pPr>
        <w:ind w:right="5386"/>
        <w:jc w:val="both"/>
      </w:pPr>
    </w:p>
    <w:p w14:paraId="2FB1AC98" w14:textId="77777777" w:rsidR="00625507" w:rsidRDefault="00625507" w:rsidP="001965C5">
      <w:pPr>
        <w:pStyle w:val="a4"/>
        <w:spacing w:after="0"/>
        <w:ind w:right="5386"/>
        <w:jc w:val="both"/>
      </w:pPr>
      <w:r>
        <w:t>Про внесення змін до рішення міс</w:t>
      </w:r>
      <w:r w:rsidR="009C1662">
        <w:t>ької ради від 09.10.2019 року №</w:t>
      </w:r>
      <w:r>
        <w:t>14 (із змінами, внесеними рішенням міської ради від 21.04.2021</w:t>
      </w:r>
      <w:r w:rsidR="009C1662">
        <w:t xml:space="preserve"> року №</w:t>
      </w:r>
      <w:r>
        <w:t>48)</w:t>
      </w:r>
    </w:p>
    <w:p w14:paraId="4E371065" w14:textId="77777777" w:rsidR="004F3FE2" w:rsidRDefault="004F3FE2" w:rsidP="001965C5">
      <w:pPr>
        <w:ind w:right="5527"/>
        <w:jc w:val="both"/>
      </w:pPr>
    </w:p>
    <w:p w14:paraId="317CCFFA" w14:textId="77777777" w:rsidR="002C2C54" w:rsidRDefault="002C2C54" w:rsidP="001965C5">
      <w:pPr>
        <w:ind w:right="5527"/>
        <w:jc w:val="both"/>
      </w:pPr>
    </w:p>
    <w:p w14:paraId="1C438922" w14:textId="77777777" w:rsidR="00A66187" w:rsidRDefault="00E16ADB" w:rsidP="001965C5">
      <w:pPr>
        <w:ind w:firstLine="567"/>
        <w:jc w:val="both"/>
        <w:rPr>
          <w:lang w:eastAsia="ar-SA"/>
        </w:rPr>
      </w:pPr>
      <w:r>
        <w:t>Розглянувши пропозицію виконавчого комітету, з</w:t>
      </w:r>
      <w:r w:rsidR="00625507">
        <w:t xml:space="preserve"> метою сприяння розвитку підприємницької діяльності, керуючись Законом України «Про місцеве самоврядування в України», Законом України «Про розвиток та державну підтримку малого та середнього підприємництва в Україні», </w:t>
      </w:r>
      <w:r w:rsidR="00625507" w:rsidRPr="00625507">
        <w:rPr>
          <w:color w:val="262626"/>
        </w:rPr>
        <w:t xml:space="preserve">Державною стратегією регіонального розвитку на </w:t>
      </w:r>
      <w:r w:rsidR="00625507">
        <w:rPr>
          <w:color w:val="262626"/>
        </w:rPr>
        <w:t>2021-2027 роки</w:t>
      </w:r>
      <w:r w:rsidR="00625507" w:rsidRPr="00625507">
        <w:rPr>
          <w:color w:val="262626"/>
        </w:rPr>
        <w:t xml:space="preserve"> в рамках Програми розвитку підприємництва Хмельницької міської територіальної громади на 2022-2025 роки</w:t>
      </w:r>
      <w:r w:rsidR="00354E83" w:rsidRPr="00354E83">
        <w:rPr>
          <w:lang w:eastAsia="ar-SA"/>
        </w:rPr>
        <w:t xml:space="preserve">, </w:t>
      </w:r>
      <w:r w:rsidR="00B97EE0" w:rsidRPr="00BF4B8B">
        <w:t>міськ</w:t>
      </w:r>
      <w:r w:rsidR="00C14623" w:rsidRPr="00BF4B8B">
        <w:t>а рада</w:t>
      </w:r>
    </w:p>
    <w:p w14:paraId="65F092A0" w14:textId="77777777" w:rsidR="00AD70BF" w:rsidRPr="00AD70BF" w:rsidRDefault="00AD70BF" w:rsidP="001965C5">
      <w:pPr>
        <w:jc w:val="both"/>
        <w:outlineLvl w:val="2"/>
      </w:pPr>
    </w:p>
    <w:p w14:paraId="5935E395" w14:textId="77777777" w:rsidR="00173CF6" w:rsidRDefault="00173CF6" w:rsidP="001965C5">
      <w:pPr>
        <w:rPr>
          <w:bCs/>
        </w:rPr>
      </w:pPr>
      <w:r w:rsidRPr="00B36BEB">
        <w:rPr>
          <w:bCs/>
        </w:rPr>
        <w:t>ВИРІШИ</w:t>
      </w:r>
      <w:r w:rsidR="00C14623">
        <w:rPr>
          <w:bCs/>
        </w:rPr>
        <w:t>ЛА</w:t>
      </w:r>
      <w:r w:rsidRPr="00B36BEB">
        <w:rPr>
          <w:bCs/>
        </w:rPr>
        <w:t>:</w:t>
      </w:r>
    </w:p>
    <w:p w14:paraId="0368B4B5" w14:textId="77777777" w:rsidR="00B63D7E" w:rsidRPr="00B36BEB" w:rsidRDefault="00B63D7E" w:rsidP="001965C5">
      <w:pPr>
        <w:rPr>
          <w:rFonts w:eastAsia="Calibri"/>
        </w:rPr>
      </w:pPr>
    </w:p>
    <w:p w14:paraId="62E9349B" w14:textId="77777777" w:rsidR="007405CC" w:rsidRPr="009C1662" w:rsidRDefault="009C1662" w:rsidP="001965C5">
      <w:pPr>
        <w:pStyle w:val="aa"/>
        <w:ind w:left="0" w:right="7"/>
        <w:jc w:val="both"/>
        <w:rPr>
          <w:sz w:val="24"/>
          <w:szCs w:val="24"/>
        </w:rPr>
      </w:pPr>
      <w:r w:rsidRPr="009C1662">
        <w:rPr>
          <w:bCs/>
          <w:sz w:val="24"/>
          <w:szCs w:val="24"/>
        </w:rPr>
        <w:t xml:space="preserve">1. </w:t>
      </w:r>
      <w:r w:rsidR="00B51C2B" w:rsidRPr="009C1662">
        <w:rPr>
          <w:bCs/>
          <w:sz w:val="24"/>
          <w:szCs w:val="24"/>
        </w:rPr>
        <w:t xml:space="preserve">Внести </w:t>
      </w:r>
      <w:r w:rsidR="00B51C2B" w:rsidRPr="009C1662">
        <w:rPr>
          <w:sz w:val="24"/>
          <w:szCs w:val="24"/>
        </w:rPr>
        <w:t>зміни до рішення міської ради від 09.10.2019 року №14 «Про затвердження Положення про конкурсний відбір підприємницьких бізнес ініціатив (ідей), стартапів для реалізації у Хмельницькій міській територіальній громаді» (із змінами, внесеними рішенням міської ради від 21.04.2021 року №48), а саме: у пункті 5.13. додатку «Положення про конкурсний відбір підприємницьких бізнес ініціатив (ідей), стартапів для реалізації у Хмельницькій міській територіальній громаді» слова «одного</w:t>
      </w:r>
      <w:r w:rsidR="00B51C2B" w:rsidRPr="009C1662">
        <w:rPr>
          <w:spacing w:val="1"/>
          <w:sz w:val="24"/>
          <w:szCs w:val="24"/>
        </w:rPr>
        <w:t xml:space="preserve"> </w:t>
      </w:r>
      <w:r w:rsidR="00B51C2B" w:rsidRPr="009C1662">
        <w:rPr>
          <w:sz w:val="24"/>
          <w:szCs w:val="24"/>
        </w:rPr>
        <w:t>або декілька, але не більше трьох» замінити на слова «одного</w:t>
      </w:r>
      <w:r w:rsidR="00B51C2B" w:rsidRPr="009C1662">
        <w:rPr>
          <w:spacing w:val="1"/>
          <w:sz w:val="24"/>
          <w:szCs w:val="24"/>
        </w:rPr>
        <w:t xml:space="preserve"> </w:t>
      </w:r>
      <w:r w:rsidR="00B51C2B" w:rsidRPr="009C1662">
        <w:rPr>
          <w:sz w:val="24"/>
          <w:szCs w:val="24"/>
        </w:rPr>
        <w:t>або декілька, але не більше п’ятьох».</w:t>
      </w:r>
    </w:p>
    <w:p w14:paraId="279408A2" w14:textId="77777777" w:rsidR="00C14623" w:rsidRPr="009C1662" w:rsidRDefault="00B51C2B" w:rsidP="001965C5">
      <w:pPr>
        <w:ind w:right="7" w:firstLine="566"/>
        <w:jc w:val="both"/>
      </w:pPr>
      <w:r w:rsidRPr="009C1662">
        <w:t>2</w:t>
      </w:r>
      <w:r w:rsidR="00EB5F69" w:rsidRPr="009C1662">
        <w:t xml:space="preserve">. </w:t>
      </w:r>
      <w:r w:rsidR="00C14623" w:rsidRPr="009C1662">
        <w:t>Відповідальність за виконання рішення покласти н</w:t>
      </w:r>
      <w:r w:rsidR="00D320C3" w:rsidRPr="009C1662">
        <w:t xml:space="preserve">а заступника міського голови </w:t>
      </w:r>
      <w:r w:rsidR="009C1662" w:rsidRPr="009C1662">
        <w:t>М.</w:t>
      </w:r>
      <w:r w:rsidR="00354E83" w:rsidRPr="009C1662">
        <w:t>Ваврищука</w:t>
      </w:r>
      <w:r w:rsidR="00C14623" w:rsidRPr="009C1662">
        <w:t>.</w:t>
      </w:r>
    </w:p>
    <w:p w14:paraId="751BFF06" w14:textId="77777777" w:rsidR="00EB5F69" w:rsidRPr="009C1662" w:rsidRDefault="00B51C2B" w:rsidP="001965C5">
      <w:pPr>
        <w:ind w:right="7" w:firstLine="566"/>
        <w:jc w:val="both"/>
      </w:pPr>
      <w:r w:rsidRPr="009C1662">
        <w:t>3</w:t>
      </w:r>
      <w:r w:rsidR="00C14623" w:rsidRPr="009C1662">
        <w:t xml:space="preserve">. </w:t>
      </w:r>
      <w:r w:rsidR="00EB5F69" w:rsidRPr="009C1662">
        <w:t>Контроль за виконанням рішення покласти н</w:t>
      </w:r>
      <w:r w:rsidR="0033523E" w:rsidRPr="009C1662">
        <w:t xml:space="preserve">а </w:t>
      </w:r>
      <w:r w:rsidR="003A0247" w:rsidRPr="009C1662">
        <w:t>постійну комісі</w:t>
      </w:r>
      <w:r w:rsidRPr="009C1662">
        <w:t>ю</w:t>
      </w:r>
      <w:r w:rsidR="003A0247" w:rsidRPr="009C1662">
        <w:t xml:space="preserve"> з питань соціально</w:t>
      </w:r>
      <w:r w:rsidR="009C1662" w:rsidRPr="009C1662">
        <w:t>-</w:t>
      </w:r>
      <w:r w:rsidR="003A0247" w:rsidRPr="009C1662">
        <w:t>економічного розвитку, інвестиційної політики та дерегуляції</w:t>
      </w:r>
      <w:r w:rsidR="00C35AF5" w:rsidRPr="009C1662">
        <w:t>.</w:t>
      </w:r>
    </w:p>
    <w:p w14:paraId="4E1370A8" w14:textId="77777777" w:rsidR="00EB5F69" w:rsidRDefault="00EB5F69" w:rsidP="001965C5">
      <w:pPr>
        <w:jc w:val="both"/>
      </w:pPr>
    </w:p>
    <w:p w14:paraId="5AD5B106" w14:textId="77777777" w:rsidR="00354E83" w:rsidRDefault="00354E83" w:rsidP="001965C5">
      <w:pPr>
        <w:jc w:val="both"/>
      </w:pPr>
    </w:p>
    <w:p w14:paraId="52F524C5" w14:textId="77777777" w:rsidR="009C1662" w:rsidRDefault="009C1662" w:rsidP="001965C5">
      <w:pPr>
        <w:jc w:val="both"/>
      </w:pPr>
    </w:p>
    <w:p w14:paraId="2190817E" w14:textId="77777777" w:rsidR="007405CC" w:rsidRDefault="00354E83" w:rsidP="001965C5">
      <w:pPr>
        <w:pStyle w:val="a4"/>
        <w:spacing w:after="0"/>
      </w:pPr>
      <w:r>
        <w:t>Міський голова</w:t>
      </w:r>
      <w:r>
        <w:tab/>
      </w:r>
      <w:r>
        <w:tab/>
      </w:r>
      <w:r>
        <w:tab/>
      </w:r>
      <w:r>
        <w:tab/>
      </w:r>
      <w:r>
        <w:tab/>
      </w:r>
      <w:r w:rsidR="009C1662">
        <w:tab/>
      </w:r>
      <w:r w:rsidR="009C1662">
        <w:tab/>
      </w:r>
      <w:r w:rsidR="00625507">
        <w:t>Олександр</w:t>
      </w:r>
      <w:r w:rsidR="00A43203">
        <w:t xml:space="preserve"> </w:t>
      </w:r>
      <w:r w:rsidR="00B97EE0" w:rsidRPr="006B17AB">
        <w:t>СИМЧИШИН</w:t>
      </w:r>
    </w:p>
    <w:sectPr w:rsidR="007405CC" w:rsidSect="009C1662">
      <w:pgSz w:w="11906" w:h="16838"/>
      <w:pgMar w:top="993" w:right="849" w:bottom="36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F71D3"/>
    <w:multiLevelType w:val="hybridMultilevel"/>
    <w:tmpl w:val="057A91C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F8C1D44"/>
    <w:multiLevelType w:val="hybridMultilevel"/>
    <w:tmpl w:val="73EED06E"/>
    <w:lvl w:ilvl="0" w:tplc="CA20E14A">
      <w:start w:val="1"/>
      <w:numFmt w:val="decimal"/>
      <w:lvlText w:val="%1."/>
      <w:lvlJc w:val="left"/>
      <w:pPr>
        <w:tabs>
          <w:tab w:val="num" w:pos="1065"/>
        </w:tabs>
        <w:ind w:left="1065" w:hanging="360"/>
      </w:pPr>
      <w:rPr>
        <w:rFonts w:hint="default"/>
      </w:rPr>
    </w:lvl>
    <w:lvl w:ilvl="1" w:tplc="04220019" w:tentative="1">
      <w:start w:val="1"/>
      <w:numFmt w:val="lowerLetter"/>
      <w:lvlText w:val="%2."/>
      <w:lvlJc w:val="left"/>
      <w:pPr>
        <w:tabs>
          <w:tab w:val="num" w:pos="1785"/>
        </w:tabs>
        <w:ind w:left="1785" w:hanging="360"/>
      </w:pPr>
    </w:lvl>
    <w:lvl w:ilvl="2" w:tplc="0422001B" w:tentative="1">
      <w:start w:val="1"/>
      <w:numFmt w:val="lowerRoman"/>
      <w:lvlText w:val="%3."/>
      <w:lvlJc w:val="right"/>
      <w:pPr>
        <w:tabs>
          <w:tab w:val="num" w:pos="2505"/>
        </w:tabs>
        <w:ind w:left="2505" w:hanging="180"/>
      </w:pPr>
    </w:lvl>
    <w:lvl w:ilvl="3" w:tplc="0422000F" w:tentative="1">
      <w:start w:val="1"/>
      <w:numFmt w:val="decimal"/>
      <w:lvlText w:val="%4."/>
      <w:lvlJc w:val="left"/>
      <w:pPr>
        <w:tabs>
          <w:tab w:val="num" w:pos="3225"/>
        </w:tabs>
        <w:ind w:left="3225" w:hanging="360"/>
      </w:pPr>
    </w:lvl>
    <w:lvl w:ilvl="4" w:tplc="04220019" w:tentative="1">
      <w:start w:val="1"/>
      <w:numFmt w:val="lowerLetter"/>
      <w:lvlText w:val="%5."/>
      <w:lvlJc w:val="left"/>
      <w:pPr>
        <w:tabs>
          <w:tab w:val="num" w:pos="3945"/>
        </w:tabs>
        <w:ind w:left="3945" w:hanging="360"/>
      </w:pPr>
    </w:lvl>
    <w:lvl w:ilvl="5" w:tplc="0422001B" w:tentative="1">
      <w:start w:val="1"/>
      <w:numFmt w:val="lowerRoman"/>
      <w:lvlText w:val="%6."/>
      <w:lvlJc w:val="right"/>
      <w:pPr>
        <w:tabs>
          <w:tab w:val="num" w:pos="4665"/>
        </w:tabs>
        <w:ind w:left="4665" w:hanging="180"/>
      </w:pPr>
    </w:lvl>
    <w:lvl w:ilvl="6" w:tplc="0422000F" w:tentative="1">
      <w:start w:val="1"/>
      <w:numFmt w:val="decimal"/>
      <w:lvlText w:val="%7."/>
      <w:lvlJc w:val="left"/>
      <w:pPr>
        <w:tabs>
          <w:tab w:val="num" w:pos="5385"/>
        </w:tabs>
        <w:ind w:left="5385" w:hanging="360"/>
      </w:pPr>
    </w:lvl>
    <w:lvl w:ilvl="7" w:tplc="04220019" w:tentative="1">
      <w:start w:val="1"/>
      <w:numFmt w:val="lowerLetter"/>
      <w:lvlText w:val="%8."/>
      <w:lvlJc w:val="left"/>
      <w:pPr>
        <w:tabs>
          <w:tab w:val="num" w:pos="6105"/>
        </w:tabs>
        <w:ind w:left="6105" w:hanging="360"/>
      </w:pPr>
    </w:lvl>
    <w:lvl w:ilvl="8" w:tplc="0422001B" w:tentative="1">
      <w:start w:val="1"/>
      <w:numFmt w:val="lowerRoman"/>
      <w:lvlText w:val="%9."/>
      <w:lvlJc w:val="right"/>
      <w:pPr>
        <w:tabs>
          <w:tab w:val="num" w:pos="6825"/>
        </w:tabs>
        <w:ind w:left="6825" w:hanging="180"/>
      </w:pPr>
    </w:lvl>
  </w:abstractNum>
  <w:abstractNum w:abstractNumId="2" w15:restartNumberingAfterBreak="0">
    <w:nsid w:val="45C42735"/>
    <w:multiLevelType w:val="hybridMultilevel"/>
    <w:tmpl w:val="CAB04A0C"/>
    <w:lvl w:ilvl="0" w:tplc="0F988CAE">
      <w:start w:val="1"/>
      <w:numFmt w:val="decimal"/>
      <w:lvlText w:val="%1."/>
      <w:lvlJc w:val="left"/>
      <w:pPr>
        <w:ind w:left="118" w:hanging="310"/>
      </w:pPr>
      <w:rPr>
        <w:rFonts w:ascii="Times New Roman" w:eastAsia="Times New Roman" w:hAnsi="Times New Roman" w:cs="Times New Roman" w:hint="default"/>
        <w:w w:val="100"/>
        <w:sz w:val="24"/>
        <w:szCs w:val="24"/>
        <w:lang w:val="uk-UA" w:eastAsia="en-US" w:bidi="ar-SA"/>
      </w:rPr>
    </w:lvl>
    <w:lvl w:ilvl="1" w:tplc="68CCDB84">
      <w:numFmt w:val="bullet"/>
      <w:lvlText w:val="•"/>
      <w:lvlJc w:val="left"/>
      <w:pPr>
        <w:ind w:left="1100" w:hanging="310"/>
      </w:pPr>
      <w:rPr>
        <w:rFonts w:hint="default"/>
        <w:lang w:val="uk-UA" w:eastAsia="en-US" w:bidi="ar-SA"/>
      </w:rPr>
    </w:lvl>
    <w:lvl w:ilvl="2" w:tplc="0B58AA58">
      <w:numFmt w:val="bullet"/>
      <w:lvlText w:val="•"/>
      <w:lvlJc w:val="left"/>
      <w:pPr>
        <w:ind w:left="2081" w:hanging="310"/>
      </w:pPr>
      <w:rPr>
        <w:rFonts w:hint="default"/>
        <w:lang w:val="uk-UA" w:eastAsia="en-US" w:bidi="ar-SA"/>
      </w:rPr>
    </w:lvl>
    <w:lvl w:ilvl="3" w:tplc="7228EEDA">
      <w:numFmt w:val="bullet"/>
      <w:lvlText w:val="•"/>
      <w:lvlJc w:val="left"/>
      <w:pPr>
        <w:ind w:left="3061" w:hanging="310"/>
      </w:pPr>
      <w:rPr>
        <w:rFonts w:hint="default"/>
        <w:lang w:val="uk-UA" w:eastAsia="en-US" w:bidi="ar-SA"/>
      </w:rPr>
    </w:lvl>
    <w:lvl w:ilvl="4" w:tplc="BC883540">
      <w:numFmt w:val="bullet"/>
      <w:lvlText w:val="•"/>
      <w:lvlJc w:val="left"/>
      <w:pPr>
        <w:ind w:left="4042" w:hanging="310"/>
      </w:pPr>
      <w:rPr>
        <w:rFonts w:hint="default"/>
        <w:lang w:val="uk-UA" w:eastAsia="en-US" w:bidi="ar-SA"/>
      </w:rPr>
    </w:lvl>
    <w:lvl w:ilvl="5" w:tplc="6A8A88C2">
      <w:numFmt w:val="bullet"/>
      <w:lvlText w:val="•"/>
      <w:lvlJc w:val="left"/>
      <w:pPr>
        <w:ind w:left="5023" w:hanging="310"/>
      </w:pPr>
      <w:rPr>
        <w:rFonts w:hint="default"/>
        <w:lang w:val="uk-UA" w:eastAsia="en-US" w:bidi="ar-SA"/>
      </w:rPr>
    </w:lvl>
    <w:lvl w:ilvl="6" w:tplc="E78A185A">
      <w:numFmt w:val="bullet"/>
      <w:lvlText w:val="•"/>
      <w:lvlJc w:val="left"/>
      <w:pPr>
        <w:ind w:left="6003" w:hanging="310"/>
      </w:pPr>
      <w:rPr>
        <w:rFonts w:hint="default"/>
        <w:lang w:val="uk-UA" w:eastAsia="en-US" w:bidi="ar-SA"/>
      </w:rPr>
    </w:lvl>
    <w:lvl w:ilvl="7" w:tplc="B4E65352">
      <w:numFmt w:val="bullet"/>
      <w:lvlText w:val="•"/>
      <w:lvlJc w:val="left"/>
      <w:pPr>
        <w:ind w:left="6984" w:hanging="310"/>
      </w:pPr>
      <w:rPr>
        <w:rFonts w:hint="default"/>
        <w:lang w:val="uk-UA" w:eastAsia="en-US" w:bidi="ar-SA"/>
      </w:rPr>
    </w:lvl>
    <w:lvl w:ilvl="8" w:tplc="F8FA305E">
      <w:numFmt w:val="bullet"/>
      <w:lvlText w:val="•"/>
      <w:lvlJc w:val="left"/>
      <w:pPr>
        <w:ind w:left="7965" w:hanging="310"/>
      </w:pPr>
      <w:rPr>
        <w:rFonts w:hint="default"/>
        <w:lang w:val="uk-UA" w:eastAsia="en-US" w:bidi="ar-SA"/>
      </w:rPr>
    </w:lvl>
  </w:abstractNum>
  <w:abstractNum w:abstractNumId="3" w15:restartNumberingAfterBreak="0">
    <w:nsid w:val="5FB3210A"/>
    <w:multiLevelType w:val="hybridMultilevel"/>
    <w:tmpl w:val="8266F0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564869066">
    <w:abstractNumId w:val="1"/>
  </w:num>
  <w:num w:numId="2" w16cid:durableId="1182861560">
    <w:abstractNumId w:val="2"/>
  </w:num>
  <w:num w:numId="3" w16cid:durableId="1185094917">
    <w:abstractNumId w:val="3"/>
  </w:num>
  <w:num w:numId="4" w16cid:durableId="267348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CF6"/>
    <w:rsid w:val="00015C4A"/>
    <w:rsid w:val="0003380A"/>
    <w:rsid w:val="000A7BB1"/>
    <w:rsid w:val="000B44BE"/>
    <w:rsid w:val="000D4F63"/>
    <w:rsid w:val="00105723"/>
    <w:rsid w:val="00110C8E"/>
    <w:rsid w:val="00117527"/>
    <w:rsid w:val="0012487D"/>
    <w:rsid w:val="00171A3D"/>
    <w:rsid w:val="00173CF6"/>
    <w:rsid w:val="001965C5"/>
    <w:rsid w:val="001970CF"/>
    <w:rsid w:val="00197833"/>
    <w:rsid w:val="001A39EA"/>
    <w:rsid w:val="001B23F6"/>
    <w:rsid w:val="001C312B"/>
    <w:rsid w:val="001C7274"/>
    <w:rsid w:val="001F03B1"/>
    <w:rsid w:val="00206924"/>
    <w:rsid w:val="0021190F"/>
    <w:rsid w:val="0022213F"/>
    <w:rsid w:val="00233037"/>
    <w:rsid w:val="00263890"/>
    <w:rsid w:val="002A0485"/>
    <w:rsid w:val="002C0582"/>
    <w:rsid w:val="002C2C54"/>
    <w:rsid w:val="002C63F6"/>
    <w:rsid w:val="002D1498"/>
    <w:rsid w:val="002D6218"/>
    <w:rsid w:val="002D6C25"/>
    <w:rsid w:val="00313C15"/>
    <w:rsid w:val="00314A4D"/>
    <w:rsid w:val="0033523E"/>
    <w:rsid w:val="00350AEF"/>
    <w:rsid w:val="00354E83"/>
    <w:rsid w:val="00367AEE"/>
    <w:rsid w:val="00387CB7"/>
    <w:rsid w:val="003A0247"/>
    <w:rsid w:val="003A3FF4"/>
    <w:rsid w:val="003A57B7"/>
    <w:rsid w:val="003B08F0"/>
    <w:rsid w:val="003C01EB"/>
    <w:rsid w:val="003C4F1A"/>
    <w:rsid w:val="003C550C"/>
    <w:rsid w:val="003F5F25"/>
    <w:rsid w:val="00441AB8"/>
    <w:rsid w:val="004966E9"/>
    <w:rsid w:val="004A3731"/>
    <w:rsid w:val="004A7251"/>
    <w:rsid w:val="004E62CA"/>
    <w:rsid w:val="004F143F"/>
    <w:rsid w:val="004F3FE2"/>
    <w:rsid w:val="00503871"/>
    <w:rsid w:val="005255FA"/>
    <w:rsid w:val="0055195E"/>
    <w:rsid w:val="00567FF0"/>
    <w:rsid w:val="00581563"/>
    <w:rsid w:val="0059681B"/>
    <w:rsid w:val="005B2F48"/>
    <w:rsid w:val="005C27EA"/>
    <w:rsid w:val="005C6875"/>
    <w:rsid w:val="005E1E51"/>
    <w:rsid w:val="005F22E9"/>
    <w:rsid w:val="00602077"/>
    <w:rsid w:val="00625507"/>
    <w:rsid w:val="006459DC"/>
    <w:rsid w:val="0065095E"/>
    <w:rsid w:val="0065663C"/>
    <w:rsid w:val="00664D5F"/>
    <w:rsid w:val="00693DEC"/>
    <w:rsid w:val="006C7CEB"/>
    <w:rsid w:val="006D4741"/>
    <w:rsid w:val="006F28F0"/>
    <w:rsid w:val="007276F5"/>
    <w:rsid w:val="007405CC"/>
    <w:rsid w:val="00755F98"/>
    <w:rsid w:val="00762C28"/>
    <w:rsid w:val="0076488C"/>
    <w:rsid w:val="0077099D"/>
    <w:rsid w:val="007761A0"/>
    <w:rsid w:val="007833B1"/>
    <w:rsid w:val="007C42D1"/>
    <w:rsid w:val="007E5BBC"/>
    <w:rsid w:val="007E6913"/>
    <w:rsid w:val="007F5C5A"/>
    <w:rsid w:val="008178DC"/>
    <w:rsid w:val="008478A7"/>
    <w:rsid w:val="008639FE"/>
    <w:rsid w:val="00876D7E"/>
    <w:rsid w:val="008820DD"/>
    <w:rsid w:val="00885F35"/>
    <w:rsid w:val="00892B86"/>
    <w:rsid w:val="008A4B78"/>
    <w:rsid w:val="008B6489"/>
    <w:rsid w:val="008E7115"/>
    <w:rsid w:val="008F5B9A"/>
    <w:rsid w:val="00902711"/>
    <w:rsid w:val="00915370"/>
    <w:rsid w:val="00916213"/>
    <w:rsid w:val="00942AC8"/>
    <w:rsid w:val="009465F0"/>
    <w:rsid w:val="00951FB8"/>
    <w:rsid w:val="00986CBE"/>
    <w:rsid w:val="00987C6A"/>
    <w:rsid w:val="009A434F"/>
    <w:rsid w:val="009A7C68"/>
    <w:rsid w:val="009B11F5"/>
    <w:rsid w:val="009B1359"/>
    <w:rsid w:val="009C1662"/>
    <w:rsid w:val="009C2AD6"/>
    <w:rsid w:val="009C42E5"/>
    <w:rsid w:val="009C74E1"/>
    <w:rsid w:val="009D08AF"/>
    <w:rsid w:val="009D148D"/>
    <w:rsid w:val="00A340DB"/>
    <w:rsid w:val="00A43203"/>
    <w:rsid w:val="00A445E5"/>
    <w:rsid w:val="00A56541"/>
    <w:rsid w:val="00A66187"/>
    <w:rsid w:val="00A73031"/>
    <w:rsid w:val="00A908F4"/>
    <w:rsid w:val="00A90AB0"/>
    <w:rsid w:val="00A9350D"/>
    <w:rsid w:val="00AA7C36"/>
    <w:rsid w:val="00AC5E07"/>
    <w:rsid w:val="00AD4B60"/>
    <w:rsid w:val="00AD70BF"/>
    <w:rsid w:val="00B07FF4"/>
    <w:rsid w:val="00B17361"/>
    <w:rsid w:val="00B26B7A"/>
    <w:rsid w:val="00B33C3E"/>
    <w:rsid w:val="00B51C2B"/>
    <w:rsid w:val="00B63D7E"/>
    <w:rsid w:val="00B82DDA"/>
    <w:rsid w:val="00B83382"/>
    <w:rsid w:val="00B85DF3"/>
    <w:rsid w:val="00B92383"/>
    <w:rsid w:val="00B9687D"/>
    <w:rsid w:val="00B97EE0"/>
    <w:rsid w:val="00BE07A8"/>
    <w:rsid w:val="00BE2BDA"/>
    <w:rsid w:val="00BE4F2C"/>
    <w:rsid w:val="00BF4B8B"/>
    <w:rsid w:val="00C02900"/>
    <w:rsid w:val="00C02F3B"/>
    <w:rsid w:val="00C06053"/>
    <w:rsid w:val="00C14623"/>
    <w:rsid w:val="00C173FD"/>
    <w:rsid w:val="00C35AF5"/>
    <w:rsid w:val="00C53BF2"/>
    <w:rsid w:val="00C815B4"/>
    <w:rsid w:val="00C830EF"/>
    <w:rsid w:val="00C8771F"/>
    <w:rsid w:val="00CB61E7"/>
    <w:rsid w:val="00CD7774"/>
    <w:rsid w:val="00CE607D"/>
    <w:rsid w:val="00D06D65"/>
    <w:rsid w:val="00D233C7"/>
    <w:rsid w:val="00D252BD"/>
    <w:rsid w:val="00D320C3"/>
    <w:rsid w:val="00D353DF"/>
    <w:rsid w:val="00D67683"/>
    <w:rsid w:val="00DD6927"/>
    <w:rsid w:val="00E16ADB"/>
    <w:rsid w:val="00E21CFF"/>
    <w:rsid w:val="00E376D9"/>
    <w:rsid w:val="00E41F00"/>
    <w:rsid w:val="00E93CD6"/>
    <w:rsid w:val="00E97FC6"/>
    <w:rsid w:val="00EA12C2"/>
    <w:rsid w:val="00EB5F69"/>
    <w:rsid w:val="00EC6F9A"/>
    <w:rsid w:val="00F00C76"/>
    <w:rsid w:val="00F22331"/>
    <w:rsid w:val="00F26177"/>
    <w:rsid w:val="00F30463"/>
    <w:rsid w:val="00F52DEF"/>
    <w:rsid w:val="00F55E99"/>
    <w:rsid w:val="00F652B0"/>
    <w:rsid w:val="00F878E7"/>
    <w:rsid w:val="00FA418E"/>
    <w:rsid w:val="00FB0C0B"/>
    <w:rsid w:val="00FB2549"/>
    <w:rsid w:val="00FC76B6"/>
    <w:rsid w:val="00FE186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2EBA2C0"/>
  <w15:chartTrackingRefBased/>
  <w15:docId w15:val="{85F90385-C1B4-485B-9348-473F80EC9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3CF6"/>
    <w:rPr>
      <w:sz w:val="24"/>
      <w:szCs w:val="24"/>
      <w:lang w:eastAsia="ru-RU"/>
    </w:rPr>
  </w:style>
  <w:style w:type="character" w:default="1" w:styleId="a0">
    <w:name w:val="Шрифт абзацу за промовчанням"/>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rsid w:val="00173CF6"/>
    <w:pPr>
      <w:spacing w:before="100" w:beforeAutospacing="1" w:after="100" w:afterAutospacing="1"/>
    </w:pPr>
    <w:rPr>
      <w:lang w:val="ru-RU"/>
    </w:rPr>
  </w:style>
  <w:style w:type="paragraph" w:styleId="a4">
    <w:name w:val="Body Text"/>
    <w:basedOn w:val="a"/>
    <w:link w:val="a5"/>
    <w:uiPriority w:val="1"/>
    <w:qFormat/>
    <w:rsid w:val="00173CF6"/>
    <w:pPr>
      <w:spacing w:after="120"/>
    </w:pPr>
  </w:style>
  <w:style w:type="paragraph" w:customStyle="1" w:styleId="1">
    <w:name w:val="Абзац списка1"/>
    <w:basedOn w:val="a"/>
    <w:rsid w:val="00173CF6"/>
    <w:pPr>
      <w:suppressAutoHyphens/>
      <w:ind w:left="720"/>
    </w:pPr>
    <w:rPr>
      <w:rFonts w:eastAsia="Calibri"/>
      <w:sz w:val="28"/>
      <w:szCs w:val="28"/>
      <w:lang w:val="ru-RU" w:eastAsia="ar-SA"/>
    </w:rPr>
  </w:style>
  <w:style w:type="table" w:styleId="a6">
    <w:name w:val="Table Grid"/>
    <w:basedOn w:val="a1"/>
    <w:uiPriority w:val="39"/>
    <w:rsid w:val="00173CF6"/>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rsid w:val="00173CF6"/>
    <w:pPr>
      <w:spacing w:after="120"/>
      <w:ind w:left="283"/>
    </w:pPr>
  </w:style>
  <w:style w:type="paragraph" w:styleId="a8">
    <w:name w:val="Balloon Text"/>
    <w:basedOn w:val="a"/>
    <w:link w:val="a9"/>
    <w:rsid w:val="00A43203"/>
    <w:rPr>
      <w:rFonts w:ascii="Segoe UI" w:hAnsi="Segoe UI" w:cs="Segoe UI"/>
      <w:sz w:val="18"/>
      <w:szCs w:val="18"/>
    </w:rPr>
  </w:style>
  <w:style w:type="character" w:customStyle="1" w:styleId="a9">
    <w:name w:val="Текст у виносці Знак"/>
    <w:link w:val="a8"/>
    <w:rsid w:val="00A43203"/>
    <w:rPr>
      <w:rFonts w:ascii="Segoe UI" w:hAnsi="Segoe UI" w:cs="Segoe UI"/>
      <w:sz w:val="18"/>
      <w:szCs w:val="18"/>
      <w:lang w:eastAsia="ru-RU"/>
    </w:rPr>
  </w:style>
  <w:style w:type="paragraph" w:styleId="aa">
    <w:name w:val="List Paragraph"/>
    <w:basedOn w:val="a"/>
    <w:uiPriority w:val="1"/>
    <w:qFormat/>
    <w:rsid w:val="00B51C2B"/>
    <w:pPr>
      <w:widowControl w:val="0"/>
      <w:autoSpaceDE w:val="0"/>
      <w:autoSpaceDN w:val="0"/>
      <w:ind w:left="118" w:firstLine="566"/>
    </w:pPr>
    <w:rPr>
      <w:sz w:val="22"/>
      <w:szCs w:val="22"/>
      <w:lang w:eastAsia="en-US"/>
    </w:rPr>
  </w:style>
  <w:style w:type="character" w:customStyle="1" w:styleId="a5">
    <w:name w:val="Основний текст Знак"/>
    <w:link w:val="a4"/>
    <w:uiPriority w:val="1"/>
    <w:rsid w:val="0012487D"/>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9226991">
      <w:bodyDiv w:val="1"/>
      <w:marLeft w:val="0"/>
      <w:marRight w:val="0"/>
      <w:marTop w:val="0"/>
      <w:marBottom w:val="0"/>
      <w:divBdr>
        <w:top w:val="none" w:sz="0" w:space="0" w:color="auto"/>
        <w:left w:val="none" w:sz="0" w:space="0" w:color="auto"/>
        <w:bottom w:val="none" w:sz="0" w:space="0" w:color="auto"/>
        <w:right w:val="none" w:sz="0" w:space="0" w:color="auto"/>
      </w:divBdr>
    </w:div>
    <w:div w:id="201760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80892-DB39-4279-8537-1C39BA37B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1015</Words>
  <Characters>579</Characters>
  <Application>Microsoft Office Word</Application>
  <DocSecurity>0</DocSecurity>
  <Lines>4</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Организация</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M_Dudar</dc:creator>
  <cp:keywords/>
  <cp:lastModifiedBy>Олександр Шарлай</cp:lastModifiedBy>
  <cp:revision>2</cp:revision>
  <cp:lastPrinted>2023-08-31T08:33:00Z</cp:lastPrinted>
  <dcterms:created xsi:type="dcterms:W3CDTF">2023-09-19T13:24:00Z</dcterms:created>
  <dcterms:modified xsi:type="dcterms:W3CDTF">2023-09-19T13:24:00Z</dcterms:modified>
</cp:coreProperties>
</file>