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2F2F03" w14:textId="5906C16E" w:rsidR="0037352B" w:rsidRDefault="00722D77">
      <w:r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C38D" w14:textId="3864E34D" w:rsidR="00DC3092" w:rsidRDefault="00DC3092" w:rsidP="00BE42A6">
      <w:pPr>
        <w:ind w:right="5126"/>
        <w:jc w:val="both"/>
      </w:pPr>
    </w:p>
    <w:p w14:paraId="1170D5DF" w14:textId="77777777" w:rsidR="00F14375" w:rsidRDefault="00F14375" w:rsidP="00BE42A6">
      <w:pPr>
        <w:ind w:right="5126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4"/>
      </w:tblGrid>
      <w:tr w:rsidR="00DC3092" w14:paraId="64047342" w14:textId="77777777" w:rsidTr="00D03760">
        <w:tc>
          <w:tcPr>
            <w:tcW w:w="4754" w:type="dxa"/>
          </w:tcPr>
          <w:p w14:paraId="26EA12EB" w14:textId="13AE3D59" w:rsidR="00DC3092" w:rsidRPr="00DC3092" w:rsidRDefault="00311151" w:rsidP="007367C0">
            <w:pPr>
              <w:jc w:val="both"/>
              <w:rPr>
                <w:rFonts w:ascii="Times New Roman" w:hAnsi="Times New Roman"/>
              </w:rPr>
            </w:pPr>
            <w:r w:rsidRPr="00311151">
              <w:rPr>
                <w:rFonts w:ascii="Times New Roman" w:hAnsi="Times New Roman"/>
              </w:rPr>
              <w:t xml:space="preserve">Про внесення на розгляд сесії міської ради пропозиції про затвердження Програми комплексної </w:t>
            </w:r>
            <w:proofErr w:type="spellStart"/>
            <w:r w:rsidRPr="00311151">
              <w:rPr>
                <w:rFonts w:ascii="Times New Roman" w:hAnsi="Times New Roman"/>
              </w:rPr>
              <w:t>термомодернізації</w:t>
            </w:r>
            <w:proofErr w:type="spellEnd"/>
            <w:r w:rsidRPr="00311151">
              <w:rPr>
                <w:rFonts w:ascii="Times New Roman" w:hAnsi="Times New Roman"/>
              </w:rPr>
              <w:t xml:space="preserve"> об’єктів бюджетної сфери Хмельницької </w:t>
            </w:r>
            <w:r w:rsidR="00CB3F61">
              <w:rPr>
                <w:rFonts w:ascii="Times New Roman" w:hAnsi="Times New Roman"/>
              </w:rPr>
              <w:t xml:space="preserve">міської </w:t>
            </w:r>
            <w:r w:rsidRPr="00311151">
              <w:rPr>
                <w:rFonts w:ascii="Times New Roman" w:hAnsi="Times New Roman"/>
              </w:rPr>
              <w:t>територіальної громади на 2024 – 2034 роки</w:t>
            </w:r>
          </w:p>
        </w:tc>
        <w:tc>
          <w:tcPr>
            <w:tcW w:w="4754" w:type="dxa"/>
          </w:tcPr>
          <w:p w14:paraId="7CE4790A" w14:textId="77777777" w:rsidR="00DC3092" w:rsidRDefault="00DC3092" w:rsidP="00BE42A6">
            <w:pPr>
              <w:ind w:right="5126"/>
              <w:jc w:val="both"/>
            </w:pPr>
          </w:p>
        </w:tc>
      </w:tr>
    </w:tbl>
    <w:p w14:paraId="68CB2050" w14:textId="0A2FF62B" w:rsidR="0037352B" w:rsidRDefault="0037352B"/>
    <w:p w14:paraId="6D037322" w14:textId="77777777" w:rsidR="00F14375" w:rsidRPr="00766C91" w:rsidRDefault="00F14375"/>
    <w:p w14:paraId="53A3800B" w14:textId="7BD788AA" w:rsidR="0037352B" w:rsidRPr="00766C91" w:rsidRDefault="00311151" w:rsidP="00243B2D">
      <w:pPr>
        <w:ind w:firstLine="567"/>
        <w:jc w:val="both"/>
        <w:rPr>
          <w:color w:val="000000"/>
        </w:rPr>
      </w:pPr>
      <w:r w:rsidRPr="00B90C08">
        <w:t xml:space="preserve">З метою </w:t>
      </w:r>
      <w:r w:rsidRPr="00D74BE1">
        <w:t xml:space="preserve">підвищення рівня енергоефективності </w:t>
      </w:r>
      <w:r>
        <w:t>будівель</w:t>
      </w:r>
      <w:r w:rsidRPr="00D74BE1">
        <w:t xml:space="preserve"> бюджетної сфери</w:t>
      </w:r>
      <w:r>
        <w:t xml:space="preserve"> громади</w:t>
      </w:r>
      <w:r w:rsidRPr="00D74BE1">
        <w:t>, зменшення споживання енергоресурсів та зменшення видатків бюджету на оплату енергоносіїв</w:t>
      </w:r>
      <w:r>
        <w:t>, належного планування та реалізації проектів з енергоефективності</w:t>
      </w:r>
      <w:r w:rsidR="007367C0">
        <w:t>,</w:t>
      </w:r>
      <w:r>
        <w:t xml:space="preserve"> для створення умов впровадження С</w:t>
      </w:r>
      <w:r w:rsidRPr="00311151">
        <w:t>хем</w:t>
      </w:r>
      <w:r>
        <w:t>и</w:t>
      </w:r>
      <w:r w:rsidRPr="00311151">
        <w:t xml:space="preserve"> теплопостачання міста хмельницького на 2022-2032 роки</w:t>
      </w:r>
      <w:r>
        <w:t>,</w:t>
      </w:r>
      <w:r w:rsidR="00CD233B">
        <w:t xml:space="preserve"> </w:t>
      </w:r>
      <w:r w:rsidR="003C23F3" w:rsidRPr="00766C91">
        <w:rPr>
          <w:color w:val="252B33"/>
        </w:rPr>
        <w:t>керуючись</w:t>
      </w:r>
      <w:r w:rsidR="00CD233B">
        <w:rPr>
          <w:color w:val="252B33"/>
        </w:rPr>
        <w:t xml:space="preserve"> </w:t>
      </w:r>
      <w:r w:rsidR="003C23F3" w:rsidRPr="00766C91">
        <w:rPr>
          <w:color w:val="252B33"/>
        </w:rPr>
        <w:t>Законом</w:t>
      </w:r>
      <w:r w:rsidR="00CD233B">
        <w:rPr>
          <w:color w:val="252B33"/>
        </w:rPr>
        <w:t xml:space="preserve"> </w:t>
      </w:r>
      <w:r w:rsidR="003C23F3" w:rsidRPr="00766C91">
        <w:rPr>
          <w:color w:val="252B33"/>
        </w:rPr>
        <w:t>України</w:t>
      </w:r>
      <w:r w:rsidR="00CD233B">
        <w:rPr>
          <w:color w:val="252B33"/>
        </w:rPr>
        <w:t xml:space="preserve"> </w:t>
      </w:r>
      <w:r w:rsidR="003C23F3" w:rsidRPr="00766C91">
        <w:rPr>
          <w:color w:val="252B33"/>
        </w:rPr>
        <w:t>«Про</w:t>
      </w:r>
      <w:r w:rsidR="00CD233B">
        <w:rPr>
          <w:color w:val="252B33"/>
        </w:rPr>
        <w:t xml:space="preserve"> </w:t>
      </w:r>
      <w:r w:rsidR="003C23F3" w:rsidRPr="00766C91">
        <w:rPr>
          <w:color w:val="252B33"/>
        </w:rPr>
        <w:t>місцеве</w:t>
      </w:r>
      <w:r w:rsidR="00CD233B">
        <w:rPr>
          <w:color w:val="252B33"/>
        </w:rPr>
        <w:t xml:space="preserve"> </w:t>
      </w:r>
      <w:r w:rsidR="003C23F3" w:rsidRPr="00766C91">
        <w:rPr>
          <w:color w:val="252B33"/>
        </w:rPr>
        <w:t>самоврядування</w:t>
      </w:r>
      <w:r w:rsidR="00CD233B">
        <w:rPr>
          <w:color w:val="252B33"/>
        </w:rPr>
        <w:t xml:space="preserve"> </w:t>
      </w:r>
      <w:r w:rsidR="003C23F3" w:rsidRPr="00766C91">
        <w:rPr>
          <w:color w:val="252B33"/>
        </w:rPr>
        <w:t>в</w:t>
      </w:r>
      <w:r w:rsidR="00CD233B">
        <w:rPr>
          <w:color w:val="252B33"/>
        </w:rPr>
        <w:t xml:space="preserve"> </w:t>
      </w:r>
      <w:r w:rsidR="003C23F3" w:rsidRPr="00766C91">
        <w:rPr>
          <w:color w:val="252B33"/>
        </w:rPr>
        <w:t>Україні»,</w:t>
      </w:r>
      <w:r w:rsidR="00CD233B">
        <w:rPr>
          <w:color w:val="000000"/>
        </w:rPr>
        <w:t xml:space="preserve"> </w:t>
      </w:r>
      <w:r w:rsidR="0037352B" w:rsidRPr="00766C91">
        <w:rPr>
          <w:color w:val="000000"/>
        </w:rPr>
        <w:t>виконавчий</w:t>
      </w:r>
      <w:r w:rsidR="00CD233B">
        <w:rPr>
          <w:color w:val="000000"/>
        </w:rPr>
        <w:t xml:space="preserve"> </w:t>
      </w:r>
      <w:r w:rsidR="0037352B" w:rsidRPr="00766C91">
        <w:rPr>
          <w:color w:val="000000"/>
        </w:rPr>
        <w:t>комітет</w:t>
      </w:r>
      <w:r w:rsidR="00CD233B">
        <w:rPr>
          <w:color w:val="000000"/>
        </w:rPr>
        <w:t xml:space="preserve"> </w:t>
      </w:r>
      <w:r w:rsidR="0037352B" w:rsidRPr="00766C91">
        <w:rPr>
          <w:color w:val="000000"/>
        </w:rPr>
        <w:t>міської</w:t>
      </w:r>
      <w:r w:rsidR="00CD233B">
        <w:rPr>
          <w:color w:val="000000"/>
        </w:rPr>
        <w:t xml:space="preserve"> </w:t>
      </w:r>
      <w:r w:rsidR="0037352B" w:rsidRPr="00766C91">
        <w:rPr>
          <w:color w:val="000000"/>
        </w:rPr>
        <w:t>ради</w:t>
      </w:r>
    </w:p>
    <w:p w14:paraId="4273FDD0" w14:textId="77777777" w:rsidR="00766C91" w:rsidRPr="00766C91" w:rsidRDefault="00766C91" w:rsidP="00766C91">
      <w:pPr>
        <w:pStyle w:val="aa"/>
        <w:ind w:firstLine="13"/>
      </w:pPr>
    </w:p>
    <w:p w14:paraId="76DCE9E7" w14:textId="77777777" w:rsidR="00766C91" w:rsidRPr="00766C91" w:rsidRDefault="00766C91" w:rsidP="00766C91">
      <w:pPr>
        <w:pStyle w:val="aa"/>
        <w:ind w:firstLine="13"/>
      </w:pPr>
      <w:r w:rsidRPr="00766C91">
        <w:t>ВИРІШИВ:</w:t>
      </w:r>
    </w:p>
    <w:p w14:paraId="14063EDA" w14:textId="77777777" w:rsidR="00766C91" w:rsidRPr="00766C91" w:rsidRDefault="00766C91" w:rsidP="00766C91">
      <w:pPr>
        <w:pStyle w:val="aa"/>
        <w:ind w:firstLine="13"/>
      </w:pPr>
    </w:p>
    <w:p w14:paraId="6D01A5C6" w14:textId="1A7E006D" w:rsidR="00766C91" w:rsidRDefault="00766C91" w:rsidP="008C5330">
      <w:pPr>
        <w:pStyle w:val="aa"/>
        <w:ind w:firstLine="567"/>
        <w:rPr>
          <w:color w:val="252B33"/>
        </w:rPr>
      </w:pPr>
      <w:r w:rsidRPr="00766C91">
        <w:t>1.</w:t>
      </w:r>
      <w:r w:rsidR="00CD233B">
        <w:t xml:space="preserve"> </w:t>
      </w:r>
      <w:proofErr w:type="spellStart"/>
      <w:r w:rsidRPr="00766C91">
        <w:t>Внести</w:t>
      </w:r>
      <w:proofErr w:type="spellEnd"/>
      <w:r w:rsidR="00CD233B">
        <w:t xml:space="preserve"> </w:t>
      </w:r>
      <w:r w:rsidRPr="00766C91">
        <w:t>на</w:t>
      </w:r>
      <w:r w:rsidR="00CD233B">
        <w:t xml:space="preserve"> </w:t>
      </w:r>
      <w:r w:rsidRPr="00766C91">
        <w:t>розгляд</w:t>
      </w:r>
      <w:r w:rsidR="00CD233B">
        <w:t xml:space="preserve"> </w:t>
      </w:r>
      <w:r w:rsidRPr="00766C91">
        <w:t>сесії</w:t>
      </w:r>
      <w:r w:rsidR="00CD233B">
        <w:t xml:space="preserve"> </w:t>
      </w:r>
      <w:r w:rsidRPr="00766C91">
        <w:t>міської</w:t>
      </w:r>
      <w:r w:rsidR="00CD233B">
        <w:t xml:space="preserve"> </w:t>
      </w:r>
      <w:r w:rsidRPr="00766C91">
        <w:t>ради</w:t>
      </w:r>
      <w:r w:rsidR="00CD233B">
        <w:t xml:space="preserve"> </w:t>
      </w:r>
      <w:r w:rsidRPr="00766C91">
        <w:t>пропозиці</w:t>
      </w:r>
      <w:r w:rsidR="008C5330">
        <w:t xml:space="preserve">ю </w:t>
      </w:r>
      <w:r w:rsidR="008C5330" w:rsidRPr="008C5330">
        <w:t xml:space="preserve">про затвердження Програми комплексної </w:t>
      </w:r>
      <w:proofErr w:type="spellStart"/>
      <w:r w:rsidR="008C5330" w:rsidRPr="008C5330">
        <w:t>термомодернізації</w:t>
      </w:r>
      <w:proofErr w:type="spellEnd"/>
      <w:r w:rsidR="008C5330" w:rsidRPr="008C5330">
        <w:t xml:space="preserve"> об’єктів бюджетної сфери Хмельницької</w:t>
      </w:r>
      <w:r w:rsidR="001A18BE">
        <w:t xml:space="preserve"> міської</w:t>
      </w:r>
      <w:r w:rsidR="008C5330" w:rsidRPr="008C5330">
        <w:t xml:space="preserve"> територіальної громади на 2024 – 2034 роки</w:t>
      </w:r>
      <w:r w:rsidR="001953BE">
        <w:t xml:space="preserve"> згідно з додатком</w:t>
      </w:r>
      <w:r w:rsidR="008C5330">
        <w:t>.</w:t>
      </w:r>
    </w:p>
    <w:p w14:paraId="73418347" w14:textId="4CED2CEE" w:rsidR="00766C91" w:rsidRPr="00766C91" w:rsidRDefault="00766C91" w:rsidP="00766C91">
      <w:pPr>
        <w:pStyle w:val="aa"/>
        <w:ind w:firstLine="567"/>
        <w:rPr>
          <w:color w:val="252B33"/>
        </w:rPr>
      </w:pPr>
      <w:r w:rsidRPr="00766C91">
        <w:rPr>
          <w:color w:val="252B33"/>
        </w:rPr>
        <w:t>2.</w:t>
      </w:r>
      <w:r w:rsidR="00CD233B">
        <w:rPr>
          <w:color w:val="252B33"/>
        </w:rPr>
        <w:t xml:space="preserve"> </w:t>
      </w:r>
      <w:r w:rsidRPr="00766C91">
        <w:t>Контроль</w:t>
      </w:r>
      <w:r w:rsidR="00CD233B">
        <w:t xml:space="preserve"> </w:t>
      </w:r>
      <w:r w:rsidRPr="00766C91">
        <w:t>за</w:t>
      </w:r>
      <w:r w:rsidR="00CD233B">
        <w:t xml:space="preserve"> </w:t>
      </w:r>
      <w:r w:rsidRPr="00766C91">
        <w:t>виконанням</w:t>
      </w:r>
      <w:r w:rsidR="00CD233B">
        <w:t xml:space="preserve"> </w:t>
      </w:r>
      <w:r w:rsidRPr="00766C91">
        <w:t>рішення</w:t>
      </w:r>
      <w:r w:rsidR="00CD233B">
        <w:t xml:space="preserve"> </w:t>
      </w:r>
      <w:r w:rsidRPr="00766C91">
        <w:t>покласти</w:t>
      </w:r>
      <w:r w:rsidR="00CD233B">
        <w:t xml:space="preserve"> </w:t>
      </w:r>
      <w:r w:rsidRPr="00766C91">
        <w:t>на</w:t>
      </w:r>
      <w:r w:rsidR="00CD233B">
        <w:t xml:space="preserve"> </w:t>
      </w:r>
      <w:r w:rsidR="005E5F59" w:rsidRPr="005E5F59">
        <w:t xml:space="preserve">заступника міського голови – директора департаменту інфраструктури міста </w:t>
      </w:r>
      <w:r w:rsidR="0092641C">
        <w:t>В. НОВАЧКА</w:t>
      </w:r>
      <w:r w:rsidRPr="00766C91">
        <w:t>.</w:t>
      </w:r>
    </w:p>
    <w:p w14:paraId="0A7B1174" w14:textId="332C9873" w:rsidR="0037352B" w:rsidRDefault="0037352B">
      <w:pPr>
        <w:pStyle w:val="20"/>
      </w:pPr>
    </w:p>
    <w:p w14:paraId="50E133FD" w14:textId="77777777" w:rsidR="008D0716" w:rsidRDefault="008D0716">
      <w:pPr>
        <w:pStyle w:val="20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754"/>
        <w:gridCol w:w="4754"/>
      </w:tblGrid>
      <w:tr w:rsidR="008A283F" w:rsidRPr="008A283F" w14:paraId="6068461A" w14:textId="77777777" w:rsidTr="00CD233B">
        <w:tc>
          <w:tcPr>
            <w:tcW w:w="4754" w:type="dxa"/>
          </w:tcPr>
          <w:p w14:paraId="6B5B3647" w14:textId="6D274C1C" w:rsidR="008A283F" w:rsidRPr="008A283F" w:rsidRDefault="008A283F">
            <w:pPr>
              <w:pStyle w:val="20"/>
              <w:rPr>
                <w:rFonts w:ascii="Times New Roman" w:hAnsi="Times New Roman"/>
              </w:rPr>
            </w:pPr>
            <w:r w:rsidRPr="008A283F">
              <w:rPr>
                <w:rFonts w:ascii="Times New Roman" w:hAnsi="Times New Roman"/>
              </w:rPr>
              <w:t>Міський</w:t>
            </w:r>
            <w:r w:rsidR="00CD233B">
              <w:rPr>
                <w:rFonts w:ascii="Times New Roman" w:hAnsi="Times New Roman"/>
              </w:rPr>
              <w:t xml:space="preserve"> </w:t>
            </w:r>
            <w:r w:rsidRPr="008A283F">
              <w:rPr>
                <w:rFonts w:ascii="Times New Roman" w:hAnsi="Times New Roman"/>
              </w:rPr>
              <w:t>голова</w:t>
            </w:r>
          </w:p>
        </w:tc>
        <w:tc>
          <w:tcPr>
            <w:tcW w:w="4754" w:type="dxa"/>
          </w:tcPr>
          <w:p w14:paraId="253E419F" w14:textId="177A2DCA" w:rsidR="008A283F" w:rsidRPr="008A283F" w:rsidRDefault="008A283F" w:rsidP="008A283F">
            <w:pPr>
              <w:pStyle w:val="20"/>
              <w:jc w:val="right"/>
              <w:rPr>
                <w:rFonts w:ascii="Times New Roman" w:hAnsi="Times New Roman"/>
              </w:rPr>
            </w:pPr>
            <w:r w:rsidRPr="008A283F">
              <w:rPr>
                <w:rFonts w:ascii="Times New Roman" w:hAnsi="Times New Roman"/>
              </w:rPr>
              <w:t>О</w:t>
            </w:r>
            <w:r w:rsidR="00022587">
              <w:rPr>
                <w:rFonts w:ascii="Times New Roman" w:hAnsi="Times New Roman"/>
              </w:rPr>
              <w:t>лександр</w:t>
            </w:r>
            <w:r w:rsidR="00CD233B">
              <w:rPr>
                <w:rFonts w:ascii="Times New Roman" w:hAnsi="Times New Roman"/>
              </w:rPr>
              <w:t xml:space="preserve"> </w:t>
            </w:r>
            <w:r w:rsidRPr="008A283F">
              <w:rPr>
                <w:rFonts w:ascii="Times New Roman" w:hAnsi="Times New Roman"/>
              </w:rPr>
              <w:t>СИМЧИШИН</w:t>
            </w:r>
          </w:p>
        </w:tc>
      </w:tr>
    </w:tbl>
    <w:p w14:paraId="30076876" w14:textId="241C8849" w:rsidR="0037352B" w:rsidRDefault="0037352B" w:rsidP="00766C91">
      <w:pPr>
        <w:pStyle w:val="aa"/>
        <w:tabs>
          <w:tab w:val="left" w:pos="0"/>
          <w:tab w:val="left" w:pos="1080"/>
        </w:tabs>
        <w:ind w:firstLine="0"/>
      </w:pPr>
      <w:bookmarkStart w:id="0" w:name="_GoBack"/>
      <w:bookmarkEnd w:id="0"/>
    </w:p>
    <w:sectPr w:rsidR="0037352B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22587"/>
    <w:rsid w:val="00026B5C"/>
    <w:rsid w:val="00032C92"/>
    <w:rsid w:val="000E33DE"/>
    <w:rsid w:val="001070F8"/>
    <w:rsid w:val="00134BD2"/>
    <w:rsid w:val="00153136"/>
    <w:rsid w:val="001953BE"/>
    <w:rsid w:val="001A18BE"/>
    <w:rsid w:val="00211BE7"/>
    <w:rsid w:val="002146BF"/>
    <w:rsid w:val="00242588"/>
    <w:rsid w:val="00243B2D"/>
    <w:rsid w:val="00247565"/>
    <w:rsid w:val="002661D2"/>
    <w:rsid w:val="002942B6"/>
    <w:rsid w:val="002A0CC0"/>
    <w:rsid w:val="002B189B"/>
    <w:rsid w:val="002C365F"/>
    <w:rsid w:val="002E23AF"/>
    <w:rsid w:val="00311151"/>
    <w:rsid w:val="003228FF"/>
    <w:rsid w:val="003256CE"/>
    <w:rsid w:val="00335C39"/>
    <w:rsid w:val="00340C5E"/>
    <w:rsid w:val="0037352B"/>
    <w:rsid w:val="00390AA4"/>
    <w:rsid w:val="003C23F3"/>
    <w:rsid w:val="003C4079"/>
    <w:rsid w:val="00405E80"/>
    <w:rsid w:val="004311B9"/>
    <w:rsid w:val="0046197B"/>
    <w:rsid w:val="00495F33"/>
    <w:rsid w:val="00527167"/>
    <w:rsid w:val="00530D97"/>
    <w:rsid w:val="005E5F59"/>
    <w:rsid w:val="006056A7"/>
    <w:rsid w:val="00675414"/>
    <w:rsid w:val="00693590"/>
    <w:rsid w:val="00693D5D"/>
    <w:rsid w:val="006C7764"/>
    <w:rsid w:val="006E1E26"/>
    <w:rsid w:val="00713C1C"/>
    <w:rsid w:val="00722D77"/>
    <w:rsid w:val="007367C0"/>
    <w:rsid w:val="00761AF5"/>
    <w:rsid w:val="00766C91"/>
    <w:rsid w:val="007748C5"/>
    <w:rsid w:val="0078379C"/>
    <w:rsid w:val="0079688E"/>
    <w:rsid w:val="007E6C9A"/>
    <w:rsid w:val="008016A7"/>
    <w:rsid w:val="00802FAF"/>
    <w:rsid w:val="00803767"/>
    <w:rsid w:val="008100FF"/>
    <w:rsid w:val="00814ABC"/>
    <w:rsid w:val="00846849"/>
    <w:rsid w:val="0086316B"/>
    <w:rsid w:val="008707C3"/>
    <w:rsid w:val="008909B7"/>
    <w:rsid w:val="00894457"/>
    <w:rsid w:val="008978C8"/>
    <w:rsid w:val="008A0A03"/>
    <w:rsid w:val="008A283F"/>
    <w:rsid w:val="008A6435"/>
    <w:rsid w:val="008C5330"/>
    <w:rsid w:val="008D0716"/>
    <w:rsid w:val="008F613E"/>
    <w:rsid w:val="00900D86"/>
    <w:rsid w:val="0092641C"/>
    <w:rsid w:val="009319ED"/>
    <w:rsid w:val="00997B0A"/>
    <w:rsid w:val="009B2841"/>
    <w:rsid w:val="009B29AC"/>
    <w:rsid w:val="009D226C"/>
    <w:rsid w:val="009F0F77"/>
    <w:rsid w:val="009F15CC"/>
    <w:rsid w:val="00A217B1"/>
    <w:rsid w:val="00A55C75"/>
    <w:rsid w:val="00A6183D"/>
    <w:rsid w:val="00A87FCA"/>
    <w:rsid w:val="00AE79E8"/>
    <w:rsid w:val="00BA5F20"/>
    <w:rsid w:val="00BB62DC"/>
    <w:rsid w:val="00BE42A6"/>
    <w:rsid w:val="00C113CC"/>
    <w:rsid w:val="00C342B2"/>
    <w:rsid w:val="00C7316B"/>
    <w:rsid w:val="00C74ADD"/>
    <w:rsid w:val="00CB3F61"/>
    <w:rsid w:val="00CD06A6"/>
    <w:rsid w:val="00CD233B"/>
    <w:rsid w:val="00CD40AF"/>
    <w:rsid w:val="00D025C2"/>
    <w:rsid w:val="00D03760"/>
    <w:rsid w:val="00D202CB"/>
    <w:rsid w:val="00D45FEE"/>
    <w:rsid w:val="00D63FD6"/>
    <w:rsid w:val="00D92923"/>
    <w:rsid w:val="00D9785D"/>
    <w:rsid w:val="00DC3092"/>
    <w:rsid w:val="00DF0F65"/>
    <w:rsid w:val="00E179D0"/>
    <w:rsid w:val="00E4494C"/>
    <w:rsid w:val="00E774E1"/>
    <w:rsid w:val="00E935B2"/>
    <w:rsid w:val="00EC438E"/>
    <w:rsid w:val="00ED080E"/>
    <w:rsid w:val="00F10E56"/>
    <w:rsid w:val="00F14375"/>
    <w:rsid w:val="00F20EEE"/>
    <w:rsid w:val="00F33D05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35</cp:revision>
  <cp:lastPrinted>2023-02-21T12:47:00Z</cp:lastPrinted>
  <dcterms:created xsi:type="dcterms:W3CDTF">2023-02-20T14:30:00Z</dcterms:created>
  <dcterms:modified xsi:type="dcterms:W3CDTF">2023-09-14T06:18:00Z</dcterms:modified>
</cp:coreProperties>
</file>