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CE62" w14:textId="6B987896" w:rsidR="00375073" w:rsidRDefault="00E56DC6" w:rsidP="00E56DC6">
      <w:pPr>
        <w:jc w:val="right"/>
        <w:rPr>
          <w:sz w:val="24"/>
          <w:szCs w:val="24"/>
        </w:rPr>
      </w:pPr>
      <w:r w:rsidRPr="00254A88">
        <w:rPr>
          <w:sz w:val="24"/>
          <w:szCs w:val="24"/>
        </w:rPr>
        <w:t>Додаток 1</w:t>
      </w:r>
      <w:r w:rsidR="00BB3C09">
        <w:rPr>
          <w:sz w:val="24"/>
          <w:szCs w:val="24"/>
        </w:rPr>
        <w:t xml:space="preserve"> до Програми</w:t>
      </w:r>
    </w:p>
    <w:p w14:paraId="6A969622" w14:textId="77777777" w:rsidR="00FE4129" w:rsidRPr="00254A88" w:rsidRDefault="00FE4129" w:rsidP="00E56DC6">
      <w:pPr>
        <w:jc w:val="right"/>
        <w:rPr>
          <w:sz w:val="24"/>
          <w:szCs w:val="24"/>
        </w:rPr>
      </w:pPr>
    </w:p>
    <w:p w14:paraId="2F3EA04E" w14:textId="5FF22423" w:rsidR="00E56DC6" w:rsidRPr="00254A88" w:rsidRDefault="00E56DC6" w:rsidP="00E56DC6">
      <w:pPr>
        <w:spacing w:before="0"/>
        <w:ind w:firstLine="0"/>
        <w:jc w:val="center"/>
        <w:rPr>
          <w:sz w:val="24"/>
          <w:szCs w:val="24"/>
        </w:rPr>
      </w:pPr>
      <w:r w:rsidRPr="00254A88">
        <w:rPr>
          <w:sz w:val="24"/>
          <w:szCs w:val="24"/>
        </w:rPr>
        <w:t>Заходи та фінансове забезпечення Програми комплексної термомодернізації об’єктів бюджетної сфери Хмельницької територіальної громади на 2024 – 2034 роки</w:t>
      </w:r>
    </w:p>
    <w:p w14:paraId="2815FC8C" w14:textId="67614ABF" w:rsidR="00E56DC6" w:rsidRPr="00254A88" w:rsidRDefault="00E56DC6">
      <w:pPr>
        <w:rPr>
          <w:sz w:val="24"/>
          <w:szCs w:val="24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3256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3"/>
        <w:gridCol w:w="1064"/>
        <w:gridCol w:w="1276"/>
      </w:tblGrid>
      <w:tr w:rsidR="004302D2" w:rsidRPr="00254A88" w14:paraId="03524AB1" w14:textId="77777777" w:rsidTr="00ED25E5">
        <w:trPr>
          <w:trHeight w:val="5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A136" w14:textId="20E43947" w:rsidR="004302D2" w:rsidRPr="00254A88" w:rsidRDefault="004302D2" w:rsidP="004302D2">
            <w:pPr>
              <w:tabs>
                <w:tab w:val="left" w:pos="2442"/>
              </w:tabs>
              <w:spacing w:before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Заходи </w:t>
            </w: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ab/>
              <w:t>Роки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646A" w14:textId="604451B2" w:rsidR="004302D2" w:rsidRPr="00254A88" w:rsidRDefault="004302D2" w:rsidP="004302D2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2CF9" w14:textId="4C7F9A23" w:rsidR="004302D2" w:rsidRPr="00254A88" w:rsidRDefault="004302D2" w:rsidP="004302D2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0699" w14:textId="6EEB9D77" w:rsidR="004302D2" w:rsidRPr="00254A88" w:rsidRDefault="004302D2" w:rsidP="004302D2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19FC" w14:textId="33779549" w:rsidR="004302D2" w:rsidRPr="00254A88" w:rsidRDefault="004302D2" w:rsidP="004302D2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2028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C2CC" w14:textId="55A330FC" w:rsidR="004302D2" w:rsidRPr="00254A88" w:rsidRDefault="004302D2" w:rsidP="004302D2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2029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D551" w14:textId="07604083" w:rsidR="004302D2" w:rsidRPr="00254A88" w:rsidRDefault="004302D2" w:rsidP="004302D2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2030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49AA" w14:textId="5B92069B" w:rsidR="004302D2" w:rsidRPr="00254A88" w:rsidRDefault="004302D2" w:rsidP="004302D2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2031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ABF1" w14:textId="02B8A0C5" w:rsidR="004302D2" w:rsidRPr="00254A88" w:rsidRDefault="004302D2" w:rsidP="004302D2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2032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0455" w14:textId="0FBFC35D" w:rsidR="004302D2" w:rsidRPr="00254A88" w:rsidRDefault="004302D2" w:rsidP="004302D2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2033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0B2B" w14:textId="54A87795" w:rsidR="004302D2" w:rsidRPr="00254A88" w:rsidRDefault="004302D2" w:rsidP="004302D2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203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45BE" w14:textId="77777777" w:rsidR="004302D2" w:rsidRPr="00254A88" w:rsidRDefault="004302D2" w:rsidP="004302D2">
            <w:pPr>
              <w:spacing w:before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Всього, тис. грн.</w:t>
            </w:r>
          </w:p>
        </w:tc>
      </w:tr>
      <w:tr w:rsidR="00E56DC6" w:rsidRPr="00254A88" w14:paraId="1D1BF7C0" w14:textId="77777777" w:rsidTr="000570F5">
        <w:trPr>
          <w:trHeight w:val="26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126A" w14:textId="6FD5B946" w:rsidR="00E56DC6" w:rsidRPr="00254A88" w:rsidRDefault="00E56DC6" w:rsidP="00E56DC6">
            <w:pPr>
              <w:spacing w:before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Енергетичні аудити, тис. грн.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2322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750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A9C8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750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316C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750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FF49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750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6185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750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0886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750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FB61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750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BE6F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750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8E73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750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C1B8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97EB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7 500</w:t>
            </w:r>
          </w:p>
        </w:tc>
      </w:tr>
      <w:tr w:rsidR="00E56DC6" w:rsidRPr="00254A88" w14:paraId="12B78F79" w14:textId="77777777" w:rsidTr="000570F5">
        <w:trPr>
          <w:trHeight w:val="26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5172" w14:textId="77777777" w:rsidR="00E56DC6" w:rsidRPr="00254A88" w:rsidRDefault="00E56DC6" w:rsidP="00E56DC6">
            <w:pPr>
              <w:spacing w:before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Проектно-кошторисна документація, тис. грн.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744D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5 250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B1C5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5 250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BFE3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5 250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41D5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5 250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3E1A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5 250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4E5A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5 250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A38A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5 250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E4F6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5 250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86B6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5 250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C9B0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5 250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290D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52 500</w:t>
            </w:r>
          </w:p>
        </w:tc>
      </w:tr>
      <w:tr w:rsidR="000570F5" w:rsidRPr="00254A88" w14:paraId="730C2AFB" w14:textId="77777777" w:rsidTr="000570F5">
        <w:trPr>
          <w:trHeight w:val="26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CDD4" w14:textId="77777777" w:rsidR="000570F5" w:rsidRPr="00254A88" w:rsidRDefault="000570F5" w:rsidP="000570F5">
            <w:pPr>
              <w:spacing w:before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Комплексна термомодернізація, тис. грн.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12AF" w14:textId="137412B4" w:rsidR="000570F5" w:rsidRPr="00254A88" w:rsidRDefault="000570F5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0570F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356 874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A727" w14:textId="40E4FBD2" w:rsidR="000570F5" w:rsidRPr="00254A88" w:rsidRDefault="000570F5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0570F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365 567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6C72" w14:textId="55B1922D" w:rsidR="000570F5" w:rsidRPr="00254A88" w:rsidRDefault="000570F5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0570F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289 415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0CD5" w14:textId="28B89FF5" w:rsidR="000570F5" w:rsidRPr="00254A88" w:rsidRDefault="000570F5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0570F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626 115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22CB" w14:textId="3B2C0214" w:rsidR="000570F5" w:rsidRPr="00254A88" w:rsidRDefault="000570F5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0570F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526 280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A74D" w14:textId="39109B80" w:rsidR="000570F5" w:rsidRPr="00254A88" w:rsidRDefault="000570F5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0570F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602 761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21FF" w14:textId="6D066F08" w:rsidR="000570F5" w:rsidRPr="00254A88" w:rsidRDefault="000570F5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0570F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671 099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F234" w14:textId="35A373BB" w:rsidR="000570F5" w:rsidRPr="00254A88" w:rsidRDefault="000570F5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0570F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868 364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8211" w14:textId="1E79C134" w:rsidR="000570F5" w:rsidRPr="00254A88" w:rsidRDefault="000570F5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0570F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741 072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A376" w14:textId="4BEBDB9B" w:rsidR="000570F5" w:rsidRPr="00254A88" w:rsidRDefault="000570F5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0570F5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269 286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C52D" w14:textId="77777777" w:rsidR="000570F5" w:rsidRPr="00254A88" w:rsidRDefault="000570F5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5 316 832</w:t>
            </w:r>
          </w:p>
        </w:tc>
      </w:tr>
      <w:tr w:rsidR="00E56DC6" w:rsidRPr="00254A88" w14:paraId="7E060AC5" w14:textId="77777777" w:rsidTr="000570F5">
        <w:trPr>
          <w:trHeight w:val="26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E502" w14:textId="77777777" w:rsidR="00E56DC6" w:rsidRPr="00254A88" w:rsidRDefault="00E56DC6" w:rsidP="00E56DC6">
            <w:pPr>
              <w:spacing w:before="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Всього, тис. грн.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4117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330 315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CE26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273 929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4386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352 123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3C9A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653 450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C062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509 130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1A4F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492 241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3711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748 680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7671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769 470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C337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616 814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D99D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630 681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448F" w14:textId="77777777" w:rsidR="00E56DC6" w:rsidRPr="00254A88" w:rsidRDefault="00E56DC6" w:rsidP="000570F5">
            <w:pPr>
              <w:spacing w:before="0"/>
              <w:ind w:firstLine="0"/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254A88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5 376 832</w:t>
            </w:r>
          </w:p>
        </w:tc>
      </w:tr>
    </w:tbl>
    <w:p w14:paraId="1A7D8124" w14:textId="303A804F" w:rsidR="00E56DC6" w:rsidRDefault="00E56DC6">
      <w:pPr>
        <w:rPr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8"/>
        <w:gridCol w:w="7570"/>
      </w:tblGrid>
      <w:tr w:rsidR="003E067B" w14:paraId="2CBB663F" w14:textId="77777777" w:rsidTr="003E067B">
        <w:tc>
          <w:tcPr>
            <w:tcW w:w="7568" w:type="dxa"/>
          </w:tcPr>
          <w:p w14:paraId="07FB49B7" w14:textId="77777777" w:rsidR="003E067B" w:rsidRDefault="003E067B" w:rsidP="00AE29CC">
            <w:pPr>
              <w:tabs>
                <w:tab w:val="left" w:pos="851"/>
              </w:tabs>
              <w:rPr>
                <w:bCs/>
                <w:szCs w:val="24"/>
              </w:rPr>
            </w:pPr>
          </w:p>
        </w:tc>
        <w:tc>
          <w:tcPr>
            <w:tcW w:w="7570" w:type="dxa"/>
          </w:tcPr>
          <w:p w14:paraId="4E479F69" w14:textId="77777777" w:rsidR="003E067B" w:rsidRDefault="003E067B" w:rsidP="00AE29CC">
            <w:pPr>
              <w:tabs>
                <w:tab w:val="left" w:pos="851"/>
              </w:tabs>
              <w:jc w:val="right"/>
              <w:rPr>
                <w:bCs/>
                <w:szCs w:val="24"/>
              </w:rPr>
            </w:pPr>
          </w:p>
        </w:tc>
      </w:tr>
      <w:tr w:rsidR="003E067B" w14:paraId="02D24C6A" w14:textId="77777777" w:rsidTr="003E067B">
        <w:tc>
          <w:tcPr>
            <w:tcW w:w="7568" w:type="dxa"/>
          </w:tcPr>
          <w:p w14:paraId="2C4E5654" w14:textId="77777777" w:rsidR="003E067B" w:rsidRDefault="003E067B" w:rsidP="00AE29CC">
            <w:pPr>
              <w:tabs>
                <w:tab w:val="left" w:pos="85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Завідувач </w:t>
            </w:r>
            <w:r w:rsidRPr="0082362A">
              <w:rPr>
                <w:bCs/>
                <w:szCs w:val="24"/>
              </w:rPr>
              <w:t xml:space="preserve">відділу енергоменеджменту </w:t>
            </w:r>
          </w:p>
        </w:tc>
        <w:tc>
          <w:tcPr>
            <w:tcW w:w="7570" w:type="dxa"/>
          </w:tcPr>
          <w:p w14:paraId="5452AD61" w14:textId="77777777" w:rsidR="003E067B" w:rsidRDefault="003E067B" w:rsidP="00AE29CC">
            <w:pPr>
              <w:tabs>
                <w:tab w:val="left" w:pos="851"/>
              </w:tabs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Дмитро ЛЕСЬКІВ</w:t>
            </w:r>
          </w:p>
        </w:tc>
      </w:tr>
    </w:tbl>
    <w:p w14:paraId="785307E5" w14:textId="77777777" w:rsidR="00FE4129" w:rsidRPr="00254A88" w:rsidRDefault="00FE4129">
      <w:pPr>
        <w:rPr>
          <w:sz w:val="24"/>
          <w:szCs w:val="24"/>
        </w:rPr>
      </w:pPr>
    </w:p>
    <w:sectPr w:rsidR="00FE4129" w:rsidRPr="00254A88" w:rsidSect="007A2876">
      <w:pgSz w:w="16838" w:h="11906" w:orient="landscape"/>
      <w:pgMar w:top="1417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76"/>
    <w:rsid w:val="0003131C"/>
    <w:rsid w:val="000570F5"/>
    <w:rsid w:val="000872A7"/>
    <w:rsid w:val="000941A3"/>
    <w:rsid w:val="00097B56"/>
    <w:rsid w:val="000D770D"/>
    <w:rsid w:val="001722A2"/>
    <w:rsid w:val="001805B9"/>
    <w:rsid w:val="001D0C8D"/>
    <w:rsid w:val="001E0476"/>
    <w:rsid w:val="00241615"/>
    <w:rsid w:val="00254A88"/>
    <w:rsid w:val="00306534"/>
    <w:rsid w:val="00330B43"/>
    <w:rsid w:val="003453B6"/>
    <w:rsid w:val="00375073"/>
    <w:rsid w:val="0039457B"/>
    <w:rsid w:val="003E067B"/>
    <w:rsid w:val="00430152"/>
    <w:rsid w:val="004302D2"/>
    <w:rsid w:val="0043667D"/>
    <w:rsid w:val="00465A7B"/>
    <w:rsid w:val="0047490B"/>
    <w:rsid w:val="00511AC0"/>
    <w:rsid w:val="0053369C"/>
    <w:rsid w:val="005A5601"/>
    <w:rsid w:val="005F1A53"/>
    <w:rsid w:val="00600082"/>
    <w:rsid w:val="006477AB"/>
    <w:rsid w:val="00736088"/>
    <w:rsid w:val="007553D0"/>
    <w:rsid w:val="007A2876"/>
    <w:rsid w:val="007C3EC1"/>
    <w:rsid w:val="00815A06"/>
    <w:rsid w:val="008609D6"/>
    <w:rsid w:val="00863784"/>
    <w:rsid w:val="008758E7"/>
    <w:rsid w:val="008F2FFE"/>
    <w:rsid w:val="00900A1B"/>
    <w:rsid w:val="00957925"/>
    <w:rsid w:val="00A01FD9"/>
    <w:rsid w:val="00A7703D"/>
    <w:rsid w:val="00AB0E02"/>
    <w:rsid w:val="00AD0EE7"/>
    <w:rsid w:val="00BA0089"/>
    <w:rsid w:val="00BB3C09"/>
    <w:rsid w:val="00D4783F"/>
    <w:rsid w:val="00D9060D"/>
    <w:rsid w:val="00D93332"/>
    <w:rsid w:val="00DA1C02"/>
    <w:rsid w:val="00DA4C4D"/>
    <w:rsid w:val="00DB3B9B"/>
    <w:rsid w:val="00DB730F"/>
    <w:rsid w:val="00DF1190"/>
    <w:rsid w:val="00E23362"/>
    <w:rsid w:val="00E56DC6"/>
    <w:rsid w:val="00E64EB1"/>
    <w:rsid w:val="00E66469"/>
    <w:rsid w:val="00ED0825"/>
    <w:rsid w:val="00ED25E5"/>
    <w:rsid w:val="00FA1F00"/>
    <w:rsid w:val="00FA771F"/>
    <w:rsid w:val="00FC7EDC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A832"/>
  <w15:chartTrackingRefBased/>
  <w15:docId w15:val="{95FFFC91-5402-4F7D-A0A3-63887652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before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7AB"/>
    <w:pPr>
      <w:spacing w:before="0"/>
      <w:ind w:firstLine="0"/>
    </w:pPr>
    <w:rPr>
      <w:rFonts w:eastAsia="Times New Roman"/>
      <w:sz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En tête 1,Mummuga loetelu,Loendi lõik,Report Para,WinDForce-Letter,Bullet Points,Liste Paragraf,List Paragraph in table,Akapit z listą"/>
    <w:basedOn w:val="Normal"/>
    <w:link w:val="ListParagraphChar"/>
    <w:autoRedefine/>
    <w:uiPriority w:val="34"/>
    <w:qFormat/>
    <w:rsid w:val="00BA0089"/>
    <w:pPr>
      <w:spacing w:after="60"/>
      <w:ind w:left="567" w:firstLine="0"/>
      <w:contextualSpacing/>
      <w:jc w:val="left"/>
    </w:pPr>
    <w:rPr>
      <w:rFonts w:eastAsia="Calibri"/>
      <w:sz w:val="24"/>
    </w:rPr>
  </w:style>
  <w:style w:type="character" w:customStyle="1" w:styleId="ListParagraphChar">
    <w:name w:val="List Paragraph Char"/>
    <w:aliases w:val="En tête 1 Char,Mummuga loetelu Char,Loendi lõik Char,Report Para Char,WinDForce-Letter Char,Bullet Points Char,Liste Paragraf Char,List Paragraph in table Char,Akapit z listą Char"/>
    <w:basedOn w:val="DefaultParagraphFont"/>
    <w:link w:val="ListParagraph"/>
    <w:uiPriority w:val="34"/>
    <w:rsid w:val="00BA0089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475</Words>
  <Characters>271</Characters>
  <Application>Microsoft Office Word</Application>
  <DocSecurity>0</DocSecurity>
  <Lines>2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Hoja Rami</dc:creator>
  <cp:keywords/>
  <dc:description/>
  <cp:lastModifiedBy>Hoja Rami</cp:lastModifiedBy>
  <cp:revision>16</cp:revision>
  <dcterms:created xsi:type="dcterms:W3CDTF">2023-09-06T20:58:00Z</dcterms:created>
  <dcterms:modified xsi:type="dcterms:W3CDTF">2023-09-12T11:10:00Z</dcterms:modified>
</cp:coreProperties>
</file>