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B10" w:rsidRPr="00994BAA" w:rsidRDefault="002E1848" w:rsidP="002D1CDA">
      <w:pPr>
        <w:jc w:val="both"/>
        <w:rPr>
          <w:lang w:eastAsia="uk-UA"/>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бланк_МР (003)" style="width:392.25pt;height:142.5pt;visibility:visible">
            <v:imagedata r:id="rId4" o:title=""/>
          </v:shape>
        </w:pict>
      </w:r>
    </w:p>
    <w:p w:rsidR="00A86B10" w:rsidRPr="00994BAA" w:rsidRDefault="00A86B10" w:rsidP="002D1CDA">
      <w:pPr>
        <w:tabs>
          <w:tab w:val="left" w:pos="3828"/>
          <w:tab w:val="left" w:pos="3969"/>
          <w:tab w:val="left" w:pos="5529"/>
        </w:tabs>
        <w:ind w:right="5385"/>
        <w:jc w:val="both"/>
      </w:pPr>
    </w:p>
    <w:p w:rsidR="00A86B10" w:rsidRPr="00C050BA" w:rsidRDefault="00A86B10" w:rsidP="00C050BA">
      <w:pPr>
        <w:tabs>
          <w:tab w:val="left" w:pos="3828"/>
          <w:tab w:val="left" w:pos="3969"/>
          <w:tab w:val="left" w:pos="5529"/>
        </w:tabs>
        <w:ind w:right="5385"/>
        <w:jc w:val="both"/>
        <w:rPr>
          <w:color w:val="FF0000"/>
        </w:rPr>
      </w:pPr>
      <w:r w:rsidRPr="00E10E85">
        <w:t xml:space="preserve">Про </w:t>
      </w:r>
      <w:r>
        <w:rPr>
          <w:rFonts w:eastAsia="SimSun" w:cs="Mangal"/>
          <w:kern w:val="1"/>
          <w:lang w:bidi="hi-IN"/>
        </w:rPr>
        <w:t>внесення</w:t>
      </w:r>
      <w:r w:rsidRPr="000B7947">
        <w:rPr>
          <w:rFonts w:eastAsia="SimSun" w:cs="Mangal"/>
          <w:kern w:val="1"/>
          <w:lang w:bidi="hi-IN"/>
        </w:rPr>
        <w:t xml:space="preserve"> </w:t>
      </w:r>
      <w:r>
        <w:rPr>
          <w:rFonts w:eastAsia="SimSun" w:cs="Mangal"/>
          <w:kern w:val="1"/>
          <w:lang w:bidi="hi-IN"/>
        </w:rPr>
        <w:t>на розгляд сесії міської ради пропозиції про</w:t>
      </w:r>
      <w:r w:rsidRPr="00E10E85">
        <w:t xml:space="preserve"> встановлення </w:t>
      </w:r>
      <w:r>
        <w:rPr>
          <w:shd w:val="clear" w:color="auto" w:fill="FFFFFF"/>
        </w:rPr>
        <w:t>кількості</w:t>
      </w:r>
      <w:r w:rsidRPr="00E10E85">
        <w:rPr>
          <w:shd w:val="clear" w:color="auto" w:fill="FFFFFF"/>
        </w:rPr>
        <w:t xml:space="preserve"> місць для безоплатного зберігання транспортних засобів </w:t>
      </w:r>
      <w:r w:rsidRPr="005606A9">
        <w:rPr>
          <w:shd w:val="clear" w:color="auto" w:fill="FFFFFF"/>
        </w:rPr>
        <w:t xml:space="preserve">водіїв з інвалідністю, </w:t>
      </w:r>
      <w:r w:rsidRPr="005606A9">
        <w:t xml:space="preserve">водіїв, які </w:t>
      </w:r>
      <w:proofErr w:type="spellStart"/>
      <w:r w:rsidRPr="005606A9">
        <w:t>перевозять</w:t>
      </w:r>
      <w:proofErr w:type="spellEnd"/>
      <w:r w:rsidRPr="005606A9">
        <w:t xml:space="preserve">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w:t>
      </w:r>
    </w:p>
    <w:p w:rsidR="00A86B10" w:rsidRDefault="00A86B10" w:rsidP="00C050BA">
      <w:pPr>
        <w:tabs>
          <w:tab w:val="left" w:pos="3828"/>
          <w:tab w:val="left" w:pos="3969"/>
          <w:tab w:val="left" w:pos="5529"/>
        </w:tabs>
        <w:ind w:right="5385"/>
        <w:jc w:val="both"/>
      </w:pPr>
    </w:p>
    <w:p w:rsidR="00526856" w:rsidRDefault="00526856" w:rsidP="00C050BA">
      <w:pPr>
        <w:tabs>
          <w:tab w:val="left" w:pos="3828"/>
          <w:tab w:val="left" w:pos="3969"/>
          <w:tab w:val="left" w:pos="5529"/>
        </w:tabs>
        <w:ind w:right="5385"/>
        <w:jc w:val="both"/>
      </w:pPr>
    </w:p>
    <w:p w:rsidR="00A86B10" w:rsidRDefault="00A86B10" w:rsidP="002D1CDA">
      <w:pPr>
        <w:pStyle w:val="21"/>
        <w:ind w:right="-2" w:firstLine="567"/>
      </w:pPr>
      <w:r w:rsidRPr="001C6E61">
        <w:rPr>
          <w:szCs w:val="24"/>
        </w:rPr>
        <w:t xml:space="preserve">Розглянувши </w:t>
      </w:r>
      <w:r>
        <w:rPr>
          <w:szCs w:val="24"/>
        </w:rPr>
        <w:t xml:space="preserve">лист управління праці та соціального захисту населення від 29.06.2023 та </w:t>
      </w:r>
      <w:r w:rsidRPr="001C6E61">
        <w:rPr>
          <w:szCs w:val="24"/>
        </w:rPr>
        <w:t>клопотання управління тра</w:t>
      </w:r>
      <w:r>
        <w:rPr>
          <w:szCs w:val="24"/>
        </w:rPr>
        <w:t xml:space="preserve">нспорту та зв’язку, керуючись законами </w:t>
      </w:r>
      <w:r w:rsidRPr="001C6E61">
        <w:rPr>
          <w:szCs w:val="24"/>
        </w:rPr>
        <w:t xml:space="preserve">України </w:t>
      </w:r>
      <w:r>
        <w:rPr>
          <w:szCs w:val="24"/>
        </w:rPr>
        <w:t xml:space="preserve">«Про основи соціальної захищеності осіб з інвалідністю в Україні» та </w:t>
      </w:r>
      <w:r w:rsidRPr="001C6E61">
        <w:rPr>
          <w:szCs w:val="24"/>
        </w:rPr>
        <w:t xml:space="preserve">«Про місцеве самоврядування в </w:t>
      </w:r>
      <w:r w:rsidRPr="0058084A">
        <w:rPr>
          <w:szCs w:val="24"/>
        </w:rPr>
        <w:t>Україні»,</w:t>
      </w:r>
      <w:r>
        <w:rPr>
          <w:szCs w:val="24"/>
        </w:rPr>
        <w:t xml:space="preserve"> постановою Кабінету Міністрів України від 25.05.2011 № 585 «Про затвердження </w:t>
      </w:r>
      <w:r w:rsidRPr="00E10E85">
        <w:rPr>
          <w:szCs w:val="24"/>
        </w:rPr>
        <w:t xml:space="preserve">Порядку надання пільг водіям з інвалідністю, водіям, які </w:t>
      </w:r>
      <w:proofErr w:type="spellStart"/>
      <w:r w:rsidRPr="00E10E85">
        <w:rPr>
          <w:szCs w:val="24"/>
        </w:rPr>
        <w:t>перевозять</w:t>
      </w:r>
      <w:proofErr w:type="spellEnd"/>
      <w:r w:rsidRPr="00E10E85">
        <w:rPr>
          <w:szCs w:val="24"/>
        </w:rPr>
        <w:t xml:space="preserve">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на безоплатне паркування і зберігання транспортних засобів</w:t>
      </w:r>
      <w:r>
        <w:rPr>
          <w:szCs w:val="24"/>
        </w:rPr>
        <w:t xml:space="preserve">», </w:t>
      </w:r>
      <w:r w:rsidRPr="0058084A">
        <w:t>виконавчий комітет</w:t>
      </w:r>
      <w:r>
        <w:t xml:space="preserve"> міської ради</w:t>
      </w:r>
    </w:p>
    <w:p w:rsidR="00A86B10" w:rsidRDefault="00A86B10" w:rsidP="002D1CDA">
      <w:pPr>
        <w:tabs>
          <w:tab w:val="left" w:pos="0"/>
        </w:tabs>
        <w:ind w:right="-285"/>
      </w:pPr>
    </w:p>
    <w:p w:rsidR="00526856" w:rsidRDefault="00526856" w:rsidP="002D1CDA">
      <w:pPr>
        <w:tabs>
          <w:tab w:val="left" w:pos="0"/>
        </w:tabs>
        <w:ind w:right="-285"/>
      </w:pPr>
    </w:p>
    <w:p w:rsidR="00A86B10" w:rsidRPr="00994BAA" w:rsidRDefault="00A86B10" w:rsidP="002D1CDA">
      <w:pPr>
        <w:tabs>
          <w:tab w:val="left" w:pos="0"/>
        </w:tabs>
        <w:ind w:right="-285"/>
      </w:pPr>
      <w:r w:rsidRPr="00994BAA">
        <w:t>ВИРІШИВ:</w:t>
      </w:r>
    </w:p>
    <w:p w:rsidR="00A86B10" w:rsidRDefault="00A86B10" w:rsidP="002D1CDA">
      <w:pPr>
        <w:tabs>
          <w:tab w:val="left" w:pos="0"/>
        </w:tabs>
        <w:ind w:right="-1" w:firstLine="567"/>
        <w:jc w:val="both"/>
      </w:pPr>
    </w:p>
    <w:p w:rsidR="00526856" w:rsidRDefault="00526856" w:rsidP="002D1CDA">
      <w:pPr>
        <w:tabs>
          <w:tab w:val="left" w:pos="0"/>
        </w:tabs>
        <w:ind w:right="-1" w:firstLine="567"/>
        <w:jc w:val="both"/>
      </w:pPr>
    </w:p>
    <w:p w:rsidR="00A86B10" w:rsidRDefault="00A86B10" w:rsidP="00C050BA">
      <w:pPr>
        <w:tabs>
          <w:tab w:val="left" w:pos="3828"/>
          <w:tab w:val="left" w:pos="3969"/>
          <w:tab w:val="left" w:pos="5529"/>
        </w:tabs>
        <w:ind w:right="98"/>
        <w:jc w:val="both"/>
      </w:pPr>
      <w:r>
        <w:t xml:space="preserve">          </w:t>
      </w:r>
      <w:r w:rsidRPr="003F20FB">
        <w:t xml:space="preserve">1. </w:t>
      </w:r>
      <w:proofErr w:type="spellStart"/>
      <w:r w:rsidRPr="003F20FB">
        <w:t>Внести</w:t>
      </w:r>
      <w:proofErr w:type="spellEnd"/>
      <w:r w:rsidRPr="003F20FB">
        <w:t xml:space="preserve"> на розгляд сесії міської ради пропозицію</w:t>
      </w:r>
      <w:r>
        <w:t xml:space="preserve"> </w:t>
      </w:r>
      <w:r>
        <w:rPr>
          <w:rFonts w:eastAsia="SimSun" w:cs="Mangal"/>
          <w:kern w:val="1"/>
          <w:lang w:bidi="hi-IN"/>
        </w:rPr>
        <w:t>про</w:t>
      </w:r>
      <w:r w:rsidRPr="00E10E85">
        <w:t xml:space="preserve"> встановлення </w:t>
      </w:r>
      <w:r>
        <w:rPr>
          <w:shd w:val="clear" w:color="auto" w:fill="FFFFFF"/>
        </w:rPr>
        <w:t>кількості</w:t>
      </w:r>
      <w:r w:rsidRPr="00E10E85">
        <w:rPr>
          <w:shd w:val="clear" w:color="auto" w:fill="FFFFFF"/>
        </w:rPr>
        <w:t xml:space="preserve"> місць для безоплатного зберігання транспортних засобів </w:t>
      </w:r>
      <w:r w:rsidRPr="005606A9">
        <w:rPr>
          <w:shd w:val="clear" w:color="auto" w:fill="FFFFFF"/>
        </w:rPr>
        <w:t xml:space="preserve">водіїв з інвалідністю, </w:t>
      </w:r>
      <w:r w:rsidRPr="005606A9">
        <w:t xml:space="preserve">водіїв, які </w:t>
      </w:r>
      <w:proofErr w:type="spellStart"/>
      <w:r w:rsidRPr="005606A9">
        <w:t>перевозять</w:t>
      </w:r>
      <w:proofErr w:type="spellEnd"/>
      <w:r w:rsidRPr="005606A9">
        <w:t xml:space="preserve">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на всіх автостоянках незалежно від форми власності, що є суб'єктами господарської діяльності або належать зазначеним суб'єктам, які надають послуги із зберігання транспортних засобів, що належать громадянам (крім автостоянок - гаражних кооперативів), і охороняються, а саме</w:t>
      </w:r>
      <w:r w:rsidRPr="003F20FB">
        <w:t>:</w:t>
      </w:r>
    </w:p>
    <w:p w:rsidR="00A86B10" w:rsidRPr="00F12AA5" w:rsidRDefault="00A86B10" w:rsidP="00D33DA5">
      <w:pPr>
        <w:tabs>
          <w:tab w:val="left" w:pos="0"/>
        </w:tabs>
        <w:ind w:right="-1" w:firstLine="567"/>
        <w:jc w:val="both"/>
      </w:pPr>
      <w:r>
        <w:t>1.1. із загальною кількістю місць для зберігання</w:t>
      </w:r>
      <w:r w:rsidRPr="00E10317">
        <w:rPr>
          <w:lang w:val="ru-RU"/>
        </w:rPr>
        <w:t xml:space="preserve"> </w:t>
      </w:r>
      <w:r>
        <w:t>транспортних засобів від 50 до 100 - 2 безоплатних місця</w:t>
      </w:r>
      <w:r w:rsidRPr="00E10317">
        <w:rPr>
          <w:lang w:val="ru-RU"/>
        </w:rPr>
        <w:t>;</w:t>
      </w:r>
    </w:p>
    <w:p w:rsidR="00A86B10" w:rsidRDefault="00A86B10" w:rsidP="00D33DA5">
      <w:pPr>
        <w:tabs>
          <w:tab w:val="left" w:pos="0"/>
        </w:tabs>
        <w:ind w:right="-1" w:firstLine="567"/>
        <w:jc w:val="both"/>
        <w:rPr>
          <w:lang w:val="ru-RU"/>
        </w:rPr>
      </w:pPr>
      <w:r>
        <w:t>1.2. із загальною кількістю місць для зберігання транспортних засобів від 100 до 200 - 3 безоплатних місця</w:t>
      </w:r>
      <w:r w:rsidRPr="00E10317">
        <w:rPr>
          <w:lang w:val="ru-RU"/>
        </w:rPr>
        <w:t>;</w:t>
      </w:r>
    </w:p>
    <w:p w:rsidR="00526856" w:rsidRPr="00F12AA5" w:rsidRDefault="00526856" w:rsidP="00D33DA5">
      <w:pPr>
        <w:tabs>
          <w:tab w:val="left" w:pos="0"/>
        </w:tabs>
        <w:ind w:right="-1" w:firstLine="567"/>
        <w:jc w:val="both"/>
      </w:pPr>
    </w:p>
    <w:p w:rsidR="00A86B10" w:rsidRDefault="00A86B10" w:rsidP="00D33DA5">
      <w:pPr>
        <w:tabs>
          <w:tab w:val="left" w:pos="0"/>
        </w:tabs>
        <w:ind w:right="-1" w:firstLine="567"/>
        <w:jc w:val="both"/>
      </w:pPr>
      <w:r>
        <w:lastRenderedPageBreak/>
        <w:t>1.3. із загальною кількістю місць для зберігання транспортних засобів від 200 та більше - 5 безоплатних місць.</w:t>
      </w:r>
    </w:p>
    <w:p w:rsidR="00A86B10" w:rsidRDefault="00A86B10" w:rsidP="002D1CDA">
      <w:pPr>
        <w:pStyle w:val="a3"/>
        <w:shd w:val="clear" w:color="auto" w:fill="FFFFFF"/>
        <w:spacing w:before="0" w:after="0"/>
        <w:ind w:right="-2" w:firstLine="567"/>
        <w:jc w:val="both"/>
      </w:pPr>
      <w:r w:rsidRPr="007E3AA0">
        <w:t xml:space="preserve">2. Контроль за виконанням рішення </w:t>
      </w:r>
      <w:r>
        <w:t>покласти на управління праці та соціального захисту населення</w:t>
      </w:r>
      <w:r w:rsidRPr="00E10317">
        <w:rPr>
          <w:lang w:val="ru-RU"/>
        </w:rPr>
        <w:t>,</w:t>
      </w:r>
      <w:r>
        <w:t xml:space="preserve"> управління транспорту та зв’язку та заступника міського голови </w:t>
      </w:r>
      <w:r w:rsidR="00526856">
        <w:rPr>
          <w:lang w:val="en-US"/>
        </w:rPr>
        <w:t xml:space="preserve">                       </w:t>
      </w:r>
      <w:r>
        <w:t xml:space="preserve">М. </w:t>
      </w:r>
      <w:proofErr w:type="spellStart"/>
      <w:r>
        <w:t>Ваврищука</w:t>
      </w:r>
      <w:proofErr w:type="spellEnd"/>
      <w:r>
        <w:t>.</w:t>
      </w:r>
    </w:p>
    <w:p w:rsidR="00A86B10" w:rsidRDefault="00A86B10" w:rsidP="002D1CDA">
      <w:pPr>
        <w:tabs>
          <w:tab w:val="left" w:pos="7088"/>
        </w:tabs>
        <w:jc w:val="both"/>
      </w:pPr>
    </w:p>
    <w:p w:rsidR="00A86B10" w:rsidRPr="00C67754" w:rsidRDefault="00A86B10" w:rsidP="002D1CDA">
      <w:pPr>
        <w:tabs>
          <w:tab w:val="left" w:pos="7088"/>
        </w:tabs>
        <w:jc w:val="both"/>
      </w:pPr>
    </w:p>
    <w:p w:rsidR="00A86B10" w:rsidRPr="00F12AA5" w:rsidRDefault="00A86B10" w:rsidP="00F12AA5">
      <w:pPr>
        <w:tabs>
          <w:tab w:val="left" w:pos="7088"/>
        </w:tabs>
        <w:jc w:val="both"/>
      </w:pPr>
      <w:r>
        <w:t>Міський голова                                                                                       Олександр</w:t>
      </w:r>
      <w:r w:rsidRPr="00994BAA">
        <w:t xml:space="preserve"> СИМЧИШИН</w:t>
      </w:r>
    </w:p>
    <w:p w:rsidR="00A86B10" w:rsidRDefault="00A86B10" w:rsidP="002D1CDA">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bookmarkStart w:id="0" w:name="_GoBack"/>
      <w:bookmarkEnd w:id="0"/>
    </w:p>
    <w:sectPr w:rsidR="00A86B10" w:rsidSect="002E184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4D6"/>
    <w:rsid w:val="0000669B"/>
    <w:rsid w:val="000136A0"/>
    <w:rsid w:val="000434B9"/>
    <w:rsid w:val="00045757"/>
    <w:rsid w:val="000B7947"/>
    <w:rsid w:val="00135704"/>
    <w:rsid w:val="001C6E61"/>
    <w:rsid w:val="002B5F06"/>
    <w:rsid w:val="002D1CDA"/>
    <w:rsid w:val="002E1848"/>
    <w:rsid w:val="00305FFE"/>
    <w:rsid w:val="00354A6C"/>
    <w:rsid w:val="00373A61"/>
    <w:rsid w:val="00375D39"/>
    <w:rsid w:val="003F1388"/>
    <w:rsid w:val="003F20FB"/>
    <w:rsid w:val="004710C8"/>
    <w:rsid w:val="00526856"/>
    <w:rsid w:val="00535695"/>
    <w:rsid w:val="00540A14"/>
    <w:rsid w:val="00550850"/>
    <w:rsid w:val="005606A9"/>
    <w:rsid w:val="00565B6D"/>
    <w:rsid w:val="0058084A"/>
    <w:rsid w:val="005B5EDC"/>
    <w:rsid w:val="005F2839"/>
    <w:rsid w:val="006201BF"/>
    <w:rsid w:val="006568C0"/>
    <w:rsid w:val="006A7C91"/>
    <w:rsid w:val="007E3AA0"/>
    <w:rsid w:val="008529A3"/>
    <w:rsid w:val="008837CD"/>
    <w:rsid w:val="00956E3D"/>
    <w:rsid w:val="00965FEE"/>
    <w:rsid w:val="00986CDA"/>
    <w:rsid w:val="00994BAA"/>
    <w:rsid w:val="00A31B20"/>
    <w:rsid w:val="00A86B10"/>
    <w:rsid w:val="00BA1173"/>
    <w:rsid w:val="00BD249A"/>
    <w:rsid w:val="00BE6C97"/>
    <w:rsid w:val="00C050BA"/>
    <w:rsid w:val="00C67754"/>
    <w:rsid w:val="00CE77D9"/>
    <w:rsid w:val="00D0719F"/>
    <w:rsid w:val="00D134D6"/>
    <w:rsid w:val="00D33DA5"/>
    <w:rsid w:val="00D764EA"/>
    <w:rsid w:val="00D928D1"/>
    <w:rsid w:val="00DA1EB9"/>
    <w:rsid w:val="00DC6111"/>
    <w:rsid w:val="00DD2696"/>
    <w:rsid w:val="00E10317"/>
    <w:rsid w:val="00E10E85"/>
    <w:rsid w:val="00F12A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5DA11BB-4B83-44DE-8402-372026AC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CDA"/>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uiPriority w:val="99"/>
    <w:rsid w:val="002D1CDA"/>
    <w:pPr>
      <w:suppressAutoHyphens/>
      <w:ind w:firstLine="851"/>
      <w:jc w:val="both"/>
    </w:pPr>
    <w:rPr>
      <w:szCs w:val="28"/>
      <w:lang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2D1CDA"/>
    <w:pPr>
      <w:spacing w:before="280" w:after="280"/>
    </w:pPr>
    <w:rPr>
      <w:rFonts w:eastAsia="Calibri"/>
      <w:szCs w:val="20"/>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2D1CDA"/>
    <w:rPr>
      <w:rFonts w:ascii="Times New Roman" w:hAnsi="Times New Roman"/>
      <w:sz w:val="24"/>
      <w:lang w:eastAsia="zh-CN"/>
    </w:rPr>
  </w:style>
  <w:style w:type="paragraph" w:styleId="a5">
    <w:name w:val="Balloon Text"/>
    <w:basedOn w:val="a"/>
    <w:link w:val="a6"/>
    <w:uiPriority w:val="99"/>
    <w:semiHidden/>
    <w:rsid w:val="00956E3D"/>
    <w:rPr>
      <w:rFonts w:ascii="Segoe UI" w:hAnsi="Segoe UI" w:cs="Segoe UI"/>
      <w:sz w:val="18"/>
      <w:szCs w:val="18"/>
    </w:rPr>
  </w:style>
  <w:style w:type="character" w:customStyle="1" w:styleId="a6">
    <w:name w:val="Текст у виносці Знак"/>
    <w:link w:val="a5"/>
    <w:uiPriority w:val="99"/>
    <w:semiHidden/>
    <w:locked/>
    <w:rsid w:val="00956E3D"/>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1575</Words>
  <Characters>899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25</cp:revision>
  <cp:lastPrinted>2023-08-30T07:14:00Z</cp:lastPrinted>
  <dcterms:created xsi:type="dcterms:W3CDTF">2023-08-16T10:01:00Z</dcterms:created>
  <dcterms:modified xsi:type="dcterms:W3CDTF">2023-09-14T06:51:00Z</dcterms:modified>
</cp:coreProperties>
</file>