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41F1" w14:textId="77777777" w:rsidR="00A95BD6" w:rsidRPr="00533B7A" w:rsidRDefault="00A95BD6" w:rsidP="00A95BD6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2C1042B3" wp14:editId="06DB96D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A9F8" w14:textId="77777777" w:rsidR="00A95BD6" w:rsidRPr="00533B7A" w:rsidRDefault="00A95BD6" w:rsidP="00A95BD6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71FE6CC0" w14:textId="77777777" w:rsidR="00A95BD6" w:rsidRPr="00533B7A" w:rsidRDefault="00A95BD6" w:rsidP="00A95BD6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63FFF" wp14:editId="0941F2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92DEB" w14:textId="77777777" w:rsidR="00A95BD6" w:rsidRPr="00E40BE7" w:rsidRDefault="00A95BD6" w:rsidP="00A95B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3F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B92DEB" w14:textId="77777777" w:rsidR="00A95BD6" w:rsidRPr="00E40BE7" w:rsidRDefault="00A95BD6" w:rsidP="00A95BD6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489F03E6" w14:textId="77777777" w:rsidR="00A95BD6" w:rsidRPr="00533B7A" w:rsidRDefault="00A95BD6" w:rsidP="00A95BD6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17657C07" w14:textId="77777777" w:rsidR="00A95BD6" w:rsidRPr="00533B7A" w:rsidRDefault="00A95BD6" w:rsidP="00A95BD6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3E28B" wp14:editId="2A16D2F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C9F22" w14:textId="77777777" w:rsidR="00A95BD6" w:rsidRPr="00E96981" w:rsidRDefault="00A95BD6" w:rsidP="00A95BD6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E28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BC9F22" w14:textId="77777777" w:rsidR="00A95BD6" w:rsidRPr="00E96981" w:rsidRDefault="00A95BD6" w:rsidP="00A95BD6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8A8D" wp14:editId="04D812E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FF1B8" w14:textId="57997B6E" w:rsidR="00A95BD6" w:rsidRPr="00A95BD6" w:rsidRDefault="00A95BD6" w:rsidP="00A95BD6">
                            <w: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8A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5FF1B8" w14:textId="57997B6E" w:rsidR="00A95BD6" w:rsidRPr="00A95BD6" w:rsidRDefault="00A95BD6" w:rsidP="00A95BD6">
                      <w: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2B53DA7B" w14:textId="77777777" w:rsidR="00A95BD6" w:rsidRPr="00533B7A" w:rsidRDefault="00A95BD6" w:rsidP="00A95BD6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5121A98F" w14:textId="77777777" w:rsidR="00A95BD6" w:rsidRDefault="00A95BD6" w:rsidP="00A95BD6">
      <w:pPr>
        <w:ind w:right="5386"/>
        <w:jc w:val="both"/>
      </w:pPr>
    </w:p>
    <w:p w14:paraId="1589FE0C" w14:textId="72F2367F" w:rsidR="00A95BD6" w:rsidRPr="00A95BD6" w:rsidRDefault="00A95BD6" w:rsidP="00A95BD6">
      <w:pPr>
        <w:ind w:right="5386"/>
        <w:jc w:val="both"/>
      </w:pPr>
      <w:r w:rsidRPr="00A95BD6">
        <w:t>Про виділення земельних часток (паїв) в натурі (на місцевості) власникам земельних часток (паїв) та затвердження технічних документацій із землеустрою щодо встановлення (відновлення) меж земельних ділянок в натурі (на місцевості)</w:t>
      </w:r>
    </w:p>
    <w:p w14:paraId="69E3C934" w14:textId="58F0BACF" w:rsidR="00A95BD6" w:rsidRDefault="00A95BD6" w:rsidP="00A95BD6">
      <w:pPr>
        <w:jc w:val="both"/>
      </w:pPr>
    </w:p>
    <w:p w14:paraId="5288F180" w14:textId="77777777" w:rsidR="00A95BD6" w:rsidRPr="00A95BD6" w:rsidRDefault="00A95BD6" w:rsidP="00A95BD6">
      <w:pPr>
        <w:jc w:val="both"/>
      </w:pPr>
    </w:p>
    <w:p w14:paraId="62AACE98" w14:textId="656F814D" w:rsidR="00A95BD6" w:rsidRPr="00A95BD6" w:rsidRDefault="00A95BD6" w:rsidP="00A95BD6">
      <w:pPr>
        <w:ind w:firstLine="567"/>
        <w:jc w:val="both"/>
      </w:pPr>
      <w:r w:rsidRPr="00A95BD6"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Земельним кодексом України, Цивільним кодексом України, міська рада</w:t>
      </w:r>
    </w:p>
    <w:p w14:paraId="4DC47CFA" w14:textId="77777777" w:rsidR="00A95BD6" w:rsidRPr="00A95BD6" w:rsidRDefault="00A95BD6" w:rsidP="00A95BD6">
      <w:pPr>
        <w:jc w:val="both"/>
      </w:pPr>
    </w:p>
    <w:p w14:paraId="05FB61E8" w14:textId="77777777" w:rsidR="00A95BD6" w:rsidRPr="00A95BD6" w:rsidRDefault="00A95BD6" w:rsidP="00A95BD6">
      <w:pPr>
        <w:jc w:val="both"/>
      </w:pPr>
      <w:r w:rsidRPr="00A95BD6">
        <w:t>ВИРІШИЛА:</w:t>
      </w:r>
    </w:p>
    <w:p w14:paraId="716AE0BE" w14:textId="77777777" w:rsidR="00A95BD6" w:rsidRDefault="00A95BD6" w:rsidP="00A95BD6">
      <w:pPr>
        <w:jc w:val="both"/>
      </w:pPr>
    </w:p>
    <w:p w14:paraId="17E7C804" w14:textId="710B9025" w:rsidR="00A95BD6" w:rsidRPr="00A95BD6" w:rsidRDefault="00A95BD6" w:rsidP="00A95BD6">
      <w:pPr>
        <w:ind w:firstLine="567"/>
        <w:jc w:val="both"/>
      </w:pPr>
      <w:r w:rsidRPr="00A95BD6">
        <w:t>1. Виділити в натурі (на місцевості) земельні частки (паї) та затвердити технічні документації із землеустрою щодо встановлення (відновлення) меж земельних ділянок в натурі (на місцевості) громадянам:</w:t>
      </w:r>
    </w:p>
    <w:p w14:paraId="31F106EA" w14:textId="77777777" w:rsidR="00A95BD6" w:rsidRPr="00A95BD6" w:rsidRDefault="00A95BD6" w:rsidP="00A95BD6">
      <w:pPr>
        <w:ind w:firstLine="567"/>
        <w:jc w:val="both"/>
      </w:pPr>
      <w:r w:rsidRPr="00A95BD6">
        <w:t xml:space="preserve">1.1. для ведення товарного сільськогосподарського виробництва – землі сільськогосподарського призначення із земель колишнього КСП </w:t>
      </w:r>
      <w:proofErr w:type="spellStart"/>
      <w:r w:rsidRPr="00A95BD6">
        <w:t>ім.Шестакова</w:t>
      </w:r>
      <w:proofErr w:type="spellEnd"/>
      <w:r w:rsidRPr="00A95BD6">
        <w:t xml:space="preserve"> (додаток 1);</w:t>
      </w:r>
    </w:p>
    <w:p w14:paraId="06A30119" w14:textId="77777777" w:rsidR="00A95BD6" w:rsidRPr="00A95BD6" w:rsidRDefault="00A95BD6" w:rsidP="00A95BD6">
      <w:pPr>
        <w:ind w:firstLine="567"/>
        <w:jc w:val="both"/>
      </w:pPr>
      <w:r w:rsidRPr="00A95BD6">
        <w:t xml:space="preserve">1.2. для ведення товарного сільськогосподарського виробництва – землі сільськогосподарського призначення із земель колишнього КСП </w:t>
      </w:r>
      <w:proofErr w:type="spellStart"/>
      <w:r w:rsidRPr="00A95BD6">
        <w:t>ім.Кірова</w:t>
      </w:r>
      <w:proofErr w:type="spellEnd"/>
      <w:r w:rsidRPr="00A95BD6">
        <w:t xml:space="preserve"> (додаток 2).</w:t>
      </w:r>
    </w:p>
    <w:p w14:paraId="366DD780" w14:textId="2C3CCA8B" w:rsidR="00A95BD6" w:rsidRPr="00A95BD6" w:rsidRDefault="00A95BD6" w:rsidP="00A95BD6">
      <w:pPr>
        <w:ind w:firstLine="567"/>
        <w:jc w:val="both"/>
      </w:pPr>
      <w:r w:rsidRPr="00A95BD6">
        <w:t xml:space="preserve">2. Відповідальність за виконання рішення покласти на заступника міського голови </w:t>
      </w:r>
      <w:proofErr w:type="spellStart"/>
      <w:r w:rsidRPr="00A95BD6">
        <w:t>М.Ваврищука</w:t>
      </w:r>
      <w:proofErr w:type="spellEnd"/>
      <w:r w:rsidRPr="00A95BD6">
        <w:t xml:space="preserve"> і управління земельних ресурсів.</w:t>
      </w:r>
    </w:p>
    <w:p w14:paraId="2EF124EA" w14:textId="77777777" w:rsidR="00A95BD6" w:rsidRPr="00A95BD6" w:rsidRDefault="00A95BD6" w:rsidP="00A95BD6">
      <w:pPr>
        <w:ind w:firstLine="567"/>
        <w:jc w:val="both"/>
      </w:pPr>
      <w:r w:rsidRPr="00A95BD6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DAACAAA" w14:textId="77777777" w:rsidR="00A95BD6" w:rsidRDefault="00A95BD6" w:rsidP="00A95BD6">
      <w:pPr>
        <w:jc w:val="both"/>
      </w:pPr>
    </w:p>
    <w:p w14:paraId="445ABAB7" w14:textId="77777777" w:rsidR="00A95BD6" w:rsidRDefault="00A95BD6" w:rsidP="00A95BD6">
      <w:pPr>
        <w:jc w:val="both"/>
      </w:pPr>
    </w:p>
    <w:p w14:paraId="5DCF68ED" w14:textId="77777777" w:rsidR="00A95BD6" w:rsidRPr="00A95BD6" w:rsidRDefault="00A95BD6" w:rsidP="00A95BD6">
      <w:pPr>
        <w:jc w:val="both"/>
      </w:pPr>
    </w:p>
    <w:p w14:paraId="2D7BDA9F" w14:textId="77777777" w:rsidR="00761F2E" w:rsidRDefault="00A95BD6" w:rsidP="00A95BD6">
      <w:pPr>
        <w:jc w:val="both"/>
      </w:pPr>
      <w:r w:rsidRPr="00A95BD6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BD6">
        <w:t>Олександр СИМЧИШИН</w:t>
      </w:r>
    </w:p>
    <w:p w14:paraId="33B13B80" w14:textId="77777777" w:rsidR="00761F2E" w:rsidRDefault="00761F2E" w:rsidP="00A95BD6">
      <w:pPr>
        <w:jc w:val="both"/>
      </w:pPr>
    </w:p>
    <w:p w14:paraId="63A5CC6E" w14:textId="77777777" w:rsidR="00761F2E" w:rsidRDefault="00761F2E" w:rsidP="00A95BD6">
      <w:pPr>
        <w:jc w:val="both"/>
        <w:sectPr w:rsidR="00761F2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0C5C71" w14:textId="3B537294" w:rsidR="00761F2E" w:rsidRPr="007D36A8" w:rsidRDefault="00761F2E" w:rsidP="00761F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334347EC" w14:textId="77777777" w:rsidR="00761F2E" w:rsidRPr="007D36A8" w:rsidRDefault="00761F2E" w:rsidP="00761F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72AFFA7" w14:textId="59D9BE51" w:rsidR="00761F2E" w:rsidRPr="00C81FAA" w:rsidRDefault="00761F2E" w:rsidP="00761F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61</w:t>
      </w:r>
    </w:p>
    <w:p w14:paraId="16F0A5A3" w14:textId="0FAB95D4" w:rsidR="00761F2E" w:rsidRDefault="00761F2E" w:rsidP="00761F2E">
      <w:pPr>
        <w:jc w:val="center"/>
      </w:pPr>
      <w:r>
        <w:t>СПИСОК</w:t>
      </w:r>
    </w:p>
    <w:p w14:paraId="290F19DC" w14:textId="77777777" w:rsidR="00761F2E" w:rsidRDefault="00761F2E" w:rsidP="00761F2E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5F4C70">
        <w:rPr>
          <w:bCs/>
          <w:szCs w:val="28"/>
        </w:rPr>
        <w:t xml:space="preserve"> </w:t>
      </w:r>
      <w:r>
        <w:t xml:space="preserve">із земель колишнього КСП </w:t>
      </w:r>
      <w:proofErr w:type="spellStart"/>
      <w:r>
        <w:rPr>
          <w:lang w:eastAsia="zh-CN"/>
        </w:rPr>
        <w:t>ім.Шестакова</w:t>
      </w:r>
      <w:proofErr w:type="spellEnd"/>
      <w:r>
        <w:t xml:space="preserve">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134"/>
        <w:gridCol w:w="3933"/>
      </w:tblGrid>
      <w:tr w:rsidR="00AB7CC7" w14:paraId="0010D304" w14:textId="77777777" w:rsidTr="00AB7CC7">
        <w:trPr>
          <w:trHeight w:val="20"/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33EE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31AC0229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6635F" w14:textId="663768C2" w:rsidR="00AB7CC7" w:rsidRDefault="00AB7CC7" w:rsidP="00761F2E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752E" w14:textId="742E52E3" w:rsidR="00AB7CC7" w:rsidRDefault="00AB7CC7" w:rsidP="00761F2E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93462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086B892B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E9F3" w14:textId="77777777" w:rsidR="00AB7CC7" w:rsidRDefault="00AB7CC7" w:rsidP="004D7672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AB7CC7" w14:paraId="267CB72E" w14:textId="77777777" w:rsidTr="00AB7CC7">
        <w:trPr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FBB9" w14:textId="77777777" w:rsidR="00AB7CC7" w:rsidRDefault="00AB7CC7" w:rsidP="004D767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FC7A" w14:textId="447E227F" w:rsidR="00AB7CC7" w:rsidRPr="00EC1C04" w:rsidRDefault="00AB7CC7" w:rsidP="00761F2E">
            <w:pPr>
              <w:snapToGrid w:val="0"/>
            </w:pPr>
            <w:r>
              <w:t>КОВАЛЬ Віктор Михайлович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1994" w14:textId="488340B6" w:rsidR="00AB7CC7" w:rsidRDefault="00AB7CC7" w:rsidP="00761F2E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>Хмельницький р-н,</w:t>
            </w:r>
          </w:p>
          <w:p w14:paraId="485B2D85" w14:textId="5AFE3C38" w:rsidR="00AB7CC7" w:rsidRPr="00E33AF1" w:rsidRDefault="00AB7CC7" w:rsidP="00761F2E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E33AF1">
              <w:rPr>
                <w:color w:val="000000"/>
              </w:rPr>
              <w:t>старостинського</w:t>
            </w:r>
            <w:proofErr w:type="spellEnd"/>
            <w:r w:rsidRPr="00E33AF1">
              <w:rPr>
                <w:color w:val="000000"/>
              </w:rPr>
              <w:t xml:space="preserve"> округу з центром у селі </w:t>
            </w:r>
            <w:r>
              <w:rPr>
                <w:color w:val="000000"/>
              </w:rPr>
              <w:t>Давидківці</w:t>
            </w:r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6CEE32D6" w14:textId="77777777" w:rsidR="00AB7CC7" w:rsidRPr="00EC1C04" w:rsidRDefault="00AB7CC7" w:rsidP="00761F2E">
            <w:r>
              <w:t>6825082400:02:006:0248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12EB0" w14:textId="77777777" w:rsidR="00AB7CC7" w:rsidRPr="00EC1C04" w:rsidRDefault="00AB7CC7" w:rsidP="004D7672">
            <w:pPr>
              <w:snapToGrid w:val="0"/>
              <w:jc w:val="center"/>
            </w:pPr>
            <w:r>
              <w:t>10214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BBA0" w14:textId="77777777" w:rsidR="00AB7CC7" w:rsidRDefault="00AB7CC7" w:rsidP="004D7672">
            <w:pPr>
              <w:spacing w:line="216" w:lineRule="auto"/>
            </w:pPr>
            <w:r w:rsidRPr="007F0800">
              <w:t>ріш</w:t>
            </w:r>
            <w:r>
              <w:t>ення</w:t>
            </w:r>
            <w:r w:rsidRPr="007F0800">
              <w:t xml:space="preserve"> </w:t>
            </w:r>
            <w:r>
              <w:t>позачергової 29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02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23 №64</w:t>
            </w:r>
          </w:p>
          <w:p w14:paraId="3F12D0FA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№021757 від 02.05.1997</w:t>
            </w:r>
          </w:p>
          <w:p w14:paraId="4FE7D738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05.02.2021 №1-90</w:t>
            </w:r>
          </w:p>
          <w:p w14:paraId="04F42D5B" w14:textId="54B9C2F3" w:rsidR="00AB7CC7" w:rsidRPr="00761F2E" w:rsidRDefault="00AB7CC7" w:rsidP="004D7672">
            <w:pPr>
              <w:snapToGrid w:val="0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864E8D">
              <w:t xml:space="preserve">від </w:t>
            </w:r>
            <w:r w:rsidRPr="0056220D">
              <w:t>20.10.2023 №71</w:t>
            </w:r>
          </w:p>
        </w:tc>
      </w:tr>
      <w:tr w:rsidR="00AB7CC7" w14:paraId="44A874D9" w14:textId="77777777" w:rsidTr="00AB7CC7">
        <w:trPr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1F41" w14:textId="77777777" w:rsidR="00AB7CC7" w:rsidRDefault="00AB7CC7" w:rsidP="004D7672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FBB4C" w14:textId="2423EBB9" w:rsidR="00AB7CC7" w:rsidRPr="00EC1C04" w:rsidRDefault="00AB7CC7" w:rsidP="00761F2E">
            <w:pPr>
              <w:snapToGrid w:val="0"/>
            </w:pPr>
            <w:r>
              <w:t>КОВАЛЬ Віктор Михайлович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CAC0" w14:textId="286F14F2" w:rsidR="00AB7CC7" w:rsidRDefault="00AB7CC7" w:rsidP="00761F2E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>Хмельницький р-н,</w:t>
            </w:r>
          </w:p>
          <w:p w14:paraId="6615F1B9" w14:textId="03F09BD5" w:rsidR="00AB7CC7" w:rsidRPr="00E33AF1" w:rsidRDefault="00AB7CC7" w:rsidP="00761F2E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E33AF1">
              <w:rPr>
                <w:color w:val="000000"/>
              </w:rPr>
              <w:t>старостинського</w:t>
            </w:r>
            <w:proofErr w:type="spellEnd"/>
            <w:r w:rsidRPr="00E33AF1">
              <w:rPr>
                <w:color w:val="000000"/>
              </w:rPr>
              <w:t xml:space="preserve"> округу з центром у селі </w:t>
            </w:r>
            <w:r>
              <w:rPr>
                <w:color w:val="000000"/>
              </w:rPr>
              <w:t>Давидківці</w:t>
            </w:r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72E73F4A" w14:textId="77777777" w:rsidR="00AB7CC7" w:rsidRPr="00EC1C04" w:rsidRDefault="00AB7CC7" w:rsidP="00761F2E">
            <w:r>
              <w:t>6825082400:02:003:0211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E81B" w14:textId="77777777" w:rsidR="00AB7CC7" w:rsidRPr="00EC1C04" w:rsidRDefault="00AB7CC7" w:rsidP="004D7672">
            <w:pPr>
              <w:snapToGrid w:val="0"/>
              <w:jc w:val="center"/>
            </w:pPr>
            <w:r>
              <w:t>3548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0EC6" w14:textId="77777777" w:rsidR="00AB7CC7" w:rsidRDefault="00AB7CC7" w:rsidP="004D7672">
            <w:pPr>
              <w:spacing w:line="216" w:lineRule="auto"/>
            </w:pPr>
            <w:r w:rsidRPr="007F0800">
              <w:t>ріш</w:t>
            </w:r>
            <w:r>
              <w:t>ення</w:t>
            </w:r>
            <w:r w:rsidRPr="007F0800">
              <w:t xml:space="preserve"> </w:t>
            </w:r>
            <w:r>
              <w:t>позачергової 29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02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23 №64</w:t>
            </w:r>
          </w:p>
          <w:p w14:paraId="7EEFC041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№021757 від 02.05.1997</w:t>
            </w:r>
          </w:p>
          <w:p w14:paraId="4EAF8768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05.02.2021 №1-90</w:t>
            </w:r>
          </w:p>
          <w:p w14:paraId="3EEA7C1F" w14:textId="77777777" w:rsidR="00AB7CC7" w:rsidRPr="00ED7793" w:rsidRDefault="00AB7CC7" w:rsidP="004D7672">
            <w:pPr>
              <w:snapToGrid w:val="0"/>
              <w:rPr>
                <w:spacing w:val="-6"/>
              </w:rPr>
            </w:pPr>
            <w:r w:rsidRPr="00ED7793">
              <w:t>витяг з протоколу засідання постійної комісії з питань містобудування</w:t>
            </w:r>
            <w:r>
              <w:t xml:space="preserve">, земельних відносин та охорони </w:t>
            </w:r>
            <w:r w:rsidRPr="00ED7793">
              <w:t xml:space="preserve">навколишнього природного середовища </w:t>
            </w:r>
            <w:r w:rsidRPr="00864E8D">
              <w:t xml:space="preserve">від </w:t>
            </w:r>
            <w:r w:rsidRPr="0056220D">
              <w:t>20.10.2023 №71</w:t>
            </w:r>
          </w:p>
        </w:tc>
      </w:tr>
    </w:tbl>
    <w:p w14:paraId="14E2577D" w14:textId="77777777" w:rsidR="00761F2E" w:rsidRDefault="00761F2E" w:rsidP="00761F2E">
      <w:pPr>
        <w:ind w:left="3686"/>
        <w:jc w:val="both"/>
        <w:rPr>
          <w:color w:val="000000"/>
          <w:lang w:eastAsia="zh-CN"/>
        </w:rPr>
      </w:pPr>
    </w:p>
    <w:p w14:paraId="4A431FFD" w14:textId="77777777" w:rsidR="00761F2E" w:rsidRPr="002620D5" w:rsidRDefault="00761F2E" w:rsidP="00761F2E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0C2F14FD" w14:textId="77777777" w:rsidR="00761F2E" w:rsidRPr="002620D5" w:rsidRDefault="00761F2E" w:rsidP="00761F2E">
      <w:pPr>
        <w:ind w:left="3686"/>
        <w:rPr>
          <w:color w:val="000000"/>
          <w:lang w:eastAsia="zh-CN"/>
        </w:rPr>
      </w:pPr>
    </w:p>
    <w:p w14:paraId="0544ECDB" w14:textId="77777777" w:rsidR="00761F2E" w:rsidRPr="002620D5" w:rsidRDefault="00761F2E" w:rsidP="00761F2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03F30DA" w14:textId="77777777" w:rsidR="00761F2E" w:rsidRPr="002620D5" w:rsidRDefault="00761F2E" w:rsidP="00761F2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341E3E0" w14:textId="77777777" w:rsidR="00761F2E" w:rsidRPr="002620D5" w:rsidRDefault="00761F2E" w:rsidP="00761F2E">
      <w:pPr>
        <w:ind w:left="3686"/>
        <w:rPr>
          <w:color w:val="000000"/>
          <w:lang w:eastAsia="zh-CN"/>
        </w:rPr>
      </w:pPr>
    </w:p>
    <w:p w14:paraId="6F6E13BB" w14:textId="77777777" w:rsidR="00B05D3E" w:rsidRDefault="00761F2E" w:rsidP="00761F2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B714A91" w14:textId="77777777" w:rsidR="00B05D3E" w:rsidRDefault="00B05D3E" w:rsidP="00761F2E">
      <w:pPr>
        <w:ind w:left="3686"/>
        <w:rPr>
          <w:color w:val="000000"/>
          <w:lang w:eastAsia="zh-CN"/>
        </w:rPr>
      </w:pPr>
    </w:p>
    <w:p w14:paraId="7D673FF0" w14:textId="77777777" w:rsidR="00B05D3E" w:rsidRDefault="00B05D3E" w:rsidP="00761F2E">
      <w:pPr>
        <w:ind w:left="3686"/>
        <w:rPr>
          <w:color w:val="000000"/>
          <w:lang w:eastAsia="zh-CN"/>
        </w:rPr>
        <w:sectPr w:rsidR="00B05D3E" w:rsidSect="00761F2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446904A" w14:textId="1577E39B" w:rsidR="00B05D3E" w:rsidRPr="007D36A8" w:rsidRDefault="00B05D3E" w:rsidP="00F319B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621A4B36" w14:textId="77777777" w:rsidR="00B05D3E" w:rsidRPr="007D36A8" w:rsidRDefault="00B05D3E" w:rsidP="00F319B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5C438C6" w14:textId="77777777" w:rsidR="00B05D3E" w:rsidRPr="00C81FAA" w:rsidRDefault="00B05D3E" w:rsidP="00F319B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61</w:t>
      </w:r>
    </w:p>
    <w:p w14:paraId="2DE68D93" w14:textId="5936BFDE" w:rsidR="00B05D3E" w:rsidRDefault="00B05D3E" w:rsidP="00F319B5">
      <w:pPr>
        <w:jc w:val="center"/>
      </w:pPr>
      <w:r>
        <w:t>СПИСОК</w:t>
      </w:r>
    </w:p>
    <w:p w14:paraId="00D21719" w14:textId="77777777" w:rsidR="00B05D3E" w:rsidRDefault="00B05D3E" w:rsidP="00F319B5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 xml:space="preserve">із земель колишнього КСП </w:t>
      </w:r>
      <w:proofErr w:type="spellStart"/>
      <w:r>
        <w:rPr>
          <w:szCs w:val="28"/>
        </w:rPr>
        <w:t>ім.Кірова</w:t>
      </w:r>
      <w:proofErr w:type="spellEnd"/>
      <w:r>
        <w:t xml:space="preserve">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3792"/>
      </w:tblGrid>
      <w:tr w:rsidR="00AB7CC7" w14:paraId="2A3798F3" w14:textId="77777777" w:rsidTr="00AB7CC7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F8E26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7D5D11CB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DC9D" w14:textId="1FB95912" w:rsidR="00AB7CC7" w:rsidRDefault="00AB7CC7" w:rsidP="00B05D3E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8FE41" w14:textId="6397457D" w:rsidR="00AB7CC7" w:rsidRDefault="00AB7CC7" w:rsidP="00B05D3E">
            <w:pPr>
              <w:jc w:val="center"/>
              <w:rPr>
                <w:bCs/>
              </w:rPr>
            </w:pPr>
            <w:r>
              <w:t>Місце розташування та</w:t>
            </w:r>
            <w: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ECF71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2518F500" w14:textId="77777777" w:rsidR="00AB7CC7" w:rsidRDefault="00AB7CC7" w:rsidP="004D7672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B766" w14:textId="77777777" w:rsidR="00AB7CC7" w:rsidRDefault="00AB7CC7" w:rsidP="004D7672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AB7CC7" w14:paraId="38C2ABB0" w14:textId="77777777" w:rsidTr="00AB7CC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7466" w14:textId="77777777" w:rsidR="00AB7CC7" w:rsidRDefault="00AB7CC7" w:rsidP="004D767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49E4" w14:textId="77777777" w:rsidR="00AB7CC7" w:rsidRDefault="00AB7CC7" w:rsidP="004D767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ШЕВЧУК Вадим Вікторович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5B1E" w14:textId="77777777" w:rsidR="00AB7CC7" w:rsidRDefault="00AB7CC7" w:rsidP="004D7672">
            <w:pPr>
              <w:spacing w:line="228" w:lineRule="auto"/>
            </w:pPr>
            <w:r>
              <w:t>Хмельницька обл., Хмельницький р-н,</w:t>
            </w:r>
          </w:p>
          <w:p w14:paraId="442AF96A" w14:textId="54BC11B6" w:rsidR="00AB7CC7" w:rsidRDefault="00AB7CC7" w:rsidP="004D7672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Пирогівці Хмельницької міської територіальної громади</w:t>
            </w:r>
          </w:p>
          <w:p w14:paraId="3FE80ACA" w14:textId="07652808" w:rsidR="00AB7CC7" w:rsidRPr="007F0800" w:rsidRDefault="00AB7CC7" w:rsidP="004D7672">
            <w:pPr>
              <w:spacing w:line="228" w:lineRule="auto"/>
            </w:pPr>
            <w:r w:rsidRPr="007F0800">
              <w:t>68</w:t>
            </w:r>
            <w:r>
              <w:t>25081000</w:t>
            </w:r>
            <w:r w:rsidRPr="007F0800">
              <w:t>:</w:t>
            </w:r>
            <w:r>
              <w:t>02</w:t>
            </w:r>
            <w:r w:rsidRPr="007F0800">
              <w:t>:0</w:t>
            </w:r>
            <w:r>
              <w:t>15</w:t>
            </w:r>
            <w:r w:rsidRPr="007F0800">
              <w:t>:</w:t>
            </w:r>
            <w:r>
              <w:t>0095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2AE1D" w14:textId="77777777" w:rsidR="00AB7CC7" w:rsidRPr="007F0800" w:rsidRDefault="00AB7CC7" w:rsidP="004D7672">
            <w:pPr>
              <w:spacing w:line="228" w:lineRule="auto"/>
              <w:jc w:val="center"/>
            </w:pPr>
            <w:r>
              <w:t>22100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7A5B" w14:textId="77777777" w:rsidR="00AB7CC7" w:rsidRDefault="00AB7CC7" w:rsidP="004D7672">
            <w:pPr>
              <w:spacing w:line="216" w:lineRule="auto"/>
            </w:pPr>
            <w:r w:rsidRPr="007F0800">
              <w:t>ріш</w:t>
            </w:r>
            <w:r>
              <w:t>ення 35</w:t>
            </w:r>
            <w:r w:rsidRPr="007F0800">
              <w:t xml:space="preserve">-ої сесії </w:t>
            </w:r>
            <w:r>
              <w:t xml:space="preserve">7-го скликання </w:t>
            </w:r>
            <w:proofErr w:type="spellStart"/>
            <w:r>
              <w:t>Бахматовецької</w:t>
            </w:r>
            <w:proofErr w:type="spellEnd"/>
            <w:r>
              <w:t xml:space="preserve"> сільської ради </w:t>
            </w:r>
            <w:r w:rsidRPr="007F0800">
              <w:t xml:space="preserve">від </w:t>
            </w:r>
            <w:r>
              <w:t>25</w:t>
            </w:r>
            <w:r w:rsidRPr="007F0800">
              <w:t>.</w:t>
            </w:r>
            <w:r>
              <w:t>11</w:t>
            </w:r>
            <w:r w:rsidRPr="007F0800">
              <w:t>.20</w:t>
            </w:r>
            <w:r>
              <w:t>20 №13</w:t>
            </w:r>
          </w:p>
          <w:p w14:paraId="5678DD82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№004359 від 21.02.1997</w:t>
            </w:r>
          </w:p>
          <w:p w14:paraId="75D6A601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</w:t>
            </w:r>
          </w:p>
          <w:p w14:paraId="46AB7624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 законом від 20.11.2020 №2-859</w:t>
            </w:r>
          </w:p>
          <w:p w14:paraId="154FFDA7" w14:textId="2C56B2E2" w:rsidR="00AB7CC7" w:rsidRPr="007F0800" w:rsidRDefault="00AB7CC7" w:rsidP="00B05D3E">
            <w:pPr>
              <w:spacing w:line="216" w:lineRule="auto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061FE9">
              <w:t xml:space="preserve">від </w:t>
            </w:r>
            <w:r w:rsidRPr="0056220D">
              <w:t>20.10.2023 №71</w:t>
            </w:r>
          </w:p>
        </w:tc>
      </w:tr>
      <w:tr w:rsidR="00AB7CC7" w14:paraId="5B3BB515" w14:textId="77777777" w:rsidTr="00AB7CC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455F" w14:textId="77777777" w:rsidR="00AB7CC7" w:rsidRDefault="00AB7CC7" w:rsidP="004D7672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F1D76" w14:textId="77777777" w:rsidR="00AB7CC7" w:rsidRDefault="00AB7CC7" w:rsidP="004D767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ШЕВЧУК Вадим Вікторович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5ADB" w14:textId="77777777" w:rsidR="00AB7CC7" w:rsidRDefault="00AB7CC7" w:rsidP="004D7672">
            <w:pPr>
              <w:spacing w:line="228" w:lineRule="auto"/>
            </w:pPr>
            <w:r>
              <w:t>Хмельницька обл., Хмельницький р-н,</w:t>
            </w:r>
          </w:p>
          <w:p w14:paraId="68D99877" w14:textId="6AA90792" w:rsidR="00AB7CC7" w:rsidRDefault="00AB7CC7" w:rsidP="004D7672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Пирогівці Хмельницької міської територіальної громади</w:t>
            </w:r>
          </w:p>
          <w:p w14:paraId="6655EBA5" w14:textId="151951D5" w:rsidR="00AB7CC7" w:rsidRPr="007F0800" w:rsidRDefault="00AB7CC7" w:rsidP="004D7672">
            <w:pPr>
              <w:spacing w:line="228" w:lineRule="auto"/>
            </w:pPr>
            <w:r w:rsidRPr="007F0800">
              <w:t>68</w:t>
            </w:r>
            <w:r>
              <w:t>25081000</w:t>
            </w:r>
            <w:r w:rsidRPr="007F0800">
              <w:t>:</w:t>
            </w:r>
            <w:r>
              <w:t>02</w:t>
            </w:r>
            <w:r w:rsidRPr="007F0800">
              <w:t>:0</w:t>
            </w:r>
            <w:r>
              <w:t>15</w:t>
            </w:r>
            <w:r w:rsidRPr="007F0800">
              <w:t>:</w:t>
            </w:r>
            <w:r>
              <w:t>0096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0405" w14:textId="77777777" w:rsidR="00AB7CC7" w:rsidRPr="007F0800" w:rsidRDefault="00AB7CC7" w:rsidP="004D7672">
            <w:pPr>
              <w:spacing w:line="228" w:lineRule="auto"/>
              <w:jc w:val="center"/>
            </w:pPr>
            <w:r>
              <w:t>22197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696" w14:textId="77777777" w:rsidR="00AB7CC7" w:rsidRDefault="00AB7CC7" w:rsidP="004D7672">
            <w:pPr>
              <w:spacing w:line="216" w:lineRule="auto"/>
            </w:pPr>
            <w:r w:rsidRPr="007F0800">
              <w:t>ріш</w:t>
            </w:r>
            <w:r>
              <w:t>ення 35</w:t>
            </w:r>
            <w:r w:rsidRPr="007F0800">
              <w:t xml:space="preserve">-ої сесії </w:t>
            </w:r>
            <w:r>
              <w:t xml:space="preserve">7-го скликання </w:t>
            </w:r>
            <w:proofErr w:type="spellStart"/>
            <w:r>
              <w:t>Бахматовецької</w:t>
            </w:r>
            <w:proofErr w:type="spellEnd"/>
            <w:r>
              <w:t xml:space="preserve"> сільської ради </w:t>
            </w:r>
            <w:r w:rsidRPr="007F0800">
              <w:t xml:space="preserve">від </w:t>
            </w:r>
            <w:r>
              <w:t>25</w:t>
            </w:r>
            <w:r w:rsidRPr="007F0800">
              <w:t>.</w:t>
            </w:r>
            <w:r>
              <w:t>11</w:t>
            </w:r>
            <w:r w:rsidRPr="007F0800">
              <w:t>.20</w:t>
            </w:r>
            <w:r>
              <w:t>20 №12</w:t>
            </w:r>
          </w:p>
          <w:p w14:paraId="7230F6C1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№004358 від 21.02.1997</w:t>
            </w:r>
          </w:p>
          <w:p w14:paraId="5B774824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</w:t>
            </w:r>
          </w:p>
          <w:p w14:paraId="0A177B00" w14:textId="77777777" w:rsidR="00AB7CC7" w:rsidRDefault="00AB7CC7" w:rsidP="004D76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 заповітом від 20.11.2020 №2-863</w:t>
            </w:r>
          </w:p>
          <w:p w14:paraId="41D67462" w14:textId="77777777" w:rsidR="00AB7CC7" w:rsidRPr="007F0800" w:rsidRDefault="00AB7CC7" w:rsidP="004D7672">
            <w:pPr>
              <w:spacing w:line="216" w:lineRule="auto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061FE9">
              <w:t xml:space="preserve">від </w:t>
            </w:r>
            <w:r w:rsidRPr="0056220D">
              <w:t>20.10.2023 №71</w:t>
            </w:r>
          </w:p>
        </w:tc>
      </w:tr>
    </w:tbl>
    <w:p w14:paraId="4C19AD9D" w14:textId="77777777" w:rsidR="00B05D3E" w:rsidRDefault="00B05D3E" w:rsidP="00B05D3E">
      <w:pPr>
        <w:ind w:left="3686"/>
        <w:jc w:val="both"/>
        <w:rPr>
          <w:color w:val="000000"/>
          <w:lang w:eastAsia="zh-CN"/>
        </w:rPr>
      </w:pPr>
    </w:p>
    <w:p w14:paraId="10263801" w14:textId="77777777" w:rsidR="00B05D3E" w:rsidRPr="002620D5" w:rsidRDefault="00B05D3E" w:rsidP="00B05D3E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lastRenderedPageBreak/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253F3B48" w14:textId="77777777" w:rsidR="00B05D3E" w:rsidRPr="002620D5" w:rsidRDefault="00B05D3E" w:rsidP="00B05D3E">
      <w:pPr>
        <w:ind w:left="3686"/>
        <w:rPr>
          <w:color w:val="000000"/>
          <w:lang w:eastAsia="zh-CN"/>
        </w:rPr>
      </w:pPr>
    </w:p>
    <w:p w14:paraId="05D2067C" w14:textId="77777777" w:rsidR="00B05D3E" w:rsidRPr="002620D5" w:rsidRDefault="00B05D3E" w:rsidP="00B05D3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654F87E7" w14:textId="77777777" w:rsidR="00B05D3E" w:rsidRPr="002620D5" w:rsidRDefault="00B05D3E" w:rsidP="00B05D3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71DA659" w14:textId="77777777" w:rsidR="00B05D3E" w:rsidRPr="002620D5" w:rsidRDefault="00B05D3E" w:rsidP="00B05D3E">
      <w:pPr>
        <w:ind w:left="3686"/>
        <w:rPr>
          <w:color w:val="000000"/>
          <w:lang w:eastAsia="zh-CN"/>
        </w:rPr>
      </w:pPr>
    </w:p>
    <w:p w14:paraId="078380B9" w14:textId="77777777" w:rsidR="00B05D3E" w:rsidRDefault="00B05D3E" w:rsidP="00B05D3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B05D3E" w:rsidSect="00761F2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D6"/>
    <w:rsid w:val="005F4C70"/>
    <w:rsid w:val="00761F2E"/>
    <w:rsid w:val="008E0D49"/>
    <w:rsid w:val="00A95BD6"/>
    <w:rsid w:val="00AB7CC7"/>
    <w:rsid w:val="00B05D3E"/>
    <w:rsid w:val="00CA12E6"/>
    <w:rsid w:val="00F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5A3F"/>
  <w15:chartTrackingRefBased/>
  <w15:docId w15:val="{63976E63-3B51-49A6-82EB-D4DDE8A3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BD6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A95BD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3500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2023-11-29T08:38:00Z</cp:lastPrinted>
  <dcterms:created xsi:type="dcterms:W3CDTF">2023-11-29T09:41:00Z</dcterms:created>
  <dcterms:modified xsi:type="dcterms:W3CDTF">2023-11-29T09:41:00Z</dcterms:modified>
</cp:coreProperties>
</file>