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0F92D" w14:textId="77777777" w:rsidR="00141E2A" w:rsidRPr="00141E2A" w:rsidRDefault="00141E2A" w:rsidP="00E4291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141E2A">
        <w:rPr>
          <w:rFonts w:ascii="Times New Roman" w:hAnsi="Times New Roman" w:cs="Times New Roman"/>
          <w:lang w:val="uk-UA"/>
        </w:rPr>
        <w:t xml:space="preserve">      </w:t>
      </w:r>
      <w:r w:rsidRPr="00141E2A">
        <w:rPr>
          <w:rFonts w:ascii="Times New Roman" w:hAnsi="Times New Roman" w:cs="Times New Roman"/>
          <w:lang w:val="uk-UA" w:eastAsia="ar-SA"/>
        </w:rPr>
        <w:t>Додаток</w:t>
      </w:r>
    </w:p>
    <w:p w14:paraId="5913E553" w14:textId="77777777" w:rsidR="00141E2A" w:rsidRPr="00141E2A" w:rsidRDefault="00141E2A" w:rsidP="00E4291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141E2A">
        <w:rPr>
          <w:rFonts w:ascii="Times New Roman" w:hAnsi="Times New Roman" w:cs="Times New Roman"/>
          <w:lang w:val="uk-UA" w:eastAsia="ar-SA"/>
        </w:rPr>
        <w:t>до рішення виконавчого комітету</w:t>
      </w:r>
    </w:p>
    <w:p w14:paraId="6B5180E9" w14:textId="16F44CA7" w:rsidR="00141E2A" w:rsidRPr="00141E2A" w:rsidRDefault="00141E2A" w:rsidP="00E42913">
      <w:pPr>
        <w:spacing w:line="240" w:lineRule="auto"/>
        <w:rPr>
          <w:rFonts w:ascii="Times New Roman" w:hAnsi="Times New Roman" w:cs="Times New Roman"/>
          <w:lang w:val="uk-UA" w:eastAsia="ar-SA"/>
        </w:rPr>
      </w:pPr>
      <w:r w:rsidRPr="00141E2A">
        <w:rPr>
          <w:rFonts w:ascii="Times New Roman" w:hAnsi="Times New Roman" w:cs="Times New Roman"/>
          <w:lang w:val="uk-UA" w:eastAsia="ar-SA"/>
        </w:rPr>
        <w:t>«</w:t>
      </w:r>
      <w:r w:rsidR="005F41C1">
        <w:rPr>
          <w:rFonts w:ascii="Times New Roman" w:hAnsi="Times New Roman" w:cs="Times New Roman"/>
          <w:lang w:val="uk-UA" w:eastAsia="ar-SA"/>
        </w:rPr>
        <w:t>23</w:t>
      </w:r>
      <w:r w:rsidRPr="00141E2A">
        <w:rPr>
          <w:rFonts w:ascii="Times New Roman" w:hAnsi="Times New Roman" w:cs="Times New Roman"/>
          <w:lang w:val="uk-UA" w:eastAsia="ar-SA"/>
        </w:rPr>
        <w:t>»</w:t>
      </w:r>
      <w:r w:rsidR="005F41C1">
        <w:rPr>
          <w:rFonts w:ascii="Times New Roman" w:hAnsi="Times New Roman" w:cs="Times New Roman"/>
          <w:lang w:val="uk-UA" w:eastAsia="ar-SA"/>
        </w:rPr>
        <w:t>11.</w:t>
      </w:r>
      <w:r w:rsidRPr="00141E2A">
        <w:rPr>
          <w:rFonts w:ascii="Times New Roman" w:hAnsi="Times New Roman" w:cs="Times New Roman"/>
          <w:lang w:val="uk-UA" w:eastAsia="ar-SA"/>
        </w:rPr>
        <w:t>2023 №</w:t>
      </w:r>
      <w:r w:rsidR="005F41C1">
        <w:rPr>
          <w:rFonts w:ascii="Times New Roman" w:hAnsi="Times New Roman" w:cs="Times New Roman"/>
          <w:lang w:val="uk-UA" w:eastAsia="ar-SA"/>
        </w:rPr>
        <w:t xml:space="preserve"> 1387</w:t>
      </w:r>
      <w:bookmarkStart w:id="0" w:name="_GoBack"/>
      <w:bookmarkEnd w:id="0"/>
    </w:p>
    <w:p w14:paraId="30CB49BB" w14:textId="77777777" w:rsidR="00141E2A" w:rsidRPr="00141E2A" w:rsidRDefault="00141E2A" w:rsidP="00141E2A">
      <w:pPr>
        <w:spacing w:line="240" w:lineRule="auto"/>
        <w:jc w:val="both"/>
        <w:rPr>
          <w:rFonts w:ascii="Times New Roman" w:hAnsi="Times New Roman" w:cs="Times New Roman"/>
          <w:lang w:val="uk-UA" w:eastAsia="ar-SA"/>
        </w:rPr>
      </w:pPr>
      <w:r w:rsidRPr="00141E2A">
        <w:rPr>
          <w:rFonts w:ascii="Times New Roman" w:hAnsi="Times New Roman" w:cs="Times New Roman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"/>
        <w:gridCol w:w="3876"/>
        <w:gridCol w:w="1440"/>
        <w:gridCol w:w="1980"/>
        <w:gridCol w:w="1026"/>
        <w:gridCol w:w="1674"/>
        <w:gridCol w:w="1890"/>
        <w:gridCol w:w="1080"/>
        <w:gridCol w:w="1288"/>
        <w:gridCol w:w="1067"/>
      </w:tblGrid>
      <w:tr w:rsidR="00F77B35" w:rsidRPr="00141E2A" w14:paraId="2C480CF2" w14:textId="77777777" w:rsidTr="00141E2A">
        <w:trPr>
          <w:trHeight w:val="2421"/>
        </w:trPr>
        <w:tc>
          <w:tcPr>
            <w:tcW w:w="349" w:type="dxa"/>
          </w:tcPr>
          <w:p w14:paraId="43D92C3D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№</w:t>
            </w:r>
          </w:p>
          <w:p w14:paraId="7D82FA4C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876" w:type="dxa"/>
          </w:tcPr>
          <w:p w14:paraId="24C92328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Назва об’єкта оренди/ поверх/ </w:t>
            </w:r>
          </w:p>
          <w:p w14:paraId="53567E96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440" w:type="dxa"/>
          </w:tcPr>
          <w:p w14:paraId="38431E27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Стан об’єкта</w:t>
            </w:r>
          </w:p>
        </w:tc>
        <w:tc>
          <w:tcPr>
            <w:tcW w:w="1980" w:type="dxa"/>
          </w:tcPr>
          <w:p w14:paraId="01E899F6" w14:textId="77777777" w:rsidR="00A103B1" w:rsidRPr="00141E2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Цільове призначення об’єкта,</w:t>
            </w:r>
          </w:p>
          <w:p w14:paraId="53671309" w14:textId="77777777" w:rsidR="0066111A" w:rsidRPr="00141E2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026" w:type="dxa"/>
          </w:tcPr>
          <w:p w14:paraId="3452219B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Строк оренди</w:t>
            </w:r>
          </w:p>
          <w:p w14:paraId="4DDFFFEA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(років)</w:t>
            </w:r>
          </w:p>
          <w:p w14:paraId="25698E39" w14:textId="77777777" w:rsidR="0066111A" w:rsidRPr="00141E2A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пропозицією балансоутримувача</w:t>
            </w:r>
          </w:p>
        </w:tc>
        <w:tc>
          <w:tcPr>
            <w:tcW w:w="1674" w:type="dxa"/>
          </w:tcPr>
          <w:p w14:paraId="5D81EEDB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Балансова</w:t>
            </w:r>
            <w:r w:rsidR="00A128F2" w:rsidRPr="00141E2A">
              <w:rPr>
                <w:rFonts w:ascii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вартість</w:t>
            </w:r>
            <w:r w:rsidRPr="00141E2A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об'єкта</w:t>
            </w:r>
            <w:r w:rsidRPr="00141E2A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оренди,  грн.,</w:t>
            </w:r>
            <w:r w:rsidR="006F4BEB" w:rsidRPr="00141E2A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14:paraId="5CB532B4" w14:textId="77777777" w:rsidR="002F5A34" w:rsidRPr="00141E2A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color w:val="000000"/>
                <w:lang w:val="uk-UA" w:eastAsia="ru-RU"/>
              </w:rPr>
              <w:t>станом на</w:t>
            </w:r>
          </w:p>
          <w:p w14:paraId="2E6719DB" w14:textId="44281FD2" w:rsidR="002F5A34" w:rsidRPr="00141E2A" w:rsidRDefault="00D20635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3</w:t>
            </w:r>
            <w:r w:rsidR="004B26E5" w:rsidRPr="00141E2A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141E2A">
              <w:rPr>
                <w:rFonts w:ascii="Times New Roman" w:hAnsi="Times New Roman" w:cs="Times New Roman"/>
                <w:lang w:val="uk-UA" w:eastAsia="ru-RU"/>
              </w:rPr>
              <w:t>.</w:t>
            </w:r>
            <w:r w:rsidR="004B26E5" w:rsidRPr="00141E2A">
              <w:rPr>
                <w:rFonts w:ascii="Times New Roman" w:hAnsi="Times New Roman" w:cs="Times New Roman"/>
                <w:lang w:val="uk-UA" w:eastAsia="ru-RU"/>
              </w:rPr>
              <w:t>10</w:t>
            </w:r>
            <w:r w:rsidR="00F736D5" w:rsidRPr="00141E2A">
              <w:rPr>
                <w:rFonts w:ascii="Times New Roman" w:hAnsi="Times New Roman" w:cs="Times New Roman"/>
                <w:lang w:val="uk-UA" w:eastAsia="ru-RU"/>
              </w:rPr>
              <w:t>.2023</w:t>
            </w:r>
          </w:p>
          <w:p w14:paraId="4457A0B4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первісна,</w:t>
            </w:r>
          </w:p>
          <w:p w14:paraId="70BCF16E" w14:textId="77777777" w:rsidR="001F2405" w:rsidRPr="00141E2A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(переоцінена)</w:t>
            </w:r>
          </w:p>
          <w:p w14:paraId="1B86F336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color w:val="000000"/>
                <w:lang w:eastAsia="ru-RU"/>
              </w:rPr>
              <w:t>залишкова</w:t>
            </w:r>
          </w:p>
        </w:tc>
        <w:tc>
          <w:tcPr>
            <w:tcW w:w="1890" w:type="dxa"/>
          </w:tcPr>
          <w:p w14:paraId="232D27F9" w14:textId="77777777" w:rsidR="0066111A" w:rsidRPr="00141E2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141E2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(без ПДВ)</w:t>
            </w:r>
          </w:p>
          <w:p w14:paraId="7ACC41CA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ІІ аукціон</w:t>
            </w:r>
          </w:p>
          <w:p w14:paraId="0904D148" w14:textId="77777777" w:rsidR="0066111A" w:rsidRPr="00141E2A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</w:rPr>
              <w:t>-50% грн. (без ПДВ)</w:t>
            </w:r>
          </w:p>
          <w:p w14:paraId="18DD640B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ІІІ аукціон – 50%</w:t>
            </w:r>
          </w:p>
          <w:p w14:paraId="0053A5E9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3 кроки</w:t>
            </w:r>
          </w:p>
          <w:p w14:paraId="241079B1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(без ПДВ)</w:t>
            </w:r>
          </w:p>
          <w:p w14:paraId="27194EED" w14:textId="77777777" w:rsidR="0066111A" w:rsidRPr="00141E2A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10F590E0" w14:textId="77777777" w:rsidR="0066111A" w:rsidRPr="00141E2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Згода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орендодавця на передачу об’єкта</w:t>
            </w:r>
            <w:r w:rsidR="00EC55BC"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оренди в суборенд</w:t>
            </w:r>
            <w:r w:rsidRPr="00141E2A">
              <w:rPr>
                <w:rFonts w:ascii="Times New Roman" w:hAnsi="Times New Roman" w:cs="Times New Roman"/>
                <w:lang w:val="uk-UA"/>
              </w:rPr>
              <w:t>у</w:t>
            </w:r>
            <w:r w:rsidRPr="00141E2A">
              <w:rPr>
                <w:rFonts w:ascii="Times New Roman" w:hAnsi="Times New Roman" w:cs="Times New Roman"/>
              </w:rPr>
              <w:t xml:space="preserve">  так/ні</w:t>
            </w:r>
          </w:p>
        </w:tc>
        <w:tc>
          <w:tcPr>
            <w:tcW w:w="1288" w:type="dxa"/>
          </w:tcPr>
          <w:p w14:paraId="37C38C62" w14:textId="77777777" w:rsidR="0066111A" w:rsidRPr="00141E2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Належність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об’єкта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оренди до пам’яток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Pr="00141E2A">
              <w:rPr>
                <w:rFonts w:ascii="Times New Roman" w:hAnsi="Times New Roman" w:cs="Times New Roman"/>
              </w:rPr>
              <w:t>культурної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спадщини, щойно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виявлених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об’єктів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культурної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спадщини</w:t>
            </w:r>
          </w:p>
        </w:tc>
        <w:tc>
          <w:tcPr>
            <w:tcW w:w="1067" w:type="dxa"/>
          </w:tcPr>
          <w:p w14:paraId="63ED6F7B" w14:textId="77777777" w:rsidR="0066111A" w:rsidRPr="00141E2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Додаткові</w:t>
            </w:r>
            <w:r w:rsidRPr="00141E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1E2A">
              <w:rPr>
                <w:rFonts w:ascii="Times New Roman" w:hAnsi="Times New Roman" w:cs="Times New Roman"/>
              </w:rPr>
              <w:t>умови:</w:t>
            </w:r>
          </w:p>
          <w:p w14:paraId="26DAA065" w14:textId="77777777" w:rsidR="0066111A" w:rsidRPr="00141E2A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11A" w:rsidRPr="00141E2A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141E2A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Балансоутримувач – комунальне підприємство</w:t>
            </w:r>
            <w:r w:rsidRPr="00141E2A">
              <w:rPr>
                <w:rFonts w:ascii="Times New Roman" w:hAnsi="Times New Roman" w:cs="Times New Roman"/>
                <w:lang w:eastAsia="uk-UA"/>
              </w:rPr>
              <w:t xml:space="preserve">  </w:t>
            </w:r>
            <w:r w:rsidRPr="00141E2A">
              <w:rPr>
                <w:rFonts w:ascii="Times New Roman" w:hAnsi="Times New Roman" w:cs="Times New Roman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F77B35" w:rsidRPr="00141E2A" w14:paraId="4F055031" w14:textId="77777777" w:rsidTr="00141E2A">
        <w:trPr>
          <w:trHeight w:val="2252"/>
        </w:trPr>
        <w:tc>
          <w:tcPr>
            <w:tcW w:w="349" w:type="dxa"/>
          </w:tcPr>
          <w:p w14:paraId="7CFF54F9" w14:textId="77777777" w:rsidR="00A103B1" w:rsidRPr="00141E2A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3876" w:type="dxa"/>
          </w:tcPr>
          <w:p w14:paraId="5AB05A34" w14:textId="77777777" w:rsidR="00F24A8F" w:rsidRPr="00141E2A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Нежитлове приміщення на</w:t>
            </w:r>
          </w:p>
          <w:p w14:paraId="3A815B27" w14:textId="077E9E24" w:rsidR="00F24A8F" w:rsidRPr="00141E2A" w:rsidRDefault="00F24A8F" w:rsidP="00F24A8F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вул. </w:t>
            </w:r>
            <w:r w:rsidR="00B41E44"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Кам</w:t>
            </w:r>
            <w:r w:rsidR="00B41E44" w:rsidRPr="00141E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’</w:t>
            </w:r>
            <w:r w:rsidR="00B41E44"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янецькій</w:t>
            </w: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</w:t>
            </w:r>
            <w:r w:rsidR="00B41E44"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  <w:p w14:paraId="109626CD" w14:textId="21D0540E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корисною площею 10,4 кв.м</w:t>
            </w:r>
          </w:p>
          <w:p w14:paraId="6B5B4795" w14:textId="2B082C4E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15,4 кв.м)</w:t>
            </w:r>
          </w:p>
          <w:p w14:paraId="4B891A73" w14:textId="288D79FA" w:rsidR="0076337F" w:rsidRPr="00141E2A" w:rsidRDefault="00F24A8F" w:rsidP="00220AE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/</w:t>
            </w:r>
            <w:r w:rsidR="00B41E44" w:rsidRPr="00141E2A">
              <w:rPr>
                <w:rFonts w:ascii="Times New Roman" w:hAnsi="Times New Roman" w:cs="Times New Roman"/>
                <w:lang w:val="uk-UA"/>
              </w:rPr>
              <w:t>4 поверх</w:t>
            </w:r>
            <w:r w:rsidRPr="00141E2A">
              <w:rPr>
                <w:rFonts w:ascii="Times New Roman" w:hAnsi="Times New Roman" w:cs="Times New Roman"/>
                <w:lang w:val="uk-UA"/>
              </w:rPr>
              <w:t>/</w:t>
            </w:r>
            <w:r w:rsidR="00B41E44" w:rsidRPr="00141E2A">
              <w:rPr>
                <w:rFonts w:ascii="Times New Roman" w:hAnsi="Times New Roman" w:cs="Times New Roman"/>
                <w:lang w:val="uk-UA"/>
              </w:rPr>
              <w:t>раніше в оренді не перебувало.</w:t>
            </w:r>
            <w:r w:rsidR="00220AED" w:rsidRPr="00141E2A">
              <w:rPr>
                <w:rFonts w:ascii="Times New Roman" w:hAnsi="Times New Roman" w:cs="Times New Roman"/>
                <w:lang w:val="uk-UA"/>
              </w:rPr>
              <w:t>/</w:t>
            </w:r>
          </w:p>
          <w:p w14:paraId="6192FED4" w14:textId="0EAA0E4D" w:rsidR="0076337F" w:rsidRPr="00141E2A" w:rsidRDefault="0076337F" w:rsidP="00611AE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40" w:type="dxa"/>
          </w:tcPr>
          <w:p w14:paraId="5F46E381" w14:textId="77777777" w:rsidR="00A103B1" w:rsidRPr="00141E2A" w:rsidRDefault="00ED633A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0" w:type="dxa"/>
          </w:tcPr>
          <w:p w14:paraId="76A1B8F0" w14:textId="77777777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40E579CB" w14:textId="3540B89D" w:rsidR="00A103B1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крім п.8</w:t>
            </w:r>
          </w:p>
        </w:tc>
        <w:tc>
          <w:tcPr>
            <w:tcW w:w="1026" w:type="dxa"/>
          </w:tcPr>
          <w:p w14:paraId="3E7E283A" w14:textId="77777777" w:rsidR="00A103B1" w:rsidRPr="00141E2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674" w:type="dxa"/>
          </w:tcPr>
          <w:p w14:paraId="6BB04D43" w14:textId="77777777" w:rsidR="00E27EC5" w:rsidRPr="00141E2A" w:rsidRDefault="00573586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143185,71</w:t>
            </w:r>
          </w:p>
          <w:p w14:paraId="5602CEDA" w14:textId="2944B7A8" w:rsidR="00573586" w:rsidRPr="00141E2A" w:rsidRDefault="00573586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143185,71</w:t>
            </w:r>
          </w:p>
        </w:tc>
        <w:tc>
          <w:tcPr>
            <w:tcW w:w="1890" w:type="dxa"/>
          </w:tcPr>
          <w:p w14:paraId="44C65FC1" w14:textId="7358B6AA" w:rsidR="00A103B1" w:rsidRPr="00141E2A" w:rsidRDefault="0057358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1431,85</w:t>
            </w:r>
          </w:p>
          <w:p w14:paraId="095451CC" w14:textId="77777777" w:rsidR="00A103B1" w:rsidRPr="00141E2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eastAsia="ru-RU"/>
              </w:rPr>
              <w:t>(б</w:t>
            </w:r>
            <w:r w:rsidRPr="00141E2A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141E2A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02D2BB0E" w14:textId="77777777" w:rsidR="00A103B1" w:rsidRPr="00141E2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141E2A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695EC78C" w14:textId="6EE2C100" w:rsidR="00A103B1" w:rsidRPr="00141E2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листопад</w:t>
            </w:r>
          </w:p>
          <w:p w14:paraId="741A404B" w14:textId="77777777" w:rsidR="00A103B1" w:rsidRPr="00141E2A" w:rsidRDefault="00DA6E7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2023</w:t>
            </w:r>
            <w:r w:rsidR="00A103B1" w:rsidRPr="00141E2A">
              <w:rPr>
                <w:rFonts w:ascii="Times New Roman" w:hAnsi="Times New Roman" w:cs="Times New Roman"/>
                <w:lang w:val="uk-UA" w:eastAsia="ru-RU"/>
              </w:rPr>
              <w:t>)</w:t>
            </w:r>
          </w:p>
          <w:p w14:paraId="2E216672" w14:textId="4E3AADEB" w:rsidR="00A103B1" w:rsidRPr="00141E2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715,93</w:t>
            </w:r>
          </w:p>
          <w:p w14:paraId="5263FE27" w14:textId="5DE4AE84" w:rsidR="00A103B1" w:rsidRPr="00141E2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ІІІ–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715,93</w:t>
            </w:r>
          </w:p>
        </w:tc>
        <w:tc>
          <w:tcPr>
            <w:tcW w:w="1080" w:type="dxa"/>
          </w:tcPr>
          <w:p w14:paraId="6119F6BB" w14:textId="77777777" w:rsidR="00A103B1" w:rsidRPr="00141E2A" w:rsidRDefault="00D2063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288" w:type="dxa"/>
          </w:tcPr>
          <w:p w14:paraId="3C1B5899" w14:textId="77777777" w:rsidR="00A103B1" w:rsidRPr="00141E2A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067" w:type="dxa"/>
          </w:tcPr>
          <w:p w14:paraId="0022B84F" w14:textId="77777777" w:rsidR="00A103B1" w:rsidRPr="00141E2A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B41E44" w:rsidRPr="00141E2A" w14:paraId="0F79FA72" w14:textId="77777777" w:rsidTr="00141E2A">
        <w:trPr>
          <w:trHeight w:val="2180"/>
        </w:trPr>
        <w:tc>
          <w:tcPr>
            <w:tcW w:w="349" w:type="dxa"/>
          </w:tcPr>
          <w:p w14:paraId="12A220DF" w14:textId="5589AAC6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3876" w:type="dxa"/>
          </w:tcPr>
          <w:p w14:paraId="2C4525DE" w14:textId="77777777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Нежитлове приміщення на</w:t>
            </w:r>
          </w:p>
          <w:p w14:paraId="73CA933C" w14:textId="77777777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вул. Кам</w:t>
            </w:r>
            <w:r w:rsidRPr="00141E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’</w:t>
            </w: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янецькій, 2</w:t>
            </w:r>
          </w:p>
          <w:p w14:paraId="3D7F509F" w14:textId="780FF2A3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корисною площею 11,8 кв.м</w:t>
            </w:r>
          </w:p>
          <w:p w14:paraId="5844A5EC" w14:textId="7A1D8329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sz w:val="22"/>
                <w:szCs w:val="22"/>
                <w:lang w:val="uk-UA" w:eastAsia="ru-RU"/>
              </w:rPr>
              <w:t xml:space="preserve"> (загальною площею 17,5 кв.м)</w:t>
            </w:r>
          </w:p>
          <w:p w14:paraId="5C9E377C" w14:textId="77777777" w:rsidR="00B41E44" w:rsidRPr="00141E2A" w:rsidRDefault="00B41E44" w:rsidP="00B41E4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/4 поверх/раніше в оренді не перебувало./</w:t>
            </w:r>
          </w:p>
          <w:p w14:paraId="70D3D2DE" w14:textId="77777777" w:rsidR="00B41E44" w:rsidRPr="00141E2A" w:rsidRDefault="00B41E44" w:rsidP="00B41E4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40" w:type="dxa"/>
          </w:tcPr>
          <w:p w14:paraId="094D6FE9" w14:textId="31C9EED0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задовільний</w:t>
            </w:r>
          </w:p>
        </w:tc>
        <w:tc>
          <w:tcPr>
            <w:tcW w:w="1980" w:type="dxa"/>
          </w:tcPr>
          <w:p w14:paraId="2ADB647A" w14:textId="77777777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майно може бути використано за будь-яким цільовим призначенням,</w:t>
            </w:r>
          </w:p>
          <w:p w14:paraId="7ACAE86D" w14:textId="3DAA57AA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крім п.8</w:t>
            </w:r>
          </w:p>
        </w:tc>
        <w:tc>
          <w:tcPr>
            <w:tcW w:w="1026" w:type="dxa"/>
          </w:tcPr>
          <w:p w14:paraId="554392EF" w14:textId="4AF1E934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41E2A">
              <w:rPr>
                <w:rFonts w:ascii="Times New Roman" w:hAnsi="Times New Roman" w:cs="Times New Roman"/>
              </w:rPr>
              <w:t>5 років</w:t>
            </w:r>
          </w:p>
        </w:tc>
        <w:tc>
          <w:tcPr>
            <w:tcW w:w="1674" w:type="dxa"/>
          </w:tcPr>
          <w:p w14:paraId="3B319890" w14:textId="77777777" w:rsidR="00B41E44" w:rsidRPr="00141E2A" w:rsidRDefault="00573586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162711,03</w:t>
            </w:r>
          </w:p>
          <w:p w14:paraId="1C68C60D" w14:textId="5DBE1797" w:rsidR="00573586" w:rsidRPr="00141E2A" w:rsidRDefault="00573586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uk-UA"/>
              </w:rPr>
            </w:pPr>
            <w:r w:rsidRPr="00141E2A">
              <w:rPr>
                <w:rFonts w:ascii="Times New Roman" w:hAnsi="Times New Roman" w:cs="Times New Roman"/>
                <w:lang w:val="uk-UA" w:eastAsia="uk-UA"/>
              </w:rPr>
              <w:t>162711,03</w:t>
            </w:r>
          </w:p>
        </w:tc>
        <w:tc>
          <w:tcPr>
            <w:tcW w:w="1890" w:type="dxa"/>
          </w:tcPr>
          <w:p w14:paraId="35F2DDFD" w14:textId="61A8660B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1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627,11</w:t>
            </w:r>
          </w:p>
          <w:p w14:paraId="413B160A" w14:textId="77777777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eastAsia="ru-RU"/>
              </w:rPr>
              <w:t>(б</w:t>
            </w:r>
            <w:r w:rsidRPr="00141E2A">
              <w:rPr>
                <w:rFonts w:ascii="Times New Roman" w:hAnsi="Times New Roman" w:cs="Times New Roman"/>
                <w:lang w:val="uk-UA" w:eastAsia="ru-RU"/>
              </w:rPr>
              <w:t>е</w:t>
            </w:r>
            <w:r w:rsidRPr="00141E2A">
              <w:rPr>
                <w:rFonts w:ascii="Times New Roman" w:hAnsi="Times New Roman" w:cs="Times New Roman"/>
                <w:lang w:eastAsia="ru-RU"/>
              </w:rPr>
              <w:t>з врахування</w:t>
            </w:r>
          </w:p>
          <w:p w14:paraId="12C96363" w14:textId="77777777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і</w:t>
            </w:r>
            <w:r w:rsidRPr="00141E2A">
              <w:rPr>
                <w:rFonts w:ascii="Times New Roman" w:hAnsi="Times New Roman" w:cs="Times New Roman"/>
                <w:lang w:eastAsia="ru-RU"/>
              </w:rPr>
              <w:t>ндексу</w:t>
            </w:r>
          </w:p>
          <w:p w14:paraId="52F69A11" w14:textId="1190648D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інфляції за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листопад</w:t>
            </w:r>
          </w:p>
          <w:p w14:paraId="5981547E" w14:textId="77777777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>2023)</w:t>
            </w:r>
          </w:p>
          <w:p w14:paraId="51934934" w14:textId="7289F7A9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ІІ – 50%-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813,5</w:t>
            </w:r>
            <w:r w:rsidR="00AC4644" w:rsidRPr="00141E2A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  <w:p w14:paraId="7A82916C" w14:textId="3872138A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lang w:val="uk-UA" w:eastAsia="ru-RU"/>
              </w:rPr>
            </w:pPr>
            <w:r w:rsidRPr="00141E2A">
              <w:rPr>
                <w:rFonts w:ascii="Times New Roman" w:hAnsi="Times New Roman" w:cs="Times New Roman"/>
                <w:lang w:val="uk-UA" w:eastAsia="ru-RU"/>
              </w:rPr>
              <w:t xml:space="preserve">ІІІ– </w:t>
            </w:r>
            <w:r w:rsidR="00573586" w:rsidRPr="00141E2A">
              <w:rPr>
                <w:rFonts w:ascii="Times New Roman" w:hAnsi="Times New Roman" w:cs="Times New Roman"/>
                <w:lang w:val="uk-UA" w:eastAsia="ru-RU"/>
              </w:rPr>
              <w:t>813,5</w:t>
            </w:r>
            <w:r w:rsidR="00AC4644" w:rsidRPr="00141E2A">
              <w:rPr>
                <w:rFonts w:ascii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1080" w:type="dxa"/>
          </w:tcPr>
          <w:p w14:paraId="7E11DEFB" w14:textId="42C05A26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288" w:type="dxa"/>
          </w:tcPr>
          <w:p w14:paraId="0EA4420A" w14:textId="684F3B9E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067" w:type="dxa"/>
          </w:tcPr>
          <w:p w14:paraId="4E86410A" w14:textId="42AF181B" w:rsidR="00B41E44" w:rsidRPr="00141E2A" w:rsidRDefault="00B41E44" w:rsidP="00B41E4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1E2A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14:paraId="156CA806" w14:textId="77777777" w:rsidR="00141E2A" w:rsidRPr="00141E2A" w:rsidRDefault="00141E2A" w:rsidP="00141E2A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14:paraId="23172845" w14:textId="77777777" w:rsidR="00141E2A" w:rsidRPr="00141E2A" w:rsidRDefault="00141E2A" w:rsidP="00141E2A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141E2A">
        <w:rPr>
          <w:rFonts w:ascii="Times New Roman" w:hAnsi="Times New Roman" w:cs="Times New Roman"/>
          <w:lang w:val="uk-UA"/>
        </w:rPr>
        <w:t xml:space="preserve">   Керуючий справами виконавчого комітету </w:t>
      </w:r>
      <w:r w:rsidRPr="00141E2A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</w:t>
      </w:r>
      <w:r w:rsidRPr="00141E2A">
        <w:rPr>
          <w:rFonts w:ascii="Times New Roman" w:hAnsi="Times New Roman" w:cs="Times New Roman"/>
          <w:lang w:val="uk-UA"/>
        </w:rPr>
        <w:t xml:space="preserve"> Юлія САБІЙ                                   </w:t>
      </w:r>
      <w:r w:rsidRPr="00141E2A">
        <w:rPr>
          <w:rFonts w:ascii="Times New Roman" w:hAnsi="Times New Roman" w:cs="Times New Roman"/>
        </w:rPr>
        <w:t xml:space="preserve">                                                   </w:t>
      </w:r>
      <w:r w:rsidRPr="00141E2A">
        <w:rPr>
          <w:rFonts w:ascii="Times New Roman" w:hAnsi="Times New Roman" w:cs="Times New Roman"/>
          <w:lang w:val="en-US"/>
        </w:rPr>
        <w:t xml:space="preserve">                                         </w:t>
      </w:r>
    </w:p>
    <w:p w14:paraId="5504107F" w14:textId="0FE9F0B9" w:rsidR="00141E2A" w:rsidRPr="00141E2A" w:rsidRDefault="00141E2A" w:rsidP="00141E2A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14:paraId="1CC4ABF8" w14:textId="77777777" w:rsidR="00141E2A" w:rsidRPr="00141E2A" w:rsidRDefault="00141E2A" w:rsidP="00141E2A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</w:p>
    <w:p w14:paraId="0D124CD1" w14:textId="5011DF2D" w:rsidR="00611AEE" w:rsidRPr="00141E2A" w:rsidRDefault="00141E2A" w:rsidP="00141E2A">
      <w:pPr>
        <w:tabs>
          <w:tab w:val="left" w:pos="2643"/>
        </w:tabs>
        <w:jc w:val="left"/>
        <w:rPr>
          <w:rFonts w:ascii="Times New Roman" w:hAnsi="Times New Roman" w:cs="Times New Roman"/>
          <w:lang w:val="uk-UA"/>
        </w:rPr>
      </w:pPr>
      <w:r w:rsidRPr="00141E2A">
        <w:rPr>
          <w:rFonts w:ascii="Times New Roman" w:hAnsi="Times New Roman" w:cs="Times New Roman"/>
          <w:lang w:val="uk-UA"/>
        </w:rPr>
        <w:t xml:space="preserve">   Директор  КП «Агенція муніципальної нерухомості»                                                                                      </w:t>
      </w:r>
      <w:r w:rsidRPr="00141E2A">
        <w:rPr>
          <w:rFonts w:ascii="Times New Roman" w:hAnsi="Times New Roman" w:cs="Times New Roman"/>
          <w:lang w:val="en-US"/>
        </w:rPr>
        <w:t xml:space="preserve">                         </w:t>
      </w:r>
      <w:r w:rsidRPr="00141E2A">
        <w:rPr>
          <w:rFonts w:ascii="Times New Roman" w:hAnsi="Times New Roman" w:cs="Times New Roman"/>
          <w:lang w:val="uk-UA"/>
        </w:rPr>
        <w:t>Іріна ШЕВЧУК</w:t>
      </w:r>
    </w:p>
    <w:sectPr w:rsidR="00611AEE" w:rsidRPr="00141E2A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B40D3" w14:textId="77777777" w:rsidR="00AE010F" w:rsidRDefault="00AE010F" w:rsidP="00933BA7">
      <w:pPr>
        <w:spacing w:line="240" w:lineRule="auto"/>
      </w:pPr>
      <w:r>
        <w:separator/>
      </w:r>
    </w:p>
  </w:endnote>
  <w:endnote w:type="continuationSeparator" w:id="0">
    <w:p w14:paraId="12BD8A5B" w14:textId="77777777" w:rsidR="00AE010F" w:rsidRDefault="00AE010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5FED9" w14:textId="77777777" w:rsidR="00AE010F" w:rsidRDefault="00AE010F" w:rsidP="00933BA7">
      <w:pPr>
        <w:spacing w:line="240" w:lineRule="auto"/>
      </w:pPr>
      <w:r>
        <w:separator/>
      </w:r>
    </w:p>
  </w:footnote>
  <w:footnote w:type="continuationSeparator" w:id="0">
    <w:p w14:paraId="7FD8B61F" w14:textId="77777777" w:rsidR="00AE010F" w:rsidRDefault="00AE010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5CDD"/>
    <w:rsid w:val="00127E95"/>
    <w:rsid w:val="00132F4F"/>
    <w:rsid w:val="001348FA"/>
    <w:rsid w:val="00135948"/>
    <w:rsid w:val="00135BD0"/>
    <w:rsid w:val="0013726C"/>
    <w:rsid w:val="00140FA2"/>
    <w:rsid w:val="00141E2A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507A"/>
    <w:rsid w:val="002614C5"/>
    <w:rsid w:val="002621C4"/>
    <w:rsid w:val="00267707"/>
    <w:rsid w:val="0026795B"/>
    <w:rsid w:val="002720EB"/>
    <w:rsid w:val="00285DAC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F027D"/>
    <w:rsid w:val="002F0EC0"/>
    <w:rsid w:val="002F5A34"/>
    <w:rsid w:val="002F7729"/>
    <w:rsid w:val="003026B7"/>
    <w:rsid w:val="00311696"/>
    <w:rsid w:val="00312C0E"/>
    <w:rsid w:val="003176D5"/>
    <w:rsid w:val="00320360"/>
    <w:rsid w:val="003210F4"/>
    <w:rsid w:val="003250C5"/>
    <w:rsid w:val="00325298"/>
    <w:rsid w:val="00327774"/>
    <w:rsid w:val="003322EC"/>
    <w:rsid w:val="00343EE8"/>
    <w:rsid w:val="003472D3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57310"/>
    <w:rsid w:val="004642DA"/>
    <w:rsid w:val="004645EC"/>
    <w:rsid w:val="004717AD"/>
    <w:rsid w:val="00474087"/>
    <w:rsid w:val="0048356D"/>
    <w:rsid w:val="00486A3C"/>
    <w:rsid w:val="0049077E"/>
    <w:rsid w:val="0049168D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3586"/>
    <w:rsid w:val="0057640F"/>
    <w:rsid w:val="00581F81"/>
    <w:rsid w:val="00583F40"/>
    <w:rsid w:val="005916F3"/>
    <w:rsid w:val="00593206"/>
    <w:rsid w:val="005950A4"/>
    <w:rsid w:val="00597727"/>
    <w:rsid w:val="005A0B7D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5F41C1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381D"/>
    <w:rsid w:val="006240BF"/>
    <w:rsid w:val="006254F9"/>
    <w:rsid w:val="00627B18"/>
    <w:rsid w:val="00633964"/>
    <w:rsid w:val="00634B1B"/>
    <w:rsid w:val="006371E2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278C"/>
    <w:rsid w:val="006B4273"/>
    <w:rsid w:val="006B63A1"/>
    <w:rsid w:val="006C795A"/>
    <w:rsid w:val="006D0C4C"/>
    <w:rsid w:val="006D1E24"/>
    <w:rsid w:val="006D2A72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2663E"/>
    <w:rsid w:val="00733B2F"/>
    <w:rsid w:val="00733D64"/>
    <w:rsid w:val="007349BB"/>
    <w:rsid w:val="0074755D"/>
    <w:rsid w:val="00754E5F"/>
    <w:rsid w:val="00762242"/>
    <w:rsid w:val="0076337F"/>
    <w:rsid w:val="007669E5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D75DE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3631B"/>
    <w:rsid w:val="008408A7"/>
    <w:rsid w:val="008410B5"/>
    <w:rsid w:val="008420CF"/>
    <w:rsid w:val="008442ED"/>
    <w:rsid w:val="00846985"/>
    <w:rsid w:val="00857C3E"/>
    <w:rsid w:val="0086135B"/>
    <w:rsid w:val="008679E0"/>
    <w:rsid w:val="008752E0"/>
    <w:rsid w:val="00884FC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0C3F"/>
    <w:rsid w:val="009E2F5D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4644"/>
    <w:rsid w:val="00AC6FF8"/>
    <w:rsid w:val="00AD3172"/>
    <w:rsid w:val="00AE010F"/>
    <w:rsid w:val="00AE2497"/>
    <w:rsid w:val="00AE2D65"/>
    <w:rsid w:val="00AE3C99"/>
    <w:rsid w:val="00AE4940"/>
    <w:rsid w:val="00AF1907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7675"/>
    <w:rsid w:val="00B23A61"/>
    <w:rsid w:val="00B25640"/>
    <w:rsid w:val="00B25A6B"/>
    <w:rsid w:val="00B35F2E"/>
    <w:rsid w:val="00B37688"/>
    <w:rsid w:val="00B41E44"/>
    <w:rsid w:val="00B42F11"/>
    <w:rsid w:val="00B43317"/>
    <w:rsid w:val="00B4397A"/>
    <w:rsid w:val="00B518C3"/>
    <w:rsid w:val="00B531E9"/>
    <w:rsid w:val="00B57E39"/>
    <w:rsid w:val="00B61E5E"/>
    <w:rsid w:val="00B75376"/>
    <w:rsid w:val="00B84329"/>
    <w:rsid w:val="00B87E70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62DA"/>
    <w:rsid w:val="00E76DCB"/>
    <w:rsid w:val="00E77491"/>
    <w:rsid w:val="00E81536"/>
    <w:rsid w:val="00E82BD3"/>
    <w:rsid w:val="00E94CA1"/>
    <w:rsid w:val="00EA187F"/>
    <w:rsid w:val="00EA682E"/>
    <w:rsid w:val="00EA6A99"/>
    <w:rsid w:val="00EA6DE7"/>
    <w:rsid w:val="00EA70FA"/>
    <w:rsid w:val="00EA775E"/>
    <w:rsid w:val="00EB0F9D"/>
    <w:rsid w:val="00EB12F2"/>
    <w:rsid w:val="00EB7983"/>
    <w:rsid w:val="00EB7D8C"/>
    <w:rsid w:val="00EC139C"/>
    <w:rsid w:val="00EC2096"/>
    <w:rsid w:val="00EC55BC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304FE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38391-CC7B-4ABC-BF3A-0879B2BD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2023-11-09T07:30:00Z</cp:lastPrinted>
  <dcterms:created xsi:type="dcterms:W3CDTF">2023-11-09T07:30:00Z</dcterms:created>
  <dcterms:modified xsi:type="dcterms:W3CDTF">2023-11-29T10:05:00Z</dcterms:modified>
</cp:coreProperties>
</file>