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1F62" w14:textId="77777777" w:rsidR="00390C18" w:rsidRPr="00390C18" w:rsidRDefault="00390C18" w:rsidP="00390C18">
      <w:pPr>
        <w:widowControl w:val="0"/>
        <w:suppressAutoHyphens/>
        <w:spacing w:after="0" w:line="240" w:lineRule="auto"/>
        <w:jc w:val="center"/>
        <w:rPr>
          <w:rFonts w:ascii="Arial CYR" w:eastAsia="Times New Roman" w:hAnsi="Arial CYR" w:cs="Arial CYR"/>
          <w:color w:val="auto"/>
          <w:sz w:val="20"/>
          <w:szCs w:val="20"/>
          <w:lang w:eastAsia="ar-SA"/>
        </w:rPr>
      </w:pPr>
      <w:r w:rsidRPr="00390C18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ar-SA"/>
        </w:rPr>
        <w:drawing>
          <wp:inline distT="0" distB="0" distL="0" distR="0" wp14:anchorId="02D9C6C9" wp14:editId="77ABBED8">
            <wp:extent cx="470535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7CBD7" w14:textId="77777777" w:rsidR="00390C18" w:rsidRPr="00390C18" w:rsidRDefault="00390C18" w:rsidP="00390C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ar-SA"/>
        </w:rPr>
      </w:pPr>
      <w:r w:rsidRPr="00390C18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ar-SA"/>
        </w:rPr>
        <w:t>ХМЕЛЬНИЦЬКА МІСЬКА РАДА</w:t>
      </w:r>
    </w:p>
    <w:p w14:paraId="69E3DDC1" w14:textId="77777777" w:rsidR="00390C18" w:rsidRPr="00390C18" w:rsidRDefault="00390C18" w:rsidP="00390C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390C18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РІШЕННЯ</w:t>
      </w:r>
    </w:p>
    <w:p w14:paraId="65BF2F9E" w14:textId="77777777" w:rsidR="00390C18" w:rsidRPr="00390C18" w:rsidRDefault="00390C18" w:rsidP="00390C18">
      <w:pPr>
        <w:widowControl w:val="0"/>
        <w:suppressAutoHyphens/>
        <w:spacing w:after="0" w:line="240" w:lineRule="auto"/>
        <w:rPr>
          <w:rFonts w:ascii="Times New Roman CYR" w:eastAsia="Times New Roman" w:hAnsi="Times New Roman CYR" w:cs="Times New Roman CYR"/>
          <w:color w:val="auto"/>
          <w:sz w:val="24"/>
          <w:szCs w:val="24"/>
          <w:lang w:eastAsia="ar-SA"/>
        </w:rPr>
      </w:pPr>
      <w:r w:rsidRPr="00390C18">
        <w:rPr>
          <w:rFonts w:ascii="Times New Roman CYR" w:eastAsia="Times New Roman" w:hAnsi="Times New Roman CYR" w:cs="Times New Roman CYR"/>
          <w:color w:val="auto"/>
          <w:sz w:val="24"/>
          <w:szCs w:val="24"/>
          <w:lang w:eastAsia="ar-SA"/>
        </w:rPr>
        <w:t>на №___________________ від ________</w:t>
      </w:r>
    </w:p>
    <w:p w14:paraId="066BCA27" w14:textId="77777777" w:rsidR="0087153D" w:rsidRDefault="0087153D" w:rsidP="0087153D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14:paraId="7DF22266" w14:textId="4BEAB698" w:rsidR="003B4261" w:rsidRPr="0087153D" w:rsidRDefault="003B4261" w:rsidP="0087153D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87153D">
        <w:rPr>
          <w:rFonts w:ascii="Times New Roman" w:hAnsi="Times New Roman" w:cs="Times New Roman"/>
          <w:sz w:val="24"/>
          <w:szCs w:val="24"/>
        </w:rPr>
        <w:t>Про надання дозволу Позаміському дитячому закладу оздоровлення та відпочинку «Чайка» Хмельницької міської ради на списання з балансу легкового автомобіля ГАЗ-31022</w:t>
      </w:r>
    </w:p>
    <w:p w14:paraId="50DCE091" w14:textId="2AC97BE5" w:rsidR="003B4261" w:rsidRDefault="003B4261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8CE52" w14:textId="77777777" w:rsidR="0087153D" w:rsidRPr="0087153D" w:rsidRDefault="0087153D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29D1A" w14:textId="677FDF46" w:rsidR="006E08C5" w:rsidRPr="0087153D" w:rsidRDefault="003B4261" w:rsidP="00871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53D"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комітету Хмельницької міської ради, відповідно до </w:t>
      </w:r>
      <w:bookmarkStart w:id="0" w:name="_Hlk144464689"/>
      <w:r w:rsidRPr="0087153D">
        <w:rPr>
          <w:rFonts w:ascii="Times New Roman" w:hAnsi="Times New Roman" w:cs="Times New Roman"/>
          <w:sz w:val="24"/>
          <w:szCs w:val="24"/>
        </w:rPr>
        <w:t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</w:t>
      </w:r>
      <w:r w:rsidR="00431693" w:rsidRPr="0087153D">
        <w:rPr>
          <w:rFonts w:ascii="Times New Roman" w:hAnsi="Times New Roman" w:cs="Times New Roman"/>
          <w:sz w:val="24"/>
          <w:szCs w:val="24"/>
        </w:rPr>
        <w:t>ого</w:t>
      </w:r>
      <w:r w:rsidRPr="0087153D">
        <w:rPr>
          <w:rFonts w:ascii="Times New Roman" w:hAnsi="Times New Roman" w:cs="Times New Roman"/>
          <w:sz w:val="24"/>
          <w:szCs w:val="24"/>
        </w:rPr>
        <w:t xml:space="preserve"> рішенням 13 сесії міської ради від 14.12.2011 №4, зі змінами,</w:t>
      </w:r>
      <w:bookmarkEnd w:id="0"/>
      <w:r w:rsidRPr="0087153D">
        <w:rPr>
          <w:rFonts w:ascii="Times New Roman" w:hAnsi="Times New Roman" w:cs="Times New Roman"/>
          <w:sz w:val="24"/>
          <w:szCs w:val="24"/>
        </w:rPr>
        <w:t xml:space="preserve"> керуючись Законом України «Про місцеве самоврядування в Україні»,</w:t>
      </w:r>
      <w:r w:rsidR="00AE65E5" w:rsidRPr="0087153D">
        <w:rPr>
          <w:rFonts w:ascii="Times New Roman" w:hAnsi="Times New Roman" w:cs="Times New Roman"/>
          <w:sz w:val="24"/>
          <w:szCs w:val="24"/>
        </w:rPr>
        <w:t xml:space="preserve"> </w:t>
      </w:r>
      <w:r w:rsidRPr="0087153D">
        <w:rPr>
          <w:rFonts w:ascii="Times New Roman" w:hAnsi="Times New Roman" w:cs="Times New Roman"/>
          <w:sz w:val="24"/>
          <w:szCs w:val="24"/>
        </w:rPr>
        <w:t>міська рада</w:t>
      </w:r>
    </w:p>
    <w:p w14:paraId="61E9F599" w14:textId="77777777" w:rsidR="0087153D" w:rsidRDefault="0087153D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1A879" w14:textId="5BE7AD23" w:rsidR="00714D38" w:rsidRPr="0087153D" w:rsidRDefault="00714D38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53D">
        <w:rPr>
          <w:rFonts w:ascii="Times New Roman" w:hAnsi="Times New Roman" w:cs="Times New Roman"/>
          <w:sz w:val="24"/>
          <w:szCs w:val="24"/>
        </w:rPr>
        <w:t>ВИРІШИЛА:</w:t>
      </w:r>
    </w:p>
    <w:p w14:paraId="6685DE5B" w14:textId="77777777" w:rsidR="009D507E" w:rsidRPr="0087153D" w:rsidRDefault="009D507E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4EC6A" w14:textId="78D43F30" w:rsidR="00714D38" w:rsidRPr="0087153D" w:rsidRDefault="00390C18" w:rsidP="00871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4D38" w:rsidRPr="0087153D">
        <w:rPr>
          <w:rFonts w:ascii="Times New Roman" w:hAnsi="Times New Roman" w:cs="Times New Roman"/>
          <w:sz w:val="24"/>
          <w:szCs w:val="24"/>
        </w:rPr>
        <w:t xml:space="preserve">Надати дозвіл Позаміському дитячому закладу оздоровлення та відпочинку «Чайка» Хмельницької міської ради на списання з балансу </w:t>
      </w:r>
      <w:r w:rsidR="00114956" w:rsidRPr="0087153D">
        <w:rPr>
          <w:rFonts w:ascii="Times New Roman" w:hAnsi="Times New Roman" w:cs="Times New Roman"/>
          <w:sz w:val="24"/>
          <w:szCs w:val="24"/>
        </w:rPr>
        <w:t xml:space="preserve">легкового автомобіля ГАЗ-31022 шляхом ліквідації </w:t>
      </w:r>
      <w:r w:rsidR="00714D38" w:rsidRPr="0087153D">
        <w:rPr>
          <w:rFonts w:ascii="Times New Roman" w:hAnsi="Times New Roman" w:cs="Times New Roman"/>
          <w:sz w:val="24"/>
          <w:szCs w:val="24"/>
        </w:rPr>
        <w:t>згідно з додат</w:t>
      </w:r>
      <w:r w:rsidR="009D507E" w:rsidRPr="0087153D">
        <w:rPr>
          <w:rFonts w:ascii="Times New Roman" w:hAnsi="Times New Roman" w:cs="Times New Roman"/>
          <w:sz w:val="24"/>
          <w:szCs w:val="24"/>
        </w:rPr>
        <w:t>ком.</w:t>
      </w:r>
    </w:p>
    <w:p w14:paraId="1B94EB49" w14:textId="2218CF13" w:rsidR="009D507E" w:rsidRPr="0087153D" w:rsidRDefault="00390C18" w:rsidP="00871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E08C5" w:rsidRPr="0087153D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на управління праці та соціального захисту населення.</w:t>
      </w:r>
    </w:p>
    <w:p w14:paraId="4A19FE47" w14:textId="56346AB1" w:rsidR="006E08C5" w:rsidRPr="0087153D" w:rsidRDefault="00390C18" w:rsidP="00871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E08C5" w:rsidRPr="0087153D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FBBBD49" w14:textId="6FA44EBD" w:rsidR="006E08C5" w:rsidRPr="0087153D" w:rsidRDefault="006E08C5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D98FB" w14:textId="40929373" w:rsidR="006E08C5" w:rsidRPr="0087153D" w:rsidRDefault="006E08C5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F7A71" w14:textId="77777777" w:rsidR="006E08C5" w:rsidRPr="0087153D" w:rsidRDefault="006E08C5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4A827" w14:textId="77777777" w:rsidR="00390C18" w:rsidRDefault="006E08C5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53D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87153D">
        <w:rPr>
          <w:rFonts w:ascii="Times New Roman" w:hAnsi="Times New Roman" w:cs="Times New Roman"/>
          <w:sz w:val="24"/>
          <w:szCs w:val="24"/>
        </w:rPr>
        <w:tab/>
      </w:r>
      <w:r w:rsidRPr="0087153D">
        <w:rPr>
          <w:rFonts w:ascii="Times New Roman" w:hAnsi="Times New Roman" w:cs="Times New Roman"/>
          <w:sz w:val="24"/>
          <w:szCs w:val="24"/>
        </w:rPr>
        <w:tab/>
      </w:r>
      <w:r w:rsidRPr="0087153D">
        <w:rPr>
          <w:rFonts w:ascii="Times New Roman" w:hAnsi="Times New Roman" w:cs="Times New Roman"/>
          <w:sz w:val="24"/>
          <w:szCs w:val="24"/>
        </w:rPr>
        <w:tab/>
      </w:r>
      <w:r w:rsidRPr="0087153D">
        <w:rPr>
          <w:rFonts w:ascii="Times New Roman" w:hAnsi="Times New Roman" w:cs="Times New Roman"/>
          <w:sz w:val="24"/>
          <w:szCs w:val="24"/>
        </w:rPr>
        <w:tab/>
      </w:r>
      <w:r w:rsidRPr="0087153D">
        <w:rPr>
          <w:rFonts w:ascii="Times New Roman" w:hAnsi="Times New Roman" w:cs="Times New Roman"/>
          <w:sz w:val="24"/>
          <w:szCs w:val="24"/>
        </w:rPr>
        <w:tab/>
      </w:r>
      <w:r w:rsidRPr="0087153D">
        <w:rPr>
          <w:rFonts w:ascii="Times New Roman" w:hAnsi="Times New Roman" w:cs="Times New Roman"/>
          <w:sz w:val="24"/>
          <w:szCs w:val="24"/>
        </w:rPr>
        <w:tab/>
      </w:r>
      <w:r w:rsidRPr="0087153D"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14:paraId="2FB22AB6" w14:textId="77777777" w:rsidR="00390C18" w:rsidRDefault="00390C18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4348B" w14:textId="77777777" w:rsidR="00390C18" w:rsidRDefault="00390C18" w:rsidP="00871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90C18" w:rsidSect="0087153D">
          <w:pgSz w:w="11906" w:h="16838"/>
          <w:pgMar w:top="993" w:right="849" w:bottom="1236" w:left="1418" w:header="708" w:footer="708" w:gutter="0"/>
          <w:cols w:space="708"/>
          <w:docGrid w:linePitch="360"/>
        </w:sectPr>
      </w:pPr>
    </w:p>
    <w:p w14:paraId="75DBE43B" w14:textId="16097A40" w:rsidR="00982C49" w:rsidRPr="00982C49" w:rsidRDefault="00982C49" w:rsidP="00982C49">
      <w:pPr>
        <w:widowControl w:val="0"/>
        <w:autoSpaceDE w:val="0"/>
        <w:autoSpaceDN w:val="0"/>
        <w:spacing w:after="0" w:line="240" w:lineRule="auto"/>
        <w:ind w:left="9997" w:right="-31"/>
        <w:jc w:val="righ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</w:pPr>
      <w:r w:rsidRPr="00982C4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  <w:lastRenderedPageBreak/>
        <w:t>Додаток</w:t>
      </w:r>
    </w:p>
    <w:p w14:paraId="0FCF9DDA" w14:textId="77777777" w:rsidR="00982C49" w:rsidRPr="00982C49" w:rsidRDefault="00982C49" w:rsidP="00982C49">
      <w:pPr>
        <w:widowControl w:val="0"/>
        <w:autoSpaceDE w:val="0"/>
        <w:autoSpaceDN w:val="0"/>
        <w:spacing w:after="0" w:line="240" w:lineRule="auto"/>
        <w:ind w:left="9997" w:right="-31"/>
        <w:jc w:val="righ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</w:pPr>
      <w:r w:rsidRPr="00982C4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  <w:t>до рішення сесії міської ради</w:t>
      </w:r>
    </w:p>
    <w:p w14:paraId="2AE775C2" w14:textId="77777777" w:rsidR="00982C49" w:rsidRPr="00982C49" w:rsidRDefault="00982C49" w:rsidP="00982C49">
      <w:pPr>
        <w:widowControl w:val="0"/>
        <w:autoSpaceDE w:val="0"/>
        <w:autoSpaceDN w:val="0"/>
        <w:spacing w:after="0" w:line="240" w:lineRule="auto"/>
        <w:ind w:left="9997" w:right="-31"/>
        <w:jc w:val="righ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</w:pPr>
      <w:r w:rsidRPr="00982C4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  <w:t>від _____________ №________</w:t>
      </w:r>
    </w:p>
    <w:p w14:paraId="0C9D6AD9" w14:textId="14EB4FCC" w:rsidR="00982C49" w:rsidRPr="00982C49" w:rsidRDefault="00982C49" w:rsidP="00982C49">
      <w:pPr>
        <w:widowControl w:val="0"/>
        <w:autoSpaceDE w:val="0"/>
        <w:autoSpaceDN w:val="0"/>
        <w:spacing w:after="0" w:line="240" w:lineRule="auto"/>
        <w:ind w:left="9997" w:right="-31"/>
        <w:jc w:val="right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en-US"/>
        </w:rPr>
      </w:pPr>
    </w:p>
    <w:tbl>
      <w:tblPr>
        <w:tblStyle w:val="TableGrid"/>
        <w:tblW w:w="14742" w:type="dxa"/>
        <w:jc w:val="center"/>
        <w:tblInd w:w="0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CellMar>
          <w:left w:w="1" w:type="dxa"/>
        </w:tblCellMar>
        <w:tblLook w:val="04A0" w:firstRow="1" w:lastRow="0" w:firstColumn="1" w:lastColumn="0" w:noHBand="0" w:noVBand="1"/>
      </w:tblPr>
      <w:tblGrid>
        <w:gridCol w:w="1134"/>
        <w:gridCol w:w="1835"/>
        <w:gridCol w:w="1196"/>
        <w:gridCol w:w="1170"/>
        <w:gridCol w:w="1301"/>
        <w:gridCol w:w="1300"/>
        <w:gridCol w:w="2081"/>
        <w:gridCol w:w="1154"/>
        <w:gridCol w:w="1276"/>
        <w:gridCol w:w="1212"/>
        <w:gridCol w:w="1083"/>
      </w:tblGrid>
      <w:tr w:rsidR="00982C49" w:rsidRPr="00982C49" w14:paraId="08E3DABD" w14:textId="77777777" w:rsidTr="00325E29">
        <w:trPr>
          <w:trHeight w:val="20"/>
          <w:jc w:val="center"/>
        </w:trPr>
        <w:tc>
          <w:tcPr>
            <w:tcW w:w="1134" w:type="dxa"/>
            <w:vMerge w:val="restart"/>
            <w:vAlign w:val="center"/>
          </w:tcPr>
          <w:p w14:paraId="647F8814" w14:textId="2FFA0ABF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Порядковий номер</w:t>
            </w:r>
          </w:p>
        </w:tc>
        <w:tc>
          <w:tcPr>
            <w:tcW w:w="1835" w:type="dxa"/>
            <w:vMerge w:val="restart"/>
            <w:vAlign w:val="center"/>
          </w:tcPr>
          <w:p w14:paraId="0B944F7F" w14:textId="267B0726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Найменування об'єкта</w:t>
            </w:r>
          </w:p>
        </w:tc>
        <w:tc>
          <w:tcPr>
            <w:tcW w:w="1196" w:type="dxa"/>
            <w:vMerge w:val="restart"/>
            <w:vAlign w:val="center"/>
          </w:tcPr>
          <w:p w14:paraId="496CC00F" w14:textId="1376150B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Рік випуску</w:t>
            </w:r>
            <w:r w:rsid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(побудови)/</w:t>
            </w:r>
            <w:r w:rsid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дата введення в</w:t>
            </w:r>
            <w:r w:rsidR="00325E29" w:rsidRP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експлуатацію</w:t>
            </w:r>
          </w:p>
        </w:tc>
        <w:tc>
          <w:tcPr>
            <w:tcW w:w="2471" w:type="dxa"/>
            <w:gridSpan w:val="2"/>
            <w:vAlign w:val="center"/>
          </w:tcPr>
          <w:p w14:paraId="6C10D996" w14:textId="58CDF466" w:rsidR="00982C49" w:rsidRPr="00982C49" w:rsidRDefault="00982C49" w:rsidP="00325E29">
            <w:pPr>
              <w:widowControl w:val="0"/>
              <w:autoSpaceDE w:val="0"/>
              <w:autoSpaceDN w:val="0"/>
              <w:ind w:right="5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Номер об'єкта</w:t>
            </w:r>
          </w:p>
        </w:tc>
        <w:tc>
          <w:tcPr>
            <w:tcW w:w="1300" w:type="dxa"/>
            <w:vAlign w:val="center"/>
          </w:tcPr>
          <w:p w14:paraId="5D783D09" w14:textId="7025E4B6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81" w:type="dxa"/>
            <w:vMerge w:val="restart"/>
            <w:vAlign w:val="center"/>
          </w:tcPr>
          <w:p w14:paraId="6B05228B" w14:textId="606305DB" w:rsidR="00982C49" w:rsidRPr="00982C49" w:rsidRDefault="00982C49" w:rsidP="00325E29">
            <w:pPr>
              <w:widowControl w:val="0"/>
              <w:autoSpaceDE w:val="0"/>
              <w:autoSpaceDN w:val="0"/>
              <w:ind w:left="1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Інформація про</w:t>
            </w:r>
            <w:r w:rsidR="00325E29" w:rsidRP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проведення</w:t>
            </w:r>
            <w:r w:rsidR="00325E29" w:rsidRP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модернізації, модифікації, добудови,</w:t>
            </w:r>
            <w:r w:rsidR="00325E29" w:rsidRP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дообладнання, реконструкції</w:t>
            </w:r>
          </w:p>
        </w:tc>
        <w:tc>
          <w:tcPr>
            <w:tcW w:w="1154" w:type="dxa"/>
            <w:vMerge w:val="restart"/>
            <w:vAlign w:val="center"/>
          </w:tcPr>
          <w:p w14:paraId="7453D355" w14:textId="7CFACF84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Вартість здійснених</w:t>
            </w:r>
            <w:r w:rsid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25E29" w:rsidRP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апітальних</w:t>
            </w:r>
            <w:r w:rsidR="00325E29" w:rsidRP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інвестицій, гривень</w:t>
            </w:r>
          </w:p>
        </w:tc>
        <w:tc>
          <w:tcPr>
            <w:tcW w:w="1276" w:type="dxa"/>
            <w:vMerge w:val="restart"/>
            <w:vAlign w:val="center"/>
          </w:tcPr>
          <w:p w14:paraId="68912815" w14:textId="5F9D4C90" w:rsidR="00982C49" w:rsidRPr="00982C49" w:rsidRDefault="00982C49" w:rsidP="00325E29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Первісна</w:t>
            </w:r>
            <w:r w:rsidR="00325E29" w:rsidRP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(переоцінена) вартість, гривень</w:t>
            </w:r>
          </w:p>
        </w:tc>
        <w:tc>
          <w:tcPr>
            <w:tcW w:w="1212" w:type="dxa"/>
            <w:vMerge w:val="restart"/>
            <w:vAlign w:val="center"/>
          </w:tcPr>
          <w:p w14:paraId="23BBAE82" w14:textId="78C41D63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Сума нарахованого зносу, гривень</w:t>
            </w:r>
          </w:p>
        </w:tc>
        <w:tc>
          <w:tcPr>
            <w:tcW w:w="1083" w:type="dxa"/>
            <w:vMerge w:val="restart"/>
            <w:vAlign w:val="center"/>
          </w:tcPr>
          <w:p w14:paraId="2EEB0321" w14:textId="0D5482C5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Балансова</w:t>
            </w:r>
            <w:r w:rsidR="00325E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82C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(залишкова) вартість, гривень</w:t>
            </w:r>
          </w:p>
        </w:tc>
      </w:tr>
      <w:tr w:rsidR="00982C49" w:rsidRPr="00982C49" w14:paraId="33CE3C52" w14:textId="77777777" w:rsidTr="00325E29">
        <w:trPr>
          <w:trHeight w:val="20"/>
          <w:jc w:val="center"/>
        </w:trPr>
        <w:tc>
          <w:tcPr>
            <w:tcW w:w="1134" w:type="dxa"/>
            <w:vMerge/>
          </w:tcPr>
          <w:p w14:paraId="284B3EA8" w14:textId="77777777" w:rsidR="00982C49" w:rsidRPr="00982C49" w:rsidRDefault="00982C49" w:rsidP="00982C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  <w:vMerge/>
          </w:tcPr>
          <w:p w14:paraId="69AF7D22" w14:textId="77777777" w:rsidR="00982C49" w:rsidRPr="00982C49" w:rsidRDefault="00982C49" w:rsidP="00982C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14:paraId="0C6073D8" w14:textId="77777777" w:rsidR="00982C49" w:rsidRPr="00982C49" w:rsidRDefault="00982C49" w:rsidP="00982C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B48EDEC" w14:textId="77638762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інвентарний</w:t>
            </w:r>
          </w:p>
        </w:tc>
        <w:tc>
          <w:tcPr>
            <w:tcW w:w="1301" w:type="dxa"/>
            <w:vAlign w:val="center"/>
          </w:tcPr>
          <w:p w14:paraId="67DC695F" w14:textId="404DB1AA" w:rsidR="00982C49" w:rsidRPr="00982C49" w:rsidRDefault="00982C49" w:rsidP="00325E29">
            <w:pPr>
              <w:widowControl w:val="0"/>
              <w:autoSpaceDE w:val="0"/>
              <w:autoSpaceDN w:val="0"/>
              <w:ind w:left="15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заводський</w:t>
            </w:r>
          </w:p>
        </w:tc>
        <w:tc>
          <w:tcPr>
            <w:tcW w:w="1300" w:type="dxa"/>
            <w:vAlign w:val="center"/>
          </w:tcPr>
          <w:p w14:paraId="0DC35E6C" w14:textId="7FA5925B" w:rsidR="00982C49" w:rsidRPr="00982C49" w:rsidRDefault="00982C49" w:rsidP="00325E29">
            <w:pPr>
              <w:widowControl w:val="0"/>
              <w:autoSpaceDE w:val="0"/>
              <w:autoSpaceDN w:val="0"/>
              <w:ind w:left="14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паспортний</w:t>
            </w:r>
          </w:p>
        </w:tc>
        <w:tc>
          <w:tcPr>
            <w:tcW w:w="2081" w:type="dxa"/>
            <w:vMerge/>
          </w:tcPr>
          <w:p w14:paraId="1B0A00D8" w14:textId="77777777" w:rsidR="00982C49" w:rsidRPr="00982C49" w:rsidRDefault="00982C49" w:rsidP="00982C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14:paraId="69CF2D5E" w14:textId="77777777" w:rsidR="00982C49" w:rsidRPr="00982C49" w:rsidRDefault="00982C49" w:rsidP="00982C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0C5341" w14:textId="77777777" w:rsidR="00982C49" w:rsidRPr="00982C49" w:rsidRDefault="00982C49" w:rsidP="00982C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14:paraId="0FE2B1DE" w14:textId="77777777" w:rsidR="00982C49" w:rsidRPr="00982C49" w:rsidRDefault="00982C49" w:rsidP="00982C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14:paraId="06CE4F8B" w14:textId="77777777" w:rsidR="00982C49" w:rsidRPr="00982C49" w:rsidRDefault="00982C49" w:rsidP="00982C4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2C49" w:rsidRPr="00982C49" w14:paraId="1584FCB0" w14:textId="77777777" w:rsidTr="00325E29">
        <w:trPr>
          <w:trHeight w:val="20"/>
          <w:jc w:val="center"/>
        </w:trPr>
        <w:tc>
          <w:tcPr>
            <w:tcW w:w="1134" w:type="dxa"/>
          </w:tcPr>
          <w:p w14:paraId="09ECF1CE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14:paraId="79DF8E1C" w14:textId="0947D263" w:rsidR="00982C49" w:rsidRPr="00982C49" w:rsidRDefault="00982C49" w:rsidP="00325E29">
            <w:pPr>
              <w:widowControl w:val="0"/>
              <w:autoSpaceDE w:val="0"/>
              <w:autoSpaceDN w:val="0"/>
              <w:ind w:left="3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Транспортний засіб ГАЗ-31022</w:t>
            </w:r>
          </w:p>
        </w:tc>
        <w:tc>
          <w:tcPr>
            <w:tcW w:w="1196" w:type="dxa"/>
          </w:tcPr>
          <w:p w14:paraId="105BC7A1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1997/</w:t>
            </w:r>
          </w:p>
          <w:p w14:paraId="2C061DEB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10.04.2015</w:t>
            </w:r>
          </w:p>
        </w:tc>
        <w:tc>
          <w:tcPr>
            <w:tcW w:w="1170" w:type="dxa"/>
          </w:tcPr>
          <w:p w14:paraId="01B67D38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101510003</w:t>
            </w:r>
          </w:p>
        </w:tc>
        <w:tc>
          <w:tcPr>
            <w:tcW w:w="1301" w:type="dxa"/>
          </w:tcPr>
          <w:p w14:paraId="50EE6D56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б/н</w:t>
            </w:r>
          </w:p>
        </w:tc>
        <w:tc>
          <w:tcPr>
            <w:tcW w:w="1300" w:type="dxa"/>
          </w:tcPr>
          <w:p w14:paraId="65E56B96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ВХ0638АХ</w:t>
            </w:r>
          </w:p>
        </w:tc>
        <w:tc>
          <w:tcPr>
            <w:tcW w:w="2081" w:type="dxa"/>
          </w:tcPr>
          <w:p w14:paraId="2D5D4730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проводилась</w:t>
            </w:r>
          </w:p>
        </w:tc>
        <w:tc>
          <w:tcPr>
            <w:tcW w:w="1154" w:type="dxa"/>
          </w:tcPr>
          <w:p w14:paraId="6E80D347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5F3638A3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48124,00</w:t>
            </w:r>
          </w:p>
        </w:tc>
        <w:tc>
          <w:tcPr>
            <w:tcW w:w="1212" w:type="dxa"/>
          </w:tcPr>
          <w:p w14:paraId="3E27AA25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43749,00</w:t>
            </w:r>
          </w:p>
        </w:tc>
        <w:tc>
          <w:tcPr>
            <w:tcW w:w="1083" w:type="dxa"/>
          </w:tcPr>
          <w:p w14:paraId="12B71A9F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6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4375,00</w:t>
            </w:r>
          </w:p>
        </w:tc>
      </w:tr>
      <w:tr w:rsidR="00982C49" w:rsidRPr="00982C49" w14:paraId="74D8ACC2" w14:textId="77777777" w:rsidTr="00325E29">
        <w:trPr>
          <w:trHeight w:val="20"/>
          <w:jc w:val="center"/>
        </w:trPr>
        <w:tc>
          <w:tcPr>
            <w:tcW w:w="1134" w:type="dxa"/>
          </w:tcPr>
          <w:p w14:paraId="29DEA4E2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5" w:type="dxa"/>
          </w:tcPr>
          <w:p w14:paraId="5D684DBD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57B2B1F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3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1" w:type="dxa"/>
            <w:gridSpan w:val="2"/>
          </w:tcPr>
          <w:p w14:paraId="61320778" w14:textId="77777777" w:rsidR="00982C49" w:rsidRPr="00982C49" w:rsidRDefault="00982C49" w:rsidP="00325E29">
            <w:pPr>
              <w:widowControl w:val="0"/>
              <w:autoSpaceDE w:val="0"/>
              <w:autoSpaceDN w:val="0"/>
              <w:ind w:right="39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Усього</w:t>
            </w:r>
          </w:p>
        </w:tc>
        <w:tc>
          <w:tcPr>
            <w:tcW w:w="1300" w:type="dxa"/>
          </w:tcPr>
          <w:p w14:paraId="5755842C" w14:textId="77777777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6BC7650" w14:textId="77777777" w:rsidR="00982C49" w:rsidRPr="00982C49" w:rsidRDefault="00982C49" w:rsidP="00325E29">
            <w:pPr>
              <w:widowControl w:val="0"/>
              <w:autoSpaceDE w:val="0"/>
              <w:autoSpaceDN w:val="0"/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71384E0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14:paraId="12DD467E" w14:textId="77777777" w:rsidR="00982C49" w:rsidRPr="00982C49" w:rsidRDefault="00982C49" w:rsidP="00325E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48124,00</w:t>
            </w:r>
          </w:p>
        </w:tc>
        <w:tc>
          <w:tcPr>
            <w:tcW w:w="1212" w:type="dxa"/>
          </w:tcPr>
          <w:p w14:paraId="4DE5FD54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43749,00</w:t>
            </w:r>
          </w:p>
        </w:tc>
        <w:tc>
          <w:tcPr>
            <w:tcW w:w="1083" w:type="dxa"/>
          </w:tcPr>
          <w:p w14:paraId="0B346A24" w14:textId="77777777" w:rsidR="00982C49" w:rsidRPr="00982C49" w:rsidRDefault="00982C49" w:rsidP="00325E29">
            <w:pPr>
              <w:widowControl w:val="0"/>
              <w:autoSpaceDE w:val="0"/>
              <w:autoSpaceDN w:val="0"/>
              <w:ind w:left="6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82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4375,00</w:t>
            </w:r>
          </w:p>
        </w:tc>
      </w:tr>
    </w:tbl>
    <w:p w14:paraId="40C93FDF" w14:textId="77777777" w:rsidR="00982C49" w:rsidRPr="00982C49" w:rsidRDefault="00982C49" w:rsidP="00325E29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03A43185" w14:textId="77777777" w:rsidR="00982C49" w:rsidRPr="00982C49" w:rsidRDefault="00982C49" w:rsidP="00325E29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D0C772F" w14:textId="77777777" w:rsidR="00982C49" w:rsidRPr="00982C49" w:rsidRDefault="00982C49" w:rsidP="00325E29">
      <w:pPr>
        <w:tabs>
          <w:tab w:val="left" w:pos="709"/>
          <w:tab w:val="left" w:pos="7605"/>
        </w:tabs>
        <w:suppressAutoHyphens/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</w:pP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Секретар міської ради </w:t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ar-SA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Віталій ДІДЕНКО </w:t>
      </w:r>
    </w:p>
    <w:p w14:paraId="724524EE" w14:textId="77777777" w:rsidR="00982C49" w:rsidRDefault="00982C49" w:rsidP="00325E29">
      <w:pPr>
        <w:tabs>
          <w:tab w:val="left" w:pos="709"/>
          <w:tab w:val="left" w:pos="7605"/>
        </w:tabs>
        <w:suppressAutoHyphens/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114479B" w14:textId="77777777" w:rsidR="00325E29" w:rsidRPr="00982C49" w:rsidRDefault="00325E29" w:rsidP="00325E29">
      <w:pPr>
        <w:tabs>
          <w:tab w:val="left" w:pos="709"/>
          <w:tab w:val="left" w:pos="7605"/>
        </w:tabs>
        <w:suppressAutoHyphens/>
        <w:spacing w:after="0" w:line="240" w:lineRule="auto"/>
        <w:ind w:left="708" w:right="-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1A6BD03" w14:textId="77777777" w:rsidR="00982C49" w:rsidRPr="00982C49" w:rsidRDefault="00982C49" w:rsidP="00325E29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Директор Позаміського дитячого закладу оздоровлення </w:t>
      </w:r>
    </w:p>
    <w:p w14:paraId="54AE1459" w14:textId="020BAB74" w:rsidR="00982C49" w:rsidRPr="00982C49" w:rsidRDefault="00982C49" w:rsidP="00325E29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та відпочинку «Чайка» Хмельницької міської ради</w:t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</w:r>
      <w:r w:rsidRPr="00982C4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>Альона НІКОЛОВА</w:t>
      </w:r>
    </w:p>
    <w:sectPr w:rsidR="00982C49" w:rsidRPr="00982C49" w:rsidSect="00982C49">
      <w:pgSz w:w="16838" w:h="11906" w:orient="landscape"/>
      <w:pgMar w:top="1134" w:right="67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9515" w14:textId="77777777" w:rsidR="009A3D3B" w:rsidRDefault="009A3D3B" w:rsidP="003C1BE9">
      <w:pPr>
        <w:spacing w:after="0" w:line="240" w:lineRule="auto"/>
      </w:pPr>
      <w:r>
        <w:separator/>
      </w:r>
    </w:p>
  </w:endnote>
  <w:endnote w:type="continuationSeparator" w:id="0">
    <w:p w14:paraId="4CDA229B" w14:textId="77777777" w:rsidR="009A3D3B" w:rsidRDefault="009A3D3B" w:rsidP="003C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9BEE" w14:textId="77777777" w:rsidR="009A3D3B" w:rsidRDefault="009A3D3B" w:rsidP="003C1BE9">
      <w:pPr>
        <w:spacing w:after="0" w:line="240" w:lineRule="auto"/>
      </w:pPr>
      <w:r>
        <w:separator/>
      </w:r>
    </w:p>
  </w:footnote>
  <w:footnote w:type="continuationSeparator" w:id="0">
    <w:p w14:paraId="5C75366E" w14:textId="77777777" w:rsidR="009A3D3B" w:rsidRDefault="009A3D3B" w:rsidP="003C1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F07D0"/>
    <w:multiLevelType w:val="hybridMultilevel"/>
    <w:tmpl w:val="20CE0A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61"/>
    <w:rsid w:val="00114956"/>
    <w:rsid w:val="001E5E84"/>
    <w:rsid w:val="00325E29"/>
    <w:rsid w:val="00390C18"/>
    <w:rsid w:val="003B4261"/>
    <w:rsid w:val="003C1BE9"/>
    <w:rsid w:val="00431693"/>
    <w:rsid w:val="00684667"/>
    <w:rsid w:val="006E08C5"/>
    <w:rsid w:val="00714D38"/>
    <w:rsid w:val="0087153D"/>
    <w:rsid w:val="00982C49"/>
    <w:rsid w:val="009A3D3B"/>
    <w:rsid w:val="009D507E"/>
    <w:rsid w:val="00A75BFC"/>
    <w:rsid w:val="00AE65E5"/>
    <w:rsid w:val="00C9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99BB"/>
  <w15:chartTrackingRefBased/>
  <w15:docId w15:val="{3BEC5B17-F2FD-4AEB-BD61-02E8E05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261"/>
    <w:rPr>
      <w:rFonts w:ascii="Calibri" w:eastAsia="Calibri" w:hAnsi="Calibri" w:cs="Calibri"/>
      <w:color w:val="000000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3B4261"/>
    <w:pPr>
      <w:keepNext/>
      <w:keepLines/>
      <w:spacing w:after="18"/>
      <w:ind w:left="576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4261"/>
    <w:rPr>
      <w:rFonts w:ascii="Times New Roman" w:eastAsia="Times New Roman" w:hAnsi="Times New Roman" w:cs="Times New Roman"/>
      <w:b/>
      <w:i/>
      <w:color w:val="000000"/>
      <w:sz w:val="24"/>
      <w:lang w:eastAsia="uk-UA"/>
    </w:rPr>
  </w:style>
  <w:style w:type="paragraph" w:customStyle="1" w:styleId="21">
    <w:name w:val="Основной текст 21"/>
    <w:basedOn w:val="a"/>
    <w:rsid w:val="003B4261"/>
    <w:pPr>
      <w:tabs>
        <w:tab w:val="left" w:pos="7605"/>
      </w:tabs>
      <w:suppressAutoHyphens/>
      <w:spacing w:after="0" w:line="240" w:lineRule="auto"/>
      <w:ind w:right="5040"/>
    </w:pPr>
    <w:rPr>
      <w:rFonts w:ascii="Times New Roman" w:eastAsia="Times New Roman" w:hAnsi="Times New Roman" w:cs="Times New Roman"/>
      <w:color w:val="auto"/>
      <w:sz w:val="24"/>
      <w:szCs w:val="24"/>
      <w:lang w:val="ru-RU" w:eastAsia="ar-SA"/>
    </w:rPr>
  </w:style>
  <w:style w:type="paragraph" w:styleId="a3">
    <w:name w:val="No Spacing"/>
    <w:uiPriority w:val="1"/>
    <w:qFormat/>
    <w:rsid w:val="00AE65E5"/>
    <w:pPr>
      <w:spacing w:after="0" w:line="240" w:lineRule="auto"/>
    </w:pPr>
    <w:rPr>
      <w:rFonts w:ascii="Calibri" w:eastAsia="Calibri" w:hAnsi="Calibri" w:cs="Calibri"/>
      <w:color w:val="000000"/>
      <w:lang w:eastAsia="uk-UA"/>
    </w:rPr>
  </w:style>
  <w:style w:type="paragraph" w:styleId="a4">
    <w:name w:val="List Paragraph"/>
    <w:basedOn w:val="a"/>
    <w:uiPriority w:val="34"/>
    <w:qFormat/>
    <w:rsid w:val="00714D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1B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C1BE9"/>
    <w:rPr>
      <w:rFonts w:ascii="Calibri" w:eastAsia="Calibri" w:hAnsi="Calibri" w:cs="Calibri"/>
      <w:color w:val="000000"/>
      <w:lang w:eastAsia="uk-UA"/>
    </w:rPr>
  </w:style>
  <w:style w:type="paragraph" w:styleId="a7">
    <w:name w:val="footer"/>
    <w:basedOn w:val="a"/>
    <w:link w:val="a8"/>
    <w:uiPriority w:val="99"/>
    <w:unhideWhenUsed/>
    <w:rsid w:val="003C1B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C1BE9"/>
    <w:rPr>
      <w:rFonts w:ascii="Calibri" w:eastAsia="Calibri" w:hAnsi="Calibri" w:cs="Calibri"/>
      <w:color w:val="000000"/>
      <w:lang w:eastAsia="uk-UA"/>
    </w:rPr>
  </w:style>
  <w:style w:type="table" w:customStyle="1" w:styleId="TableGrid">
    <w:name w:val="TableGrid"/>
    <w:rsid w:val="00982C49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ПДЗОВ</dc:creator>
  <cp:keywords/>
  <dc:description/>
  <cp:lastModifiedBy>Олександр Шарлай</cp:lastModifiedBy>
  <cp:revision>4</cp:revision>
  <dcterms:created xsi:type="dcterms:W3CDTF">2023-11-13T07:03:00Z</dcterms:created>
  <dcterms:modified xsi:type="dcterms:W3CDTF">2023-12-13T13:02:00Z</dcterms:modified>
</cp:coreProperties>
</file>