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1DD4" w14:textId="188309DF" w:rsidR="004D4AD9" w:rsidRPr="00711B46" w:rsidRDefault="004D4AD9" w:rsidP="004D4AD9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r w:rsidRPr="004D4AD9">
        <w:rPr>
          <w:rFonts w:ascii="Times New Roman" w:eastAsia="Times New Roman" w:hAnsi="Times New Roman"/>
          <w:noProof/>
          <w:color w:val="000000"/>
          <w:lang w:val="uk-UA" w:eastAsia="uk-UA"/>
        </w:rPr>
        <w:drawing>
          <wp:inline distT="0" distB="0" distL="0" distR="0" wp14:anchorId="606F422C" wp14:editId="7E1F7972">
            <wp:extent cx="485775" cy="657225"/>
            <wp:effectExtent l="0" t="0" r="0" b="0"/>
            <wp:docPr id="16748293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13FAF" w14:textId="77777777" w:rsidR="004D4AD9" w:rsidRPr="00711B46" w:rsidRDefault="004D4AD9" w:rsidP="004D4AD9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5864E52E" w14:textId="117BA95C" w:rsidR="004D4AD9" w:rsidRPr="00711B46" w:rsidRDefault="004D4AD9" w:rsidP="004D4AD9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1AB44" wp14:editId="199C051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311934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54A87A" w14:textId="77777777" w:rsidR="004D4AD9" w:rsidRPr="00711B46" w:rsidRDefault="004D4AD9" w:rsidP="004D4A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1AB44" id="Прямокутник 3" o:spid="_x0000_s1026" style="position:absolute;left:0;text-align:left;margin-left:103.85pt;margin-top:17.65pt;width:26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UkEwsN4BAACeAwAADgAAAAAAAAAAAAAAAAAuAgAAZHJzL2Uyb0RvYy54bWxQSwECLQAU&#10;AAYACAAAACEAfJSNDuEAAAAJAQAADwAAAAAAAAAAAAAAAAA4BAAAZHJzL2Rvd25yZXYueG1sUEsF&#10;BgAAAAAEAAQA8wAAAEYFAAAAAA==&#10;" filled="f" stroked="f">
                <v:textbox>
                  <w:txbxContent>
                    <w:p w14:paraId="0154A87A" w14:textId="77777777" w:rsidR="004D4AD9" w:rsidRPr="00711B46" w:rsidRDefault="004D4AD9" w:rsidP="004D4A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14:paraId="31B8EFED" w14:textId="77777777" w:rsidR="004D4AD9" w:rsidRPr="00711B46" w:rsidRDefault="004D4AD9" w:rsidP="004D4AD9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1ED92540" w14:textId="176A3BD2" w:rsidR="004D4AD9" w:rsidRPr="00711B46" w:rsidRDefault="004D4AD9" w:rsidP="004D4AD9">
      <w:pPr>
        <w:rPr>
          <w:rFonts w:ascii="Times New Roman" w:eastAsia="Times New Roman" w:hAnsi="Times New Roman"/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0F3D1" wp14:editId="3F7C1CD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9184885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7962ED" w14:textId="77777777" w:rsidR="004D4AD9" w:rsidRPr="00711B46" w:rsidRDefault="004D4AD9" w:rsidP="004D4AD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0F3D1" id="Прямокутник 2" o:spid="_x0000_s1027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kitnb94BAACeAwAADgAAAAAAAAAAAAAAAAAuAgAAZHJzL2Uyb0RvYy54bWxQSwECLQAUAAYA&#10;CAAAACEAsvJi894AAAAHAQAADwAAAAAAAAAAAAAAAAA4BAAAZHJzL2Rvd25yZXYueG1sUEsFBgAA&#10;AAAEAAQA8wAAAEMFAAAAAA==&#10;" filled="f" stroked="f">
                <v:textbox>
                  <w:txbxContent>
                    <w:p w14:paraId="717962ED" w14:textId="77777777" w:rsidR="004D4AD9" w:rsidRPr="00711B46" w:rsidRDefault="004D4AD9" w:rsidP="004D4AD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4ED69" wp14:editId="1059723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899670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4A2E00" w14:textId="28829100" w:rsidR="004D4AD9" w:rsidRPr="004D4AD9" w:rsidRDefault="004D4AD9" w:rsidP="004D4AD9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4ED69" id="Прямокутник 1" o:spid="_x0000_s1028" style="position:absolute;margin-left:196.2pt;margin-top:3.25pt;width:40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zX49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34A2E00" w14:textId="28829100" w:rsidR="004D4AD9" w:rsidRPr="004D4AD9" w:rsidRDefault="004D4AD9" w:rsidP="004D4AD9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0B76CD0A" w14:textId="77777777" w:rsidR="004D4AD9" w:rsidRPr="00711B46" w:rsidRDefault="004D4AD9" w:rsidP="004D4AD9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711B46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  <w:t>м.Хмельницький</w:t>
      </w:r>
    </w:p>
    <w:p w14:paraId="6FE25F50" w14:textId="77777777" w:rsidR="004D4AD9" w:rsidRPr="004D4AD9" w:rsidRDefault="004D4AD9" w:rsidP="004D4AD9">
      <w:pPr>
        <w:jc w:val="both"/>
        <w:rPr>
          <w:lang w:val="uk-UA"/>
        </w:rPr>
      </w:pPr>
    </w:p>
    <w:p w14:paraId="26CF5C8D" w14:textId="159AD4CC" w:rsidR="004D4AD9" w:rsidRPr="004D4AD9" w:rsidRDefault="004D4AD9" w:rsidP="004D4AD9">
      <w:pPr>
        <w:ind w:right="5386"/>
        <w:jc w:val="both"/>
        <w:rPr>
          <w:lang w:val="uk-UA"/>
        </w:rPr>
      </w:pPr>
      <w:r w:rsidRPr="004D4AD9">
        <w:rPr>
          <w:lang w:val="uk-UA"/>
        </w:rPr>
        <w:t>Про припинення права постійного користування землею юридичній особі</w:t>
      </w:r>
    </w:p>
    <w:p w14:paraId="3014FFA8" w14:textId="77777777" w:rsidR="004D4AD9" w:rsidRDefault="004D4AD9" w:rsidP="004D4AD9">
      <w:pPr>
        <w:jc w:val="both"/>
        <w:rPr>
          <w:lang w:val="uk-UA"/>
        </w:rPr>
      </w:pPr>
    </w:p>
    <w:p w14:paraId="19236B2F" w14:textId="77777777" w:rsidR="004D4AD9" w:rsidRPr="004D4AD9" w:rsidRDefault="004D4AD9" w:rsidP="004D4AD9">
      <w:pPr>
        <w:jc w:val="both"/>
        <w:rPr>
          <w:lang w:val="uk-UA"/>
        </w:rPr>
      </w:pPr>
    </w:p>
    <w:p w14:paraId="790DC7AF" w14:textId="2C948A3A" w:rsidR="00F7721A" w:rsidRPr="004D4AD9" w:rsidRDefault="00F7721A" w:rsidP="004D4AD9">
      <w:pPr>
        <w:ind w:firstLine="567"/>
        <w:jc w:val="both"/>
        <w:rPr>
          <w:lang w:val="uk-UA"/>
        </w:rPr>
      </w:pPr>
      <w:r w:rsidRPr="004D4AD9">
        <w:rPr>
          <w:lang w:val="uk-UA"/>
        </w:rPr>
        <w:t xml:space="preserve">Рішенням </w:t>
      </w:r>
      <w:r w:rsidR="00000360" w:rsidRPr="004D4AD9">
        <w:rPr>
          <w:lang w:val="uk-UA"/>
        </w:rPr>
        <w:t>50</w:t>
      </w:r>
      <w:r w:rsidR="002843FE" w:rsidRPr="004D4AD9">
        <w:rPr>
          <w:lang w:val="uk-UA"/>
        </w:rPr>
        <w:t>-</w:t>
      </w:r>
      <w:r w:rsidR="00000360" w:rsidRPr="004D4AD9">
        <w:rPr>
          <w:lang w:val="uk-UA"/>
        </w:rPr>
        <w:t>ої сесії Хмельницької міської ради від 27.05.2015р. №37</w:t>
      </w:r>
      <w:r w:rsidRPr="004D4AD9">
        <w:rPr>
          <w:lang w:val="uk-UA"/>
        </w:rPr>
        <w:t xml:space="preserve"> </w:t>
      </w:r>
      <w:r w:rsidR="00000360" w:rsidRPr="004D4AD9">
        <w:rPr>
          <w:lang w:val="uk-UA"/>
        </w:rPr>
        <w:t>Департаменту екології та природніх ресурсів Хмельницької обласної державної адміністрації</w:t>
      </w:r>
      <w:r w:rsidRPr="004D4AD9">
        <w:rPr>
          <w:lang w:val="uk-UA"/>
        </w:rPr>
        <w:t xml:space="preserve"> відведено в постійне користування земельну ділянку площею </w:t>
      </w:r>
      <w:r w:rsidR="00827A69" w:rsidRPr="004D4AD9">
        <w:rPr>
          <w:lang w:val="uk-UA"/>
        </w:rPr>
        <w:t>0,</w:t>
      </w:r>
      <w:r w:rsidR="00000360" w:rsidRPr="004D4AD9">
        <w:rPr>
          <w:lang w:val="uk-UA"/>
        </w:rPr>
        <w:t>3</w:t>
      </w:r>
      <w:r w:rsidRPr="004D4AD9">
        <w:rPr>
          <w:lang w:val="uk-UA"/>
        </w:rPr>
        <w:t xml:space="preserve"> га по вул.</w:t>
      </w:r>
      <w:r w:rsidR="00000360" w:rsidRPr="004D4AD9">
        <w:rPr>
          <w:lang w:val="uk-UA"/>
        </w:rPr>
        <w:t>Старокостянтинівське шосе,20/8</w:t>
      </w:r>
      <w:r w:rsidR="00827A69" w:rsidRPr="004D4AD9">
        <w:rPr>
          <w:lang w:val="uk-UA"/>
        </w:rPr>
        <w:t xml:space="preserve"> кадастровий номер 6810100000:03:004:0136,</w:t>
      </w:r>
      <w:r w:rsidR="00A84794" w:rsidRPr="004D4AD9">
        <w:rPr>
          <w:lang w:val="uk-UA"/>
        </w:rPr>
        <w:t xml:space="preserve"> </w:t>
      </w:r>
      <w:r w:rsidR="00000360" w:rsidRPr="004D4AD9">
        <w:rPr>
          <w:lang w:val="uk-UA"/>
        </w:rPr>
        <w:t>для будівництва та обслуговування багатоквартирного житлового будинку</w:t>
      </w:r>
      <w:r w:rsidR="00A84794" w:rsidRPr="004D4AD9">
        <w:rPr>
          <w:lang w:val="uk-UA"/>
        </w:rPr>
        <w:t>.</w:t>
      </w:r>
    </w:p>
    <w:p w14:paraId="20B27425" w14:textId="703BF0DC" w:rsidR="007A719B" w:rsidRPr="004D4AD9" w:rsidRDefault="0031062D" w:rsidP="004D4AD9">
      <w:pPr>
        <w:ind w:firstLine="567"/>
        <w:jc w:val="both"/>
        <w:rPr>
          <w:lang w:val="uk-UA"/>
        </w:rPr>
      </w:pPr>
      <w:r w:rsidRPr="004D4AD9">
        <w:rPr>
          <w:lang w:val="uk-UA"/>
        </w:rPr>
        <w:t>Згідно відомостей</w:t>
      </w:r>
      <w:r w:rsidR="007A719B" w:rsidRPr="004D4AD9">
        <w:rPr>
          <w:lang w:val="uk-UA"/>
        </w:rPr>
        <w:t xml:space="preserve"> Єдино</w:t>
      </w:r>
      <w:r w:rsidRPr="004D4AD9">
        <w:rPr>
          <w:lang w:val="uk-UA"/>
        </w:rPr>
        <w:t>го державного реєстру</w:t>
      </w:r>
      <w:r w:rsidR="007A719B" w:rsidRPr="004D4AD9">
        <w:rPr>
          <w:lang w:val="uk-UA"/>
        </w:rPr>
        <w:t xml:space="preserve"> юридичних осіб, фізичних осіб</w:t>
      </w:r>
      <w:r w:rsidR="00A84794" w:rsidRPr="004D4AD9">
        <w:rPr>
          <w:lang w:val="uk-UA"/>
        </w:rPr>
        <w:t>-</w:t>
      </w:r>
      <w:r w:rsidR="007A719B" w:rsidRPr="004D4AD9">
        <w:rPr>
          <w:lang w:val="uk-UA"/>
        </w:rPr>
        <w:t xml:space="preserve"> підприємців та громадських формувань </w:t>
      </w:r>
      <w:r w:rsidR="00000360" w:rsidRPr="004D4AD9">
        <w:rPr>
          <w:lang w:val="uk-UA"/>
        </w:rPr>
        <w:t xml:space="preserve">Департамент екології та природніх ресурсів Хмельницької обласної державної адміністрації </w:t>
      </w:r>
      <w:r w:rsidR="00A84794" w:rsidRPr="004D4AD9">
        <w:rPr>
          <w:lang w:val="uk-UA"/>
        </w:rPr>
        <w:t xml:space="preserve">(ідентифікаційний код юридичної особи </w:t>
      </w:r>
      <w:r w:rsidR="00000360" w:rsidRPr="004D4AD9">
        <w:rPr>
          <w:lang w:val="uk-UA"/>
        </w:rPr>
        <w:t>38714934</w:t>
      </w:r>
      <w:r w:rsidR="00A84794" w:rsidRPr="004D4AD9">
        <w:rPr>
          <w:lang w:val="uk-UA"/>
        </w:rPr>
        <w:t>)</w:t>
      </w:r>
      <w:r w:rsidRPr="004D4AD9">
        <w:rPr>
          <w:lang w:val="uk-UA"/>
        </w:rPr>
        <w:t xml:space="preserve"> припинило свою  діяльність </w:t>
      </w:r>
      <w:r w:rsidR="00000360" w:rsidRPr="004D4AD9">
        <w:rPr>
          <w:lang w:val="uk-UA"/>
        </w:rPr>
        <w:t>04.05.2020р.</w:t>
      </w:r>
      <w:r w:rsidR="002843FE" w:rsidRPr="004D4AD9">
        <w:rPr>
          <w:lang w:val="uk-UA"/>
        </w:rPr>
        <w:t xml:space="preserve">, </w:t>
      </w:r>
      <w:r w:rsidR="00000360" w:rsidRPr="004D4AD9">
        <w:rPr>
          <w:lang w:val="uk-UA"/>
        </w:rPr>
        <w:t xml:space="preserve">номер запису: </w:t>
      </w:r>
      <w:r w:rsidR="002843FE" w:rsidRPr="004D4AD9">
        <w:rPr>
          <w:lang w:val="uk-UA"/>
        </w:rPr>
        <w:t>16731110003009024</w:t>
      </w:r>
      <w:r w:rsidR="00827A69" w:rsidRPr="004D4AD9">
        <w:rPr>
          <w:lang w:val="uk-UA"/>
        </w:rPr>
        <w:t>.</w:t>
      </w:r>
    </w:p>
    <w:p w14:paraId="791E74BF" w14:textId="51A2DE6E" w:rsidR="007A719B" w:rsidRPr="004D4AD9" w:rsidRDefault="007A719B" w:rsidP="004D4AD9">
      <w:pPr>
        <w:ind w:firstLine="567"/>
        <w:jc w:val="both"/>
        <w:rPr>
          <w:lang w:val="uk-UA"/>
        </w:rPr>
      </w:pPr>
      <w:r w:rsidRPr="004D4AD9">
        <w:rPr>
          <w:lang w:val="uk-UA"/>
        </w:rPr>
        <w:t>Статтею 2 Земельного кодексу України</w:t>
      </w:r>
      <w:r w:rsidR="004D4AD9" w:rsidRPr="004D4AD9">
        <w:rPr>
          <w:lang w:val="uk-UA"/>
        </w:rPr>
        <w:t xml:space="preserve"> </w:t>
      </w:r>
      <w:r w:rsidRPr="004D4AD9">
        <w:rPr>
          <w:lang w:val="uk-UA"/>
        </w:rPr>
        <w:t>передбачено, що земельні відносини - це суспільні відносини щодо володіння, користування і розпорядження землею. Суб'єктами земельних відносин є громадяни, юридичні особи, органи місцевого самоврядування та органи державної влади. Завданням земельного законодавства є регулювання земельних відносин з метою забезпечення права на землю громадян, юридичних осіб, територіальних громад та держави, раціонального використання та охорони земель.</w:t>
      </w:r>
    </w:p>
    <w:p w14:paraId="2071C444" w14:textId="5241698F" w:rsidR="00827A69" w:rsidRPr="004D4AD9" w:rsidRDefault="00827A69" w:rsidP="004D4AD9">
      <w:pPr>
        <w:ind w:firstLine="567"/>
        <w:jc w:val="both"/>
        <w:rPr>
          <w:lang w:val="uk-UA"/>
        </w:rPr>
      </w:pPr>
      <w:r w:rsidRPr="004D4AD9">
        <w:rPr>
          <w:lang w:val="uk-UA"/>
        </w:rPr>
        <w:t>Згідно пункту «в» статті</w:t>
      </w:r>
      <w:r w:rsidR="00F4011F" w:rsidRPr="004D4AD9">
        <w:rPr>
          <w:lang w:val="uk-UA"/>
        </w:rPr>
        <w:t xml:space="preserve"> </w:t>
      </w:r>
      <w:r w:rsidR="007A719B" w:rsidRPr="004D4AD9">
        <w:rPr>
          <w:lang w:val="uk-UA"/>
        </w:rPr>
        <w:t xml:space="preserve">141 Земельного кодексу України однією з підстав припинення права користування земельною ділянкою є </w:t>
      </w:r>
      <w:r w:rsidRPr="004D4AD9">
        <w:rPr>
          <w:lang w:val="uk-UA"/>
        </w:rPr>
        <w:t>припинення діяльності релігійних організацій, державних чи комунальних підприємств, установ та організацій, крім перетворення державних підприємств у випадках, визначених</w:t>
      </w:r>
      <w:r w:rsidR="004D4AD9" w:rsidRPr="004D4AD9">
        <w:rPr>
          <w:lang w:val="uk-UA"/>
        </w:rPr>
        <w:t xml:space="preserve"> </w:t>
      </w:r>
      <w:r w:rsidRPr="004D4AD9">
        <w:rPr>
          <w:lang w:val="uk-UA"/>
        </w:rPr>
        <w:t>статтею 120</w:t>
      </w:r>
      <w:r w:rsidRPr="00007E2D">
        <w:rPr>
          <w:vertAlign w:val="superscript"/>
          <w:lang w:val="uk-UA"/>
        </w:rPr>
        <w:t>1</w:t>
      </w:r>
      <w:r w:rsidR="004D4AD9">
        <w:rPr>
          <w:lang w:val="en-US"/>
        </w:rPr>
        <w:t xml:space="preserve"> </w:t>
      </w:r>
      <w:r w:rsidRPr="004D4AD9">
        <w:rPr>
          <w:lang w:val="uk-UA"/>
        </w:rPr>
        <w:t>цього Кодексу.</w:t>
      </w:r>
    </w:p>
    <w:p w14:paraId="4783285D" w14:textId="46940C07" w:rsidR="007A719B" w:rsidRPr="004D4AD9" w:rsidRDefault="007A719B" w:rsidP="004D4AD9">
      <w:pPr>
        <w:ind w:firstLine="567"/>
        <w:jc w:val="both"/>
        <w:rPr>
          <w:lang w:val="uk-UA"/>
        </w:rPr>
      </w:pPr>
      <w:r w:rsidRPr="004D4AD9">
        <w:rPr>
          <w:lang w:val="uk-UA"/>
        </w:rPr>
        <w:t>На підставі вищевикладеного, 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Законом України «Про місцеве самоврядування в Україні», міська рада:</w:t>
      </w:r>
    </w:p>
    <w:p w14:paraId="0DB05274" w14:textId="77777777" w:rsidR="007A719B" w:rsidRPr="004D4AD9" w:rsidRDefault="007A719B" w:rsidP="004D4AD9">
      <w:pPr>
        <w:jc w:val="both"/>
        <w:rPr>
          <w:lang w:val="uk-UA"/>
        </w:rPr>
      </w:pPr>
    </w:p>
    <w:p w14:paraId="4057D760" w14:textId="77777777" w:rsidR="007A719B" w:rsidRPr="004D4AD9" w:rsidRDefault="007A719B" w:rsidP="004D4AD9">
      <w:pPr>
        <w:jc w:val="both"/>
        <w:rPr>
          <w:lang w:val="uk-UA"/>
        </w:rPr>
      </w:pPr>
      <w:r w:rsidRPr="004D4AD9">
        <w:rPr>
          <w:lang w:val="uk-UA"/>
        </w:rPr>
        <w:t>ВИРІШИЛА:</w:t>
      </w:r>
    </w:p>
    <w:p w14:paraId="04EE504D" w14:textId="77777777" w:rsidR="007A719B" w:rsidRPr="004D4AD9" w:rsidRDefault="007A719B" w:rsidP="004D4AD9">
      <w:pPr>
        <w:jc w:val="both"/>
        <w:rPr>
          <w:lang w:val="uk-UA"/>
        </w:rPr>
      </w:pPr>
    </w:p>
    <w:p w14:paraId="458B45F5" w14:textId="4B6E4493" w:rsidR="00827A69" w:rsidRPr="004D4AD9" w:rsidRDefault="00240132" w:rsidP="004D4AD9">
      <w:pPr>
        <w:ind w:firstLine="567"/>
        <w:jc w:val="both"/>
        <w:rPr>
          <w:lang w:val="uk-UA"/>
        </w:rPr>
      </w:pPr>
      <w:r w:rsidRPr="004D4AD9">
        <w:rPr>
          <w:lang w:val="uk-UA"/>
        </w:rPr>
        <w:t>1.</w:t>
      </w:r>
      <w:r w:rsidR="00491941" w:rsidRPr="004D4AD9">
        <w:rPr>
          <w:lang w:val="uk-UA"/>
        </w:rPr>
        <w:t xml:space="preserve"> </w:t>
      </w:r>
      <w:r w:rsidRPr="004D4AD9">
        <w:rPr>
          <w:lang w:val="uk-UA"/>
        </w:rPr>
        <w:t>Припинити право постійного користува</w:t>
      </w:r>
      <w:r w:rsidR="00491941" w:rsidRPr="004D4AD9">
        <w:rPr>
          <w:lang w:val="uk-UA"/>
        </w:rPr>
        <w:t xml:space="preserve">ння земельною ділянкою площею </w:t>
      </w:r>
      <w:r w:rsidR="00827A69" w:rsidRPr="004D4AD9">
        <w:rPr>
          <w:lang w:val="uk-UA"/>
        </w:rPr>
        <w:t>0,3 га по вул.Старокостянтинівське шосе,20/8</w:t>
      </w:r>
      <w:r w:rsidRPr="004D4AD9">
        <w:rPr>
          <w:lang w:val="uk-UA"/>
        </w:rPr>
        <w:t xml:space="preserve">, </w:t>
      </w:r>
      <w:r w:rsidR="00827A69" w:rsidRPr="004D4AD9">
        <w:rPr>
          <w:lang w:val="uk-UA"/>
        </w:rPr>
        <w:t xml:space="preserve">кадастровий номер 6810100000:03:004:0136, </w:t>
      </w:r>
      <w:r w:rsidRPr="004D4AD9">
        <w:rPr>
          <w:lang w:val="uk-UA"/>
        </w:rPr>
        <w:t xml:space="preserve">яка належала </w:t>
      </w:r>
      <w:r w:rsidR="00827A69" w:rsidRPr="004D4AD9">
        <w:rPr>
          <w:lang w:val="uk-UA"/>
        </w:rPr>
        <w:t>Департаменту екології та природніх ресурсів Хмельницької обласної державної адміністрації</w:t>
      </w:r>
      <w:r w:rsidRPr="004D4AD9">
        <w:rPr>
          <w:lang w:val="uk-UA"/>
        </w:rPr>
        <w:t xml:space="preserve"> на праві постійного користування </w:t>
      </w:r>
      <w:r w:rsidR="006F437D" w:rsidRPr="004D4AD9">
        <w:rPr>
          <w:lang w:val="uk-UA"/>
        </w:rPr>
        <w:t>згідно</w:t>
      </w:r>
      <w:r w:rsidRPr="004D4AD9">
        <w:rPr>
          <w:lang w:val="uk-UA"/>
        </w:rPr>
        <w:t xml:space="preserve"> </w:t>
      </w:r>
      <w:r w:rsidR="00827A69" w:rsidRPr="004D4AD9">
        <w:rPr>
          <w:lang w:val="uk-UA"/>
        </w:rPr>
        <w:t>рішення 50</w:t>
      </w:r>
      <w:r w:rsidR="004D4AD9">
        <w:rPr>
          <w:lang w:val="en-US"/>
        </w:rPr>
        <w:t>-</w:t>
      </w:r>
      <w:r w:rsidR="00827A69" w:rsidRPr="004D4AD9">
        <w:rPr>
          <w:lang w:val="uk-UA"/>
        </w:rPr>
        <w:t>ої сесії Хмельницької міської ради від 27.05.2015р. №37</w:t>
      </w:r>
      <w:r w:rsidR="006E1726" w:rsidRPr="004D4AD9">
        <w:rPr>
          <w:lang w:val="uk-UA"/>
        </w:rPr>
        <w:t>.</w:t>
      </w:r>
    </w:p>
    <w:p w14:paraId="0B079363" w14:textId="26A65C35" w:rsidR="00240132" w:rsidRPr="004D4AD9" w:rsidRDefault="00240132" w:rsidP="004D4AD9">
      <w:pPr>
        <w:ind w:firstLine="567"/>
        <w:jc w:val="both"/>
        <w:rPr>
          <w:lang w:val="uk-UA"/>
        </w:rPr>
      </w:pPr>
      <w:r w:rsidRPr="004D4AD9">
        <w:rPr>
          <w:lang w:val="uk-UA"/>
        </w:rPr>
        <w:t xml:space="preserve">2. Відповідальність за виконання рішення покласти на заступника міського голови М.Ваврищука і </w:t>
      </w:r>
      <w:r w:rsidR="00005DE9" w:rsidRPr="004D4AD9">
        <w:rPr>
          <w:lang w:val="uk-UA"/>
        </w:rPr>
        <w:t>у</w:t>
      </w:r>
      <w:r w:rsidRPr="004D4AD9">
        <w:rPr>
          <w:lang w:val="uk-UA"/>
        </w:rPr>
        <w:t>правління земельних ресурсів.</w:t>
      </w:r>
    </w:p>
    <w:p w14:paraId="3CADE61A" w14:textId="572C282E" w:rsidR="00240132" w:rsidRPr="004D4AD9" w:rsidRDefault="00240132" w:rsidP="004D4AD9">
      <w:pPr>
        <w:ind w:firstLine="567"/>
        <w:jc w:val="both"/>
        <w:rPr>
          <w:lang w:val="uk-UA"/>
        </w:rPr>
      </w:pPr>
      <w:r w:rsidRPr="004D4AD9">
        <w:rPr>
          <w:lang w:val="uk-UA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6614291" w14:textId="77777777" w:rsidR="006E1726" w:rsidRPr="004D4AD9" w:rsidRDefault="006E1726" w:rsidP="004D4AD9">
      <w:pPr>
        <w:jc w:val="both"/>
        <w:rPr>
          <w:lang w:val="uk-UA"/>
        </w:rPr>
      </w:pPr>
    </w:p>
    <w:p w14:paraId="0C43ADB0" w14:textId="77777777" w:rsidR="006E1726" w:rsidRDefault="006E1726" w:rsidP="004D4AD9">
      <w:pPr>
        <w:jc w:val="both"/>
        <w:rPr>
          <w:lang w:val="uk-UA"/>
        </w:rPr>
      </w:pPr>
    </w:p>
    <w:p w14:paraId="40155E64" w14:textId="77777777" w:rsidR="004D4AD9" w:rsidRPr="004D4AD9" w:rsidRDefault="004D4AD9" w:rsidP="004D4AD9">
      <w:pPr>
        <w:jc w:val="both"/>
        <w:rPr>
          <w:lang w:val="uk-UA"/>
        </w:rPr>
      </w:pPr>
    </w:p>
    <w:p w14:paraId="1B6AF9E7" w14:textId="0ED30ADB" w:rsidR="006E1726" w:rsidRPr="004D4AD9" w:rsidRDefault="006E1726" w:rsidP="004D4AD9">
      <w:pPr>
        <w:jc w:val="both"/>
        <w:rPr>
          <w:lang w:val="uk-UA"/>
        </w:rPr>
      </w:pPr>
      <w:r w:rsidRPr="004D4AD9">
        <w:rPr>
          <w:lang w:val="uk-UA"/>
        </w:rPr>
        <w:t>Міський голова</w:t>
      </w:r>
      <w:r w:rsidRPr="004D4AD9">
        <w:rPr>
          <w:lang w:val="uk-UA"/>
        </w:rPr>
        <w:tab/>
      </w:r>
      <w:r w:rsidRPr="004D4AD9">
        <w:rPr>
          <w:lang w:val="uk-UA"/>
        </w:rPr>
        <w:tab/>
      </w:r>
      <w:r w:rsidRPr="004D4AD9">
        <w:rPr>
          <w:lang w:val="uk-UA"/>
        </w:rPr>
        <w:tab/>
      </w:r>
      <w:r w:rsidRPr="004D4AD9">
        <w:rPr>
          <w:lang w:val="uk-UA"/>
        </w:rPr>
        <w:tab/>
      </w:r>
      <w:r w:rsidRPr="004D4AD9">
        <w:rPr>
          <w:lang w:val="uk-UA"/>
        </w:rPr>
        <w:tab/>
      </w:r>
      <w:r w:rsidRPr="004D4AD9">
        <w:rPr>
          <w:lang w:val="uk-UA"/>
        </w:rPr>
        <w:tab/>
      </w:r>
      <w:r w:rsidRPr="004D4AD9">
        <w:rPr>
          <w:lang w:val="uk-UA"/>
        </w:rPr>
        <w:tab/>
        <w:t xml:space="preserve">Олександр </w:t>
      </w:r>
      <w:r w:rsidR="00CB3FC7" w:rsidRPr="004D4AD9">
        <w:rPr>
          <w:lang w:val="uk-UA"/>
        </w:rPr>
        <w:t>СИМЧИШИН</w:t>
      </w:r>
    </w:p>
    <w:sectPr w:rsidR="006E1726" w:rsidRPr="004D4AD9" w:rsidSect="004D4AD9">
      <w:pgSz w:w="11906" w:h="16838"/>
      <w:pgMar w:top="568" w:right="849" w:bottom="1276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3A29" w14:textId="77777777" w:rsidR="009F4118" w:rsidRDefault="009F4118" w:rsidP="002843FE">
      <w:pPr>
        <w:rPr>
          <w:rFonts w:hint="eastAsia"/>
        </w:rPr>
      </w:pPr>
      <w:r>
        <w:separator/>
      </w:r>
    </w:p>
  </w:endnote>
  <w:endnote w:type="continuationSeparator" w:id="0">
    <w:p w14:paraId="388F4F94" w14:textId="77777777" w:rsidR="009F4118" w:rsidRDefault="009F4118" w:rsidP="002843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2030" w14:textId="77777777" w:rsidR="009F4118" w:rsidRDefault="009F4118" w:rsidP="002843FE">
      <w:pPr>
        <w:rPr>
          <w:rFonts w:hint="eastAsia"/>
        </w:rPr>
      </w:pPr>
      <w:r>
        <w:separator/>
      </w:r>
    </w:p>
  </w:footnote>
  <w:footnote w:type="continuationSeparator" w:id="0">
    <w:p w14:paraId="1550B5A2" w14:textId="77777777" w:rsidR="009F4118" w:rsidRDefault="009F4118" w:rsidP="002843F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1205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0360"/>
    <w:rsid w:val="00005DE9"/>
    <w:rsid w:val="00007E2D"/>
    <w:rsid w:val="0001432E"/>
    <w:rsid w:val="0002092D"/>
    <w:rsid w:val="000A09E8"/>
    <w:rsid w:val="000A2BB6"/>
    <w:rsid w:val="000B2872"/>
    <w:rsid w:val="000C45AE"/>
    <w:rsid w:val="000D61BE"/>
    <w:rsid w:val="000E191F"/>
    <w:rsid w:val="000E1C2C"/>
    <w:rsid w:val="000E45B1"/>
    <w:rsid w:val="001216DE"/>
    <w:rsid w:val="00161086"/>
    <w:rsid w:val="001666F9"/>
    <w:rsid w:val="00186D44"/>
    <w:rsid w:val="00186F49"/>
    <w:rsid w:val="001B2F10"/>
    <w:rsid w:val="001D6DA7"/>
    <w:rsid w:val="0020508A"/>
    <w:rsid w:val="00240132"/>
    <w:rsid w:val="00270C52"/>
    <w:rsid w:val="00271D77"/>
    <w:rsid w:val="002843FE"/>
    <w:rsid w:val="002B043E"/>
    <w:rsid w:val="002C0CEF"/>
    <w:rsid w:val="002C6AEF"/>
    <w:rsid w:val="0031062D"/>
    <w:rsid w:val="00375C35"/>
    <w:rsid w:val="003A5CAC"/>
    <w:rsid w:val="003B414C"/>
    <w:rsid w:val="003C4541"/>
    <w:rsid w:val="003D299F"/>
    <w:rsid w:val="003E0A2B"/>
    <w:rsid w:val="003E0DD0"/>
    <w:rsid w:val="003F79E5"/>
    <w:rsid w:val="004049D2"/>
    <w:rsid w:val="00406F72"/>
    <w:rsid w:val="0042284E"/>
    <w:rsid w:val="00430BF4"/>
    <w:rsid w:val="00432738"/>
    <w:rsid w:val="00435DC8"/>
    <w:rsid w:val="00447D6C"/>
    <w:rsid w:val="004817FE"/>
    <w:rsid w:val="00491941"/>
    <w:rsid w:val="004D4AD9"/>
    <w:rsid w:val="00502695"/>
    <w:rsid w:val="005A387C"/>
    <w:rsid w:val="005C0357"/>
    <w:rsid w:val="005C7E14"/>
    <w:rsid w:val="005F29B0"/>
    <w:rsid w:val="00625CBE"/>
    <w:rsid w:val="00635577"/>
    <w:rsid w:val="0065317B"/>
    <w:rsid w:val="00683FD0"/>
    <w:rsid w:val="006C025A"/>
    <w:rsid w:val="006E0499"/>
    <w:rsid w:val="006E1726"/>
    <w:rsid w:val="006F075C"/>
    <w:rsid w:val="006F437D"/>
    <w:rsid w:val="00713DD5"/>
    <w:rsid w:val="0071645A"/>
    <w:rsid w:val="007A719B"/>
    <w:rsid w:val="00827A69"/>
    <w:rsid w:val="00845E8F"/>
    <w:rsid w:val="008575F8"/>
    <w:rsid w:val="00867CD4"/>
    <w:rsid w:val="00874B91"/>
    <w:rsid w:val="00886D1E"/>
    <w:rsid w:val="008A3B86"/>
    <w:rsid w:val="008B74EB"/>
    <w:rsid w:val="00901F6F"/>
    <w:rsid w:val="00915D6A"/>
    <w:rsid w:val="0091764B"/>
    <w:rsid w:val="009215A7"/>
    <w:rsid w:val="00923A57"/>
    <w:rsid w:val="00952F3C"/>
    <w:rsid w:val="009A2917"/>
    <w:rsid w:val="009E7E85"/>
    <w:rsid w:val="009F4118"/>
    <w:rsid w:val="00A2051E"/>
    <w:rsid w:val="00A235AA"/>
    <w:rsid w:val="00A24192"/>
    <w:rsid w:val="00A84794"/>
    <w:rsid w:val="00AA6059"/>
    <w:rsid w:val="00AC394E"/>
    <w:rsid w:val="00AD6020"/>
    <w:rsid w:val="00AD60C2"/>
    <w:rsid w:val="00AE045B"/>
    <w:rsid w:val="00AF4126"/>
    <w:rsid w:val="00B2518E"/>
    <w:rsid w:val="00B3504E"/>
    <w:rsid w:val="00B747CF"/>
    <w:rsid w:val="00BA2C09"/>
    <w:rsid w:val="00BB34E0"/>
    <w:rsid w:val="00BC064B"/>
    <w:rsid w:val="00BD0F50"/>
    <w:rsid w:val="00BF598C"/>
    <w:rsid w:val="00C42712"/>
    <w:rsid w:val="00C77B3B"/>
    <w:rsid w:val="00CA37BF"/>
    <w:rsid w:val="00CA3B97"/>
    <w:rsid w:val="00CB3FC7"/>
    <w:rsid w:val="00CD44D6"/>
    <w:rsid w:val="00CE0A5B"/>
    <w:rsid w:val="00CE1457"/>
    <w:rsid w:val="00D012AD"/>
    <w:rsid w:val="00D0489D"/>
    <w:rsid w:val="00D336C6"/>
    <w:rsid w:val="00D430C8"/>
    <w:rsid w:val="00D67747"/>
    <w:rsid w:val="00D72051"/>
    <w:rsid w:val="00D76937"/>
    <w:rsid w:val="00DC3EB9"/>
    <w:rsid w:val="00DD066F"/>
    <w:rsid w:val="00E067E9"/>
    <w:rsid w:val="00E67592"/>
    <w:rsid w:val="00E958EB"/>
    <w:rsid w:val="00EC4EEB"/>
    <w:rsid w:val="00F0305E"/>
    <w:rsid w:val="00F12109"/>
    <w:rsid w:val="00F222CA"/>
    <w:rsid w:val="00F24066"/>
    <w:rsid w:val="00F4011F"/>
    <w:rsid w:val="00F55B28"/>
    <w:rsid w:val="00F7721A"/>
    <w:rsid w:val="00FD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9B9310"/>
  <w15:chartTrackingRefBased/>
  <w15:docId w15:val="{E1DE84DA-0B11-4879-8E16-CD5F2F81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1BE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F55B28"/>
    <w:pPr>
      <w:tabs>
        <w:tab w:val="center" w:pos="4153"/>
        <w:tab w:val="right" w:pos="8306"/>
      </w:tabs>
      <w:autoSpaceDE w:val="0"/>
      <w:spacing w:line="228" w:lineRule="auto"/>
    </w:pPr>
  </w:style>
  <w:style w:type="paragraph" w:styleId="a5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6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Balloon Text"/>
    <w:basedOn w:val="a"/>
    <w:link w:val="a8"/>
    <w:rsid w:val="00B747CF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link w:val="a7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9">
    <w:name w:val="Hyperlink"/>
    <w:uiPriority w:val="99"/>
    <w:unhideWhenUsed/>
    <w:rsid w:val="00827A69"/>
    <w:rPr>
      <w:color w:val="0000FF"/>
      <w:u w:val="single"/>
    </w:rPr>
  </w:style>
  <w:style w:type="paragraph" w:styleId="aa">
    <w:name w:val="footer"/>
    <w:basedOn w:val="a"/>
    <w:link w:val="ab"/>
    <w:rsid w:val="002843FE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ій колонтитул Знак"/>
    <w:link w:val="aa"/>
    <w:rsid w:val="002843FE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52955-70B2-40A0-AF4D-63C76B99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2668</CharactersWithSpaces>
  <SharedDoc>false</SharedDoc>
  <HLinks>
    <vt:vector size="18" baseType="variant">
      <vt:variant>
        <vt:i4>6553725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https://zakon.rada.gov.ua/laws/show/2768-14</vt:lpwstr>
      </vt:variant>
      <vt:variant>
        <vt:lpwstr>n3622</vt:lpwstr>
      </vt:variant>
      <vt:variant>
        <vt:i4>6553725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https://zakon.rada.gov.ua/laws/show/2768-14</vt:lpwstr>
      </vt:variant>
      <vt:variant>
        <vt:lpwstr>n3622</vt:lpwstr>
      </vt:variant>
      <vt:variant>
        <vt:i4>2293797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http://search.ligazakon.ua/l_doc2.nsf/link1/an_9/ed_2015_07_01/pravo1/T012768.html?pravo=1</vt:lpwstr>
      </vt:variant>
      <vt:variant>
        <vt:lpwstr>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3</cp:revision>
  <cp:lastPrinted>2023-12-06T14:15:00Z</cp:lastPrinted>
  <dcterms:created xsi:type="dcterms:W3CDTF">2023-12-27T16:37:00Z</dcterms:created>
  <dcterms:modified xsi:type="dcterms:W3CDTF">2023-12-27T16:43:00Z</dcterms:modified>
</cp:coreProperties>
</file>