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F22BE" w14:textId="77777777" w:rsidR="00B15381" w:rsidRPr="00D6037F" w:rsidRDefault="007D0D9E" w:rsidP="00AF6304">
      <w:pPr>
        <w:spacing w:after="0" w:line="240" w:lineRule="auto"/>
        <w:jc w:val="center"/>
        <w:rPr>
          <w:rFonts w:ascii="Times New Roman" w:hAnsi="Times New Roman" w:cs="Times New Roman"/>
          <w:sz w:val="24"/>
          <w:szCs w:val="24"/>
        </w:rPr>
      </w:pPr>
      <w:r w:rsidRPr="00D6037F">
        <w:rPr>
          <w:rFonts w:ascii="Times New Roman" w:hAnsi="Times New Roman" w:cs="Times New Roman"/>
          <w:sz w:val="24"/>
          <w:szCs w:val="24"/>
        </w:rPr>
        <w:t>Пояснювальна записка до рішення про внесення змін</w:t>
      </w:r>
    </w:p>
    <w:p w14:paraId="5A54C849" w14:textId="77777777" w:rsidR="005D482B" w:rsidRPr="00D6037F" w:rsidRDefault="007D0D9E" w:rsidP="00AF6304">
      <w:pPr>
        <w:spacing w:after="0" w:line="240" w:lineRule="auto"/>
        <w:jc w:val="center"/>
        <w:rPr>
          <w:rFonts w:ascii="Times New Roman" w:hAnsi="Times New Roman" w:cs="Times New Roman"/>
          <w:sz w:val="24"/>
          <w:szCs w:val="24"/>
        </w:rPr>
      </w:pPr>
      <w:r w:rsidRPr="00D6037F">
        <w:rPr>
          <w:rFonts w:ascii="Times New Roman" w:hAnsi="Times New Roman" w:cs="Times New Roman"/>
          <w:sz w:val="24"/>
          <w:szCs w:val="24"/>
        </w:rPr>
        <w:t>до бюджету Хмельницької міської територіальної громади на 2023 рік.</w:t>
      </w:r>
    </w:p>
    <w:p w14:paraId="01947CB4" w14:textId="77777777" w:rsidR="004A4C2D" w:rsidRPr="00D6037F" w:rsidRDefault="004A4C2D" w:rsidP="00AF6304">
      <w:pPr>
        <w:spacing w:after="0" w:line="240" w:lineRule="auto"/>
        <w:rPr>
          <w:rFonts w:ascii="Times New Roman" w:hAnsi="Times New Roman" w:cs="Times New Roman"/>
          <w:sz w:val="24"/>
          <w:szCs w:val="24"/>
        </w:rPr>
      </w:pPr>
    </w:p>
    <w:p w14:paraId="6721C3E4" w14:textId="67258D98" w:rsidR="00BB4D17" w:rsidRPr="00D6037F" w:rsidRDefault="00071DD2" w:rsidP="00AF6304">
      <w:pPr>
        <w:spacing w:after="0" w:line="240" w:lineRule="auto"/>
        <w:ind w:firstLine="709"/>
        <w:jc w:val="both"/>
        <w:rPr>
          <w:rFonts w:ascii="Times New Roman" w:hAnsi="Times New Roman" w:cs="Times New Roman"/>
          <w:sz w:val="24"/>
          <w:szCs w:val="24"/>
        </w:rPr>
      </w:pPr>
      <w:r w:rsidRPr="00D6037F">
        <w:rPr>
          <w:rFonts w:ascii="Times New Roman" w:hAnsi="Times New Roman" w:cs="Times New Roman"/>
          <w:sz w:val="24"/>
          <w:szCs w:val="24"/>
        </w:rPr>
        <w:t xml:space="preserve">Внесення змін до бюджету на 2023 рік обумовлено необхідністю </w:t>
      </w:r>
      <w:r w:rsidR="00731499" w:rsidRPr="00D6037F">
        <w:rPr>
          <w:rFonts w:ascii="Times New Roman" w:hAnsi="Times New Roman" w:cs="Times New Roman"/>
          <w:sz w:val="24"/>
          <w:szCs w:val="24"/>
        </w:rPr>
        <w:t xml:space="preserve">підтримки та зміцнення </w:t>
      </w:r>
      <w:r w:rsidR="0012570B" w:rsidRPr="00D6037F">
        <w:rPr>
          <w:rFonts w:ascii="Times New Roman" w:hAnsi="Times New Roman" w:cs="Times New Roman"/>
          <w:sz w:val="24"/>
          <w:szCs w:val="24"/>
        </w:rPr>
        <w:t xml:space="preserve">обороноздатності держави та </w:t>
      </w:r>
      <w:r w:rsidRPr="00D6037F">
        <w:rPr>
          <w:rFonts w:ascii="Times New Roman" w:hAnsi="Times New Roman" w:cs="Times New Roman"/>
          <w:sz w:val="24"/>
          <w:szCs w:val="24"/>
        </w:rPr>
        <w:t xml:space="preserve">вирішення найбільш нагальних проблем життєдіяльності громади за рахунок </w:t>
      </w:r>
      <w:r w:rsidR="00D63B0B" w:rsidRPr="00D6037F">
        <w:rPr>
          <w:rFonts w:ascii="Times New Roman" w:hAnsi="Times New Roman" w:cs="Times New Roman"/>
          <w:sz w:val="24"/>
          <w:szCs w:val="24"/>
        </w:rPr>
        <w:t>перерозподілу</w:t>
      </w:r>
      <w:r w:rsidR="00BB4D17" w:rsidRPr="00D6037F">
        <w:rPr>
          <w:rFonts w:ascii="Times New Roman" w:hAnsi="Times New Roman" w:cs="Times New Roman"/>
          <w:sz w:val="24"/>
          <w:szCs w:val="24"/>
        </w:rPr>
        <w:t xml:space="preserve"> бюджетних призначень.</w:t>
      </w:r>
    </w:p>
    <w:p w14:paraId="237F9D45" w14:textId="4E32C2B3" w:rsidR="00D92F0E" w:rsidRPr="00D6037F" w:rsidRDefault="00BB4D17" w:rsidP="00AF6304">
      <w:pPr>
        <w:spacing w:after="0" w:line="240" w:lineRule="auto"/>
        <w:ind w:firstLine="709"/>
        <w:jc w:val="both"/>
        <w:rPr>
          <w:rFonts w:ascii="Times New Roman" w:hAnsi="Times New Roman" w:cs="Times New Roman"/>
          <w:sz w:val="24"/>
          <w:szCs w:val="24"/>
        </w:rPr>
      </w:pPr>
      <w:r w:rsidRPr="00D6037F">
        <w:rPr>
          <w:rFonts w:ascii="Times New Roman" w:hAnsi="Times New Roman" w:cs="Times New Roman"/>
          <w:sz w:val="24"/>
          <w:szCs w:val="24"/>
        </w:rPr>
        <w:t xml:space="preserve">Крім того, </w:t>
      </w:r>
      <w:r w:rsidR="00D6037F" w:rsidRPr="00D6037F">
        <w:rPr>
          <w:rFonts w:ascii="Times New Roman" w:hAnsi="Times New Roman" w:cs="Times New Roman"/>
          <w:color w:val="000000"/>
          <w:sz w:val="24"/>
          <w:szCs w:val="24"/>
        </w:rPr>
        <w:t xml:space="preserve">у відповідності до листа Департаменту фінансів Хмельницької обласної військової адміністрації від 21.11.2023 № 02-01-11/1002 «Про розподіл субвенції» </w:t>
      </w:r>
      <w:r w:rsidR="00D6037F" w:rsidRPr="00D6037F">
        <w:rPr>
          <w:rFonts w:ascii="Times New Roman" w:hAnsi="Times New Roman" w:cs="Times New Roman"/>
          <w:sz w:val="24"/>
          <w:szCs w:val="24"/>
        </w:rPr>
        <w:t>зменшено</w:t>
      </w:r>
      <w:r w:rsidRPr="00D6037F">
        <w:rPr>
          <w:rFonts w:ascii="Times New Roman" w:hAnsi="Times New Roman" w:cs="Times New Roman"/>
          <w:sz w:val="24"/>
          <w:szCs w:val="24"/>
        </w:rPr>
        <w:t xml:space="preserve"> обсяг </w:t>
      </w:r>
      <w:r w:rsidR="00D6037F" w:rsidRPr="00D6037F">
        <w:rPr>
          <w:rFonts w:ascii="Times New Roman" w:hAnsi="Times New Roman" w:cs="Times New Roman"/>
          <w:sz w:val="24"/>
          <w:szCs w:val="24"/>
        </w:rPr>
        <w:t xml:space="preserve">субвенції спеціального фонду по коду 41051000 «Субвенція з місцевого бюджету </w:t>
      </w:r>
      <w:r w:rsidR="00D6037F" w:rsidRPr="00D6037F">
        <w:rPr>
          <w:rFonts w:ascii="Times New Roman" w:hAnsi="Times New Roman" w:cs="Times New Roman"/>
          <w:color w:val="333333"/>
          <w:sz w:val="24"/>
          <w:szCs w:val="24"/>
          <w:shd w:val="clear" w:color="auto" w:fill="FFFFFF"/>
        </w:rPr>
        <w:t xml:space="preserve">на здійснення переданих видатків у сфері освіти за рахунок коштів освітньої субвенції» на суму </w:t>
      </w:r>
      <w:r w:rsidR="00D6037F" w:rsidRPr="00D6037F">
        <w:rPr>
          <w:rFonts w:ascii="Times New Roman" w:hAnsi="Times New Roman" w:cs="Times New Roman"/>
          <w:b/>
          <w:color w:val="333333"/>
          <w:sz w:val="24"/>
          <w:szCs w:val="24"/>
          <w:shd w:val="clear" w:color="auto" w:fill="FFFFFF"/>
        </w:rPr>
        <w:t>26 612,00 </w:t>
      </w:r>
      <w:r w:rsidR="00D6037F" w:rsidRPr="00D6037F">
        <w:rPr>
          <w:rFonts w:ascii="Times New Roman" w:hAnsi="Times New Roman" w:cs="Times New Roman"/>
          <w:color w:val="333333"/>
          <w:sz w:val="24"/>
          <w:szCs w:val="24"/>
          <w:shd w:val="clear" w:color="auto" w:fill="FFFFFF"/>
        </w:rPr>
        <w:t>гривень.</w:t>
      </w:r>
    </w:p>
    <w:p w14:paraId="568E8F43" w14:textId="77777777" w:rsidR="006F1E43" w:rsidRPr="00D6037F" w:rsidRDefault="006F1E43" w:rsidP="00AF6304">
      <w:pPr>
        <w:spacing w:after="0" w:line="240" w:lineRule="auto"/>
        <w:ind w:firstLine="708"/>
        <w:jc w:val="center"/>
        <w:rPr>
          <w:rFonts w:ascii="Times New Roman" w:hAnsi="Times New Roman" w:cs="Times New Roman"/>
          <w:b/>
          <w:i/>
          <w:sz w:val="24"/>
          <w:szCs w:val="24"/>
          <w:u w:val="single"/>
        </w:rPr>
      </w:pPr>
    </w:p>
    <w:p w14:paraId="62691199" w14:textId="77777777" w:rsidR="009C4AC1" w:rsidRPr="00C213D8" w:rsidRDefault="009C4AC1" w:rsidP="009C4AC1">
      <w:pPr>
        <w:spacing w:after="0" w:line="240" w:lineRule="auto"/>
        <w:ind w:firstLine="708"/>
        <w:jc w:val="center"/>
        <w:rPr>
          <w:rFonts w:ascii="Times New Roman" w:hAnsi="Times New Roman" w:cs="Times New Roman"/>
          <w:b/>
          <w:i/>
          <w:sz w:val="24"/>
          <w:szCs w:val="24"/>
          <w:u w:val="single"/>
        </w:rPr>
      </w:pPr>
      <w:r w:rsidRPr="00C213D8">
        <w:rPr>
          <w:rFonts w:ascii="Times New Roman" w:hAnsi="Times New Roman" w:cs="Times New Roman"/>
          <w:b/>
          <w:i/>
          <w:sz w:val="24"/>
          <w:szCs w:val="24"/>
          <w:u w:val="single"/>
        </w:rPr>
        <w:t>Департамент освіти та науки Хмельницької міської ради</w:t>
      </w:r>
    </w:p>
    <w:p w14:paraId="73D5014E" w14:textId="77777777" w:rsidR="009C4AC1" w:rsidRDefault="009C4AC1" w:rsidP="009C4AC1">
      <w:pPr>
        <w:tabs>
          <w:tab w:val="left" w:pos="1134"/>
        </w:tabs>
        <w:spacing w:after="0" w:line="240" w:lineRule="auto"/>
        <w:ind w:firstLine="709"/>
        <w:jc w:val="both"/>
        <w:rPr>
          <w:rFonts w:ascii="Times New Roman" w:hAnsi="Times New Roman" w:cs="Times New Roman"/>
          <w:sz w:val="24"/>
          <w:szCs w:val="24"/>
        </w:rPr>
      </w:pPr>
      <w:r w:rsidRPr="009754BE">
        <w:rPr>
          <w:rFonts w:ascii="Times New Roman" w:hAnsi="Times New Roman" w:cs="Times New Roman"/>
          <w:iCs/>
          <w:sz w:val="24"/>
          <w:szCs w:val="24"/>
        </w:rPr>
        <w:t>По головному розпоряднику бюджетних кош</w:t>
      </w:r>
      <w:r w:rsidRPr="001A0FA5">
        <w:rPr>
          <w:rFonts w:ascii="Times New Roman" w:hAnsi="Times New Roman" w:cs="Times New Roman"/>
          <w:iCs/>
          <w:sz w:val="24"/>
          <w:szCs w:val="24"/>
        </w:rPr>
        <w:t xml:space="preserve">тів </w:t>
      </w:r>
      <w:r>
        <w:rPr>
          <w:rFonts w:ascii="Times New Roman" w:hAnsi="Times New Roman" w:cs="Times New Roman"/>
          <w:iCs/>
          <w:sz w:val="24"/>
          <w:szCs w:val="24"/>
        </w:rPr>
        <w:t xml:space="preserve">зменшено </w:t>
      </w:r>
      <w:r w:rsidRPr="001A0FA5">
        <w:rPr>
          <w:rFonts w:ascii="Times New Roman" w:hAnsi="Times New Roman" w:cs="Times New Roman"/>
          <w:iCs/>
          <w:sz w:val="24"/>
          <w:szCs w:val="24"/>
        </w:rPr>
        <w:t xml:space="preserve">призначення на суму </w:t>
      </w:r>
      <w:r>
        <w:rPr>
          <w:rFonts w:ascii="Times New Roman" w:hAnsi="Times New Roman" w:cs="Times New Roman"/>
          <w:iCs/>
          <w:sz w:val="24"/>
          <w:szCs w:val="24"/>
        </w:rPr>
        <w:t>26</w:t>
      </w:r>
      <w:r w:rsidRPr="001A0FA5">
        <w:rPr>
          <w:rFonts w:ascii="Times New Roman" w:hAnsi="Times New Roman" w:cs="Times New Roman"/>
          <w:iCs/>
          <w:sz w:val="24"/>
          <w:szCs w:val="24"/>
        </w:rPr>
        <w:t> </w:t>
      </w:r>
      <w:r>
        <w:rPr>
          <w:rFonts w:ascii="Times New Roman" w:hAnsi="Times New Roman" w:cs="Times New Roman"/>
          <w:iCs/>
          <w:sz w:val="24"/>
          <w:szCs w:val="24"/>
        </w:rPr>
        <w:t>612</w:t>
      </w:r>
      <w:r w:rsidRPr="001A0FA5">
        <w:rPr>
          <w:rFonts w:ascii="Times New Roman" w:hAnsi="Times New Roman" w:cs="Times New Roman"/>
          <w:iCs/>
          <w:sz w:val="24"/>
          <w:szCs w:val="24"/>
        </w:rPr>
        <w:t>,0</w:t>
      </w:r>
      <w:r>
        <w:rPr>
          <w:rFonts w:ascii="Times New Roman" w:hAnsi="Times New Roman" w:cs="Times New Roman"/>
          <w:iCs/>
          <w:sz w:val="24"/>
          <w:szCs w:val="24"/>
        </w:rPr>
        <w:t>0</w:t>
      </w:r>
      <w:r w:rsidRPr="001A0FA5">
        <w:rPr>
          <w:rFonts w:ascii="Times New Roman" w:hAnsi="Times New Roman" w:cs="Times New Roman"/>
          <w:iCs/>
          <w:sz w:val="24"/>
          <w:szCs w:val="24"/>
        </w:rPr>
        <w:t xml:space="preserve"> грн, в тому числі </w:t>
      </w:r>
      <w:r w:rsidRPr="001A0FA5">
        <w:rPr>
          <w:rFonts w:ascii="Times New Roman" w:eastAsia="Calibri" w:hAnsi="Times New Roman" w:cs="Times New Roman"/>
          <w:sz w:val="24"/>
          <w:szCs w:val="24"/>
        </w:rPr>
        <w:t>призначення загального фонду</w:t>
      </w:r>
      <w:r>
        <w:rPr>
          <w:rFonts w:ascii="Times New Roman" w:eastAsia="Calibri" w:hAnsi="Times New Roman" w:cs="Times New Roman"/>
          <w:sz w:val="24"/>
          <w:szCs w:val="24"/>
        </w:rPr>
        <w:t xml:space="preserve"> збільшено</w:t>
      </w:r>
      <w:r w:rsidRPr="001A0FA5">
        <w:rPr>
          <w:rFonts w:ascii="Times New Roman" w:eastAsia="Calibri" w:hAnsi="Times New Roman" w:cs="Times New Roman"/>
          <w:sz w:val="24"/>
          <w:szCs w:val="24"/>
        </w:rPr>
        <w:t xml:space="preserve"> на суму </w:t>
      </w:r>
      <w:r>
        <w:rPr>
          <w:rFonts w:ascii="Times New Roman" w:eastAsia="Calibri" w:hAnsi="Times New Roman" w:cs="Times New Roman"/>
          <w:sz w:val="24"/>
          <w:szCs w:val="24"/>
        </w:rPr>
        <w:t>3</w:t>
      </w:r>
      <w:r w:rsidRPr="001A0FA5">
        <w:rPr>
          <w:rFonts w:ascii="Times New Roman" w:eastAsia="Calibri" w:hAnsi="Times New Roman" w:cs="Times New Roman"/>
          <w:sz w:val="24"/>
          <w:szCs w:val="24"/>
        </w:rPr>
        <w:t xml:space="preserve"> </w:t>
      </w:r>
      <w:r>
        <w:rPr>
          <w:rFonts w:ascii="Times New Roman" w:eastAsia="Calibri" w:hAnsi="Times New Roman" w:cs="Times New Roman"/>
          <w:sz w:val="24"/>
          <w:szCs w:val="24"/>
        </w:rPr>
        <w:t>092</w:t>
      </w:r>
      <w:r w:rsidRPr="001A0FA5">
        <w:rPr>
          <w:rFonts w:ascii="Times New Roman" w:eastAsia="Calibri" w:hAnsi="Times New Roman" w:cs="Times New Roman"/>
          <w:sz w:val="24"/>
          <w:szCs w:val="24"/>
        </w:rPr>
        <w:t> </w:t>
      </w:r>
      <w:r>
        <w:rPr>
          <w:rFonts w:ascii="Times New Roman" w:eastAsia="Calibri" w:hAnsi="Times New Roman" w:cs="Times New Roman"/>
          <w:sz w:val="24"/>
          <w:szCs w:val="24"/>
        </w:rPr>
        <w:t>400,00</w:t>
      </w:r>
      <w:r w:rsidRPr="001A0FA5">
        <w:rPr>
          <w:rFonts w:ascii="Times New Roman" w:eastAsia="Calibri" w:hAnsi="Times New Roman" w:cs="Times New Roman"/>
          <w:sz w:val="24"/>
          <w:szCs w:val="24"/>
        </w:rPr>
        <w:t> грн</w:t>
      </w:r>
      <w:r>
        <w:rPr>
          <w:rFonts w:ascii="Times New Roman" w:eastAsia="Calibri" w:hAnsi="Times New Roman" w:cs="Times New Roman"/>
          <w:sz w:val="24"/>
          <w:szCs w:val="24"/>
        </w:rPr>
        <w:t xml:space="preserve">, </w:t>
      </w:r>
      <w:r w:rsidRPr="001A0FA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призначення </w:t>
      </w:r>
      <w:r w:rsidRPr="001A0FA5">
        <w:rPr>
          <w:rFonts w:ascii="Times New Roman" w:eastAsia="Calibri" w:hAnsi="Times New Roman" w:cs="Times New Roman"/>
          <w:sz w:val="24"/>
          <w:szCs w:val="24"/>
        </w:rPr>
        <w:t xml:space="preserve">спеціального фонду </w:t>
      </w:r>
      <w:r>
        <w:rPr>
          <w:rFonts w:ascii="Times New Roman" w:eastAsia="Calibri" w:hAnsi="Times New Roman" w:cs="Times New Roman"/>
          <w:sz w:val="24"/>
          <w:szCs w:val="24"/>
        </w:rPr>
        <w:t xml:space="preserve">зменшено </w:t>
      </w:r>
      <w:r w:rsidRPr="001A0FA5">
        <w:rPr>
          <w:rFonts w:ascii="Times New Roman" w:eastAsia="Calibri" w:hAnsi="Times New Roman" w:cs="Times New Roman"/>
          <w:sz w:val="24"/>
          <w:szCs w:val="24"/>
        </w:rPr>
        <w:t xml:space="preserve">на суму </w:t>
      </w:r>
      <w:r>
        <w:rPr>
          <w:rFonts w:ascii="Times New Roman" w:eastAsia="Calibri" w:hAnsi="Times New Roman" w:cs="Times New Roman"/>
          <w:sz w:val="24"/>
          <w:szCs w:val="24"/>
        </w:rPr>
        <w:t>3</w:t>
      </w:r>
      <w:r w:rsidRPr="001A0FA5">
        <w:rPr>
          <w:rFonts w:ascii="Times New Roman" w:eastAsia="Calibri" w:hAnsi="Times New Roman" w:cs="Times New Roman"/>
          <w:sz w:val="24"/>
          <w:szCs w:val="24"/>
        </w:rPr>
        <w:t> </w:t>
      </w:r>
      <w:r>
        <w:rPr>
          <w:rFonts w:ascii="Times New Roman" w:eastAsia="Calibri" w:hAnsi="Times New Roman" w:cs="Times New Roman"/>
          <w:sz w:val="24"/>
          <w:szCs w:val="24"/>
        </w:rPr>
        <w:t>119</w:t>
      </w:r>
      <w:r w:rsidRPr="001A0FA5">
        <w:rPr>
          <w:rFonts w:ascii="Times New Roman" w:eastAsia="Calibri" w:hAnsi="Times New Roman" w:cs="Times New Roman"/>
          <w:sz w:val="24"/>
          <w:szCs w:val="24"/>
        </w:rPr>
        <w:t> </w:t>
      </w:r>
      <w:r>
        <w:rPr>
          <w:rFonts w:ascii="Times New Roman" w:eastAsia="Calibri" w:hAnsi="Times New Roman" w:cs="Times New Roman"/>
          <w:sz w:val="24"/>
          <w:szCs w:val="24"/>
        </w:rPr>
        <w:t>012</w:t>
      </w:r>
      <w:r w:rsidRPr="001A0FA5">
        <w:rPr>
          <w:rFonts w:ascii="Times New Roman" w:eastAsia="Calibri" w:hAnsi="Times New Roman" w:cs="Times New Roman"/>
          <w:sz w:val="24"/>
          <w:szCs w:val="24"/>
        </w:rPr>
        <w:t>,</w:t>
      </w:r>
      <w:r>
        <w:rPr>
          <w:rFonts w:ascii="Times New Roman" w:eastAsia="Calibri" w:hAnsi="Times New Roman" w:cs="Times New Roman"/>
          <w:sz w:val="24"/>
          <w:szCs w:val="24"/>
        </w:rPr>
        <w:t>00</w:t>
      </w:r>
      <w:r w:rsidRPr="001A0FA5">
        <w:rPr>
          <w:rFonts w:ascii="Times New Roman" w:eastAsia="Calibri" w:hAnsi="Times New Roman" w:cs="Times New Roman"/>
          <w:sz w:val="24"/>
          <w:szCs w:val="24"/>
        </w:rPr>
        <w:t> </w:t>
      </w:r>
      <w:r>
        <w:rPr>
          <w:rFonts w:ascii="Times New Roman" w:eastAsia="Calibri" w:hAnsi="Times New Roman" w:cs="Times New Roman"/>
          <w:sz w:val="24"/>
          <w:szCs w:val="24"/>
        </w:rPr>
        <w:t xml:space="preserve">грн та здійснено </w:t>
      </w:r>
      <w:r>
        <w:rPr>
          <w:rFonts w:ascii="Times New Roman" w:hAnsi="Times New Roman" w:cs="Times New Roman"/>
          <w:sz w:val="24"/>
          <w:szCs w:val="24"/>
        </w:rPr>
        <w:t>наступні перерозподіли кошторисних призначень, а саме:</w:t>
      </w:r>
    </w:p>
    <w:p w14:paraId="4DA00EA9" w14:textId="77777777" w:rsidR="009C4AC1" w:rsidRPr="000373CF" w:rsidRDefault="009C4AC1" w:rsidP="009C4AC1">
      <w:pPr>
        <w:tabs>
          <w:tab w:val="left" w:pos="1134"/>
        </w:tabs>
        <w:spacing w:after="0" w:line="240" w:lineRule="auto"/>
        <w:ind w:firstLine="709"/>
        <w:jc w:val="both"/>
        <w:rPr>
          <w:rFonts w:ascii="Times New Roman" w:hAnsi="Times New Roman" w:cs="Times New Roman"/>
          <w:iCs/>
          <w:sz w:val="24"/>
          <w:szCs w:val="24"/>
        </w:rPr>
      </w:pPr>
    </w:p>
    <w:p w14:paraId="105F5705" w14:textId="77777777" w:rsidR="009C4AC1" w:rsidRDefault="009C4AC1" w:rsidP="009C4AC1">
      <w:pPr>
        <w:pStyle w:val="a8"/>
        <w:widowControl w:val="0"/>
        <w:numPr>
          <w:ilvl w:val="0"/>
          <w:numId w:val="30"/>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8F3F53">
        <w:rPr>
          <w:rFonts w:ascii="Times New Roman" w:hAnsi="Times New Roman"/>
          <w:sz w:val="24"/>
          <w:szCs w:val="24"/>
        </w:rPr>
        <w:t>за КПКВК МБ 0617640 «Заходи з енергозбереження»</w:t>
      </w:r>
      <w:r w:rsidRPr="008F3F53">
        <w:rPr>
          <w:rFonts w:ascii="Times New Roman" w:hAnsi="Times New Roman"/>
          <w:i/>
          <w:iCs/>
          <w:sz w:val="24"/>
          <w:szCs w:val="24"/>
        </w:rPr>
        <w:t xml:space="preserve"> зменшено </w:t>
      </w:r>
      <w:r w:rsidRPr="008F3F53">
        <w:rPr>
          <w:rFonts w:ascii="Times New Roman" w:hAnsi="Times New Roman"/>
          <w:sz w:val="24"/>
          <w:szCs w:val="24"/>
        </w:rPr>
        <w:t>призначення спеціального фонду (бюджет розвитку) в сумі 3 092 400,00 грн</w:t>
      </w:r>
      <w:r w:rsidRPr="008F3F53">
        <w:rPr>
          <w:rFonts w:ascii="Times New Roman" w:hAnsi="Times New Roman"/>
          <w:i/>
          <w:iCs/>
          <w:sz w:val="24"/>
          <w:szCs w:val="24"/>
        </w:rPr>
        <w:t xml:space="preserve"> </w:t>
      </w:r>
      <w:r w:rsidRPr="008F3F53">
        <w:rPr>
          <w:rFonts w:ascii="Times New Roman" w:hAnsi="Times New Roman"/>
          <w:iCs/>
          <w:sz w:val="24"/>
          <w:szCs w:val="24"/>
        </w:rPr>
        <w:t xml:space="preserve">на </w:t>
      </w:r>
      <w:r w:rsidRPr="008F3F53">
        <w:rPr>
          <w:rFonts w:ascii="Times New Roman" w:hAnsi="Times New Roman"/>
          <w:sz w:val="24"/>
          <w:szCs w:val="24"/>
        </w:rPr>
        <w:t xml:space="preserve">капітальний ремонт з утеплення будівель на виконання заходів з енергозбереження та з метою підготовки до проведення опалювального сезону (в тому числі виготовлення </w:t>
      </w:r>
      <w:proofErr w:type="spellStart"/>
      <w:r w:rsidRPr="008F3F53">
        <w:rPr>
          <w:rFonts w:ascii="Times New Roman" w:hAnsi="Times New Roman"/>
          <w:sz w:val="24"/>
          <w:szCs w:val="24"/>
        </w:rPr>
        <w:t>проєктно</w:t>
      </w:r>
      <w:proofErr w:type="spellEnd"/>
      <w:r w:rsidRPr="008F3F53">
        <w:rPr>
          <w:rFonts w:ascii="Times New Roman" w:hAnsi="Times New Roman"/>
          <w:sz w:val="24"/>
          <w:szCs w:val="24"/>
        </w:rPr>
        <w:t>-кошторисної документації)</w:t>
      </w:r>
      <w:r>
        <w:rPr>
          <w:rFonts w:ascii="Times New Roman" w:hAnsi="Times New Roman"/>
          <w:iCs/>
          <w:sz w:val="24"/>
          <w:szCs w:val="24"/>
        </w:rPr>
        <w:t xml:space="preserve"> та </w:t>
      </w:r>
      <w:r w:rsidRPr="008F719A">
        <w:rPr>
          <w:rFonts w:ascii="Times New Roman" w:hAnsi="Times New Roman"/>
          <w:i/>
          <w:iCs/>
          <w:sz w:val="24"/>
          <w:szCs w:val="24"/>
        </w:rPr>
        <w:t>збільшено</w:t>
      </w:r>
      <w:r>
        <w:rPr>
          <w:rFonts w:ascii="Times New Roman" w:hAnsi="Times New Roman"/>
          <w:iCs/>
          <w:sz w:val="24"/>
          <w:szCs w:val="24"/>
        </w:rPr>
        <w:t xml:space="preserve"> на аналогічну суму видатки на заробітну плату з нарахуваннями, в </w:t>
      </w:r>
      <w:r w:rsidRPr="008F3F53">
        <w:rPr>
          <w:rFonts w:ascii="Times New Roman" w:hAnsi="Times New Roman"/>
          <w:sz w:val="24"/>
          <w:szCs w:val="24"/>
        </w:rPr>
        <w:t xml:space="preserve">тому числі </w:t>
      </w:r>
      <w:r>
        <w:rPr>
          <w:rFonts w:ascii="Times New Roman" w:hAnsi="Times New Roman"/>
          <w:iCs/>
          <w:sz w:val="24"/>
          <w:szCs w:val="24"/>
        </w:rPr>
        <w:t>за:</w:t>
      </w:r>
    </w:p>
    <w:p w14:paraId="349A0454" w14:textId="3BAF873A" w:rsidR="009C4AC1" w:rsidRPr="002403A0" w:rsidRDefault="009C4AC1" w:rsidP="002403A0">
      <w:pPr>
        <w:pStyle w:val="a8"/>
        <w:widowControl w:val="0"/>
        <w:numPr>
          <w:ilvl w:val="0"/>
          <w:numId w:val="47"/>
        </w:numPr>
        <w:tabs>
          <w:tab w:val="left" w:pos="709"/>
        </w:tabs>
        <w:autoSpaceDE w:val="0"/>
        <w:autoSpaceDN w:val="0"/>
        <w:adjustRightInd w:val="0"/>
        <w:spacing w:after="0" w:line="240" w:lineRule="auto"/>
        <w:ind w:left="0" w:firstLine="709"/>
        <w:jc w:val="both"/>
        <w:rPr>
          <w:rFonts w:ascii="Times New Roman" w:hAnsi="Times New Roman"/>
          <w:iCs/>
          <w:sz w:val="24"/>
          <w:szCs w:val="24"/>
        </w:rPr>
      </w:pPr>
      <w:r w:rsidRPr="008F3F53">
        <w:rPr>
          <w:rFonts w:ascii="Times New Roman" w:hAnsi="Times New Roman"/>
          <w:sz w:val="24"/>
          <w:szCs w:val="24"/>
        </w:rPr>
        <w:t>КПКВК МБ 0611010 «Надання дошкільної освіти»</w:t>
      </w:r>
      <w:r>
        <w:rPr>
          <w:rFonts w:ascii="Times New Roman" w:hAnsi="Times New Roman"/>
          <w:sz w:val="24"/>
          <w:szCs w:val="24"/>
        </w:rPr>
        <w:t xml:space="preserve"> на </w:t>
      </w:r>
      <w:r w:rsidRPr="00D97746">
        <w:rPr>
          <w:rFonts w:ascii="Times New Roman" w:hAnsi="Times New Roman"/>
          <w:sz w:val="24"/>
          <w:szCs w:val="24"/>
        </w:rPr>
        <w:t xml:space="preserve">суму </w:t>
      </w:r>
      <w:r w:rsidR="00110871">
        <w:rPr>
          <w:rFonts w:ascii="Times New Roman" w:hAnsi="Times New Roman"/>
          <w:sz w:val="24"/>
          <w:szCs w:val="24"/>
        </w:rPr>
        <w:t>804 479,00 грн</w:t>
      </w:r>
      <w:r w:rsidRPr="002403A0">
        <w:rPr>
          <w:rFonts w:ascii="Times New Roman" w:hAnsi="Times New Roman"/>
          <w:sz w:val="24"/>
          <w:szCs w:val="24"/>
        </w:rPr>
        <w:t xml:space="preserve"> (з них по КЕКВ 2111 «Заробітна плата» – </w:t>
      </w:r>
      <w:r w:rsidR="00110871" w:rsidRPr="002403A0">
        <w:rPr>
          <w:rFonts w:ascii="Times New Roman" w:hAnsi="Times New Roman"/>
          <w:sz w:val="24"/>
          <w:szCs w:val="24"/>
        </w:rPr>
        <w:t>649 900,00 грн</w:t>
      </w:r>
      <w:r w:rsidRPr="002403A0">
        <w:rPr>
          <w:rFonts w:ascii="Times New Roman" w:hAnsi="Times New Roman"/>
          <w:sz w:val="24"/>
          <w:szCs w:val="24"/>
        </w:rPr>
        <w:t>);</w:t>
      </w:r>
    </w:p>
    <w:p w14:paraId="13A4D61F" w14:textId="77777777" w:rsidR="009C4AC1" w:rsidRPr="00D97746" w:rsidRDefault="009C4AC1" w:rsidP="009C4AC1">
      <w:pPr>
        <w:pStyle w:val="a8"/>
        <w:numPr>
          <w:ilvl w:val="0"/>
          <w:numId w:val="47"/>
        </w:numPr>
        <w:tabs>
          <w:tab w:val="left" w:pos="709"/>
        </w:tabs>
        <w:spacing w:after="0" w:line="240" w:lineRule="auto"/>
        <w:ind w:left="0" w:firstLine="709"/>
        <w:jc w:val="both"/>
        <w:rPr>
          <w:rFonts w:ascii="Times New Roman" w:hAnsi="Times New Roman"/>
          <w:sz w:val="24"/>
          <w:szCs w:val="24"/>
        </w:rPr>
      </w:pPr>
      <w:r w:rsidRPr="00D97746">
        <w:rPr>
          <w:rFonts w:ascii="Times New Roman" w:hAnsi="Times New Roman"/>
          <w:sz w:val="24"/>
          <w:szCs w:val="24"/>
        </w:rPr>
        <w:t xml:space="preserve">КПКВК МБ 0611021 «Надання загальної середньої освіти закладами загальної середньої освіти </w:t>
      </w:r>
      <w:r w:rsidRPr="00D97746">
        <w:rPr>
          <w:rFonts w:ascii="Times New Roman" w:hAnsi="Times New Roman"/>
          <w:iCs/>
          <w:sz w:val="24"/>
          <w:szCs w:val="24"/>
          <w:shd w:val="clear" w:color="auto" w:fill="FFFFFF"/>
        </w:rPr>
        <w:t>за рахунок коштів місцевого бюджету</w:t>
      </w:r>
      <w:r w:rsidRPr="00D97746">
        <w:rPr>
          <w:rFonts w:ascii="Times New Roman" w:hAnsi="Times New Roman"/>
          <w:sz w:val="24"/>
          <w:szCs w:val="24"/>
        </w:rPr>
        <w:t>» на суму 1 537 100,00 грн (з них по КЕКВ 2111 «Заробітна плата» – 1 223 000,00 грн);</w:t>
      </w:r>
    </w:p>
    <w:p w14:paraId="35B7214E" w14:textId="77777777" w:rsidR="009C4AC1" w:rsidRPr="00D97746" w:rsidRDefault="009C4AC1" w:rsidP="009C4AC1">
      <w:pPr>
        <w:pStyle w:val="a8"/>
        <w:numPr>
          <w:ilvl w:val="0"/>
          <w:numId w:val="47"/>
        </w:numPr>
        <w:tabs>
          <w:tab w:val="left" w:pos="709"/>
        </w:tabs>
        <w:spacing w:after="0" w:line="240" w:lineRule="auto"/>
        <w:ind w:left="0" w:firstLine="709"/>
        <w:jc w:val="both"/>
        <w:rPr>
          <w:rFonts w:ascii="Times New Roman" w:hAnsi="Times New Roman"/>
          <w:sz w:val="24"/>
          <w:szCs w:val="24"/>
        </w:rPr>
      </w:pPr>
      <w:r w:rsidRPr="00D97746">
        <w:rPr>
          <w:rFonts w:ascii="Times New Roman" w:hAnsi="Times New Roman"/>
          <w:sz w:val="24"/>
          <w:szCs w:val="24"/>
        </w:rPr>
        <w:t>КПКВК МБ 0611023 «</w:t>
      </w:r>
      <w:r w:rsidRPr="00D97746">
        <w:rPr>
          <w:rFonts w:ascii="Times New Roman" w:hAnsi="Times New Roman"/>
          <w:iCs/>
          <w:sz w:val="24"/>
          <w:szCs w:val="24"/>
        </w:rPr>
        <w:t>Надання загальної середньої освіти спеціалізованими закладами загальної середньої освіти за рахунок коштів місцевого бюджету</w:t>
      </w:r>
      <w:r w:rsidRPr="00D97746">
        <w:rPr>
          <w:rFonts w:ascii="Times New Roman" w:hAnsi="Times New Roman"/>
          <w:sz w:val="24"/>
          <w:szCs w:val="24"/>
        </w:rPr>
        <w:t>» на суму 52 800,00 грн (з них по КЕКВ 2111 «Заробітна плата» – 50 800,00 грн);</w:t>
      </w:r>
    </w:p>
    <w:p w14:paraId="4D857019" w14:textId="77777777" w:rsidR="009C4AC1" w:rsidRPr="00D97746" w:rsidRDefault="009C4AC1" w:rsidP="009C4AC1">
      <w:pPr>
        <w:pStyle w:val="a8"/>
        <w:numPr>
          <w:ilvl w:val="0"/>
          <w:numId w:val="47"/>
        </w:numPr>
        <w:tabs>
          <w:tab w:val="left" w:pos="709"/>
        </w:tabs>
        <w:spacing w:after="0" w:line="240" w:lineRule="auto"/>
        <w:ind w:left="0" w:firstLine="709"/>
        <w:jc w:val="both"/>
        <w:rPr>
          <w:rFonts w:ascii="Times New Roman" w:hAnsi="Times New Roman"/>
          <w:sz w:val="24"/>
          <w:szCs w:val="24"/>
        </w:rPr>
      </w:pPr>
      <w:r w:rsidRPr="00D97746">
        <w:rPr>
          <w:rFonts w:ascii="Times New Roman" w:hAnsi="Times New Roman"/>
          <w:sz w:val="24"/>
          <w:szCs w:val="24"/>
        </w:rPr>
        <w:t>КПКВК МБ 0611070 «Надання позашкільної освіти закладами позашкільної освіти, заходи із позашкільної роботи з дітьми» на суму 13 300,00 грн по КЕКВ 2120 «Нарахування на оплату праці»;</w:t>
      </w:r>
    </w:p>
    <w:p w14:paraId="132A42DB" w14:textId="2DA07ACB" w:rsidR="009C4AC1" w:rsidRDefault="009C4AC1" w:rsidP="009C4AC1">
      <w:pPr>
        <w:widowControl w:val="0"/>
        <w:numPr>
          <w:ilvl w:val="0"/>
          <w:numId w:val="47"/>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D97746">
        <w:rPr>
          <w:rFonts w:ascii="Times New Roman" w:hAnsi="Times New Roman" w:cs="Times New Roman"/>
          <w:sz w:val="24"/>
          <w:szCs w:val="24"/>
        </w:rPr>
        <w:t xml:space="preserve">КПКВК МБ 0611091 «Підготовка кадрів закладами професійної (професійно-технічної) освіти та іншими закладами освіти за рахунок коштів місцевого бюджету» на </w:t>
      </w:r>
      <w:r w:rsidRPr="00D97746">
        <w:rPr>
          <w:rFonts w:ascii="Times New Roman" w:hAnsi="Times New Roman"/>
          <w:sz w:val="24"/>
          <w:szCs w:val="24"/>
        </w:rPr>
        <w:t>суму 515 200,00 грн (з них по КЕКВ 2111 «Заробітна плата» – 378 800,00 грн);</w:t>
      </w:r>
    </w:p>
    <w:p w14:paraId="37175F17" w14:textId="557721DC" w:rsidR="00110871" w:rsidRPr="00110871" w:rsidRDefault="00110871" w:rsidP="00110871">
      <w:pPr>
        <w:pStyle w:val="a8"/>
        <w:widowControl w:val="0"/>
        <w:numPr>
          <w:ilvl w:val="0"/>
          <w:numId w:val="47"/>
        </w:numPr>
        <w:tabs>
          <w:tab w:val="left" w:pos="709"/>
        </w:tabs>
        <w:autoSpaceDE w:val="0"/>
        <w:autoSpaceDN w:val="0"/>
        <w:adjustRightInd w:val="0"/>
        <w:spacing w:after="0" w:line="240" w:lineRule="auto"/>
        <w:ind w:left="0" w:firstLine="709"/>
        <w:jc w:val="both"/>
        <w:rPr>
          <w:rFonts w:ascii="Times New Roman" w:hAnsi="Times New Roman"/>
          <w:iCs/>
          <w:sz w:val="24"/>
          <w:szCs w:val="24"/>
        </w:rPr>
      </w:pPr>
      <w:r w:rsidRPr="00D97746">
        <w:rPr>
          <w:rFonts w:ascii="Times New Roman" w:hAnsi="Times New Roman"/>
          <w:sz w:val="24"/>
          <w:szCs w:val="24"/>
        </w:rPr>
        <w:t>КПКВК МБ 06111</w:t>
      </w:r>
      <w:r>
        <w:rPr>
          <w:rFonts w:ascii="Times New Roman" w:hAnsi="Times New Roman"/>
          <w:sz w:val="24"/>
          <w:szCs w:val="24"/>
        </w:rPr>
        <w:t>4</w:t>
      </w:r>
      <w:r w:rsidRPr="00D97746">
        <w:rPr>
          <w:rFonts w:ascii="Times New Roman" w:hAnsi="Times New Roman"/>
          <w:sz w:val="24"/>
          <w:szCs w:val="24"/>
        </w:rPr>
        <w:t>1 «</w:t>
      </w:r>
      <w:r w:rsidRPr="00110871">
        <w:rPr>
          <w:rFonts w:ascii="Times New Roman" w:hAnsi="Times New Roman"/>
          <w:sz w:val="24"/>
          <w:szCs w:val="24"/>
        </w:rPr>
        <w:t>Забезпечення діяльності інших закладів у сфері освіти</w:t>
      </w:r>
      <w:r w:rsidRPr="00D97746">
        <w:rPr>
          <w:rFonts w:ascii="Times New Roman" w:hAnsi="Times New Roman"/>
          <w:sz w:val="24"/>
          <w:szCs w:val="24"/>
        </w:rPr>
        <w:t xml:space="preserve">» на суму </w:t>
      </w:r>
      <w:r>
        <w:rPr>
          <w:rFonts w:ascii="Times New Roman" w:hAnsi="Times New Roman"/>
          <w:sz w:val="24"/>
          <w:szCs w:val="24"/>
        </w:rPr>
        <w:t>151 921</w:t>
      </w:r>
      <w:r w:rsidRPr="00D97746">
        <w:rPr>
          <w:rFonts w:ascii="Times New Roman" w:hAnsi="Times New Roman"/>
          <w:sz w:val="24"/>
          <w:szCs w:val="24"/>
        </w:rPr>
        <w:t xml:space="preserve"> грн (з них по КЕКВ 2111 «Заробітна плата» – </w:t>
      </w:r>
      <w:r>
        <w:rPr>
          <w:rFonts w:ascii="Times New Roman" w:hAnsi="Times New Roman"/>
          <w:sz w:val="24"/>
          <w:szCs w:val="24"/>
        </w:rPr>
        <w:t>125 200,00</w:t>
      </w:r>
      <w:r w:rsidRPr="00D97746">
        <w:rPr>
          <w:rFonts w:ascii="Times New Roman" w:hAnsi="Times New Roman"/>
          <w:sz w:val="24"/>
          <w:szCs w:val="24"/>
        </w:rPr>
        <w:t> грн).</w:t>
      </w:r>
    </w:p>
    <w:p w14:paraId="575381E1" w14:textId="77777777" w:rsidR="009C4AC1" w:rsidRPr="00D97746" w:rsidRDefault="009C4AC1" w:rsidP="009C4AC1">
      <w:pPr>
        <w:pStyle w:val="a8"/>
        <w:widowControl w:val="0"/>
        <w:numPr>
          <w:ilvl w:val="0"/>
          <w:numId w:val="47"/>
        </w:numPr>
        <w:tabs>
          <w:tab w:val="left" w:pos="709"/>
        </w:tabs>
        <w:autoSpaceDE w:val="0"/>
        <w:autoSpaceDN w:val="0"/>
        <w:adjustRightInd w:val="0"/>
        <w:spacing w:after="0" w:line="240" w:lineRule="auto"/>
        <w:ind w:left="0" w:firstLine="709"/>
        <w:jc w:val="both"/>
        <w:rPr>
          <w:rFonts w:ascii="Times New Roman" w:hAnsi="Times New Roman"/>
          <w:iCs/>
          <w:sz w:val="24"/>
          <w:szCs w:val="24"/>
        </w:rPr>
      </w:pPr>
      <w:r w:rsidRPr="00D97746">
        <w:rPr>
          <w:rFonts w:ascii="Times New Roman" w:hAnsi="Times New Roman"/>
          <w:sz w:val="24"/>
          <w:szCs w:val="24"/>
        </w:rPr>
        <w:t xml:space="preserve">КПКВК МБ 0611151 «Забезпечення діяльності </w:t>
      </w:r>
      <w:proofErr w:type="spellStart"/>
      <w:r w:rsidRPr="00D97746">
        <w:rPr>
          <w:rFonts w:ascii="Times New Roman" w:hAnsi="Times New Roman"/>
          <w:sz w:val="24"/>
          <w:szCs w:val="24"/>
        </w:rPr>
        <w:t>інклюзивно</w:t>
      </w:r>
      <w:proofErr w:type="spellEnd"/>
      <w:r w:rsidRPr="00D97746">
        <w:rPr>
          <w:rFonts w:ascii="Times New Roman" w:hAnsi="Times New Roman"/>
          <w:sz w:val="24"/>
          <w:szCs w:val="24"/>
        </w:rPr>
        <w:t>-ресурсних центрів за рахунок коштів місцевого бюджету» на суму 17 600,00 грн (з них по КЕКВ 2111 «Заробітна плата» – 15 600,00 грн).</w:t>
      </w:r>
    </w:p>
    <w:p w14:paraId="39AA8907" w14:textId="77777777" w:rsidR="009C4AC1" w:rsidRPr="003505BB" w:rsidRDefault="009C4AC1" w:rsidP="009C4AC1">
      <w:pPr>
        <w:tabs>
          <w:tab w:val="left" w:pos="1134"/>
        </w:tabs>
        <w:spacing w:after="0"/>
        <w:ind w:firstLine="709"/>
        <w:jc w:val="both"/>
        <w:rPr>
          <w:rFonts w:ascii="Times New Roman" w:hAnsi="Times New Roman" w:cs="Times New Roman"/>
          <w:iCs/>
          <w:sz w:val="24"/>
          <w:szCs w:val="24"/>
          <w:highlight w:val="yellow"/>
        </w:rPr>
      </w:pPr>
    </w:p>
    <w:p w14:paraId="5E57A7C9" w14:textId="77777777" w:rsidR="009C4AC1" w:rsidRPr="008F719A" w:rsidRDefault="009C4AC1" w:rsidP="009C4AC1">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F3F53">
        <w:rPr>
          <w:rFonts w:ascii="Times New Roman" w:hAnsi="Times New Roman" w:cs="Times New Roman"/>
          <w:sz w:val="24"/>
          <w:szCs w:val="24"/>
        </w:rPr>
        <w:t xml:space="preserve">за КПКВК МБ 0611010 «Надання дошкільної освіти» розподіл призначень </w:t>
      </w:r>
      <w:r w:rsidRPr="008F719A">
        <w:rPr>
          <w:rFonts w:ascii="Times New Roman" w:hAnsi="Times New Roman" w:cs="Times New Roman"/>
          <w:sz w:val="24"/>
          <w:szCs w:val="24"/>
        </w:rPr>
        <w:t>проведено наступним чином:</w:t>
      </w:r>
    </w:p>
    <w:p w14:paraId="63CCA67B" w14:textId="77777777" w:rsidR="009C4AC1" w:rsidRPr="008F719A" w:rsidRDefault="009C4AC1" w:rsidP="009C4AC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F719A">
        <w:rPr>
          <w:rFonts w:ascii="Times New Roman" w:hAnsi="Times New Roman" w:cs="Times New Roman"/>
          <w:i/>
          <w:spacing w:val="-3"/>
          <w:sz w:val="24"/>
          <w:szCs w:val="24"/>
        </w:rPr>
        <w:t>збільшено</w:t>
      </w:r>
      <w:r w:rsidRPr="008F719A">
        <w:rPr>
          <w:rFonts w:ascii="Times New Roman" w:hAnsi="Times New Roman" w:cs="Times New Roman"/>
          <w:spacing w:val="-3"/>
          <w:sz w:val="24"/>
          <w:szCs w:val="24"/>
        </w:rPr>
        <w:t xml:space="preserve"> призначення </w:t>
      </w:r>
      <w:r>
        <w:rPr>
          <w:rFonts w:ascii="Times New Roman" w:hAnsi="Times New Roman" w:cs="Times New Roman"/>
          <w:sz w:val="24"/>
          <w:szCs w:val="24"/>
        </w:rPr>
        <w:t>загального фонду на суму 9</w:t>
      </w:r>
      <w:r w:rsidRPr="008F719A">
        <w:rPr>
          <w:rFonts w:ascii="Times New Roman" w:hAnsi="Times New Roman" w:cs="Times New Roman"/>
          <w:sz w:val="24"/>
          <w:szCs w:val="24"/>
        </w:rPr>
        <w:t> </w:t>
      </w:r>
      <w:r>
        <w:rPr>
          <w:rFonts w:ascii="Times New Roman" w:hAnsi="Times New Roman" w:cs="Times New Roman"/>
          <w:sz w:val="24"/>
          <w:szCs w:val="24"/>
        </w:rPr>
        <w:t>086</w:t>
      </w:r>
      <w:r w:rsidRPr="008F719A">
        <w:rPr>
          <w:rFonts w:ascii="Times New Roman" w:hAnsi="Times New Roman" w:cs="Times New Roman"/>
          <w:sz w:val="24"/>
          <w:szCs w:val="24"/>
        </w:rPr>
        <w:t xml:space="preserve">,00 грн на придбання </w:t>
      </w:r>
      <w:r>
        <w:rPr>
          <w:rFonts w:ascii="Times New Roman" w:hAnsi="Times New Roman" w:cs="Times New Roman"/>
          <w:sz w:val="24"/>
          <w:szCs w:val="24"/>
        </w:rPr>
        <w:t xml:space="preserve">посуду для індукційної плити ХЗДО №6 «Колобок» та </w:t>
      </w:r>
      <w:r w:rsidRPr="008F719A">
        <w:rPr>
          <w:rFonts w:ascii="Times New Roman" w:hAnsi="Times New Roman" w:cs="Times New Roman"/>
          <w:i/>
          <w:sz w:val="24"/>
          <w:szCs w:val="24"/>
        </w:rPr>
        <w:t xml:space="preserve">зменшено </w:t>
      </w:r>
      <w:r>
        <w:rPr>
          <w:rFonts w:ascii="Times New Roman" w:hAnsi="Times New Roman" w:cs="Times New Roman"/>
          <w:sz w:val="24"/>
          <w:szCs w:val="24"/>
        </w:rPr>
        <w:t>на аналогічну суму економію призначень на придбання металопластикових вікон</w:t>
      </w:r>
      <w:r w:rsidRPr="008F719A">
        <w:rPr>
          <w:rFonts w:ascii="Times New Roman" w:hAnsi="Times New Roman" w:cs="Times New Roman"/>
          <w:sz w:val="24"/>
          <w:szCs w:val="24"/>
        </w:rPr>
        <w:t>;</w:t>
      </w:r>
    </w:p>
    <w:p w14:paraId="3D1B9C11" w14:textId="77777777" w:rsidR="009C4AC1" w:rsidRPr="008F719A" w:rsidRDefault="009C4AC1" w:rsidP="009C4AC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8F719A">
        <w:rPr>
          <w:rFonts w:ascii="Times New Roman" w:hAnsi="Times New Roman" w:cs="Times New Roman"/>
          <w:i/>
          <w:spacing w:val="-3"/>
          <w:sz w:val="24"/>
          <w:szCs w:val="24"/>
        </w:rPr>
        <w:t>збільшено</w:t>
      </w:r>
      <w:r w:rsidRPr="008F719A">
        <w:rPr>
          <w:rFonts w:ascii="Times New Roman" w:hAnsi="Times New Roman" w:cs="Times New Roman"/>
          <w:spacing w:val="-3"/>
          <w:sz w:val="24"/>
          <w:szCs w:val="24"/>
        </w:rPr>
        <w:t xml:space="preserve"> призначення </w:t>
      </w:r>
      <w:r w:rsidRPr="008F719A">
        <w:rPr>
          <w:rFonts w:ascii="Times New Roman" w:hAnsi="Times New Roman" w:cs="Times New Roman"/>
          <w:sz w:val="24"/>
          <w:szCs w:val="24"/>
        </w:rPr>
        <w:t xml:space="preserve">загального фонду на суму </w:t>
      </w:r>
      <w:r>
        <w:rPr>
          <w:rFonts w:ascii="Times New Roman" w:hAnsi="Times New Roman" w:cs="Times New Roman"/>
          <w:sz w:val="24"/>
          <w:szCs w:val="24"/>
        </w:rPr>
        <w:t>13</w:t>
      </w:r>
      <w:r w:rsidRPr="008F719A">
        <w:rPr>
          <w:rFonts w:ascii="Times New Roman" w:hAnsi="Times New Roman" w:cs="Times New Roman"/>
          <w:sz w:val="24"/>
          <w:szCs w:val="24"/>
        </w:rPr>
        <w:t xml:space="preserve"> </w:t>
      </w:r>
      <w:r>
        <w:rPr>
          <w:rFonts w:ascii="Times New Roman" w:hAnsi="Times New Roman" w:cs="Times New Roman"/>
          <w:sz w:val="24"/>
          <w:szCs w:val="24"/>
        </w:rPr>
        <w:t>230</w:t>
      </w:r>
      <w:r w:rsidRPr="008F719A">
        <w:rPr>
          <w:rFonts w:ascii="Times New Roman" w:hAnsi="Times New Roman" w:cs="Times New Roman"/>
          <w:sz w:val="24"/>
          <w:szCs w:val="24"/>
        </w:rPr>
        <w:t xml:space="preserve">,00 грн </w:t>
      </w:r>
      <w:r>
        <w:rPr>
          <w:rFonts w:ascii="Times New Roman" w:hAnsi="Times New Roman" w:cs="Times New Roman"/>
          <w:sz w:val="24"/>
          <w:szCs w:val="24"/>
        </w:rPr>
        <w:t xml:space="preserve">на оплату послуг з технічного обслуговування електромереж ХЗДО №32 «Росинка» </w:t>
      </w:r>
      <w:r w:rsidRPr="008F719A">
        <w:rPr>
          <w:rFonts w:ascii="Times New Roman" w:hAnsi="Times New Roman" w:cs="Times New Roman"/>
          <w:sz w:val="24"/>
          <w:szCs w:val="24"/>
        </w:rPr>
        <w:t xml:space="preserve">та </w:t>
      </w:r>
      <w:r w:rsidRPr="008F719A">
        <w:rPr>
          <w:rFonts w:ascii="Times New Roman" w:hAnsi="Times New Roman" w:cs="Times New Roman"/>
          <w:i/>
          <w:sz w:val="24"/>
          <w:szCs w:val="24"/>
        </w:rPr>
        <w:t xml:space="preserve">зменшено </w:t>
      </w:r>
      <w:r w:rsidRPr="008F719A">
        <w:rPr>
          <w:rFonts w:ascii="Times New Roman" w:hAnsi="Times New Roman" w:cs="Times New Roman"/>
          <w:sz w:val="24"/>
          <w:szCs w:val="24"/>
        </w:rPr>
        <w:t xml:space="preserve">на аналогічну суму економію призначень </w:t>
      </w:r>
      <w:r>
        <w:rPr>
          <w:rFonts w:ascii="Times New Roman" w:hAnsi="Times New Roman" w:cs="Times New Roman"/>
          <w:sz w:val="24"/>
          <w:szCs w:val="24"/>
        </w:rPr>
        <w:t xml:space="preserve">передбачених </w:t>
      </w:r>
      <w:r w:rsidRPr="008F719A">
        <w:rPr>
          <w:rFonts w:ascii="Times New Roman" w:hAnsi="Times New Roman" w:cs="Times New Roman"/>
          <w:sz w:val="24"/>
          <w:szCs w:val="24"/>
        </w:rPr>
        <w:t xml:space="preserve">на </w:t>
      </w:r>
      <w:r>
        <w:rPr>
          <w:rFonts w:ascii="Times New Roman" w:hAnsi="Times New Roman" w:cs="Times New Roman"/>
          <w:sz w:val="24"/>
          <w:szCs w:val="24"/>
        </w:rPr>
        <w:t>омолодження дерев та вивіз листя.</w:t>
      </w:r>
    </w:p>
    <w:p w14:paraId="673F1AC8" w14:textId="77777777" w:rsidR="009C4AC1" w:rsidRPr="003505BB" w:rsidRDefault="009C4AC1" w:rsidP="009C4AC1">
      <w:pPr>
        <w:widowControl w:val="0"/>
        <w:tabs>
          <w:tab w:val="left" w:pos="709"/>
        </w:tabs>
        <w:autoSpaceDE w:val="0"/>
        <w:autoSpaceDN w:val="0"/>
        <w:adjustRightInd w:val="0"/>
        <w:spacing w:after="0" w:line="240" w:lineRule="auto"/>
        <w:ind w:left="709"/>
        <w:jc w:val="both"/>
        <w:rPr>
          <w:rFonts w:ascii="Times New Roman" w:hAnsi="Times New Roman" w:cs="Times New Roman"/>
          <w:spacing w:val="-2"/>
          <w:sz w:val="24"/>
          <w:szCs w:val="24"/>
          <w:highlight w:val="yellow"/>
        </w:rPr>
      </w:pPr>
    </w:p>
    <w:p w14:paraId="7AF345FE" w14:textId="77777777" w:rsidR="009C4AC1" w:rsidRPr="002C6D76" w:rsidRDefault="009C4AC1" w:rsidP="009C4AC1">
      <w:pPr>
        <w:pStyle w:val="a8"/>
        <w:numPr>
          <w:ilvl w:val="0"/>
          <w:numId w:val="39"/>
        </w:numPr>
        <w:tabs>
          <w:tab w:val="left" w:pos="709"/>
          <w:tab w:val="left" w:pos="993"/>
        </w:tabs>
        <w:spacing w:after="0" w:line="240" w:lineRule="auto"/>
        <w:ind w:left="0" w:firstLine="709"/>
        <w:jc w:val="both"/>
        <w:rPr>
          <w:rFonts w:ascii="Times New Roman" w:hAnsi="Times New Roman"/>
          <w:sz w:val="24"/>
          <w:szCs w:val="24"/>
        </w:rPr>
      </w:pPr>
      <w:r w:rsidRPr="00D25057">
        <w:rPr>
          <w:rFonts w:ascii="Times New Roman" w:hAnsi="Times New Roman"/>
          <w:spacing w:val="-3"/>
          <w:sz w:val="24"/>
          <w:szCs w:val="24"/>
        </w:rPr>
        <w:t xml:space="preserve"> </w:t>
      </w:r>
      <w:r w:rsidRPr="00D25057">
        <w:rPr>
          <w:rFonts w:ascii="Times New Roman" w:hAnsi="Times New Roman"/>
          <w:sz w:val="24"/>
          <w:szCs w:val="24"/>
        </w:rPr>
        <w:t xml:space="preserve">за КПКВК МБ 0611021 «Надання загальної середньої освіти закладами загальної середньої освіти </w:t>
      </w:r>
      <w:r w:rsidRPr="00D25057">
        <w:rPr>
          <w:rFonts w:ascii="Times New Roman" w:hAnsi="Times New Roman"/>
          <w:iCs/>
          <w:sz w:val="24"/>
          <w:szCs w:val="24"/>
          <w:shd w:val="clear" w:color="auto" w:fill="FFFFFF"/>
        </w:rPr>
        <w:t>за рахунок коштів місцевого бюджету</w:t>
      </w:r>
      <w:r w:rsidRPr="00D25057">
        <w:rPr>
          <w:rFonts w:ascii="Times New Roman" w:hAnsi="Times New Roman"/>
          <w:sz w:val="24"/>
          <w:szCs w:val="24"/>
        </w:rPr>
        <w:t xml:space="preserve">» </w:t>
      </w:r>
      <w:r w:rsidRPr="00D25057">
        <w:rPr>
          <w:rFonts w:ascii="Times New Roman" w:hAnsi="Times New Roman"/>
          <w:spacing w:val="-3"/>
          <w:sz w:val="24"/>
          <w:szCs w:val="24"/>
        </w:rPr>
        <w:t xml:space="preserve">здійснено </w:t>
      </w:r>
      <w:r>
        <w:rPr>
          <w:rFonts w:ascii="Times New Roman" w:hAnsi="Times New Roman"/>
          <w:spacing w:val="-3"/>
          <w:sz w:val="24"/>
          <w:szCs w:val="24"/>
        </w:rPr>
        <w:t>наступний перерозподіл:</w:t>
      </w:r>
    </w:p>
    <w:p w14:paraId="61D10B38" w14:textId="77777777" w:rsidR="009C4AC1" w:rsidRPr="002C6D76" w:rsidRDefault="009C4AC1" w:rsidP="009C4AC1">
      <w:pPr>
        <w:pStyle w:val="a8"/>
        <w:numPr>
          <w:ilvl w:val="0"/>
          <w:numId w:val="8"/>
        </w:numPr>
        <w:tabs>
          <w:tab w:val="left" w:pos="709"/>
          <w:tab w:val="left" w:pos="993"/>
          <w:tab w:val="left" w:pos="1276"/>
        </w:tabs>
        <w:spacing w:after="0" w:line="240" w:lineRule="auto"/>
        <w:ind w:left="0" w:firstLine="709"/>
        <w:jc w:val="both"/>
        <w:rPr>
          <w:rFonts w:ascii="Times New Roman" w:hAnsi="Times New Roman"/>
          <w:sz w:val="24"/>
          <w:szCs w:val="24"/>
        </w:rPr>
      </w:pPr>
      <w:r>
        <w:rPr>
          <w:rFonts w:ascii="Times New Roman" w:hAnsi="Times New Roman"/>
          <w:spacing w:val="-3"/>
          <w:sz w:val="24"/>
          <w:szCs w:val="24"/>
        </w:rPr>
        <w:t>залишок</w:t>
      </w:r>
      <w:r w:rsidRPr="00D25057">
        <w:rPr>
          <w:rFonts w:ascii="Times New Roman" w:hAnsi="Times New Roman"/>
          <w:spacing w:val="-3"/>
          <w:sz w:val="24"/>
          <w:szCs w:val="24"/>
        </w:rPr>
        <w:t xml:space="preserve"> призначень ЗОШ № 24 в сумі 150 020,00 грн передбачених на поточний ремонт з усунення аварійної ситуації сантехнічних мереж приміщення школи</w:t>
      </w:r>
      <w:r w:rsidRPr="002C6D76">
        <w:rPr>
          <w:rFonts w:ascii="Times New Roman" w:hAnsi="Times New Roman"/>
          <w:spacing w:val="-3"/>
          <w:sz w:val="24"/>
          <w:szCs w:val="24"/>
        </w:rPr>
        <w:t xml:space="preserve"> </w:t>
      </w:r>
      <w:proofErr w:type="spellStart"/>
      <w:r>
        <w:rPr>
          <w:rFonts w:ascii="Times New Roman" w:hAnsi="Times New Roman"/>
          <w:spacing w:val="-3"/>
          <w:sz w:val="24"/>
          <w:szCs w:val="24"/>
        </w:rPr>
        <w:t>переспрямовано</w:t>
      </w:r>
      <w:proofErr w:type="spellEnd"/>
      <w:r w:rsidRPr="00D25057">
        <w:rPr>
          <w:rFonts w:ascii="Times New Roman" w:hAnsi="Times New Roman"/>
          <w:spacing w:val="-3"/>
          <w:sz w:val="24"/>
          <w:szCs w:val="24"/>
        </w:rPr>
        <w:t xml:space="preserve"> на поточний ремонт з усунення аварійних станів санвузлів</w:t>
      </w:r>
      <w:r>
        <w:rPr>
          <w:rFonts w:ascii="Times New Roman" w:hAnsi="Times New Roman"/>
          <w:spacing w:val="-3"/>
          <w:sz w:val="24"/>
          <w:szCs w:val="24"/>
        </w:rPr>
        <w:t>;</w:t>
      </w:r>
    </w:p>
    <w:p w14:paraId="2BA85D8E" w14:textId="77777777" w:rsidR="009C4AC1" w:rsidRDefault="009C4AC1" w:rsidP="009C4AC1">
      <w:pPr>
        <w:pStyle w:val="a8"/>
        <w:numPr>
          <w:ilvl w:val="0"/>
          <w:numId w:val="8"/>
        </w:numPr>
        <w:tabs>
          <w:tab w:val="left" w:pos="709"/>
          <w:tab w:val="left" w:pos="993"/>
          <w:tab w:val="left" w:pos="1276"/>
        </w:tabs>
        <w:spacing w:after="0" w:line="240" w:lineRule="auto"/>
        <w:ind w:left="0" w:firstLine="709"/>
        <w:jc w:val="both"/>
        <w:rPr>
          <w:rFonts w:ascii="Times New Roman" w:hAnsi="Times New Roman"/>
          <w:sz w:val="24"/>
          <w:szCs w:val="24"/>
        </w:rPr>
      </w:pPr>
      <w:r w:rsidRPr="002C6D76">
        <w:rPr>
          <w:rFonts w:ascii="Times New Roman" w:hAnsi="Times New Roman"/>
          <w:sz w:val="24"/>
          <w:szCs w:val="24"/>
        </w:rPr>
        <w:t>залишок призначень, передбачених на оплату послуг з поточного ремонту зовнішніх віконних відкосів в сумі 60</w:t>
      </w:r>
      <w:r>
        <w:rPr>
          <w:rFonts w:ascii="Times New Roman" w:hAnsi="Times New Roman"/>
          <w:sz w:val="24"/>
          <w:szCs w:val="24"/>
        </w:rPr>
        <w:t> </w:t>
      </w:r>
      <w:r w:rsidRPr="002C6D76">
        <w:rPr>
          <w:rFonts w:ascii="Times New Roman" w:hAnsi="Times New Roman"/>
          <w:sz w:val="24"/>
          <w:szCs w:val="24"/>
        </w:rPr>
        <w:t>076</w:t>
      </w:r>
      <w:r>
        <w:rPr>
          <w:rFonts w:ascii="Times New Roman" w:hAnsi="Times New Roman"/>
          <w:sz w:val="24"/>
          <w:szCs w:val="24"/>
        </w:rPr>
        <w:t>,00</w:t>
      </w:r>
      <w:r w:rsidRPr="002C6D76">
        <w:rPr>
          <w:rFonts w:ascii="Times New Roman" w:hAnsi="Times New Roman"/>
          <w:sz w:val="24"/>
          <w:szCs w:val="24"/>
        </w:rPr>
        <w:t xml:space="preserve"> грн</w:t>
      </w:r>
      <w:r>
        <w:rPr>
          <w:rFonts w:ascii="Times New Roman" w:hAnsi="Times New Roman"/>
          <w:sz w:val="24"/>
          <w:szCs w:val="24"/>
        </w:rPr>
        <w:t xml:space="preserve"> </w:t>
      </w:r>
      <w:proofErr w:type="spellStart"/>
      <w:r>
        <w:rPr>
          <w:rFonts w:ascii="Times New Roman" w:hAnsi="Times New Roman"/>
          <w:spacing w:val="-3"/>
          <w:sz w:val="24"/>
          <w:szCs w:val="24"/>
        </w:rPr>
        <w:t>переспрямовано</w:t>
      </w:r>
      <w:proofErr w:type="spellEnd"/>
      <w:r w:rsidRPr="002C6D76">
        <w:rPr>
          <w:rFonts w:ascii="Times New Roman" w:hAnsi="Times New Roman"/>
          <w:sz w:val="24"/>
          <w:szCs w:val="24"/>
        </w:rPr>
        <w:t xml:space="preserve"> на поточний ремонт аварійних інженерних мереж приміщення Комунального закладу загальної середньої освіти "Початкова школа</w:t>
      </w:r>
      <w:r>
        <w:rPr>
          <w:rFonts w:ascii="Times New Roman" w:hAnsi="Times New Roman"/>
          <w:sz w:val="24"/>
          <w:szCs w:val="24"/>
        </w:rPr>
        <w:t xml:space="preserve"> № 2 Хмельницької міської ради".</w:t>
      </w:r>
    </w:p>
    <w:p w14:paraId="57296858" w14:textId="77777777" w:rsidR="009C4AC1" w:rsidRPr="002C6D76" w:rsidRDefault="009C4AC1" w:rsidP="009C4AC1">
      <w:pPr>
        <w:pStyle w:val="a8"/>
        <w:tabs>
          <w:tab w:val="left" w:pos="709"/>
          <w:tab w:val="left" w:pos="993"/>
          <w:tab w:val="left" w:pos="1276"/>
        </w:tabs>
        <w:spacing w:after="0" w:line="240" w:lineRule="auto"/>
        <w:ind w:left="709"/>
        <w:jc w:val="both"/>
        <w:rPr>
          <w:rFonts w:ascii="Times New Roman" w:hAnsi="Times New Roman"/>
          <w:sz w:val="24"/>
          <w:szCs w:val="24"/>
        </w:rPr>
      </w:pPr>
    </w:p>
    <w:p w14:paraId="7519CDE0" w14:textId="77777777" w:rsidR="009C4AC1" w:rsidRPr="00635C7D" w:rsidRDefault="009C4AC1" w:rsidP="009C4AC1">
      <w:pPr>
        <w:pStyle w:val="a8"/>
        <w:numPr>
          <w:ilvl w:val="0"/>
          <w:numId w:val="39"/>
        </w:numPr>
        <w:tabs>
          <w:tab w:val="left" w:pos="993"/>
        </w:tabs>
        <w:spacing w:after="0" w:line="240" w:lineRule="auto"/>
        <w:ind w:left="0" w:firstLine="709"/>
        <w:jc w:val="both"/>
        <w:rPr>
          <w:rFonts w:ascii="Times New Roman" w:hAnsi="Times New Roman"/>
          <w:sz w:val="24"/>
          <w:szCs w:val="24"/>
        </w:rPr>
      </w:pPr>
      <w:r w:rsidRPr="00635C7D">
        <w:rPr>
          <w:rFonts w:ascii="Times New Roman" w:hAnsi="Times New Roman"/>
          <w:sz w:val="24"/>
          <w:szCs w:val="24"/>
        </w:rPr>
        <w:t>за КПКВК МБ 0611031 «Надання загальної середньої освіти закладами загальної середньої освіти за рахунок освітньої субвенції»</w:t>
      </w:r>
      <w:r>
        <w:rPr>
          <w:rFonts w:ascii="Times New Roman" w:hAnsi="Times New Roman"/>
          <w:sz w:val="24"/>
          <w:szCs w:val="24"/>
        </w:rPr>
        <w:t xml:space="preserve"> </w:t>
      </w:r>
      <w:r w:rsidRPr="00635C7D">
        <w:rPr>
          <w:rFonts w:ascii="Times New Roman" w:hAnsi="Times New Roman"/>
          <w:i/>
          <w:sz w:val="24"/>
          <w:szCs w:val="24"/>
        </w:rPr>
        <w:t>збільшено</w:t>
      </w:r>
      <w:r>
        <w:rPr>
          <w:rFonts w:ascii="Times New Roman" w:hAnsi="Times New Roman"/>
          <w:sz w:val="24"/>
          <w:szCs w:val="24"/>
        </w:rPr>
        <w:t xml:space="preserve"> призначення  передбачені на оплату праці </w:t>
      </w:r>
      <w:r w:rsidRPr="00635C7D">
        <w:rPr>
          <w:rFonts w:ascii="Times New Roman" w:hAnsi="Times New Roman"/>
          <w:sz w:val="24"/>
          <w:szCs w:val="24"/>
        </w:rPr>
        <w:t xml:space="preserve">в сумі 30 400,00 </w:t>
      </w:r>
      <w:r>
        <w:rPr>
          <w:rFonts w:ascii="Times New Roman" w:hAnsi="Times New Roman"/>
          <w:sz w:val="24"/>
          <w:szCs w:val="24"/>
        </w:rPr>
        <w:t xml:space="preserve">та </w:t>
      </w:r>
      <w:r w:rsidRPr="00D25057">
        <w:rPr>
          <w:rFonts w:ascii="Times New Roman" w:hAnsi="Times New Roman"/>
          <w:i/>
          <w:sz w:val="24"/>
          <w:szCs w:val="24"/>
        </w:rPr>
        <w:t xml:space="preserve">зменшено </w:t>
      </w:r>
      <w:r w:rsidRPr="00D25057">
        <w:rPr>
          <w:rFonts w:ascii="Times New Roman" w:hAnsi="Times New Roman"/>
          <w:sz w:val="24"/>
          <w:szCs w:val="24"/>
        </w:rPr>
        <w:t>на аналогічну суму призначення</w:t>
      </w:r>
      <w:r w:rsidRPr="00635C7D">
        <w:rPr>
          <w:rFonts w:ascii="Times New Roman" w:hAnsi="Times New Roman"/>
          <w:sz w:val="24"/>
          <w:szCs w:val="24"/>
        </w:rPr>
        <w:t xml:space="preserve"> за КПКВК МБ 0611033 «Надання загальної середньої освіти спеціалізованими закладами загальної середньої освіти за рахунок освітньої субвенції».</w:t>
      </w:r>
    </w:p>
    <w:p w14:paraId="79FBFA8A" w14:textId="77777777" w:rsidR="009C4AC1" w:rsidRPr="003505BB" w:rsidRDefault="009C4AC1" w:rsidP="009C4AC1">
      <w:pPr>
        <w:pStyle w:val="a8"/>
        <w:tabs>
          <w:tab w:val="left" w:pos="993"/>
        </w:tabs>
        <w:spacing w:after="0" w:line="240" w:lineRule="auto"/>
        <w:ind w:left="709"/>
        <w:jc w:val="both"/>
        <w:rPr>
          <w:rFonts w:ascii="Times New Roman" w:hAnsi="Times New Roman"/>
          <w:sz w:val="24"/>
          <w:szCs w:val="24"/>
          <w:highlight w:val="yellow"/>
        </w:rPr>
      </w:pPr>
    </w:p>
    <w:p w14:paraId="52C77D30" w14:textId="77777777" w:rsidR="009C4AC1" w:rsidRPr="00512D21" w:rsidRDefault="009C4AC1" w:rsidP="009C4AC1">
      <w:pPr>
        <w:widowControl w:val="0"/>
        <w:numPr>
          <w:ilvl w:val="0"/>
          <w:numId w:val="39"/>
        </w:numPr>
        <w:tabs>
          <w:tab w:val="left" w:pos="993"/>
        </w:tabs>
        <w:autoSpaceDE w:val="0"/>
        <w:autoSpaceDN w:val="0"/>
        <w:adjustRightInd w:val="0"/>
        <w:spacing w:after="0" w:line="240" w:lineRule="auto"/>
        <w:ind w:left="0" w:firstLine="709"/>
        <w:contextualSpacing/>
        <w:jc w:val="both"/>
        <w:rPr>
          <w:rFonts w:ascii="Times New Roman" w:hAnsi="Times New Roman" w:cs="Times New Roman"/>
          <w:spacing w:val="-3"/>
          <w:sz w:val="24"/>
          <w:szCs w:val="24"/>
        </w:rPr>
      </w:pPr>
      <w:r w:rsidRPr="00512D21">
        <w:rPr>
          <w:rFonts w:ascii="Times New Roman" w:hAnsi="Times New Roman" w:cs="Times New Roman"/>
          <w:sz w:val="24"/>
          <w:szCs w:val="24"/>
        </w:rPr>
        <w:t xml:space="preserve">за КПКВК МБ 0611091 «Підготовка кадрів закладами професійної (професійно-технічної) освіти та іншими закладами освіти за рахунок коштів місцевого бюджету» </w:t>
      </w:r>
      <w:r w:rsidRPr="00512D21">
        <w:rPr>
          <w:rFonts w:ascii="Times New Roman" w:hAnsi="Times New Roman" w:cs="Times New Roman"/>
          <w:spacing w:val="-3"/>
          <w:sz w:val="24"/>
          <w:szCs w:val="24"/>
        </w:rPr>
        <w:t>здійснено пере</w:t>
      </w:r>
      <w:r>
        <w:rPr>
          <w:rFonts w:ascii="Times New Roman" w:hAnsi="Times New Roman" w:cs="Times New Roman"/>
          <w:spacing w:val="-3"/>
          <w:sz w:val="24"/>
          <w:szCs w:val="24"/>
        </w:rPr>
        <w:t xml:space="preserve">розподіл: </w:t>
      </w:r>
      <w:r w:rsidRPr="00697DE1">
        <w:rPr>
          <w:rFonts w:ascii="Times New Roman" w:hAnsi="Times New Roman" w:cs="Times New Roman"/>
          <w:i/>
          <w:spacing w:val="-3"/>
          <w:sz w:val="24"/>
          <w:szCs w:val="24"/>
        </w:rPr>
        <w:t>зменшено</w:t>
      </w:r>
      <w:r>
        <w:rPr>
          <w:rFonts w:ascii="Times New Roman" w:hAnsi="Times New Roman" w:cs="Times New Roman"/>
          <w:spacing w:val="-3"/>
          <w:sz w:val="24"/>
          <w:szCs w:val="24"/>
        </w:rPr>
        <w:t xml:space="preserve"> </w:t>
      </w:r>
      <w:r w:rsidRPr="00512D21">
        <w:rPr>
          <w:rFonts w:ascii="Times New Roman" w:hAnsi="Times New Roman" w:cs="Times New Roman"/>
          <w:spacing w:val="-3"/>
          <w:sz w:val="24"/>
          <w:szCs w:val="24"/>
        </w:rPr>
        <w:t>економі</w:t>
      </w:r>
      <w:r>
        <w:rPr>
          <w:rFonts w:ascii="Times New Roman" w:hAnsi="Times New Roman" w:cs="Times New Roman"/>
          <w:spacing w:val="-3"/>
          <w:sz w:val="24"/>
          <w:szCs w:val="24"/>
        </w:rPr>
        <w:t>ю</w:t>
      </w:r>
      <w:r w:rsidRPr="00512D21">
        <w:rPr>
          <w:rFonts w:ascii="Times New Roman" w:hAnsi="Times New Roman" w:cs="Times New Roman"/>
          <w:spacing w:val="-3"/>
          <w:sz w:val="24"/>
          <w:szCs w:val="24"/>
        </w:rPr>
        <w:t xml:space="preserve"> призначень, передбачених на поточний ремонт санвузлів аварійних інженерних систем та встановленням сантехнічного обладнання в приміщенні будівлі виробничих майстерень Вищого професійного училища № 4 м. Хмельницького за </w:t>
      </w:r>
      <w:proofErr w:type="spellStart"/>
      <w:r w:rsidRPr="00512D21">
        <w:rPr>
          <w:rFonts w:ascii="Times New Roman" w:hAnsi="Times New Roman" w:cs="Times New Roman"/>
          <w:spacing w:val="-3"/>
          <w:sz w:val="24"/>
          <w:szCs w:val="24"/>
        </w:rPr>
        <w:t>адресою</w:t>
      </w:r>
      <w:proofErr w:type="spellEnd"/>
      <w:r w:rsidRPr="00512D21">
        <w:rPr>
          <w:rFonts w:ascii="Times New Roman" w:hAnsi="Times New Roman" w:cs="Times New Roman"/>
          <w:spacing w:val="-3"/>
          <w:sz w:val="24"/>
          <w:szCs w:val="24"/>
        </w:rPr>
        <w:t xml:space="preserve">: вул. Інститутська, 10, м. Хмельницький в сумі 24 875,78 грн, поточний ремонт даху будівлі корпусу майстерень ВПУ № 4 м. Хмельницького з усуненням аварійних ситуацій в приміщенні в сумі 1362,55 грн, поточний ремонт даху будівлі блоку теоретичних занять ВПУ № 4 м. Хмельницького з усуненням аварійних ситуацій в приміщенні в сумі 286,38 грн, медичний огляд працівників в сумі 11 229,00 грн, психіатричний огляд в сумі 11 700,00 грн, послуги доступу до системи ЄДЕБО в сумі 11 290,00 грн </w:t>
      </w:r>
      <w:r>
        <w:rPr>
          <w:rFonts w:ascii="Times New Roman" w:hAnsi="Times New Roman" w:cs="Times New Roman"/>
          <w:spacing w:val="-3"/>
          <w:sz w:val="24"/>
          <w:szCs w:val="24"/>
        </w:rPr>
        <w:t xml:space="preserve">та </w:t>
      </w:r>
      <w:r w:rsidRPr="00697DE1">
        <w:rPr>
          <w:rFonts w:ascii="Times New Roman" w:hAnsi="Times New Roman" w:cs="Times New Roman"/>
          <w:i/>
          <w:spacing w:val="-3"/>
          <w:sz w:val="24"/>
          <w:szCs w:val="24"/>
        </w:rPr>
        <w:t>збільшено</w:t>
      </w:r>
      <w:r>
        <w:rPr>
          <w:rFonts w:ascii="Times New Roman" w:hAnsi="Times New Roman" w:cs="Times New Roman"/>
          <w:spacing w:val="-3"/>
          <w:sz w:val="24"/>
          <w:szCs w:val="24"/>
        </w:rPr>
        <w:t xml:space="preserve"> призначення </w:t>
      </w:r>
      <w:r w:rsidRPr="00512D21">
        <w:rPr>
          <w:rFonts w:ascii="Times New Roman" w:hAnsi="Times New Roman" w:cs="Times New Roman"/>
          <w:spacing w:val="-3"/>
          <w:sz w:val="24"/>
          <w:szCs w:val="24"/>
        </w:rPr>
        <w:t xml:space="preserve">на поточний ремонт з усунення аварійних ділянок покрівлі даху учнівського гуртожитку Вищого професійного училища № 4 м. Хмельницького, що знаходиться за </w:t>
      </w:r>
      <w:proofErr w:type="spellStart"/>
      <w:r w:rsidRPr="00512D21">
        <w:rPr>
          <w:rFonts w:ascii="Times New Roman" w:hAnsi="Times New Roman" w:cs="Times New Roman"/>
          <w:spacing w:val="-3"/>
          <w:sz w:val="24"/>
          <w:szCs w:val="24"/>
        </w:rPr>
        <w:t>адресою</w:t>
      </w:r>
      <w:proofErr w:type="spellEnd"/>
      <w:r w:rsidRPr="00512D21">
        <w:rPr>
          <w:rFonts w:ascii="Times New Roman" w:hAnsi="Times New Roman" w:cs="Times New Roman"/>
          <w:spacing w:val="-3"/>
          <w:sz w:val="24"/>
          <w:szCs w:val="24"/>
        </w:rPr>
        <w:t>: м. Хмельницький, вул. Інститутська, 14/1 в сумі 60 743,71 гривень.</w:t>
      </w:r>
    </w:p>
    <w:p w14:paraId="4A1A7A6C" w14:textId="77777777" w:rsidR="009C4AC1" w:rsidRPr="003505BB" w:rsidRDefault="009C4AC1" w:rsidP="009C4AC1">
      <w:pPr>
        <w:pStyle w:val="a8"/>
        <w:widowControl w:val="0"/>
        <w:tabs>
          <w:tab w:val="left" w:pos="993"/>
        </w:tabs>
        <w:autoSpaceDE w:val="0"/>
        <w:autoSpaceDN w:val="0"/>
        <w:adjustRightInd w:val="0"/>
        <w:spacing w:after="0" w:line="240" w:lineRule="auto"/>
        <w:ind w:left="709"/>
        <w:jc w:val="both"/>
        <w:rPr>
          <w:rFonts w:ascii="Times New Roman" w:hAnsi="Times New Roman"/>
          <w:sz w:val="24"/>
          <w:szCs w:val="24"/>
          <w:highlight w:val="yellow"/>
        </w:rPr>
      </w:pPr>
    </w:p>
    <w:p w14:paraId="74D74EDB" w14:textId="65BE365B" w:rsidR="009C4AC1" w:rsidRDefault="009C4AC1" w:rsidP="009C4AC1">
      <w:pPr>
        <w:pStyle w:val="a8"/>
        <w:widowControl w:val="0"/>
        <w:numPr>
          <w:ilvl w:val="0"/>
          <w:numId w:val="39"/>
        </w:numPr>
        <w:tabs>
          <w:tab w:val="left" w:pos="993"/>
        </w:tabs>
        <w:autoSpaceDE w:val="0"/>
        <w:autoSpaceDN w:val="0"/>
        <w:adjustRightInd w:val="0"/>
        <w:spacing w:after="0" w:line="240" w:lineRule="auto"/>
        <w:ind w:left="0" w:firstLine="709"/>
        <w:jc w:val="both"/>
        <w:rPr>
          <w:rFonts w:ascii="Times New Roman" w:hAnsi="Times New Roman" w:cstheme="minorBidi"/>
          <w:sz w:val="24"/>
          <w:szCs w:val="24"/>
        </w:rPr>
      </w:pPr>
      <w:r w:rsidRPr="004035D9">
        <w:rPr>
          <w:rFonts w:ascii="Times New Roman" w:hAnsi="Times New Roman"/>
          <w:sz w:val="24"/>
          <w:szCs w:val="24"/>
        </w:rPr>
        <w:t xml:space="preserve">за КПКВК МБ 0611141 «Забезпечення діяльності інших закладів у сфері освіти» </w:t>
      </w:r>
      <w:r w:rsidRPr="004035D9">
        <w:rPr>
          <w:rFonts w:ascii="Times New Roman" w:hAnsi="Times New Roman"/>
          <w:i/>
          <w:spacing w:val="-3"/>
          <w:sz w:val="24"/>
          <w:szCs w:val="24"/>
        </w:rPr>
        <w:t>збільшено</w:t>
      </w:r>
      <w:r w:rsidRPr="004035D9">
        <w:rPr>
          <w:rFonts w:ascii="Times New Roman" w:hAnsi="Times New Roman"/>
          <w:spacing w:val="-3"/>
          <w:sz w:val="24"/>
          <w:szCs w:val="24"/>
        </w:rPr>
        <w:t xml:space="preserve"> призначення </w:t>
      </w:r>
      <w:r w:rsidRPr="004035D9">
        <w:rPr>
          <w:rFonts w:ascii="Times New Roman" w:hAnsi="Times New Roman"/>
          <w:sz w:val="24"/>
          <w:szCs w:val="24"/>
        </w:rPr>
        <w:t xml:space="preserve">загального фонду на суму </w:t>
      </w:r>
      <w:r w:rsidRPr="004035D9">
        <w:rPr>
          <w:rFonts w:ascii="Times New Roman" w:hAnsi="Times New Roman" w:cstheme="minorBidi"/>
          <w:sz w:val="24"/>
          <w:szCs w:val="24"/>
        </w:rPr>
        <w:t xml:space="preserve">71 880,00 </w:t>
      </w:r>
      <w:r w:rsidRPr="004035D9">
        <w:rPr>
          <w:rFonts w:ascii="Times New Roman" w:hAnsi="Times New Roman"/>
          <w:sz w:val="24"/>
          <w:szCs w:val="24"/>
        </w:rPr>
        <w:t xml:space="preserve">грн на придбання </w:t>
      </w:r>
      <w:r w:rsidRPr="004035D9">
        <w:rPr>
          <w:rFonts w:ascii="Times New Roman" w:hAnsi="Times New Roman" w:cstheme="minorBidi"/>
          <w:sz w:val="24"/>
          <w:szCs w:val="24"/>
        </w:rPr>
        <w:t xml:space="preserve">металопластикових вікон та дверей з метою заміни аварійних дерев’яних вікон та дверей на енергоефективні, енергозберігаючі металопластикові вікна та двері з метою підготовки до проведення опалювального сезону в приміщенні будівлі по вул. Проскурівська, 61, що знаходиться на балансі Департаменту освіти та науки </w:t>
      </w:r>
      <w:r w:rsidRPr="004035D9">
        <w:rPr>
          <w:rFonts w:ascii="Times New Roman" w:hAnsi="Times New Roman"/>
          <w:sz w:val="24"/>
          <w:szCs w:val="24"/>
        </w:rPr>
        <w:t xml:space="preserve">та </w:t>
      </w:r>
      <w:r w:rsidRPr="004035D9">
        <w:rPr>
          <w:rFonts w:ascii="Times New Roman" w:hAnsi="Times New Roman"/>
          <w:i/>
          <w:sz w:val="24"/>
          <w:szCs w:val="24"/>
        </w:rPr>
        <w:t xml:space="preserve">зменшено </w:t>
      </w:r>
      <w:r w:rsidRPr="004035D9">
        <w:rPr>
          <w:rFonts w:ascii="Times New Roman" w:hAnsi="Times New Roman"/>
          <w:sz w:val="24"/>
          <w:szCs w:val="24"/>
        </w:rPr>
        <w:t xml:space="preserve">на аналогічну суму </w:t>
      </w:r>
      <w:r w:rsidR="002B18A5">
        <w:rPr>
          <w:rFonts w:ascii="Times New Roman" w:hAnsi="Times New Roman"/>
          <w:sz w:val="24"/>
          <w:szCs w:val="24"/>
        </w:rPr>
        <w:t xml:space="preserve">призначення </w:t>
      </w:r>
      <w:r w:rsidRPr="004035D9">
        <w:rPr>
          <w:rFonts w:ascii="Times New Roman" w:hAnsi="Times New Roman" w:cstheme="minorBidi"/>
          <w:sz w:val="24"/>
          <w:szCs w:val="24"/>
        </w:rPr>
        <w:t>передбачен</w:t>
      </w:r>
      <w:r w:rsidR="002B18A5">
        <w:rPr>
          <w:rFonts w:ascii="Times New Roman" w:hAnsi="Times New Roman" w:cstheme="minorBidi"/>
          <w:sz w:val="24"/>
          <w:szCs w:val="24"/>
        </w:rPr>
        <w:t>і</w:t>
      </w:r>
      <w:r w:rsidRPr="004035D9">
        <w:rPr>
          <w:rFonts w:ascii="Times New Roman" w:hAnsi="Times New Roman" w:cstheme="minorBidi"/>
          <w:sz w:val="24"/>
          <w:szCs w:val="24"/>
        </w:rPr>
        <w:t xml:space="preserve"> господарській службі на утилізацію ламп 40 000,00 грн</w:t>
      </w:r>
      <w:r w:rsidR="002B18A5">
        <w:rPr>
          <w:rFonts w:ascii="Times New Roman" w:hAnsi="Times New Roman" w:cstheme="minorBidi"/>
          <w:sz w:val="24"/>
          <w:szCs w:val="24"/>
        </w:rPr>
        <w:t xml:space="preserve"> та </w:t>
      </w:r>
      <w:r w:rsidR="002B18A5">
        <w:rPr>
          <w:rFonts w:ascii="Times New Roman" w:hAnsi="Times New Roman"/>
          <w:sz w:val="24"/>
          <w:szCs w:val="24"/>
        </w:rPr>
        <w:t>економію асигнувань на</w:t>
      </w:r>
      <w:r w:rsidRPr="004035D9">
        <w:rPr>
          <w:rFonts w:ascii="Times New Roman" w:hAnsi="Times New Roman" w:cstheme="minorBidi"/>
          <w:sz w:val="24"/>
          <w:szCs w:val="24"/>
        </w:rPr>
        <w:t xml:space="preserve"> </w:t>
      </w:r>
      <w:r w:rsidR="002B18A5" w:rsidRPr="004035D9">
        <w:rPr>
          <w:rFonts w:ascii="Times New Roman" w:hAnsi="Times New Roman" w:cstheme="minorBidi"/>
          <w:sz w:val="24"/>
          <w:szCs w:val="24"/>
        </w:rPr>
        <w:t>ремонт та обслуговування автомобіля 24 580,00</w:t>
      </w:r>
      <w:r w:rsidR="002B18A5">
        <w:rPr>
          <w:rFonts w:ascii="Times New Roman" w:hAnsi="Times New Roman" w:cstheme="minorBidi"/>
          <w:sz w:val="24"/>
          <w:szCs w:val="24"/>
        </w:rPr>
        <w:t xml:space="preserve"> грн та </w:t>
      </w:r>
      <w:r w:rsidRPr="004035D9">
        <w:rPr>
          <w:rFonts w:ascii="Times New Roman" w:hAnsi="Times New Roman" w:cstheme="minorBidi"/>
          <w:sz w:val="24"/>
          <w:szCs w:val="24"/>
        </w:rPr>
        <w:t>оновлення програми "АВК інтернет послуги" 7 300,00 гривень.</w:t>
      </w:r>
    </w:p>
    <w:p w14:paraId="02F92EA9" w14:textId="77777777" w:rsidR="009C4AC1" w:rsidRPr="004035D9" w:rsidRDefault="009C4AC1" w:rsidP="009C4AC1">
      <w:pPr>
        <w:pStyle w:val="a8"/>
        <w:rPr>
          <w:rFonts w:ascii="Times New Roman" w:hAnsi="Times New Roman" w:cstheme="minorBidi"/>
          <w:sz w:val="24"/>
          <w:szCs w:val="24"/>
        </w:rPr>
      </w:pPr>
    </w:p>
    <w:p w14:paraId="2C7FA9B1" w14:textId="77777777" w:rsidR="009C4AC1" w:rsidRPr="000373CF" w:rsidRDefault="009C4AC1" w:rsidP="009C4AC1">
      <w:pPr>
        <w:pStyle w:val="a8"/>
        <w:widowControl w:val="0"/>
        <w:numPr>
          <w:ilvl w:val="0"/>
          <w:numId w:val="39"/>
        </w:numPr>
        <w:tabs>
          <w:tab w:val="left" w:pos="993"/>
        </w:tabs>
        <w:autoSpaceDE w:val="0"/>
        <w:autoSpaceDN w:val="0"/>
        <w:adjustRightInd w:val="0"/>
        <w:spacing w:after="0" w:line="240" w:lineRule="auto"/>
        <w:ind w:left="0" w:firstLine="709"/>
        <w:jc w:val="both"/>
        <w:rPr>
          <w:rFonts w:ascii="Times New Roman" w:hAnsi="Times New Roman" w:cstheme="minorBidi"/>
          <w:sz w:val="24"/>
          <w:szCs w:val="24"/>
        </w:rPr>
      </w:pPr>
      <w:r w:rsidRPr="00D25057">
        <w:rPr>
          <w:rFonts w:ascii="Times New Roman" w:hAnsi="Times New Roman"/>
          <w:sz w:val="24"/>
          <w:szCs w:val="24"/>
        </w:rPr>
        <w:t xml:space="preserve">за КПКВК МБ 0611261 «Співфінансування заходів, що реалізуються за рахунок субвенції з державного бюджету місцевим бюджетам на облаштування безпечних умов у закладах загальної середньої освіти» </w:t>
      </w:r>
      <w:r w:rsidRPr="00D25057">
        <w:rPr>
          <w:rFonts w:ascii="Times New Roman" w:hAnsi="Times New Roman"/>
          <w:i/>
          <w:iCs/>
          <w:sz w:val="24"/>
          <w:szCs w:val="24"/>
        </w:rPr>
        <w:t xml:space="preserve">збільшено </w:t>
      </w:r>
      <w:r w:rsidRPr="00D25057">
        <w:rPr>
          <w:rFonts w:ascii="Times New Roman" w:hAnsi="Times New Roman"/>
          <w:sz w:val="24"/>
          <w:szCs w:val="24"/>
        </w:rPr>
        <w:t xml:space="preserve">призначення спеціального фонду на суму            1 000 000,00 грн на нове будівництво споруди цивільного захисту для Спеціалізованої загальноосвітньої школи І-ІІІ ступенів № 12 м. Хмельницького на вул. Довженка, 6, м. Хмельницького та </w:t>
      </w:r>
      <w:r w:rsidRPr="00D25057">
        <w:rPr>
          <w:rFonts w:ascii="Times New Roman" w:hAnsi="Times New Roman"/>
          <w:i/>
          <w:sz w:val="24"/>
          <w:szCs w:val="24"/>
        </w:rPr>
        <w:t xml:space="preserve">зменшено </w:t>
      </w:r>
      <w:r w:rsidRPr="00D25057">
        <w:rPr>
          <w:rFonts w:ascii="Times New Roman" w:hAnsi="Times New Roman"/>
          <w:sz w:val="24"/>
          <w:szCs w:val="24"/>
        </w:rPr>
        <w:t>на аналогічну суму призначення спеціального фонду за КПКВК МБ 0617321 «Будівництво¹ освітніх установ та закладів».</w:t>
      </w:r>
    </w:p>
    <w:p w14:paraId="389DA9CB" w14:textId="77777777" w:rsidR="009C4AC1" w:rsidRPr="000373CF" w:rsidRDefault="009C4AC1" w:rsidP="009C4AC1">
      <w:pPr>
        <w:pStyle w:val="a8"/>
        <w:rPr>
          <w:rFonts w:ascii="Times New Roman" w:hAnsi="Times New Roman"/>
          <w:iCs/>
          <w:sz w:val="24"/>
          <w:szCs w:val="24"/>
        </w:rPr>
      </w:pPr>
    </w:p>
    <w:p w14:paraId="1387ADF6" w14:textId="7DFD6406" w:rsidR="009C4AC1" w:rsidRPr="000373CF" w:rsidRDefault="009C4AC1" w:rsidP="009C4AC1">
      <w:pPr>
        <w:pStyle w:val="a8"/>
        <w:numPr>
          <w:ilvl w:val="0"/>
          <w:numId w:val="39"/>
        </w:numPr>
        <w:tabs>
          <w:tab w:val="left" w:pos="993"/>
        </w:tabs>
        <w:ind w:left="0" w:firstLine="709"/>
        <w:jc w:val="both"/>
        <w:rPr>
          <w:rFonts w:ascii="Times New Roman" w:hAnsi="Times New Roman"/>
          <w:iCs/>
          <w:sz w:val="24"/>
          <w:szCs w:val="24"/>
        </w:rPr>
      </w:pPr>
      <w:r w:rsidRPr="000373CF">
        <w:rPr>
          <w:rFonts w:ascii="Times New Roman" w:hAnsi="Times New Roman"/>
          <w:iCs/>
          <w:sz w:val="24"/>
          <w:szCs w:val="24"/>
        </w:rPr>
        <w:t>за КПКВК МБ 0611272 «Реалізація заходів за рахунок освітньої субвенції з державного бюджету місцевим бюджетам (за спеціальн</w:t>
      </w:r>
      <w:r w:rsidR="003D0052">
        <w:rPr>
          <w:rFonts w:ascii="Times New Roman" w:hAnsi="Times New Roman"/>
          <w:iCs/>
          <w:sz w:val="24"/>
          <w:szCs w:val="24"/>
        </w:rPr>
        <w:t xml:space="preserve">им фондом державного бюджету)» </w:t>
      </w:r>
      <w:r w:rsidRPr="000373CF">
        <w:rPr>
          <w:rFonts w:ascii="Times New Roman" w:hAnsi="Times New Roman"/>
          <w:iCs/>
          <w:sz w:val="24"/>
          <w:szCs w:val="24"/>
        </w:rPr>
        <w:t xml:space="preserve">зменшено </w:t>
      </w:r>
      <w:r w:rsidRPr="000373CF">
        <w:rPr>
          <w:rFonts w:ascii="Times New Roman" w:hAnsi="Times New Roman"/>
          <w:sz w:val="24"/>
          <w:szCs w:val="24"/>
        </w:rPr>
        <w:t xml:space="preserve">призначення спеціального фонду бюджету (видатки споживання) на суму </w:t>
      </w:r>
      <w:r>
        <w:rPr>
          <w:rFonts w:ascii="Times New Roman" w:hAnsi="Times New Roman"/>
          <w:sz w:val="24"/>
          <w:szCs w:val="24"/>
        </w:rPr>
        <w:t xml:space="preserve"> </w:t>
      </w:r>
      <w:r w:rsidRPr="000373CF">
        <w:rPr>
          <w:rFonts w:ascii="Times New Roman" w:hAnsi="Times New Roman"/>
          <w:sz w:val="24"/>
          <w:szCs w:val="24"/>
        </w:rPr>
        <w:t xml:space="preserve">26 </w:t>
      </w:r>
      <w:r>
        <w:rPr>
          <w:rFonts w:ascii="Times New Roman" w:hAnsi="Times New Roman"/>
          <w:sz w:val="24"/>
          <w:szCs w:val="24"/>
        </w:rPr>
        <w:t>6</w:t>
      </w:r>
      <w:r w:rsidRPr="000373CF">
        <w:rPr>
          <w:rFonts w:ascii="Times New Roman" w:hAnsi="Times New Roman"/>
          <w:sz w:val="24"/>
          <w:szCs w:val="24"/>
        </w:rPr>
        <w:t xml:space="preserve">12,00 </w:t>
      </w:r>
      <w:r w:rsidRPr="000373CF">
        <w:rPr>
          <w:rFonts w:ascii="Times New Roman" w:hAnsi="Times New Roman"/>
          <w:sz w:val="24"/>
          <w:szCs w:val="24"/>
        </w:rPr>
        <w:lastRenderedPageBreak/>
        <w:t>грн на придбання засобів навчання для навчальних кабінетів закладів загальної середньої освіти комунальної власності, що здійснюють освітній процес за Державним стандартом базової середньої освіти на першому (адаптаційному) циклі базової середньої освіти за очною, поєднанням очної та дис</w:t>
      </w:r>
      <w:r w:rsidR="003D0052">
        <w:rPr>
          <w:rFonts w:ascii="Times New Roman" w:hAnsi="Times New Roman"/>
          <w:sz w:val="24"/>
          <w:szCs w:val="24"/>
        </w:rPr>
        <w:t>танційної форми здобуття освіти</w:t>
      </w:r>
      <w:r w:rsidR="00563455">
        <w:rPr>
          <w:rFonts w:ascii="Times New Roman" w:hAnsi="Times New Roman"/>
          <w:sz w:val="24"/>
          <w:szCs w:val="24"/>
        </w:rPr>
        <w:t>,</w:t>
      </w:r>
      <w:r w:rsidR="003D0052">
        <w:rPr>
          <w:rFonts w:ascii="Times New Roman" w:hAnsi="Times New Roman"/>
          <w:sz w:val="24"/>
          <w:szCs w:val="24"/>
        </w:rPr>
        <w:t xml:space="preserve"> відповідно</w:t>
      </w:r>
      <w:r w:rsidR="00563455">
        <w:rPr>
          <w:rFonts w:ascii="Times New Roman" w:hAnsi="Times New Roman"/>
          <w:sz w:val="24"/>
          <w:szCs w:val="24"/>
        </w:rPr>
        <w:t xml:space="preserve"> до розподілу обсягу субвенції</w:t>
      </w:r>
      <w:r w:rsidR="003D0052">
        <w:rPr>
          <w:rFonts w:ascii="Times New Roman" w:hAnsi="Times New Roman"/>
          <w:sz w:val="24"/>
          <w:szCs w:val="24"/>
        </w:rPr>
        <w:t xml:space="preserve"> затвердж</w:t>
      </w:r>
      <w:r w:rsidR="00AD3BA2">
        <w:rPr>
          <w:rFonts w:ascii="Times New Roman" w:hAnsi="Times New Roman"/>
          <w:sz w:val="24"/>
          <w:szCs w:val="24"/>
        </w:rPr>
        <w:t>ен</w:t>
      </w:r>
      <w:r w:rsidR="00563455">
        <w:rPr>
          <w:rFonts w:ascii="Times New Roman" w:hAnsi="Times New Roman"/>
          <w:sz w:val="24"/>
          <w:szCs w:val="24"/>
        </w:rPr>
        <w:t>ого</w:t>
      </w:r>
      <w:r w:rsidR="003D0052">
        <w:rPr>
          <w:rFonts w:ascii="Times New Roman" w:hAnsi="Times New Roman"/>
          <w:sz w:val="24"/>
          <w:szCs w:val="24"/>
        </w:rPr>
        <w:t xml:space="preserve"> наказом обласної військової адміністрації від 20.11.2023 року №304/2023-н «Про внесення змін до обласного бюджету Хмельницької області на 2023 рік»</w:t>
      </w:r>
      <w:r w:rsidR="00AD3BA2">
        <w:rPr>
          <w:rFonts w:ascii="Times New Roman" w:hAnsi="Times New Roman"/>
          <w:sz w:val="24"/>
          <w:szCs w:val="24"/>
        </w:rPr>
        <w:t xml:space="preserve"> та </w:t>
      </w:r>
      <w:r w:rsidR="003D0052">
        <w:rPr>
          <w:rFonts w:ascii="Times New Roman" w:hAnsi="Times New Roman"/>
          <w:sz w:val="24"/>
          <w:szCs w:val="24"/>
        </w:rPr>
        <w:t>доведен</w:t>
      </w:r>
      <w:r w:rsidR="00563455">
        <w:rPr>
          <w:rFonts w:ascii="Times New Roman" w:hAnsi="Times New Roman"/>
          <w:sz w:val="24"/>
          <w:szCs w:val="24"/>
        </w:rPr>
        <w:t>ого</w:t>
      </w:r>
      <w:r w:rsidR="003D0052">
        <w:rPr>
          <w:rFonts w:ascii="Times New Roman" w:hAnsi="Times New Roman"/>
          <w:sz w:val="24"/>
          <w:szCs w:val="24"/>
        </w:rPr>
        <w:t xml:space="preserve"> листом Департаменту фінансів Хмельницької обласної військової адміністрації від 21.11.2023 року № 02-01-11/1002.</w:t>
      </w:r>
    </w:p>
    <w:p w14:paraId="4DC0E6AD" w14:textId="77777777" w:rsidR="006536B4" w:rsidRDefault="006536B4" w:rsidP="00AF6304">
      <w:pPr>
        <w:widowControl w:val="0"/>
        <w:autoSpaceDE w:val="0"/>
        <w:autoSpaceDN w:val="0"/>
        <w:adjustRightInd w:val="0"/>
        <w:spacing w:after="0" w:line="240" w:lineRule="auto"/>
        <w:ind w:firstLine="708"/>
        <w:jc w:val="center"/>
        <w:rPr>
          <w:rFonts w:ascii="Times New Roman" w:hAnsi="Times New Roman" w:cs="Times New Roman"/>
          <w:b/>
          <w:i/>
          <w:sz w:val="24"/>
          <w:szCs w:val="24"/>
          <w:u w:val="single"/>
        </w:rPr>
      </w:pPr>
    </w:p>
    <w:p w14:paraId="239A53A0" w14:textId="4DDA60D0" w:rsidR="00C41CCA" w:rsidRPr="00C41CCA" w:rsidRDefault="00C41CCA" w:rsidP="00AF6304">
      <w:pPr>
        <w:widowControl w:val="0"/>
        <w:autoSpaceDE w:val="0"/>
        <w:autoSpaceDN w:val="0"/>
        <w:adjustRightInd w:val="0"/>
        <w:spacing w:after="0" w:line="240" w:lineRule="auto"/>
        <w:ind w:firstLine="708"/>
        <w:jc w:val="center"/>
        <w:rPr>
          <w:rFonts w:ascii="Times New Roman" w:hAnsi="Times New Roman" w:cs="Times New Roman"/>
          <w:b/>
          <w:sz w:val="24"/>
          <w:szCs w:val="24"/>
        </w:rPr>
      </w:pPr>
      <w:r w:rsidRPr="00C41CCA">
        <w:rPr>
          <w:rFonts w:ascii="Times New Roman" w:hAnsi="Times New Roman" w:cs="Times New Roman"/>
          <w:b/>
          <w:i/>
          <w:sz w:val="24"/>
          <w:szCs w:val="24"/>
          <w:u w:val="single"/>
        </w:rPr>
        <w:t>Управління охорони здоров’я Хмельницької міської ради</w:t>
      </w:r>
    </w:p>
    <w:p w14:paraId="7286F5CB" w14:textId="77777777" w:rsidR="00C41CCA" w:rsidRPr="00C41CCA" w:rsidRDefault="00C41CCA" w:rsidP="00AF6304">
      <w:pPr>
        <w:widowControl w:val="0"/>
        <w:autoSpaceDE w:val="0"/>
        <w:autoSpaceDN w:val="0"/>
        <w:adjustRightInd w:val="0"/>
        <w:spacing w:after="0" w:line="240" w:lineRule="auto"/>
        <w:ind w:firstLine="684"/>
        <w:jc w:val="both"/>
        <w:rPr>
          <w:rFonts w:ascii="Times New Roman" w:hAnsi="Times New Roman" w:cs="Times New Roman"/>
          <w:spacing w:val="-2"/>
          <w:sz w:val="24"/>
          <w:szCs w:val="24"/>
        </w:rPr>
      </w:pPr>
      <w:r w:rsidRPr="00C41CCA">
        <w:rPr>
          <w:rFonts w:ascii="Times New Roman" w:hAnsi="Times New Roman" w:cs="Times New Roman"/>
          <w:sz w:val="24"/>
          <w:szCs w:val="24"/>
        </w:rPr>
        <w:t xml:space="preserve">По головному розпоряднику управління охорони здоров’я </w:t>
      </w:r>
      <w:r w:rsidRPr="00C41CCA">
        <w:rPr>
          <w:rFonts w:ascii="Times New Roman" w:hAnsi="Times New Roman" w:cs="Times New Roman"/>
          <w:spacing w:val="-2"/>
          <w:sz w:val="24"/>
          <w:szCs w:val="24"/>
        </w:rPr>
        <w:t>здійснено перерозподіл призначень, а саме:</w:t>
      </w:r>
    </w:p>
    <w:p w14:paraId="4166696D" w14:textId="079564C2" w:rsidR="00C41CCA" w:rsidRPr="00C41CCA" w:rsidRDefault="00C41CCA" w:rsidP="00AF6304">
      <w:pPr>
        <w:widowControl w:val="0"/>
        <w:tabs>
          <w:tab w:val="left" w:pos="1276"/>
        </w:tabs>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C41CCA">
        <w:rPr>
          <w:rFonts w:ascii="Times New Roman" w:hAnsi="Times New Roman" w:cs="Times New Roman"/>
          <w:bCs/>
          <w:sz w:val="24"/>
          <w:szCs w:val="24"/>
        </w:rPr>
        <w:t xml:space="preserve">За </w:t>
      </w:r>
      <w:r w:rsidRPr="00C41CCA">
        <w:rPr>
          <w:rFonts w:ascii="Times New Roman" w:eastAsia="Calibri" w:hAnsi="Times New Roman" w:cs="Times New Roman"/>
          <w:sz w:val="24"/>
          <w:szCs w:val="24"/>
        </w:rPr>
        <w:t>КПКВК МБ</w:t>
      </w:r>
      <w:r w:rsidRPr="00C41CCA">
        <w:rPr>
          <w:rFonts w:ascii="Times New Roman" w:eastAsia="Calibri" w:hAnsi="Times New Roman" w:cs="Times New Roman"/>
          <w:b/>
          <w:sz w:val="24"/>
          <w:szCs w:val="24"/>
        </w:rPr>
        <w:t xml:space="preserve"> </w:t>
      </w:r>
      <w:r w:rsidRPr="00C41CCA">
        <w:rPr>
          <w:rFonts w:ascii="Times New Roman" w:eastAsia="Calibri" w:hAnsi="Times New Roman" w:cs="Times New Roman"/>
          <w:sz w:val="24"/>
          <w:szCs w:val="24"/>
        </w:rPr>
        <w:t xml:space="preserve">0712111 </w:t>
      </w:r>
      <w:r w:rsidRPr="00C41CCA">
        <w:rPr>
          <w:rFonts w:ascii="Times New Roman" w:eastAsia="Calibri" w:hAnsi="Times New Roman" w:cs="Times New Roman"/>
          <w:bCs/>
          <w:sz w:val="24"/>
          <w:szCs w:val="24"/>
        </w:rPr>
        <w:t>«</w:t>
      </w:r>
      <w:r w:rsidRPr="00C41CCA">
        <w:rPr>
          <w:rFonts w:ascii="Times New Roman" w:hAnsi="Times New Roman" w:cs="Times New Roman"/>
          <w:sz w:val="24"/>
          <w:szCs w:val="24"/>
        </w:rPr>
        <w:t>Первинна медична допомога населенню, що надається центрами первинної медичної (медико-санітарної) допомоги</w:t>
      </w:r>
      <w:r w:rsidRPr="00C41CCA">
        <w:rPr>
          <w:rFonts w:ascii="Times New Roman" w:eastAsia="Calibri" w:hAnsi="Times New Roman" w:cs="Times New Roman"/>
          <w:bCs/>
          <w:sz w:val="24"/>
          <w:szCs w:val="24"/>
        </w:rPr>
        <w:t>»</w:t>
      </w:r>
      <w:r w:rsidRPr="00C41CCA">
        <w:rPr>
          <w:rFonts w:ascii="Times New Roman" w:hAnsi="Times New Roman" w:cs="Times New Roman"/>
          <w:sz w:val="24"/>
          <w:szCs w:val="24"/>
        </w:rPr>
        <w:t xml:space="preserve"> на відпуск лікарських засобів за пільговими рецептами - 550 000,00 грн</w:t>
      </w:r>
      <w:r w:rsidRPr="00C41CCA">
        <w:rPr>
          <w:rFonts w:ascii="Times New Roman" w:hAnsi="Times New Roman" w:cs="Times New Roman"/>
          <w:bCs/>
          <w:color w:val="FF0000"/>
          <w:sz w:val="24"/>
          <w:szCs w:val="24"/>
        </w:rPr>
        <w:t xml:space="preserve"> </w:t>
      </w:r>
      <w:r w:rsidRPr="00C41CCA">
        <w:rPr>
          <w:rFonts w:ascii="Times New Roman" w:hAnsi="Times New Roman" w:cs="Times New Roman"/>
          <w:bCs/>
          <w:sz w:val="24"/>
          <w:szCs w:val="24"/>
        </w:rPr>
        <w:t>за рахунок економії коштів, виділених на оплату комунальних послуг та енергоносіїв.</w:t>
      </w:r>
    </w:p>
    <w:p w14:paraId="10E75C4F" w14:textId="76C623CB" w:rsidR="00C41CCA" w:rsidRPr="00C41CCA" w:rsidRDefault="00C41CCA" w:rsidP="00AF6304">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C41CCA">
        <w:rPr>
          <w:rFonts w:ascii="Times New Roman" w:hAnsi="Times New Roman" w:cs="Times New Roman"/>
          <w:sz w:val="24"/>
          <w:szCs w:val="24"/>
        </w:rPr>
        <w:t>За КПКВК МБ 0712020 «Спеціалізована стаціонарна допомога населенню» з</w:t>
      </w:r>
      <w:r w:rsidRPr="00C41CCA">
        <w:rPr>
          <w:rFonts w:ascii="Times New Roman" w:eastAsia="Calibri" w:hAnsi="Times New Roman" w:cs="Times New Roman"/>
          <w:sz w:val="24"/>
          <w:szCs w:val="24"/>
        </w:rPr>
        <w:t>більшено призначення на придбання медикаментів та виробів медичного призначення понад обсяг передбачений програмою медичних гарантій - 431 600,00 гривень та зменшено призначення на відповідну суму за рахунок економії коштів по електроенергії.</w:t>
      </w:r>
    </w:p>
    <w:p w14:paraId="16CCF0C8" w14:textId="5FC31B4C" w:rsidR="00C41CCA" w:rsidRPr="00C41CCA" w:rsidRDefault="00C41CCA" w:rsidP="00AF6304">
      <w:pPr>
        <w:spacing w:after="0" w:line="240" w:lineRule="auto"/>
        <w:ind w:firstLine="708"/>
        <w:jc w:val="both"/>
        <w:rPr>
          <w:rFonts w:ascii="Times New Roman" w:hAnsi="Times New Roman" w:cs="Times New Roman"/>
          <w:bCs/>
          <w:sz w:val="24"/>
          <w:szCs w:val="24"/>
        </w:rPr>
      </w:pPr>
      <w:r w:rsidRPr="00C41CCA">
        <w:rPr>
          <w:rFonts w:ascii="Times New Roman" w:hAnsi="Times New Roman" w:cs="Times New Roman"/>
          <w:iCs/>
          <w:color w:val="000000"/>
          <w:sz w:val="24"/>
          <w:szCs w:val="24"/>
        </w:rPr>
        <w:t xml:space="preserve">За </w:t>
      </w:r>
      <w:r w:rsidRPr="00C41CCA">
        <w:rPr>
          <w:rFonts w:ascii="Times New Roman" w:hAnsi="Times New Roman" w:cs="Times New Roman"/>
          <w:sz w:val="24"/>
          <w:szCs w:val="24"/>
        </w:rPr>
        <w:t xml:space="preserve">КПКВК МБ 0712030 «Лікарсько-акушерська допомога вагітним, породіллям та новонародженим» збільшено призначення </w:t>
      </w:r>
      <w:r w:rsidRPr="00C41CCA">
        <w:rPr>
          <w:rFonts w:ascii="Times New Roman" w:eastAsia="Calibri" w:hAnsi="Times New Roman" w:cs="Times New Roman"/>
          <w:sz w:val="24"/>
          <w:szCs w:val="24"/>
        </w:rPr>
        <w:t>на придбання медикаментів та виробів медичного призначення понад обсяг передбачений програмою медичних гарантій</w:t>
      </w:r>
      <w:r w:rsidRPr="00C41CCA">
        <w:rPr>
          <w:rFonts w:ascii="Times New Roman" w:hAnsi="Times New Roman" w:cs="Times New Roman"/>
          <w:sz w:val="24"/>
          <w:szCs w:val="24"/>
        </w:rPr>
        <w:t xml:space="preserve"> –  500 000,00 грн та зменшено призначення на відповідну суму за рахунок економії коштів, </w:t>
      </w:r>
      <w:r w:rsidRPr="00C41CCA">
        <w:rPr>
          <w:rFonts w:ascii="Times New Roman" w:hAnsi="Times New Roman" w:cs="Times New Roman"/>
          <w:bCs/>
          <w:sz w:val="24"/>
          <w:szCs w:val="24"/>
        </w:rPr>
        <w:t>виділених на оплату теплопостачання.</w:t>
      </w:r>
    </w:p>
    <w:p w14:paraId="4F3DF755" w14:textId="36AC3720" w:rsidR="00C41CCA" w:rsidRPr="00C41CCA" w:rsidRDefault="00C41CCA" w:rsidP="00AF6304">
      <w:pPr>
        <w:spacing w:after="0" w:line="240" w:lineRule="auto"/>
        <w:ind w:firstLine="708"/>
        <w:jc w:val="both"/>
        <w:rPr>
          <w:rFonts w:ascii="Times New Roman" w:hAnsi="Times New Roman" w:cs="Times New Roman"/>
          <w:bCs/>
          <w:sz w:val="24"/>
          <w:szCs w:val="24"/>
        </w:rPr>
      </w:pPr>
      <w:r w:rsidRPr="00C41CCA">
        <w:rPr>
          <w:rFonts w:ascii="Times New Roman" w:hAnsi="Times New Roman" w:cs="Times New Roman"/>
          <w:bCs/>
          <w:sz w:val="24"/>
          <w:szCs w:val="24"/>
        </w:rPr>
        <w:t xml:space="preserve">За </w:t>
      </w:r>
      <w:r w:rsidRPr="00C41CCA">
        <w:rPr>
          <w:rFonts w:ascii="Times New Roman" w:eastAsia="Calibri" w:hAnsi="Times New Roman" w:cs="Times New Roman"/>
          <w:sz w:val="24"/>
          <w:szCs w:val="24"/>
        </w:rPr>
        <w:t>КПКВК</w:t>
      </w:r>
      <w:r w:rsidR="00A453A8">
        <w:rPr>
          <w:rFonts w:ascii="Times New Roman" w:eastAsia="Calibri" w:hAnsi="Times New Roman" w:cs="Times New Roman"/>
          <w:sz w:val="24"/>
          <w:szCs w:val="24"/>
        </w:rPr>
        <w:t> </w:t>
      </w:r>
      <w:r w:rsidRPr="00C41CCA">
        <w:rPr>
          <w:rFonts w:ascii="Times New Roman" w:eastAsia="Calibri" w:hAnsi="Times New Roman" w:cs="Times New Roman"/>
          <w:sz w:val="24"/>
          <w:szCs w:val="24"/>
        </w:rPr>
        <w:t>МБ</w:t>
      </w:r>
      <w:r w:rsidRPr="00C41CCA">
        <w:rPr>
          <w:rFonts w:ascii="Times New Roman" w:eastAsia="Calibri" w:hAnsi="Times New Roman" w:cs="Times New Roman"/>
          <w:bCs/>
          <w:sz w:val="24"/>
          <w:szCs w:val="24"/>
        </w:rPr>
        <w:t xml:space="preserve"> 0712080 «Амбулаторно-поліклінічна допомога населенню, крім первинної медичної допомоги» збільшено на лікування перед зубопротезуванням та зубопротезування пільгової категорії населення по загальному фонду на суму 300 000,00 грн</w:t>
      </w:r>
      <w:r w:rsidRPr="00C41CCA">
        <w:rPr>
          <w:rFonts w:ascii="Times New Roman" w:hAnsi="Times New Roman" w:cs="Times New Roman"/>
          <w:sz w:val="24"/>
          <w:szCs w:val="24"/>
        </w:rPr>
        <w:t xml:space="preserve"> та придбання рентгенівської трубки по спеціальному фонду (бюджет розвитку) – 247 000,00 грн та зменшено призначення по загальному фонду на суму 547 600,00</w:t>
      </w:r>
      <w:r w:rsidRPr="00C41CCA">
        <w:rPr>
          <w:rFonts w:ascii="Times New Roman" w:hAnsi="Times New Roman" w:cs="Times New Roman"/>
          <w:sz w:val="24"/>
          <w:szCs w:val="24"/>
          <w:lang w:val="en-US"/>
        </w:rPr>
        <w:t> </w:t>
      </w:r>
      <w:r w:rsidRPr="00C41CCA">
        <w:rPr>
          <w:rFonts w:ascii="Times New Roman" w:hAnsi="Times New Roman" w:cs="Times New Roman"/>
          <w:sz w:val="24"/>
          <w:szCs w:val="24"/>
        </w:rPr>
        <w:t xml:space="preserve">грн за рахунок економії коштів, </w:t>
      </w:r>
      <w:r w:rsidRPr="00C41CCA">
        <w:rPr>
          <w:rFonts w:ascii="Times New Roman" w:hAnsi="Times New Roman" w:cs="Times New Roman"/>
          <w:bCs/>
          <w:sz w:val="24"/>
          <w:szCs w:val="24"/>
        </w:rPr>
        <w:t>виділених на оплату комунальних послуг та енергоносіїв.</w:t>
      </w:r>
    </w:p>
    <w:p w14:paraId="17464715" w14:textId="2354D5BE" w:rsidR="00C41CCA" w:rsidRPr="00C41CCA" w:rsidRDefault="00C41CCA" w:rsidP="00AF6304">
      <w:pPr>
        <w:widowControl w:val="0"/>
        <w:tabs>
          <w:tab w:val="left" w:pos="993"/>
        </w:tabs>
        <w:autoSpaceDE w:val="0"/>
        <w:autoSpaceDN w:val="0"/>
        <w:adjustRightInd w:val="0"/>
        <w:spacing w:after="0" w:line="240" w:lineRule="auto"/>
        <w:ind w:firstLine="709"/>
        <w:jc w:val="both"/>
        <w:rPr>
          <w:rFonts w:ascii="Times New Roman" w:hAnsi="Times New Roman" w:cs="Times New Roman"/>
          <w:spacing w:val="-2"/>
          <w:sz w:val="24"/>
          <w:szCs w:val="24"/>
        </w:rPr>
      </w:pPr>
      <w:r w:rsidRPr="00C41CCA">
        <w:rPr>
          <w:rFonts w:ascii="Times New Roman" w:hAnsi="Times New Roman" w:cs="Times New Roman"/>
          <w:spacing w:val="-2"/>
          <w:sz w:val="24"/>
          <w:szCs w:val="24"/>
        </w:rPr>
        <w:t xml:space="preserve">Крім того, по спеціальному фонду за КПКВК МБ 0710160 </w:t>
      </w:r>
      <w:r w:rsidRPr="00C41CCA">
        <w:rPr>
          <w:rFonts w:ascii="Times New Roman" w:hAnsi="Times New Roman" w:cs="Times New Roman"/>
          <w:spacing w:val="-3"/>
          <w:sz w:val="24"/>
          <w:szCs w:val="24"/>
        </w:rPr>
        <w:t>«Керівництво і управління у відповідній сфері у містах (місті Києві), селищах, селах, об’єднаних територіальних громадах» збільшено призначення на придбання комп’ютерної техніки – 100 000,00 грн та зменшено призначення на відповідну суму за КПКВК МБ 0712010 «Багатопрофільна стаціонарна медична допомога населенню» за рахунок економії коштів після закупівлі медичного обладнання КП «Хмельницька міська лікарня».</w:t>
      </w:r>
    </w:p>
    <w:p w14:paraId="320FC2B0" w14:textId="77777777" w:rsidR="00C41CCA" w:rsidRDefault="00C41CCA" w:rsidP="00AF6304">
      <w:pPr>
        <w:tabs>
          <w:tab w:val="left" w:pos="1276"/>
        </w:tabs>
        <w:spacing w:after="0" w:line="240" w:lineRule="auto"/>
        <w:jc w:val="center"/>
        <w:rPr>
          <w:rFonts w:ascii="Times New Roman" w:hAnsi="Times New Roman" w:cs="Times New Roman"/>
          <w:b/>
          <w:bCs/>
          <w:i/>
          <w:spacing w:val="-7"/>
          <w:sz w:val="24"/>
          <w:szCs w:val="24"/>
          <w:u w:val="single"/>
        </w:rPr>
      </w:pPr>
    </w:p>
    <w:p w14:paraId="62241010" w14:textId="77777777" w:rsidR="00D02248" w:rsidRPr="00195AC0" w:rsidRDefault="00D02248" w:rsidP="00D02248">
      <w:pPr>
        <w:tabs>
          <w:tab w:val="left" w:pos="1276"/>
        </w:tabs>
        <w:spacing w:after="0" w:line="240" w:lineRule="auto"/>
        <w:jc w:val="center"/>
        <w:rPr>
          <w:rFonts w:ascii="Times New Roman" w:hAnsi="Times New Roman" w:cs="Times New Roman"/>
          <w:b/>
          <w:bCs/>
          <w:i/>
          <w:spacing w:val="-7"/>
          <w:sz w:val="24"/>
          <w:szCs w:val="24"/>
          <w:u w:val="single"/>
        </w:rPr>
      </w:pPr>
      <w:r w:rsidRPr="00195AC0">
        <w:rPr>
          <w:rFonts w:ascii="Times New Roman" w:hAnsi="Times New Roman" w:cs="Times New Roman"/>
          <w:b/>
          <w:bCs/>
          <w:i/>
          <w:spacing w:val="-7"/>
          <w:sz w:val="24"/>
          <w:szCs w:val="24"/>
          <w:u w:val="single"/>
        </w:rPr>
        <w:t>Управління праці та соціального захисту населення Хмельницької міської ради</w:t>
      </w:r>
    </w:p>
    <w:p w14:paraId="1C8919C5" w14:textId="77777777" w:rsidR="00D02248" w:rsidRDefault="00D02248" w:rsidP="00D02248">
      <w:pPr>
        <w:tabs>
          <w:tab w:val="left" w:pos="1276"/>
        </w:tabs>
        <w:spacing w:after="0" w:line="240" w:lineRule="auto"/>
        <w:ind w:firstLine="709"/>
        <w:jc w:val="both"/>
        <w:rPr>
          <w:rFonts w:ascii="Times New Roman" w:hAnsi="Times New Roman" w:cs="Times New Roman"/>
          <w:sz w:val="24"/>
          <w:szCs w:val="24"/>
        </w:rPr>
      </w:pPr>
      <w:r w:rsidRPr="00195AC0">
        <w:rPr>
          <w:rFonts w:ascii="Times New Roman" w:hAnsi="Times New Roman" w:cs="Times New Roman"/>
          <w:sz w:val="24"/>
          <w:szCs w:val="24"/>
        </w:rPr>
        <w:t xml:space="preserve">По головному розпоряднику бюджетних коштів, в тому числі на виконання заходів Комплексної програми «Піклування» в Хмельницькій міській територіальній громаді на 2022-2026 роки (зі змінами), Програми соціальної підтримки осіб, які захищали незалежність, суверенітет та територіальну цілісність України, а також членів їх сімей на 2021 – 2025 роки» (зі змінами), </w:t>
      </w:r>
      <w:r w:rsidRPr="00195AC0">
        <w:rPr>
          <w:rFonts w:ascii="Times New Roman" w:hAnsi="Times New Roman" w:cs="Times New Roman"/>
          <w:iCs/>
          <w:sz w:val="24"/>
          <w:szCs w:val="24"/>
        </w:rPr>
        <w:t xml:space="preserve">загалом </w:t>
      </w:r>
      <w:r>
        <w:rPr>
          <w:rFonts w:ascii="Times New Roman" w:hAnsi="Times New Roman" w:cs="Times New Roman"/>
          <w:iCs/>
          <w:sz w:val="24"/>
          <w:szCs w:val="24"/>
        </w:rPr>
        <w:t>зменшено</w:t>
      </w:r>
      <w:r w:rsidRPr="00195AC0">
        <w:rPr>
          <w:rFonts w:ascii="Times New Roman" w:hAnsi="Times New Roman" w:cs="Times New Roman"/>
          <w:i/>
          <w:iCs/>
          <w:sz w:val="24"/>
          <w:szCs w:val="24"/>
        </w:rPr>
        <w:t xml:space="preserve"> </w:t>
      </w:r>
      <w:r w:rsidRPr="00195AC0">
        <w:rPr>
          <w:rFonts w:ascii="Times New Roman" w:hAnsi="Times New Roman" w:cs="Times New Roman"/>
          <w:sz w:val="24"/>
          <w:szCs w:val="24"/>
        </w:rPr>
        <w:t xml:space="preserve">призначення на суму </w:t>
      </w:r>
      <w:r>
        <w:rPr>
          <w:rFonts w:ascii="Times New Roman" w:hAnsi="Times New Roman" w:cs="Times New Roman"/>
          <w:sz w:val="24"/>
          <w:szCs w:val="24"/>
        </w:rPr>
        <w:t xml:space="preserve">8 749 950  гривень, з них по загальному фонду призначення збільшено на суму 4 644 520,00 , по спеціальному фонду – зменшено на суму 13 394 470,00 та </w:t>
      </w:r>
      <w:r w:rsidRPr="00195AC0">
        <w:rPr>
          <w:rFonts w:ascii="Times New Roman" w:hAnsi="Times New Roman" w:cs="Times New Roman"/>
          <w:sz w:val="24"/>
          <w:szCs w:val="24"/>
        </w:rPr>
        <w:t>здійснено наступний перерозподіл.</w:t>
      </w:r>
    </w:p>
    <w:p w14:paraId="52AE59E1" w14:textId="77777777" w:rsidR="00D02248" w:rsidRDefault="00D02248" w:rsidP="00D02248">
      <w:pPr>
        <w:tabs>
          <w:tab w:val="left" w:pos="1276"/>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 xml:space="preserve">За КПКВК МБ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w:t>
      </w:r>
      <w:r>
        <w:rPr>
          <w:rFonts w:ascii="Times New Roman" w:hAnsi="Times New Roman" w:cs="Times New Roman"/>
          <w:sz w:val="24"/>
          <w:szCs w:val="24"/>
        </w:rPr>
        <w:t>зменшено</w:t>
      </w:r>
      <w:r w:rsidRPr="001A0FA5">
        <w:rPr>
          <w:rFonts w:ascii="Times New Roman" w:hAnsi="Times New Roman" w:cs="Times New Roman"/>
          <w:sz w:val="24"/>
          <w:szCs w:val="24"/>
        </w:rPr>
        <w:t xml:space="preserve"> призначення загального ф</w:t>
      </w:r>
      <w:r>
        <w:rPr>
          <w:rFonts w:ascii="Times New Roman" w:hAnsi="Times New Roman" w:cs="Times New Roman"/>
          <w:sz w:val="24"/>
          <w:szCs w:val="24"/>
        </w:rPr>
        <w:t>онду на суму 471 070 грн, а саме:</w:t>
      </w:r>
    </w:p>
    <w:p w14:paraId="05BAF93D" w14:textId="77777777" w:rsidR="00D02248" w:rsidRDefault="00D02248" w:rsidP="00D02248">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збільшити призначення для виплати заробітної плати працівникам центру в сумі – 324 930,00 грн;</w:t>
      </w:r>
    </w:p>
    <w:p w14:paraId="70F84D3C" w14:textId="77777777" w:rsidR="00D02248" w:rsidRDefault="00D02248" w:rsidP="00D02248">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зменшити економію призначень, передбачених на продукти харчування на суму 600 000,00 грн;</w:t>
      </w:r>
    </w:p>
    <w:p w14:paraId="00B7D9DB" w14:textId="77777777" w:rsidR="00D02248" w:rsidRPr="00195AC0" w:rsidRDefault="00D02248" w:rsidP="00D02248">
      <w:pPr>
        <w:tabs>
          <w:tab w:val="left" w:pos="127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зменшити економію призначень, передбачених на оплату енергоносіїв : електроенергії в сумі -  96 000,00 грн та теплопостачання в сумі – 100 000,00 гривень. </w:t>
      </w:r>
    </w:p>
    <w:p w14:paraId="282D5F22" w14:textId="77777777" w:rsidR="00D02248" w:rsidRPr="00C93AC6" w:rsidRDefault="00D02248" w:rsidP="00D02248">
      <w:pPr>
        <w:tabs>
          <w:tab w:val="left" w:pos="1276"/>
        </w:tabs>
        <w:spacing w:after="0" w:line="240" w:lineRule="auto"/>
        <w:ind w:firstLine="709"/>
        <w:jc w:val="both"/>
        <w:rPr>
          <w:rFonts w:ascii="Times New Roman" w:hAnsi="Times New Roman" w:cs="Times New Roman"/>
          <w:sz w:val="24"/>
          <w:szCs w:val="24"/>
        </w:rPr>
      </w:pPr>
      <w:r w:rsidRPr="00C93AC6">
        <w:rPr>
          <w:rFonts w:ascii="Times New Roman" w:hAnsi="Times New Roman" w:cs="Times New Roman"/>
          <w:sz w:val="24"/>
          <w:szCs w:val="24"/>
        </w:rPr>
        <w:t xml:space="preserve">За КПКВКМБ 0813105 «Надання реабілітаційних послуг особам з інвалідністю та дітям з інвалідністю» </w:t>
      </w:r>
      <w:r>
        <w:rPr>
          <w:rFonts w:ascii="Times New Roman" w:hAnsi="Times New Roman" w:cs="Times New Roman"/>
          <w:sz w:val="24"/>
          <w:szCs w:val="24"/>
        </w:rPr>
        <w:t>здійснено перерозподіл призначень, а саме:</w:t>
      </w:r>
    </w:p>
    <w:p w14:paraId="6FA75425" w14:textId="77777777" w:rsidR="00D02248" w:rsidRPr="00E5698A" w:rsidRDefault="00D02248" w:rsidP="00D02248">
      <w:pPr>
        <w:tabs>
          <w:tab w:val="left" w:pos="1276"/>
        </w:tabs>
        <w:spacing w:after="0" w:line="240" w:lineRule="auto"/>
        <w:jc w:val="both"/>
        <w:rPr>
          <w:rFonts w:ascii="Times New Roman" w:hAnsi="Times New Roman"/>
          <w:sz w:val="24"/>
          <w:szCs w:val="24"/>
        </w:rPr>
      </w:pPr>
      <w:r w:rsidRPr="00E5698A">
        <w:rPr>
          <w:rFonts w:ascii="Times New Roman" w:hAnsi="Times New Roman" w:cs="Times New Roman"/>
          <w:sz w:val="24"/>
          <w:szCs w:val="24"/>
        </w:rPr>
        <w:t>1)</w:t>
      </w:r>
      <w:r w:rsidRPr="00E5698A">
        <w:rPr>
          <w:rFonts w:ascii="Times New Roman" w:hAnsi="Times New Roman"/>
          <w:sz w:val="24"/>
          <w:szCs w:val="24"/>
        </w:rPr>
        <w:t xml:space="preserve"> Для центру комплексної реабілітації для осіб з інвалідністю внаслідок  інтелектуальних порушень "Родинний затишок" збільшено призначення на суму 20 000,00 грн для оплати послуг по ремонту оргтехніки</w:t>
      </w:r>
      <w:r>
        <w:rPr>
          <w:rFonts w:ascii="Times New Roman" w:hAnsi="Times New Roman"/>
          <w:sz w:val="24"/>
          <w:szCs w:val="24"/>
        </w:rPr>
        <w:t xml:space="preserve"> т</w:t>
      </w:r>
      <w:r w:rsidRPr="00E5698A">
        <w:rPr>
          <w:rFonts w:ascii="Times New Roman" w:hAnsi="Times New Roman"/>
          <w:sz w:val="24"/>
          <w:szCs w:val="24"/>
        </w:rPr>
        <w:t>а технічне обслуговування обладнання (регулювання вікон та дверей та захисних зовнішніх ролетів)</w:t>
      </w:r>
      <w:r>
        <w:rPr>
          <w:rFonts w:ascii="Times New Roman" w:hAnsi="Times New Roman"/>
          <w:sz w:val="24"/>
          <w:szCs w:val="24"/>
        </w:rPr>
        <w:t>.</w:t>
      </w:r>
    </w:p>
    <w:p w14:paraId="01540F03" w14:textId="77777777" w:rsidR="00D02248" w:rsidRDefault="00D02248" w:rsidP="00D02248">
      <w:pPr>
        <w:tabs>
          <w:tab w:val="left" w:pos="1276"/>
        </w:tabs>
        <w:spacing w:after="0" w:line="240" w:lineRule="auto"/>
        <w:jc w:val="both"/>
        <w:rPr>
          <w:rFonts w:ascii="Times New Roman" w:hAnsi="Times New Roman"/>
          <w:sz w:val="24"/>
          <w:szCs w:val="24"/>
        </w:rPr>
      </w:pPr>
      <w:r w:rsidRPr="0033290E">
        <w:rPr>
          <w:rFonts w:ascii="Times New Roman" w:hAnsi="Times New Roman"/>
          <w:sz w:val="24"/>
          <w:szCs w:val="24"/>
        </w:rPr>
        <w:t>2) Для Хмельницького міського центру комплексної реабілітації дітей з інвалідністю "Школа життя"</w:t>
      </w:r>
    </w:p>
    <w:p w14:paraId="10D08FD4" w14:textId="77777777" w:rsidR="00D02248" w:rsidRPr="0033290E" w:rsidRDefault="00D02248" w:rsidP="00D02248">
      <w:pPr>
        <w:tabs>
          <w:tab w:val="left" w:pos="1276"/>
        </w:tabs>
        <w:spacing w:after="0" w:line="240" w:lineRule="auto"/>
        <w:jc w:val="both"/>
        <w:rPr>
          <w:rFonts w:ascii="Times New Roman" w:hAnsi="Times New Roman"/>
          <w:sz w:val="24"/>
          <w:szCs w:val="24"/>
        </w:rPr>
      </w:pPr>
      <w:r w:rsidRPr="0033290E">
        <w:rPr>
          <w:rFonts w:ascii="Times New Roman" w:hAnsi="Times New Roman"/>
          <w:sz w:val="24"/>
          <w:szCs w:val="24"/>
        </w:rPr>
        <w:t>-  збільшено призначення на оплату харчування для підопічних центру на суму 23 730,00 грн;</w:t>
      </w:r>
    </w:p>
    <w:p w14:paraId="2C2A722A" w14:textId="77777777" w:rsidR="00D02248" w:rsidRPr="0033290E" w:rsidRDefault="00D02248" w:rsidP="00D02248">
      <w:pPr>
        <w:tabs>
          <w:tab w:val="left" w:pos="1276"/>
        </w:tabs>
        <w:spacing w:after="0" w:line="240" w:lineRule="auto"/>
        <w:jc w:val="both"/>
        <w:rPr>
          <w:rFonts w:ascii="Times New Roman" w:hAnsi="Times New Roman"/>
          <w:sz w:val="24"/>
          <w:szCs w:val="24"/>
        </w:rPr>
      </w:pPr>
      <w:r w:rsidRPr="0033290E">
        <w:rPr>
          <w:rFonts w:ascii="Times New Roman" w:hAnsi="Times New Roman"/>
          <w:sz w:val="24"/>
          <w:szCs w:val="24"/>
        </w:rPr>
        <w:t>- зменшено економію призначень в сумі 43 730,00 грн, що були передбаченні на нарахування на заробітну плату.</w:t>
      </w:r>
    </w:p>
    <w:p w14:paraId="736A726F" w14:textId="77777777" w:rsidR="00D02248" w:rsidRPr="004B573E" w:rsidRDefault="00D02248" w:rsidP="00D02248">
      <w:pPr>
        <w:tabs>
          <w:tab w:val="left" w:pos="1276"/>
          <w:tab w:val="left" w:pos="4275"/>
        </w:tabs>
        <w:spacing w:after="0" w:line="240" w:lineRule="auto"/>
        <w:ind w:firstLine="709"/>
        <w:jc w:val="both"/>
        <w:rPr>
          <w:rFonts w:ascii="Times New Roman" w:hAnsi="Times New Roman" w:cs="Times New Roman"/>
          <w:spacing w:val="2"/>
          <w:sz w:val="24"/>
          <w:szCs w:val="24"/>
        </w:rPr>
      </w:pPr>
      <w:r w:rsidRPr="004B573E">
        <w:rPr>
          <w:rFonts w:ascii="Times New Roman" w:hAnsi="Times New Roman" w:cs="Times New Roman"/>
          <w:spacing w:val="2"/>
          <w:sz w:val="24"/>
          <w:szCs w:val="24"/>
        </w:rPr>
        <w:t>За КПКВКМБ 0813121 «Утримання та забезпечення діяльності центрів соціальних служб (центр соціальних служб)» збільшено призначення на суму 131 590,00 грн, для:</w:t>
      </w:r>
    </w:p>
    <w:p w14:paraId="55B50538" w14:textId="77777777" w:rsidR="00D02248" w:rsidRPr="004B573E" w:rsidRDefault="00D02248" w:rsidP="00D02248">
      <w:pPr>
        <w:tabs>
          <w:tab w:val="left" w:pos="1276"/>
          <w:tab w:val="left" w:pos="4275"/>
        </w:tabs>
        <w:spacing w:after="0" w:line="240" w:lineRule="auto"/>
        <w:jc w:val="both"/>
        <w:rPr>
          <w:rFonts w:ascii="Times New Roman" w:hAnsi="Times New Roman" w:cs="Times New Roman"/>
          <w:sz w:val="24"/>
          <w:szCs w:val="24"/>
        </w:rPr>
      </w:pPr>
      <w:r w:rsidRPr="004B573E">
        <w:rPr>
          <w:rFonts w:ascii="Times New Roman" w:hAnsi="Times New Roman" w:cs="Times New Roman"/>
          <w:spacing w:val="2"/>
          <w:sz w:val="24"/>
          <w:szCs w:val="24"/>
        </w:rPr>
        <w:t>Оплати праці та нарахувань працівникам Притулку для осіб, які постраждали від домашнього насильства за ознакою статті.</w:t>
      </w:r>
    </w:p>
    <w:p w14:paraId="1C96255D" w14:textId="2B973044" w:rsidR="00D02248" w:rsidRDefault="00D02248" w:rsidP="00D02248">
      <w:pPr>
        <w:tabs>
          <w:tab w:val="left" w:pos="993"/>
        </w:tabs>
        <w:spacing w:after="0" w:line="240" w:lineRule="auto"/>
        <w:jc w:val="both"/>
        <w:rPr>
          <w:rFonts w:ascii="Times New Roman" w:hAnsi="Times New Roman" w:cs="Times New Roman"/>
          <w:sz w:val="24"/>
          <w:szCs w:val="24"/>
        </w:rPr>
      </w:pPr>
      <w:r w:rsidRPr="004B573E">
        <w:rPr>
          <w:rFonts w:ascii="Times New Roman" w:hAnsi="Times New Roman" w:cs="Times New Roman"/>
          <w:sz w:val="24"/>
          <w:szCs w:val="24"/>
        </w:rPr>
        <w:t xml:space="preserve">           За КПКВК МБ 0813241 «Забезпечення діяльності інших закладів у сфері соціального захисту і соціального забезпечення» призначення збільшити на  </w:t>
      </w:r>
      <w:r>
        <w:rPr>
          <w:rFonts w:ascii="Times New Roman" w:hAnsi="Times New Roman" w:cs="Times New Roman"/>
          <w:sz w:val="24"/>
          <w:szCs w:val="24"/>
        </w:rPr>
        <w:t xml:space="preserve">499 000 гривень </w:t>
      </w:r>
      <w:r w:rsidRPr="004B573E">
        <w:rPr>
          <w:rFonts w:ascii="Times New Roman" w:hAnsi="Times New Roman" w:cs="Times New Roman"/>
          <w:sz w:val="24"/>
          <w:szCs w:val="24"/>
        </w:rPr>
        <w:t xml:space="preserve">для Хмельницького рекреаційного центру «Берег надії» </w:t>
      </w:r>
      <w:r>
        <w:rPr>
          <w:rFonts w:ascii="Times New Roman" w:hAnsi="Times New Roman" w:cs="Times New Roman"/>
          <w:sz w:val="24"/>
          <w:szCs w:val="24"/>
        </w:rPr>
        <w:t>на п</w:t>
      </w:r>
      <w:r w:rsidRPr="000D5049">
        <w:rPr>
          <w:rFonts w:ascii="Times New Roman" w:hAnsi="Times New Roman" w:cs="Times New Roman"/>
          <w:sz w:val="24"/>
          <w:szCs w:val="24"/>
        </w:rPr>
        <w:t>ридбання меблів</w:t>
      </w:r>
      <w:r w:rsidR="009F5A37">
        <w:rPr>
          <w:rFonts w:ascii="Times New Roman" w:hAnsi="Times New Roman" w:cs="Times New Roman"/>
          <w:sz w:val="24"/>
          <w:szCs w:val="24"/>
        </w:rPr>
        <w:t>, ліжок, матраців та фурнітури</w:t>
      </w:r>
      <w:r w:rsidRPr="000D5049">
        <w:rPr>
          <w:rFonts w:ascii="Times New Roman" w:hAnsi="Times New Roman" w:cs="Times New Roman"/>
          <w:sz w:val="24"/>
          <w:szCs w:val="24"/>
        </w:rPr>
        <w:t xml:space="preserve"> для облаштування кімнат</w:t>
      </w:r>
      <w:r>
        <w:rPr>
          <w:rFonts w:ascii="Times New Roman" w:hAnsi="Times New Roman" w:cs="Times New Roman"/>
          <w:sz w:val="24"/>
          <w:szCs w:val="24"/>
        </w:rPr>
        <w:t xml:space="preserve"> для реабілітації</w:t>
      </w:r>
      <w:r w:rsidR="009F5A37">
        <w:rPr>
          <w:rFonts w:ascii="Times New Roman" w:hAnsi="Times New Roman" w:cs="Times New Roman"/>
          <w:sz w:val="24"/>
          <w:szCs w:val="24"/>
        </w:rPr>
        <w:t>, спальних кімнат а також інших приміщень</w:t>
      </w:r>
      <w:r>
        <w:rPr>
          <w:rFonts w:ascii="Times New Roman" w:hAnsi="Times New Roman" w:cs="Times New Roman"/>
          <w:sz w:val="24"/>
          <w:szCs w:val="24"/>
        </w:rPr>
        <w:t>.</w:t>
      </w:r>
    </w:p>
    <w:p w14:paraId="47242977" w14:textId="77777777" w:rsidR="00D02248" w:rsidRDefault="00D02248" w:rsidP="00D02248">
      <w:pPr>
        <w:tabs>
          <w:tab w:val="left" w:pos="993"/>
        </w:tabs>
        <w:spacing w:after="0" w:line="240" w:lineRule="auto"/>
        <w:jc w:val="both"/>
        <w:rPr>
          <w:rFonts w:ascii="Times New Roman" w:hAnsi="Times New Roman"/>
          <w:sz w:val="24"/>
          <w:szCs w:val="24"/>
        </w:rPr>
      </w:pPr>
      <w:r w:rsidRPr="006A52D5">
        <w:rPr>
          <w:rFonts w:ascii="Times New Roman" w:hAnsi="Times New Roman" w:cs="Times New Roman"/>
          <w:sz w:val="24"/>
          <w:szCs w:val="24"/>
        </w:rPr>
        <w:t xml:space="preserve">           </w:t>
      </w:r>
      <w:r w:rsidRPr="006A52D5">
        <w:rPr>
          <w:rFonts w:ascii="Times New Roman" w:hAnsi="Times New Roman"/>
          <w:sz w:val="24"/>
          <w:szCs w:val="24"/>
        </w:rPr>
        <w:t xml:space="preserve">За КПКВК МБ 0813242 «Інші заходи у сфері соціального захисту і соціального забезпечення» </w:t>
      </w:r>
      <w:r>
        <w:rPr>
          <w:rFonts w:ascii="Times New Roman" w:hAnsi="Times New Roman"/>
          <w:sz w:val="24"/>
          <w:szCs w:val="24"/>
        </w:rPr>
        <w:t>загалом збільшено</w:t>
      </w:r>
      <w:r w:rsidRPr="006A52D5">
        <w:rPr>
          <w:rFonts w:ascii="Times New Roman" w:hAnsi="Times New Roman"/>
          <w:sz w:val="24"/>
          <w:szCs w:val="24"/>
        </w:rPr>
        <w:t xml:space="preserve"> призначення на </w:t>
      </w:r>
      <w:r w:rsidRPr="000B3E36">
        <w:rPr>
          <w:rFonts w:ascii="Times New Roman" w:hAnsi="Times New Roman"/>
          <w:sz w:val="24"/>
          <w:szCs w:val="24"/>
        </w:rPr>
        <w:t>суму</w:t>
      </w:r>
      <w:r>
        <w:rPr>
          <w:rFonts w:ascii="Times New Roman" w:hAnsi="Times New Roman"/>
          <w:sz w:val="24"/>
          <w:szCs w:val="24"/>
        </w:rPr>
        <w:t xml:space="preserve"> 1 950 000,00гривень.</w:t>
      </w:r>
    </w:p>
    <w:p w14:paraId="51579B69" w14:textId="77777777" w:rsidR="00D02248" w:rsidRDefault="00D02248" w:rsidP="00D02248">
      <w:pPr>
        <w:tabs>
          <w:tab w:val="left" w:pos="993"/>
        </w:tabs>
        <w:spacing w:after="0" w:line="240" w:lineRule="auto"/>
        <w:jc w:val="both"/>
        <w:rPr>
          <w:rFonts w:ascii="Times New Roman" w:hAnsi="Times New Roman"/>
          <w:sz w:val="24"/>
          <w:szCs w:val="24"/>
        </w:rPr>
      </w:pPr>
      <w:r>
        <w:rPr>
          <w:rFonts w:ascii="Times New Roman" w:hAnsi="Times New Roman"/>
          <w:sz w:val="24"/>
          <w:szCs w:val="24"/>
        </w:rPr>
        <w:t>Збільшити призначення:</w:t>
      </w:r>
    </w:p>
    <w:p w14:paraId="28F1FB8A" w14:textId="77777777" w:rsidR="00D02248" w:rsidRDefault="00D02248" w:rsidP="00D02248">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w:t>
      </w:r>
      <w:r w:rsidRPr="000B3E36">
        <w:rPr>
          <w:rFonts w:ascii="Times New Roman" w:hAnsi="Times New Roman"/>
          <w:sz w:val="24"/>
          <w:szCs w:val="24"/>
        </w:rPr>
        <w:t xml:space="preserve"> </w:t>
      </w:r>
      <w:r>
        <w:rPr>
          <w:rFonts w:ascii="Times New Roman" w:hAnsi="Times New Roman"/>
          <w:sz w:val="24"/>
          <w:szCs w:val="24"/>
        </w:rPr>
        <w:t>для</w:t>
      </w:r>
      <w:r w:rsidRPr="000B3E36">
        <w:rPr>
          <w:rFonts w:ascii="Times New Roman" w:hAnsi="Times New Roman"/>
          <w:sz w:val="24"/>
          <w:szCs w:val="24"/>
        </w:rPr>
        <w:t xml:space="preserve"> фінансової підтримки </w:t>
      </w:r>
      <w:r>
        <w:rPr>
          <w:rFonts w:ascii="Times New Roman" w:hAnsi="Times New Roman"/>
          <w:sz w:val="24"/>
          <w:szCs w:val="24"/>
        </w:rPr>
        <w:t xml:space="preserve"> волонтерських  громадських організацій – 450 000,00 грн;</w:t>
      </w:r>
    </w:p>
    <w:p w14:paraId="664BA24A" w14:textId="77777777" w:rsidR="00D02248" w:rsidRDefault="00D02248" w:rsidP="00D02248">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   для надання о</w:t>
      </w:r>
      <w:r w:rsidRPr="000B3E36">
        <w:rPr>
          <w:rFonts w:ascii="Times New Roman" w:hAnsi="Times New Roman"/>
          <w:sz w:val="24"/>
          <w:szCs w:val="24"/>
        </w:rPr>
        <w:t>дноразової грошової допомоги деяким категоріям громадян, що зареєстровані та проживають на території Хмельницької міської територіальної громади</w:t>
      </w:r>
      <w:r>
        <w:rPr>
          <w:rFonts w:ascii="Times New Roman" w:hAnsi="Times New Roman"/>
          <w:sz w:val="24"/>
          <w:szCs w:val="24"/>
        </w:rPr>
        <w:t xml:space="preserve"> – 1 500 000,00гривень.</w:t>
      </w:r>
    </w:p>
    <w:p w14:paraId="7E9DE3D2" w14:textId="28FD8D03" w:rsidR="00D02248" w:rsidRDefault="00D02248" w:rsidP="00D02248">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За КПКВ МБ 0813230 «</w:t>
      </w:r>
      <w:r w:rsidRPr="0099071E">
        <w:rPr>
          <w:rFonts w:ascii="Times New Roman" w:hAnsi="Times New Roman"/>
          <w:sz w:val="24"/>
          <w:szCs w:val="24"/>
        </w:rPr>
        <w:t>Видатки, пов’язані з наданням підтримки внутрішньо переміщеним та/або евакуйованим особам у зв’язку із введенням воєнного стану</w:t>
      </w:r>
      <w:r>
        <w:rPr>
          <w:rFonts w:ascii="Times New Roman" w:hAnsi="Times New Roman"/>
          <w:sz w:val="24"/>
          <w:szCs w:val="24"/>
        </w:rPr>
        <w:t>» зменшено призначення на суму 13 394 470,00, а саме:</w:t>
      </w:r>
    </w:p>
    <w:p w14:paraId="0A39E18F" w14:textId="177BBADA" w:rsidR="00D02248" w:rsidRDefault="00D02248" w:rsidP="00D02248">
      <w:pPr>
        <w:tabs>
          <w:tab w:val="left" w:pos="993"/>
        </w:tabs>
        <w:spacing w:after="0" w:line="240" w:lineRule="auto"/>
        <w:ind w:firstLine="708"/>
        <w:jc w:val="both"/>
        <w:rPr>
          <w:rFonts w:ascii="Times New Roman" w:hAnsi="Times New Roman"/>
          <w:sz w:val="24"/>
          <w:szCs w:val="24"/>
        </w:rPr>
      </w:pPr>
      <w:r>
        <w:rPr>
          <w:rFonts w:ascii="Times New Roman" w:hAnsi="Times New Roman"/>
          <w:sz w:val="24"/>
          <w:szCs w:val="24"/>
        </w:rPr>
        <w:t>- зменшено призначення в сумі 6 142 750,00 грн, передбачені на к</w:t>
      </w:r>
      <w:r w:rsidRPr="0099071E">
        <w:rPr>
          <w:rFonts w:ascii="Times New Roman" w:hAnsi="Times New Roman"/>
          <w:sz w:val="24"/>
          <w:szCs w:val="24"/>
        </w:rPr>
        <w:t>ап</w:t>
      </w:r>
      <w:r>
        <w:rPr>
          <w:rFonts w:ascii="Times New Roman" w:hAnsi="Times New Roman"/>
          <w:sz w:val="24"/>
          <w:szCs w:val="24"/>
        </w:rPr>
        <w:t xml:space="preserve">італьний </w:t>
      </w:r>
      <w:r w:rsidRPr="0099071E">
        <w:rPr>
          <w:rFonts w:ascii="Times New Roman" w:hAnsi="Times New Roman"/>
          <w:sz w:val="24"/>
          <w:szCs w:val="24"/>
        </w:rPr>
        <w:t xml:space="preserve"> ремонт із впровадженням заходів </w:t>
      </w:r>
      <w:proofErr w:type="spellStart"/>
      <w:r w:rsidRPr="0099071E">
        <w:rPr>
          <w:rFonts w:ascii="Times New Roman" w:hAnsi="Times New Roman"/>
          <w:sz w:val="24"/>
          <w:szCs w:val="24"/>
        </w:rPr>
        <w:t>термомодернізації</w:t>
      </w:r>
      <w:proofErr w:type="spellEnd"/>
      <w:r w:rsidRPr="0099071E">
        <w:rPr>
          <w:rFonts w:ascii="Times New Roman" w:hAnsi="Times New Roman"/>
          <w:sz w:val="24"/>
          <w:szCs w:val="24"/>
        </w:rPr>
        <w:t xml:space="preserve"> зовнішніх конструкцій будівлі спального корпусу «Б-2» для тимчасового розміщення внутрішньо переміщених осіб Позаміського дитячого закладу оздоровлення та відпочинку «Чайка» Хмельницької міської ради за </w:t>
      </w:r>
      <w:proofErr w:type="spellStart"/>
      <w:r w:rsidRPr="0099071E">
        <w:rPr>
          <w:rFonts w:ascii="Times New Roman" w:hAnsi="Times New Roman"/>
          <w:sz w:val="24"/>
          <w:szCs w:val="24"/>
        </w:rPr>
        <w:t>адресою</w:t>
      </w:r>
      <w:proofErr w:type="spellEnd"/>
      <w:r w:rsidRPr="0099071E">
        <w:rPr>
          <w:rFonts w:ascii="Times New Roman" w:hAnsi="Times New Roman"/>
          <w:sz w:val="24"/>
          <w:szCs w:val="24"/>
        </w:rPr>
        <w:t>: Хмельницька область, Хмельницький район, с. Головчинці, вул. Підлісна, 4/1</w:t>
      </w:r>
      <w:r>
        <w:rPr>
          <w:rFonts w:ascii="Times New Roman" w:hAnsi="Times New Roman"/>
          <w:sz w:val="24"/>
          <w:szCs w:val="24"/>
        </w:rPr>
        <w:t>;</w:t>
      </w:r>
    </w:p>
    <w:p w14:paraId="22177D3D" w14:textId="77777777" w:rsidR="00D02248" w:rsidRDefault="00D02248" w:rsidP="00D02248">
      <w:pPr>
        <w:widowControl w:val="0"/>
        <w:shd w:val="clear" w:color="auto" w:fill="FFFFFF"/>
        <w:autoSpaceDE w:val="0"/>
        <w:autoSpaceDN w:val="0"/>
        <w:adjustRightInd w:val="0"/>
        <w:spacing w:after="0" w:line="240" w:lineRule="auto"/>
        <w:ind w:right="5" w:firstLine="708"/>
        <w:jc w:val="both"/>
        <w:rPr>
          <w:rFonts w:ascii="Times New Roman" w:hAnsi="Times New Roman"/>
          <w:sz w:val="24"/>
          <w:szCs w:val="24"/>
        </w:rPr>
      </w:pPr>
      <w:r>
        <w:rPr>
          <w:rFonts w:ascii="Times New Roman" w:hAnsi="Times New Roman"/>
          <w:sz w:val="24"/>
          <w:szCs w:val="24"/>
        </w:rPr>
        <w:t>- зменшено призначення в сумі 7 251 720,00 грн, к</w:t>
      </w:r>
      <w:r w:rsidRPr="004A6EDE">
        <w:rPr>
          <w:rFonts w:ascii="Times New Roman" w:hAnsi="Times New Roman"/>
          <w:sz w:val="24"/>
          <w:szCs w:val="24"/>
        </w:rPr>
        <w:t>ап</w:t>
      </w:r>
      <w:r>
        <w:rPr>
          <w:rFonts w:ascii="Times New Roman" w:hAnsi="Times New Roman"/>
          <w:sz w:val="24"/>
          <w:szCs w:val="24"/>
        </w:rPr>
        <w:t xml:space="preserve">італьний </w:t>
      </w:r>
      <w:r w:rsidRPr="004A6EDE">
        <w:rPr>
          <w:rFonts w:ascii="Times New Roman" w:hAnsi="Times New Roman"/>
          <w:sz w:val="24"/>
          <w:szCs w:val="24"/>
        </w:rPr>
        <w:t xml:space="preserve"> ремонт із впровадженням заходів </w:t>
      </w:r>
      <w:proofErr w:type="spellStart"/>
      <w:r w:rsidRPr="004A6EDE">
        <w:rPr>
          <w:rFonts w:ascii="Times New Roman" w:hAnsi="Times New Roman"/>
          <w:sz w:val="24"/>
          <w:szCs w:val="24"/>
        </w:rPr>
        <w:t>термомодернізації</w:t>
      </w:r>
      <w:proofErr w:type="spellEnd"/>
      <w:r w:rsidRPr="004A6EDE">
        <w:rPr>
          <w:rFonts w:ascii="Times New Roman" w:hAnsi="Times New Roman"/>
          <w:sz w:val="24"/>
          <w:szCs w:val="24"/>
        </w:rPr>
        <w:t xml:space="preserve"> зовнішніх конструкцій будівлі спального корпусу «В-2» для тимчасового розміщення внутрішньо переміщених осіб Позаміського дитячого закладу оздоровлення та відпочинку «Чайка» Хмельницької міської ради за </w:t>
      </w:r>
      <w:proofErr w:type="spellStart"/>
      <w:r w:rsidRPr="004A6EDE">
        <w:rPr>
          <w:rFonts w:ascii="Times New Roman" w:hAnsi="Times New Roman"/>
          <w:sz w:val="24"/>
          <w:szCs w:val="24"/>
        </w:rPr>
        <w:t>адресою</w:t>
      </w:r>
      <w:proofErr w:type="spellEnd"/>
      <w:r w:rsidRPr="004A6EDE">
        <w:rPr>
          <w:rFonts w:ascii="Times New Roman" w:hAnsi="Times New Roman"/>
          <w:sz w:val="24"/>
          <w:szCs w:val="24"/>
        </w:rPr>
        <w:t>: Хмельницька область, Хмельницький район, с. Головчинці, вул. Підлісна</w:t>
      </w:r>
    </w:p>
    <w:p w14:paraId="5F7F9AA9" w14:textId="7A2C5C22" w:rsidR="00DC1913" w:rsidRDefault="00DC1913" w:rsidP="00D02248">
      <w:pPr>
        <w:widowControl w:val="0"/>
        <w:shd w:val="clear" w:color="auto" w:fill="FFFFFF"/>
        <w:autoSpaceDE w:val="0"/>
        <w:autoSpaceDN w:val="0"/>
        <w:adjustRightInd w:val="0"/>
        <w:spacing w:after="0" w:line="240" w:lineRule="auto"/>
        <w:ind w:right="5" w:firstLine="708"/>
        <w:jc w:val="both"/>
        <w:rPr>
          <w:rFonts w:ascii="Times New Roman" w:hAnsi="Times New Roman" w:cs="Times New Roman"/>
          <w:sz w:val="24"/>
          <w:szCs w:val="24"/>
        </w:rPr>
      </w:pPr>
      <w:r w:rsidRPr="00B10E80">
        <w:rPr>
          <w:rFonts w:ascii="Times New Roman" w:hAnsi="Times New Roman"/>
          <w:sz w:val="24"/>
          <w:szCs w:val="24"/>
        </w:rPr>
        <w:t xml:space="preserve">За </w:t>
      </w:r>
      <w:r w:rsidRPr="00A308BF">
        <w:rPr>
          <w:rFonts w:ascii="Times New Roman" w:hAnsi="Times New Roman"/>
          <w:sz w:val="24"/>
          <w:szCs w:val="24"/>
        </w:rPr>
        <w:t>КПКВК МБ 0810160</w:t>
      </w:r>
      <w:r w:rsidRPr="00B10E80">
        <w:rPr>
          <w:rFonts w:ascii="Times New Roman" w:hAnsi="Times New Roman"/>
          <w:sz w:val="24"/>
          <w:szCs w:val="24"/>
        </w:rPr>
        <w:t xml:space="preserve"> «Керівництво і управління у відповідній сфері у містах (місті Києві), селищах, селах, об’єднаних територіальних громадах» </w:t>
      </w:r>
      <w:r>
        <w:rPr>
          <w:rFonts w:ascii="Times New Roman" w:hAnsi="Times New Roman"/>
          <w:sz w:val="24"/>
          <w:szCs w:val="24"/>
        </w:rPr>
        <w:t>в зв’язку з необхідністю в</w:t>
      </w:r>
      <w:r w:rsidRPr="008B012A">
        <w:rPr>
          <w:rFonts w:ascii="Times New Roman" w:hAnsi="Times New Roman"/>
          <w:sz w:val="24"/>
          <w:szCs w:val="24"/>
        </w:rPr>
        <w:t>ипла</w:t>
      </w:r>
      <w:r>
        <w:rPr>
          <w:rFonts w:ascii="Times New Roman" w:hAnsi="Times New Roman"/>
          <w:sz w:val="24"/>
          <w:szCs w:val="24"/>
        </w:rPr>
        <w:t>ти</w:t>
      </w:r>
      <w:r w:rsidRPr="008B012A">
        <w:rPr>
          <w:rFonts w:ascii="Times New Roman" w:hAnsi="Times New Roman"/>
          <w:sz w:val="24"/>
          <w:szCs w:val="24"/>
        </w:rPr>
        <w:t xml:space="preserve"> грошової компенсації, </w:t>
      </w:r>
      <w:r>
        <w:rPr>
          <w:rFonts w:ascii="Times New Roman" w:hAnsi="Times New Roman"/>
          <w:sz w:val="24"/>
          <w:szCs w:val="24"/>
        </w:rPr>
        <w:t xml:space="preserve">перерозподілено економію та збільшено призначення по </w:t>
      </w:r>
      <w:r>
        <w:rPr>
          <w:rFonts w:ascii="Times New Roman" w:hAnsi="Times New Roman" w:cs="Times New Roman"/>
          <w:sz w:val="24"/>
          <w:szCs w:val="24"/>
        </w:rPr>
        <w:t xml:space="preserve">заробітній платі з нарахуваннями в цілому на </w:t>
      </w:r>
      <w:r w:rsidRPr="00B86DC5">
        <w:rPr>
          <w:rFonts w:ascii="Times New Roman" w:hAnsi="Times New Roman" w:cs="Times New Roman"/>
          <w:sz w:val="24"/>
          <w:szCs w:val="24"/>
        </w:rPr>
        <w:t xml:space="preserve"> суму </w:t>
      </w:r>
      <w:r>
        <w:rPr>
          <w:rFonts w:ascii="Times New Roman" w:hAnsi="Times New Roman" w:cs="Times New Roman"/>
          <w:sz w:val="24"/>
          <w:szCs w:val="24"/>
        </w:rPr>
        <w:t>2 535 000</w:t>
      </w:r>
      <w:r w:rsidRPr="00B86DC5">
        <w:rPr>
          <w:rFonts w:ascii="Times New Roman" w:hAnsi="Times New Roman" w:cs="Times New Roman"/>
          <w:sz w:val="24"/>
          <w:szCs w:val="24"/>
        </w:rPr>
        <w:t>,00 грн</w:t>
      </w:r>
      <w:r>
        <w:rPr>
          <w:rFonts w:ascii="Times New Roman" w:hAnsi="Times New Roman" w:cs="Times New Roman"/>
          <w:sz w:val="24"/>
          <w:szCs w:val="24"/>
        </w:rPr>
        <w:t>, в т. ч. по КЕКВ 2111 «Заробітна плата» збільшено на суму 2 735 000,00 грн, по КЕКВ 2120 «Нарахування на оплату праці» зменшено на суму 200 000,00 гривень;</w:t>
      </w:r>
    </w:p>
    <w:p w14:paraId="3D5D2D2C" w14:textId="09BFF755" w:rsidR="00DC1913" w:rsidRDefault="00DC1913" w:rsidP="00AF6304">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перерозподілено економію по оплаті послуг з теплопостачання в сумі 90 000,00 грн та спря</w:t>
      </w:r>
      <w:r w:rsidR="004F0CD3">
        <w:rPr>
          <w:rFonts w:ascii="Times New Roman" w:hAnsi="Times New Roman" w:cs="Times New Roman"/>
          <w:sz w:val="24"/>
          <w:szCs w:val="24"/>
        </w:rPr>
        <w:t>мовано на оплату електроенергії;</w:t>
      </w:r>
    </w:p>
    <w:p w14:paraId="640EF399" w14:textId="6A593F73" w:rsidR="004F0CD3" w:rsidRDefault="004F0CD3" w:rsidP="004F0CD3">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перерозподілено економію </w:t>
      </w:r>
      <w:r w:rsidR="000E1B75">
        <w:rPr>
          <w:rFonts w:ascii="Times New Roman" w:hAnsi="Times New Roman" w:cs="Times New Roman"/>
          <w:sz w:val="24"/>
          <w:szCs w:val="24"/>
        </w:rPr>
        <w:t>призначень з нарахувань на оплату праці</w:t>
      </w:r>
      <w:r>
        <w:rPr>
          <w:rFonts w:ascii="Times New Roman" w:hAnsi="Times New Roman" w:cs="Times New Roman"/>
          <w:sz w:val="24"/>
          <w:szCs w:val="24"/>
        </w:rPr>
        <w:t xml:space="preserve"> в сумі 42 000,00</w:t>
      </w:r>
      <w:r w:rsidR="000E1B75">
        <w:rPr>
          <w:rFonts w:ascii="Times New Roman" w:hAnsi="Times New Roman" w:cs="Times New Roman"/>
          <w:sz w:val="24"/>
          <w:szCs w:val="24"/>
        </w:rPr>
        <w:t> </w:t>
      </w:r>
      <w:r>
        <w:rPr>
          <w:rFonts w:ascii="Times New Roman" w:hAnsi="Times New Roman" w:cs="Times New Roman"/>
          <w:sz w:val="24"/>
          <w:szCs w:val="24"/>
        </w:rPr>
        <w:t>грн</w:t>
      </w:r>
      <w:r w:rsidR="00EC7163">
        <w:rPr>
          <w:rFonts w:ascii="Times New Roman" w:hAnsi="Times New Roman" w:cs="Times New Roman"/>
          <w:sz w:val="24"/>
          <w:szCs w:val="24"/>
        </w:rPr>
        <w:t>, оплат</w:t>
      </w:r>
      <w:r w:rsidR="000E1B75">
        <w:rPr>
          <w:rFonts w:ascii="Times New Roman" w:hAnsi="Times New Roman" w:cs="Times New Roman"/>
          <w:sz w:val="24"/>
          <w:szCs w:val="24"/>
        </w:rPr>
        <w:t>и</w:t>
      </w:r>
      <w:r>
        <w:rPr>
          <w:rFonts w:ascii="Times New Roman" w:hAnsi="Times New Roman" w:cs="Times New Roman"/>
          <w:sz w:val="24"/>
          <w:szCs w:val="24"/>
        </w:rPr>
        <w:t xml:space="preserve"> </w:t>
      </w:r>
      <w:proofErr w:type="spellStart"/>
      <w:r>
        <w:rPr>
          <w:rFonts w:ascii="Times New Roman" w:hAnsi="Times New Roman" w:cs="Times New Roman"/>
          <w:sz w:val="24"/>
          <w:szCs w:val="24"/>
        </w:rPr>
        <w:t>відряджень</w:t>
      </w:r>
      <w:proofErr w:type="spellEnd"/>
      <w:r>
        <w:rPr>
          <w:rFonts w:ascii="Times New Roman" w:hAnsi="Times New Roman" w:cs="Times New Roman"/>
          <w:sz w:val="24"/>
          <w:szCs w:val="24"/>
        </w:rPr>
        <w:t xml:space="preserve"> в сумі 7 000,00 грн та відповідно спрямовано на оплату послуг з друку соціальних паспортів громади та плану розвитку соціальної сфери, послуг </w:t>
      </w:r>
      <w:proofErr w:type="spellStart"/>
      <w:r>
        <w:rPr>
          <w:rFonts w:ascii="Times New Roman" w:hAnsi="Times New Roman" w:cs="Times New Roman"/>
          <w:sz w:val="24"/>
          <w:szCs w:val="24"/>
        </w:rPr>
        <w:t>шиномонтажу</w:t>
      </w:r>
      <w:proofErr w:type="spellEnd"/>
      <w:r>
        <w:rPr>
          <w:rFonts w:ascii="Times New Roman" w:hAnsi="Times New Roman" w:cs="Times New Roman"/>
          <w:sz w:val="24"/>
          <w:szCs w:val="24"/>
        </w:rPr>
        <w:t xml:space="preserve">, техогляду та балансування коліс, експлуатаційні витрати з утримання приміщень управління та оплату послуг з технагляду на поточний ремонт санвузлів та коридору по вул. Проскурівського підпілля, 32. </w:t>
      </w:r>
    </w:p>
    <w:p w14:paraId="24802B6E" w14:textId="77777777" w:rsidR="004F0CD3" w:rsidRDefault="004F0CD3" w:rsidP="00AF6304">
      <w:pPr>
        <w:tabs>
          <w:tab w:val="left" w:pos="709"/>
        </w:tabs>
        <w:spacing w:after="0" w:line="240" w:lineRule="auto"/>
        <w:jc w:val="both"/>
        <w:rPr>
          <w:rFonts w:ascii="Times New Roman" w:hAnsi="Times New Roman" w:cs="Times New Roman"/>
          <w:sz w:val="24"/>
          <w:szCs w:val="24"/>
        </w:rPr>
      </w:pPr>
    </w:p>
    <w:p w14:paraId="4F454F3A" w14:textId="77777777" w:rsidR="00DB3493" w:rsidRPr="00DB3493" w:rsidRDefault="00DB3493" w:rsidP="00AF6304">
      <w:pPr>
        <w:spacing w:after="0" w:line="240" w:lineRule="auto"/>
        <w:ind w:firstLine="686"/>
        <w:jc w:val="center"/>
        <w:rPr>
          <w:rFonts w:ascii="Times New Roman" w:eastAsia="Times New Roman" w:hAnsi="Times New Roman" w:cs="Times New Roman"/>
          <w:b/>
          <w:i/>
          <w:sz w:val="24"/>
          <w:szCs w:val="24"/>
          <w:u w:val="single"/>
          <w:lang w:eastAsia="uk-UA"/>
        </w:rPr>
      </w:pPr>
      <w:r w:rsidRPr="00DB3493">
        <w:rPr>
          <w:rFonts w:ascii="Times New Roman" w:eastAsia="Times New Roman" w:hAnsi="Times New Roman" w:cs="Times New Roman"/>
          <w:b/>
          <w:i/>
          <w:sz w:val="24"/>
          <w:szCs w:val="24"/>
          <w:u w:val="single"/>
          <w:lang w:eastAsia="uk-UA"/>
        </w:rPr>
        <w:t>Управління молоді та спорту Хмельницької міської ради</w:t>
      </w:r>
    </w:p>
    <w:p w14:paraId="7D45B404" w14:textId="769BED2A" w:rsidR="009F35CE" w:rsidRPr="009F35CE" w:rsidRDefault="009F35CE" w:rsidP="009F35CE">
      <w:pPr>
        <w:widowControl w:val="0"/>
        <w:tabs>
          <w:tab w:val="left" w:pos="1276"/>
        </w:tabs>
        <w:autoSpaceDE w:val="0"/>
        <w:autoSpaceDN w:val="0"/>
        <w:adjustRightInd w:val="0"/>
        <w:spacing w:after="0" w:line="240" w:lineRule="auto"/>
        <w:ind w:firstLine="993"/>
        <w:contextualSpacing/>
        <w:jc w:val="both"/>
        <w:rPr>
          <w:rFonts w:ascii="Times New Roman" w:hAnsi="Times New Roman" w:cs="Times New Roman"/>
          <w:sz w:val="24"/>
          <w:szCs w:val="24"/>
        </w:rPr>
      </w:pPr>
      <w:r w:rsidRPr="009F35CE">
        <w:rPr>
          <w:rFonts w:ascii="Times New Roman" w:hAnsi="Times New Roman" w:cs="Times New Roman"/>
          <w:sz w:val="24"/>
          <w:szCs w:val="24"/>
        </w:rPr>
        <w:t xml:space="preserve">По головному розпоряднику управлінню молоді та спорту здійснено перерозподіл призначень по загальному фонду в цілому на суму </w:t>
      </w:r>
      <w:r w:rsidR="00157006">
        <w:rPr>
          <w:rFonts w:ascii="Times New Roman" w:hAnsi="Times New Roman" w:cs="Times New Roman"/>
          <w:sz w:val="24"/>
          <w:szCs w:val="24"/>
        </w:rPr>
        <w:t>600 </w:t>
      </w:r>
      <w:r w:rsidRPr="009F35CE">
        <w:rPr>
          <w:rFonts w:ascii="Times New Roman" w:hAnsi="Times New Roman" w:cs="Times New Roman"/>
          <w:sz w:val="24"/>
          <w:szCs w:val="24"/>
        </w:rPr>
        <w:t>814,00 грн для виконання заходів комплексної Програми реалізації молодіжної політики та розвитку фізичної культури і спорту в Хмельницькій міській територіальній громаді на 2022-2026 роки (зі змінами), а саме:</w:t>
      </w:r>
    </w:p>
    <w:p w14:paraId="7617F8C8" w14:textId="5F249A90" w:rsidR="009F35CE" w:rsidRPr="009F35CE" w:rsidRDefault="009F35CE" w:rsidP="009F35CE">
      <w:pPr>
        <w:widowControl w:val="0"/>
        <w:numPr>
          <w:ilvl w:val="0"/>
          <w:numId w:val="4"/>
        </w:numPr>
        <w:tabs>
          <w:tab w:val="left" w:pos="1276"/>
        </w:tabs>
        <w:autoSpaceDE w:val="0"/>
        <w:autoSpaceDN w:val="0"/>
        <w:adjustRightInd w:val="0"/>
        <w:spacing w:after="0" w:line="240" w:lineRule="auto"/>
        <w:ind w:left="0" w:firstLine="993"/>
        <w:contextualSpacing/>
        <w:jc w:val="both"/>
        <w:rPr>
          <w:rFonts w:ascii="Times New Roman" w:hAnsi="Times New Roman" w:cs="Times New Roman"/>
          <w:sz w:val="24"/>
          <w:szCs w:val="24"/>
        </w:rPr>
      </w:pPr>
      <w:r w:rsidRPr="009F35CE">
        <w:rPr>
          <w:rFonts w:ascii="Times New Roman" w:hAnsi="Times New Roman" w:cs="Times New Roman"/>
          <w:sz w:val="24"/>
          <w:szCs w:val="24"/>
        </w:rPr>
        <w:t>За КПКВК МБ 1115031 «Утримання та навчально-тренувальна робота комунальних дитячо-юнацьких спортивних шкіл»</w:t>
      </w:r>
      <w:bookmarkStart w:id="0" w:name="_Hlk145405942"/>
      <w:r w:rsidRPr="009F35CE">
        <w:rPr>
          <w:rFonts w:ascii="Times New Roman" w:hAnsi="Times New Roman" w:cs="Times New Roman"/>
          <w:sz w:val="24"/>
          <w:szCs w:val="24"/>
        </w:rPr>
        <w:t xml:space="preserve"> зменшено призначення в цілому на суму </w:t>
      </w:r>
      <w:bookmarkEnd w:id="0"/>
      <w:r w:rsidRPr="009F35CE">
        <w:rPr>
          <w:rFonts w:ascii="Times New Roman" w:hAnsi="Times New Roman" w:cs="Times New Roman"/>
          <w:sz w:val="24"/>
          <w:szCs w:val="24"/>
        </w:rPr>
        <w:t>448</w:t>
      </w:r>
      <w:r w:rsidR="00157006">
        <w:rPr>
          <w:rFonts w:ascii="Times New Roman" w:hAnsi="Times New Roman" w:cs="Times New Roman"/>
          <w:sz w:val="24"/>
          <w:szCs w:val="24"/>
        </w:rPr>
        <w:t> </w:t>
      </w:r>
      <w:r w:rsidRPr="009F35CE">
        <w:rPr>
          <w:rFonts w:ascii="Times New Roman" w:hAnsi="Times New Roman" w:cs="Times New Roman"/>
          <w:sz w:val="24"/>
          <w:szCs w:val="24"/>
        </w:rPr>
        <w:t>814,00 грн, а саме: зменшено призначення на суму 100 814 грн по заробітній платі (економія коштів) та по комунальних послугах та енергоносіях – 400 000 грн, збільшено призначення на придбання предметів, матеріалів, обладнання та інвентарю на суму 52 000,00 гривень.</w:t>
      </w:r>
    </w:p>
    <w:p w14:paraId="10B01043" w14:textId="77777777" w:rsidR="009F35CE" w:rsidRPr="009F35CE" w:rsidRDefault="009F35CE" w:rsidP="009F35CE">
      <w:pPr>
        <w:widowControl w:val="0"/>
        <w:numPr>
          <w:ilvl w:val="0"/>
          <w:numId w:val="4"/>
        </w:numPr>
        <w:tabs>
          <w:tab w:val="left" w:pos="1276"/>
        </w:tabs>
        <w:autoSpaceDE w:val="0"/>
        <w:autoSpaceDN w:val="0"/>
        <w:adjustRightInd w:val="0"/>
        <w:spacing w:after="0" w:line="240" w:lineRule="auto"/>
        <w:ind w:left="0" w:firstLine="993"/>
        <w:contextualSpacing/>
        <w:jc w:val="both"/>
        <w:rPr>
          <w:rFonts w:ascii="Times New Roman" w:hAnsi="Times New Roman" w:cs="Times New Roman"/>
          <w:sz w:val="24"/>
          <w:szCs w:val="24"/>
        </w:rPr>
      </w:pPr>
      <w:r w:rsidRPr="009F35CE">
        <w:rPr>
          <w:rFonts w:ascii="Times New Roman" w:hAnsi="Times New Roman" w:cs="Times New Roman"/>
          <w:sz w:val="24"/>
          <w:szCs w:val="24"/>
        </w:rPr>
        <w:t>За КПКВК МБ 1115063 «Забезпечення діяльності централізованої бухгалтерії» збільшено призначення на суму 67 514,00 грн для додаткової потреби по заробітній платі в сумі 53 014,00 грн та нарахування на заробітну плату – 14 500,00 гривень.</w:t>
      </w:r>
    </w:p>
    <w:p w14:paraId="4D6C9AB4" w14:textId="77777777" w:rsidR="009F35CE" w:rsidRPr="009F35CE" w:rsidRDefault="009F35CE" w:rsidP="009F35CE">
      <w:pPr>
        <w:widowControl w:val="0"/>
        <w:numPr>
          <w:ilvl w:val="0"/>
          <w:numId w:val="4"/>
        </w:numPr>
        <w:tabs>
          <w:tab w:val="left" w:pos="1276"/>
        </w:tabs>
        <w:autoSpaceDE w:val="0"/>
        <w:autoSpaceDN w:val="0"/>
        <w:adjustRightInd w:val="0"/>
        <w:spacing w:after="0" w:line="240" w:lineRule="auto"/>
        <w:ind w:left="0" w:firstLine="993"/>
        <w:contextualSpacing/>
        <w:jc w:val="both"/>
        <w:rPr>
          <w:rFonts w:ascii="Times New Roman" w:hAnsi="Times New Roman" w:cs="Times New Roman"/>
          <w:sz w:val="24"/>
          <w:szCs w:val="24"/>
        </w:rPr>
      </w:pPr>
      <w:r w:rsidRPr="009F35CE">
        <w:rPr>
          <w:rFonts w:ascii="Times New Roman" w:hAnsi="Times New Roman" w:cs="Times New Roman"/>
          <w:sz w:val="24"/>
          <w:szCs w:val="24"/>
        </w:rPr>
        <w:t>За КПКВК МБ 1113132 «Утримання клубів для підлітків за місцем проживання» збільшено призначення на суму 81 300,00 грн для додаткової потреби по заробітній платі в сумі 47 200,00 грн та нарахування на заробітну плату – 34 100,00 гривень.</w:t>
      </w:r>
    </w:p>
    <w:p w14:paraId="5A77C65A" w14:textId="77777777" w:rsidR="009F35CE" w:rsidRPr="009F35CE" w:rsidRDefault="009F35CE" w:rsidP="009F35CE">
      <w:pPr>
        <w:widowControl w:val="0"/>
        <w:numPr>
          <w:ilvl w:val="0"/>
          <w:numId w:val="4"/>
        </w:numPr>
        <w:tabs>
          <w:tab w:val="left" w:pos="1276"/>
        </w:tabs>
        <w:autoSpaceDE w:val="0"/>
        <w:autoSpaceDN w:val="0"/>
        <w:adjustRightInd w:val="0"/>
        <w:spacing w:after="0" w:line="240" w:lineRule="auto"/>
        <w:ind w:left="0" w:firstLine="993"/>
        <w:contextualSpacing/>
        <w:jc w:val="both"/>
        <w:rPr>
          <w:rFonts w:ascii="Times New Roman" w:hAnsi="Times New Roman" w:cs="Times New Roman"/>
          <w:sz w:val="24"/>
          <w:szCs w:val="24"/>
        </w:rPr>
      </w:pPr>
      <w:r w:rsidRPr="009F35CE">
        <w:rPr>
          <w:rFonts w:ascii="Times New Roman" w:hAnsi="Times New Roman" w:cs="Times New Roman"/>
          <w:sz w:val="24"/>
          <w:szCs w:val="24"/>
        </w:rPr>
        <w:t>За КПКВК МБ 1113133 «Інші заходи та заклади молодіжної політики» зменшено призначення на суму 100 000,00 грн – економія коштів по заробітній платі.</w:t>
      </w:r>
    </w:p>
    <w:p w14:paraId="4001582A" w14:textId="44E26FEB" w:rsidR="009F35CE" w:rsidRPr="009F35CE" w:rsidRDefault="009F35CE" w:rsidP="009F35CE">
      <w:pPr>
        <w:widowControl w:val="0"/>
        <w:numPr>
          <w:ilvl w:val="0"/>
          <w:numId w:val="4"/>
        </w:numPr>
        <w:tabs>
          <w:tab w:val="left" w:pos="1276"/>
        </w:tabs>
        <w:autoSpaceDE w:val="0"/>
        <w:autoSpaceDN w:val="0"/>
        <w:adjustRightInd w:val="0"/>
        <w:spacing w:after="0" w:line="240" w:lineRule="auto"/>
        <w:ind w:left="0" w:firstLine="993"/>
        <w:contextualSpacing/>
        <w:jc w:val="both"/>
        <w:rPr>
          <w:rFonts w:ascii="Times New Roman" w:hAnsi="Times New Roman" w:cs="Times New Roman"/>
          <w:sz w:val="24"/>
          <w:szCs w:val="24"/>
        </w:rPr>
      </w:pPr>
      <w:r w:rsidRPr="009F35CE">
        <w:rPr>
          <w:rFonts w:ascii="Times New Roman" w:hAnsi="Times New Roman" w:cs="Times New Roman"/>
          <w:sz w:val="24"/>
          <w:szCs w:val="24"/>
        </w:rPr>
        <w:t>За КПКВК МБ 1115011 «Проведення навчально-тренувальних зборів і змагань з олімпійських видів спорту» збільшено призначення на суму 400</w:t>
      </w:r>
      <w:r w:rsidR="00157006">
        <w:rPr>
          <w:rFonts w:ascii="Times New Roman" w:hAnsi="Times New Roman" w:cs="Times New Roman"/>
          <w:sz w:val="24"/>
          <w:szCs w:val="24"/>
        </w:rPr>
        <w:t> </w:t>
      </w:r>
      <w:r w:rsidRPr="009F35CE">
        <w:rPr>
          <w:rFonts w:ascii="Times New Roman" w:hAnsi="Times New Roman" w:cs="Times New Roman"/>
          <w:sz w:val="24"/>
          <w:szCs w:val="24"/>
        </w:rPr>
        <w:t>000,00 грн – для проведення заходів із олімпійських видів спорту.</w:t>
      </w:r>
    </w:p>
    <w:p w14:paraId="08046818" w14:textId="77777777" w:rsidR="004858C3" w:rsidRPr="00950180" w:rsidRDefault="004858C3" w:rsidP="00AF6304">
      <w:pPr>
        <w:tabs>
          <w:tab w:val="left" w:pos="851"/>
        </w:tabs>
        <w:spacing w:after="0" w:line="240" w:lineRule="auto"/>
        <w:jc w:val="both"/>
        <w:rPr>
          <w:rFonts w:ascii="Times New Roman" w:eastAsia="Times New Roman" w:hAnsi="Times New Roman"/>
          <w:bCs/>
          <w:sz w:val="24"/>
          <w:szCs w:val="24"/>
          <w:highlight w:val="yellow"/>
          <w:lang w:eastAsia="uk-UA"/>
        </w:rPr>
      </w:pPr>
    </w:p>
    <w:p w14:paraId="6D5DCC6E" w14:textId="77777777" w:rsidR="00B80E92" w:rsidRPr="00B80E92" w:rsidRDefault="00B80E92" w:rsidP="00AF6304">
      <w:pPr>
        <w:spacing w:after="0" w:line="240" w:lineRule="auto"/>
        <w:ind w:firstLine="686"/>
        <w:jc w:val="center"/>
        <w:rPr>
          <w:rFonts w:ascii="Times New Roman" w:hAnsi="Times New Roman" w:cs="Times New Roman"/>
          <w:b/>
          <w:i/>
          <w:sz w:val="24"/>
          <w:szCs w:val="24"/>
          <w:u w:val="single"/>
        </w:rPr>
      </w:pPr>
      <w:r w:rsidRPr="00B80E92">
        <w:rPr>
          <w:rFonts w:ascii="Times New Roman" w:hAnsi="Times New Roman" w:cs="Times New Roman"/>
          <w:b/>
          <w:i/>
          <w:sz w:val="24"/>
          <w:szCs w:val="24"/>
          <w:u w:val="single"/>
        </w:rPr>
        <w:t>Управління культури і туризму Хмельницької міської ради</w:t>
      </w:r>
    </w:p>
    <w:p w14:paraId="42789ADC" w14:textId="77777777" w:rsidR="00B80E92" w:rsidRPr="00B80E92" w:rsidRDefault="00B80E92" w:rsidP="00AF6304">
      <w:pPr>
        <w:widowControl w:val="0"/>
        <w:autoSpaceDE w:val="0"/>
        <w:autoSpaceDN w:val="0"/>
        <w:adjustRightInd w:val="0"/>
        <w:spacing w:after="0" w:line="240" w:lineRule="auto"/>
        <w:ind w:firstLine="684"/>
        <w:jc w:val="both"/>
        <w:rPr>
          <w:rFonts w:ascii="Times New Roman" w:hAnsi="Times New Roman" w:cs="Times New Roman"/>
          <w:spacing w:val="-2"/>
          <w:sz w:val="24"/>
          <w:szCs w:val="24"/>
        </w:rPr>
      </w:pPr>
      <w:r w:rsidRPr="00B80E92">
        <w:rPr>
          <w:rFonts w:ascii="Times New Roman" w:hAnsi="Times New Roman" w:cs="Times New Roman"/>
          <w:spacing w:val="-2"/>
          <w:sz w:val="24"/>
          <w:szCs w:val="24"/>
        </w:rPr>
        <w:t xml:space="preserve">По головному розпоряднику </w:t>
      </w:r>
      <w:r w:rsidRPr="00B80E92">
        <w:rPr>
          <w:rFonts w:ascii="Times New Roman" w:hAnsi="Times New Roman" w:cs="Times New Roman"/>
          <w:bCs/>
          <w:sz w:val="24"/>
          <w:szCs w:val="24"/>
        </w:rPr>
        <w:t>управлінню культури і туризму</w:t>
      </w:r>
      <w:r w:rsidRPr="00B80E92">
        <w:rPr>
          <w:rFonts w:ascii="Times New Roman" w:hAnsi="Times New Roman" w:cs="Times New Roman"/>
          <w:spacing w:val="-2"/>
          <w:sz w:val="24"/>
          <w:szCs w:val="24"/>
        </w:rPr>
        <w:t xml:space="preserve"> здійснено перерозподіл призначень в цілому на суму 122 500,00 грн, а саме:</w:t>
      </w:r>
    </w:p>
    <w:p w14:paraId="27D9D05A" w14:textId="77777777" w:rsidR="00B80E92" w:rsidRPr="00B80E92" w:rsidRDefault="00B80E92" w:rsidP="00AF6304">
      <w:pPr>
        <w:pStyle w:val="a8"/>
        <w:widowControl w:val="0"/>
        <w:numPr>
          <w:ilvl w:val="0"/>
          <w:numId w:val="46"/>
        </w:numPr>
        <w:autoSpaceDE w:val="0"/>
        <w:autoSpaceDN w:val="0"/>
        <w:adjustRightInd w:val="0"/>
        <w:spacing w:after="0" w:line="240" w:lineRule="auto"/>
        <w:jc w:val="both"/>
        <w:rPr>
          <w:rFonts w:ascii="Times New Roman" w:hAnsi="Times New Roman"/>
          <w:spacing w:val="-2"/>
          <w:sz w:val="24"/>
          <w:szCs w:val="24"/>
        </w:rPr>
      </w:pPr>
      <w:r w:rsidRPr="00B80E92">
        <w:rPr>
          <w:rFonts w:ascii="Times New Roman" w:hAnsi="Times New Roman"/>
          <w:spacing w:val="-2"/>
          <w:sz w:val="24"/>
          <w:szCs w:val="24"/>
        </w:rPr>
        <w:t>Збільшено видатки в сумі 122 500,00 грн за наступними напрямками:</w:t>
      </w:r>
    </w:p>
    <w:p w14:paraId="6A1ACBC8" w14:textId="77777777" w:rsidR="00B80E92" w:rsidRPr="00B80E92" w:rsidRDefault="00B80E92" w:rsidP="00AF6304">
      <w:pPr>
        <w:widowControl w:val="0"/>
        <w:autoSpaceDE w:val="0"/>
        <w:autoSpaceDN w:val="0"/>
        <w:adjustRightInd w:val="0"/>
        <w:spacing w:after="0" w:line="240" w:lineRule="auto"/>
        <w:jc w:val="both"/>
        <w:rPr>
          <w:rFonts w:ascii="Times New Roman" w:hAnsi="Times New Roman" w:cs="Times New Roman"/>
          <w:spacing w:val="-2"/>
          <w:sz w:val="24"/>
          <w:szCs w:val="24"/>
        </w:rPr>
      </w:pPr>
      <w:r w:rsidRPr="00B80E92">
        <w:rPr>
          <w:rFonts w:ascii="Times New Roman" w:hAnsi="Times New Roman" w:cs="Times New Roman"/>
          <w:sz w:val="24"/>
          <w:szCs w:val="24"/>
        </w:rPr>
        <w:t xml:space="preserve">          -за КПКВК МБ 1014060 «Забезпечення діяльності палаців і будинків культури, клубів, центрів дозвілля та інших клубних закладів» на придбання </w:t>
      </w:r>
      <w:r w:rsidRPr="00B80E92">
        <w:rPr>
          <w:rFonts w:ascii="Times New Roman" w:hAnsi="Times New Roman" w:cs="Times New Roman"/>
          <w:color w:val="000000"/>
          <w:sz w:val="24"/>
          <w:szCs w:val="24"/>
        </w:rPr>
        <w:t>дверей в глядацьку залу  для Центру національного виховання учнівської молоді – 21 000,00 грн;</w:t>
      </w:r>
    </w:p>
    <w:p w14:paraId="2108B59D" w14:textId="77777777" w:rsidR="00B80E92" w:rsidRPr="00B80E92" w:rsidRDefault="00B80E92" w:rsidP="00AF6304">
      <w:pPr>
        <w:widowControl w:val="0"/>
        <w:autoSpaceDE w:val="0"/>
        <w:autoSpaceDN w:val="0"/>
        <w:adjustRightInd w:val="0"/>
        <w:spacing w:after="0" w:line="240" w:lineRule="auto"/>
        <w:jc w:val="both"/>
        <w:rPr>
          <w:rFonts w:ascii="Times New Roman" w:hAnsi="Times New Roman" w:cs="Times New Roman"/>
          <w:sz w:val="24"/>
          <w:szCs w:val="24"/>
        </w:rPr>
      </w:pPr>
      <w:r w:rsidRPr="00B80E92">
        <w:rPr>
          <w:rFonts w:ascii="Times New Roman" w:hAnsi="Times New Roman" w:cs="Times New Roman"/>
          <w:spacing w:val="-2"/>
          <w:sz w:val="24"/>
          <w:szCs w:val="24"/>
        </w:rPr>
        <w:t xml:space="preserve">          - за </w:t>
      </w:r>
      <w:r w:rsidRPr="00B80E92">
        <w:rPr>
          <w:rFonts w:ascii="Times New Roman" w:hAnsi="Times New Roman" w:cs="Times New Roman"/>
          <w:sz w:val="24"/>
          <w:szCs w:val="24"/>
        </w:rPr>
        <w:t>КПКВКМБ 1014081 «Забезпечення діяльності інших закладів в галузі культури і мистецтва» на придбання комп’ютерної техніки та стільців для централізованої бухгалтерії – 101 500,00 тис. гривень.</w:t>
      </w:r>
    </w:p>
    <w:p w14:paraId="662C0879" w14:textId="77777777" w:rsidR="00B80E92" w:rsidRDefault="00B80E92" w:rsidP="00AF6304">
      <w:pPr>
        <w:widowControl w:val="0"/>
        <w:autoSpaceDE w:val="0"/>
        <w:autoSpaceDN w:val="0"/>
        <w:adjustRightInd w:val="0"/>
        <w:spacing w:after="0" w:line="240" w:lineRule="auto"/>
        <w:jc w:val="both"/>
        <w:rPr>
          <w:rFonts w:ascii="Times New Roman" w:hAnsi="Times New Roman" w:cs="Times New Roman"/>
          <w:sz w:val="24"/>
          <w:szCs w:val="24"/>
        </w:rPr>
      </w:pPr>
      <w:r w:rsidRPr="00B80E92">
        <w:rPr>
          <w:rFonts w:ascii="Times New Roman" w:hAnsi="Times New Roman" w:cs="Times New Roman"/>
          <w:sz w:val="24"/>
          <w:szCs w:val="24"/>
        </w:rPr>
        <w:t xml:space="preserve">             2. Зменшено видатки в сумі 122 500,00 грн за КПКВКМБ 1014082 «Інші заходи в галузі культури і мистецтва» за рахунок економії коштів від проведення культурно-мистецьких заходів.</w:t>
      </w:r>
    </w:p>
    <w:p w14:paraId="34513B39" w14:textId="77777777" w:rsidR="009877E2" w:rsidRPr="009877E2" w:rsidRDefault="00A4331E" w:rsidP="009877E2">
      <w:pPr>
        <w:widowControl w:val="0"/>
        <w:autoSpaceDE w:val="0"/>
        <w:autoSpaceDN w:val="0"/>
        <w:adjustRightInd w:val="0"/>
        <w:ind w:firstLine="684"/>
        <w:jc w:val="both"/>
        <w:rPr>
          <w:rFonts w:ascii="Times New Roman" w:hAnsi="Times New Roman" w:cs="Times New Roman"/>
          <w:spacing w:val="-2"/>
          <w:sz w:val="24"/>
          <w:szCs w:val="24"/>
        </w:rPr>
      </w:pPr>
      <w:r w:rsidRPr="009877E2">
        <w:rPr>
          <w:rFonts w:ascii="Times New Roman" w:hAnsi="Times New Roman" w:cs="Times New Roman"/>
          <w:sz w:val="24"/>
          <w:szCs w:val="24"/>
        </w:rPr>
        <w:tab/>
      </w:r>
      <w:r w:rsidR="009877E2" w:rsidRPr="009877E2">
        <w:rPr>
          <w:rFonts w:ascii="Times New Roman" w:hAnsi="Times New Roman" w:cs="Times New Roman"/>
          <w:spacing w:val="-2"/>
          <w:sz w:val="24"/>
          <w:szCs w:val="24"/>
        </w:rPr>
        <w:t xml:space="preserve">3. Крім того, за </w:t>
      </w:r>
      <w:r w:rsidR="009877E2" w:rsidRPr="009877E2">
        <w:rPr>
          <w:rFonts w:ascii="Times New Roman" w:hAnsi="Times New Roman" w:cs="Times New Roman"/>
          <w:sz w:val="24"/>
          <w:szCs w:val="24"/>
        </w:rPr>
        <w:t xml:space="preserve">КПКВК МБ 1014060 «Забезпечення діяльності палаців і будинків культури, клубів, центрів дозвілля та інших клубних закладів» економію коштів, отриману від придбання ноутбуків для центру культури і дозвілля села </w:t>
      </w:r>
      <w:proofErr w:type="spellStart"/>
      <w:r w:rsidR="009877E2" w:rsidRPr="009877E2">
        <w:rPr>
          <w:rFonts w:ascii="Times New Roman" w:hAnsi="Times New Roman" w:cs="Times New Roman"/>
          <w:sz w:val="24"/>
          <w:szCs w:val="24"/>
        </w:rPr>
        <w:t>Олешин</w:t>
      </w:r>
      <w:proofErr w:type="spellEnd"/>
      <w:r w:rsidR="009877E2" w:rsidRPr="009877E2">
        <w:rPr>
          <w:rFonts w:ascii="Times New Roman" w:hAnsi="Times New Roman" w:cs="Times New Roman"/>
          <w:sz w:val="24"/>
          <w:szCs w:val="24"/>
        </w:rPr>
        <w:t xml:space="preserve"> </w:t>
      </w:r>
      <w:proofErr w:type="spellStart"/>
      <w:r w:rsidR="009877E2" w:rsidRPr="009877E2">
        <w:rPr>
          <w:rFonts w:ascii="Times New Roman" w:hAnsi="Times New Roman" w:cs="Times New Roman"/>
          <w:sz w:val="24"/>
          <w:szCs w:val="24"/>
        </w:rPr>
        <w:t>старостинського</w:t>
      </w:r>
      <w:proofErr w:type="spellEnd"/>
      <w:r w:rsidR="009877E2" w:rsidRPr="009877E2">
        <w:rPr>
          <w:rFonts w:ascii="Times New Roman" w:hAnsi="Times New Roman" w:cs="Times New Roman"/>
          <w:sz w:val="24"/>
          <w:szCs w:val="24"/>
        </w:rPr>
        <w:t xml:space="preserve">  округу з центром в селі </w:t>
      </w:r>
      <w:proofErr w:type="spellStart"/>
      <w:r w:rsidR="009877E2" w:rsidRPr="009877E2">
        <w:rPr>
          <w:rFonts w:ascii="Times New Roman" w:hAnsi="Times New Roman" w:cs="Times New Roman"/>
          <w:sz w:val="24"/>
          <w:szCs w:val="24"/>
        </w:rPr>
        <w:t>Олешин</w:t>
      </w:r>
      <w:proofErr w:type="spellEnd"/>
      <w:r w:rsidR="009877E2" w:rsidRPr="009877E2">
        <w:rPr>
          <w:rFonts w:ascii="Times New Roman" w:hAnsi="Times New Roman" w:cs="Times New Roman"/>
          <w:sz w:val="24"/>
          <w:szCs w:val="24"/>
        </w:rPr>
        <w:t xml:space="preserve"> </w:t>
      </w:r>
      <w:proofErr w:type="spellStart"/>
      <w:r w:rsidR="009877E2" w:rsidRPr="009877E2">
        <w:rPr>
          <w:rFonts w:ascii="Times New Roman" w:hAnsi="Times New Roman" w:cs="Times New Roman"/>
          <w:sz w:val="24"/>
          <w:szCs w:val="24"/>
        </w:rPr>
        <w:t>переспрямовано</w:t>
      </w:r>
      <w:proofErr w:type="spellEnd"/>
      <w:r w:rsidR="009877E2" w:rsidRPr="009877E2">
        <w:rPr>
          <w:rFonts w:ascii="Times New Roman" w:hAnsi="Times New Roman" w:cs="Times New Roman"/>
          <w:sz w:val="24"/>
          <w:szCs w:val="24"/>
        </w:rPr>
        <w:t xml:space="preserve"> на придбання акустичної системи для міського будинку культури в сумі 12 875 гривень.</w:t>
      </w:r>
    </w:p>
    <w:p w14:paraId="3DFFBB25" w14:textId="765BA18B" w:rsidR="00E73902" w:rsidRDefault="00E73902" w:rsidP="009877E2">
      <w:pPr>
        <w:widowControl w:val="0"/>
        <w:autoSpaceDE w:val="0"/>
        <w:autoSpaceDN w:val="0"/>
        <w:adjustRightInd w:val="0"/>
        <w:spacing w:after="0" w:line="240" w:lineRule="auto"/>
        <w:jc w:val="both"/>
        <w:rPr>
          <w:rFonts w:ascii="Times New Roman" w:hAnsi="Times New Roman" w:cs="Times New Roman"/>
          <w:b/>
          <w:i/>
          <w:sz w:val="24"/>
          <w:szCs w:val="24"/>
          <w:highlight w:val="yellow"/>
          <w:u w:val="single"/>
        </w:rPr>
      </w:pPr>
    </w:p>
    <w:p w14:paraId="02E99293" w14:textId="4DDD4DD5" w:rsidR="00285F6B" w:rsidRPr="009A6B50" w:rsidRDefault="00285F6B" w:rsidP="00AF6304">
      <w:pPr>
        <w:spacing w:after="0" w:line="240" w:lineRule="auto"/>
        <w:jc w:val="center"/>
        <w:rPr>
          <w:rFonts w:ascii="Times New Roman" w:hAnsi="Times New Roman" w:cs="Times New Roman"/>
          <w:b/>
          <w:i/>
          <w:sz w:val="24"/>
          <w:szCs w:val="24"/>
          <w:u w:val="single"/>
        </w:rPr>
      </w:pPr>
      <w:r w:rsidRPr="009A6B50">
        <w:rPr>
          <w:rFonts w:ascii="Times New Roman" w:hAnsi="Times New Roman" w:cs="Times New Roman"/>
          <w:b/>
          <w:i/>
          <w:sz w:val="24"/>
          <w:szCs w:val="24"/>
          <w:u w:val="single"/>
        </w:rPr>
        <w:t>Виконавчий комітет Хмельницької міської ради</w:t>
      </w:r>
    </w:p>
    <w:p w14:paraId="14AC13D9" w14:textId="468AE241" w:rsidR="009A6B50" w:rsidRPr="009A6B50" w:rsidRDefault="009A6B50" w:rsidP="00AF6304">
      <w:pPr>
        <w:spacing w:after="0" w:line="240" w:lineRule="auto"/>
        <w:ind w:firstLine="684"/>
        <w:jc w:val="both"/>
        <w:rPr>
          <w:rFonts w:ascii="Times New Roman" w:hAnsi="Times New Roman" w:cs="Times New Roman"/>
          <w:spacing w:val="-2"/>
          <w:sz w:val="24"/>
          <w:szCs w:val="24"/>
        </w:rPr>
      </w:pPr>
      <w:r w:rsidRPr="009B6F0D">
        <w:rPr>
          <w:rFonts w:ascii="Times New Roman" w:hAnsi="Times New Roman" w:cs="Times New Roman"/>
          <w:spacing w:val="-2"/>
          <w:sz w:val="24"/>
          <w:szCs w:val="24"/>
        </w:rPr>
        <w:lastRenderedPageBreak/>
        <w:t>По головному розпоряднику з</w:t>
      </w:r>
      <w:r w:rsidR="009B6F0D" w:rsidRPr="009B6F0D">
        <w:rPr>
          <w:rFonts w:ascii="Times New Roman" w:hAnsi="Times New Roman" w:cs="Times New Roman"/>
          <w:spacing w:val="-2"/>
          <w:sz w:val="24"/>
          <w:szCs w:val="24"/>
        </w:rPr>
        <w:t>більшено</w:t>
      </w:r>
      <w:r w:rsidRPr="009B6F0D">
        <w:rPr>
          <w:rFonts w:ascii="Times New Roman" w:hAnsi="Times New Roman" w:cs="Times New Roman"/>
          <w:spacing w:val="-2"/>
          <w:sz w:val="24"/>
          <w:szCs w:val="24"/>
        </w:rPr>
        <w:t xml:space="preserve"> та перерозподілено економію бюджетних призначень по загальному фонду в цілому на суму 1</w:t>
      </w:r>
      <w:r w:rsidR="009B6F0D" w:rsidRPr="009B6F0D">
        <w:rPr>
          <w:rFonts w:ascii="Times New Roman" w:hAnsi="Times New Roman" w:cs="Times New Roman"/>
          <w:spacing w:val="-2"/>
          <w:sz w:val="24"/>
          <w:szCs w:val="24"/>
        </w:rPr>
        <w:t>8</w:t>
      </w:r>
      <w:r w:rsidRPr="009B6F0D">
        <w:rPr>
          <w:rFonts w:ascii="Times New Roman" w:hAnsi="Times New Roman" w:cs="Times New Roman"/>
          <w:spacing w:val="-2"/>
          <w:sz w:val="24"/>
          <w:szCs w:val="24"/>
        </w:rPr>
        <w:t>0 000,00 грн,</w:t>
      </w:r>
      <w:r w:rsidR="00DC2FC8" w:rsidRPr="009B6F0D">
        <w:rPr>
          <w:rFonts w:ascii="Times New Roman" w:hAnsi="Times New Roman" w:cs="Times New Roman"/>
          <w:spacing w:val="-2"/>
          <w:sz w:val="24"/>
          <w:szCs w:val="24"/>
        </w:rPr>
        <w:t xml:space="preserve"> з них по загальному фонду зменшено призначення на суму </w:t>
      </w:r>
      <w:r w:rsidR="009B6F0D" w:rsidRPr="009B6F0D">
        <w:rPr>
          <w:rFonts w:ascii="Times New Roman" w:hAnsi="Times New Roman" w:cs="Times New Roman"/>
          <w:spacing w:val="-2"/>
          <w:sz w:val="24"/>
          <w:szCs w:val="24"/>
        </w:rPr>
        <w:t>2</w:t>
      </w:r>
      <w:r w:rsidR="0094379E">
        <w:rPr>
          <w:rFonts w:ascii="Times New Roman" w:hAnsi="Times New Roman" w:cs="Times New Roman"/>
          <w:spacing w:val="-2"/>
          <w:sz w:val="24"/>
          <w:szCs w:val="24"/>
        </w:rPr>
        <w:t> </w:t>
      </w:r>
      <w:r w:rsidR="009B6F0D" w:rsidRPr="009B6F0D">
        <w:rPr>
          <w:rFonts w:ascii="Times New Roman" w:hAnsi="Times New Roman" w:cs="Times New Roman"/>
          <w:spacing w:val="-2"/>
          <w:sz w:val="24"/>
          <w:szCs w:val="24"/>
        </w:rPr>
        <w:t>535</w:t>
      </w:r>
      <w:r w:rsidR="00DC2FC8" w:rsidRPr="009B6F0D">
        <w:rPr>
          <w:rFonts w:ascii="Times New Roman" w:hAnsi="Times New Roman" w:cs="Times New Roman"/>
          <w:spacing w:val="-2"/>
          <w:sz w:val="24"/>
          <w:szCs w:val="24"/>
        </w:rPr>
        <w:t xml:space="preserve"> 000 грн, по спеціальному фонду збільшено призначення на суму </w:t>
      </w:r>
      <w:r w:rsidR="009B6F0D" w:rsidRPr="009B6F0D">
        <w:rPr>
          <w:rFonts w:ascii="Times New Roman" w:hAnsi="Times New Roman" w:cs="Times New Roman"/>
          <w:spacing w:val="-2"/>
          <w:sz w:val="24"/>
          <w:szCs w:val="24"/>
        </w:rPr>
        <w:t>2</w:t>
      </w:r>
      <w:r w:rsidR="00DC2FC8" w:rsidRPr="009B6F0D">
        <w:rPr>
          <w:rFonts w:ascii="Times New Roman" w:hAnsi="Times New Roman" w:cs="Times New Roman"/>
          <w:spacing w:val="-2"/>
          <w:sz w:val="24"/>
          <w:szCs w:val="24"/>
        </w:rPr>
        <w:t> </w:t>
      </w:r>
      <w:r w:rsidR="009B6F0D" w:rsidRPr="009B6F0D">
        <w:rPr>
          <w:rFonts w:ascii="Times New Roman" w:hAnsi="Times New Roman" w:cs="Times New Roman"/>
          <w:spacing w:val="-2"/>
          <w:sz w:val="24"/>
          <w:szCs w:val="24"/>
        </w:rPr>
        <w:t>715</w:t>
      </w:r>
      <w:r w:rsidR="00DC2FC8" w:rsidRPr="009B6F0D">
        <w:rPr>
          <w:rFonts w:ascii="Times New Roman" w:hAnsi="Times New Roman" w:cs="Times New Roman"/>
          <w:spacing w:val="-2"/>
          <w:sz w:val="24"/>
          <w:szCs w:val="24"/>
        </w:rPr>
        <w:t> 000 грн,</w:t>
      </w:r>
      <w:r w:rsidRPr="009B6F0D">
        <w:rPr>
          <w:rFonts w:ascii="Times New Roman" w:hAnsi="Times New Roman" w:cs="Times New Roman"/>
          <w:spacing w:val="-2"/>
          <w:sz w:val="24"/>
          <w:szCs w:val="24"/>
        </w:rPr>
        <w:t xml:space="preserve"> а саме:</w:t>
      </w:r>
    </w:p>
    <w:p w14:paraId="28821BDD" w14:textId="77777777" w:rsidR="009A6B50" w:rsidRDefault="009A6B50" w:rsidP="00AF6304">
      <w:pPr>
        <w:spacing w:after="0" w:line="240" w:lineRule="auto"/>
        <w:ind w:firstLine="684"/>
        <w:jc w:val="both"/>
        <w:rPr>
          <w:rFonts w:ascii="Times New Roman" w:hAnsi="Times New Roman" w:cs="Times New Roman"/>
          <w:spacing w:val="-2"/>
          <w:sz w:val="24"/>
          <w:szCs w:val="24"/>
        </w:rPr>
      </w:pPr>
    </w:p>
    <w:p w14:paraId="2273B152" w14:textId="3B3213BE" w:rsidR="009A6B50" w:rsidRDefault="009A6B50" w:rsidP="00AF6304">
      <w:pPr>
        <w:widowControl w:val="0"/>
        <w:shd w:val="clear" w:color="auto" w:fill="FFFFFF"/>
        <w:tabs>
          <w:tab w:val="left" w:pos="1134"/>
        </w:tabs>
        <w:autoSpaceDE w:val="0"/>
        <w:autoSpaceDN w:val="0"/>
        <w:adjustRightInd w:val="0"/>
        <w:spacing w:after="0" w:line="240" w:lineRule="auto"/>
        <w:ind w:right="6" w:firstLine="709"/>
        <w:jc w:val="both"/>
        <w:rPr>
          <w:rFonts w:ascii="Times New Roman" w:hAnsi="Times New Roman" w:cs="Times New Roman"/>
          <w:sz w:val="24"/>
          <w:szCs w:val="24"/>
        </w:rPr>
      </w:pPr>
      <w:r w:rsidRPr="001A273B">
        <w:rPr>
          <w:rFonts w:ascii="Times New Roman" w:hAnsi="Times New Roman"/>
          <w:sz w:val="24"/>
          <w:szCs w:val="24"/>
        </w:rPr>
        <w:t xml:space="preserve">За </w:t>
      </w:r>
      <w:r w:rsidRPr="00165D23">
        <w:rPr>
          <w:rFonts w:ascii="Times New Roman" w:hAnsi="Times New Roman"/>
          <w:b/>
          <w:sz w:val="24"/>
          <w:szCs w:val="24"/>
        </w:rPr>
        <w:t>КПКВК МБ 0210150</w:t>
      </w:r>
      <w:r w:rsidRPr="001A273B">
        <w:rPr>
          <w:rFonts w:ascii="Times New Roman" w:hAnsi="Times New Roman"/>
          <w:sz w:val="24"/>
          <w:szCs w:val="24"/>
        </w:rPr>
        <w:t xml:space="preserve">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 зменшено економію призначень загального фонду </w:t>
      </w:r>
      <w:r w:rsidR="00754F44">
        <w:rPr>
          <w:rFonts w:ascii="Times New Roman" w:hAnsi="Times New Roman"/>
          <w:sz w:val="24"/>
          <w:szCs w:val="24"/>
        </w:rPr>
        <w:t>н</w:t>
      </w:r>
      <w:r w:rsidRPr="001A273B">
        <w:rPr>
          <w:rFonts w:ascii="Times New Roman" w:hAnsi="Times New Roman"/>
          <w:sz w:val="24"/>
          <w:szCs w:val="24"/>
        </w:rPr>
        <w:t xml:space="preserve">а суму </w:t>
      </w:r>
      <w:r w:rsidR="00754F44">
        <w:rPr>
          <w:rFonts w:ascii="Times New Roman" w:hAnsi="Times New Roman"/>
          <w:sz w:val="24"/>
          <w:szCs w:val="24"/>
        </w:rPr>
        <w:t>4</w:t>
      </w:r>
      <w:r w:rsidRPr="001A273B">
        <w:rPr>
          <w:rFonts w:ascii="Times New Roman" w:hAnsi="Times New Roman"/>
          <w:sz w:val="24"/>
          <w:szCs w:val="24"/>
        </w:rPr>
        <w:t> </w:t>
      </w:r>
      <w:r w:rsidR="00754F44">
        <w:rPr>
          <w:rFonts w:ascii="Times New Roman" w:hAnsi="Times New Roman"/>
          <w:sz w:val="24"/>
          <w:szCs w:val="24"/>
        </w:rPr>
        <w:t>535</w:t>
      </w:r>
      <w:r w:rsidRPr="001A273B">
        <w:rPr>
          <w:rFonts w:ascii="Times New Roman" w:hAnsi="Times New Roman"/>
          <w:sz w:val="24"/>
          <w:szCs w:val="24"/>
        </w:rPr>
        <w:t xml:space="preserve"> 000,00 грн, в т. ч. по КЕКВ 2111 «Заробітна плата» - 2 500 000,</w:t>
      </w:r>
      <w:r>
        <w:rPr>
          <w:rFonts w:ascii="Times New Roman" w:hAnsi="Times New Roman"/>
          <w:sz w:val="24"/>
          <w:szCs w:val="24"/>
        </w:rPr>
        <w:t>00 грн,</w:t>
      </w:r>
      <w:r w:rsidRPr="001A273B">
        <w:rPr>
          <w:rFonts w:ascii="Times New Roman" w:hAnsi="Times New Roman" w:cs="Times New Roman"/>
          <w:sz w:val="24"/>
          <w:szCs w:val="24"/>
        </w:rPr>
        <w:t xml:space="preserve"> </w:t>
      </w:r>
      <w:r>
        <w:rPr>
          <w:rFonts w:ascii="Times New Roman" w:hAnsi="Times New Roman" w:cs="Times New Roman"/>
          <w:sz w:val="24"/>
          <w:szCs w:val="24"/>
        </w:rPr>
        <w:t xml:space="preserve">по КЕКВ 2120 «Нарахування на оплату праці» - 900 000,00 </w:t>
      </w:r>
      <w:r w:rsidR="00754F44">
        <w:rPr>
          <w:rFonts w:ascii="Times New Roman" w:hAnsi="Times New Roman" w:cs="Times New Roman"/>
          <w:sz w:val="24"/>
          <w:szCs w:val="24"/>
        </w:rPr>
        <w:t xml:space="preserve">грн, КЕКВ 2240 «Оплата послуг(крім комунальних)» - 1 135 000 </w:t>
      </w:r>
      <w:r>
        <w:rPr>
          <w:rFonts w:ascii="Times New Roman" w:hAnsi="Times New Roman" w:cs="Times New Roman"/>
          <w:sz w:val="24"/>
          <w:szCs w:val="24"/>
        </w:rPr>
        <w:t>гривень.</w:t>
      </w:r>
    </w:p>
    <w:p w14:paraId="4B666DEE" w14:textId="77777777" w:rsidR="009A6B50" w:rsidRPr="001A273B" w:rsidRDefault="009A6B50" w:rsidP="00AF6304">
      <w:pPr>
        <w:widowControl w:val="0"/>
        <w:shd w:val="clear" w:color="auto" w:fill="FFFFFF"/>
        <w:tabs>
          <w:tab w:val="left" w:pos="1134"/>
        </w:tabs>
        <w:autoSpaceDE w:val="0"/>
        <w:autoSpaceDN w:val="0"/>
        <w:adjustRightInd w:val="0"/>
        <w:spacing w:after="0" w:line="240" w:lineRule="auto"/>
        <w:ind w:right="6" w:firstLine="709"/>
        <w:jc w:val="both"/>
        <w:rPr>
          <w:rFonts w:ascii="Times New Roman" w:hAnsi="Times New Roman"/>
          <w:sz w:val="24"/>
          <w:szCs w:val="24"/>
        </w:rPr>
      </w:pPr>
    </w:p>
    <w:p w14:paraId="339426D1" w14:textId="2585049F" w:rsidR="009A6B50" w:rsidRPr="009A6B50" w:rsidRDefault="009A6B50" w:rsidP="00AF6304">
      <w:pPr>
        <w:widowControl w:val="0"/>
        <w:shd w:val="clear" w:color="auto" w:fill="FFFFFF"/>
        <w:tabs>
          <w:tab w:val="left" w:pos="709"/>
        </w:tabs>
        <w:autoSpaceDE w:val="0"/>
        <w:autoSpaceDN w:val="0"/>
        <w:adjustRightInd w:val="0"/>
        <w:spacing w:after="0" w:line="240" w:lineRule="auto"/>
        <w:ind w:right="6"/>
        <w:jc w:val="both"/>
        <w:rPr>
          <w:rFonts w:ascii="Times New Roman" w:hAnsi="Times New Roman" w:cs="Times New Roman"/>
        </w:rPr>
      </w:pPr>
      <w:r>
        <w:rPr>
          <w:rFonts w:ascii="Times New Roman" w:hAnsi="Times New Roman" w:cs="Times New Roman"/>
          <w:sz w:val="24"/>
          <w:szCs w:val="24"/>
        </w:rPr>
        <w:tab/>
      </w:r>
      <w:r w:rsidRPr="002D29BE">
        <w:rPr>
          <w:rFonts w:ascii="Times New Roman" w:hAnsi="Times New Roman" w:cs="Times New Roman"/>
          <w:sz w:val="24"/>
          <w:szCs w:val="24"/>
        </w:rPr>
        <w:t xml:space="preserve">За </w:t>
      </w:r>
      <w:r w:rsidRPr="000C45BB">
        <w:rPr>
          <w:rFonts w:ascii="Times New Roman" w:hAnsi="Times New Roman" w:cs="Times New Roman"/>
          <w:b/>
          <w:sz w:val="24"/>
          <w:szCs w:val="24"/>
        </w:rPr>
        <w:t>КПКВК МБ 0218230</w:t>
      </w:r>
      <w:r w:rsidRPr="002D29BE">
        <w:rPr>
          <w:rFonts w:ascii="Times New Roman" w:hAnsi="Times New Roman" w:cs="Times New Roman"/>
          <w:sz w:val="24"/>
          <w:szCs w:val="24"/>
        </w:rPr>
        <w:t xml:space="preserve"> «</w:t>
      </w:r>
      <w:r w:rsidRPr="002D29BE">
        <w:rPr>
          <w:rFonts w:ascii="Times New Roman" w:hAnsi="Times New Roman" w:cs="Times New Roman"/>
          <w:sz w:val="24"/>
          <w:szCs w:val="24"/>
          <w:shd w:val="clear" w:color="auto" w:fill="FFFFFF"/>
        </w:rPr>
        <w:t>Інші заходи громадського порядку та безпеки</w:t>
      </w:r>
      <w:r w:rsidRPr="002D29BE">
        <w:rPr>
          <w:rFonts w:ascii="Times New Roman" w:hAnsi="Times New Roman" w:cs="Times New Roman"/>
          <w:sz w:val="24"/>
          <w:szCs w:val="24"/>
        </w:rPr>
        <w:t>» на 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w:t>
      </w:r>
      <w:r w:rsidR="00F1772E">
        <w:rPr>
          <w:rFonts w:ascii="Times New Roman" w:hAnsi="Times New Roman" w:cs="Times New Roman"/>
          <w:sz w:val="24"/>
          <w:szCs w:val="24"/>
        </w:rPr>
        <w:t>4</w:t>
      </w:r>
      <w:r w:rsidRPr="002D29BE">
        <w:rPr>
          <w:rFonts w:ascii="Times New Roman" w:hAnsi="Times New Roman" w:cs="Times New Roman"/>
          <w:sz w:val="24"/>
          <w:szCs w:val="24"/>
        </w:rPr>
        <w:t xml:space="preserve"> роки (із змінами) на придбання </w:t>
      </w:r>
      <w:r w:rsidRPr="002D29BE">
        <w:rPr>
          <w:rFonts w:ascii="Times New Roman" w:eastAsia="Wingdings" w:hAnsi="Times New Roman" w:cs="Times New Roman"/>
          <w:spacing w:val="-4"/>
          <w:sz w:val="24"/>
          <w:szCs w:val="24"/>
        </w:rPr>
        <w:t xml:space="preserve">та закупівлю матеріальних цінностей для підвищення рівня боєздатності військових частин в умовах воєнного стану збільшено призначення </w:t>
      </w:r>
      <w:r w:rsidRPr="002D29BE">
        <w:rPr>
          <w:rFonts w:ascii="Times New Roman" w:hAnsi="Times New Roman" w:cs="Times New Roman"/>
          <w:sz w:val="24"/>
          <w:szCs w:val="24"/>
        </w:rPr>
        <w:t xml:space="preserve">спеціального фонду на суму </w:t>
      </w:r>
      <w:r w:rsidR="001B4064">
        <w:rPr>
          <w:rFonts w:ascii="Times New Roman" w:hAnsi="Times New Roman" w:cs="Times New Roman"/>
          <w:sz w:val="24"/>
          <w:szCs w:val="24"/>
        </w:rPr>
        <w:t>2</w:t>
      </w:r>
      <w:r w:rsidR="00DC2FC8">
        <w:rPr>
          <w:rFonts w:ascii="Times New Roman" w:hAnsi="Times New Roman" w:cs="Times New Roman"/>
          <w:sz w:val="24"/>
          <w:szCs w:val="24"/>
        </w:rPr>
        <w:t xml:space="preserve"> </w:t>
      </w:r>
      <w:r w:rsidR="001B4064">
        <w:rPr>
          <w:rFonts w:ascii="Times New Roman" w:hAnsi="Times New Roman" w:cs="Times New Roman"/>
          <w:sz w:val="24"/>
          <w:szCs w:val="24"/>
        </w:rPr>
        <w:t>71</w:t>
      </w:r>
      <w:r w:rsidR="00DC2FC8">
        <w:rPr>
          <w:rFonts w:ascii="Times New Roman" w:hAnsi="Times New Roman" w:cs="Times New Roman"/>
          <w:sz w:val="24"/>
          <w:szCs w:val="24"/>
        </w:rPr>
        <w:t>5</w:t>
      </w:r>
      <w:r w:rsidRPr="002D29BE">
        <w:rPr>
          <w:rFonts w:ascii="Times New Roman" w:hAnsi="Times New Roman" w:cs="Times New Roman"/>
          <w:sz w:val="24"/>
          <w:szCs w:val="24"/>
        </w:rPr>
        <w:t xml:space="preserve"> 000,00 грн та по </w:t>
      </w:r>
      <w:r w:rsidRPr="002D29BE">
        <w:rPr>
          <w:rFonts w:ascii="Times New Roman" w:eastAsia="Wingdings" w:hAnsi="Times New Roman" w:cs="Times New Roman"/>
          <w:spacing w:val="-4"/>
          <w:sz w:val="24"/>
          <w:szCs w:val="24"/>
        </w:rPr>
        <w:t xml:space="preserve">загальному фонду </w:t>
      </w:r>
      <w:r w:rsidRPr="009A6B50">
        <w:rPr>
          <w:rFonts w:ascii="Times New Roman" w:eastAsia="Wingdings" w:hAnsi="Times New Roman" w:cs="Times New Roman"/>
          <w:spacing w:val="-4"/>
          <w:sz w:val="24"/>
          <w:szCs w:val="24"/>
        </w:rPr>
        <w:t xml:space="preserve">для </w:t>
      </w:r>
      <w:r w:rsidRPr="009A6B50">
        <w:rPr>
          <w:rFonts w:ascii="Times New Roman" w:hAnsi="Times New Roman" w:cs="Times New Roman"/>
          <w:sz w:val="24"/>
          <w:szCs w:val="24"/>
        </w:rPr>
        <w:t>міського комунального підприємства «</w:t>
      </w:r>
      <w:proofErr w:type="spellStart"/>
      <w:r w:rsidRPr="009A6B50">
        <w:rPr>
          <w:rFonts w:ascii="Times New Roman" w:hAnsi="Times New Roman" w:cs="Times New Roman"/>
          <w:sz w:val="24"/>
          <w:szCs w:val="24"/>
        </w:rPr>
        <w:t>Хмельницькінфоцентр</w:t>
      </w:r>
      <w:proofErr w:type="spellEnd"/>
      <w:r w:rsidRPr="009A6B50">
        <w:rPr>
          <w:rFonts w:ascii="Times New Roman" w:hAnsi="Times New Roman" w:cs="Times New Roman"/>
          <w:sz w:val="24"/>
          <w:szCs w:val="24"/>
        </w:rPr>
        <w:t>»</w:t>
      </w:r>
      <w:r>
        <w:rPr>
          <w:rFonts w:ascii="Times New Roman" w:hAnsi="Times New Roman" w:cs="Times New Roman"/>
          <w:sz w:val="24"/>
          <w:szCs w:val="24"/>
        </w:rPr>
        <w:t xml:space="preserve"> </w:t>
      </w:r>
      <w:r w:rsidRPr="002D29BE">
        <w:rPr>
          <w:rFonts w:ascii="Times New Roman" w:eastAsia="Wingdings" w:hAnsi="Times New Roman" w:cs="Times New Roman"/>
          <w:spacing w:val="-4"/>
          <w:sz w:val="24"/>
          <w:szCs w:val="24"/>
        </w:rPr>
        <w:t>на суму 500 000,00 гр</w:t>
      </w:r>
      <w:r>
        <w:rPr>
          <w:rFonts w:ascii="Times New Roman" w:eastAsia="Wingdings" w:hAnsi="Times New Roman" w:cs="Times New Roman"/>
          <w:spacing w:val="-4"/>
          <w:sz w:val="24"/>
          <w:szCs w:val="24"/>
        </w:rPr>
        <w:t>ивень</w:t>
      </w:r>
      <w:r w:rsidRPr="009A6B50">
        <w:rPr>
          <w:rFonts w:ascii="Times New Roman" w:eastAsia="Wingdings" w:hAnsi="Times New Roman" w:cs="Times New Roman"/>
          <w:spacing w:val="-4"/>
          <w:sz w:val="24"/>
          <w:szCs w:val="24"/>
        </w:rPr>
        <w:t>.</w:t>
      </w:r>
    </w:p>
    <w:p w14:paraId="55A1F438" w14:textId="77777777" w:rsidR="009A6B50" w:rsidRPr="009865D4" w:rsidRDefault="009A6B50" w:rsidP="00AF6304">
      <w:pPr>
        <w:spacing w:after="0" w:line="240" w:lineRule="auto"/>
        <w:ind w:firstLine="684"/>
        <w:jc w:val="both"/>
        <w:rPr>
          <w:rFonts w:ascii="Times New Roman" w:hAnsi="Times New Roman" w:cs="Times New Roman"/>
          <w:spacing w:val="-2"/>
          <w:sz w:val="24"/>
          <w:szCs w:val="24"/>
        </w:rPr>
      </w:pPr>
    </w:p>
    <w:p w14:paraId="14FF6BE9" w14:textId="77777777" w:rsidR="00A03256" w:rsidRDefault="009A6B50" w:rsidP="00AF6304">
      <w:pPr>
        <w:spacing w:after="0" w:line="240" w:lineRule="auto"/>
        <w:ind w:firstLine="684"/>
        <w:jc w:val="both"/>
        <w:rPr>
          <w:rFonts w:ascii="Times New Roman" w:hAnsi="Times New Roman" w:cs="Times New Roman"/>
          <w:sz w:val="24"/>
          <w:szCs w:val="24"/>
        </w:rPr>
      </w:pPr>
      <w:r>
        <w:rPr>
          <w:rFonts w:ascii="Times New Roman" w:hAnsi="Times New Roman" w:cs="Times New Roman"/>
          <w:sz w:val="24"/>
          <w:szCs w:val="24"/>
        </w:rPr>
        <w:tab/>
      </w:r>
      <w:r w:rsidR="00A03256" w:rsidRPr="00F5617E">
        <w:rPr>
          <w:rFonts w:ascii="Times New Roman" w:hAnsi="Times New Roman" w:cs="Times New Roman"/>
          <w:b/>
          <w:sz w:val="24"/>
          <w:szCs w:val="24"/>
        </w:rPr>
        <w:t>За КПКВК МБ 0219800</w:t>
      </w:r>
      <w:r w:rsidR="00A03256" w:rsidRPr="00F5617E">
        <w:rPr>
          <w:rFonts w:ascii="Times New Roman" w:hAnsi="Times New Roman" w:cs="Times New Roman"/>
          <w:sz w:val="24"/>
          <w:szCs w:val="24"/>
        </w:rPr>
        <w:t xml:space="preserve"> «</w:t>
      </w:r>
      <w:r w:rsidR="00A03256" w:rsidRPr="00F5617E">
        <w:rPr>
          <w:rFonts w:ascii="Times New Roman" w:hAnsi="Times New Roman" w:cs="Times New Roman"/>
          <w:bCs/>
          <w:iCs/>
          <w:sz w:val="24"/>
          <w:szCs w:val="24"/>
          <w:shd w:val="clear" w:color="auto" w:fill="FFFFFF"/>
        </w:rPr>
        <w:t>Субвенція з місцевого бюджету державному бюджету на виконання програм соціально-економічного розвитку регіонів</w:t>
      </w:r>
      <w:r w:rsidR="00A03256" w:rsidRPr="00F5617E">
        <w:rPr>
          <w:rFonts w:ascii="Times New Roman" w:hAnsi="Times New Roman" w:cs="Times New Roman"/>
          <w:sz w:val="24"/>
          <w:szCs w:val="24"/>
        </w:rPr>
        <w:t>»:</w:t>
      </w:r>
    </w:p>
    <w:p w14:paraId="607F0DBA" w14:textId="6FF784C3" w:rsidR="00F5617E" w:rsidRDefault="00F5617E" w:rsidP="00AF6304">
      <w:pPr>
        <w:spacing w:after="0" w:line="240" w:lineRule="auto"/>
        <w:ind w:firstLine="684"/>
        <w:jc w:val="both"/>
        <w:rPr>
          <w:rFonts w:ascii="Times New Roman" w:hAnsi="Times New Roman" w:cs="Times New Roman"/>
          <w:spacing w:val="-2"/>
          <w:sz w:val="24"/>
          <w:szCs w:val="24"/>
        </w:rPr>
      </w:pPr>
      <w:r>
        <w:rPr>
          <w:rFonts w:ascii="Times New Roman" w:hAnsi="Times New Roman" w:cs="Times New Roman"/>
          <w:sz w:val="24"/>
          <w:szCs w:val="24"/>
        </w:rPr>
        <w:t xml:space="preserve">Збільшено </w:t>
      </w:r>
      <w:r w:rsidR="00E301A7">
        <w:rPr>
          <w:rFonts w:ascii="Times New Roman" w:hAnsi="Times New Roman" w:cs="Times New Roman"/>
          <w:sz w:val="24"/>
          <w:szCs w:val="24"/>
        </w:rPr>
        <w:t>призначення загального фонду на</w:t>
      </w:r>
      <w:r w:rsidR="0094379E">
        <w:rPr>
          <w:rFonts w:ascii="Times New Roman" w:hAnsi="Times New Roman" w:cs="Times New Roman"/>
          <w:sz w:val="24"/>
          <w:szCs w:val="24"/>
        </w:rPr>
        <w:t xml:space="preserve"> </w:t>
      </w:r>
      <w:r w:rsidR="00E301A7">
        <w:rPr>
          <w:rFonts w:ascii="Times New Roman" w:hAnsi="Times New Roman" w:cs="Times New Roman"/>
          <w:sz w:val="24"/>
          <w:szCs w:val="24"/>
        </w:rPr>
        <w:t>1</w:t>
      </w:r>
      <w:r w:rsidR="0094379E">
        <w:rPr>
          <w:rFonts w:ascii="Times New Roman" w:hAnsi="Times New Roman" w:cs="Times New Roman"/>
          <w:sz w:val="24"/>
          <w:szCs w:val="24"/>
        </w:rPr>
        <w:t> </w:t>
      </w:r>
      <w:r w:rsidR="00E301A7">
        <w:rPr>
          <w:rFonts w:ascii="Times New Roman" w:hAnsi="Times New Roman" w:cs="Times New Roman"/>
          <w:sz w:val="24"/>
          <w:szCs w:val="24"/>
        </w:rPr>
        <w:t>500</w:t>
      </w:r>
      <w:r w:rsidR="0094379E">
        <w:rPr>
          <w:rFonts w:ascii="Times New Roman" w:hAnsi="Times New Roman" w:cs="Times New Roman"/>
          <w:sz w:val="24"/>
          <w:szCs w:val="24"/>
        </w:rPr>
        <w:t> </w:t>
      </w:r>
      <w:r w:rsidR="00E301A7">
        <w:rPr>
          <w:rFonts w:ascii="Times New Roman" w:hAnsi="Times New Roman" w:cs="Times New Roman"/>
          <w:sz w:val="24"/>
          <w:szCs w:val="24"/>
        </w:rPr>
        <w:t>000</w:t>
      </w:r>
      <w:r w:rsidR="0094379E">
        <w:rPr>
          <w:rFonts w:ascii="Times New Roman" w:hAnsi="Times New Roman" w:cs="Times New Roman"/>
          <w:sz w:val="24"/>
          <w:szCs w:val="24"/>
        </w:rPr>
        <w:t> </w:t>
      </w:r>
      <w:r w:rsidR="00E301A7">
        <w:rPr>
          <w:rFonts w:ascii="Times New Roman" w:hAnsi="Times New Roman" w:cs="Times New Roman"/>
          <w:sz w:val="24"/>
          <w:szCs w:val="24"/>
        </w:rPr>
        <w:t xml:space="preserve">грн на виконання заходів </w:t>
      </w:r>
      <w:r w:rsidR="00E301A7" w:rsidRPr="00D872FA">
        <w:rPr>
          <w:rFonts w:ascii="Times New Roman" w:hAnsi="Times New Roman"/>
          <w:sz w:val="24"/>
          <w:szCs w:val="24"/>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w:t>
      </w:r>
      <w:r w:rsidR="00E84085">
        <w:rPr>
          <w:rFonts w:ascii="Times New Roman" w:hAnsi="Times New Roman"/>
          <w:sz w:val="24"/>
          <w:szCs w:val="24"/>
        </w:rPr>
        <w:t>4</w:t>
      </w:r>
      <w:r w:rsidR="00E301A7" w:rsidRPr="00D872FA">
        <w:rPr>
          <w:rFonts w:ascii="Times New Roman" w:hAnsi="Times New Roman"/>
          <w:sz w:val="24"/>
          <w:szCs w:val="24"/>
        </w:rPr>
        <w:t> роки (із змінами)</w:t>
      </w:r>
      <w:r w:rsidR="00E301A7">
        <w:rPr>
          <w:rFonts w:ascii="Times New Roman" w:hAnsi="Times New Roman"/>
          <w:sz w:val="24"/>
          <w:szCs w:val="24"/>
        </w:rPr>
        <w:t xml:space="preserve"> та здійснено перерозподіл призначень:</w:t>
      </w:r>
    </w:p>
    <w:p w14:paraId="533610C2" w14:textId="663A5416" w:rsidR="00864402" w:rsidRPr="00FC7D20" w:rsidRDefault="00A03256" w:rsidP="00864402">
      <w:pPr>
        <w:pStyle w:val="a8"/>
        <w:tabs>
          <w:tab w:val="left" w:pos="993"/>
          <w:tab w:val="left" w:pos="1134"/>
        </w:tabs>
        <w:spacing w:after="0" w:line="240" w:lineRule="auto"/>
        <w:ind w:left="0" w:firstLine="709"/>
        <w:jc w:val="both"/>
        <w:rPr>
          <w:rFonts w:ascii="Times New Roman" w:hAnsi="Times New Roman"/>
          <w:sz w:val="24"/>
          <w:szCs w:val="24"/>
        </w:rPr>
      </w:pPr>
      <w:r>
        <w:rPr>
          <w:rFonts w:ascii="Times New Roman" w:hAnsi="Times New Roman"/>
          <w:spacing w:val="-2"/>
          <w:sz w:val="24"/>
          <w:szCs w:val="24"/>
        </w:rPr>
        <w:t>Перерозподілено е</w:t>
      </w:r>
      <w:r w:rsidRPr="00B33BFA">
        <w:rPr>
          <w:rFonts w:ascii="Times New Roman" w:hAnsi="Times New Roman"/>
          <w:spacing w:val="-2"/>
          <w:sz w:val="24"/>
          <w:szCs w:val="24"/>
        </w:rPr>
        <w:t>кономі</w:t>
      </w:r>
      <w:r>
        <w:rPr>
          <w:rFonts w:ascii="Times New Roman" w:hAnsi="Times New Roman"/>
          <w:spacing w:val="-2"/>
          <w:sz w:val="24"/>
          <w:szCs w:val="24"/>
        </w:rPr>
        <w:t>ю</w:t>
      </w:r>
      <w:r w:rsidRPr="00B33BFA">
        <w:rPr>
          <w:rFonts w:ascii="Times New Roman" w:hAnsi="Times New Roman"/>
          <w:spacing w:val="-2"/>
          <w:sz w:val="24"/>
          <w:szCs w:val="24"/>
        </w:rPr>
        <w:t xml:space="preserve"> призначень </w:t>
      </w:r>
      <w:r>
        <w:rPr>
          <w:rFonts w:ascii="Times New Roman" w:hAnsi="Times New Roman"/>
          <w:spacing w:val="-2"/>
          <w:sz w:val="24"/>
          <w:szCs w:val="24"/>
        </w:rPr>
        <w:t xml:space="preserve">спеціального фонду </w:t>
      </w:r>
      <w:r w:rsidRPr="00B33BFA">
        <w:rPr>
          <w:rFonts w:ascii="Times New Roman" w:hAnsi="Times New Roman"/>
          <w:spacing w:val="-2"/>
          <w:sz w:val="24"/>
          <w:szCs w:val="24"/>
        </w:rPr>
        <w:t xml:space="preserve">передбачених </w:t>
      </w:r>
      <w:r>
        <w:rPr>
          <w:rFonts w:ascii="Times New Roman" w:hAnsi="Times New Roman"/>
          <w:spacing w:val="-2"/>
          <w:sz w:val="24"/>
          <w:szCs w:val="24"/>
        </w:rPr>
        <w:t xml:space="preserve">на виконання заходів </w:t>
      </w:r>
      <w:r w:rsidRPr="00D872FA">
        <w:rPr>
          <w:rFonts w:ascii="Times New Roman" w:hAnsi="Times New Roman"/>
          <w:sz w:val="24"/>
          <w:szCs w:val="24"/>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w:t>
      </w:r>
      <w:r w:rsidR="00E84085">
        <w:rPr>
          <w:rFonts w:ascii="Times New Roman" w:hAnsi="Times New Roman"/>
          <w:sz w:val="24"/>
          <w:szCs w:val="24"/>
        </w:rPr>
        <w:t>4</w:t>
      </w:r>
      <w:r w:rsidRPr="00D872FA">
        <w:rPr>
          <w:rFonts w:ascii="Times New Roman" w:hAnsi="Times New Roman"/>
          <w:sz w:val="24"/>
          <w:szCs w:val="24"/>
        </w:rPr>
        <w:t> роки (із змінами)</w:t>
      </w:r>
      <w:r>
        <w:rPr>
          <w:rFonts w:ascii="Times New Roman" w:hAnsi="Times New Roman"/>
          <w:sz w:val="24"/>
          <w:szCs w:val="24"/>
        </w:rPr>
        <w:t xml:space="preserve"> </w:t>
      </w:r>
      <w:r w:rsidRPr="00B33BFA">
        <w:rPr>
          <w:rFonts w:ascii="Times New Roman" w:hAnsi="Times New Roman"/>
          <w:spacing w:val="-2"/>
          <w:sz w:val="24"/>
          <w:szCs w:val="24"/>
        </w:rPr>
        <w:t>для військової частини А0661</w:t>
      </w:r>
      <w:r>
        <w:rPr>
          <w:rFonts w:ascii="Times New Roman" w:hAnsi="Times New Roman"/>
          <w:spacing w:val="-2"/>
          <w:sz w:val="24"/>
          <w:szCs w:val="24"/>
        </w:rPr>
        <w:t xml:space="preserve">, яка виникла після завершення </w:t>
      </w:r>
      <w:r w:rsidRPr="00B33BFA">
        <w:rPr>
          <w:rFonts w:ascii="Times New Roman" w:hAnsi="Times New Roman"/>
          <w:spacing w:val="-2"/>
          <w:sz w:val="24"/>
          <w:szCs w:val="24"/>
        </w:rPr>
        <w:t>нов</w:t>
      </w:r>
      <w:r>
        <w:rPr>
          <w:rFonts w:ascii="Times New Roman" w:hAnsi="Times New Roman"/>
          <w:spacing w:val="-2"/>
          <w:sz w:val="24"/>
          <w:szCs w:val="24"/>
        </w:rPr>
        <w:t>ого</w:t>
      </w:r>
      <w:r w:rsidRPr="00B33BFA">
        <w:rPr>
          <w:rFonts w:ascii="Times New Roman" w:hAnsi="Times New Roman"/>
          <w:spacing w:val="-2"/>
          <w:sz w:val="24"/>
          <w:szCs w:val="24"/>
        </w:rPr>
        <w:t xml:space="preserve"> будівництв</w:t>
      </w:r>
      <w:r>
        <w:rPr>
          <w:rFonts w:ascii="Times New Roman" w:hAnsi="Times New Roman"/>
          <w:spacing w:val="-2"/>
          <w:sz w:val="24"/>
          <w:szCs w:val="24"/>
        </w:rPr>
        <w:t>а</w:t>
      </w:r>
      <w:r w:rsidRPr="00B33BFA">
        <w:rPr>
          <w:rFonts w:ascii="Times New Roman" w:hAnsi="Times New Roman"/>
          <w:spacing w:val="-2"/>
          <w:sz w:val="24"/>
          <w:szCs w:val="24"/>
        </w:rPr>
        <w:t xml:space="preserve"> огорожі та освітлення території в/м № 25 м.</w:t>
      </w:r>
      <w:r w:rsidR="00F5617E">
        <w:rPr>
          <w:rFonts w:ascii="Times New Roman" w:hAnsi="Times New Roman"/>
          <w:spacing w:val="-2"/>
          <w:sz w:val="24"/>
          <w:szCs w:val="24"/>
        </w:rPr>
        <w:t> </w:t>
      </w:r>
      <w:r w:rsidRPr="00B33BFA">
        <w:rPr>
          <w:rFonts w:ascii="Times New Roman" w:hAnsi="Times New Roman"/>
          <w:spacing w:val="-2"/>
          <w:sz w:val="24"/>
          <w:szCs w:val="24"/>
        </w:rPr>
        <w:t>Хмельницького</w:t>
      </w:r>
      <w:r>
        <w:rPr>
          <w:rFonts w:ascii="Times New Roman" w:hAnsi="Times New Roman"/>
          <w:spacing w:val="-2"/>
          <w:sz w:val="24"/>
          <w:szCs w:val="24"/>
        </w:rPr>
        <w:t xml:space="preserve"> в сумі </w:t>
      </w:r>
      <w:r w:rsidR="00AF7F25">
        <w:rPr>
          <w:rFonts w:ascii="Times New Roman" w:hAnsi="Times New Roman"/>
          <w:spacing w:val="-2"/>
          <w:sz w:val="24"/>
          <w:szCs w:val="24"/>
        </w:rPr>
        <w:t>832 361,92 </w:t>
      </w:r>
      <w:r>
        <w:rPr>
          <w:rFonts w:ascii="Times New Roman" w:hAnsi="Times New Roman"/>
          <w:spacing w:val="-2"/>
          <w:sz w:val="24"/>
          <w:szCs w:val="24"/>
        </w:rPr>
        <w:t>грн та спрямовано на р</w:t>
      </w:r>
      <w:r w:rsidRPr="00B33BFA">
        <w:rPr>
          <w:rFonts w:ascii="Times New Roman" w:hAnsi="Times New Roman"/>
          <w:spacing w:val="-2"/>
          <w:sz w:val="24"/>
          <w:szCs w:val="24"/>
        </w:rPr>
        <w:t>еконструкці</w:t>
      </w:r>
      <w:r>
        <w:rPr>
          <w:rFonts w:ascii="Times New Roman" w:hAnsi="Times New Roman"/>
          <w:spacing w:val="-2"/>
          <w:sz w:val="24"/>
          <w:szCs w:val="24"/>
        </w:rPr>
        <w:t>ю</w:t>
      </w:r>
      <w:r w:rsidRPr="00B33BFA">
        <w:rPr>
          <w:rFonts w:ascii="Times New Roman" w:hAnsi="Times New Roman"/>
          <w:spacing w:val="-2"/>
          <w:sz w:val="24"/>
          <w:szCs w:val="24"/>
        </w:rPr>
        <w:t xml:space="preserve"> будівлі казарми №25/258 під комплексну будівлю, в/м №25 (140 </w:t>
      </w:r>
      <w:proofErr w:type="spellStart"/>
      <w:r w:rsidR="0094379E">
        <w:rPr>
          <w:rFonts w:ascii="Times New Roman" w:hAnsi="Times New Roman"/>
          <w:spacing w:val="-2"/>
          <w:sz w:val="24"/>
          <w:szCs w:val="24"/>
        </w:rPr>
        <w:t>оцсп</w:t>
      </w:r>
      <w:proofErr w:type="spellEnd"/>
      <w:r w:rsidRPr="00B33BFA">
        <w:rPr>
          <w:rFonts w:ascii="Times New Roman" w:hAnsi="Times New Roman"/>
          <w:spacing w:val="-2"/>
          <w:sz w:val="24"/>
          <w:szCs w:val="24"/>
        </w:rPr>
        <w:t>), м. Хмельницький</w:t>
      </w:r>
      <w:r>
        <w:rPr>
          <w:rFonts w:ascii="Times New Roman" w:hAnsi="Times New Roman"/>
          <w:spacing w:val="-2"/>
          <w:sz w:val="24"/>
          <w:szCs w:val="24"/>
        </w:rPr>
        <w:t>.</w:t>
      </w:r>
      <w:r w:rsidR="00864402" w:rsidRPr="00864402">
        <w:rPr>
          <w:rFonts w:ascii="Times New Roman" w:hAnsi="Times New Roman"/>
          <w:spacing w:val="-2"/>
          <w:sz w:val="24"/>
          <w:szCs w:val="24"/>
        </w:rPr>
        <w:t xml:space="preserve"> </w:t>
      </w:r>
      <w:r w:rsidR="00864402" w:rsidRPr="00FC7D20">
        <w:rPr>
          <w:rFonts w:ascii="Times New Roman" w:hAnsi="Times New Roman"/>
          <w:sz w:val="24"/>
          <w:szCs w:val="24"/>
        </w:rPr>
        <w:t>Фінансування видатків</w:t>
      </w:r>
      <w:r w:rsidR="00864402" w:rsidRPr="003B6768">
        <w:rPr>
          <w:rFonts w:ascii="Times New Roman" w:hAnsi="Times New Roman"/>
          <w:sz w:val="24"/>
          <w:szCs w:val="24"/>
          <w:lang w:val="ru-RU"/>
        </w:rPr>
        <w:t xml:space="preserve"> </w:t>
      </w:r>
      <w:r w:rsidR="00864402" w:rsidRPr="00FC7D20">
        <w:rPr>
          <w:rFonts w:ascii="Times New Roman" w:hAnsi="Times New Roman"/>
          <w:sz w:val="24"/>
          <w:szCs w:val="24"/>
        </w:rPr>
        <w:t>здійснювати через Західне управління замовника робіт.</w:t>
      </w:r>
    </w:p>
    <w:p w14:paraId="25DB8DE8" w14:textId="5C2DD783" w:rsidR="00A03256" w:rsidRPr="00864402" w:rsidRDefault="00A03256" w:rsidP="00864402">
      <w:pPr>
        <w:spacing w:after="0" w:line="240" w:lineRule="auto"/>
        <w:ind w:firstLine="684"/>
        <w:jc w:val="both"/>
        <w:rPr>
          <w:rFonts w:ascii="Times New Roman" w:hAnsi="Times New Roman" w:cs="Times New Roman"/>
          <w:spacing w:val="-2"/>
          <w:sz w:val="8"/>
          <w:szCs w:val="8"/>
        </w:rPr>
      </w:pPr>
    </w:p>
    <w:p w14:paraId="70CE46DB" w14:textId="7C6D10CB" w:rsidR="00F5617E" w:rsidRPr="00E301A7" w:rsidRDefault="00304C4F" w:rsidP="00864402">
      <w:pPr>
        <w:spacing w:after="0" w:line="240" w:lineRule="auto"/>
        <w:ind w:firstLine="684"/>
        <w:jc w:val="both"/>
        <w:rPr>
          <w:rFonts w:ascii="Times New Roman" w:hAnsi="Times New Roman" w:cs="Times New Roman"/>
          <w:spacing w:val="-2"/>
          <w:sz w:val="24"/>
          <w:szCs w:val="24"/>
        </w:rPr>
      </w:pPr>
      <w:r>
        <w:rPr>
          <w:rFonts w:ascii="Times New Roman" w:hAnsi="Times New Roman" w:cs="Times New Roman"/>
          <w:spacing w:val="-2"/>
          <w:sz w:val="24"/>
          <w:szCs w:val="24"/>
        </w:rPr>
        <w:t>П</w:t>
      </w:r>
      <w:r w:rsidR="00223AF2" w:rsidRPr="00E301A7">
        <w:rPr>
          <w:rFonts w:ascii="Times New Roman" w:hAnsi="Times New Roman" w:cs="Times New Roman"/>
          <w:spacing w:val="-2"/>
          <w:sz w:val="24"/>
          <w:szCs w:val="24"/>
        </w:rPr>
        <w:t xml:space="preserve">ризначення загального фонду в сумі 7 500 000,00 грн передбачені для військової частини А0661 на придбання </w:t>
      </w:r>
      <w:r w:rsidR="00223AF2" w:rsidRPr="00E301A7">
        <w:rPr>
          <w:rFonts w:ascii="Times New Roman" w:eastAsia="Times New Roman" w:hAnsi="Times New Roman"/>
          <w:sz w:val="24"/>
          <w:szCs w:val="24"/>
          <w:lang w:eastAsia="uk-UA"/>
        </w:rPr>
        <w:t>спеціальних навчальних класів модульного типу та оплат</w:t>
      </w:r>
      <w:r w:rsidR="00E301A7" w:rsidRPr="00E301A7">
        <w:rPr>
          <w:rFonts w:ascii="Times New Roman" w:eastAsia="Times New Roman" w:hAnsi="Times New Roman"/>
          <w:sz w:val="24"/>
          <w:szCs w:val="24"/>
          <w:lang w:eastAsia="uk-UA"/>
        </w:rPr>
        <w:t>у</w:t>
      </w:r>
      <w:r w:rsidR="00223AF2" w:rsidRPr="00E301A7">
        <w:rPr>
          <w:rFonts w:ascii="Times New Roman" w:eastAsia="Times New Roman" w:hAnsi="Times New Roman"/>
          <w:sz w:val="24"/>
          <w:szCs w:val="24"/>
          <w:lang w:eastAsia="uk-UA"/>
        </w:rPr>
        <w:t xml:space="preserve"> послуг з їх монтажу </w:t>
      </w:r>
      <w:r w:rsidR="00223AF2" w:rsidRPr="00E301A7">
        <w:rPr>
          <w:rFonts w:ascii="Times New Roman" w:eastAsia="Times New Roman" w:hAnsi="Times New Roman"/>
          <w:b/>
          <w:bCs/>
          <w:sz w:val="24"/>
          <w:szCs w:val="24"/>
          <w:lang w:eastAsia="uk-UA"/>
        </w:rPr>
        <w:t>перерозподілено</w:t>
      </w:r>
      <w:r w:rsidR="00223AF2" w:rsidRPr="00E301A7">
        <w:rPr>
          <w:rFonts w:ascii="Times New Roman" w:eastAsia="Times New Roman" w:hAnsi="Times New Roman"/>
          <w:sz w:val="24"/>
          <w:szCs w:val="24"/>
          <w:lang w:eastAsia="uk-UA"/>
        </w:rPr>
        <w:t xml:space="preserve"> на </w:t>
      </w:r>
      <w:r w:rsidR="008A42A9" w:rsidRPr="00E301A7">
        <w:rPr>
          <w:rFonts w:ascii="Times New Roman" w:hAnsi="Times New Roman" w:cs="Times New Roman"/>
          <w:spacing w:val="-2"/>
          <w:sz w:val="24"/>
          <w:szCs w:val="24"/>
        </w:rPr>
        <w:t xml:space="preserve">придбання </w:t>
      </w:r>
      <w:r w:rsidR="008A42A9" w:rsidRPr="00E301A7">
        <w:rPr>
          <w:rFonts w:ascii="Times New Roman" w:hAnsi="Times New Roman"/>
          <w:sz w:val="24"/>
          <w:szCs w:val="24"/>
        </w:rPr>
        <w:t xml:space="preserve">спеціального класу модульного типу безпеки руху, інструктажу наряду, водіїв і старших машин, </w:t>
      </w:r>
      <w:r w:rsidR="008A42A9" w:rsidRPr="00E301A7">
        <w:rPr>
          <w:rFonts w:ascii="Times New Roman" w:eastAsia="Times New Roman" w:hAnsi="Times New Roman"/>
          <w:sz w:val="24"/>
          <w:szCs w:val="24"/>
          <w:lang w:eastAsia="uk-UA"/>
        </w:rPr>
        <w:t xml:space="preserve">спеціальних навчальних класів модульного типу і оплата послуг з їх монтажу та </w:t>
      </w:r>
      <w:r w:rsidR="008A42A9" w:rsidRPr="00E301A7">
        <w:rPr>
          <w:rFonts w:ascii="Times New Roman" w:eastAsia="Times New Roman" w:hAnsi="Times New Roman"/>
          <w:b/>
          <w:bCs/>
          <w:sz w:val="24"/>
          <w:szCs w:val="24"/>
          <w:lang w:eastAsia="uk-UA"/>
        </w:rPr>
        <w:t>додатково передбачено</w:t>
      </w:r>
      <w:r w:rsidR="008A42A9" w:rsidRPr="00E301A7">
        <w:rPr>
          <w:rFonts w:ascii="Times New Roman" w:hAnsi="Times New Roman" w:cs="Times New Roman"/>
          <w:spacing w:val="-2"/>
          <w:sz w:val="24"/>
          <w:szCs w:val="24"/>
        </w:rPr>
        <w:t xml:space="preserve"> призначення на вказані питання в сумі 1 500 000,00 гривень.</w:t>
      </w:r>
    </w:p>
    <w:p w14:paraId="70EEFAA7" w14:textId="0ED27310" w:rsidR="002923CF" w:rsidRDefault="00304C4F" w:rsidP="00AF6304">
      <w:pPr>
        <w:spacing w:after="0" w:line="240" w:lineRule="auto"/>
        <w:ind w:firstLine="684"/>
        <w:jc w:val="both"/>
        <w:rPr>
          <w:rFonts w:ascii="Times New Roman" w:hAnsi="Times New Roman"/>
          <w:sz w:val="24"/>
          <w:szCs w:val="24"/>
        </w:rPr>
      </w:pPr>
      <w:r>
        <w:rPr>
          <w:rFonts w:ascii="Times New Roman" w:hAnsi="Times New Roman" w:cs="Times New Roman"/>
          <w:spacing w:val="-2"/>
          <w:sz w:val="24"/>
          <w:szCs w:val="24"/>
        </w:rPr>
        <w:t>П</w:t>
      </w:r>
      <w:r w:rsidR="002923CF" w:rsidRPr="00E301A7">
        <w:rPr>
          <w:rFonts w:ascii="Times New Roman" w:hAnsi="Times New Roman" w:cs="Times New Roman"/>
          <w:spacing w:val="-2"/>
          <w:sz w:val="24"/>
          <w:szCs w:val="24"/>
        </w:rPr>
        <w:t xml:space="preserve">ризначення загального фонду в сумі 100 000,00 грн передбачені для військової частини А0661 на придбання </w:t>
      </w:r>
      <w:r w:rsidR="002923CF" w:rsidRPr="00E301A7">
        <w:rPr>
          <w:rFonts w:ascii="Times New Roman" w:eastAsia="Times New Roman" w:hAnsi="Times New Roman"/>
          <w:sz w:val="24"/>
          <w:szCs w:val="24"/>
          <w:lang w:eastAsia="uk-UA"/>
        </w:rPr>
        <w:t xml:space="preserve">столиків </w:t>
      </w:r>
      <w:r w:rsidR="002923CF" w:rsidRPr="00E301A7">
        <w:rPr>
          <w:rFonts w:ascii="Times New Roman" w:eastAsia="Times New Roman" w:hAnsi="Times New Roman"/>
          <w:b/>
          <w:bCs/>
          <w:sz w:val="24"/>
          <w:szCs w:val="24"/>
          <w:lang w:eastAsia="uk-UA"/>
        </w:rPr>
        <w:t>перерозподілено</w:t>
      </w:r>
      <w:r w:rsidR="002923CF" w:rsidRPr="00E301A7">
        <w:rPr>
          <w:rFonts w:ascii="Times New Roman" w:eastAsia="Times New Roman" w:hAnsi="Times New Roman"/>
          <w:sz w:val="24"/>
          <w:szCs w:val="24"/>
          <w:lang w:eastAsia="uk-UA"/>
        </w:rPr>
        <w:t xml:space="preserve"> на </w:t>
      </w:r>
      <w:r w:rsidR="002923CF" w:rsidRPr="00E301A7">
        <w:rPr>
          <w:rFonts w:ascii="Times New Roman" w:hAnsi="Times New Roman" w:cs="Times New Roman"/>
          <w:spacing w:val="-2"/>
          <w:sz w:val="24"/>
          <w:szCs w:val="24"/>
        </w:rPr>
        <w:t xml:space="preserve">придбання </w:t>
      </w:r>
      <w:r w:rsidR="002923CF" w:rsidRPr="00E301A7">
        <w:rPr>
          <w:rFonts w:ascii="Times New Roman" w:hAnsi="Times New Roman"/>
          <w:sz w:val="24"/>
          <w:szCs w:val="24"/>
        </w:rPr>
        <w:t>столів розкладних.</w:t>
      </w:r>
    </w:p>
    <w:p w14:paraId="384BA04D" w14:textId="6EAFBD0D" w:rsidR="00304C4F" w:rsidRDefault="00304C4F" w:rsidP="00304C4F">
      <w:pPr>
        <w:spacing w:after="0" w:line="240" w:lineRule="auto"/>
        <w:ind w:firstLine="684"/>
        <w:jc w:val="both"/>
        <w:rPr>
          <w:rFonts w:ascii="Times New Roman" w:hAnsi="Times New Roman"/>
          <w:sz w:val="24"/>
          <w:szCs w:val="24"/>
        </w:rPr>
      </w:pPr>
      <w:r>
        <w:rPr>
          <w:rFonts w:ascii="Times New Roman" w:hAnsi="Times New Roman" w:cs="Times New Roman"/>
          <w:spacing w:val="-2"/>
          <w:sz w:val="24"/>
          <w:szCs w:val="24"/>
        </w:rPr>
        <w:t>П</w:t>
      </w:r>
      <w:r w:rsidRPr="00E301A7">
        <w:rPr>
          <w:rFonts w:ascii="Times New Roman" w:hAnsi="Times New Roman" w:cs="Times New Roman"/>
          <w:spacing w:val="-2"/>
          <w:sz w:val="24"/>
          <w:szCs w:val="24"/>
        </w:rPr>
        <w:t xml:space="preserve">ризначення загального фонду в сумі </w:t>
      </w:r>
      <w:r>
        <w:rPr>
          <w:rFonts w:ascii="Times New Roman" w:hAnsi="Times New Roman" w:cs="Times New Roman"/>
          <w:spacing w:val="-2"/>
          <w:sz w:val="24"/>
          <w:szCs w:val="24"/>
        </w:rPr>
        <w:t>125 000,00</w:t>
      </w:r>
      <w:r w:rsidRPr="00E301A7">
        <w:rPr>
          <w:rFonts w:ascii="Times New Roman" w:hAnsi="Times New Roman" w:cs="Times New Roman"/>
          <w:spacing w:val="-2"/>
          <w:sz w:val="24"/>
          <w:szCs w:val="24"/>
        </w:rPr>
        <w:t xml:space="preserve"> грн передбачені для військової частини А0661 на придбання </w:t>
      </w:r>
      <w:r w:rsidRPr="00304C4F">
        <w:rPr>
          <w:rFonts w:ascii="Times New Roman" w:eastAsia="Times New Roman" w:hAnsi="Times New Roman"/>
          <w:sz w:val="24"/>
          <w:szCs w:val="24"/>
          <w:lang w:eastAsia="uk-UA"/>
        </w:rPr>
        <w:t>матеріально-технічних засобів для пропаганди служби в ЗСУ</w:t>
      </w:r>
      <w:r w:rsidRPr="00E301A7">
        <w:rPr>
          <w:rFonts w:ascii="Times New Roman" w:eastAsia="Times New Roman" w:hAnsi="Times New Roman"/>
          <w:sz w:val="24"/>
          <w:szCs w:val="24"/>
          <w:lang w:eastAsia="uk-UA"/>
        </w:rPr>
        <w:t xml:space="preserve"> </w:t>
      </w:r>
      <w:r w:rsidRPr="00E301A7">
        <w:rPr>
          <w:rFonts w:ascii="Times New Roman" w:eastAsia="Times New Roman" w:hAnsi="Times New Roman"/>
          <w:b/>
          <w:bCs/>
          <w:sz w:val="24"/>
          <w:szCs w:val="24"/>
          <w:lang w:eastAsia="uk-UA"/>
        </w:rPr>
        <w:t>перерозподілено</w:t>
      </w:r>
      <w:r w:rsidRPr="00E301A7">
        <w:rPr>
          <w:rFonts w:ascii="Times New Roman" w:eastAsia="Times New Roman" w:hAnsi="Times New Roman"/>
          <w:sz w:val="24"/>
          <w:szCs w:val="24"/>
          <w:lang w:eastAsia="uk-UA"/>
        </w:rPr>
        <w:t xml:space="preserve"> на </w:t>
      </w:r>
      <w:r w:rsidRPr="00E301A7">
        <w:rPr>
          <w:rFonts w:ascii="Times New Roman" w:hAnsi="Times New Roman" w:cs="Times New Roman"/>
          <w:spacing w:val="-2"/>
          <w:sz w:val="24"/>
          <w:szCs w:val="24"/>
        </w:rPr>
        <w:t xml:space="preserve">придбання </w:t>
      </w:r>
      <w:r w:rsidRPr="00304C4F">
        <w:rPr>
          <w:rFonts w:ascii="Times New Roman" w:hAnsi="Times New Roman"/>
          <w:sz w:val="24"/>
          <w:szCs w:val="24"/>
        </w:rPr>
        <w:t>картонних мішеней МКПС</w:t>
      </w:r>
      <w:r w:rsidRPr="00E301A7">
        <w:rPr>
          <w:rFonts w:ascii="Times New Roman" w:hAnsi="Times New Roman"/>
          <w:sz w:val="24"/>
          <w:szCs w:val="24"/>
        </w:rPr>
        <w:t>.</w:t>
      </w:r>
    </w:p>
    <w:p w14:paraId="2723746F" w14:textId="7F922457" w:rsidR="009B4A19" w:rsidRDefault="00304C4F" w:rsidP="009B4A19">
      <w:pPr>
        <w:spacing w:after="0" w:line="240" w:lineRule="auto"/>
        <w:ind w:firstLine="684"/>
        <w:jc w:val="both"/>
        <w:rPr>
          <w:rFonts w:ascii="Times New Roman" w:hAnsi="Times New Roman"/>
          <w:sz w:val="24"/>
          <w:szCs w:val="24"/>
        </w:rPr>
      </w:pPr>
      <w:r>
        <w:rPr>
          <w:rFonts w:ascii="Times New Roman" w:hAnsi="Times New Roman" w:cs="Times New Roman"/>
          <w:spacing w:val="-2"/>
          <w:sz w:val="24"/>
          <w:szCs w:val="24"/>
        </w:rPr>
        <w:t>П</w:t>
      </w:r>
      <w:r w:rsidR="009B4A19" w:rsidRPr="00E301A7">
        <w:rPr>
          <w:rFonts w:ascii="Times New Roman" w:hAnsi="Times New Roman" w:cs="Times New Roman"/>
          <w:spacing w:val="-2"/>
          <w:sz w:val="24"/>
          <w:szCs w:val="24"/>
        </w:rPr>
        <w:t xml:space="preserve">ризначення </w:t>
      </w:r>
      <w:r w:rsidR="009B4A19">
        <w:rPr>
          <w:rFonts w:ascii="Times New Roman" w:hAnsi="Times New Roman" w:cs="Times New Roman"/>
          <w:spacing w:val="-2"/>
          <w:sz w:val="24"/>
          <w:szCs w:val="24"/>
        </w:rPr>
        <w:t>спеціального</w:t>
      </w:r>
      <w:r w:rsidR="009B4A19" w:rsidRPr="00E301A7">
        <w:rPr>
          <w:rFonts w:ascii="Times New Roman" w:hAnsi="Times New Roman" w:cs="Times New Roman"/>
          <w:spacing w:val="-2"/>
          <w:sz w:val="24"/>
          <w:szCs w:val="24"/>
        </w:rPr>
        <w:t xml:space="preserve"> фонду в сумі </w:t>
      </w:r>
      <w:r w:rsidR="002C4C34">
        <w:rPr>
          <w:rFonts w:ascii="Times New Roman" w:hAnsi="Times New Roman" w:cs="Times New Roman"/>
          <w:spacing w:val="-2"/>
          <w:sz w:val="24"/>
          <w:szCs w:val="24"/>
        </w:rPr>
        <w:t>846 158,00</w:t>
      </w:r>
      <w:r w:rsidR="009B4A19" w:rsidRPr="00E301A7">
        <w:rPr>
          <w:rFonts w:ascii="Times New Roman" w:hAnsi="Times New Roman" w:cs="Times New Roman"/>
          <w:spacing w:val="-2"/>
          <w:sz w:val="24"/>
          <w:szCs w:val="24"/>
        </w:rPr>
        <w:t xml:space="preserve"> грн передбачені для військової частини А0661 на придбання </w:t>
      </w:r>
      <w:r w:rsidR="002C4C34" w:rsidRPr="002C4C34">
        <w:rPr>
          <w:rFonts w:ascii="Times New Roman" w:eastAsia="Times New Roman" w:hAnsi="Times New Roman"/>
          <w:sz w:val="24"/>
          <w:szCs w:val="24"/>
          <w:lang w:eastAsia="uk-UA"/>
        </w:rPr>
        <w:t>сантехнічного-технічного модуля (туалет)</w:t>
      </w:r>
      <w:r w:rsidR="009B4A19" w:rsidRPr="00E301A7">
        <w:rPr>
          <w:rFonts w:ascii="Times New Roman" w:eastAsia="Times New Roman" w:hAnsi="Times New Roman"/>
          <w:sz w:val="24"/>
          <w:szCs w:val="24"/>
          <w:lang w:eastAsia="uk-UA"/>
        </w:rPr>
        <w:t xml:space="preserve"> </w:t>
      </w:r>
      <w:r w:rsidR="009B4A19" w:rsidRPr="00E301A7">
        <w:rPr>
          <w:rFonts w:ascii="Times New Roman" w:eastAsia="Times New Roman" w:hAnsi="Times New Roman"/>
          <w:b/>
          <w:bCs/>
          <w:sz w:val="24"/>
          <w:szCs w:val="24"/>
          <w:lang w:eastAsia="uk-UA"/>
        </w:rPr>
        <w:t>перерозподілено</w:t>
      </w:r>
      <w:r w:rsidR="009B4A19" w:rsidRPr="00E301A7">
        <w:rPr>
          <w:rFonts w:ascii="Times New Roman" w:eastAsia="Times New Roman" w:hAnsi="Times New Roman"/>
          <w:sz w:val="24"/>
          <w:szCs w:val="24"/>
          <w:lang w:eastAsia="uk-UA"/>
        </w:rPr>
        <w:t xml:space="preserve"> на </w:t>
      </w:r>
      <w:r w:rsidR="009B4A19" w:rsidRPr="00E301A7">
        <w:rPr>
          <w:rFonts w:ascii="Times New Roman" w:hAnsi="Times New Roman" w:cs="Times New Roman"/>
          <w:spacing w:val="-2"/>
          <w:sz w:val="24"/>
          <w:szCs w:val="24"/>
        </w:rPr>
        <w:t xml:space="preserve">придбання </w:t>
      </w:r>
      <w:r w:rsidR="002C4C34" w:rsidRPr="002C4C34">
        <w:rPr>
          <w:rFonts w:ascii="Times New Roman" w:hAnsi="Times New Roman"/>
          <w:sz w:val="24"/>
          <w:szCs w:val="24"/>
        </w:rPr>
        <w:t>санітарно-технічного модуля (туалет)</w:t>
      </w:r>
      <w:r w:rsidR="009B4A19" w:rsidRPr="00E301A7">
        <w:rPr>
          <w:rFonts w:ascii="Times New Roman" w:hAnsi="Times New Roman"/>
          <w:sz w:val="24"/>
          <w:szCs w:val="24"/>
        </w:rPr>
        <w:t>.</w:t>
      </w:r>
    </w:p>
    <w:p w14:paraId="6DD61DA3" w14:textId="77777777" w:rsidR="003F448F" w:rsidRDefault="003F448F" w:rsidP="003F448F">
      <w:pPr>
        <w:spacing w:after="0" w:line="240" w:lineRule="auto"/>
        <w:ind w:firstLine="684"/>
        <w:jc w:val="both"/>
        <w:rPr>
          <w:rFonts w:ascii="Times New Roman" w:hAnsi="Times New Roman"/>
          <w:sz w:val="24"/>
          <w:szCs w:val="24"/>
        </w:rPr>
      </w:pPr>
      <w:r>
        <w:rPr>
          <w:rFonts w:ascii="Times New Roman" w:hAnsi="Times New Roman" w:cs="Times New Roman"/>
          <w:spacing w:val="-2"/>
          <w:sz w:val="24"/>
          <w:szCs w:val="24"/>
        </w:rPr>
        <w:t>Економію п</w:t>
      </w:r>
      <w:r w:rsidRPr="00E301A7">
        <w:rPr>
          <w:rFonts w:ascii="Times New Roman" w:hAnsi="Times New Roman" w:cs="Times New Roman"/>
          <w:spacing w:val="-2"/>
          <w:sz w:val="24"/>
          <w:szCs w:val="24"/>
        </w:rPr>
        <w:t>ризначен</w:t>
      </w:r>
      <w:r>
        <w:rPr>
          <w:rFonts w:ascii="Times New Roman" w:hAnsi="Times New Roman" w:cs="Times New Roman"/>
          <w:spacing w:val="-2"/>
          <w:sz w:val="24"/>
          <w:szCs w:val="24"/>
        </w:rPr>
        <w:t>ь</w:t>
      </w:r>
      <w:r w:rsidRPr="00E301A7">
        <w:rPr>
          <w:rFonts w:ascii="Times New Roman" w:hAnsi="Times New Roman" w:cs="Times New Roman"/>
          <w:spacing w:val="-2"/>
          <w:sz w:val="24"/>
          <w:szCs w:val="24"/>
        </w:rPr>
        <w:t xml:space="preserve"> загального фонду в сумі </w:t>
      </w:r>
      <w:r>
        <w:rPr>
          <w:rFonts w:ascii="Times New Roman" w:hAnsi="Times New Roman" w:cs="Times New Roman"/>
          <w:spacing w:val="-2"/>
          <w:sz w:val="24"/>
          <w:szCs w:val="24"/>
        </w:rPr>
        <w:t>398 </w:t>
      </w:r>
      <w:r w:rsidRPr="00864402">
        <w:rPr>
          <w:rFonts w:ascii="Times New Roman" w:hAnsi="Times New Roman" w:cs="Times New Roman"/>
          <w:spacing w:val="-2"/>
          <w:sz w:val="24"/>
          <w:szCs w:val="24"/>
        </w:rPr>
        <w:t xml:space="preserve">000,00 грн передбачені для військової частини А3013 на закупівлю будівельних матеріалів на поточний ремонт сховищ (зберігання авіаційних засобів ураження дефіцитної номенклатури) </w:t>
      </w:r>
      <w:r w:rsidRPr="00864402">
        <w:rPr>
          <w:rFonts w:ascii="Times New Roman" w:eastAsia="Times New Roman" w:hAnsi="Times New Roman"/>
          <w:b/>
          <w:bCs/>
          <w:sz w:val="24"/>
          <w:szCs w:val="24"/>
          <w:lang w:eastAsia="uk-UA"/>
        </w:rPr>
        <w:t>перерозподілено</w:t>
      </w:r>
      <w:r w:rsidRPr="00864402">
        <w:rPr>
          <w:rFonts w:ascii="Times New Roman" w:eastAsia="Times New Roman" w:hAnsi="Times New Roman"/>
          <w:sz w:val="24"/>
          <w:szCs w:val="24"/>
          <w:lang w:eastAsia="uk-UA"/>
        </w:rPr>
        <w:t xml:space="preserve"> на </w:t>
      </w:r>
      <w:r w:rsidRPr="00864402">
        <w:rPr>
          <w:rFonts w:ascii="Times New Roman" w:hAnsi="Times New Roman" w:cs="Times New Roman"/>
          <w:spacing w:val="-2"/>
          <w:sz w:val="24"/>
          <w:szCs w:val="24"/>
        </w:rPr>
        <w:t>придбання:</w:t>
      </w:r>
      <w:r w:rsidRPr="00E301A7">
        <w:rPr>
          <w:rFonts w:ascii="Times New Roman" w:hAnsi="Times New Roman" w:cs="Times New Roman"/>
          <w:spacing w:val="-2"/>
          <w:sz w:val="24"/>
          <w:szCs w:val="24"/>
        </w:rPr>
        <w:t xml:space="preserve"> </w:t>
      </w:r>
      <w:r w:rsidRPr="002D48E1">
        <w:rPr>
          <w:rFonts w:ascii="Times New Roman" w:hAnsi="Times New Roman"/>
          <w:sz w:val="24"/>
          <w:szCs w:val="24"/>
        </w:rPr>
        <w:lastRenderedPageBreak/>
        <w:t>запасних частин до техніки спеціального призначення</w:t>
      </w:r>
      <w:r>
        <w:rPr>
          <w:rFonts w:ascii="Times New Roman" w:hAnsi="Times New Roman"/>
          <w:sz w:val="24"/>
          <w:szCs w:val="24"/>
        </w:rPr>
        <w:t xml:space="preserve"> – на суму 199 000,00 грн, з</w:t>
      </w:r>
      <w:r w:rsidRPr="002D48E1">
        <w:rPr>
          <w:rFonts w:ascii="Times New Roman" w:hAnsi="Times New Roman"/>
          <w:sz w:val="24"/>
          <w:szCs w:val="24"/>
        </w:rPr>
        <w:t>апасних частин до автомобільної техніки</w:t>
      </w:r>
      <w:r>
        <w:rPr>
          <w:rFonts w:ascii="Times New Roman" w:hAnsi="Times New Roman"/>
          <w:sz w:val="24"/>
          <w:szCs w:val="24"/>
        </w:rPr>
        <w:t xml:space="preserve"> – на суму 199 000,00 гривень</w:t>
      </w:r>
      <w:r w:rsidRPr="00E301A7">
        <w:rPr>
          <w:rFonts w:ascii="Times New Roman" w:hAnsi="Times New Roman"/>
          <w:sz w:val="24"/>
          <w:szCs w:val="24"/>
        </w:rPr>
        <w:t>.</w:t>
      </w:r>
    </w:p>
    <w:p w14:paraId="65684C80" w14:textId="527143BE" w:rsidR="003F448F" w:rsidRDefault="003F448F" w:rsidP="003F448F">
      <w:pPr>
        <w:spacing w:after="0" w:line="240" w:lineRule="auto"/>
        <w:ind w:firstLine="684"/>
        <w:jc w:val="both"/>
        <w:rPr>
          <w:rFonts w:ascii="Times New Roman" w:hAnsi="Times New Roman" w:cs="Times New Roman"/>
          <w:spacing w:val="-2"/>
          <w:sz w:val="24"/>
          <w:szCs w:val="24"/>
        </w:rPr>
      </w:pPr>
      <w:r>
        <w:rPr>
          <w:rFonts w:ascii="Times New Roman" w:hAnsi="Times New Roman" w:cs="Times New Roman"/>
          <w:spacing w:val="-2"/>
          <w:sz w:val="24"/>
          <w:szCs w:val="24"/>
        </w:rPr>
        <w:t>Економію п</w:t>
      </w:r>
      <w:r w:rsidRPr="00E301A7">
        <w:rPr>
          <w:rFonts w:ascii="Times New Roman" w:hAnsi="Times New Roman" w:cs="Times New Roman"/>
          <w:spacing w:val="-2"/>
          <w:sz w:val="24"/>
          <w:szCs w:val="24"/>
        </w:rPr>
        <w:t>ризначен</w:t>
      </w:r>
      <w:r>
        <w:rPr>
          <w:rFonts w:ascii="Times New Roman" w:hAnsi="Times New Roman" w:cs="Times New Roman"/>
          <w:spacing w:val="-2"/>
          <w:sz w:val="24"/>
          <w:szCs w:val="24"/>
        </w:rPr>
        <w:t>ь</w:t>
      </w:r>
      <w:r w:rsidRPr="00E301A7">
        <w:rPr>
          <w:rFonts w:ascii="Times New Roman" w:hAnsi="Times New Roman" w:cs="Times New Roman"/>
          <w:spacing w:val="-2"/>
          <w:sz w:val="24"/>
          <w:szCs w:val="24"/>
        </w:rPr>
        <w:t xml:space="preserve"> загального фонду передбачен</w:t>
      </w:r>
      <w:r>
        <w:rPr>
          <w:rFonts w:ascii="Times New Roman" w:hAnsi="Times New Roman" w:cs="Times New Roman"/>
          <w:spacing w:val="-2"/>
          <w:sz w:val="24"/>
          <w:szCs w:val="24"/>
        </w:rPr>
        <w:t>их</w:t>
      </w:r>
      <w:r w:rsidRPr="00E301A7">
        <w:rPr>
          <w:rFonts w:ascii="Times New Roman" w:hAnsi="Times New Roman" w:cs="Times New Roman"/>
          <w:spacing w:val="-2"/>
          <w:sz w:val="24"/>
          <w:szCs w:val="24"/>
        </w:rPr>
        <w:t xml:space="preserve"> для </w:t>
      </w:r>
      <w:r w:rsidRPr="003F448F">
        <w:rPr>
          <w:rFonts w:ascii="Times New Roman" w:hAnsi="Times New Roman" w:cs="Times New Roman"/>
          <w:spacing w:val="-2"/>
          <w:sz w:val="24"/>
          <w:szCs w:val="24"/>
        </w:rPr>
        <w:t>Хмельницьк</w:t>
      </w:r>
      <w:r>
        <w:rPr>
          <w:rFonts w:ascii="Times New Roman" w:hAnsi="Times New Roman" w:cs="Times New Roman"/>
          <w:spacing w:val="-2"/>
          <w:sz w:val="24"/>
          <w:szCs w:val="24"/>
        </w:rPr>
        <w:t>ого</w:t>
      </w:r>
      <w:r w:rsidRPr="003F448F">
        <w:rPr>
          <w:rFonts w:ascii="Times New Roman" w:hAnsi="Times New Roman" w:cs="Times New Roman"/>
          <w:spacing w:val="-2"/>
          <w:sz w:val="24"/>
          <w:szCs w:val="24"/>
        </w:rPr>
        <w:t xml:space="preserve"> об’єднан</w:t>
      </w:r>
      <w:r>
        <w:rPr>
          <w:rFonts w:ascii="Times New Roman" w:hAnsi="Times New Roman" w:cs="Times New Roman"/>
          <w:spacing w:val="-2"/>
          <w:sz w:val="24"/>
          <w:szCs w:val="24"/>
        </w:rPr>
        <w:t>ого</w:t>
      </w:r>
      <w:r w:rsidRPr="003F448F">
        <w:rPr>
          <w:rFonts w:ascii="Times New Roman" w:hAnsi="Times New Roman" w:cs="Times New Roman"/>
          <w:spacing w:val="-2"/>
          <w:sz w:val="24"/>
          <w:szCs w:val="24"/>
        </w:rPr>
        <w:t xml:space="preserve"> міськ</w:t>
      </w:r>
      <w:r>
        <w:rPr>
          <w:rFonts w:ascii="Times New Roman" w:hAnsi="Times New Roman" w:cs="Times New Roman"/>
          <w:spacing w:val="-2"/>
          <w:sz w:val="24"/>
          <w:szCs w:val="24"/>
        </w:rPr>
        <w:t xml:space="preserve">ого </w:t>
      </w:r>
      <w:r w:rsidRPr="003F448F">
        <w:rPr>
          <w:rFonts w:ascii="Times New Roman" w:hAnsi="Times New Roman" w:cs="Times New Roman"/>
          <w:spacing w:val="-2"/>
          <w:sz w:val="24"/>
          <w:szCs w:val="24"/>
        </w:rPr>
        <w:t>територіальн</w:t>
      </w:r>
      <w:r>
        <w:rPr>
          <w:rFonts w:ascii="Times New Roman" w:hAnsi="Times New Roman" w:cs="Times New Roman"/>
          <w:spacing w:val="-2"/>
          <w:sz w:val="24"/>
          <w:szCs w:val="24"/>
        </w:rPr>
        <w:t>ого</w:t>
      </w:r>
      <w:r w:rsidRPr="003F448F">
        <w:rPr>
          <w:rFonts w:ascii="Times New Roman" w:hAnsi="Times New Roman" w:cs="Times New Roman"/>
          <w:spacing w:val="-2"/>
          <w:sz w:val="24"/>
          <w:szCs w:val="24"/>
        </w:rPr>
        <w:t xml:space="preserve"> центр</w:t>
      </w:r>
      <w:r>
        <w:rPr>
          <w:rFonts w:ascii="Times New Roman" w:hAnsi="Times New Roman" w:cs="Times New Roman"/>
          <w:spacing w:val="-2"/>
          <w:sz w:val="24"/>
          <w:szCs w:val="24"/>
        </w:rPr>
        <w:t>у</w:t>
      </w:r>
      <w:r w:rsidRPr="003F448F">
        <w:rPr>
          <w:rFonts w:ascii="Times New Roman" w:hAnsi="Times New Roman" w:cs="Times New Roman"/>
          <w:spacing w:val="-2"/>
          <w:sz w:val="24"/>
          <w:szCs w:val="24"/>
        </w:rPr>
        <w:t xml:space="preserve"> комплектування та соціальної підтримки через Хмельницький обласний територіальний центр комплектування та соціальної підтримки</w:t>
      </w:r>
      <w:r>
        <w:rPr>
          <w:rFonts w:ascii="Times New Roman" w:hAnsi="Times New Roman" w:cs="Times New Roman"/>
          <w:spacing w:val="-2"/>
          <w:sz w:val="24"/>
          <w:szCs w:val="24"/>
        </w:rPr>
        <w:t xml:space="preserve"> на придбання </w:t>
      </w:r>
      <w:r w:rsidRPr="003F448F">
        <w:rPr>
          <w:rFonts w:ascii="Times New Roman" w:hAnsi="Times New Roman" w:cs="Times New Roman"/>
          <w:spacing w:val="-2"/>
          <w:sz w:val="24"/>
          <w:szCs w:val="24"/>
        </w:rPr>
        <w:t>господарських товарів</w:t>
      </w:r>
      <w:r>
        <w:rPr>
          <w:rFonts w:ascii="Times New Roman" w:hAnsi="Times New Roman" w:cs="Times New Roman"/>
          <w:spacing w:val="-2"/>
          <w:sz w:val="24"/>
          <w:szCs w:val="24"/>
        </w:rPr>
        <w:t xml:space="preserve"> – в сумі 11 221,30 грн, </w:t>
      </w:r>
      <w:r w:rsidRPr="003F448F">
        <w:rPr>
          <w:rFonts w:ascii="Times New Roman" w:hAnsi="Times New Roman" w:cs="Times New Roman"/>
          <w:spacing w:val="-2"/>
          <w:sz w:val="24"/>
          <w:szCs w:val="24"/>
        </w:rPr>
        <w:t>канцелярських товарів</w:t>
      </w:r>
      <w:r>
        <w:rPr>
          <w:rFonts w:ascii="Times New Roman" w:hAnsi="Times New Roman" w:cs="Times New Roman"/>
          <w:spacing w:val="-2"/>
          <w:sz w:val="24"/>
          <w:szCs w:val="24"/>
        </w:rPr>
        <w:t xml:space="preserve"> – в сумі 3 899,40 грн, </w:t>
      </w:r>
      <w:r w:rsidRPr="003F448F">
        <w:rPr>
          <w:rFonts w:ascii="Times New Roman" w:hAnsi="Times New Roman" w:cs="Times New Roman"/>
          <w:spacing w:val="-2"/>
          <w:sz w:val="24"/>
          <w:szCs w:val="24"/>
        </w:rPr>
        <w:t>побутової техніки</w:t>
      </w:r>
      <w:r>
        <w:rPr>
          <w:rFonts w:ascii="Times New Roman" w:hAnsi="Times New Roman" w:cs="Times New Roman"/>
          <w:spacing w:val="-2"/>
          <w:sz w:val="24"/>
          <w:szCs w:val="24"/>
        </w:rPr>
        <w:t xml:space="preserve"> – в сумі 30 932,00 грн </w:t>
      </w:r>
      <w:r w:rsidRPr="00E301A7">
        <w:rPr>
          <w:rFonts w:ascii="Times New Roman" w:eastAsia="Times New Roman" w:hAnsi="Times New Roman"/>
          <w:b/>
          <w:bCs/>
          <w:sz w:val="24"/>
          <w:szCs w:val="24"/>
          <w:lang w:eastAsia="uk-UA"/>
        </w:rPr>
        <w:t>перерозподілено</w:t>
      </w:r>
      <w:r w:rsidRPr="00E301A7">
        <w:rPr>
          <w:rFonts w:ascii="Times New Roman" w:eastAsia="Times New Roman" w:hAnsi="Times New Roman"/>
          <w:sz w:val="24"/>
          <w:szCs w:val="24"/>
          <w:lang w:eastAsia="uk-UA"/>
        </w:rPr>
        <w:t xml:space="preserve"> на </w:t>
      </w:r>
      <w:r w:rsidRPr="00E301A7">
        <w:rPr>
          <w:rFonts w:ascii="Times New Roman" w:hAnsi="Times New Roman" w:cs="Times New Roman"/>
          <w:spacing w:val="-2"/>
          <w:sz w:val="24"/>
          <w:szCs w:val="24"/>
        </w:rPr>
        <w:t>придбання</w:t>
      </w:r>
      <w:r>
        <w:rPr>
          <w:rFonts w:ascii="Times New Roman" w:hAnsi="Times New Roman" w:cs="Times New Roman"/>
          <w:spacing w:val="-2"/>
          <w:sz w:val="24"/>
          <w:szCs w:val="24"/>
        </w:rPr>
        <w:t xml:space="preserve"> </w:t>
      </w:r>
      <w:r w:rsidRPr="003F448F">
        <w:rPr>
          <w:rFonts w:ascii="Times New Roman" w:hAnsi="Times New Roman"/>
          <w:sz w:val="24"/>
          <w:szCs w:val="24"/>
        </w:rPr>
        <w:t>оргтехніки</w:t>
      </w:r>
      <w:r>
        <w:rPr>
          <w:rFonts w:ascii="Times New Roman" w:hAnsi="Times New Roman"/>
          <w:sz w:val="24"/>
          <w:szCs w:val="24"/>
        </w:rPr>
        <w:t xml:space="preserve"> – на суму 46 052,70 гривень.</w:t>
      </w:r>
    </w:p>
    <w:p w14:paraId="48680D68" w14:textId="00E07C12" w:rsidR="000F43BA" w:rsidRPr="000F43BA" w:rsidRDefault="000F43BA" w:rsidP="0076165A">
      <w:pPr>
        <w:spacing w:after="0" w:line="240" w:lineRule="auto"/>
        <w:ind w:firstLine="684"/>
        <w:jc w:val="both"/>
        <w:rPr>
          <w:rFonts w:ascii="Times New Roman" w:eastAsia="Times New Roman" w:hAnsi="Times New Roman"/>
          <w:sz w:val="24"/>
          <w:szCs w:val="24"/>
          <w:lang w:eastAsia="uk-UA"/>
        </w:rPr>
      </w:pPr>
      <w:r>
        <w:rPr>
          <w:rFonts w:ascii="Times New Roman" w:hAnsi="Times New Roman" w:cs="Times New Roman"/>
          <w:spacing w:val="-2"/>
          <w:sz w:val="24"/>
          <w:szCs w:val="24"/>
        </w:rPr>
        <w:t>П</w:t>
      </w:r>
      <w:r w:rsidRPr="00E301A7">
        <w:rPr>
          <w:rFonts w:ascii="Times New Roman" w:hAnsi="Times New Roman" w:cs="Times New Roman"/>
          <w:spacing w:val="-2"/>
          <w:sz w:val="24"/>
          <w:szCs w:val="24"/>
        </w:rPr>
        <w:t xml:space="preserve">ризначення загального фонду в сумі </w:t>
      </w:r>
      <w:r>
        <w:rPr>
          <w:rFonts w:ascii="Times New Roman" w:hAnsi="Times New Roman" w:cs="Times New Roman"/>
          <w:spacing w:val="-2"/>
          <w:sz w:val="24"/>
          <w:szCs w:val="24"/>
        </w:rPr>
        <w:t>141 000,00</w:t>
      </w:r>
      <w:r w:rsidRPr="00E301A7">
        <w:rPr>
          <w:rFonts w:ascii="Times New Roman" w:hAnsi="Times New Roman" w:cs="Times New Roman"/>
          <w:spacing w:val="-2"/>
          <w:sz w:val="24"/>
          <w:szCs w:val="24"/>
        </w:rPr>
        <w:t> грн передбачені для військової частини А</w:t>
      </w:r>
      <w:r>
        <w:rPr>
          <w:rFonts w:ascii="Times New Roman" w:hAnsi="Times New Roman" w:cs="Times New Roman"/>
          <w:spacing w:val="-2"/>
          <w:sz w:val="24"/>
          <w:szCs w:val="24"/>
        </w:rPr>
        <w:t>1538</w:t>
      </w:r>
      <w:r w:rsidRPr="00E301A7">
        <w:rPr>
          <w:rFonts w:ascii="Times New Roman" w:hAnsi="Times New Roman" w:cs="Times New Roman"/>
          <w:spacing w:val="-2"/>
          <w:sz w:val="24"/>
          <w:szCs w:val="24"/>
        </w:rPr>
        <w:t xml:space="preserve"> на придбання </w:t>
      </w:r>
      <w:r w:rsidRPr="000F43BA">
        <w:rPr>
          <w:rFonts w:ascii="Times New Roman" w:eastAsia="Times New Roman" w:hAnsi="Times New Roman"/>
          <w:sz w:val="24"/>
          <w:szCs w:val="24"/>
          <w:lang w:eastAsia="uk-UA"/>
        </w:rPr>
        <w:t xml:space="preserve">комунікаційного обладнання для відеоспостереження </w:t>
      </w:r>
      <w:r w:rsidRPr="00E301A7">
        <w:rPr>
          <w:rFonts w:ascii="Times New Roman" w:eastAsia="Times New Roman" w:hAnsi="Times New Roman"/>
          <w:b/>
          <w:bCs/>
          <w:sz w:val="24"/>
          <w:szCs w:val="24"/>
          <w:lang w:eastAsia="uk-UA"/>
        </w:rPr>
        <w:t>перерозподілено</w:t>
      </w:r>
      <w:r w:rsidRPr="00E301A7">
        <w:rPr>
          <w:rFonts w:ascii="Times New Roman" w:eastAsia="Times New Roman" w:hAnsi="Times New Roman"/>
          <w:sz w:val="24"/>
          <w:szCs w:val="24"/>
          <w:lang w:eastAsia="uk-UA"/>
        </w:rPr>
        <w:t xml:space="preserve"> на </w:t>
      </w:r>
      <w:r>
        <w:rPr>
          <w:rFonts w:ascii="Times New Roman" w:eastAsia="Times New Roman" w:hAnsi="Times New Roman"/>
          <w:sz w:val="24"/>
          <w:szCs w:val="24"/>
          <w:lang w:eastAsia="uk-UA"/>
        </w:rPr>
        <w:t>б</w:t>
      </w:r>
      <w:r w:rsidRPr="000F43BA">
        <w:rPr>
          <w:rFonts w:ascii="Times New Roman" w:hAnsi="Times New Roman" w:cs="Times New Roman"/>
          <w:spacing w:val="-2"/>
          <w:sz w:val="24"/>
          <w:szCs w:val="24"/>
        </w:rPr>
        <w:t>удівництво системи грозозахисту спеціального призначення</w:t>
      </w:r>
      <w:r w:rsidRPr="00E301A7">
        <w:rPr>
          <w:rFonts w:ascii="Times New Roman" w:hAnsi="Times New Roman"/>
          <w:sz w:val="24"/>
          <w:szCs w:val="24"/>
        </w:rPr>
        <w:t>.</w:t>
      </w:r>
    </w:p>
    <w:p w14:paraId="3FFC4088" w14:textId="22020F4B" w:rsidR="00A03256" w:rsidRDefault="00A03256" w:rsidP="0076165A">
      <w:pPr>
        <w:widowControl w:val="0"/>
        <w:shd w:val="clear" w:color="auto" w:fill="FFFFFF"/>
        <w:tabs>
          <w:tab w:val="left" w:pos="709"/>
        </w:tabs>
        <w:autoSpaceDE w:val="0"/>
        <w:autoSpaceDN w:val="0"/>
        <w:adjustRightInd w:val="0"/>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ab/>
      </w:r>
    </w:p>
    <w:p w14:paraId="1F5A760E" w14:textId="5187DC74" w:rsidR="000B1AB0" w:rsidRPr="000B1AB0" w:rsidRDefault="000B1AB0" w:rsidP="000B1AB0">
      <w:pPr>
        <w:spacing w:after="0" w:line="240" w:lineRule="auto"/>
        <w:ind w:firstLine="684"/>
        <w:jc w:val="both"/>
        <w:rPr>
          <w:rFonts w:ascii="Times New Roman" w:hAnsi="Times New Roman" w:cs="Times New Roman"/>
          <w:spacing w:val="-2"/>
          <w:sz w:val="24"/>
          <w:szCs w:val="24"/>
        </w:rPr>
      </w:pPr>
      <w:r>
        <w:rPr>
          <w:rFonts w:ascii="Times New Roman" w:hAnsi="Times New Roman" w:cs="Times New Roman"/>
          <w:spacing w:val="-2"/>
          <w:sz w:val="24"/>
          <w:szCs w:val="24"/>
        </w:rPr>
        <w:t>Економію п</w:t>
      </w:r>
      <w:r w:rsidRPr="00E301A7">
        <w:rPr>
          <w:rFonts w:ascii="Times New Roman" w:hAnsi="Times New Roman" w:cs="Times New Roman"/>
          <w:spacing w:val="-2"/>
          <w:sz w:val="24"/>
          <w:szCs w:val="24"/>
        </w:rPr>
        <w:t>ризначен</w:t>
      </w:r>
      <w:r>
        <w:rPr>
          <w:rFonts w:ascii="Times New Roman" w:hAnsi="Times New Roman" w:cs="Times New Roman"/>
          <w:spacing w:val="-2"/>
          <w:sz w:val="24"/>
          <w:szCs w:val="24"/>
        </w:rPr>
        <w:t>ь</w:t>
      </w:r>
      <w:r w:rsidRPr="00E301A7">
        <w:rPr>
          <w:rFonts w:ascii="Times New Roman" w:hAnsi="Times New Roman" w:cs="Times New Roman"/>
          <w:spacing w:val="-2"/>
          <w:sz w:val="24"/>
          <w:szCs w:val="24"/>
        </w:rPr>
        <w:t xml:space="preserve"> </w:t>
      </w:r>
      <w:r>
        <w:rPr>
          <w:rFonts w:ascii="Times New Roman" w:hAnsi="Times New Roman" w:cs="Times New Roman"/>
          <w:spacing w:val="-2"/>
          <w:sz w:val="24"/>
          <w:szCs w:val="24"/>
        </w:rPr>
        <w:t>спеціального</w:t>
      </w:r>
      <w:r w:rsidRPr="00E301A7">
        <w:rPr>
          <w:rFonts w:ascii="Times New Roman" w:hAnsi="Times New Roman" w:cs="Times New Roman"/>
          <w:spacing w:val="-2"/>
          <w:sz w:val="24"/>
          <w:szCs w:val="24"/>
        </w:rPr>
        <w:t xml:space="preserve"> фонду </w:t>
      </w:r>
      <w:r>
        <w:rPr>
          <w:rFonts w:ascii="Times New Roman" w:hAnsi="Times New Roman" w:cs="Times New Roman"/>
          <w:spacing w:val="-2"/>
          <w:sz w:val="24"/>
          <w:szCs w:val="24"/>
        </w:rPr>
        <w:t>в сумі</w:t>
      </w:r>
      <w:r w:rsidRPr="00E301A7">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25 000,00 грн </w:t>
      </w:r>
      <w:r w:rsidRPr="00E301A7">
        <w:rPr>
          <w:rFonts w:ascii="Times New Roman" w:hAnsi="Times New Roman" w:cs="Times New Roman"/>
          <w:spacing w:val="-2"/>
          <w:sz w:val="24"/>
          <w:szCs w:val="24"/>
        </w:rPr>
        <w:t>передбачен</w:t>
      </w:r>
      <w:r>
        <w:rPr>
          <w:rFonts w:ascii="Times New Roman" w:hAnsi="Times New Roman" w:cs="Times New Roman"/>
          <w:spacing w:val="-2"/>
          <w:sz w:val="24"/>
          <w:szCs w:val="24"/>
        </w:rPr>
        <w:t>их</w:t>
      </w:r>
      <w:r w:rsidRPr="00E301A7">
        <w:rPr>
          <w:rFonts w:ascii="Times New Roman" w:hAnsi="Times New Roman" w:cs="Times New Roman"/>
          <w:spacing w:val="-2"/>
          <w:sz w:val="24"/>
          <w:szCs w:val="24"/>
        </w:rPr>
        <w:t xml:space="preserve"> </w:t>
      </w:r>
      <w:r w:rsidRPr="000B1AB0">
        <w:rPr>
          <w:rFonts w:ascii="Times New Roman" w:hAnsi="Times New Roman" w:cs="Times New Roman"/>
          <w:spacing w:val="-2"/>
          <w:sz w:val="24"/>
          <w:szCs w:val="24"/>
        </w:rPr>
        <w:t xml:space="preserve">на виконання заходів 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 (із змінами) для Хмельницького районного управління поліції Головного управління Національної поліції в Хмельницькій області через Головне управління Національної поліції в Хмельницькій області на придбання </w:t>
      </w:r>
      <w:proofErr w:type="spellStart"/>
      <w:r w:rsidRPr="000B1AB0">
        <w:rPr>
          <w:rFonts w:ascii="Times New Roman" w:hAnsi="Times New Roman"/>
          <w:sz w:val="24"/>
          <w:szCs w:val="24"/>
          <w:shd w:val="clear" w:color="auto" w:fill="FAFAFA"/>
        </w:rPr>
        <w:t>квадрокоптерів</w:t>
      </w:r>
      <w:proofErr w:type="spellEnd"/>
      <w:r w:rsidRPr="000B1AB0">
        <w:rPr>
          <w:rFonts w:ascii="Times New Roman" w:hAnsi="Times New Roman"/>
          <w:sz w:val="24"/>
          <w:szCs w:val="24"/>
          <w:shd w:val="clear" w:color="auto" w:fill="FAFAFA"/>
        </w:rPr>
        <w:t xml:space="preserve"> DJI </w:t>
      </w:r>
      <w:proofErr w:type="spellStart"/>
      <w:r w:rsidRPr="000B1AB0">
        <w:rPr>
          <w:rFonts w:ascii="Times New Roman" w:hAnsi="Times New Roman"/>
          <w:sz w:val="24"/>
          <w:szCs w:val="24"/>
          <w:shd w:val="clear" w:color="auto" w:fill="FAFAFA"/>
        </w:rPr>
        <w:t>Mavic</w:t>
      </w:r>
      <w:proofErr w:type="spellEnd"/>
      <w:r w:rsidRPr="000B1AB0">
        <w:rPr>
          <w:rFonts w:ascii="Times New Roman" w:hAnsi="Times New Roman"/>
          <w:sz w:val="24"/>
          <w:szCs w:val="24"/>
          <w:shd w:val="clear" w:color="auto" w:fill="FAFAFA"/>
        </w:rPr>
        <w:t xml:space="preserve"> 3 в різних модифікаціях</w:t>
      </w:r>
      <w:r>
        <w:rPr>
          <w:rFonts w:ascii="Times New Roman" w:hAnsi="Times New Roman"/>
          <w:sz w:val="24"/>
          <w:szCs w:val="24"/>
          <w:shd w:val="clear" w:color="auto" w:fill="FAFAFA"/>
        </w:rPr>
        <w:t xml:space="preserve"> </w:t>
      </w:r>
      <w:r w:rsidRPr="00E301A7">
        <w:rPr>
          <w:rFonts w:ascii="Times New Roman" w:eastAsia="Times New Roman" w:hAnsi="Times New Roman"/>
          <w:b/>
          <w:bCs/>
          <w:sz w:val="24"/>
          <w:szCs w:val="24"/>
          <w:lang w:eastAsia="uk-UA"/>
        </w:rPr>
        <w:t>перерозподілено</w:t>
      </w:r>
      <w:r w:rsidRPr="00E301A7">
        <w:rPr>
          <w:rFonts w:ascii="Times New Roman" w:eastAsia="Times New Roman" w:hAnsi="Times New Roman"/>
          <w:sz w:val="24"/>
          <w:szCs w:val="24"/>
          <w:lang w:eastAsia="uk-UA"/>
        </w:rPr>
        <w:t xml:space="preserve"> на </w:t>
      </w:r>
      <w:r w:rsidRPr="00E301A7">
        <w:rPr>
          <w:rFonts w:ascii="Times New Roman" w:hAnsi="Times New Roman" w:cs="Times New Roman"/>
          <w:spacing w:val="-2"/>
          <w:sz w:val="24"/>
          <w:szCs w:val="24"/>
        </w:rPr>
        <w:t>придбання</w:t>
      </w:r>
      <w:r>
        <w:rPr>
          <w:rFonts w:ascii="Times New Roman" w:hAnsi="Times New Roman" w:cs="Times New Roman"/>
          <w:spacing w:val="-2"/>
          <w:sz w:val="24"/>
          <w:szCs w:val="24"/>
        </w:rPr>
        <w:t xml:space="preserve"> </w:t>
      </w:r>
      <w:r w:rsidRPr="003F448F">
        <w:rPr>
          <w:rFonts w:ascii="Times New Roman" w:hAnsi="Times New Roman"/>
          <w:sz w:val="24"/>
          <w:szCs w:val="24"/>
        </w:rPr>
        <w:t>оргтехніки</w:t>
      </w:r>
      <w:r>
        <w:rPr>
          <w:rFonts w:ascii="Times New Roman" w:hAnsi="Times New Roman"/>
          <w:sz w:val="24"/>
          <w:szCs w:val="24"/>
        </w:rPr>
        <w:t>.</w:t>
      </w:r>
    </w:p>
    <w:p w14:paraId="127C2D29" w14:textId="77777777" w:rsidR="000B1AB0" w:rsidRPr="003B6768" w:rsidRDefault="000B1AB0" w:rsidP="000B1AB0">
      <w:pPr>
        <w:spacing w:after="0" w:line="240" w:lineRule="auto"/>
        <w:ind w:firstLine="684"/>
        <w:jc w:val="both"/>
        <w:rPr>
          <w:rFonts w:ascii="Times New Roman" w:hAnsi="Times New Roman" w:cs="Times New Roman"/>
          <w:spacing w:val="-2"/>
          <w:sz w:val="16"/>
          <w:szCs w:val="16"/>
        </w:rPr>
      </w:pPr>
    </w:p>
    <w:p w14:paraId="0660CA44" w14:textId="77777777" w:rsidR="000B1AB0" w:rsidRPr="003B6768" w:rsidRDefault="000B1AB0" w:rsidP="0076165A">
      <w:pPr>
        <w:widowControl w:val="0"/>
        <w:shd w:val="clear" w:color="auto" w:fill="FFFFFF"/>
        <w:tabs>
          <w:tab w:val="left" w:pos="709"/>
        </w:tabs>
        <w:autoSpaceDE w:val="0"/>
        <w:autoSpaceDN w:val="0"/>
        <w:adjustRightInd w:val="0"/>
        <w:spacing w:after="0" w:line="240" w:lineRule="auto"/>
        <w:ind w:right="5"/>
        <w:jc w:val="both"/>
        <w:rPr>
          <w:rFonts w:ascii="Times New Roman" w:hAnsi="Times New Roman"/>
          <w:bCs/>
          <w:sz w:val="16"/>
          <w:szCs w:val="16"/>
        </w:rPr>
      </w:pPr>
    </w:p>
    <w:p w14:paraId="7CED3EA4" w14:textId="77777777" w:rsidR="003B6768" w:rsidRDefault="003B6768" w:rsidP="003B6768">
      <w:pPr>
        <w:tabs>
          <w:tab w:val="left" w:pos="993"/>
        </w:tabs>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Управління житлової політики і майна Хмельницької міської ради</w:t>
      </w:r>
    </w:p>
    <w:p w14:paraId="3489101E" w14:textId="77777777" w:rsidR="003B6768" w:rsidRDefault="003B6768" w:rsidP="003B6768">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iCs/>
          <w:sz w:val="24"/>
          <w:szCs w:val="24"/>
        </w:rPr>
        <w:t xml:space="preserve">По головному розпоряднику бюджетних коштів збільшено призначення загального фонду на 4 900 000 грн </w:t>
      </w:r>
      <w:r>
        <w:rPr>
          <w:rFonts w:ascii="Times New Roman" w:hAnsi="Times New Roman" w:cs="Times New Roman"/>
          <w:sz w:val="24"/>
          <w:szCs w:val="24"/>
        </w:rPr>
        <w:t>на заходи з енергозбереження (КПКВК МБ 1217640),</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які будуть спрямовані на відшкодування частини прийнятних витрат ОСББ, що </w:t>
      </w:r>
      <w:proofErr w:type="spellStart"/>
      <w:r>
        <w:rPr>
          <w:rFonts w:ascii="Times New Roman" w:hAnsi="Times New Roman" w:cs="Times New Roman"/>
          <w:sz w:val="24"/>
          <w:szCs w:val="24"/>
        </w:rPr>
        <w:t>верифіковані</w:t>
      </w:r>
      <w:proofErr w:type="spellEnd"/>
      <w:r>
        <w:rPr>
          <w:rFonts w:ascii="Times New Roman" w:hAnsi="Times New Roman" w:cs="Times New Roman"/>
          <w:sz w:val="24"/>
          <w:szCs w:val="24"/>
        </w:rPr>
        <w:t xml:space="preserve"> державною установою «Фонд енергоефективності», та відшкодування частини витрат, що пов’язані з видатками на придбання матеріалів та обладнання (Програма підтримки ОСББ Хмельницької міської територіальної громади на 2023 – 2026 роки).</w:t>
      </w:r>
    </w:p>
    <w:p w14:paraId="65A9881E" w14:textId="77777777" w:rsidR="003B7A63" w:rsidRPr="003B6768" w:rsidRDefault="003B7A63" w:rsidP="0076165A">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24"/>
          <w:szCs w:val="24"/>
        </w:rPr>
        <w:t xml:space="preserve">           </w:t>
      </w:r>
    </w:p>
    <w:p w14:paraId="5ADDA971" w14:textId="77777777" w:rsidR="003B6768" w:rsidRPr="003B6768" w:rsidRDefault="003B6768" w:rsidP="0076165A">
      <w:pPr>
        <w:widowControl w:val="0"/>
        <w:autoSpaceDE w:val="0"/>
        <w:autoSpaceDN w:val="0"/>
        <w:adjustRightInd w:val="0"/>
        <w:spacing w:after="0" w:line="240" w:lineRule="auto"/>
        <w:jc w:val="both"/>
        <w:rPr>
          <w:rFonts w:ascii="Times New Roman" w:eastAsia="Times New Roman" w:hAnsi="Times New Roman"/>
          <w:sz w:val="16"/>
          <w:szCs w:val="16"/>
          <w:lang w:eastAsia="uk-UA"/>
        </w:rPr>
      </w:pPr>
    </w:p>
    <w:p w14:paraId="33D7D412" w14:textId="77777777" w:rsidR="003B7A63" w:rsidRPr="003E0561" w:rsidRDefault="003B7A63" w:rsidP="0076165A">
      <w:pPr>
        <w:tabs>
          <w:tab w:val="left" w:pos="993"/>
        </w:tabs>
        <w:spacing w:after="0" w:line="240" w:lineRule="auto"/>
        <w:jc w:val="center"/>
        <w:rPr>
          <w:rFonts w:ascii="Times New Roman" w:hAnsi="Times New Roman" w:cs="Times New Roman"/>
          <w:b/>
          <w:i/>
          <w:sz w:val="24"/>
          <w:szCs w:val="24"/>
          <w:u w:val="single"/>
        </w:rPr>
      </w:pPr>
      <w:r w:rsidRPr="003E0561">
        <w:rPr>
          <w:rFonts w:ascii="Times New Roman" w:hAnsi="Times New Roman" w:cs="Times New Roman"/>
          <w:b/>
          <w:i/>
          <w:sz w:val="24"/>
          <w:szCs w:val="24"/>
          <w:u w:val="single"/>
        </w:rPr>
        <w:t>Управління комунальної інфраструктури Хмельницької міської ради</w:t>
      </w:r>
    </w:p>
    <w:p w14:paraId="79EF82F6" w14:textId="77777777" w:rsidR="003B7A63" w:rsidRPr="003E0561" w:rsidRDefault="003B7A63" w:rsidP="0076165A">
      <w:pPr>
        <w:tabs>
          <w:tab w:val="left" w:pos="993"/>
        </w:tabs>
        <w:spacing w:after="0" w:line="240" w:lineRule="auto"/>
        <w:ind w:firstLine="709"/>
        <w:jc w:val="both"/>
        <w:rPr>
          <w:rFonts w:ascii="Times New Roman" w:hAnsi="Times New Roman" w:cs="Times New Roman"/>
          <w:sz w:val="24"/>
          <w:szCs w:val="24"/>
        </w:rPr>
      </w:pPr>
      <w:r w:rsidRPr="003E0561">
        <w:rPr>
          <w:rFonts w:ascii="Times New Roman" w:hAnsi="Times New Roman" w:cs="Times New Roman"/>
          <w:sz w:val="24"/>
          <w:szCs w:val="24"/>
        </w:rPr>
        <w:t xml:space="preserve">По головному розпоряднику </w:t>
      </w:r>
      <w:r>
        <w:rPr>
          <w:rFonts w:ascii="Times New Roman" w:hAnsi="Times New Roman" w:cs="Times New Roman"/>
          <w:sz w:val="24"/>
          <w:szCs w:val="24"/>
        </w:rPr>
        <w:t xml:space="preserve">бюджетних </w:t>
      </w:r>
      <w:r w:rsidRPr="003E0561">
        <w:rPr>
          <w:rFonts w:ascii="Times New Roman" w:hAnsi="Times New Roman" w:cs="Times New Roman"/>
          <w:sz w:val="24"/>
          <w:szCs w:val="24"/>
        </w:rPr>
        <w:t>коштів проведено перерозподіл кошторисних</w:t>
      </w:r>
      <w:r>
        <w:rPr>
          <w:rFonts w:ascii="Times New Roman" w:hAnsi="Times New Roman" w:cs="Times New Roman"/>
          <w:sz w:val="24"/>
          <w:szCs w:val="24"/>
        </w:rPr>
        <w:t xml:space="preserve"> призначень та в цілому зменшено видатки  на загальну суму 4 900 000 грн (в тому числі: збільшено призначення загального фонду на 1 100 000 </w:t>
      </w:r>
      <w:r w:rsidRPr="003E0561">
        <w:rPr>
          <w:rFonts w:ascii="Times New Roman" w:hAnsi="Times New Roman" w:cs="Times New Roman"/>
          <w:sz w:val="24"/>
          <w:szCs w:val="24"/>
        </w:rPr>
        <w:t> </w:t>
      </w:r>
      <w:r>
        <w:rPr>
          <w:rFonts w:ascii="Times New Roman" w:hAnsi="Times New Roman" w:cs="Times New Roman"/>
          <w:sz w:val="24"/>
          <w:szCs w:val="24"/>
        </w:rPr>
        <w:t>грн, зменшено призначення спеціального фонду на 6 000 000 грн).</w:t>
      </w:r>
    </w:p>
    <w:p w14:paraId="7480220E" w14:textId="77777777" w:rsidR="003B7A63" w:rsidRDefault="003B7A63" w:rsidP="0076165A">
      <w:pPr>
        <w:tabs>
          <w:tab w:val="left" w:pos="993"/>
        </w:tabs>
        <w:spacing w:after="0" w:line="240" w:lineRule="auto"/>
        <w:jc w:val="both"/>
        <w:rPr>
          <w:rFonts w:ascii="Times New Roman" w:hAnsi="Times New Roman" w:cs="Times New Roman"/>
          <w:sz w:val="24"/>
          <w:szCs w:val="24"/>
        </w:rPr>
      </w:pPr>
      <w:r w:rsidRPr="003E0561">
        <w:rPr>
          <w:rFonts w:ascii="Times New Roman" w:hAnsi="Times New Roman" w:cs="Times New Roman"/>
          <w:sz w:val="24"/>
          <w:szCs w:val="24"/>
        </w:rPr>
        <w:t xml:space="preserve">            Зазначені асигнування розподілені наступним чином.</w:t>
      </w:r>
    </w:p>
    <w:p w14:paraId="72A77BAD" w14:textId="57E46CE4" w:rsidR="003B7A63" w:rsidRDefault="003B7A63" w:rsidP="0076165A">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забезпечення діяльності з виробництва, транспортування, постачання теплової енергії (КПКВК МБ 1416012) збільшено поточні видатки загального фонду на 11 000 000 грн для можливості надання МКП «</w:t>
      </w:r>
      <w:proofErr w:type="spellStart"/>
      <w:r>
        <w:rPr>
          <w:rFonts w:ascii="Times New Roman" w:hAnsi="Times New Roman" w:cs="Times New Roman"/>
          <w:sz w:val="24"/>
          <w:szCs w:val="24"/>
        </w:rPr>
        <w:t>Хмельницьктеплокомуненерго</w:t>
      </w:r>
      <w:proofErr w:type="spellEnd"/>
      <w:r>
        <w:rPr>
          <w:rFonts w:ascii="Times New Roman" w:hAnsi="Times New Roman" w:cs="Times New Roman"/>
          <w:sz w:val="24"/>
          <w:szCs w:val="24"/>
        </w:rPr>
        <w:t xml:space="preserve">» безперебійних послуг з теплопостачання міста. Потреба в коштах зумовлена запровадженням мораторію </w:t>
      </w:r>
      <w:r w:rsidR="00C07A2B">
        <w:rPr>
          <w:rFonts w:ascii="Times New Roman" w:hAnsi="Times New Roman" w:cs="Times New Roman"/>
          <w:sz w:val="24"/>
          <w:szCs w:val="24"/>
        </w:rPr>
        <w:t xml:space="preserve">для населення </w:t>
      </w:r>
      <w:r>
        <w:rPr>
          <w:rFonts w:ascii="Times New Roman" w:hAnsi="Times New Roman" w:cs="Times New Roman"/>
          <w:sz w:val="24"/>
          <w:szCs w:val="24"/>
        </w:rPr>
        <w:t>на підвищення тарифів на ринку природного газу та у сфері теплопостачання під час дії воєнного стану.</w:t>
      </w:r>
    </w:p>
    <w:p w14:paraId="1E40A126" w14:textId="77777777" w:rsidR="003B7A63" w:rsidRDefault="003B7A63" w:rsidP="0076165A">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E0561">
        <w:rPr>
          <w:rFonts w:ascii="Times New Roman" w:hAnsi="Times New Roman" w:cs="Times New Roman"/>
          <w:iCs/>
          <w:sz w:val="24"/>
          <w:szCs w:val="24"/>
        </w:rPr>
        <w:t xml:space="preserve">За </w:t>
      </w:r>
      <w:r w:rsidRPr="003E0561">
        <w:rPr>
          <w:rFonts w:ascii="Times New Roman" w:hAnsi="Times New Roman" w:cs="Times New Roman"/>
          <w:sz w:val="24"/>
          <w:szCs w:val="24"/>
        </w:rPr>
        <w:t xml:space="preserve">КПКВК МБ 1416020 «Забезпечення функціонування підприємств, установ та організацій, що виробляють, виконують та/або надають житлово-комунальні послуги» </w:t>
      </w:r>
      <w:r w:rsidRPr="008C5CE4">
        <w:rPr>
          <w:rFonts w:ascii="Times New Roman" w:hAnsi="Times New Roman" w:cs="Times New Roman"/>
          <w:sz w:val="24"/>
          <w:szCs w:val="24"/>
        </w:rPr>
        <w:t>збільшено</w:t>
      </w:r>
      <w:r w:rsidRPr="003E0561">
        <w:rPr>
          <w:rFonts w:ascii="Times New Roman" w:hAnsi="Times New Roman" w:cs="Times New Roman"/>
          <w:i/>
          <w:sz w:val="24"/>
          <w:szCs w:val="24"/>
        </w:rPr>
        <w:t xml:space="preserve"> </w:t>
      </w:r>
      <w:r w:rsidRPr="003E0561">
        <w:rPr>
          <w:rFonts w:ascii="Times New Roman" w:hAnsi="Times New Roman" w:cs="Times New Roman"/>
          <w:sz w:val="24"/>
          <w:szCs w:val="24"/>
        </w:rPr>
        <w:t>призна</w:t>
      </w:r>
      <w:r>
        <w:rPr>
          <w:rFonts w:ascii="Times New Roman" w:hAnsi="Times New Roman" w:cs="Times New Roman"/>
          <w:sz w:val="24"/>
          <w:szCs w:val="24"/>
        </w:rPr>
        <w:t>чення  загального фонду на 1 800 000 грн для ХКП «</w:t>
      </w:r>
      <w:proofErr w:type="spellStart"/>
      <w:r>
        <w:rPr>
          <w:rFonts w:ascii="Times New Roman" w:hAnsi="Times New Roman" w:cs="Times New Roman"/>
          <w:sz w:val="24"/>
          <w:szCs w:val="24"/>
        </w:rPr>
        <w:t>Спецкомунтранс</w:t>
      </w:r>
      <w:proofErr w:type="spellEnd"/>
      <w:r>
        <w:rPr>
          <w:rFonts w:ascii="Times New Roman" w:hAnsi="Times New Roman" w:cs="Times New Roman"/>
          <w:sz w:val="24"/>
          <w:szCs w:val="24"/>
        </w:rPr>
        <w:t>» (Методика розрахунку компенсації за надання послуг, що становлять загальний економічний інтерес – послуг з вивезення побутових відходів, що надаються ХКП «</w:t>
      </w:r>
      <w:proofErr w:type="spellStart"/>
      <w:r>
        <w:rPr>
          <w:rFonts w:ascii="Times New Roman" w:hAnsi="Times New Roman" w:cs="Times New Roman"/>
          <w:sz w:val="24"/>
          <w:szCs w:val="24"/>
        </w:rPr>
        <w:t>Спецкомунтранс</w:t>
      </w:r>
      <w:proofErr w:type="spellEnd"/>
      <w:r>
        <w:rPr>
          <w:rFonts w:ascii="Times New Roman" w:hAnsi="Times New Roman" w:cs="Times New Roman"/>
          <w:sz w:val="24"/>
          <w:szCs w:val="24"/>
        </w:rPr>
        <w:t>» на території Хмельницької міської територіальної громади).</w:t>
      </w:r>
    </w:p>
    <w:p w14:paraId="3072E7AD" w14:textId="77777777" w:rsidR="003B7A63" w:rsidRDefault="003B7A63" w:rsidP="0076165A">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E0561">
        <w:rPr>
          <w:rFonts w:ascii="Times New Roman" w:hAnsi="Times New Roman" w:cs="Times New Roman"/>
          <w:sz w:val="24"/>
          <w:szCs w:val="24"/>
        </w:rPr>
        <w:t xml:space="preserve">За КПКВК МБ 1416030 «Організація благоустрою населених пунктів» </w:t>
      </w:r>
      <w:r w:rsidRPr="000505AA">
        <w:rPr>
          <w:rFonts w:ascii="Times New Roman" w:hAnsi="Times New Roman" w:cs="Times New Roman"/>
          <w:sz w:val="24"/>
          <w:szCs w:val="24"/>
        </w:rPr>
        <w:t xml:space="preserve">зменшено </w:t>
      </w:r>
      <w:r w:rsidRPr="003E0561">
        <w:rPr>
          <w:rFonts w:ascii="Times New Roman" w:hAnsi="Times New Roman" w:cs="Times New Roman"/>
          <w:sz w:val="24"/>
          <w:szCs w:val="24"/>
        </w:rPr>
        <w:t xml:space="preserve">призначення </w:t>
      </w:r>
      <w:r>
        <w:rPr>
          <w:rFonts w:ascii="Times New Roman" w:hAnsi="Times New Roman" w:cs="Times New Roman"/>
          <w:sz w:val="24"/>
          <w:szCs w:val="24"/>
        </w:rPr>
        <w:t xml:space="preserve">загального фонду на 11 700 000 грн, які були передбачені для комунального підприємства по будівництву, ремонту та експлуатації доріг на виконання послуг по утриманню </w:t>
      </w:r>
      <w:proofErr w:type="spellStart"/>
      <w:r>
        <w:rPr>
          <w:rFonts w:ascii="Times New Roman" w:hAnsi="Times New Roman" w:cs="Times New Roman"/>
          <w:sz w:val="24"/>
          <w:szCs w:val="24"/>
        </w:rPr>
        <w:t>вулично</w:t>
      </w:r>
      <w:proofErr w:type="spellEnd"/>
      <w:r>
        <w:rPr>
          <w:rFonts w:ascii="Times New Roman" w:hAnsi="Times New Roman" w:cs="Times New Roman"/>
          <w:sz w:val="24"/>
          <w:szCs w:val="24"/>
        </w:rPr>
        <w:t>-шляхової (дорожньої) мережі Хмельницької міської територіальної громади.</w:t>
      </w:r>
    </w:p>
    <w:p w14:paraId="432EAC84" w14:textId="77777777" w:rsidR="003B7A63" w:rsidRPr="00204846" w:rsidRDefault="003B7A63" w:rsidP="0076165A">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04846">
        <w:rPr>
          <w:rFonts w:ascii="Times New Roman" w:hAnsi="Times New Roman" w:cs="Times New Roman"/>
          <w:sz w:val="24"/>
          <w:szCs w:val="24"/>
        </w:rPr>
        <w:t>За КПКВК МБ 1417461 «Утримання та розвиток автомобільних доріг та дорожньої інфраструктури за рахунок коштів місцевого бюджету» зменшено видатки спеціального фонду на</w:t>
      </w:r>
      <w:r>
        <w:rPr>
          <w:rFonts w:ascii="Times New Roman" w:hAnsi="Times New Roman" w:cs="Times New Roman"/>
          <w:sz w:val="24"/>
          <w:szCs w:val="24"/>
        </w:rPr>
        <w:t xml:space="preserve"> 6</w:t>
      </w:r>
      <w:r w:rsidRPr="00204846">
        <w:rPr>
          <w:rFonts w:ascii="Times New Roman" w:hAnsi="Times New Roman" w:cs="Times New Roman"/>
          <w:sz w:val="24"/>
          <w:szCs w:val="24"/>
        </w:rPr>
        <w:t> 000 000 грн, а саме:</w:t>
      </w:r>
    </w:p>
    <w:p w14:paraId="709D2788" w14:textId="77777777" w:rsidR="003B7A63" w:rsidRPr="00204846" w:rsidRDefault="003B7A63" w:rsidP="0076165A">
      <w:pPr>
        <w:tabs>
          <w:tab w:val="left" w:pos="993"/>
        </w:tabs>
        <w:spacing w:after="0" w:line="240" w:lineRule="auto"/>
        <w:jc w:val="both"/>
        <w:rPr>
          <w:rFonts w:ascii="Times New Roman" w:hAnsi="Times New Roman" w:cs="Times New Roman"/>
          <w:sz w:val="24"/>
          <w:szCs w:val="24"/>
        </w:rPr>
      </w:pPr>
      <w:r w:rsidRPr="00204846">
        <w:rPr>
          <w:rFonts w:ascii="Times New Roman" w:hAnsi="Times New Roman" w:cs="Times New Roman"/>
          <w:sz w:val="24"/>
          <w:szCs w:val="24"/>
        </w:rPr>
        <w:t xml:space="preserve">        </w:t>
      </w:r>
      <w:r>
        <w:rPr>
          <w:rFonts w:ascii="Times New Roman" w:hAnsi="Times New Roman" w:cs="Times New Roman"/>
          <w:sz w:val="24"/>
          <w:szCs w:val="24"/>
        </w:rPr>
        <w:t xml:space="preserve">     - зменшено призначення на 9</w:t>
      </w:r>
      <w:r w:rsidRPr="00204846">
        <w:rPr>
          <w:rFonts w:ascii="Times New Roman" w:hAnsi="Times New Roman" w:cs="Times New Roman"/>
          <w:sz w:val="24"/>
          <w:szCs w:val="24"/>
        </w:rPr>
        <w:t xml:space="preserve"> 000 000,0 грн на капітальний ремонт </w:t>
      </w:r>
      <w:proofErr w:type="spellStart"/>
      <w:r w:rsidRPr="00204846">
        <w:rPr>
          <w:rFonts w:ascii="Times New Roman" w:hAnsi="Times New Roman" w:cs="Times New Roman"/>
          <w:sz w:val="24"/>
          <w:szCs w:val="24"/>
        </w:rPr>
        <w:t>вулично</w:t>
      </w:r>
      <w:proofErr w:type="spellEnd"/>
      <w:r w:rsidRPr="00204846">
        <w:rPr>
          <w:rFonts w:ascii="Times New Roman" w:hAnsi="Times New Roman" w:cs="Times New Roman"/>
          <w:sz w:val="24"/>
          <w:szCs w:val="24"/>
        </w:rPr>
        <w:t>-шляхової мережі;</w:t>
      </w:r>
    </w:p>
    <w:p w14:paraId="5802759B" w14:textId="77777777" w:rsidR="003B7A63" w:rsidRPr="00204846" w:rsidRDefault="003B7A63" w:rsidP="0076165A">
      <w:pPr>
        <w:tabs>
          <w:tab w:val="left" w:pos="993"/>
        </w:tabs>
        <w:spacing w:after="0" w:line="240" w:lineRule="auto"/>
        <w:jc w:val="both"/>
        <w:rPr>
          <w:rFonts w:ascii="Times New Roman" w:hAnsi="Times New Roman" w:cs="Times New Roman"/>
          <w:sz w:val="24"/>
          <w:szCs w:val="24"/>
        </w:rPr>
      </w:pPr>
      <w:r w:rsidRPr="00204846">
        <w:rPr>
          <w:rFonts w:ascii="Times New Roman" w:hAnsi="Times New Roman" w:cs="Times New Roman"/>
          <w:sz w:val="24"/>
          <w:szCs w:val="24"/>
        </w:rPr>
        <w:t xml:space="preserve">            - </w:t>
      </w:r>
      <w:r>
        <w:rPr>
          <w:rFonts w:ascii="Times New Roman" w:hAnsi="Times New Roman" w:cs="Times New Roman"/>
          <w:sz w:val="24"/>
          <w:szCs w:val="24"/>
        </w:rPr>
        <w:t>з</w:t>
      </w:r>
      <w:r w:rsidRPr="00204846">
        <w:rPr>
          <w:rFonts w:ascii="Times New Roman" w:hAnsi="Times New Roman" w:cs="Times New Roman"/>
          <w:sz w:val="24"/>
          <w:szCs w:val="24"/>
        </w:rPr>
        <w:t xml:space="preserve">більшено призначення на 3 000 000 грн на реконструкцію під’їзної дороги від вул. Вінницьке </w:t>
      </w:r>
      <w:r>
        <w:rPr>
          <w:rFonts w:ascii="Times New Roman" w:hAnsi="Times New Roman" w:cs="Times New Roman"/>
          <w:sz w:val="24"/>
          <w:szCs w:val="24"/>
        </w:rPr>
        <w:t>шосе до вул. Вінницьке шосе, 18 (індустріальний парк) в м. Хмельницькому.</w:t>
      </w:r>
    </w:p>
    <w:p w14:paraId="11D3A3D9" w14:textId="77777777" w:rsidR="00DB3493" w:rsidRDefault="00DB3493" w:rsidP="0076165A">
      <w:pPr>
        <w:widowControl w:val="0"/>
        <w:autoSpaceDE w:val="0"/>
        <w:autoSpaceDN w:val="0"/>
        <w:adjustRightInd w:val="0"/>
        <w:spacing w:after="0" w:line="240" w:lineRule="auto"/>
        <w:jc w:val="both"/>
        <w:rPr>
          <w:rFonts w:ascii="Times New Roman" w:eastAsia="Times New Roman" w:hAnsi="Times New Roman" w:cs="Times New Roman"/>
          <w:spacing w:val="-2"/>
          <w:sz w:val="24"/>
          <w:szCs w:val="24"/>
          <w:lang w:eastAsia="uk-UA"/>
        </w:rPr>
      </w:pPr>
      <w:r w:rsidRPr="00DB3493">
        <w:rPr>
          <w:rFonts w:ascii="Times New Roman" w:eastAsia="Times New Roman" w:hAnsi="Times New Roman" w:cs="Times New Roman"/>
          <w:sz w:val="24"/>
          <w:szCs w:val="24"/>
          <w:lang w:eastAsia="uk-UA"/>
        </w:rPr>
        <w:t xml:space="preserve">              По КПКВКМБ 1418120 «Заходи з організації рятування на водах» </w:t>
      </w:r>
      <w:r w:rsidRPr="00DB3493">
        <w:rPr>
          <w:rFonts w:ascii="Times New Roman" w:eastAsia="Times New Roman" w:hAnsi="Times New Roman" w:cs="Times New Roman"/>
          <w:spacing w:val="-2"/>
          <w:sz w:val="24"/>
          <w:szCs w:val="24"/>
          <w:lang w:eastAsia="uk-UA"/>
        </w:rPr>
        <w:t>здійснено перерозподіл призначень по загальному фонду на суму 44 606,00 грн, а саме: збільшено призначення по заробітній платі за рахунок економії коштів по нарахуванню на заробітну плату.</w:t>
      </w:r>
    </w:p>
    <w:p w14:paraId="58CABAB2" w14:textId="098D01C6" w:rsidR="00A87F7B" w:rsidRPr="00950180" w:rsidRDefault="00E44677" w:rsidP="00AF6304">
      <w:pPr>
        <w:spacing w:after="0" w:line="240" w:lineRule="auto"/>
        <w:contextualSpacing/>
        <w:jc w:val="both"/>
        <w:rPr>
          <w:rFonts w:ascii="Times New Roman" w:hAnsi="Times New Roman" w:cs="Times New Roman"/>
          <w:sz w:val="24"/>
          <w:szCs w:val="24"/>
          <w:highlight w:val="yellow"/>
        </w:rPr>
      </w:pPr>
      <w:r w:rsidRPr="00950180">
        <w:rPr>
          <w:rFonts w:ascii="Calibri" w:eastAsia="Calibri" w:hAnsi="Calibri" w:cs="Times New Roman"/>
          <w:i/>
          <w:sz w:val="24"/>
          <w:szCs w:val="24"/>
          <w:highlight w:val="yellow"/>
        </w:rPr>
        <w:t xml:space="preserve">   </w:t>
      </w:r>
    </w:p>
    <w:p w14:paraId="09545BF6" w14:textId="03A4006E" w:rsidR="002B5DB6" w:rsidRPr="00391FB6" w:rsidRDefault="002B5DB6" w:rsidP="00AF6304">
      <w:pPr>
        <w:spacing w:after="0" w:line="240" w:lineRule="auto"/>
        <w:jc w:val="center"/>
        <w:rPr>
          <w:rFonts w:ascii="Times New Roman" w:hAnsi="Times New Roman" w:cs="Times New Roman"/>
          <w:b/>
          <w:sz w:val="24"/>
          <w:szCs w:val="24"/>
          <w:u w:val="single"/>
        </w:rPr>
      </w:pPr>
      <w:r w:rsidRPr="00391FB6">
        <w:rPr>
          <w:rFonts w:ascii="Times New Roman" w:hAnsi="Times New Roman" w:cs="Times New Roman"/>
          <w:b/>
          <w:sz w:val="24"/>
          <w:szCs w:val="24"/>
          <w:u w:val="single"/>
        </w:rPr>
        <w:t>Управління транспорту та зв’язку</w:t>
      </w:r>
    </w:p>
    <w:p w14:paraId="17166206" w14:textId="429B5D17" w:rsidR="0033341B" w:rsidRPr="00391FB6" w:rsidRDefault="00391FB6" w:rsidP="00AF6304">
      <w:pPr>
        <w:shd w:val="clear" w:color="auto" w:fill="FFFFFF"/>
        <w:spacing w:after="0" w:line="240" w:lineRule="auto"/>
        <w:ind w:right="6" w:firstLine="720"/>
        <w:jc w:val="both"/>
        <w:rPr>
          <w:rFonts w:ascii="Times New Roman" w:hAnsi="Times New Roman" w:cs="Times New Roman"/>
          <w:sz w:val="24"/>
          <w:szCs w:val="24"/>
        </w:rPr>
      </w:pPr>
      <w:r w:rsidRPr="00391FB6">
        <w:rPr>
          <w:rFonts w:ascii="Times New Roman" w:hAnsi="Times New Roman" w:cs="Times New Roman"/>
          <w:sz w:val="24"/>
          <w:szCs w:val="24"/>
        </w:rPr>
        <w:t xml:space="preserve">Збільшити  призначення загального фонду </w:t>
      </w:r>
      <w:r w:rsidR="0033341B" w:rsidRPr="00391FB6">
        <w:rPr>
          <w:rFonts w:ascii="Times New Roman" w:hAnsi="Times New Roman" w:cs="Times New Roman"/>
          <w:sz w:val="24"/>
          <w:szCs w:val="24"/>
        </w:rPr>
        <w:t xml:space="preserve">по КПКВКМБ 1917426 « Інші заходи у сфері електротранспорту» на </w:t>
      </w:r>
      <w:r w:rsidR="00256DE5" w:rsidRPr="00391FB6">
        <w:rPr>
          <w:rFonts w:ascii="Times New Roman" w:hAnsi="Times New Roman" w:cs="Times New Roman"/>
          <w:sz w:val="24"/>
          <w:szCs w:val="24"/>
        </w:rPr>
        <w:t xml:space="preserve">суму </w:t>
      </w:r>
      <w:r>
        <w:rPr>
          <w:rFonts w:ascii="Times New Roman" w:hAnsi="Times New Roman" w:cs="Times New Roman"/>
          <w:sz w:val="24"/>
          <w:szCs w:val="24"/>
        </w:rPr>
        <w:t>5 079</w:t>
      </w:r>
      <w:r w:rsidR="00562212">
        <w:rPr>
          <w:rFonts w:ascii="Times New Roman" w:hAnsi="Times New Roman" w:cs="Times New Roman"/>
          <w:sz w:val="24"/>
          <w:szCs w:val="24"/>
        </w:rPr>
        <w:t> </w:t>
      </w:r>
      <w:r>
        <w:rPr>
          <w:rFonts w:ascii="Times New Roman" w:hAnsi="Times New Roman" w:cs="Times New Roman"/>
          <w:sz w:val="24"/>
          <w:szCs w:val="24"/>
        </w:rPr>
        <w:t>059</w:t>
      </w:r>
      <w:r w:rsidR="00562212">
        <w:rPr>
          <w:rFonts w:ascii="Times New Roman" w:hAnsi="Times New Roman" w:cs="Times New Roman"/>
          <w:sz w:val="24"/>
          <w:szCs w:val="24"/>
        </w:rPr>
        <w:t> </w:t>
      </w:r>
      <w:r w:rsidR="0033341B" w:rsidRPr="00391FB6">
        <w:rPr>
          <w:rFonts w:ascii="Times New Roman" w:hAnsi="Times New Roman" w:cs="Times New Roman"/>
          <w:sz w:val="24"/>
          <w:szCs w:val="24"/>
        </w:rPr>
        <w:t>грн</w:t>
      </w:r>
      <w:r>
        <w:rPr>
          <w:rFonts w:ascii="Times New Roman" w:hAnsi="Times New Roman" w:cs="Times New Roman"/>
          <w:sz w:val="24"/>
          <w:szCs w:val="24"/>
        </w:rPr>
        <w:t xml:space="preserve"> </w:t>
      </w:r>
      <w:r w:rsidR="00256DE5" w:rsidRPr="00391FB6">
        <w:rPr>
          <w:rFonts w:ascii="Times New Roman" w:hAnsi="Times New Roman" w:cs="Times New Roman"/>
          <w:sz w:val="24"/>
          <w:szCs w:val="24"/>
        </w:rPr>
        <w:t xml:space="preserve"> </w:t>
      </w:r>
      <w:r>
        <w:rPr>
          <w:rFonts w:ascii="Times New Roman" w:hAnsi="Times New Roman" w:cs="Times New Roman"/>
          <w:sz w:val="24"/>
          <w:szCs w:val="24"/>
        </w:rPr>
        <w:t>на відшкодування  витрат ХКП «</w:t>
      </w:r>
      <w:proofErr w:type="spellStart"/>
      <w:r>
        <w:rPr>
          <w:rFonts w:ascii="Times New Roman" w:hAnsi="Times New Roman" w:cs="Times New Roman"/>
          <w:sz w:val="24"/>
          <w:szCs w:val="24"/>
        </w:rPr>
        <w:t>Електротранс</w:t>
      </w:r>
      <w:proofErr w:type="spellEnd"/>
      <w:r>
        <w:rPr>
          <w:rFonts w:ascii="Times New Roman" w:hAnsi="Times New Roman" w:cs="Times New Roman"/>
          <w:sz w:val="24"/>
          <w:szCs w:val="24"/>
        </w:rPr>
        <w:t>» на одноразову комісію  за надання кредиту та юридичний висновок  по договору з ЄБРР, в рамках проекту  «Модернізація  громадського тролейбусного транспорту у м. Хмельницький».</w:t>
      </w:r>
    </w:p>
    <w:p w14:paraId="4CE8305B" w14:textId="77777777" w:rsidR="00F95E0C" w:rsidRPr="001E76C1" w:rsidRDefault="00F95E0C" w:rsidP="00AF6304">
      <w:pPr>
        <w:spacing w:after="0" w:line="240" w:lineRule="auto"/>
        <w:rPr>
          <w:rFonts w:ascii="Times New Roman" w:hAnsi="Times New Roman" w:cs="Times New Roman"/>
          <w:sz w:val="24"/>
          <w:szCs w:val="24"/>
        </w:rPr>
      </w:pPr>
    </w:p>
    <w:p w14:paraId="2FD9AF31" w14:textId="529827D0" w:rsidR="005B53FF" w:rsidRPr="001E76C1" w:rsidRDefault="005B53FF" w:rsidP="0076165A">
      <w:pPr>
        <w:spacing w:after="0" w:line="240" w:lineRule="auto"/>
        <w:jc w:val="center"/>
        <w:rPr>
          <w:rFonts w:ascii="Times New Roman" w:hAnsi="Times New Roman" w:cs="Times New Roman"/>
          <w:b/>
          <w:sz w:val="24"/>
          <w:szCs w:val="24"/>
          <w:u w:val="single"/>
        </w:rPr>
      </w:pPr>
      <w:r w:rsidRPr="001E76C1">
        <w:rPr>
          <w:rFonts w:ascii="Times New Roman" w:hAnsi="Times New Roman" w:cs="Times New Roman"/>
          <w:b/>
          <w:sz w:val="24"/>
          <w:szCs w:val="24"/>
          <w:u w:val="single"/>
        </w:rPr>
        <w:t>Фінансове управління</w:t>
      </w:r>
    </w:p>
    <w:p w14:paraId="4D22B4FB" w14:textId="37273DB1" w:rsidR="005B53FF" w:rsidRPr="001E76C1" w:rsidRDefault="005B53FF" w:rsidP="00AF6304">
      <w:pPr>
        <w:shd w:val="clear" w:color="auto" w:fill="FFFFFF"/>
        <w:spacing w:after="0" w:line="240" w:lineRule="auto"/>
        <w:ind w:right="6" w:firstLine="720"/>
        <w:jc w:val="both"/>
        <w:rPr>
          <w:rFonts w:ascii="Times New Roman" w:hAnsi="Times New Roman"/>
          <w:sz w:val="24"/>
          <w:szCs w:val="24"/>
        </w:rPr>
      </w:pPr>
      <w:r w:rsidRPr="001E76C1">
        <w:rPr>
          <w:rFonts w:ascii="Times New Roman" w:hAnsi="Times New Roman" w:cs="Times New Roman"/>
          <w:sz w:val="24"/>
          <w:szCs w:val="24"/>
        </w:rPr>
        <w:t xml:space="preserve">По головному розпоряднику фінансовому управлінню </w:t>
      </w:r>
      <w:r w:rsidRPr="001E76C1">
        <w:rPr>
          <w:rFonts w:ascii="Times New Roman" w:hAnsi="Times New Roman"/>
          <w:sz w:val="24"/>
          <w:szCs w:val="24"/>
        </w:rPr>
        <w:t xml:space="preserve">за КПКВК МБ 3718710 «Резервний фонд місцевого бюджету» </w:t>
      </w:r>
      <w:r w:rsidR="006354FC">
        <w:rPr>
          <w:rFonts w:ascii="Times New Roman" w:hAnsi="Times New Roman"/>
          <w:sz w:val="24"/>
          <w:szCs w:val="24"/>
        </w:rPr>
        <w:t>збільшено</w:t>
      </w:r>
      <w:r w:rsidRPr="001E76C1">
        <w:rPr>
          <w:rFonts w:ascii="Times New Roman" w:hAnsi="Times New Roman"/>
          <w:sz w:val="24"/>
          <w:szCs w:val="24"/>
        </w:rPr>
        <w:t xml:space="preserve"> призначення загального фонду на суму </w:t>
      </w:r>
      <w:r w:rsidR="006354FC">
        <w:rPr>
          <w:rFonts w:ascii="Times New Roman" w:hAnsi="Times New Roman"/>
          <w:sz w:val="24"/>
          <w:szCs w:val="24"/>
        </w:rPr>
        <w:t>3 375 891,00</w:t>
      </w:r>
      <w:r w:rsidRPr="001E76C1">
        <w:rPr>
          <w:rFonts w:ascii="Times New Roman" w:hAnsi="Times New Roman"/>
          <w:sz w:val="24"/>
          <w:szCs w:val="24"/>
        </w:rPr>
        <w:t> </w:t>
      </w:r>
      <w:r w:rsidR="00C50EF4" w:rsidRPr="001E76C1">
        <w:rPr>
          <w:rFonts w:ascii="Times New Roman" w:hAnsi="Times New Roman"/>
          <w:sz w:val="24"/>
          <w:szCs w:val="24"/>
        </w:rPr>
        <w:t xml:space="preserve">грн (з </w:t>
      </w:r>
      <w:r w:rsidR="001E76C1" w:rsidRPr="001E76C1">
        <w:rPr>
          <w:rFonts w:ascii="Times New Roman" w:hAnsi="Times New Roman"/>
          <w:sz w:val="24"/>
          <w:szCs w:val="24"/>
        </w:rPr>
        <w:t>15 884 892,26 </w:t>
      </w:r>
      <w:r w:rsidR="00C50EF4" w:rsidRPr="001E76C1">
        <w:rPr>
          <w:rFonts w:ascii="Times New Roman" w:hAnsi="Times New Roman"/>
          <w:sz w:val="24"/>
          <w:szCs w:val="24"/>
        </w:rPr>
        <w:t xml:space="preserve">грн до </w:t>
      </w:r>
      <w:r w:rsidR="006354FC">
        <w:rPr>
          <w:rFonts w:ascii="Times New Roman" w:hAnsi="Times New Roman"/>
          <w:sz w:val="24"/>
          <w:szCs w:val="24"/>
        </w:rPr>
        <w:t>19 260 783,26</w:t>
      </w:r>
      <w:r w:rsidR="008E4E52" w:rsidRPr="001E76C1">
        <w:rPr>
          <w:rFonts w:ascii="Times New Roman" w:hAnsi="Times New Roman"/>
          <w:sz w:val="24"/>
          <w:szCs w:val="24"/>
        </w:rPr>
        <w:t> гривень)</w:t>
      </w:r>
      <w:r w:rsidRPr="001E76C1">
        <w:rPr>
          <w:rFonts w:ascii="Times New Roman" w:hAnsi="Times New Roman"/>
          <w:sz w:val="24"/>
          <w:szCs w:val="24"/>
        </w:rPr>
        <w:t>.</w:t>
      </w:r>
    </w:p>
    <w:p w14:paraId="0448E2E2" w14:textId="77777777" w:rsidR="00A308BF" w:rsidRPr="001E76C1" w:rsidRDefault="00A308BF" w:rsidP="00AF6304">
      <w:pPr>
        <w:shd w:val="clear" w:color="auto" w:fill="FFFFFF"/>
        <w:spacing w:after="0" w:line="240" w:lineRule="auto"/>
        <w:ind w:right="6" w:firstLine="720"/>
        <w:jc w:val="both"/>
        <w:rPr>
          <w:rFonts w:ascii="Times New Roman" w:hAnsi="Times New Roman"/>
          <w:sz w:val="24"/>
          <w:szCs w:val="24"/>
        </w:rPr>
      </w:pPr>
    </w:p>
    <w:p w14:paraId="63C27BB2" w14:textId="77777777" w:rsidR="00A308BF" w:rsidRPr="00CE6F71" w:rsidRDefault="00A308BF" w:rsidP="00AF6304">
      <w:pPr>
        <w:widowControl w:val="0"/>
        <w:shd w:val="clear" w:color="auto" w:fill="FFFFFF"/>
        <w:autoSpaceDE w:val="0"/>
        <w:autoSpaceDN w:val="0"/>
        <w:adjustRightInd w:val="0"/>
        <w:spacing w:after="0" w:line="240" w:lineRule="auto"/>
        <w:ind w:right="5" w:firstLine="708"/>
        <w:jc w:val="both"/>
        <w:rPr>
          <w:rFonts w:ascii="Times New Roman" w:hAnsi="Times New Roman" w:cs="Times New Roman"/>
          <w:sz w:val="24"/>
          <w:szCs w:val="24"/>
        </w:rPr>
      </w:pPr>
      <w:r w:rsidRPr="001E76C1">
        <w:rPr>
          <w:rFonts w:ascii="Times New Roman" w:hAnsi="Times New Roman"/>
          <w:sz w:val="24"/>
          <w:szCs w:val="24"/>
        </w:rPr>
        <w:t xml:space="preserve">За </w:t>
      </w:r>
      <w:r w:rsidRPr="001E76C1">
        <w:rPr>
          <w:rFonts w:ascii="Times New Roman" w:hAnsi="Times New Roman"/>
          <w:b/>
          <w:sz w:val="24"/>
          <w:szCs w:val="24"/>
        </w:rPr>
        <w:t>КПКВК МБ 3710160</w:t>
      </w:r>
      <w:r w:rsidRPr="001E76C1">
        <w:rPr>
          <w:rFonts w:ascii="Times New Roman" w:hAnsi="Times New Roman"/>
          <w:sz w:val="24"/>
          <w:szCs w:val="24"/>
        </w:rPr>
        <w:t xml:space="preserve"> «Керівництво і </w:t>
      </w:r>
      <w:r w:rsidRPr="00CE6F71">
        <w:rPr>
          <w:rFonts w:ascii="Times New Roman" w:hAnsi="Times New Roman"/>
          <w:sz w:val="24"/>
          <w:szCs w:val="24"/>
        </w:rPr>
        <w:t>управління у відповідній сфері у містах (місті Києві), селищах, селах, об’єднаних територіальних громадах» збільшено призначення загального фонду на суму 115 000,00 грн, з них на:</w:t>
      </w:r>
    </w:p>
    <w:p w14:paraId="37103834" w14:textId="77777777" w:rsidR="00A308BF" w:rsidRPr="00CE6F71" w:rsidRDefault="00A308BF" w:rsidP="00AF6304">
      <w:pPr>
        <w:tabs>
          <w:tab w:val="left" w:pos="709"/>
        </w:tabs>
        <w:spacing w:after="0" w:line="240" w:lineRule="auto"/>
        <w:jc w:val="both"/>
      </w:pPr>
      <w:r w:rsidRPr="00CE6F71">
        <w:rPr>
          <w:rFonts w:ascii="Times New Roman" w:hAnsi="Times New Roman"/>
          <w:sz w:val="24"/>
          <w:szCs w:val="24"/>
        </w:rPr>
        <w:tab/>
        <w:t xml:space="preserve">- в зв’язку з необхідністю виплати грошової компенсації при звільнені працівника збільшено призначення по </w:t>
      </w:r>
      <w:r w:rsidRPr="00CE6F71">
        <w:rPr>
          <w:rFonts w:ascii="Times New Roman" w:hAnsi="Times New Roman" w:cs="Times New Roman"/>
          <w:sz w:val="24"/>
          <w:szCs w:val="24"/>
        </w:rPr>
        <w:t>заробітній платі з нарахуваннями в цілому на  суму 115 000,00 грн, в т. ч. по КЕКВ 2111 «Заробітна плата» збільшено на суму 100 000,00 грн, по КЕКВ 2120 «Нарахування на оплату праці» на суму 15 000,00 гривень.</w:t>
      </w:r>
      <w:r w:rsidRPr="00CE6F71">
        <w:t xml:space="preserve"> </w:t>
      </w:r>
    </w:p>
    <w:p w14:paraId="4F5267E4" w14:textId="77777777" w:rsidR="008F752D" w:rsidRPr="00CE6F71" w:rsidRDefault="008F752D" w:rsidP="00AF6304">
      <w:pPr>
        <w:spacing w:after="0" w:line="240" w:lineRule="auto"/>
        <w:rPr>
          <w:rFonts w:ascii="Times New Roman" w:hAnsi="Times New Roman" w:cs="Times New Roman"/>
          <w:sz w:val="24"/>
          <w:szCs w:val="24"/>
        </w:rPr>
      </w:pPr>
    </w:p>
    <w:p w14:paraId="04108590" w14:textId="77777777" w:rsidR="00FE0F2A" w:rsidRPr="001E76C1" w:rsidRDefault="00FE0F2A" w:rsidP="00AF6304">
      <w:pPr>
        <w:spacing w:after="0" w:line="240" w:lineRule="auto"/>
        <w:rPr>
          <w:rFonts w:ascii="Times New Roman" w:hAnsi="Times New Roman" w:cs="Times New Roman"/>
          <w:sz w:val="24"/>
          <w:szCs w:val="24"/>
        </w:rPr>
      </w:pPr>
    </w:p>
    <w:p w14:paraId="08E09CFD" w14:textId="77777777" w:rsidR="00E668CA" w:rsidRPr="001E76C1" w:rsidRDefault="00E668CA" w:rsidP="00AF6304">
      <w:pPr>
        <w:spacing w:after="0" w:line="240" w:lineRule="auto"/>
        <w:rPr>
          <w:rFonts w:ascii="Times New Roman" w:hAnsi="Times New Roman" w:cs="Times New Roman"/>
          <w:sz w:val="24"/>
          <w:szCs w:val="24"/>
        </w:rPr>
      </w:pPr>
    </w:p>
    <w:p w14:paraId="2BF347D0" w14:textId="77777777" w:rsidR="0077556A" w:rsidRPr="003E0561" w:rsidRDefault="005F141C" w:rsidP="00AF6304">
      <w:pPr>
        <w:spacing w:after="0" w:line="240" w:lineRule="auto"/>
        <w:rPr>
          <w:rFonts w:ascii="Times New Roman" w:hAnsi="Times New Roman"/>
          <w:sz w:val="24"/>
          <w:szCs w:val="24"/>
        </w:rPr>
      </w:pPr>
      <w:r w:rsidRPr="001E76C1">
        <w:rPr>
          <w:rFonts w:ascii="Times New Roman" w:hAnsi="Times New Roman"/>
          <w:sz w:val="24"/>
          <w:szCs w:val="24"/>
        </w:rPr>
        <w:t>Н</w:t>
      </w:r>
      <w:r w:rsidR="0077556A" w:rsidRPr="001E76C1">
        <w:rPr>
          <w:rFonts w:ascii="Times New Roman" w:hAnsi="Times New Roman"/>
          <w:sz w:val="24"/>
          <w:szCs w:val="24"/>
        </w:rPr>
        <w:t>ачальник фінансового управління</w:t>
      </w:r>
      <w:r w:rsidR="0077556A" w:rsidRPr="001E76C1">
        <w:rPr>
          <w:rFonts w:ascii="Times New Roman" w:hAnsi="Times New Roman"/>
          <w:sz w:val="24"/>
          <w:szCs w:val="24"/>
        </w:rPr>
        <w:tab/>
      </w:r>
      <w:r w:rsidR="0077556A" w:rsidRPr="001E76C1">
        <w:rPr>
          <w:rFonts w:ascii="Times New Roman" w:hAnsi="Times New Roman"/>
          <w:sz w:val="24"/>
          <w:szCs w:val="24"/>
        </w:rPr>
        <w:tab/>
      </w:r>
      <w:r w:rsidR="0077556A" w:rsidRPr="001E76C1">
        <w:rPr>
          <w:rFonts w:ascii="Times New Roman" w:hAnsi="Times New Roman"/>
          <w:sz w:val="24"/>
          <w:szCs w:val="24"/>
        </w:rPr>
        <w:tab/>
      </w:r>
      <w:r w:rsidR="003404F3" w:rsidRPr="001E76C1">
        <w:rPr>
          <w:rFonts w:ascii="Times New Roman" w:hAnsi="Times New Roman"/>
          <w:sz w:val="24"/>
          <w:szCs w:val="24"/>
        </w:rPr>
        <w:tab/>
      </w:r>
      <w:r w:rsidR="003404F3" w:rsidRPr="001E76C1">
        <w:rPr>
          <w:rFonts w:ascii="Times New Roman" w:hAnsi="Times New Roman"/>
          <w:sz w:val="24"/>
          <w:szCs w:val="24"/>
        </w:rPr>
        <w:tab/>
      </w:r>
      <w:r w:rsidRPr="001E76C1">
        <w:rPr>
          <w:rFonts w:ascii="Times New Roman" w:hAnsi="Times New Roman"/>
          <w:sz w:val="24"/>
          <w:szCs w:val="24"/>
        </w:rPr>
        <w:t>Сергій ЯМЧУК</w:t>
      </w:r>
    </w:p>
    <w:sectPr w:rsidR="0077556A" w:rsidRPr="003E0561" w:rsidSect="003B5407">
      <w:foot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C6172" w14:textId="77777777" w:rsidR="00AE3CBE" w:rsidRDefault="00AE3CBE" w:rsidP="00002FEE">
      <w:pPr>
        <w:spacing w:after="0" w:line="240" w:lineRule="auto"/>
      </w:pPr>
      <w:r>
        <w:separator/>
      </w:r>
    </w:p>
  </w:endnote>
  <w:endnote w:type="continuationSeparator" w:id="0">
    <w:p w14:paraId="1882AB6B" w14:textId="77777777" w:rsidR="00AE3CBE" w:rsidRDefault="00AE3CBE" w:rsidP="0000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120457"/>
      <w:docPartObj>
        <w:docPartGallery w:val="Page Numbers (Bottom of Page)"/>
        <w:docPartUnique/>
      </w:docPartObj>
    </w:sdtPr>
    <w:sdtEndPr/>
    <w:sdtContent>
      <w:p w14:paraId="66417C4F" w14:textId="77777777" w:rsidR="00330D37" w:rsidRDefault="00330D37">
        <w:pPr>
          <w:pStyle w:val="ae"/>
          <w:jc w:val="right"/>
        </w:pPr>
        <w:r>
          <w:fldChar w:fldCharType="begin"/>
        </w:r>
        <w:r>
          <w:instrText>PAGE   \* MERGEFORMAT</w:instrText>
        </w:r>
        <w:r>
          <w:fldChar w:fldCharType="separate"/>
        </w:r>
        <w:r w:rsidR="00126AA9">
          <w:rPr>
            <w:noProof/>
          </w:rPr>
          <w:t>8</w:t>
        </w:r>
        <w:r>
          <w:fldChar w:fldCharType="end"/>
        </w:r>
      </w:p>
    </w:sdtContent>
  </w:sdt>
  <w:p w14:paraId="794AC78D" w14:textId="77777777" w:rsidR="00330D37" w:rsidRDefault="00330D3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436BD" w14:textId="77777777" w:rsidR="00AE3CBE" w:rsidRDefault="00AE3CBE" w:rsidP="00002FEE">
      <w:pPr>
        <w:spacing w:after="0" w:line="240" w:lineRule="auto"/>
      </w:pPr>
      <w:r>
        <w:separator/>
      </w:r>
    </w:p>
  </w:footnote>
  <w:footnote w:type="continuationSeparator" w:id="0">
    <w:p w14:paraId="26D12A23" w14:textId="77777777" w:rsidR="00AE3CBE" w:rsidRDefault="00AE3CBE" w:rsidP="00002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319"/>
    <w:multiLevelType w:val="hybridMultilevel"/>
    <w:tmpl w:val="6D968EE4"/>
    <w:lvl w:ilvl="0" w:tplc="903A6852">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 w15:restartNumberingAfterBreak="0">
    <w:nsid w:val="06680034"/>
    <w:multiLevelType w:val="hybridMultilevel"/>
    <w:tmpl w:val="791229CE"/>
    <w:lvl w:ilvl="0" w:tplc="4A005C7C">
      <w:numFmt w:val="bullet"/>
      <w:lvlText w:val="-"/>
      <w:lvlJc w:val="left"/>
      <w:pPr>
        <w:ind w:left="780" w:hanging="360"/>
      </w:pPr>
      <w:rPr>
        <w:rFonts w:ascii="Times New Roman" w:eastAsia="Calibri"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 w15:restartNumberingAfterBreak="0">
    <w:nsid w:val="068B2ADA"/>
    <w:multiLevelType w:val="hybridMultilevel"/>
    <w:tmpl w:val="C0A86EB0"/>
    <w:lvl w:ilvl="0" w:tplc="E048BF8A">
      <w:start w:val="1"/>
      <w:numFmt w:val="decimal"/>
      <w:lvlText w:val="%1."/>
      <w:lvlJc w:val="left"/>
      <w:pPr>
        <w:ind w:left="1068" w:hanging="360"/>
      </w:pPr>
      <w:rPr>
        <w:rFonts w:ascii="Times New Roman" w:hAnsi="Times New Roman" w:cs="Times New Roman"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CA0764D"/>
    <w:multiLevelType w:val="hybridMultilevel"/>
    <w:tmpl w:val="F05203CC"/>
    <w:lvl w:ilvl="0" w:tplc="0422000D">
      <w:start w:val="1"/>
      <w:numFmt w:val="bullet"/>
      <w:lvlText w:val=""/>
      <w:lvlJc w:val="left"/>
      <w:pPr>
        <w:ind w:left="928" w:hanging="360"/>
      </w:pPr>
      <w:rPr>
        <w:rFonts w:ascii="Wingdings" w:hAnsi="Wingdings" w:hint="default"/>
      </w:rPr>
    </w:lvl>
    <w:lvl w:ilvl="1" w:tplc="04220003">
      <w:start w:val="1"/>
      <w:numFmt w:val="bullet"/>
      <w:lvlText w:val="o"/>
      <w:lvlJc w:val="left"/>
      <w:pPr>
        <w:ind w:left="1790" w:hanging="360"/>
      </w:pPr>
      <w:rPr>
        <w:rFonts w:ascii="Courier New" w:hAnsi="Courier New" w:cs="Courier New" w:hint="default"/>
      </w:rPr>
    </w:lvl>
    <w:lvl w:ilvl="2" w:tplc="5DE6AA6E">
      <w:numFmt w:val="bullet"/>
      <w:lvlText w:val="-"/>
      <w:lvlJc w:val="left"/>
      <w:pPr>
        <w:ind w:left="2510" w:hanging="360"/>
      </w:pPr>
      <w:rPr>
        <w:rFonts w:ascii="Times New Roman" w:eastAsia="Times New Roman" w:hAnsi="Times New Roman" w:cs="Times New Roman"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5" w15:restartNumberingAfterBreak="0">
    <w:nsid w:val="0DC979D1"/>
    <w:multiLevelType w:val="hybridMultilevel"/>
    <w:tmpl w:val="560699C0"/>
    <w:lvl w:ilvl="0" w:tplc="81F2B586">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0DE128FA"/>
    <w:multiLevelType w:val="hybridMultilevel"/>
    <w:tmpl w:val="C7160DD8"/>
    <w:lvl w:ilvl="0" w:tplc="FAA2DBD2">
      <w:start w:val="17"/>
      <w:numFmt w:val="decimal"/>
      <w:lvlText w:val="%1)"/>
      <w:lvlJc w:val="left"/>
      <w:pPr>
        <w:ind w:left="7590" w:hanging="360"/>
      </w:pPr>
      <w:rPr>
        <w:rFonts w:hint="default"/>
      </w:rPr>
    </w:lvl>
    <w:lvl w:ilvl="1" w:tplc="04220019" w:tentative="1">
      <w:start w:val="1"/>
      <w:numFmt w:val="lowerLetter"/>
      <w:lvlText w:val="%2."/>
      <w:lvlJc w:val="left"/>
      <w:pPr>
        <w:ind w:left="8310" w:hanging="360"/>
      </w:pPr>
    </w:lvl>
    <w:lvl w:ilvl="2" w:tplc="0422001B" w:tentative="1">
      <w:start w:val="1"/>
      <w:numFmt w:val="lowerRoman"/>
      <w:lvlText w:val="%3."/>
      <w:lvlJc w:val="right"/>
      <w:pPr>
        <w:ind w:left="9030" w:hanging="180"/>
      </w:pPr>
    </w:lvl>
    <w:lvl w:ilvl="3" w:tplc="0422000F" w:tentative="1">
      <w:start w:val="1"/>
      <w:numFmt w:val="decimal"/>
      <w:lvlText w:val="%4."/>
      <w:lvlJc w:val="left"/>
      <w:pPr>
        <w:ind w:left="9750" w:hanging="360"/>
      </w:pPr>
    </w:lvl>
    <w:lvl w:ilvl="4" w:tplc="04220019" w:tentative="1">
      <w:start w:val="1"/>
      <w:numFmt w:val="lowerLetter"/>
      <w:lvlText w:val="%5."/>
      <w:lvlJc w:val="left"/>
      <w:pPr>
        <w:ind w:left="10470" w:hanging="360"/>
      </w:pPr>
    </w:lvl>
    <w:lvl w:ilvl="5" w:tplc="0422001B" w:tentative="1">
      <w:start w:val="1"/>
      <w:numFmt w:val="lowerRoman"/>
      <w:lvlText w:val="%6."/>
      <w:lvlJc w:val="right"/>
      <w:pPr>
        <w:ind w:left="11190" w:hanging="180"/>
      </w:pPr>
    </w:lvl>
    <w:lvl w:ilvl="6" w:tplc="0422000F" w:tentative="1">
      <w:start w:val="1"/>
      <w:numFmt w:val="decimal"/>
      <w:lvlText w:val="%7."/>
      <w:lvlJc w:val="left"/>
      <w:pPr>
        <w:ind w:left="11910" w:hanging="360"/>
      </w:pPr>
    </w:lvl>
    <w:lvl w:ilvl="7" w:tplc="04220019" w:tentative="1">
      <w:start w:val="1"/>
      <w:numFmt w:val="lowerLetter"/>
      <w:lvlText w:val="%8."/>
      <w:lvlJc w:val="left"/>
      <w:pPr>
        <w:ind w:left="12630" w:hanging="360"/>
      </w:pPr>
    </w:lvl>
    <w:lvl w:ilvl="8" w:tplc="0422001B" w:tentative="1">
      <w:start w:val="1"/>
      <w:numFmt w:val="lowerRoman"/>
      <w:lvlText w:val="%9."/>
      <w:lvlJc w:val="right"/>
      <w:pPr>
        <w:ind w:left="13350" w:hanging="180"/>
      </w:pPr>
    </w:lvl>
  </w:abstractNum>
  <w:abstractNum w:abstractNumId="7" w15:restartNumberingAfterBreak="0">
    <w:nsid w:val="0F0D07B9"/>
    <w:multiLevelType w:val="hybridMultilevel"/>
    <w:tmpl w:val="D8FA6F7A"/>
    <w:lvl w:ilvl="0" w:tplc="0422000D">
      <w:start w:val="1"/>
      <w:numFmt w:val="bullet"/>
      <w:lvlText w:val=""/>
      <w:lvlJc w:val="left"/>
      <w:pPr>
        <w:ind w:left="4613" w:hanging="360"/>
      </w:pPr>
      <w:rPr>
        <w:rFonts w:ascii="Wingdings" w:hAnsi="Wingdings"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8" w15:restartNumberingAfterBreak="0">
    <w:nsid w:val="1217304E"/>
    <w:multiLevelType w:val="hybridMultilevel"/>
    <w:tmpl w:val="57CA5EDC"/>
    <w:lvl w:ilvl="0" w:tplc="0902ECCE">
      <w:start w:val="1"/>
      <w:numFmt w:val="decimal"/>
      <w:lvlText w:val="%1."/>
      <w:lvlJc w:val="left"/>
      <w:pPr>
        <w:ind w:left="1068" w:hanging="360"/>
      </w:pPr>
      <w:rPr>
        <w:rFonts w:ascii="Times New Roman" w:hAnsi="Times New Roman" w:hint="default"/>
        <w:color w:val="auto"/>
        <w:sz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15435639"/>
    <w:multiLevelType w:val="hybridMultilevel"/>
    <w:tmpl w:val="4EAECA1A"/>
    <w:lvl w:ilvl="0" w:tplc="C470956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15DE197D"/>
    <w:multiLevelType w:val="hybridMultilevel"/>
    <w:tmpl w:val="EC1EE024"/>
    <w:lvl w:ilvl="0" w:tplc="42C888E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1C051D6D"/>
    <w:multiLevelType w:val="hybridMultilevel"/>
    <w:tmpl w:val="2FBA6A56"/>
    <w:lvl w:ilvl="0" w:tplc="F566F52C">
      <w:start w:val="1"/>
      <w:numFmt w:val="decimal"/>
      <w:lvlText w:val="%1)"/>
      <w:lvlJc w:val="left"/>
      <w:pPr>
        <w:ind w:left="1357" w:hanging="360"/>
      </w:pPr>
      <w:rPr>
        <w:rFonts w:eastAsia="Times New Roman" w:hint="default"/>
        <w:i/>
        <w:sz w:val="24"/>
      </w:rPr>
    </w:lvl>
    <w:lvl w:ilvl="1" w:tplc="04220019" w:tentative="1">
      <w:start w:val="1"/>
      <w:numFmt w:val="lowerLetter"/>
      <w:lvlText w:val="%2."/>
      <w:lvlJc w:val="left"/>
      <w:pPr>
        <w:ind w:left="2077" w:hanging="360"/>
      </w:pPr>
    </w:lvl>
    <w:lvl w:ilvl="2" w:tplc="0422001B" w:tentative="1">
      <w:start w:val="1"/>
      <w:numFmt w:val="lowerRoman"/>
      <w:lvlText w:val="%3."/>
      <w:lvlJc w:val="right"/>
      <w:pPr>
        <w:ind w:left="2797" w:hanging="180"/>
      </w:pPr>
    </w:lvl>
    <w:lvl w:ilvl="3" w:tplc="0422000F" w:tentative="1">
      <w:start w:val="1"/>
      <w:numFmt w:val="decimal"/>
      <w:lvlText w:val="%4."/>
      <w:lvlJc w:val="left"/>
      <w:pPr>
        <w:ind w:left="3517" w:hanging="360"/>
      </w:pPr>
    </w:lvl>
    <w:lvl w:ilvl="4" w:tplc="04220019" w:tentative="1">
      <w:start w:val="1"/>
      <w:numFmt w:val="lowerLetter"/>
      <w:lvlText w:val="%5."/>
      <w:lvlJc w:val="left"/>
      <w:pPr>
        <w:ind w:left="4237" w:hanging="360"/>
      </w:pPr>
    </w:lvl>
    <w:lvl w:ilvl="5" w:tplc="0422001B" w:tentative="1">
      <w:start w:val="1"/>
      <w:numFmt w:val="lowerRoman"/>
      <w:lvlText w:val="%6."/>
      <w:lvlJc w:val="right"/>
      <w:pPr>
        <w:ind w:left="4957" w:hanging="180"/>
      </w:pPr>
    </w:lvl>
    <w:lvl w:ilvl="6" w:tplc="0422000F" w:tentative="1">
      <w:start w:val="1"/>
      <w:numFmt w:val="decimal"/>
      <w:lvlText w:val="%7."/>
      <w:lvlJc w:val="left"/>
      <w:pPr>
        <w:ind w:left="5677" w:hanging="360"/>
      </w:pPr>
    </w:lvl>
    <w:lvl w:ilvl="7" w:tplc="04220019" w:tentative="1">
      <w:start w:val="1"/>
      <w:numFmt w:val="lowerLetter"/>
      <w:lvlText w:val="%8."/>
      <w:lvlJc w:val="left"/>
      <w:pPr>
        <w:ind w:left="6397" w:hanging="360"/>
      </w:pPr>
    </w:lvl>
    <w:lvl w:ilvl="8" w:tplc="0422001B" w:tentative="1">
      <w:start w:val="1"/>
      <w:numFmt w:val="lowerRoman"/>
      <w:lvlText w:val="%9."/>
      <w:lvlJc w:val="right"/>
      <w:pPr>
        <w:ind w:left="7117" w:hanging="180"/>
      </w:pPr>
    </w:lvl>
  </w:abstractNum>
  <w:abstractNum w:abstractNumId="12" w15:restartNumberingAfterBreak="0">
    <w:nsid w:val="229B4542"/>
    <w:multiLevelType w:val="hybridMultilevel"/>
    <w:tmpl w:val="46385500"/>
    <w:lvl w:ilvl="0" w:tplc="583C70F8">
      <w:start w:val="1"/>
      <w:numFmt w:val="decimal"/>
      <w:lvlText w:val="%1)"/>
      <w:lvlJc w:val="left"/>
      <w:pPr>
        <w:ind w:left="1166" w:hanging="456"/>
      </w:pPr>
      <w:rPr>
        <w:rFonts w:hint="default"/>
        <w:i/>
        <w:color w:val="FF000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3" w15:restartNumberingAfterBreak="0">
    <w:nsid w:val="232F758D"/>
    <w:multiLevelType w:val="hybridMultilevel"/>
    <w:tmpl w:val="C4A8F29E"/>
    <w:lvl w:ilvl="0" w:tplc="6D7E0CD0">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24576659"/>
    <w:multiLevelType w:val="hybridMultilevel"/>
    <w:tmpl w:val="6914A76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CA62338"/>
    <w:multiLevelType w:val="hybridMultilevel"/>
    <w:tmpl w:val="0DEA39F4"/>
    <w:lvl w:ilvl="0" w:tplc="4DCC067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2D817422"/>
    <w:multiLevelType w:val="hybridMultilevel"/>
    <w:tmpl w:val="9C4C8628"/>
    <w:lvl w:ilvl="0" w:tplc="DCB6DF0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36B62995"/>
    <w:multiLevelType w:val="hybridMultilevel"/>
    <w:tmpl w:val="EA3C9108"/>
    <w:lvl w:ilvl="0" w:tplc="5D4829F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37BF4D06"/>
    <w:multiLevelType w:val="hybridMultilevel"/>
    <w:tmpl w:val="26144B3E"/>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9" w15:restartNumberingAfterBreak="0">
    <w:nsid w:val="3FEE4C1B"/>
    <w:multiLevelType w:val="hybridMultilevel"/>
    <w:tmpl w:val="9E9085C4"/>
    <w:lvl w:ilvl="0" w:tplc="AAA403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56024BC"/>
    <w:multiLevelType w:val="hybridMultilevel"/>
    <w:tmpl w:val="A4921B56"/>
    <w:lvl w:ilvl="0" w:tplc="62246B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6B001F8"/>
    <w:multiLevelType w:val="hybridMultilevel"/>
    <w:tmpl w:val="ABD0E8D4"/>
    <w:lvl w:ilvl="0" w:tplc="04220011">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85B1103"/>
    <w:multiLevelType w:val="hybridMultilevel"/>
    <w:tmpl w:val="A620A7DA"/>
    <w:lvl w:ilvl="0" w:tplc="04190011">
      <w:start w:val="1"/>
      <w:numFmt w:val="decimal"/>
      <w:lvlText w:val="%1)"/>
      <w:lvlJc w:val="left"/>
      <w:pPr>
        <w:ind w:left="7590"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3" w15:restartNumberingAfterBreak="0">
    <w:nsid w:val="49D941B9"/>
    <w:multiLevelType w:val="hybridMultilevel"/>
    <w:tmpl w:val="45DC6E14"/>
    <w:lvl w:ilvl="0" w:tplc="24345D78">
      <w:start w:val="1"/>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4C16388A"/>
    <w:multiLevelType w:val="hybridMultilevel"/>
    <w:tmpl w:val="8340D05E"/>
    <w:lvl w:ilvl="0" w:tplc="C322A168">
      <w:start w:val="1"/>
      <w:numFmt w:val="bullet"/>
      <w:lvlText w:val="-"/>
      <w:lvlJc w:val="left"/>
      <w:pPr>
        <w:ind w:left="1069" w:hanging="360"/>
      </w:pPr>
      <w:rPr>
        <w:rFonts w:ascii="Times New Roman" w:eastAsia="Calibri" w:hAnsi="Times New Roman" w:cs="Times New Roman" w:hint="default"/>
        <w:i/>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15:restartNumberingAfterBreak="0">
    <w:nsid w:val="4C7742C1"/>
    <w:multiLevelType w:val="multilevel"/>
    <w:tmpl w:val="0206FA6C"/>
    <w:lvl w:ilvl="0">
      <w:start w:val="1"/>
      <w:numFmt w:val="decimal"/>
      <w:lvlText w:val="%1."/>
      <w:lvlJc w:val="left"/>
      <w:pPr>
        <w:ind w:left="1044" w:hanging="360"/>
      </w:pPr>
      <w:rPr>
        <w:rFonts w:hint="default"/>
      </w:rPr>
    </w:lvl>
    <w:lvl w:ilvl="1">
      <w:start w:val="1"/>
      <w:numFmt w:val="decimal"/>
      <w:isLgl/>
      <w:lvlText w:val="%1.%2."/>
      <w:lvlJc w:val="left"/>
      <w:pPr>
        <w:ind w:left="1044" w:hanging="360"/>
      </w:pPr>
      <w:rPr>
        <w:rFonts w:hint="default"/>
      </w:rPr>
    </w:lvl>
    <w:lvl w:ilvl="2">
      <w:start w:val="1"/>
      <w:numFmt w:val="decimal"/>
      <w:isLgl/>
      <w:lvlText w:val="%1.%2.%3."/>
      <w:lvlJc w:val="left"/>
      <w:pPr>
        <w:ind w:left="1404" w:hanging="720"/>
      </w:pPr>
      <w:rPr>
        <w:rFonts w:hint="default"/>
      </w:rPr>
    </w:lvl>
    <w:lvl w:ilvl="3">
      <w:start w:val="1"/>
      <w:numFmt w:val="decimal"/>
      <w:isLgl/>
      <w:lvlText w:val="%1.%2.%3.%4."/>
      <w:lvlJc w:val="left"/>
      <w:pPr>
        <w:ind w:left="1404" w:hanging="720"/>
      </w:pPr>
      <w:rPr>
        <w:rFonts w:hint="default"/>
      </w:rPr>
    </w:lvl>
    <w:lvl w:ilvl="4">
      <w:start w:val="1"/>
      <w:numFmt w:val="decimal"/>
      <w:isLgl/>
      <w:lvlText w:val="%1.%2.%3.%4.%5."/>
      <w:lvlJc w:val="left"/>
      <w:pPr>
        <w:ind w:left="1764" w:hanging="1080"/>
      </w:pPr>
      <w:rPr>
        <w:rFonts w:hint="default"/>
      </w:rPr>
    </w:lvl>
    <w:lvl w:ilvl="5">
      <w:start w:val="1"/>
      <w:numFmt w:val="decimal"/>
      <w:isLgl/>
      <w:lvlText w:val="%1.%2.%3.%4.%5.%6."/>
      <w:lvlJc w:val="left"/>
      <w:pPr>
        <w:ind w:left="1764" w:hanging="1080"/>
      </w:pPr>
      <w:rPr>
        <w:rFonts w:hint="default"/>
      </w:rPr>
    </w:lvl>
    <w:lvl w:ilvl="6">
      <w:start w:val="1"/>
      <w:numFmt w:val="decimal"/>
      <w:isLgl/>
      <w:lvlText w:val="%1.%2.%3.%4.%5.%6.%7."/>
      <w:lvlJc w:val="left"/>
      <w:pPr>
        <w:ind w:left="2124" w:hanging="1440"/>
      </w:pPr>
      <w:rPr>
        <w:rFonts w:hint="default"/>
      </w:rPr>
    </w:lvl>
    <w:lvl w:ilvl="7">
      <w:start w:val="1"/>
      <w:numFmt w:val="decimal"/>
      <w:isLgl/>
      <w:lvlText w:val="%1.%2.%3.%4.%5.%6.%7.%8."/>
      <w:lvlJc w:val="left"/>
      <w:pPr>
        <w:ind w:left="2124" w:hanging="1440"/>
      </w:pPr>
      <w:rPr>
        <w:rFonts w:hint="default"/>
      </w:rPr>
    </w:lvl>
    <w:lvl w:ilvl="8">
      <w:start w:val="1"/>
      <w:numFmt w:val="decimal"/>
      <w:isLgl/>
      <w:lvlText w:val="%1.%2.%3.%4.%5.%6.%7.%8.%9."/>
      <w:lvlJc w:val="left"/>
      <w:pPr>
        <w:ind w:left="2484" w:hanging="1800"/>
      </w:pPr>
      <w:rPr>
        <w:rFonts w:hint="default"/>
      </w:rPr>
    </w:lvl>
  </w:abstractNum>
  <w:abstractNum w:abstractNumId="26" w15:restartNumberingAfterBreak="0">
    <w:nsid w:val="4D840560"/>
    <w:multiLevelType w:val="multilevel"/>
    <w:tmpl w:val="E7820AC2"/>
    <w:lvl w:ilvl="0">
      <w:start w:val="1"/>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984F9F"/>
    <w:multiLevelType w:val="hybridMultilevel"/>
    <w:tmpl w:val="776CC8F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52BC4545"/>
    <w:multiLevelType w:val="hybridMultilevel"/>
    <w:tmpl w:val="055E60CA"/>
    <w:lvl w:ilvl="0" w:tplc="B4D4CF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9" w15:restartNumberingAfterBreak="0">
    <w:nsid w:val="54C95EAF"/>
    <w:multiLevelType w:val="hybridMultilevel"/>
    <w:tmpl w:val="F1B0A30A"/>
    <w:lvl w:ilvl="0" w:tplc="3536C098">
      <w:start w:val="1"/>
      <w:numFmt w:val="decimal"/>
      <w:lvlText w:val="%1)"/>
      <w:lvlJc w:val="left"/>
      <w:pPr>
        <w:ind w:left="1069" w:hanging="360"/>
      </w:pPr>
      <w:rPr>
        <w:rFonts w:hint="default"/>
        <w:i/>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15:restartNumberingAfterBreak="0">
    <w:nsid w:val="54F46852"/>
    <w:multiLevelType w:val="hybridMultilevel"/>
    <w:tmpl w:val="83E43EE6"/>
    <w:lvl w:ilvl="0" w:tplc="CD24804C">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57575EC4"/>
    <w:multiLevelType w:val="multilevel"/>
    <w:tmpl w:val="78D60770"/>
    <w:lvl w:ilvl="0">
      <w:start w:val="1"/>
      <w:numFmt w:val="decimal"/>
      <w:lvlText w:val="%1."/>
      <w:lvlJc w:val="left"/>
      <w:pPr>
        <w:ind w:left="360"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32" w15:restartNumberingAfterBreak="0">
    <w:nsid w:val="5792390A"/>
    <w:multiLevelType w:val="hybridMultilevel"/>
    <w:tmpl w:val="4D58809E"/>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5BCC58DD"/>
    <w:multiLevelType w:val="hybridMultilevel"/>
    <w:tmpl w:val="159679A2"/>
    <w:lvl w:ilvl="0" w:tplc="C52019B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4" w15:restartNumberingAfterBreak="0">
    <w:nsid w:val="60E619B9"/>
    <w:multiLevelType w:val="hybridMultilevel"/>
    <w:tmpl w:val="242296C2"/>
    <w:lvl w:ilvl="0" w:tplc="783C04E0">
      <w:numFmt w:val="bullet"/>
      <w:lvlText w:val="-"/>
      <w:lvlJc w:val="left"/>
      <w:pPr>
        <w:ind w:left="1428" w:hanging="360"/>
      </w:pPr>
      <w:rPr>
        <w:rFonts w:ascii="Times New Roman" w:eastAsia="Calibri" w:hAnsi="Times New Roman" w:cs="Times New Roman" w:hint="default"/>
        <w:b/>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5" w15:restartNumberingAfterBreak="0">
    <w:nsid w:val="61E72B8D"/>
    <w:multiLevelType w:val="hybridMultilevel"/>
    <w:tmpl w:val="545A5E90"/>
    <w:lvl w:ilvl="0" w:tplc="2DD473F6">
      <w:start w:val="1"/>
      <w:numFmt w:val="bullet"/>
      <w:lvlText w:val=""/>
      <w:lvlJc w:val="left"/>
      <w:pPr>
        <w:ind w:left="720" w:hanging="360"/>
      </w:pPr>
      <w:rPr>
        <w:rFonts w:ascii="Wingdings" w:hAnsi="Wingdings"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5BC31C7"/>
    <w:multiLevelType w:val="hybridMultilevel"/>
    <w:tmpl w:val="4DDECB38"/>
    <w:lvl w:ilvl="0" w:tplc="783C04E0">
      <w:numFmt w:val="bullet"/>
      <w:lvlText w:val="-"/>
      <w:lvlJc w:val="left"/>
      <w:pPr>
        <w:ind w:left="1069" w:hanging="360"/>
      </w:pPr>
      <w:rPr>
        <w:rFonts w:ascii="Times New Roman" w:eastAsia="Calibri"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7" w15:restartNumberingAfterBreak="0">
    <w:nsid w:val="671E3CB6"/>
    <w:multiLevelType w:val="hybridMultilevel"/>
    <w:tmpl w:val="E2AECC6A"/>
    <w:lvl w:ilvl="0" w:tplc="B4268496">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8" w15:restartNumberingAfterBreak="0">
    <w:nsid w:val="694538CD"/>
    <w:multiLevelType w:val="hybridMultilevel"/>
    <w:tmpl w:val="1C8C9302"/>
    <w:lvl w:ilvl="0" w:tplc="D76616F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9" w15:restartNumberingAfterBreak="0">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EA6165F"/>
    <w:multiLevelType w:val="hybridMultilevel"/>
    <w:tmpl w:val="481AA132"/>
    <w:lvl w:ilvl="0" w:tplc="7BE68D8A">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41" w15:restartNumberingAfterBreak="0">
    <w:nsid w:val="6ED82069"/>
    <w:multiLevelType w:val="hybridMultilevel"/>
    <w:tmpl w:val="99EEB9E8"/>
    <w:lvl w:ilvl="0" w:tplc="46CEABAE">
      <w:start w:val="3"/>
      <w:numFmt w:val="decimal"/>
      <w:lvlText w:val="%1)"/>
      <w:lvlJc w:val="left"/>
      <w:pPr>
        <w:ind w:left="7590" w:hanging="360"/>
      </w:pPr>
      <w:rPr>
        <w:rFonts w:hint="default"/>
      </w:rPr>
    </w:lvl>
    <w:lvl w:ilvl="1" w:tplc="04220019" w:tentative="1">
      <w:start w:val="1"/>
      <w:numFmt w:val="lowerLetter"/>
      <w:lvlText w:val="%2."/>
      <w:lvlJc w:val="left"/>
      <w:pPr>
        <w:ind w:left="8310" w:hanging="360"/>
      </w:pPr>
    </w:lvl>
    <w:lvl w:ilvl="2" w:tplc="0422001B" w:tentative="1">
      <w:start w:val="1"/>
      <w:numFmt w:val="lowerRoman"/>
      <w:lvlText w:val="%3."/>
      <w:lvlJc w:val="right"/>
      <w:pPr>
        <w:ind w:left="9030" w:hanging="180"/>
      </w:pPr>
    </w:lvl>
    <w:lvl w:ilvl="3" w:tplc="0422000F" w:tentative="1">
      <w:start w:val="1"/>
      <w:numFmt w:val="decimal"/>
      <w:lvlText w:val="%4."/>
      <w:lvlJc w:val="left"/>
      <w:pPr>
        <w:ind w:left="9750" w:hanging="360"/>
      </w:pPr>
    </w:lvl>
    <w:lvl w:ilvl="4" w:tplc="04220019" w:tentative="1">
      <w:start w:val="1"/>
      <w:numFmt w:val="lowerLetter"/>
      <w:lvlText w:val="%5."/>
      <w:lvlJc w:val="left"/>
      <w:pPr>
        <w:ind w:left="10470" w:hanging="360"/>
      </w:pPr>
    </w:lvl>
    <w:lvl w:ilvl="5" w:tplc="0422001B" w:tentative="1">
      <w:start w:val="1"/>
      <w:numFmt w:val="lowerRoman"/>
      <w:lvlText w:val="%6."/>
      <w:lvlJc w:val="right"/>
      <w:pPr>
        <w:ind w:left="11190" w:hanging="180"/>
      </w:pPr>
    </w:lvl>
    <w:lvl w:ilvl="6" w:tplc="0422000F" w:tentative="1">
      <w:start w:val="1"/>
      <w:numFmt w:val="decimal"/>
      <w:lvlText w:val="%7."/>
      <w:lvlJc w:val="left"/>
      <w:pPr>
        <w:ind w:left="11910" w:hanging="360"/>
      </w:pPr>
    </w:lvl>
    <w:lvl w:ilvl="7" w:tplc="04220019" w:tentative="1">
      <w:start w:val="1"/>
      <w:numFmt w:val="lowerLetter"/>
      <w:lvlText w:val="%8."/>
      <w:lvlJc w:val="left"/>
      <w:pPr>
        <w:ind w:left="12630" w:hanging="360"/>
      </w:pPr>
    </w:lvl>
    <w:lvl w:ilvl="8" w:tplc="0422001B" w:tentative="1">
      <w:start w:val="1"/>
      <w:numFmt w:val="lowerRoman"/>
      <w:lvlText w:val="%9."/>
      <w:lvlJc w:val="right"/>
      <w:pPr>
        <w:ind w:left="13350" w:hanging="180"/>
      </w:pPr>
    </w:lvl>
  </w:abstractNum>
  <w:abstractNum w:abstractNumId="42" w15:restartNumberingAfterBreak="0">
    <w:nsid w:val="700D6BF0"/>
    <w:multiLevelType w:val="hybridMultilevel"/>
    <w:tmpl w:val="9D600236"/>
    <w:lvl w:ilvl="0" w:tplc="130C0E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3" w15:restartNumberingAfterBreak="0">
    <w:nsid w:val="7054289D"/>
    <w:multiLevelType w:val="hybridMultilevel"/>
    <w:tmpl w:val="4A6A515E"/>
    <w:lvl w:ilvl="0" w:tplc="C79639CE">
      <w:start w:val="1"/>
      <w:numFmt w:val="decimal"/>
      <w:lvlText w:val="%1."/>
      <w:lvlJc w:val="left"/>
      <w:pPr>
        <w:ind w:left="1158" w:hanging="360"/>
      </w:pPr>
      <w:rPr>
        <w:rFonts w:hint="default"/>
      </w:rPr>
    </w:lvl>
    <w:lvl w:ilvl="1" w:tplc="04220019" w:tentative="1">
      <w:start w:val="1"/>
      <w:numFmt w:val="lowerLetter"/>
      <w:lvlText w:val="%2."/>
      <w:lvlJc w:val="left"/>
      <w:pPr>
        <w:ind w:left="1878" w:hanging="360"/>
      </w:pPr>
    </w:lvl>
    <w:lvl w:ilvl="2" w:tplc="0422001B" w:tentative="1">
      <w:start w:val="1"/>
      <w:numFmt w:val="lowerRoman"/>
      <w:lvlText w:val="%3."/>
      <w:lvlJc w:val="right"/>
      <w:pPr>
        <w:ind w:left="2598" w:hanging="180"/>
      </w:pPr>
    </w:lvl>
    <w:lvl w:ilvl="3" w:tplc="0422000F" w:tentative="1">
      <w:start w:val="1"/>
      <w:numFmt w:val="decimal"/>
      <w:lvlText w:val="%4."/>
      <w:lvlJc w:val="left"/>
      <w:pPr>
        <w:ind w:left="3318" w:hanging="360"/>
      </w:pPr>
    </w:lvl>
    <w:lvl w:ilvl="4" w:tplc="04220019" w:tentative="1">
      <w:start w:val="1"/>
      <w:numFmt w:val="lowerLetter"/>
      <w:lvlText w:val="%5."/>
      <w:lvlJc w:val="left"/>
      <w:pPr>
        <w:ind w:left="4038" w:hanging="360"/>
      </w:pPr>
    </w:lvl>
    <w:lvl w:ilvl="5" w:tplc="0422001B" w:tentative="1">
      <w:start w:val="1"/>
      <w:numFmt w:val="lowerRoman"/>
      <w:lvlText w:val="%6."/>
      <w:lvlJc w:val="right"/>
      <w:pPr>
        <w:ind w:left="4758" w:hanging="180"/>
      </w:pPr>
    </w:lvl>
    <w:lvl w:ilvl="6" w:tplc="0422000F" w:tentative="1">
      <w:start w:val="1"/>
      <w:numFmt w:val="decimal"/>
      <w:lvlText w:val="%7."/>
      <w:lvlJc w:val="left"/>
      <w:pPr>
        <w:ind w:left="5478" w:hanging="360"/>
      </w:pPr>
    </w:lvl>
    <w:lvl w:ilvl="7" w:tplc="04220019" w:tentative="1">
      <w:start w:val="1"/>
      <w:numFmt w:val="lowerLetter"/>
      <w:lvlText w:val="%8."/>
      <w:lvlJc w:val="left"/>
      <w:pPr>
        <w:ind w:left="6198" w:hanging="360"/>
      </w:pPr>
    </w:lvl>
    <w:lvl w:ilvl="8" w:tplc="0422001B" w:tentative="1">
      <w:start w:val="1"/>
      <w:numFmt w:val="lowerRoman"/>
      <w:lvlText w:val="%9."/>
      <w:lvlJc w:val="right"/>
      <w:pPr>
        <w:ind w:left="6918" w:hanging="180"/>
      </w:pPr>
    </w:lvl>
  </w:abstractNum>
  <w:abstractNum w:abstractNumId="44" w15:restartNumberingAfterBreak="0">
    <w:nsid w:val="720452B5"/>
    <w:multiLevelType w:val="hybridMultilevel"/>
    <w:tmpl w:val="20DAB86A"/>
    <w:lvl w:ilvl="0" w:tplc="03AEAC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5" w15:restartNumberingAfterBreak="0">
    <w:nsid w:val="75B43BBA"/>
    <w:multiLevelType w:val="hybridMultilevel"/>
    <w:tmpl w:val="33CC68F6"/>
    <w:lvl w:ilvl="0" w:tplc="0422000D">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num w:numId="1" w16cid:durableId="2009211547">
    <w:abstractNumId w:val="4"/>
  </w:num>
  <w:num w:numId="2" w16cid:durableId="2064481161">
    <w:abstractNumId w:val="8"/>
  </w:num>
  <w:num w:numId="3" w16cid:durableId="2117094400">
    <w:abstractNumId w:val="27"/>
  </w:num>
  <w:num w:numId="4" w16cid:durableId="5862343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5311840">
    <w:abstractNumId w:val="33"/>
  </w:num>
  <w:num w:numId="6" w16cid:durableId="2034110907">
    <w:abstractNumId w:val="44"/>
  </w:num>
  <w:num w:numId="7" w16cid:durableId="1140999064">
    <w:abstractNumId w:val="21"/>
  </w:num>
  <w:num w:numId="8" w16cid:durableId="291908572">
    <w:abstractNumId w:val="32"/>
  </w:num>
  <w:num w:numId="9" w16cid:durableId="1635520947">
    <w:abstractNumId w:val="22"/>
  </w:num>
  <w:num w:numId="10" w16cid:durableId="962225850">
    <w:abstractNumId w:val="36"/>
  </w:num>
  <w:num w:numId="11" w16cid:durableId="255527380">
    <w:abstractNumId w:val="18"/>
  </w:num>
  <w:num w:numId="12" w16cid:durableId="38208533">
    <w:abstractNumId w:val="5"/>
  </w:num>
  <w:num w:numId="13" w16cid:durableId="2061199611">
    <w:abstractNumId w:val="13"/>
  </w:num>
  <w:num w:numId="14" w16cid:durableId="1875655712">
    <w:abstractNumId w:val="0"/>
  </w:num>
  <w:num w:numId="15" w16cid:durableId="672757099">
    <w:abstractNumId w:val="20"/>
  </w:num>
  <w:num w:numId="16" w16cid:durableId="824315903">
    <w:abstractNumId w:val="19"/>
  </w:num>
  <w:num w:numId="17" w16cid:durableId="976377124">
    <w:abstractNumId w:val="12"/>
  </w:num>
  <w:num w:numId="18" w16cid:durableId="800802545">
    <w:abstractNumId w:val="26"/>
  </w:num>
  <w:num w:numId="19" w16cid:durableId="1781099924">
    <w:abstractNumId w:val="28"/>
  </w:num>
  <w:num w:numId="20" w16cid:durableId="184756777">
    <w:abstractNumId w:val="15"/>
  </w:num>
  <w:num w:numId="21" w16cid:durableId="2140878750">
    <w:abstractNumId w:val="34"/>
  </w:num>
  <w:num w:numId="22" w16cid:durableId="1854025594">
    <w:abstractNumId w:val="23"/>
  </w:num>
  <w:num w:numId="23" w16cid:durableId="1410998063">
    <w:abstractNumId w:val="29"/>
  </w:num>
  <w:num w:numId="24" w16cid:durableId="581988608">
    <w:abstractNumId w:val="35"/>
  </w:num>
  <w:num w:numId="25" w16cid:durableId="1923634673">
    <w:abstractNumId w:val="3"/>
  </w:num>
  <w:num w:numId="26" w16cid:durableId="1844710079">
    <w:abstractNumId w:val="9"/>
  </w:num>
  <w:num w:numId="27" w16cid:durableId="785078550">
    <w:abstractNumId w:val="42"/>
  </w:num>
  <w:num w:numId="28" w16cid:durableId="1833060791">
    <w:abstractNumId w:val="2"/>
  </w:num>
  <w:num w:numId="29" w16cid:durableId="248347200">
    <w:abstractNumId w:val="11"/>
  </w:num>
  <w:num w:numId="30" w16cid:durableId="5656044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6146723">
    <w:abstractNumId w:val="7"/>
  </w:num>
  <w:num w:numId="32" w16cid:durableId="1314748990">
    <w:abstractNumId w:val="1"/>
  </w:num>
  <w:num w:numId="33" w16cid:durableId="1939100923">
    <w:abstractNumId w:val="24"/>
  </w:num>
  <w:num w:numId="34" w16cid:durableId="785344488">
    <w:abstractNumId w:val="38"/>
  </w:num>
  <w:num w:numId="35" w16cid:durableId="531965036">
    <w:abstractNumId w:val="30"/>
  </w:num>
  <w:num w:numId="36" w16cid:durableId="934752167">
    <w:abstractNumId w:val="40"/>
  </w:num>
  <w:num w:numId="37" w16cid:durableId="1353338396">
    <w:abstractNumId w:val="31"/>
  </w:num>
  <w:num w:numId="38" w16cid:durableId="152183695">
    <w:abstractNumId w:val="39"/>
  </w:num>
  <w:num w:numId="39" w16cid:durableId="2086566240">
    <w:abstractNumId w:val="41"/>
  </w:num>
  <w:num w:numId="40" w16cid:durableId="185099952">
    <w:abstractNumId w:val="14"/>
  </w:num>
  <w:num w:numId="41" w16cid:durableId="1896813465">
    <w:abstractNumId w:val="6"/>
  </w:num>
  <w:num w:numId="42" w16cid:durableId="412699629">
    <w:abstractNumId w:val="16"/>
  </w:num>
  <w:num w:numId="43" w16cid:durableId="1870876619">
    <w:abstractNumId w:val="17"/>
  </w:num>
  <w:num w:numId="44" w16cid:durableId="1297638323">
    <w:abstractNumId w:val="45"/>
  </w:num>
  <w:num w:numId="45" w16cid:durableId="1243759770">
    <w:abstractNumId w:val="43"/>
  </w:num>
  <w:num w:numId="46" w16cid:durableId="803696683">
    <w:abstractNumId w:val="25"/>
  </w:num>
  <w:num w:numId="47" w16cid:durableId="277493020">
    <w:abstractNumId w:val="37"/>
  </w:num>
  <w:num w:numId="48" w16cid:durableId="11862830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9E"/>
    <w:rsid w:val="00002FEE"/>
    <w:rsid w:val="00003737"/>
    <w:rsid w:val="00003C1C"/>
    <w:rsid w:val="000057D6"/>
    <w:rsid w:val="00006D9E"/>
    <w:rsid w:val="00007B53"/>
    <w:rsid w:val="000142CA"/>
    <w:rsid w:val="00015FB2"/>
    <w:rsid w:val="00016742"/>
    <w:rsid w:val="00016965"/>
    <w:rsid w:val="0002015B"/>
    <w:rsid w:val="00021EE3"/>
    <w:rsid w:val="00022A73"/>
    <w:rsid w:val="00023FD2"/>
    <w:rsid w:val="000337A9"/>
    <w:rsid w:val="00037D8C"/>
    <w:rsid w:val="000405EA"/>
    <w:rsid w:val="0004181D"/>
    <w:rsid w:val="00044CD5"/>
    <w:rsid w:val="00044E45"/>
    <w:rsid w:val="00045F7F"/>
    <w:rsid w:val="00046511"/>
    <w:rsid w:val="00050002"/>
    <w:rsid w:val="00056446"/>
    <w:rsid w:val="00056EDD"/>
    <w:rsid w:val="00070312"/>
    <w:rsid w:val="00071DD2"/>
    <w:rsid w:val="00073270"/>
    <w:rsid w:val="00084ADA"/>
    <w:rsid w:val="00084D36"/>
    <w:rsid w:val="00086228"/>
    <w:rsid w:val="000878E8"/>
    <w:rsid w:val="000904F8"/>
    <w:rsid w:val="000A181D"/>
    <w:rsid w:val="000A1928"/>
    <w:rsid w:val="000A1F64"/>
    <w:rsid w:val="000A2B60"/>
    <w:rsid w:val="000A4F1D"/>
    <w:rsid w:val="000B1AB0"/>
    <w:rsid w:val="000B565F"/>
    <w:rsid w:val="000B5FD6"/>
    <w:rsid w:val="000C033F"/>
    <w:rsid w:val="000C0CE6"/>
    <w:rsid w:val="000C60DE"/>
    <w:rsid w:val="000D32CB"/>
    <w:rsid w:val="000E15DD"/>
    <w:rsid w:val="000E1B75"/>
    <w:rsid w:val="000E35EB"/>
    <w:rsid w:val="000E536D"/>
    <w:rsid w:val="000E5883"/>
    <w:rsid w:val="000E6147"/>
    <w:rsid w:val="000F074E"/>
    <w:rsid w:val="000F335B"/>
    <w:rsid w:val="000F43BA"/>
    <w:rsid w:val="000F4555"/>
    <w:rsid w:val="000F6699"/>
    <w:rsid w:val="00102ACE"/>
    <w:rsid w:val="00106C3C"/>
    <w:rsid w:val="00110871"/>
    <w:rsid w:val="001168F9"/>
    <w:rsid w:val="00116C3E"/>
    <w:rsid w:val="0012570B"/>
    <w:rsid w:val="00126AA9"/>
    <w:rsid w:val="001342F6"/>
    <w:rsid w:val="00134377"/>
    <w:rsid w:val="0013516F"/>
    <w:rsid w:val="00146DEC"/>
    <w:rsid w:val="00153949"/>
    <w:rsid w:val="00157006"/>
    <w:rsid w:val="00161896"/>
    <w:rsid w:val="00161899"/>
    <w:rsid w:val="00161A64"/>
    <w:rsid w:val="0016640E"/>
    <w:rsid w:val="00170E77"/>
    <w:rsid w:val="00172EB7"/>
    <w:rsid w:val="001813D8"/>
    <w:rsid w:val="00181916"/>
    <w:rsid w:val="00182D55"/>
    <w:rsid w:val="00186544"/>
    <w:rsid w:val="00186F2F"/>
    <w:rsid w:val="00187201"/>
    <w:rsid w:val="001872FA"/>
    <w:rsid w:val="0019248B"/>
    <w:rsid w:val="00193902"/>
    <w:rsid w:val="0019444F"/>
    <w:rsid w:val="001A0FA5"/>
    <w:rsid w:val="001A53C2"/>
    <w:rsid w:val="001B4064"/>
    <w:rsid w:val="001B5986"/>
    <w:rsid w:val="001C601B"/>
    <w:rsid w:val="001C6686"/>
    <w:rsid w:val="001D7523"/>
    <w:rsid w:val="001E295D"/>
    <w:rsid w:val="001E4DE2"/>
    <w:rsid w:val="001E4EDE"/>
    <w:rsid w:val="001E600C"/>
    <w:rsid w:val="001E6320"/>
    <w:rsid w:val="001E76C1"/>
    <w:rsid w:val="001F38A2"/>
    <w:rsid w:val="001F4301"/>
    <w:rsid w:val="001F4956"/>
    <w:rsid w:val="001F6773"/>
    <w:rsid w:val="001F6E15"/>
    <w:rsid w:val="00200C10"/>
    <w:rsid w:val="00201947"/>
    <w:rsid w:val="002026B3"/>
    <w:rsid w:val="00211C6F"/>
    <w:rsid w:val="002143BC"/>
    <w:rsid w:val="00215B43"/>
    <w:rsid w:val="002168B4"/>
    <w:rsid w:val="00216D00"/>
    <w:rsid w:val="00223AF2"/>
    <w:rsid w:val="00225091"/>
    <w:rsid w:val="002267D5"/>
    <w:rsid w:val="00227FE7"/>
    <w:rsid w:val="00231F9B"/>
    <w:rsid w:val="00234436"/>
    <w:rsid w:val="00234C1A"/>
    <w:rsid w:val="00235A6B"/>
    <w:rsid w:val="0023776A"/>
    <w:rsid w:val="002403A0"/>
    <w:rsid w:val="00243842"/>
    <w:rsid w:val="00247D0A"/>
    <w:rsid w:val="0025041F"/>
    <w:rsid w:val="00254277"/>
    <w:rsid w:val="00256312"/>
    <w:rsid w:val="00256DE5"/>
    <w:rsid w:val="002571B5"/>
    <w:rsid w:val="00261541"/>
    <w:rsid w:val="00262C84"/>
    <w:rsid w:val="0026427E"/>
    <w:rsid w:val="00265CCD"/>
    <w:rsid w:val="00266564"/>
    <w:rsid w:val="002707B1"/>
    <w:rsid w:val="002718F2"/>
    <w:rsid w:val="00272EC3"/>
    <w:rsid w:val="00275557"/>
    <w:rsid w:val="00283059"/>
    <w:rsid w:val="00285F6B"/>
    <w:rsid w:val="00291A05"/>
    <w:rsid w:val="002923CF"/>
    <w:rsid w:val="002A1F66"/>
    <w:rsid w:val="002A505B"/>
    <w:rsid w:val="002B18A5"/>
    <w:rsid w:val="002B2024"/>
    <w:rsid w:val="002B5DB6"/>
    <w:rsid w:val="002B7882"/>
    <w:rsid w:val="002C222D"/>
    <w:rsid w:val="002C47D3"/>
    <w:rsid w:val="002C4C34"/>
    <w:rsid w:val="002C706C"/>
    <w:rsid w:val="002D0E47"/>
    <w:rsid w:val="002D48E1"/>
    <w:rsid w:val="002E1AB5"/>
    <w:rsid w:val="002E2339"/>
    <w:rsid w:val="002F08F9"/>
    <w:rsid w:val="002F2295"/>
    <w:rsid w:val="002F3E90"/>
    <w:rsid w:val="002F6A9F"/>
    <w:rsid w:val="0030034C"/>
    <w:rsid w:val="00301EBB"/>
    <w:rsid w:val="00303728"/>
    <w:rsid w:val="00304C4F"/>
    <w:rsid w:val="00306837"/>
    <w:rsid w:val="00307A70"/>
    <w:rsid w:val="003109C0"/>
    <w:rsid w:val="0031242D"/>
    <w:rsid w:val="00314A55"/>
    <w:rsid w:val="00316186"/>
    <w:rsid w:val="0031666A"/>
    <w:rsid w:val="00320B14"/>
    <w:rsid w:val="00322964"/>
    <w:rsid w:val="00323D3E"/>
    <w:rsid w:val="003242AA"/>
    <w:rsid w:val="0033058C"/>
    <w:rsid w:val="00330D37"/>
    <w:rsid w:val="00331AF8"/>
    <w:rsid w:val="00332157"/>
    <w:rsid w:val="0033341B"/>
    <w:rsid w:val="0033522E"/>
    <w:rsid w:val="003364BF"/>
    <w:rsid w:val="003404F3"/>
    <w:rsid w:val="0034140F"/>
    <w:rsid w:val="003460AA"/>
    <w:rsid w:val="0035248B"/>
    <w:rsid w:val="0036258C"/>
    <w:rsid w:val="00362D88"/>
    <w:rsid w:val="00365328"/>
    <w:rsid w:val="0036730E"/>
    <w:rsid w:val="003703D4"/>
    <w:rsid w:val="00371080"/>
    <w:rsid w:val="003725BA"/>
    <w:rsid w:val="00372B68"/>
    <w:rsid w:val="00373D20"/>
    <w:rsid w:val="003806CA"/>
    <w:rsid w:val="00386804"/>
    <w:rsid w:val="00391FB6"/>
    <w:rsid w:val="003A08F2"/>
    <w:rsid w:val="003A2346"/>
    <w:rsid w:val="003A4557"/>
    <w:rsid w:val="003A4677"/>
    <w:rsid w:val="003A6AE7"/>
    <w:rsid w:val="003B007A"/>
    <w:rsid w:val="003B1286"/>
    <w:rsid w:val="003B1C0E"/>
    <w:rsid w:val="003B337A"/>
    <w:rsid w:val="003B5407"/>
    <w:rsid w:val="003B6768"/>
    <w:rsid w:val="003B7A63"/>
    <w:rsid w:val="003B7C95"/>
    <w:rsid w:val="003D0052"/>
    <w:rsid w:val="003D0A48"/>
    <w:rsid w:val="003E0561"/>
    <w:rsid w:val="003E17AD"/>
    <w:rsid w:val="003E1ED5"/>
    <w:rsid w:val="003E3208"/>
    <w:rsid w:val="003E3E00"/>
    <w:rsid w:val="003E5293"/>
    <w:rsid w:val="003F2049"/>
    <w:rsid w:val="003F448F"/>
    <w:rsid w:val="00400B40"/>
    <w:rsid w:val="0041469F"/>
    <w:rsid w:val="0041673A"/>
    <w:rsid w:val="00420A1D"/>
    <w:rsid w:val="00423699"/>
    <w:rsid w:val="0042415F"/>
    <w:rsid w:val="004247A1"/>
    <w:rsid w:val="00424847"/>
    <w:rsid w:val="00425B85"/>
    <w:rsid w:val="00426D7A"/>
    <w:rsid w:val="00442673"/>
    <w:rsid w:val="004460DA"/>
    <w:rsid w:val="00446468"/>
    <w:rsid w:val="00446FA1"/>
    <w:rsid w:val="00447CB8"/>
    <w:rsid w:val="00452413"/>
    <w:rsid w:val="004549DA"/>
    <w:rsid w:val="00455165"/>
    <w:rsid w:val="00455EDB"/>
    <w:rsid w:val="00456733"/>
    <w:rsid w:val="0046433A"/>
    <w:rsid w:val="00471E85"/>
    <w:rsid w:val="00472449"/>
    <w:rsid w:val="0047648A"/>
    <w:rsid w:val="0047752F"/>
    <w:rsid w:val="004800D8"/>
    <w:rsid w:val="00484DE4"/>
    <w:rsid w:val="004858C3"/>
    <w:rsid w:val="004911ED"/>
    <w:rsid w:val="00492D58"/>
    <w:rsid w:val="00494338"/>
    <w:rsid w:val="004973DE"/>
    <w:rsid w:val="00497DEC"/>
    <w:rsid w:val="004A050B"/>
    <w:rsid w:val="004A233E"/>
    <w:rsid w:val="004A3E0A"/>
    <w:rsid w:val="004A4250"/>
    <w:rsid w:val="004A4C2D"/>
    <w:rsid w:val="004A5775"/>
    <w:rsid w:val="004A7FD9"/>
    <w:rsid w:val="004B0404"/>
    <w:rsid w:val="004B2CAE"/>
    <w:rsid w:val="004B4931"/>
    <w:rsid w:val="004B5C68"/>
    <w:rsid w:val="004B5F59"/>
    <w:rsid w:val="004C0163"/>
    <w:rsid w:val="004C0E00"/>
    <w:rsid w:val="004C328D"/>
    <w:rsid w:val="004C40B3"/>
    <w:rsid w:val="004C6CBE"/>
    <w:rsid w:val="004D26C4"/>
    <w:rsid w:val="004D2CC7"/>
    <w:rsid w:val="004D2CD7"/>
    <w:rsid w:val="004D6AB1"/>
    <w:rsid w:val="004D72D8"/>
    <w:rsid w:val="004E289A"/>
    <w:rsid w:val="004E33B6"/>
    <w:rsid w:val="004E65DD"/>
    <w:rsid w:val="004F0CD3"/>
    <w:rsid w:val="004F213A"/>
    <w:rsid w:val="004F488C"/>
    <w:rsid w:val="004F6833"/>
    <w:rsid w:val="004F6BAE"/>
    <w:rsid w:val="005004F9"/>
    <w:rsid w:val="00513222"/>
    <w:rsid w:val="00515BC1"/>
    <w:rsid w:val="005166DA"/>
    <w:rsid w:val="0053224B"/>
    <w:rsid w:val="00532C7A"/>
    <w:rsid w:val="00534C1F"/>
    <w:rsid w:val="005529FE"/>
    <w:rsid w:val="00555A50"/>
    <w:rsid w:val="005565BE"/>
    <w:rsid w:val="00561766"/>
    <w:rsid w:val="00561D8D"/>
    <w:rsid w:val="00561D98"/>
    <w:rsid w:val="00562212"/>
    <w:rsid w:val="00563455"/>
    <w:rsid w:val="00565DB5"/>
    <w:rsid w:val="005744B4"/>
    <w:rsid w:val="0057796B"/>
    <w:rsid w:val="00580417"/>
    <w:rsid w:val="00583E41"/>
    <w:rsid w:val="00587A48"/>
    <w:rsid w:val="00587E40"/>
    <w:rsid w:val="00594527"/>
    <w:rsid w:val="00596B3F"/>
    <w:rsid w:val="005971CD"/>
    <w:rsid w:val="005A2307"/>
    <w:rsid w:val="005A2965"/>
    <w:rsid w:val="005A3C5D"/>
    <w:rsid w:val="005A6CEB"/>
    <w:rsid w:val="005B0AFE"/>
    <w:rsid w:val="005B322D"/>
    <w:rsid w:val="005B32BF"/>
    <w:rsid w:val="005B53FF"/>
    <w:rsid w:val="005C4290"/>
    <w:rsid w:val="005D1961"/>
    <w:rsid w:val="005D482B"/>
    <w:rsid w:val="005D4EDE"/>
    <w:rsid w:val="005E0063"/>
    <w:rsid w:val="005E5AF3"/>
    <w:rsid w:val="005F141C"/>
    <w:rsid w:val="005F228C"/>
    <w:rsid w:val="005F7B22"/>
    <w:rsid w:val="006119A4"/>
    <w:rsid w:val="0061408E"/>
    <w:rsid w:val="00621EEF"/>
    <w:rsid w:val="0062203B"/>
    <w:rsid w:val="00626597"/>
    <w:rsid w:val="0062688D"/>
    <w:rsid w:val="00627971"/>
    <w:rsid w:val="006354FC"/>
    <w:rsid w:val="006526AC"/>
    <w:rsid w:val="00652D47"/>
    <w:rsid w:val="00652F94"/>
    <w:rsid w:val="006536B4"/>
    <w:rsid w:val="00656D98"/>
    <w:rsid w:val="00656E8D"/>
    <w:rsid w:val="00657497"/>
    <w:rsid w:val="006605CC"/>
    <w:rsid w:val="006606DF"/>
    <w:rsid w:val="00660CBF"/>
    <w:rsid w:val="0066323C"/>
    <w:rsid w:val="00664521"/>
    <w:rsid w:val="00665BA5"/>
    <w:rsid w:val="00666AA2"/>
    <w:rsid w:val="00671A70"/>
    <w:rsid w:val="00677D50"/>
    <w:rsid w:val="0068348C"/>
    <w:rsid w:val="0068422A"/>
    <w:rsid w:val="006863D4"/>
    <w:rsid w:val="0069146F"/>
    <w:rsid w:val="00693EB7"/>
    <w:rsid w:val="0069452C"/>
    <w:rsid w:val="00694EBA"/>
    <w:rsid w:val="00696B5A"/>
    <w:rsid w:val="006A06FB"/>
    <w:rsid w:val="006A3698"/>
    <w:rsid w:val="006B6B8E"/>
    <w:rsid w:val="006B7BD3"/>
    <w:rsid w:val="006C0906"/>
    <w:rsid w:val="006C28BA"/>
    <w:rsid w:val="006D0418"/>
    <w:rsid w:val="006D72CB"/>
    <w:rsid w:val="006F1E43"/>
    <w:rsid w:val="006F2670"/>
    <w:rsid w:val="006F3307"/>
    <w:rsid w:val="006F33BB"/>
    <w:rsid w:val="006F562D"/>
    <w:rsid w:val="007025C6"/>
    <w:rsid w:val="00705DDE"/>
    <w:rsid w:val="00706B34"/>
    <w:rsid w:val="00706FB1"/>
    <w:rsid w:val="00707633"/>
    <w:rsid w:val="00707A7B"/>
    <w:rsid w:val="00707D79"/>
    <w:rsid w:val="00710457"/>
    <w:rsid w:val="00711599"/>
    <w:rsid w:val="00716ED2"/>
    <w:rsid w:val="00720386"/>
    <w:rsid w:val="00724304"/>
    <w:rsid w:val="00731499"/>
    <w:rsid w:val="00732ECC"/>
    <w:rsid w:val="00733E93"/>
    <w:rsid w:val="007361E3"/>
    <w:rsid w:val="0074445F"/>
    <w:rsid w:val="00752720"/>
    <w:rsid w:val="0075274A"/>
    <w:rsid w:val="00753EE1"/>
    <w:rsid w:val="00754F44"/>
    <w:rsid w:val="00756C2D"/>
    <w:rsid w:val="0076165A"/>
    <w:rsid w:val="0076204C"/>
    <w:rsid w:val="00764E52"/>
    <w:rsid w:val="00767568"/>
    <w:rsid w:val="0077556A"/>
    <w:rsid w:val="00780856"/>
    <w:rsid w:val="0078259F"/>
    <w:rsid w:val="0078558F"/>
    <w:rsid w:val="007A2462"/>
    <w:rsid w:val="007A5F64"/>
    <w:rsid w:val="007B1AA7"/>
    <w:rsid w:val="007B5D37"/>
    <w:rsid w:val="007B694B"/>
    <w:rsid w:val="007B756B"/>
    <w:rsid w:val="007C16FA"/>
    <w:rsid w:val="007D0D9E"/>
    <w:rsid w:val="007D0EC0"/>
    <w:rsid w:val="007D1D4A"/>
    <w:rsid w:val="007D46D4"/>
    <w:rsid w:val="007D4D08"/>
    <w:rsid w:val="007D6CE2"/>
    <w:rsid w:val="007E25F4"/>
    <w:rsid w:val="007E5E9A"/>
    <w:rsid w:val="007E77C1"/>
    <w:rsid w:val="007F08D4"/>
    <w:rsid w:val="007F0946"/>
    <w:rsid w:val="007F0ED6"/>
    <w:rsid w:val="007F2B64"/>
    <w:rsid w:val="007F6B42"/>
    <w:rsid w:val="00801BAC"/>
    <w:rsid w:val="0080442D"/>
    <w:rsid w:val="0080710D"/>
    <w:rsid w:val="00811E77"/>
    <w:rsid w:val="00812867"/>
    <w:rsid w:val="00812DD0"/>
    <w:rsid w:val="008170AB"/>
    <w:rsid w:val="008220CB"/>
    <w:rsid w:val="00822A5E"/>
    <w:rsid w:val="00822BAC"/>
    <w:rsid w:val="00830467"/>
    <w:rsid w:val="008323A9"/>
    <w:rsid w:val="00837203"/>
    <w:rsid w:val="00837333"/>
    <w:rsid w:val="0084091D"/>
    <w:rsid w:val="00846BAE"/>
    <w:rsid w:val="008529DB"/>
    <w:rsid w:val="008542D2"/>
    <w:rsid w:val="0085493C"/>
    <w:rsid w:val="00854E40"/>
    <w:rsid w:val="008564CE"/>
    <w:rsid w:val="00857679"/>
    <w:rsid w:val="00864402"/>
    <w:rsid w:val="0086472E"/>
    <w:rsid w:val="00867C57"/>
    <w:rsid w:val="00870DD9"/>
    <w:rsid w:val="00874900"/>
    <w:rsid w:val="00880DF9"/>
    <w:rsid w:val="00880FAD"/>
    <w:rsid w:val="00884872"/>
    <w:rsid w:val="008859D6"/>
    <w:rsid w:val="008908F2"/>
    <w:rsid w:val="00892312"/>
    <w:rsid w:val="008924C8"/>
    <w:rsid w:val="008960E5"/>
    <w:rsid w:val="008A0375"/>
    <w:rsid w:val="008A42A9"/>
    <w:rsid w:val="008B590C"/>
    <w:rsid w:val="008C6A45"/>
    <w:rsid w:val="008C6D19"/>
    <w:rsid w:val="008C767A"/>
    <w:rsid w:val="008D2447"/>
    <w:rsid w:val="008D2A18"/>
    <w:rsid w:val="008D49CA"/>
    <w:rsid w:val="008E093F"/>
    <w:rsid w:val="008E3030"/>
    <w:rsid w:val="008E4E52"/>
    <w:rsid w:val="008F1123"/>
    <w:rsid w:val="008F436A"/>
    <w:rsid w:val="008F752D"/>
    <w:rsid w:val="009008DB"/>
    <w:rsid w:val="009012F2"/>
    <w:rsid w:val="0090378C"/>
    <w:rsid w:val="00906023"/>
    <w:rsid w:val="0091053C"/>
    <w:rsid w:val="009111D7"/>
    <w:rsid w:val="00911E3D"/>
    <w:rsid w:val="009216C0"/>
    <w:rsid w:val="00922971"/>
    <w:rsid w:val="00922FCD"/>
    <w:rsid w:val="00926814"/>
    <w:rsid w:val="00926D1C"/>
    <w:rsid w:val="00927D16"/>
    <w:rsid w:val="00931A9B"/>
    <w:rsid w:val="00933A14"/>
    <w:rsid w:val="0094379E"/>
    <w:rsid w:val="00943C6E"/>
    <w:rsid w:val="00947876"/>
    <w:rsid w:val="00947E9F"/>
    <w:rsid w:val="00950180"/>
    <w:rsid w:val="0095124E"/>
    <w:rsid w:val="0095201F"/>
    <w:rsid w:val="0096334E"/>
    <w:rsid w:val="00964A8A"/>
    <w:rsid w:val="00972A57"/>
    <w:rsid w:val="0097458D"/>
    <w:rsid w:val="009754BE"/>
    <w:rsid w:val="0098328E"/>
    <w:rsid w:val="00987591"/>
    <w:rsid w:val="009877E2"/>
    <w:rsid w:val="00990BE2"/>
    <w:rsid w:val="009931BF"/>
    <w:rsid w:val="00993E00"/>
    <w:rsid w:val="00994095"/>
    <w:rsid w:val="009A1B0A"/>
    <w:rsid w:val="009A2B81"/>
    <w:rsid w:val="009A4C0F"/>
    <w:rsid w:val="009A6B50"/>
    <w:rsid w:val="009B4A19"/>
    <w:rsid w:val="009B595C"/>
    <w:rsid w:val="009B65BA"/>
    <w:rsid w:val="009B6F0D"/>
    <w:rsid w:val="009C1244"/>
    <w:rsid w:val="009C3D39"/>
    <w:rsid w:val="009C4AC1"/>
    <w:rsid w:val="009C6A94"/>
    <w:rsid w:val="009D42BD"/>
    <w:rsid w:val="009D620F"/>
    <w:rsid w:val="009D758D"/>
    <w:rsid w:val="009E0214"/>
    <w:rsid w:val="009E086A"/>
    <w:rsid w:val="009E13D1"/>
    <w:rsid w:val="009E4419"/>
    <w:rsid w:val="009F19C4"/>
    <w:rsid w:val="009F245E"/>
    <w:rsid w:val="009F3502"/>
    <w:rsid w:val="009F35CE"/>
    <w:rsid w:val="009F5A37"/>
    <w:rsid w:val="009F7C26"/>
    <w:rsid w:val="00A02BA6"/>
    <w:rsid w:val="00A03256"/>
    <w:rsid w:val="00A0336A"/>
    <w:rsid w:val="00A06AD5"/>
    <w:rsid w:val="00A146A0"/>
    <w:rsid w:val="00A14EF9"/>
    <w:rsid w:val="00A15EAC"/>
    <w:rsid w:val="00A17F3D"/>
    <w:rsid w:val="00A22A0B"/>
    <w:rsid w:val="00A25B82"/>
    <w:rsid w:val="00A2658D"/>
    <w:rsid w:val="00A308BF"/>
    <w:rsid w:val="00A335DF"/>
    <w:rsid w:val="00A36871"/>
    <w:rsid w:val="00A4331E"/>
    <w:rsid w:val="00A44D4B"/>
    <w:rsid w:val="00A453A8"/>
    <w:rsid w:val="00A47B98"/>
    <w:rsid w:val="00A53565"/>
    <w:rsid w:val="00A57798"/>
    <w:rsid w:val="00A579F8"/>
    <w:rsid w:val="00A61670"/>
    <w:rsid w:val="00A65258"/>
    <w:rsid w:val="00A65EFA"/>
    <w:rsid w:val="00A70023"/>
    <w:rsid w:val="00A718EC"/>
    <w:rsid w:val="00A86350"/>
    <w:rsid w:val="00A8667E"/>
    <w:rsid w:val="00A87F7B"/>
    <w:rsid w:val="00A9387D"/>
    <w:rsid w:val="00A93DFE"/>
    <w:rsid w:val="00A963CD"/>
    <w:rsid w:val="00A96A01"/>
    <w:rsid w:val="00A96EE8"/>
    <w:rsid w:val="00A97312"/>
    <w:rsid w:val="00AA67C1"/>
    <w:rsid w:val="00AB057B"/>
    <w:rsid w:val="00AB3A1F"/>
    <w:rsid w:val="00AB798C"/>
    <w:rsid w:val="00AC386C"/>
    <w:rsid w:val="00AD009B"/>
    <w:rsid w:val="00AD0ED2"/>
    <w:rsid w:val="00AD3BA2"/>
    <w:rsid w:val="00AD5225"/>
    <w:rsid w:val="00AD6C26"/>
    <w:rsid w:val="00AD7359"/>
    <w:rsid w:val="00AE3CBE"/>
    <w:rsid w:val="00AE5C4D"/>
    <w:rsid w:val="00AF051C"/>
    <w:rsid w:val="00AF2EE0"/>
    <w:rsid w:val="00AF6304"/>
    <w:rsid w:val="00AF7A03"/>
    <w:rsid w:val="00AF7C06"/>
    <w:rsid w:val="00AF7F25"/>
    <w:rsid w:val="00B0266D"/>
    <w:rsid w:val="00B145A6"/>
    <w:rsid w:val="00B15381"/>
    <w:rsid w:val="00B15F0F"/>
    <w:rsid w:val="00B170F8"/>
    <w:rsid w:val="00B21C24"/>
    <w:rsid w:val="00B224FB"/>
    <w:rsid w:val="00B25065"/>
    <w:rsid w:val="00B318DC"/>
    <w:rsid w:val="00B4142D"/>
    <w:rsid w:val="00B415B1"/>
    <w:rsid w:val="00B43F50"/>
    <w:rsid w:val="00B45C09"/>
    <w:rsid w:val="00B4679C"/>
    <w:rsid w:val="00B46F1C"/>
    <w:rsid w:val="00B53FCA"/>
    <w:rsid w:val="00B553C5"/>
    <w:rsid w:val="00B55D73"/>
    <w:rsid w:val="00B631FE"/>
    <w:rsid w:val="00B716AF"/>
    <w:rsid w:val="00B746E2"/>
    <w:rsid w:val="00B746E8"/>
    <w:rsid w:val="00B75AD2"/>
    <w:rsid w:val="00B808AB"/>
    <w:rsid w:val="00B80DE0"/>
    <w:rsid w:val="00B80E92"/>
    <w:rsid w:val="00B87CEE"/>
    <w:rsid w:val="00B911AE"/>
    <w:rsid w:val="00B92743"/>
    <w:rsid w:val="00B93536"/>
    <w:rsid w:val="00B970F8"/>
    <w:rsid w:val="00BA437F"/>
    <w:rsid w:val="00BA6E9C"/>
    <w:rsid w:val="00BB4988"/>
    <w:rsid w:val="00BB4D17"/>
    <w:rsid w:val="00BB5208"/>
    <w:rsid w:val="00BB6747"/>
    <w:rsid w:val="00BC4192"/>
    <w:rsid w:val="00BC4201"/>
    <w:rsid w:val="00BD2A97"/>
    <w:rsid w:val="00BD472C"/>
    <w:rsid w:val="00BE335C"/>
    <w:rsid w:val="00BE3F68"/>
    <w:rsid w:val="00BE79D1"/>
    <w:rsid w:val="00BF0CF7"/>
    <w:rsid w:val="00BF2BA1"/>
    <w:rsid w:val="00BF4953"/>
    <w:rsid w:val="00BF66ED"/>
    <w:rsid w:val="00BF76AB"/>
    <w:rsid w:val="00C00F80"/>
    <w:rsid w:val="00C01365"/>
    <w:rsid w:val="00C04CC7"/>
    <w:rsid w:val="00C07789"/>
    <w:rsid w:val="00C07A2B"/>
    <w:rsid w:val="00C2198A"/>
    <w:rsid w:val="00C2229F"/>
    <w:rsid w:val="00C230AB"/>
    <w:rsid w:val="00C234D1"/>
    <w:rsid w:val="00C24C35"/>
    <w:rsid w:val="00C26029"/>
    <w:rsid w:val="00C3315B"/>
    <w:rsid w:val="00C36D17"/>
    <w:rsid w:val="00C4063C"/>
    <w:rsid w:val="00C41CCA"/>
    <w:rsid w:val="00C50EF4"/>
    <w:rsid w:val="00C52F2F"/>
    <w:rsid w:val="00C533F3"/>
    <w:rsid w:val="00C569A8"/>
    <w:rsid w:val="00C64C5A"/>
    <w:rsid w:val="00C65484"/>
    <w:rsid w:val="00C71BCC"/>
    <w:rsid w:val="00C739A3"/>
    <w:rsid w:val="00C74C84"/>
    <w:rsid w:val="00C7596B"/>
    <w:rsid w:val="00C75F4E"/>
    <w:rsid w:val="00C804AA"/>
    <w:rsid w:val="00C804E4"/>
    <w:rsid w:val="00C809D0"/>
    <w:rsid w:val="00C81ECB"/>
    <w:rsid w:val="00C82F3F"/>
    <w:rsid w:val="00C841FD"/>
    <w:rsid w:val="00C84B01"/>
    <w:rsid w:val="00C86894"/>
    <w:rsid w:val="00C9341A"/>
    <w:rsid w:val="00C93C25"/>
    <w:rsid w:val="00C9534C"/>
    <w:rsid w:val="00C95451"/>
    <w:rsid w:val="00CA055E"/>
    <w:rsid w:val="00CA06A6"/>
    <w:rsid w:val="00CA5C81"/>
    <w:rsid w:val="00CA7B86"/>
    <w:rsid w:val="00CB1CE9"/>
    <w:rsid w:val="00CB44DC"/>
    <w:rsid w:val="00CC0319"/>
    <w:rsid w:val="00CC052E"/>
    <w:rsid w:val="00CD0FA7"/>
    <w:rsid w:val="00CE53EA"/>
    <w:rsid w:val="00CE6877"/>
    <w:rsid w:val="00CE6F71"/>
    <w:rsid w:val="00CE7356"/>
    <w:rsid w:val="00CF0A73"/>
    <w:rsid w:val="00CF39C3"/>
    <w:rsid w:val="00D02248"/>
    <w:rsid w:val="00D02B6C"/>
    <w:rsid w:val="00D04F41"/>
    <w:rsid w:val="00D11696"/>
    <w:rsid w:val="00D15198"/>
    <w:rsid w:val="00D17A4C"/>
    <w:rsid w:val="00D20D75"/>
    <w:rsid w:val="00D2216B"/>
    <w:rsid w:val="00D248AE"/>
    <w:rsid w:val="00D253F7"/>
    <w:rsid w:val="00D25918"/>
    <w:rsid w:val="00D261D7"/>
    <w:rsid w:val="00D33A67"/>
    <w:rsid w:val="00D35165"/>
    <w:rsid w:val="00D433B8"/>
    <w:rsid w:val="00D51796"/>
    <w:rsid w:val="00D6037F"/>
    <w:rsid w:val="00D63B0B"/>
    <w:rsid w:val="00D65FCB"/>
    <w:rsid w:val="00D71B21"/>
    <w:rsid w:val="00D7222E"/>
    <w:rsid w:val="00D86EAC"/>
    <w:rsid w:val="00D87AF6"/>
    <w:rsid w:val="00D87CD5"/>
    <w:rsid w:val="00D91557"/>
    <w:rsid w:val="00D92F0E"/>
    <w:rsid w:val="00D95B46"/>
    <w:rsid w:val="00DA122C"/>
    <w:rsid w:val="00DB0B63"/>
    <w:rsid w:val="00DB2E29"/>
    <w:rsid w:val="00DB3493"/>
    <w:rsid w:val="00DB6960"/>
    <w:rsid w:val="00DC1913"/>
    <w:rsid w:val="00DC1AC2"/>
    <w:rsid w:val="00DC21ED"/>
    <w:rsid w:val="00DC2FC8"/>
    <w:rsid w:val="00DC6E94"/>
    <w:rsid w:val="00DD0CB9"/>
    <w:rsid w:val="00DD1825"/>
    <w:rsid w:val="00DD3688"/>
    <w:rsid w:val="00DD53D5"/>
    <w:rsid w:val="00DD5D4D"/>
    <w:rsid w:val="00DE0AE0"/>
    <w:rsid w:val="00DE25D8"/>
    <w:rsid w:val="00DE3835"/>
    <w:rsid w:val="00DE790D"/>
    <w:rsid w:val="00DE7AE9"/>
    <w:rsid w:val="00DF0A25"/>
    <w:rsid w:val="00DF101B"/>
    <w:rsid w:val="00DF26C3"/>
    <w:rsid w:val="00DF5904"/>
    <w:rsid w:val="00E01209"/>
    <w:rsid w:val="00E06823"/>
    <w:rsid w:val="00E07CD3"/>
    <w:rsid w:val="00E104B7"/>
    <w:rsid w:val="00E12B81"/>
    <w:rsid w:val="00E1302D"/>
    <w:rsid w:val="00E16E97"/>
    <w:rsid w:val="00E2025F"/>
    <w:rsid w:val="00E217C6"/>
    <w:rsid w:val="00E23179"/>
    <w:rsid w:val="00E23397"/>
    <w:rsid w:val="00E24114"/>
    <w:rsid w:val="00E2757A"/>
    <w:rsid w:val="00E301A7"/>
    <w:rsid w:val="00E34A1D"/>
    <w:rsid w:val="00E34E5E"/>
    <w:rsid w:val="00E363FC"/>
    <w:rsid w:val="00E44677"/>
    <w:rsid w:val="00E44831"/>
    <w:rsid w:val="00E4595C"/>
    <w:rsid w:val="00E45AA9"/>
    <w:rsid w:val="00E45DCC"/>
    <w:rsid w:val="00E56CB9"/>
    <w:rsid w:val="00E620EF"/>
    <w:rsid w:val="00E62E9B"/>
    <w:rsid w:val="00E659BC"/>
    <w:rsid w:val="00E668CA"/>
    <w:rsid w:val="00E66C3F"/>
    <w:rsid w:val="00E72A62"/>
    <w:rsid w:val="00E73902"/>
    <w:rsid w:val="00E7410E"/>
    <w:rsid w:val="00E77846"/>
    <w:rsid w:val="00E83BAA"/>
    <w:rsid w:val="00E84085"/>
    <w:rsid w:val="00E844D0"/>
    <w:rsid w:val="00E84E76"/>
    <w:rsid w:val="00E92961"/>
    <w:rsid w:val="00E9496D"/>
    <w:rsid w:val="00EA13FA"/>
    <w:rsid w:val="00EA47CD"/>
    <w:rsid w:val="00EA5262"/>
    <w:rsid w:val="00EA64DA"/>
    <w:rsid w:val="00EA7DC7"/>
    <w:rsid w:val="00EA7F4A"/>
    <w:rsid w:val="00EB0DAD"/>
    <w:rsid w:val="00EB1788"/>
    <w:rsid w:val="00EC4B79"/>
    <w:rsid w:val="00EC6CCE"/>
    <w:rsid w:val="00EC7163"/>
    <w:rsid w:val="00EC7833"/>
    <w:rsid w:val="00ED31C2"/>
    <w:rsid w:val="00ED558B"/>
    <w:rsid w:val="00EE493D"/>
    <w:rsid w:val="00EE4A09"/>
    <w:rsid w:val="00EE51DA"/>
    <w:rsid w:val="00EE54B1"/>
    <w:rsid w:val="00EE74C4"/>
    <w:rsid w:val="00EF3ECD"/>
    <w:rsid w:val="00F048D6"/>
    <w:rsid w:val="00F065A7"/>
    <w:rsid w:val="00F0745E"/>
    <w:rsid w:val="00F11DB2"/>
    <w:rsid w:val="00F1257F"/>
    <w:rsid w:val="00F16416"/>
    <w:rsid w:val="00F1772E"/>
    <w:rsid w:val="00F223CA"/>
    <w:rsid w:val="00F22EAF"/>
    <w:rsid w:val="00F23BE8"/>
    <w:rsid w:val="00F26FC1"/>
    <w:rsid w:val="00F35E46"/>
    <w:rsid w:val="00F35FE6"/>
    <w:rsid w:val="00F421CA"/>
    <w:rsid w:val="00F42AFF"/>
    <w:rsid w:val="00F43604"/>
    <w:rsid w:val="00F4384D"/>
    <w:rsid w:val="00F4526F"/>
    <w:rsid w:val="00F509AB"/>
    <w:rsid w:val="00F533DD"/>
    <w:rsid w:val="00F5617E"/>
    <w:rsid w:val="00F56ECB"/>
    <w:rsid w:val="00F6019B"/>
    <w:rsid w:val="00F65809"/>
    <w:rsid w:val="00F65B00"/>
    <w:rsid w:val="00F665A8"/>
    <w:rsid w:val="00F665FD"/>
    <w:rsid w:val="00F6749D"/>
    <w:rsid w:val="00F7166E"/>
    <w:rsid w:val="00F73BBD"/>
    <w:rsid w:val="00F803BC"/>
    <w:rsid w:val="00F82F74"/>
    <w:rsid w:val="00F838D7"/>
    <w:rsid w:val="00F83DEF"/>
    <w:rsid w:val="00F84264"/>
    <w:rsid w:val="00F90F90"/>
    <w:rsid w:val="00F925B6"/>
    <w:rsid w:val="00F9283A"/>
    <w:rsid w:val="00F92BAC"/>
    <w:rsid w:val="00F94AF8"/>
    <w:rsid w:val="00F95E0C"/>
    <w:rsid w:val="00F96D42"/>
    <w:rsid w:val="00FA5B8C"/>
    <w:rsid w:val="00FA61D3"/>
    <w:rsid w:val="00FB116D"/>
    <w:rsid w:val="00FB1378"/>
    <w:rsid w:val="00FB1F31"/>
    <w:rsid w:val="00FB2C4C"/>
    <w:rsid w:val="00FB6740"/>
    <w:rsid w:val="00FC360D"/>
    <w:rsid w:val="00FC4171"/>
    <w:rsid w:val="00FC4AE1"/>
    <w:rsid w:val="00FC4BB4"/>
    <w:rsid w:val="00FC629C"/>
    <w:rsid w:val="00FC62ED"/>
    <w:rsid w:val="00FD09AE"/>
    <w:rsid w:val="00FE0EB3"/>
    <w:rsid w:val="00FE0F2A"/>
    <w:rsid w:val="00FE206C"/>
    <w:rsid w:val="00FE2FB0"/>
    <w:rsid w:val="00FE2FEF"/>
    <w:rsid w:val="00FE5026"/>
    <w:rsid w:val="00FE52A3"/>
    <w:rsid w:val="00FF04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D67F"/>
  <w15:chartTrackingRefBased/>
  <w15:docId w15:val="{9B3916A6-CAB7-41B8-873C-7AED15C8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15381"/>
    <w:pPr>
      <w:spacing w:after="120" w:line="240" w:lineRule="auto"/>
    </w:pPr>
    <w:rPr>
      <w:rFonts w:ascii="Times New Roman" w:eastAsia="Times New Roman" w:hAnsi="Times New Roman" w:cs="Times New Roman"/>
      <w:sz w:val="24"/>
      <w:szCs w:val="24"/>
      <w:lang w:val="ru-RU" w:eastAsia="ru-RU"/>
    </w:rPr>
  </w:style>
  <w:style w:type="character" w:customStyle="1" w:styleId="a4">
    <w:name w:val="Основний текст Знак"/>
    <w:basedOn w:val="a0"/>
    <w:link w:val="a3"/>
    <w:rsid w:val="00B15381"/>
    <w:rPr>
      <w:rFonts w:ascii="Times New Roman" w:eastAsia="Times New Roman" w:hAnsi="Times New Roman" w:cs="Times New Roman"/>
      <w:sz w:val="24"/>
      <w:szCs w:val="24"/>
      <w:lang w:val="ru-RU" w:eastAsia="ru-RU"/>
    </w:rPr>
  </w:style>
  <w:style w:type="paragraph" w:styleId="a5">
    <w:name w:val="Plain Text"/>
    <w:basedOn w:val="a"/>
    <w:link w:val="a6"/>
    <w:rsid w:val="00ED31C2"/>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ED31C2"/>
    <w:rPr>
      <w:rFonts w:ascii="Courier New" w:eastAsia="Times New Roman" w:hAnsi="Courier New" w:cs="Times New Roman"/>
      <w:sz w:val="20"/>
      <w:szCs w:val="20"/>
      <w:lang w:val="ru-RU" w:eastAsia="ru-RU"/>
    </w:rPr>
  </w:style>
  <w:style w:type="character" w:styleId="a7">
    <w:name w:val="Hyperlink"/>
    <w:basedOn w:val="a0"/>
    <w:uiPriority w:val="99"/>
    <w:semiHidden/>
    <w:unhideWhenUsed/>
    <w:rsid w:val="00B53FCA"/>
    <w:rPr>
      <w:color w:val="0000FF"/>
      <w:u w:val="single"/>
    </w:rPr>
  </w:style>
  <w:style w:type="paragraph" w:styleId="a8">
    <w:name w:val="List Paragraph"/>
    <w:basedOn w:val="a"/>
    <w:uiPriority w:val="34"/>
    <w:qFormat/>
    <w:rsid w:val="00216D00"/>
    <w:pPr>
      <w:spacing w:line="254" w:lineRule="auto"/>
      <w:ind w:left="720"/>
      <w:contextualSpacing/>
    </w:pPr>
    <w:rPr>
      <w:rFonts w:ascii="Calibri" w:eastAsia="Calibri" w:hAnsi="Calibri" w:cs="Times New Roman"/>
    </w:rPr>
  </w:style>
  <w:style w:type="paragraph" w:styleId="a9">
    <w:name w:val="Balloon Text"/>
    <w:basedOn w:val="a"/>
    <w:link w:val="aa"/>
    <w:uiPriority w:val="99"/>
    <w:semiHidden/>
    <w:unhideWhenUsed/>
    <w:rsid w:val="00B170F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170F8"/>
    <w:rPr>
      <w:rFonts w:ascii="Segoe UI" w:hAnsi="Segoe UI" w:cs="Segoe UI"/>
      <w:sz w:val="18"/>
      <w:szCs w:val="18"/>
    </w:rPr>
  </w:style>
  <w:style w:type="paragraph" w:customStyle="1" w:styleId="1">
    <w:name w:val="Текст1"/>
    <w:basedOn w:val="a"/>
    <w:rsid w:val="003F2049"/>
    <w:pPr>
      <w:suppressAutoHyphens/>
      <w:spacing w:after="0" w:line="240" w:lineRule="auto"/>
    </w:pPr>
    <w:rPr>
      <w:rFonts w:ascii="Courier New" w:eastAsia="Times New Roman" w:hAnsi="Courier New" w:cs="Courier New"/>
      <w:sz w:val="20"/>
      <w:szCs w:val="20"/>
      <w:lang w:eastAsia="zh-CN"/>
    </w:rPr>
  </w:style>
  <w:style w:type="character" w:styleId="ab">
    <w:name w:val="line number"/>
    <w:basedOn w:val="a0"/>
    <w:uiPriority w:val="99"/>
    <w:semiHidden/>
    <w:unhideWhenUsed/>
    <w:rsid w:val="00002FEE"/>
  </w:style>
  <w:style w:type="paragraph" w:styleId="ac">
    <w:name w:val="header"/>
    <w:basedOn w:val="a"/>
    <w:link w:val="ad"/>
    <w:uiPriority w:val="99"/>
    <w:unhideWhenUsed/>
    <w:rsid w:val="00002FEE"/>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002FEE"/>
  </w:style>
  <w:style w:type="paragraph" w:styleId="ae">
    <w:name w:val="footer"/>
    <w:basedOn w:val="a"/>
    <w:link w:val="af"/>
    <w:uiPriority w:val="99"/>
    <w:unhideWhenUsed/>
    <w:rsid w:val="00002FEE"/>
    <w:pPr>
      <w:tabs>
        <w:tab w:val="center" w:pos="4819"/>
        <w:tab w:val="right" w:pos="9639"/>
      </w:tabs>
      <w:spacing w:after="0" w:line="240" w:lineRule="auto"/>
    </w:pPr>
  </w:style>
  <w:style w:type="character" w:customStyle="1" w:styleId="af">
    <w:name w:val="Нижній колонтитул Знак"/>
    <w:basedOn w:val="a0"/>
    <w:link w:val="ae"/>
    <w:uiPriority w:val="99"/>
    <w:rsid w:val="00002FEE"/>
  </w:style>
  <w:style w:type="paragraph" w:customStyle="1" w:styleId="Default">
    <w:name w:val="Default"/>
    <w:rsid w:val="009C6A9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rvts11">
    <w:name w:val="rvts11"/>
    <w:basedOn w:val="a0"/>
    <w:rsid w:val="006C28BA"/>
  </w:style>
  <w:style w:type="character" w:customStyle="1" w:styleId="rvts37">
    <w:name w:val="rvts37"/>
    <w:basedOn w:val="a0"/>
    <w:rsid w:val="006C28BA"/>
  </w:style>
  <w:style w:type="paragraph" w:styleId="2">
    <w:name w:val="Body Text 2"/>
    <w:basedOn w:val="a"/>
    <w:link w:val="20"/>
    <w:uiPriority w:val="99"/>
    <w:unhideWhenUsed/>
    <w:rsid w:val="00716ED2"/>
    <w:pPr>
      <w:suppressAutoHyphens/>
      <w:spacing w:after="120" w:line="480" w:lineRule="auto"/>
    </w:pPr>
    <w:rPr>
      <w:rFonts w:ascii="Times New Roman" w:eastAsia="Times New Roman" w:hAnsi="Times New Roman" w:cs="Times New Roman"/>
      <w:sz w:val="24"/>
      <w:szCs w:val="24"/>
      <w:lang w:eastAsia="ar-SA"/>
    </w:rPr>
  </w:style>
  <w:style w:type="character" w:customStyle="1" w:styleId="20">
    <w:name w:val="Основний текст 2 Знак"/>
    <w:basedOn w:val="a0"/>
    <w:link w:val="2"/>
    <w:uiPriority w:val="99"/>
    <w:rsid w:val="00716ED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8059">
      <w:bodyDiv w:val="1"/>
      <w:marLeft w:val="0"/>
      <w:marRight w:val="0"/>
      <w:marTop w:val="0"/>
      <w:marBottom w:val="0"/>
      <w:divBdr>
        <w:top w:val="none" w:sz="0" w:space="0" w:color="auto"/>
        <w:left w:val="none" w:sz="0" w:space="0" w:color="auto"/>
        <w:bottom w:val="none" w:sz="0" w:space="0" w:color="auto"/>
        <w:right w:val="none" w:sz="0" w:space="0" w:color="auto"/>
      </w:divBdr>
    </w:div>
    <w:div w:id="177236040">
      <w:bodyDiv w:val="1"/>
      <w:marLeft w:val="0"/>
      <w:marRight w:val="0"/>
      <w:marTop w:val="0"/>
      <w:marBottom w:val="0"/>
      <w:divBdr>
        <w:top w:val="none" w:sz="0" w:space="0" w:color="auto"/>
        <w:left w:val="none" w:sz="0" w:space="0" w:color="auto"/>
        <w:bottom w:val="none" w:sz="0" w:space="0" w:color="auto"/>
        <w:right w:val="none" w:sz="0" w:space="0" w:color="auto"/>
      </w:divBdr>
    </w:div>
    <w:div w:id="879630701">
      <w:bodyDiv w:val="1"/>
      <w:marLeft w:val="0"/>
      <w:marRight w:val="0"/>
      <w:marTop w:val="0"/>
      <w:marBottom w:val="0"/>
      <w:divBdr>
        <w:top w:val="none" w:sz="0" w:space="0" w:color="auto"/>
        <w:left w:val="none" w:sz="0" w:space="0" w:color="auto"/>
        <w:bottom w:val="none" w:sz="0" w:space="0" w:color="auto"/>
        <w:right w:val="none" w:sz="0" w:space="0" w:color="auto"/>
      </w:divBdr>
    </w:div>
    <w:div w:id="1024525359">
      <w:bodyDiv w:val="1"/>
      <w:marLeft w:val="0"/>
      <w:marRight w:val="0"/>
      <w:marTop w:val="0"/>
      <w:marBottom w:val="0"/>
      <w:divBdr>
        <w:top w:val="none" w:sz="0" w:space="0" w:color="auto"/>
        <w:left w:val="none" w:sz="0" w:space="0" w:color="auto"/>
        <w:bottom w:val="none" w:sz="0" w:space="0" w:color="auto"/>
        <w:right w:val="none" w:sz="0" w:space="0" w:color="auto"/>
      </w:divBdr>
    </w:div>
    <w:div w:id="1174493243">
      <w:bodyDiv w:val="1"/>
      <w:marLeft w:val="0"/>
      <w:marRight w:val="0"/>
      <w:marTop w:val="0"/>
      <w:marBottom w:val="0"/>
      <w:divBdr>
        <w:top w:val="none" w:sz="0" w:space="0" w:color="auto"/>
        <w:left w:val="none" w:sz="0" w:space="0" w:color="auto"/>
        <w:bottom w:val="none" w:sz="0" w:space="0" w:color="auto"/>
        <w:right w:val="none" w:sz="0" w:space="0" w:color="auto"/>
      </w:divBdr>
    </w:div>
    <w:div w:id="1412267600">
      <w:bodyDiv w:val="1"/>
      <w:marLeft w:val="0"/>
      <w:marRight w:val="0"/>
      <w:marTop w:val="0"/>
      <w:marBottom w:val="0"/>
      <w:divBdr>
        <w:top w:val="none" w:sz="0" w:space="0" w:color="auto"/>
        <w:left w:val="none" w:sz="0" w:space="0" w:color="auto"/>
        <w:bottom w:val="none" w:sz="0" w:space="0" w:color="auto"/>
        <w:right w:val="none" w:sz="0" w:space="0" w:color="auto"/>
      </w:divBdr>
    </w:div>
    <w:div w:id="1612855139">
      <w:bodyDiv w:val="1"/>
      <w:marLeft w:val="0"/>
      <w:marRight w:val="0"/>
      <w:marTop w:val="0"/>
      <w:marBottom w:val="0"/>
      <w:divBdr>
        <w:top w:val="none" w:sz="0" w:space="0" w:color="auto"/>
        <w:left w:val="none" w:sz="0" w:space="0" w:color="auto"/>
        <w:bottom w:val="none" w:sz="0" w:space="0" w:color="auto"/>
        <w:right w:val="none" w:sz="0" w:space="0" w:color="auto"/>
      </w:divBdr>
    </w:div>
    <w:div w:id="1787196712">
      <w:bodyDiv w:val="1"/>
      <w:marLeft w:val="0"/>
      <w:marRight w:val="0"/>
      <w:marTop w:val="0"/>
      <w:marBottom w:val="0"/>
      <w:divBdr>
        <w:top w:val="none" w:sz="0" w:space="0" w:color="auto"/>
        <w:left w:val="none" w:sz="0" w:space="0" w:color="auto"/>
        <w:bottom w:val="none" w:sz="0" w:space="0" w:color="auto"/>
        <w:right w:val="none" w:sz="0" w:space="0" w:color="auto"/>
      </w:divBdr>
    </w:div>
    <w:div w:id="1911959962">
      <w:bodyDiv w:val="1"/>
      <w:marLeft w:val="0"/>
      <w:marRight w:val="0"/>
      <w:marTop w:val="0"/>
      <w:marBottom w:val="0"/>
      <w:divBdr>
        <w:top w:val="none" w:sz="0" w:space="0" w:color="auto"/>
        <w:left w:val="none" w:sz="0" w:space="0" w:color="auto"/>
        <w:bottom w:val="none" w:sz="0" w:space="0" w:color="auto"/>
        <w:right w:val="none" w:sz="0" w:space="0" w:color="auto"/>
      </w:divBdr>
    </w:div>
    <w:div w:id="208216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F84F7-2EB9-4C59-9603-BE27379C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8</Pages>
  <Words>17358</Words>
  <Characters>9895</Characters>
  <Application>Microsoft Office Word</Application>
  <DocSecurity>0</DocSecurity>
  <Lines>82</Lines>
  <Paragraphs>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Мот Поліна Сергіївна</dc:creator>
  <cp:keywords/>
  <dc:description/>
  <cp:lastModifiedBy>Ковтун Денис Леонідович</cp:lastModifiedBy>
  <cp:revision>369</cp:revision>
  <cp:lastPrinted>2023-12-11T14:56:00Z</cp:lastPrinted>
  <dcterms:created xsi:type="dcterms:W3CDTF">2023-10-23T13:31:00Z</dcterms:created>
  <dcterms:modified xsi:type="dcterms:W3CDTF">2023-12-22T11:48:00Z</dcterms:modified>
</cp:coreProperties>
</file>