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0FABC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A4FB61E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3F0A831A" w14:textId="5A3D7F92" w:rsidR="00323C19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9A2E74">
        <w:rPr>
          <w:rFonts w:ascii="Times New Roman" w:hAnsi="Times New Roman" w:cs="Times New Roman"/>
          <w:sz w:val="24"/>
          <w:szCs w:val="24"/>
          <w:lang w:val="uk-UA" w:eastAsia="ar-SA"/>
        </w:rPr>
        <w:t>14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9A2E74">
        <w:rPr>
          <w:rFonts w:ascii="Times New Roman" w:hAnsi="Times New Roman" w:cs="Times New Roman"/>
          <w:sz w:val="24"/>
          <w:szCs w:val="24"/>
          <w:lang w:val="uk-UA" w:eastAsia="ar-SA"/>
        </w:rPr>
        <w:t>03.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303F89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9A2E7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486</w:t>
      </w:r>
      <w:bookmarkStart w:id="0" w:name="_GoBack"/>
      <w:bookmarkEnd w:id="0"/>
    </w:p>
    <w:p w14:paraId="19555173" w14:textId="77777777" w:rsidR="006E15BF" w:rsidRPr="00447CF2" w:rsidRDefault="006E15BF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6559844B" w14:textId="378AFB00" w:rsidR="002019BC" w:rsidRDefault="00185BAF" w:rsidP="002019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Перелік об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>’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єктів, включених до Переліку 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I 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типу щодо яких пропонується погодити нові умови та додаткові умови оренди</w:t>
      </w:r>
    </w:p>
    <w:tbl>
      <w:tblPr>
        <w:tblpPr w:leftFromText="180" w:rightFromText="180" w:vertAnchor="text" w:horzAnchor="margin" w:tblpXSpec="center" w:tblpY="62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688"/>
        <w:gridCol w:w="1558"/>
        <w:gridCol w:w="1984"/>
        <w:gridCol w:w="1134"/>
        <w:gridCol w:w="1700"/>
        <w:gridCol w:w="2125"/>
        <w:gridCol w:w="1134"/>
        <w:gridCol w:w="1277"/>
        <w:gridCol w:w="992"/>
      </w:tblGrid>
      <w:tr w:rsidR="002019BC" w14:paraId="79656681" w14:textId="77777777" w:rsidTr="00285C9C">
        <w:trPr>
          <w:trHeight w:val="30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0A12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90132F4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6906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14:paraId="0D25CF5E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07DC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8467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14:paraId="78CF1218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балансоутриму-</w:t>
            </w:r>
          </w:p>
          <w:p w14:paraId="3AF62924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1ED3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14:paraId="43CC48D6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14:paraId="0F131ED3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пропози-</w:t>
            </w:r>
          </w:p>
          <w:p w14:paraId="6B923966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цією балансо-утриму</w:t>
            </w:r>
          </w:p>
          <w:p w14:paraId="63B0F976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401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Балансова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вартість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оренди,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грн,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14:paraId="33294F90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станом на</w:t>
            </w:r>
          </w:p>
          <w:p w14:paraId="52DE1FCD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29.02.2024</w:t>
            </w:r>
          </w:p>
          <w:p w14:paraId="2E76E92B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14:paraId="22DBED77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  <w:p w14:paraId="6A31B5B6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(переоцінена)</w:t>
            </w:r>
          </w:p>
          <w:p w14:paraId="1014EBE6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95CC" w14:textId="77777777" w:rsidR="002019BC" w:rsidRDefault="002019BC" w:rsidP="00F0306D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14:paraId="64417246" w14:textId="77777777" w:rsidR="002019BC" w:rsidRDefault="002019BC" w:rsidP="00F0306D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14:paraId="3DC9C5FD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 аукціон</w:t>
            </w:r>
          </w:p>
          <w:p w14:paraId="00BD5D98" w14:textId="77777777" w:rsidR="002019BC" w:rsidRDefault="002019BC" w:rsidP="00F0306D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-50% грн (без ПДВ)</w:t>
            </w:r>
          </w:p>
          <w:p w14:paraId="7BBC4C28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 аукціон – 50%</w:t>
            </w:r>
          </w:p>
          <w:p w14:paraId="01C2A6BA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кроки</w:t>
            </w:r>
          </w:p>
          <w:p w14:paraId="2382E6E4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 ПДВ)</w:t>
            </w:r>
          </w:p>
          <w:p w14:paraId="6FE090F2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75C6" w14:textId="77777777" w:rsidR="002019BC" w:rsidRDefault="002019BC" w:rsidP="00F0306D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Згода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орендо</w:t>
            </w:r>
          </w:p>
          <w:p w14:paraId="5923E919" w14:textId="77777777" w:rsidR="002019BC" w:rsidRDefault="002019BC" w:rsidP="00F0306D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давця на передачу об’єкта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оренди в суборенд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так/ні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3873" w14:textId="77777777" w:rsidR="002019BC" w:rsidRDefault="002019BC" w:rsidP="00F0306D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Належність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об’єкта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оренди до пам’яток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культурної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спадщини, щойно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виявлених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об’єктів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культурної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1D9" w14:textId="77777777" w:rsidR="002019BC" w:rsidRDefault="002019BC" w:rsidP="00F0306D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Додат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14:paraId="6F7E3526" w14:textId="77777777" w:rsidR="002019BC" w:rsidRDefault="002019BC" w:rsidP="00F0306D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умови:</w:t>
            </w:r>
          </w:p>
          <w:p w14:paraId="57C9F268" w14:textId="77777777" w:rsidR="002019BC" w:rsidRDefault="002019BC" w:rsidP="00F0306D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9BC" w14:paraId="6C84D652" w14:textId="77777777" w:rsidTr="00285C9C">
        <w:trPr>
          <w:trHeight w:val="537"/>
        </w:trPr>
        <w:tc>
          <w:tcPr>
            <w:tcW w:w="160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431" w14:textId="77777777" w:rsidR="002019BC" w:rsidRDefault="002019BC" w:rsidP="00F0306D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 Балансоутримувач – комунальне підприємство</w:t>
            </w:r>
            <w:r>
              <w:rPr>
                <w:rFonts w:ascii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 w:eastAsia="uk-UA"/>
              </w:rPr>
              <w:t>«Агенція муніципального нерухомості» – код 30579655</w:t>
            </w:r>
          </w:p>
          <w:p w14:paraId="09827310" w14:textId="77777777" w:rsidR="002019BC" w:rsidRDefault="002019BC" w:rsidP="00F0306D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2019BC" w14:paraId="550888C3" w14:textId="77777777" w:rsidTr="00285C9C">
        <w:trPr>
          <w:trHeight w:val="19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F9C1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598" w14:textId="77777777" w:rsidR="002019BC" w:rsidRDefault="002019BC" w:rsidP="00F0306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Частина нежитлового  </w:t>
            </w:r>
          </w:p>
          <w:p w14:paraId="625AA1F2" w14:textId="77777777" w:rsidR="002019BC" w:rsidRDefault="002019BC" w:rsidP="00F0306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приміщення</w:t>
            </w:r>
          </w:p>
          <w:p w14:paraId="4A03B6ED" w14:textId="77777777" w:rsidR="002019BC" w:rsidRDefault="002019BC" w:rsidP="00F0306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lang w:val="uk-UA" w:eastAsia="ar-SA"/>
              </w:rPr>
              <w:t>вул. Соборній, 16</w:t>
            </w:r>
          </w:p>
          <w:p w14:paraId="0B8D7F2A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корисною площею 1,7 кв.м</w:t>
            </w:r>
          </w:p>
          <w:p w14:paraId="4E54124C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(загальною площею 2,5 кв.м)</w:t>
            </w:r>
          </w:p>
          <w:p w14:paraId="0A4ED59D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/1 поверх/</w:t>
            </w:r>
          </w:p>
          <w:p w14:paraId="0EB83A81" w14:textId="52EC586C" w:rsidR="002019BC" w:rsidRDefault="002019BC" w:rsidP="0055666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Раніше не використовувалось/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2F2B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6954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для надання послуг з ксерокопіювання</w:t>
            </w:r>
          </w:p>
          <w:p w14:paraId="796C73C9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та торгівлі канцтоварами</w:t>
            </w:r>
          </w:p>
          <w:p w14:paraId="50A2CFAB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B176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A348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32 932,50</w:t>
            </w:r>
          </w:p>
          <w:p w14:paraId="1605C977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32 932,50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9891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329,33</w:t>
            </w:r>
          </w:p>
          <w:p w14:paraId="05FFF7AD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(б</w:t>
            </w:r>
            <w:r>
              <w:rPr>
                <w:rFonts w:ascii="Times New Roman" w:hAnsi="Times New Roman" w:cs="Times New Roman"/>
                <w:lang w:val="uk-UA" w:eastAsia="ru-RU"/>
              </w:rPr>
              <w:t>е</w:t>
            </w:r>
            <w:r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47CD6B35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2E96B569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інфляції за березень</w:t>
            </w:r>
          </w:p>
          <w:p w14:paraId="66BA38DC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11244736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ІІ – 50%- 164,67</w:t>
            </w:r>
          </w:p>
          <w:p w14:paraId="37CC9CB0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ІІІ – 50%- 164,67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DD03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8419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7BEA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2019BC" w14:paraId="4352AA85" w14:textId="77777777" w:rsidTr="00285C9C">
        <w:trPr>
          <w:trHeight w:val="17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88FE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E2F" w14:textId="77777777" w:rsidR="002019BC" w:rsidRDefault="002019BC" w:rsidP="00F0306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Нежитлове  приміщення</w:t>
            </w:r>
          </w:p>
          <w:p w14:paraId="416D569C" w14:textId="77777777" w:rsidR="002019BC" w:rsidRDefault="002019BC" w:rsidP="00F0306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lang w:val="uk-UA" w:eastAsia="ar-SA"/>
              </w:rPr>
              <w:t>вул. Кам’янецькій, 2</w:t>
            </w:r>
          </w:p>
          <w:p w14:paraId="1AA067BB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корисною площею 16,4 кв.м</w:t>
            </w:r>
          </w:p>
          <w:p w14:paraId="16B8283C" w14:textId="77777777" w:rsidR="002019BC" w:rsidRDefault="002019BC" w:rsidP="00F0306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(загальною площею 27,0 кв.м)</w:t>
            </w:r>
          </w:p>
          <w:p w14:paraId="31EC3B39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/3 поверх/Департамент освіти та науки Хмельницької міської ради/</w:t>
            </w:r>
          </w:p>
          <w:p w14:paraId="3AF6F3FE" w14:textId="50090CD7" w:rsidR="002019BC" w:rsidRDefault="002019BC" w:rsidP="0055666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29.02.2024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2F3E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1A70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1D132E61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крім п.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041A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0A26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245 673,00</w:t>
            </w:r>
          </w:p>
          <w:p w14:paraId="00B33032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245 673,00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A037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2 456,73</w:t>
            </w:r>
          </w:p>
          <w:p w14:paraId="17AB44B6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(б</w:t>
            </w:r>
            <w:r>
              <w:rPr>
                <w:rFonts w:ascii="Times New Roman" w:hAnsi="Times New Roman" w:cs="Times New Roman"/>
                <w:lang w:val="uk-UA" w:eastAsia="ru-RU"/>
              </w:rPr>
              <w:t>е</w:t>
            </w:r>
            <w:r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2077BA55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2C341BE8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інфляції за березень</w:t>
            </w:r>
          </w:p>
          <w:p w14:paraId="661F62A1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5D17A20A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ІІ – 50%- 1 228,37</w:t>
            </w:r>
          </w:p>
          <w:p w14:paraId="6EB03485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ІІІ – 50%- 1 228,37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B8D1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1659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27E0" w14:textId="77777777" w:rsidR="002019BC" w:rsidRDefault="002019BC" w:rsidP="00F0306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14:paraId="08C94366" w14:textId="77777777" w:rsidR="002019BC" w:rsidRDefault="002019BC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4EB473DB" w14:textId="77777777" w:rsidR="00556660" w:rsidRDefault="00556660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9D41832" w14:textId="6A2457BD" w:rsidR="00046872" w:rsidRPr="00046872" w:rsidRDefault="00046872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Ю</w:t>
      </w:r>
      <w:r w:rsidR="008B4D37">
        <w:rPr>
          <w:rFonts w:ascii="Times New Roman" w:hAnsi="Times New Roman" w:cs="Times New Roman"/>
          <w:sz w:val="24"/>
          <w:szCs w:val="24"/>
          <w:lang w:val="uk-UA"/>
        </w:rPr>
        <w:t xml:space="preserve">лія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14:paraId="189DADF8" w14:textId="77777777" w:rsidR="002019BC" w:rsidRDefault="002019BC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0FFF6A7" w14:textId="2BD2EEFB" w:rsidR="0066111A" w:rsidRPr="00046872" w:rsidRDefault="00046872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                    </w:t>
      </w:r>
      <w:r w:rsidR="005566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3F89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66111A" w:rsidRPr="00046872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83736" w14:textId="77777777" w:rsidR="00585F46" w:rsidRDefault="00585F46" w:rsidP="00933BA7">
      <w:pPr>
        <w:spacing w:line="240" w:lineRule="auto"/>
      </w:pPr>
      <w:r>
        <w:separator/>
      </w:r>
    </w:p>
  </w:endnote>
  <w:endnote w:type="continuationSeparator" w:id="0">
    <w:p w14:paraId="58F88C59" w14:textId="77777777" w:rsidR="00585F46" w:rsidRDefault="00585F46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9942F" w14:textId="77777777" w:rsidR="00585F46" w:rsidRDefault="00585F46" w:rsidP="00933BA7">
      <w:pPr>
        <w:spacing w:line="240" w:lineRule="auto"/>
      </w:pPr>
      <w:r>
        <w:separator/>
      </w:r>
    </w:p>
  </w:footnote>
  <w:footnote w:type="continuationSeparator" w:id="0">
    <w:p w14:paraId="40CC556A" w14:textId="77777777" w:rsidR="00585F46" w:rsidRDefault="00585F46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2379A"/>
    <w:rsid w:val="00025758"/>
    <w:rsid w:val="00027B30"/>
    <w:rsid w:val="000316B2"/>
    <w:rsid w:val="0003277B"/>
    <w:rsid w:val="0004569D"/>
    <w:rsid w:val="00046872"/>
    <w:rsid w:val="00050DA3"/>
    <w:rsid w:val="000608CC"/>
    <w:rsid w:val="0006695C"/>
    <w:rsid w:val="00072DD9"/>
    <w:rsid w:val="00077E8B"/>
    <w:rsid w:val="00085914"/>
    <w:rsid w:val="0009463C"/>
    <w:rsid w:val="000A4E8D"/>
    <w:rsid w:val="000B2D6E"/>
    <w:rsid w:val="000B63AA"/>
    <w:rsid w:val="000C34F1"/>
    <w:rsid w:val="000D4F1C"/>
    <w:rsid w:val="000D596E"/>
    <w:rsid w:val="000E1671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60141"/>
    <w:rsid w:val="00164047"/>
    <w:rsid w:val="00175C77"/>
    <w:rsid w:val="00185BAF"/>
    <w:rsid w:val="00185F8A"/>
    <w:rsid w:val="00191F59"/>
    <w:rsid w:val="00192C24"/>
    <w:rsid w:val="001A1A58"/>
    <w:rsid w:val="001A756E"/>
    <w:rsid w:val="001A77E0"/>
    <w:rsid w:val="001A7EB7"/>
    <w:rsid w:val="001B430B"/>
    <w:rsid w:val="001B7F5C"/>
    <w:rsid w:val="001C1002"/>
    <w:rsid w:val="001D2EED"/>
    <w:rsid w:val="001D4005"/>
    <w:rsid w:val="001E2DD5"/>
    <w:rsid w:val="001F0014"/>
    <w:rsid w:val="001F3D05"/>
    <w:rsid w:val="001F401B"/>
    <w:rsid w:val="001F782D"/>
    <w:rsid w:val="002019BC"/>
    <w:rsid w:val="00212863"/>
    <w:rsid w:val="002164DD"/>
    <w:rsid w:val="00217B94"/>
    <w:rsid w:val="00232F7E"/>
    <w:rsid w:val="00236E62"/>
    <w:rsid w:val="0024660A"/>
    <w:rsid w:val="0025507A"/>
    <w:rsid w:val="002614C5"/>
    <w:rsid w:val="002621C4"/>
    <w:rsid w:val="00267707"/>
    <w:rsid w:val="0026795B"/>
    <w:rsid w:val="00285C9C"/>
    <w:rsid w:val="00285DAC"/>
    <w:rsid w:val="002A37C4"/>
    <w:rsid w:val="002A6552"/>
    <w:rsid w:val="002A7B5D"/>
    <w:rsid w:val="002B5A67"/>
    <w:rsid w:val="002D1FBA"/>
    <w:rsid w:val="002D5F83"/>
    <w:rsid w:val="002E00A1"/>
    <w:rsid w:val="002F0EC0"/>
    <w:rsid w:val="00303F89"/>
    <w:rsid w:val="00312C0E"/>
    <w:rsid w:val="003176D5"/>
    <w:rsid w:val="00323C19"/>
    <w:rsid w:val="003250C5"/>
    <w:rsid w:val="003472D3"/>
    <w:rsid w:val="00350B12"/>
    <w:rsid w:val="00360867"/>
    <w:rsid w:val="003755B1"/>
    <w:rsid w:val="00383A44"/>
    <w:rsid w:val="003908D2"/>
    <w:rsid w:val="003956CE"/>
    <w:rsid w:val="003A1959"/>
    <w:rsid w:val="003A2094"/>
    <w:rsid w:val="003A3B62"/>
    <w:rsid w:val="003B40F6"/>
    <w:rsid w:val="003B57CA"/>
    <w:rsid w:val="003B7E17"/>
    <w:rsid w:val="003C1430"/>
    <w:rsid w:val="003D2148"/>
    <w:rsid w:val="003D6E24"/>
    <w:rsid w:val="003E6E00"/>
    <w:rsid w:val="003F4628"/>
    <w:rsid w:val="003F71E1"/>
    <w:rsid w:val="00400F37"/>
    <w:rsid w:val="004014E7"/>
    <w:rsid w:val="0040368D"/>
    <w:rsid w:val="00406CED"/>
    <w:rsid w:val="00410D34"/>
    <w:rsid w:val="00411257"/>
    <w:rsid w:val="00413BA1"/>
    <w:rsid w:val="00421B18"/>
    <w:rsid w:val="00425BF8"/>
    <w:rsid w:val="0043531A"/>
    <w:rsid w:val="0043772D"/>
    <w:rsid w:val="00446D7E"/>
    <w:rsid w:val="00447CF2"/>
    <w:rsid w:val="00457310"/>
    <w:rsid w:val="004717AD"/>
    <w:rsid w:val="00474087"/>
    <w:rsid w:val="00486A3C"/>
    <w:rsid w:val="0049077E"/>
    <w:rsid w:val="004A2ADA"/>
    <w:rsid w:val="004B078C"/>
    <w:rsid w:val="004C2BBE"/>
    <w:rsid w:val="004E3CC8"/>
    <w:rsid w:val="004E3CCC"/>
    <w:rsid w:val="004F4920"/>
    <w:rsid w:val="004F653D"/>
    <w:rsid w:val="004F7836"/>
    <w:rsid w:val="00503774"/>
    <w:rsid w:val="00503B8C"/>
    <w:rsid w:val="00514246"/>
    <w:rsid w:val="00525439"/>
    <w:rsid w:val="00525DC6"/>
    <w:rsid w:val="005322DF"/>
    <w:rsid w:val="00533FD7"/>
    <w:rsid w:val="00534AB9"/>
    <w:rsid w:val="0054513E"/>
    <w:rsid w:val="005460C9"/>
    <w:rsid w:val="005477D8"/>
    <w:rsid w:val="005509CE"/>
    <w:rsid w:val="00556660"/>
    <w:rsid w:val="00560983"/>
    <w:rsid w:val="005670B7"/>
    <w:rsid w:val="005721D0"/>
    <w:rsid w:val="00583F40"/>
    <w:rsid w:val="00585F46"/>
    <w:rsid w:val="005916F3"/>
    <w:rsid w:val="00593206"/>
    <w:rsid w:val="00597727"/>
    <w:rsid w:val="005B5353"/>
    <w:rsid w:val="005D216D"/>
    <w:rsid w:val="005F08C9"/>
    <w:rsid w:val="005F1F09"/>
    <w:rsid w:val="00601EC3"/>
    <w:rsid w:val="0060289C"/>
    <w:rsid w:val="00604ED2"/>
    <w:rsid w:val="006075F6"/>
    <w:rsid w:val="0061223A"/>
    <w:rsid w:val="0061672F"/>
    <w:rsid w:val="00621B71"/>
    <w:rsid w:val="006254F9"/>
    <w:rsid w:val="00633964"/>
    <w:rsid w:val="006420A0"/>
    <w:rsid w:val="00647FB7"/>
    <w:rsid w:val="0065461A"/>
    <w:rsid w:val="0066111A"/>
    <w:rsid w:val="00662BE7"/>
    <w:rsid w:val="0066304C"/>
    <w:rsid w:val="00674E8A"/>
    <w:rsid w:val="006868B2"/>
    <w:rsid w:val="0068692C"/>
    <w:rsid w:val="00686CB3"/>
    <w:rsid w:val="006A11F3"/>
    <w:rsid w:val="006A5172"/>
    <w:rsid w:val="006A5CD1"/>
    <w:rsid w:val="006B10E6"/>
    <w:rsid w:val="006B63A1"/>
    <w:rsid w:val="006D0C4C"/>
    <w:rsid w:val="006D1E24"/>
    <w:rsid w:val="006E15BF"/>
    <w:rsid w:val="006E525E"/>
    <w:rsid w:val="006E57C3"/>
    <w:rsid w:val="006F4BEB"/>
    <w:rsid w:val="006F7054"/>
    <w:rsid w:val="007023D0"/>
    <w:rsid w:val="00720347"/>
    <w:rsid w:val="00722718"/>
    <w:rsid w:val="00725933"/>
    <w:rsid w:val="00733D64"/>
    <w:rsid w:val="0074755D"/>
    <w:rsid w:val="007810A2"/>
    <w:rsid w:val="00781A11"/>
    <w:rsid w:val="007850F5"/>
    <w:rsid w:val="0078582C"/>
    <w:rsid w:val="00791D96"/>
    <w:rsid w:val="0079348D"/>
    <w:rsid w:val="007B2F3C"/>
    <w:rsid w:val="007C4959"/>
    <w:rsid w:val="007F143B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A37EA"/>
    <w:rsid w:val="008B4AF0"/>
    <w:rsid w:val="008B4D37"/>
    <w:rsid w:val="008B5F86"/>
    <w:rsid w:val="008B6280"/>
    <w:rsid w:val="008D1C2B"/>
    <w:rsid w:val="008E264C"/>
    <w:rsid w:val="008E6357"/>
    <w:rsid w:val="008E75C3"/>
    <w:rsid w:val="008F01A4"/>
    <w:rsid w:val="008F5857"/>
    <w:rsid w:val="009032A5"/>
    <w:rsid w:val="009122DB"/>
    <w:rsid w:val="00913728"/>
    <w:rsid w:val="00917EE9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82CD6"/>
    <w:rsid w:val="00983BAA"/>
    <w:rsid w:val="00985ED1"/>
    <w:rsid w:val="009903B0"/>
    <w:rsid w:val="00996299"/>
    <w:rsid w:val="0099698E"/>
    <w:rsid w:val="009A2E74"/>
    <w:rsid w:val="009A3C5F"/>
    <w:rsid w:val="009A415C"/>
    <w:rsid w:val="009A6245"/>
    <w:rsid w:val="009B3F0F"/>
    <w:rsid w:val="009B776B"/>
    <w:rsid w:val="009C6299"/>
    <w:rsid w:val="009D7E71"/>
    <w:rsid w:val="009E7326"/>
    <w:rsid w:val="00A103B1"/>
    <w:rsid w:val="00A128F2"/>
    <w:rsid w:val="00A20398"/>
    <w:rsid w:val="00A526E2"/>
    <w:rsid w:val="00A53462"/>
    <w:rsid w:val="00A550BA"/>
    <w:rsid w:val="00A561EF"/>
    <w:rsid w:val="00A75026"/>
    <w:rsid w:val="00A82B64"/>
    <w:rsid w:val="00A86BF2"/>
    <w:rsid w:val="00A87CBA"/>
    <w:rsid w:val="00A93D87"/>
    <w:rsid w:val="00A96F6D"/>
    <w:rsid w:val="00A97883"/>
    <w:rsid w:val="00AB64DD"/>
    <w:rsid w:val="00AC083A"/>
    <w:rsid w:val="00AC0FB5"/>
    <w:rsid w:val="00AC105A"/>
    <w:rsid w:val="00AC1117"/>
    <w:rsid w:val="00AC1155"/>
    <w:rsid w:val="00AC1D92"/>
    <w:rsid w:val="00AD3172"/>
    <w:rsid w:val="00AE2D65"/>
    <w:rsid w:val="00AF2BA7"/>
    <w:rsid w:val="00AF6538"/>
    <w:rsid w:val="00AF7257"/>
    <w:rsid w:val="00B02119"/>
    <w:rsid w:val="00B05A0D"/>
    <w:rsid w:val="00B05C39"/>
    <w:rsid w:val="00B11AB3"/>
    <w:rsid w:val="00B23A61"/>
    <w:rsid w:val="00B25A6B"/>
    <w:rsid w:val="00B27425"/>
    <w:rsid w:val="00B37688"/>
    <w:rsid w:val="00B43317"/>
    <w:rsid w:val="00B518C3"/>
    <w:rsid w:val="00B57E39"/>
    <w:rsid w:val="00B671E4"/>
    <w:rsid w:val="00B75376"/>
    <w:rsid w:val="00B84329"/>
    <w:rsid w:val="00B87E70"/>
    <w:rsid w:val="00B95F0C"/>
    <w:rsid w:val="00BA6F1B"/>
    <w:rsid w:val="00BB2C74"/>
    <w:rsid w:val="00BC0419"/>
    <w:rsid w:val="00BC3141"/>
    <w:rsid w:val="00BC6441"/>
    <w:rsid w:val="00BC68B0"/>
    <w:rsid w:val="00BD0933"/>
    <w:rsid w:val="00BE0CD2"/>
    <w:rsid w:val="00BE5C3D"/>
    <w:rsid w:val="00BF3A53"/>
    <w:rsid w:val="00BF3FFE"/>
    <w:rsid w:val="00C074D4"/>
    <w:rsid w:val="00C3450D"/>
    <w:rsid w:val="00C353DA"/>
    <w:rsid w:val="00C42377"/>
    <w:rsid w:val="00C424C1"/>
    <w:rsid w:val="00C64187"/>
    <w:rsid w:val="00C70067"/>
    <w:rsid w:val="00C70628"/>
    <w:rsid w:val="00C952D3"/>
    <w:rsid w:val="00CA2488"/>
    <w:rsid w:val="00CA4AE0"/>
    <w:rsid w:val="00CA79EB"/>
    <w:rsid w:val="00CB27D2"/>
    <w:rsid w:val="00CB4774"/>
    <w:rsid w:val="00CB7D59"/>
    <w:rsid w:val="00CC085A"/>
    <w:rsid w:val="00CC2D99"/>
    <w:rsid w:val="00CD3E45"/>
    <w:rsid w:val="00CD49AB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7EEF"/>
    <w:rsid w:val="00D27254"/>
    <w:rsid w:val="00D34990"/>
    <w:rsid w:val="00D41351"/>
    <w:rsid w:val="00D41E92"/>
    <w:rsid w:val="00D44C96"/>
    <w:rsid w:val="00D52F27"/>
    <w:rsid w:val="00D67A77"/>
    <w:rsid w:val="00D75D9D"/>
    <w:rsid w:val="00D94D04"/>
    <w:rsid w:val="00DA3BF9"/>
    <w:rsid w:val="00DA3FF6"/>
    <w:rsid w:val="00DA64F6"/>
    <w:rsid w:val="00DB1B3E"/>
    <w:rsid w:val="00DB3694"/>
    <w:rsid w:val="00DB7C7D"/>
    <w:rsid w:val="00DC142D"/>
    <w:rsid w:val="00DD0AC8"/>
    <w:rsid w:val="00DD1E8B"/>
    <w:rsid w:val="00DD41BC"/>
    <w:rsid w:val="00DD50D6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A187F"/>
    <w:rsid w:val="00EA6A99"/>
    <w:rsid w:val="00EA6DE7"/>
    <w:rsid w:val="00EA70FA"/>
    <w:rsid w:val="00EA775E"/>
    <w:rsid w:val="00EB7D8C"/>
    <w:rsid w:val="00EC55BC"/>
    <w:rsid w:val="00EC7C0A"/>
    <w:rsid w:val="00ED387D"/>
    <w:rsid w:val="00ED7319"/>
    <w:rsid w:val="00EE01B4"/>
    <w:rsid w:val="00EE465F"/>
    <w:rsid w:val="00EE651D"/>
    <w:rsid w:val="00F019AA"/>
    <w:rsid w:val="00F02581"/>
    <w:rsid w:val="00F038C5"/>
    <w:rsid w:val="00F23EBF"/>
    <w:rsid w:val="00F247F9"/>
    <w:rsid w:val="00F474CB"/>
    <w:rsid w:val="00F5126B"/>
    <w:rsid w:val="00F554AF"/>
    <w:rsid w:val="00F72CCC"/>
    <w:rsid w:val="00F86075"/>
    <w:rsid w:val="00F919BC"/>
    <w:rsid w:val="00F93CDA"/>
    <w:rsid w:val="00F95E31"/>
    <w:rsid w:val="00FA0EE9"/>
    <w:rsid w:val="00FA232E"/>
    <w:rsid w:val="00FA4D71"/>
    <w:rsid w:val="00FB1656"/>
    <w:rsid w:val="00FB45B4"/>
    <w:rsid w:val="00FB6003"/>
    <w:rsid w:val="00FC6B52"/>
    <w:rsid w:val="00FD4D22"/>
    <w:rsid w:val="00FE20E0"/>
    <w:rsid w:val="00FE5A0A"/>
    <w:rsid w:val="00FF3C81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2CB8A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EAAF-4F31-40D7-95C9-44B4722C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104</cp:revision>
  <cp:lastPrinted>2024-02-21T07:53:00Z</cp:lastPrinted>
  <dcterms:created xsi:type="dcterms:W3CDTF">2022-01-05T09:53:00Z</dcterms:created>
  <dcterms:modified xsi:type="dcterms:W3CDTF">2024-03-20T13:16:00Z</dcterms:modified>
</cp:coreProperties>
</file>