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144B57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0308D2" w:rsidRPr="009A51CD" w:rsidRDefault="000308D2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Default="00A8558A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="00655440"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 xml:space="preserve">підприємства «Спецкомунтранс» </w:t>
      </w:r>
      <w:r w:rsidRPr="009A51CD">
        <w:rPr>
          <w:color w:val="000000"/>
        </w:rPr>
        <w:t xml:space="preserve"> 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>Розглянувши клопотання</w:t>
      </w:r>
      <w:r w:rsidR="00F211F5">
        <w:rPr>
          <w:lang w:eastAsia="ru-RU"/>
        </w:rPr>
        <w:t xml:space="preserve"> </w:t>
      </w:r>
      <w:r w:rsidR="00F211F5">
        <w:t xml:space="preserve">Хмельницького комунального підприємства «Спецкомунтранс», керуючись </w:t>
      </w:r>
      <w:r w:rsidRPr="00F211F5">
        <w:t>Закон</w:t>
      </w:r>
      <w:r w:rsidR="00692E33" w:rsidRPr="00F211F5">
        <w:t>ами</w:t>
      </w:r>
      <w:r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Pr="00F211F5">
        <w:t>відход</w:t>
      </w:r>
      <w:r w:rsidR="009955A0">
        <w:t>ами</w:t>
      </w:r>
      <w:r w:rsidRPr="00F211F5">
        <w:t>»,</w:t>
      </w:r>
      <w:r w:rsidRPr="00D0548A">
        <w:rPr>
          <w:color w:val="FF0000"/>
        </w:rPr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56BFA" w:rsidRDefault="00A8558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</w:t>
      </w:r>
      <w:r w:rsidR="00356BFA" w:rsidRPr="009A51CD">
        <w:t xml:space="preserve">Внести на розгляд сесії міської ради пропозицію про </w:t>
      </w:r>
      <w:r w:rsidR="00356BFA">
        <w:t xml:space="preserve">внесення змін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 xml:space="preserve">Хмельницького комунального підприємства «Спецкомунтранс» </w:t>
      </w:r>
      <w:r w:rsidR="00356BFA" w:rsidRPr="009A51CD">
        <w:rPr>
          <w:color w:val="000000"/>
        </w:rPr>
        <w:t xml:space="preserve"> 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356BFA">
        <w:rPr>
          <w:color w:val="000000"/>
        </w:rPr>
        <w:t>», затвердженої рішенням Хмельницької міської ради від 28.03.2023 року      № 68, а саме:</w:t>
      </w: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055B1D" w:rsidRPr="00DA678B">
        <w:rPr>
          <w:bCs/>
          <w:lang w:eastAsia="uk-UA"/>
        </w:rPr>
        <w:t>151</w:t>
      </w:r>
      <w:r w:rsidR="00055B1D">
        <w:rPr>
          <w:bCs/>
          <w:lang w:eastAsia="uk-UA"/>
        </w:rPr>
        <w:t>7850</w:t>
      </w:r>
      <w:r w:rsidR="00055B1D" w:rsidRPr="00DA678B">
        <w:rPr>
          <w:bCs/>
          <w:lang w:eastAsia="uk-UA"/>
        </w:rPr>
        <w:t>,0</w:t>
      </w:r>
      <w:r w:rsidR="00DA678B">
        <w:rPr>
          <w:bCs/>
          <w:lang w:eastAsia="uk-UA"/>
        </w:rPr>
        <w:t xml:space="preserve"> </w:t>
      </w:r>
      <w:r w:rsidR="00DA678B">
        <w:rPr>
          <w:shd w:val="clear" w:color="auto" w:fill="FFFFFF"/>
        </w:rPr>
        <w:t>тис. грн.</w:t>
      </w:r>
      <w:r>
        <w:rPr>
          <w:shd w:val="clear" w:color="auto" w:fill="FFFFFF"/>
        </w:rPr>
        <w:t xml:space="preserve">» замінити на цифри </w:t>
      </w:r>
      <w:r w:rsidR="00FB51A7" w:rsidRPr="00FB51A7">
        <w:rPr>
          <w:bCs/>
          <w:lang w:eastAsia="uk-UA"/>
        </w:rPr>
        <w:t>128</w:t>
      </w:r>
      <w:r w:rsidR="00133923">
        <w:rPr>
          <w:bCs/>
          <w:lang w:eastAsia="uk-UA"/>
        </w:rPr>
        <w:t>4395</w:t>
      </w:r>
      <w:r w:rsidR="00FB51A7" w:rsidRPr="00FB51A7">
        <w:rPr>
          <w:bCs/>
          <w:lang w:eastAsia="uk-UA"/>
        </w:rPr>
        <w:t>,</w:t>
      </w:r>
      <w:r w:rsidR="00133923">
        <w:rPr>
          <w:bCs/>
          <w:lang w:eastAsia="uk-UA"/>
        </w:rPr>
        <w:t>7</w:t>
      </w:r>
      <w:bookmarkStart w:id="0" w:name="_GoBack"/>
      <w:bookmarkEnd w:id="0"/>
      <w:r w:rsidR="00FB51A7">
        <w:rPr>
          <w:bCs/>
          <w:lang w:eastAsia="uk-UA"/>
        </w:rPr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 грн.»;</w:t>
      </w:r>
    </w:p>
    <w:p w:rsidR="007B3303" w:rsidRDefault="007B3303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1.2. </w:t>
      </w:r>
      <w:r w:rsidR="00FC58D2">
        <w:rPr>
          <w:color w:val="000000"/>
        </w:rPr>
        <w:t>Абзац 14 розділу 4</w:t>
      </w:r>
      <w:r>
        <w:rPr>
          <w:color w:val="000000"/>
        </w:rPr>
        <w:t xml:space="preserve"> Програми викласти в наступній редакції:</w:t>
      </w:r>
    </w:p>
    <w:p w:rsidR="007B3303" w:rsidRPr="00FC58D2" w:rsidRDefault="007B3303" w:rsidP="00FC58D2">
      <w:pPr>
        <w:ind w:firstLine="567"/>
        <w:jc w:val="both"/>
      </w:pPr>
      <w:r>
        <w:rPr>
          <w:color w:val="000000"/>
        </w:rPr>
        <w:t>«</w:t>
      </w:r>
      <w:r w:rsidR="00FC58D2">
        <w:t>На виконання заходів з реалізації кредитного договору між Хмельницьким комунальним підприємством «Спецкомунтранс» та Європейським банком реконструкції та розвитку погашення відсотків за користування залученими коштами передбачено в тарифі на послуги з захоронення побутових відходів. У разі виникнення різниці між передбаченим розміром відсотків в тарифі на послуги та фактичними витратами на виконання гарантійних зобов’язань ХКП «Спецкомунтранс», різниця може відшкодуватись з бюджету міської територіальної громади.</w:t>
      </w:r>
      <w:r>
        <w:rPr>
          <w:color w:val="000000"/>
        </w:rPr>
        <w:t>»</w:t>
      </w:r>
    </w:p>
    <w:p w:rsidR="00356BFA" w:rsidRDefault="007B3303" w:rsidP="00356BFA">
      <w:pPr>
        <w:tabs>
          <w:tab w:val="left" w:pos="0"/>
          <w:tab w:val="left" w:pos="851"/>
        </w:tabs>
        <w:ind w:firstLine="567"/>
        <w:jc w:val="both"/>
      </w:pPr>
      <w:r>
        <w:rPr>
          <w:color w:val="000000"/>
        </w:rPr>
        <w:t>1.3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:rsidR="00356BFA" w:rsidRDefault="00356BFA" w:rsidP="00A8558A">
      <w:pPr>
        <w:tabs>
          <w:tab w:val="left" w:pos="0"/>
          <w:tab w:val="left" w:pos="851"/>
        </w:tabs>
        <w:ind w:firstLine="567"/>
        <w:jc w:val="both"/>
      </w:pPr>
    </w:p>
    <w:p w:rsidR="00144B57" w:rsidRDefault="009955A0" w:rsidP="00FC58D2">
      <w:pPr>
        <w:tabs>
          <w:tab w:val="left" w:pos="0"/>
          <w:tab w:val="left" w:pos="851"/>
        </w:tabs>
        <w:ind w:firstLine="567"/>
        <w:jc w:val="both"/>
        <w:rPr>
          <w:rStyle w:val="2"/>
        </w:rPr>
      </w:pPr>
      <w:r>
        <w:t xml:space="preserve">2. </w:t>
      </w:r>
      <w:r w:rsidR="00F211F5" w:rsidRPr="005F1865">
        <w:rPr>
          <w:color w:val="000000"/>
          <w:shd w:val="clear" w:color="auto" w:fill="FDFDFD"/>
        </w:rPr>
        <w:t xml:space="preserve">Контроль за виконанням рішення покласти на заступника міського голови </w:t>
      </w:r>
      <w:r w:rsidR="00F211F5">
        <w:rPr>
          <w:color w:val="000000"/>
          <w:shd w:val="clear" w:color="auto" w:fill="FDFDFD"/>
        </w:rPr>
        <w:t xml:space="preserve">               М. </w:t>
      </w:r>
      <w:proofErr w:type="spellStart"/>
      <w:r w:rsidR="00F211F5">
        <w:rPr>
          <w:color w:val="000000"/>
          <w:shd w:val="clear" w:color="auto" w:fill="FDFDFD"/>
        </w:rPr>
        <w:t>Ваврищука</w:t>
      </w:r>
      <w:proofErr w:type="spellEnd"/>
      <w:r w:rsidR="00A8558A" w:rsidRPr="009A51CD">
        <w:t>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Default="00A8558A" w:rsidP="00A8558A">
      <w:pPr>
        <w:jc w:val="both"/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Pr="009A51CD" w:rsidRDefault="000308D2" w:rsidP="00A8558A">
      <w:pPr>
        <w:jc w:val="both"/>
      </w:pPr>
    </w:p>
    <w:p w:rsidR="004B1776" w:rsidRDefault="00A8558A" w:rsidP="00361CA3">
      <w:pPr>
        <w:jc w:val="both"/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  <w:t xml:space="preserve">    </w:t>
      </w:r>
      <w:r w:rsidRPr="009A51CD">
        <w:t>О</w:t>
      </w:r>
      <w:r w:rsidR="006B6D91">
        <w:t xml:space="preserve">лександр </w:t>
      </w:r>
      <w:r w:rsidRPr="009A51CD">
        <w:t> СИМЧИШИН</w:t>
      </w:r>
    </w:p>
    <w:sectPr w:rsidR="004B1776" w:rsidSect="00144B5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58A"/>
    <w:rsid w:val="00003657"/>
    <w:rsid w:val="000308D2"/>
    <w:rsid w:val="00055B1D"/>
    <w:rsid w:val="000D1DFA"/>
    <w:rsid w:val="000F4E58"/>
    <w:rsid w:val="00133923"/>
    <w:rsid w:val="00144B57"/>
    <w:rsid w:val="00146BA2"/>
    <w:rsid w:val="00196100"/>
    <w:rsid w:val="001A3F1E"/>
    <w:rsid w:val="001B4538"/>
    <w:rsid w:val="0024688E"/>
    <w:rsid w:val="0029399B"/>
    <w:rsid w:val="002D585F"/>
    <w:rsid w:val="00314446"/>
    <w:rsid w:val="00356BFA"/>
    <w:rsid w:val="00361CA3"/>
    <w:rsid w:val="003B4BE4"/>
    <w:rsid w:val="00414E72"/>
    <w:rsid w:val="00451E5F"/>
    <w:rsid w:val="004B1776"/>
    <w:rsid w:val="00540C17"/>
    <w:rsid w:val="006013ED"/>
    <w:rsid w:val="00624DFC"/>
    <w:rsid w:val="00655440"/>
    <w:rsid w:val="00692E33"/>
    <w:rsid w:val="00695255"/>
    <w:rsid w:val="006B6D91"/>
    <w:rsid w:val="00797894"/>
    <w:rsid w:val="007B29C0"/>
    <w:rsid w:val="007B3303"/>
    <w:rsid w:val="008151C5"/>
    <w:rsid w:val="008E6D7F"/>
    <w:rsid w:val="00942AB4"/>
    <w:rsid w:val="0098522D"/>
    <w:rsid w:val="009955A0"/>
    <w:rsid w:val="009E0D13"/>
    <w:rsid w:val="00A14564"/>
    <w:rsid w:val="00A8558A"/>
    <w:rsid w:val="00AC1AD0"/>
    <w:rsid w:val="00AC63DA"/>
    <w:rsid w:val="00B1300C"/>
    <w:rsid w:val="00B61F28"/>
    <w:rsid w:val="00B96D51"/>
    <w:rsid w:val="00C26406"/>
    <w:rsid w:val="00CF6DD1"/>
    <w:rsid w:val="00D0548A"/>
    <w:rsid w:val="00D50CA7"/>
    <w:rsid w:val="00D925F4"/>
    <w:rsid w:val="00DA678B"/>
    <w:rsid w:val="00DC1071"/>
    <w:rsid w:val="00DC22F5"/>
    <w:rsid w:val="00F211F5"/>
    <w:rsid w:val="00F23009"/>
    <w:rsid w:val="00F414C2"/>
    <w:rsid w:val="00F90025"/>
    <w:rsid w:val="00FB51A7"/>
    <w:rsid w:val="00FB593B"/>
    <w:rsid w:val="00FB6083"/>
    <w:rsid w:val="00FC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E0D8F-8B43-462F-B882-40A70E2D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CB20-AF5B-4E0F-943B-D1198804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39</cp:revision>
  <cp:lastPrinted>2024-02-21T12:36:00Z</cp:lastPrinted>
  <dcterms:created xsi:type="dcterms:W3CDTF">2023-01-31T06:24:00Z</dcterms:created>
  <dcterms:modified xsi:type="dcterms:W3CDTF">2024-03-20T13:44:00Z</dcterms:modified>
</cp:coreProperties>
</file>