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0FABC" w14:textId="77777777" w:rsidR="00447CF2" w:rsidRPr="00447CF2" w:rsidRDefault="00447CF2" w:rsidP="00447CF2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14:paraId="5A4FB61E" w14:textId="77777777" w:rsidR="00447CF2" w:rsidRPr="00447CF2" w:rsidRDefault="00447CF2" w:rsidP="00447CF2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>до рішення виконавчого комітету</w:t>
      </w:r>
    </w:p>
    <w:p w14:paraId="3F0A831A" w14:textId="625FF980" w:rsidR="00323C19" w:rsidRDefault="00447CF2" w:rsidP="00447CF2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>«</w:t>
      </w:r>
      <w:r w:rsidR="00D05420">
        <w:rPr>
          <w:rFonts w:ascii="Times New Roman" w:hAnsi="Times New Roman" w:cs="Times New Roman"/>
          <w:sz w:val="24"/>
          <w:szCs w:val="24"/>
          <w:lang w:val="uk-UA" w:eastAsia="ar-SA"/>
        </w:rPr>
        <w:t>28</w:t>
      </w: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>»</w:t>
      </w:r>
      <w:r w:rsidR="00D05420">
        <w:rPr>
          <w:rFonts w:ascii="Times New Roman" w:hAnsi="Times New Roman" w:cs="Times New Roman"/>
          <w:sz w:val="24"/>
          <w:szCs w:val="24"/>
          <w:lang w:val="uk-UA" w:eastAsia="ar-SA"/>
        </w:rPr>
        <w:t>03.</w:t>
      </w: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>202</w:t>
      </w:r>
      <w:r w:rsidR="00303F89">
        <w:rPr>
          <w:rFonts w:ascii="Times New Roman" w:hAnsi="Times New Roman" w:cs="Times New Roman"/>
          <w:sz w:val="24"/>
          <w:szCs w:val="24"/>
          <w:lang w:val="uk-UA" w:eastAsia="ar-SA"/>
        </w:rPr>
        <w:t>4</w:t>
      </w: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№</w:t>
      </w:r>
      <w:r w:rsidR="00D05420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579</w:t>
      </w:r>
      <w:bookmarkStart w:id="0" w:name="_GoBack"/>
      <w:bookmarkEnd w:id="0"/>
    </w:p>
    <w:p w14:paraId="19555173" w14:textId="77777777" w:rsidR="006E15BF" w:rsidRPr="00447CF2" w:rsidRDefault="006E15BF" w:rsidP="00447CF2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</w:p>
    <w:p w14:paraId="77363215" w14:textId="37D8F4B2" w:rsidR="005E19C8" w:rsidRDefault="00185BAF" w:rsidP="009D6D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>Перелік об</w:t>
      </w:r>
      <w:r w:rsidRPr="00447CF2">
        <w:rPr>
          <w:rFonts w:ascii="Times New Roman" w:hAnsi="Times New Roman" w:cs="Times New Roman"/>
          <w:sz w:val="24"/>
          <w:szCs w:val="24"/>
          <w:lang w:val="en-US" w:eastAsia="ar-SA"/>
        </w:rPr>
        <w:t>’</w:t>
      </w: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єктів, включених до Переліку </w:t>
      </w:r>
      <w:r w:rsidRPr="00447CF2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I </w:t>
      </w: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>типу щодо яких пропонується погодити нові умови та додаткові умови оренди</w:t>
      </w:r>
    </w:p>
    <w:tbl>
      <w:tblPr>
        <w:tblpPr w:leftFromText="180" w:rightFromText="180" w:vertAnchor="text" w:horzAnchor="margin" w:tblpXSpec="center" w:tblpY="62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3118"/>
        <w:gridCol w:w="1559"/>
        <w:gridCol w:w="2127"/>
        <w:gridCol w:w="1417"/>
        <w:gridCol w:w="1559"/>
        <w:gridCol w:w="2127"/>
        <w:gridCol w:w="1275"/>
        <w:gridCol w:w="1418"/>
        <w:gridCol w:w="992"/>
      </w:tblGrid>
      <w:tr w:rsidR="005E19C8" w:rsidRPr="002D2275" w14:paraId="5420FDC8" w14:textId="77777777" w:rsidTr="00CD4EBF">
        <w:trPr>
          <w:trHeight w:val="3039"/>
        </w:trPr>
        <w:tc>
          <w:tcPr>
            <w:tcW w:w="421" w:type="dxa"/>
          </w:tcPr>
          <w:p w14:paraId="002F3BD5" w14:textId="77777777" w:rsidR="005E19C8" w:rsidRPr="001A412E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A412E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2F171B31" w14:textId="77777777" w:rsidR="005E19C8" w:rsidRPr="001A412E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A412E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3118" w:type="dxa"/>
          </w:tcPr>
          <w:p w14:paraId="247B0537" w14:textId="77777777" w:rsidR="005E19C8" w:rsidRPr="002D2275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Назва об’єкта оренди/ поверх/ </w:t>
            </w:r>
          </w:p>
          <w:p w14:paraId="1E83CBC0" w14:textId="77777777" w:rsidR="005E19C8" w:rsidRPr="002D2275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59" w:type="dxa"/>
          </w:tcPr>
          <w:p w14:paraId="412C4424" w14:textId="77777777" w:rsidR="005E19C8" w:rsidRPr="002D2275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Стан об’єкта</w:t>
            </w:r>
          </w:p>
        </w:tc>
        <w:tc>
          <w:tcPr>
            <w:tcW w:w="2127" w:type="dxa"/>
          </w:tcPr>
          <w:p w14:paraId="5A3EE62E" w14:textId="77777777" w:rsidR="005E19C8" w:rsidRPr="002D2275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Цільове призначення об’єкта,</w:t>
            </w:r>
          </w:p>
          <w:p w14:paraId="3A114907" w14:textId="77777777" w:rsidR="005E19C8" w:rsidRPr="002D2275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 пропозицією балансоутриму-</w:t>
            </w:r>
          </w:p>
          <w:p w14:paraId="442B74F9" w14:textId="77777777" w:rsidR="005E19C8" w:rsidRPr="002D2275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вача/категорія обмеження згідно Додатку 3 Порядку/ або обмеження визначені п. 29 Порядку</w:t>
            </w:r>
          </w:p>
        </w:tc>
        <w:tc>
          <w:tcPr>
            <w:tcW w:w="1417" w:type="dxa"/>
          </w:tcPr>
          <w:p w14:paraId="52334FB8" w14:textId="77777777" w:rsidR="005E19C8" w:rsidRPr="002D2275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Строк оренди</w:t>
            </w:r>
          </w:p>
          <w:p w14:paraId="158628D4" w14:textId="77777777" w:rsidR="005E19C8" w:rsidRPr="002D2275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(років)</w:t>
            </w:r>
          </w:p>
          <w:p w14:paraId="56D8FE78" w14:textId="77777777" w:rsidR="005E19C8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 пропози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  <w:p w14:paraId="5DA716F0" w14:textId="77777777" w:rsidR="005E19C8" w:rsidRPr="002D2275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цією балансо-утриму</w:t>
            </w:r>
          </w:p>
          <w:p w14:paraId="6E27CAC1" w14:textId="77777777" w:rsidR="005E19C8" w:rsidRPr="002D2275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вача</w:t>
            </w:r>
          </w:p>
        </w:tc>
        <w:tc>
          <w:tcPr>
            <w:tcW w:w="1559" w:type="dxa"/>
          </w:tcPr>
          <w:p w14:paraId="079A3897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color w:val="000000"/>
                <w:lang w:eastAsia="ru-RU"/>
              </w:rPr>
              <w:t>Балансова</w:t>
            </w:r>
            <w:r w:rsidRPr="002D2275">
              <w:rPr>
                <w:rFonts w:ascii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2D2275">
              <w:rPr>
                <w:rFonts w:ascii="Times New Roman" w:hAnsi="Times New Roman" w:cs="Times New Roman"/>
                <w:color w:val="000000"/>
                <w:lang w:eastAsia="ru-RU"/>
              </w:rPr>
              <w:t>вартість</w:t>
            </w:r>
            <w:r w:rsidRPr="002D2275"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2D2275">
              <w:rPr>
                <w:rFonts w:ascii="Times New Roman" w:hAnsi="Times New Roman" w:cs="Times New Roman"/>
                <w:color w:val="000000"/>
                <w:lang w:eastAsia="ru-RU"/>
              </w:rPr>
              <w:t>об'єкта</w:t>
            </w:r>
            <w:r w:rsidRPr="002D2275"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2D2275">
              <w:rPr>
                <w:rFonts w:ascii="Times New Roman" w:hAnsi="Times New Roman" w:cs="Times New Roman"/>
                <w:color w:val="000000"/>
                <w:lang w:eastAsia="ru-RU"/>
              </w:rPr>
              <w:t>оренди,</w:t>
            </w:r>
            <w:r w:rsidRPr="002D2275"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2D2275">
              <w:rPr>
                <w:rFonts w:ascii="Times New Roman" w:hAnsi="Times New Roman" w:cs="Times New Roman"/>
                <w:color w:val="000000"/>
                <w:lang w:eastAsia="ru-RU"/>
              </w:rPr>
              <w:t>грн,</w:t>
            </w:r>
            <w:r w:rsidRPr="002D2275"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</w:p>
          <w:p w14:paraId="4279B0AD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color w:val="000000"/>
                <w:lang w:val="uk-UA" w:eastAsia="ru-RU"/>
              </w:rPr>
              <w:t>станом на</w:t>
            </w:r>
          </w:p>
          <w:p w14:paraId="517BC30D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lang w:val="uk-UA" w:eastAsia="ru-RU"/>
              </w:rPr>
              <w:t>29.02.2024</w:t>
            </w:r>
          </w:p>
          <w:p w14:paraId="13F69A46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D2275">
              <w:rPr>
                <w:rFonts w:ascii="Times New Roman" w:hAnsi="Times New Roman" w:cs="Times New Roman"/>
                <w:color w:val="000000"/>
                <w:lang w:eastAsia="ru-RU"/>
              </w:rPr>
              <w:t>первісна,</w:t>
            </w:r>
          </w:p>
          <w:p w14:paraId="76892D05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D2275">
              <w:rPr>
                <w:rFonts w:ascii="Times New Roman" w:hAnsi="Times New Roman" w:cs="Times New Roman"/>
                <w:color w:val="000000"/>
                <w:lang w:eastAsia="ru-RU"/>
              </w:rPr>
              <w:t>залишкова</w:t>
            </w:r>
          </w:p>
          <w:p w14:paraId="0790FE7F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2D2275">
              <w:rPr>
                <w:rFonts w:ascii="Times New Roman" w:hAnsi="Times New Roman" w:cs="Times New Roman"/>
                <w:lang w:val="uk-UA" w:eastAsia="uk-UA"/>
              </w:rPr>
              <w:t>(переоцінена)</w:t>
            </w:r>
          </w:p>
          <w:p w14:paraId="60801458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7" w:type="dxa"/>
          </w:tcPr>
          <w:p w14:paraId="2C995561" w14:textId="77777777" w:rsidR="005E19C8" w:rsidRPr="002D2275" w:rsidRDefault="005E19C8" w:rsidP="003A7D75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Стартова місячна орендна плата, грн</w:t>
            </w:r>
          </w:p>
          <w:p w14:paraId="116D22D0" w14:textId="77777777" w:rsidR="005E19C8" w:rsidRPr="002D2275" w:rsidRDefault="005E19C8" w:rsidP="003A7D75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(без ПДВ)</w:t>
            </w:r>
          </w:p>
          <w:p w14:paraId="22DD3E5C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75">
              <w:rPr>
                <w:rFonts w:ascii="Times New Roman" w:hAnsi="Times New Roman" w:cs="Times New Roman"/>
              </w:rPr>
              <w:t>ІІ аукціон</w:t>
            </w:r>
          </w:p>
          <w:p w14:paraId="1CAE1D20" w14:textId="77777777" w:rsidR="005E19C8" w:rsidRPr="002D2275" w:rsidRDefault="005E19C8" w:rsidP="003A7D75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</w:rPr>
              <w:t>-50% грн (без ПДВ)</w:t>
            </w:r>
          </w:p>
          <w:p w14:paraId="5EA015F6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75">
              <w:rPr>
                <w:rFonts w:ascii="Times New Roman" w:hAnsi="Times New Roman" w:cs="Times New Roman"/>
              </w:rPr>
              <w:t>ІІІ аукціон – 50%</w:t>
            </w:r>
          </w:p>
          <w:p w14:paraId="3E776731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75">
              <w:rPr>
                <w:rFonts w:ascii="Times New Roman" w:hAnsi="Times New Roman" w:cs="Times New Roman"/>
              </w:rPr>
              <w:t>3 кроки</w:t>
            </w:r>
          </w:p>
          <w:p w14:paraId="05BEA111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75">
              <w:rPr>
                <w:rFonts w:ascii="Times New Roman" w:hAnsi="Times New Roman" w:cs="Times New Roman"/>
              </w:rPr>
              <w:t>(без ПДВ)</w:t>
            </w:r>
          </w:p>
          <w:p w14:paraId="7D35A99E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EB90531" w14:textId="77777777" w:rsidR="005E19C8" w:rsidRDefault="005E19C8" w:rsidP="003A7D75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2D2275">
              <w:rPr>
                <w:rFonts w:ascii="Times New Roman" w:hAnsi="Times New Roman" w:cs="Times New Roman"/>
              </w:rPr>
              <w:t>Згода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275">
              <w:rPr>
                <w:rFonts w:ascii="Times New Roman" w:hAnsi="Times New Roman" w:cs="Times New Roman"/>
              </w:rPr>
              <w:t>орендо</w:t>
            </w:r>
          </w:p>
          <w:p w14:paraId="6B08E6C4" w14:textId="77777777" w:rsidR="005E19C8" w:rsidRPr="002D2275" w:rsidRDefault="005E19C8" w:rsidP="003A7D75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2D2275">
              <w:rPr>
                <w:rFonts w:ascii="Times New Roman" w:hAnsi="Times New Roman" w:cs="Times New Roman"/>
              </w:rPr>
              <w:t>давця на передачу об’єкта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275">
              <w:rPr>
                <w:rFonts w:ascii="Times New Roman" w:hAnsi="Times New Roman" w:cs="Times New Roman"/>
              </w:rPr>
              <w:t>оренди в суборенд</w:t>
            </w:r>
            <w:r w:rsidRPr="002D2275">
              <w:rPr>
                <w:rFonts w:ascii="Times New Roman" w:hAnsi="Times New Roman" w:cs="Times New Roman"/>
                <w:lang w:val="uk-UA"/>
              </w:rPr>
              <w:t>у</w:t>
            </w:r>
            <w:r w:rsidRPr="002D2275">
              <w:rPr>
                <w:rFonts w:ascii="Times New Roman" w:hAnsi="Times New Roman" w:cs="Times New Roman"/>
              </w:rPr>
              <w:t xml:space="preserve"> так/ні</w:t>
            </w:r>
          </w:p>
        </w:tc>
        <w:tc>
          <w:tcPr>
            <w:tcW w:w="1418" w:type="dxa"/>
          </w:tcPr>
          <w:p w14:paraId="4F89CF5C" w14:textId="77777777" w:rsidR="005E19C8" w:rsidRPr="002D2275" w:rsidRDefault="005E19C8" w:rsidP="003A7D75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2D2275">
              <w:rPr>
                <w:rFonts w:ascii="Times New Roman" w:hAnsi="Times New Roman" w:cs="Times New Roman"/>
              </w:rPr>
              <w:t>Належність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275">
              <w:rPr>
                <w:rFonts w:ascii="Times New Roman" w:hAnsi="Times New Roman" w:cs="Times New Roman"/>
              </w:rPr>
              <w:t>об’єкта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275">
              <w:rPr>
                <w:rFonts w:ascii="Times New Roman" w:hAnsi="Times New Roman" w:cs="Times New Roman"/>
              </w:rPr>
              <w:t>оренди до пам’яток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Pr="002D2275">
              <w:rPr>
                <w:rFonts w:ascii="Times New Roman" w:hAnsi="Times New Roman" w:cs="Times New Roman"/>
              </w:rPr>
              <w:t>культурної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275">
              <w:rPr>
                <w:rFonts w:ascii="Times New Roman" w:hAnsi="Times New Roman" w:cs="Times New Roman"/>
              </w:rPr>
              <w:t>спадщини, щойно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275">
              <w:rPr>
                <w:rFonts w:ascii="Times New Roman" w:hAnsi="Times New Roman" w:cs="Times New Roman"/>
              </w:rPr>
              <w:t>виявлених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275">
              <w:rPr>
                <w:rFonts w:ascii="Times New Roman" w:hAnsi="Times New Roman" w:cs="Times New Roman"/>
              </w:rPr>
              <w:t>об’єктів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275">
              <w:rPr>
                <w:rFonts w:ascii="Times New Roman" w:hAnsi="Times New Roman" w:cs="Times New Roman"/>
              </w:rPr>
              <w:t>культурної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275">
              <w:rPr>
                <w:rFonts w:ascii="Times New Roman" w:hAnsi="Times New Roman" w:cs="Times New Roman"/>
              </w:rPr>
              <w:t>спадщини</w:t>
            </w:r>
          </w:p>
        </w:tc>
        <w:tc>
          <w:tcPr>
            <w:tcW w:w="992" w:type="dxa"/>
          </w:tcPr>
          <w:p w14:paraId="74E4D476" w14:textId="77777777" w:rsidR="005E19C8" w:rsidRPr="002D2275" w:rsidRDefault="005E19C8" w:rsidP="003A7D75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2275">
              <w:rPr>
                <w:rFonts w:ascii="Times New Roman" w:hAnsi="Times New Roman" w:cs="Times New Roman"/>
              </w:rPr>
              <w:t>Додат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  <w:p w14:paraId="09B79D1F" w14:textId="77777777" w:rsidR="005E19C8" w:rsidRPr="002D2275" w:rsidRDefault="005E19C8" w:rsidP="003A7D75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2D2275">
              <w:rPr>
                <w:rFonts w:ascii="Times New Roman" w:hAnsi="Times New Roman" w:cs="Times New Roman"/>
              </w:rPr>
              <w:t>кові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275">
              <w:rPr>
                <w:rFonts w:ascii="Times New Roman" w:hAnsi="Times New Roman" w:cs="Times New Roman"/>
              </w:rPr>
              <w:t>умови:</w:t>
            </w:r>
          </w:p>
          <w:p w14:paraId="64135140" w14:textId="77777777" w:rsidR="005E19C8" w:rsidRPr="002D2275" w:rsidRDefault="005E19C8" w:rsidP="003A7D75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19C8" w:rsidRPr="002D2275" w14:paraId="3C610FD2" w14:textId="77777777" w:rsidTr="00CD4EBF">
        <w:trPr>
          <w:trHeight w:val="537"/>
        </w:trPr>
        <w:tc>
          <w:tcPr>
            <w:tcW w:w="16013" w:type="dxa"/>
            <w:gridSpan w:val="10"/>
          </w:tcPr>
          <w:p w14:paraId="10B4D353" w14:textId="77777777" w:rsidR="005E19C8" w:rsidRPr="002D2275" w:rsidRDefault="005E19C8" w:rsidP="003A7D75">
            <w:pPr>
              <w:spacing w:line="240" w:lineRule="auto"/>
              <w:ind w:right="33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2D2275">
              <w:rPr>
                <w:rFonts w:ascii="Times New Roman" w:hAnsi="Times New Roman" w:cs="Times New Roman"/>
                <w:lang w:val="uk-UA" w:eastAsia="uk-UA"/>
              </w:rPr>
              <w:t xml:space="preserve">                                    Балансоутримувач – комунальне підприємство</w:t>
            </w:r>
            <w:r w:rsidRPr="002D2275">
              <w:rPr>
                <w:rFonts w:ascii="Times New Roman" w:hAnsi="Times New Roman" w:cs="Times New Roman"/>
                <w:lang w:eastAsia="uk-UA"/>
              </w:rPr>
              <w:t xml:space="preserve">  </w:t>
            </w:r>
            <w:r w:rsidRPr="002D2275">
              <w:rPr>
                <w:rFonts w:ascii="Times New Roman" w:hAnsi="Times New Roman" w:cs="Times New Roman"/>
                <w:lang w:val="uk-UA" w:eastAsia="uk-UA"/>
              </w:rPr>
              <w:t>«Агенція муніципального нерухомості» – код 30579655</w:t>
            </w:r>
          </w:p>
          <w:p w14:paraId="041BDFB0" w14:textId="77777777" w:rsidR="005E19C8" w:rsidRPr="002D2275" w:rsidRDefault="005E19C8" w:rsidP="003A7D75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5E19C8" w:rsidRPr="002D2275" w14:paraId="39007382" w14:textId="77777777" w:rsidTr="00CD4EBF">
        <w:trPr>
          <w:trHeight w:val="1773"/>
        </w:trPr>
        <w:tc>
          <w:tcPr>
            <w:tcW w:w="421" w:type="dxa"/>
          </w:tcPr>
          <w:p w14:paraId="72A8BD8F" w14:textId="77777777" w:rsidR="005E19C8" w:rsidRPr="001A412E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118" w:type="dxa"/>
          </w:tcPr>
          <w:p w14:paraId="4E7D01B9" w14:textId="77777777" w:rsidR="005E19C8" w:rsidRPr="002D2275" w:rsidRDefault="005E19C8" w:rsidP="003A7D75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2275">
              <w:rPr>
                <w:rFonts w:ascii="Times New Roman" w:hAnsi="Times New Roman" w:cs="Times New Roman"/>
                <w:lang w:val="uk-UA"/>
              </w:rPr>
              <w:t>Нежитлове  приміщення</w:t>
            </w:r>
          </w:p>
          <w:p w14:paraId="2CB7E9E7" w14:textId="77777777" w:rsidR="005E19C8" w:rsidRPr="002D2275" w:rsidRDefault="005E19C8" w:rsidP="003A7D75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2D2275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2D2275">
              <w:rPr>
                <w:rFonts w:ascii="Times New Roman" w:hAnsi="Times New Roman" w:cs="Times New Roman"/>
                <w:lang w:val="uk-UA" w:eastAsia="ar-SA"/>
              </w:rPr>
              <w:t>вул. Кам’янецькій, 2</w:t>
            </w:r>
          </w:p>
          <w:p w14:paraId="269518A3" w14:textId="77777777" w:rsidR="005E19C8" w:rsidRPr="002D2275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загальною площею </w:t>
            </w:r>
            <w:r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175,2</w:t>
            </w:r>
            <w:r w:rsidRPr="002D2275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 кв.м</w:t>
            </w:r>
          </w:p>
          <w:p w14:paraId="40DEF743" w14:textId="77777777" w:rsidR="005E19C8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lang w:val="uk-UA" w:eastAsia="ru-RU"/>
              </w:rPr>
              <w:t>/</w:t>
            </w:r>
            <w:r>
              <w:rPr>
                <w:rFonts w:ascii="Times New Roman" w:hAnsi="Times New Roman" w:cs="Times New Roman"/>
                <w:lang w:val="uk-UA" w:eastAsia="ru-RU"/>
              </w:rPr>
              <w:t>1</w:t>
            </w:r>
            <w:r w:rsidRPr="002D2275">
              <w:rPr>
                <w:rFonts w:ascii="Times New Roman" w:hAnsi="Times New Roman" w:cs="Times New Roman"/>
                <w:lang w:val="uk-UA" w:eastAsia="ru-RU"/>
              </w:rPr>
              <w:t xml:space="preserve"> поверх</w:t>
            </w:r>
            <w:r>
              <w:rPr>
                <w:rFonts w:ascii="Times New Roman" w:hAnsi="Times New Roman" w:cs="Times New Roman"/>
                <w:lang w:val="uk-UA" w:eastAsia="ru-RU"/>
              </w:rPr>
              <w:t xml:space="preserve"> прибудови </w:t>
            </w:r>
            <w:r w:rsidRPr="002D2275">
              <w:rPr>
                <w:rFonts w:ascii="Times New Roman" w:hAnsi="Times New Roman" w:cs="Times New Roman"/>
                <w:lang w:val="uk-UA" w:eastAsia="ru-RU"/>
              </w:rPr>
              <w:t>/</w:t>
            </w:r>
          </w:p>
          <w:p w14:paraId="44C09B35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lang w:val="uk-UA" w:eastAsia="ru-RU"/>
              </w:rPr>
              <w:t>Департамент освіти та науки Хмельницької міської ради/</w:t>
            </w:r>
          </w:p>
          <w:p w14:paraId="2C0F203D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з </w:t>
            </w:r>
            <w:r w:rsidRPr="002D2275">
              <w:rPr>
                <w:rFonts w:ascii="Times New Roman" w:hAnsi="Times New Roman" w:cs="Times New Roman"/>
                <w:lang w:val="uk-UA" w:eastAsia="ru-RU"/>
              </w:rPr>
              <w:t>29.02.2024</w:t>
            </w:r>
          </w:p>
        </w:tc>
        <w:tc>
          <w:tcPr>
            <w:tcW w:w="1559" w:type="dxa"/>
          </w:tcPr>
          <w:p w14:paraId="5B5491C9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2275">
              <w:rPr>
                <w:rFonts w:ascii="Times New Roman" w:hAnsi="Times New Roman" w:cs="Times New Roman"/>
                <w:lang w:val="uk-UA"/>
              </w:rPr>
              <w:t>задовільний</w:t>
            </w:r>
          </w:p>
        </w:tc>
        <w:tc>
          <w:tcPr>
            <w:tcW w:w="2127" w:type="dxa"/>
          </w:tcPr>
          <w:p w14:paraId="5669ACC0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2D2275">
              <w:rPr>
                <w:rFonts w:ascii="Times New Roman" w:hAnsi="Times New Roman" w:cs="Times New Roman"/>
                <w:lang w:val="uk-UA" w:eastAsia="uk-UA"/>
              </w:rPr>
              <w:t>майно може бути використано за будь-яким цільовим призначенням,</w:t>
            </w:r>
          </w:p>
          <w:p w14:paraId="2F152EB2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2D2275">
              <w:rPr>
                <w:rFonts w:ascii="Times New Roman" w:hAnsi="Times New Roman" w:cs="Times New Roman"/>
                <w:lang w:val="uk-UA" w:eastAsia="uk-UA"/>
              </w:rPr>
              <w:t>крім п. 8</w:t>
            </w:r>
          </w:p>
        </w:tc>
        <w:tc>
          <w:tcPr>
            <w:tcW w:w="1417" w:type="dxa"/>
          </w:tcPr>
          <w:p w14:paraId="5AAD408C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75">
              <w:rPr>
                <w:rFonts w:ascii="Times New Roman" w:hAnsi="Times New Roman" w:cs="Times New Roman"/>
              </w:rPr>
              <w:t>5 років</w:t>
            </w:r>
          </w:p>
        </w:tc>
        <w:tc>
          <w:tcPr>
            <w:tcW w:w="1559" w:type="dxa"/>
          </w:tcPr>
          <w:p w14:paraId="43922B8D" w14:textId="77777777" w:rsidR="005E19C8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2 809 376</w:t>
            </w:r>
            <w:r w:rsidRPr="002D2275">
              <w:rPr>
                <w:rFonts w:ascii="Times New Roman" w:hAnsi="Times New Roman" w:cs="Times New Roman"/>
                <w:lang w:val="uk-UA" w:eastAsia="uk-UA"/>
              </w:rPr>
              <w:t>,00</w:t>
            </w:r>
          </w:p>
          <w:p w14:paraId="599DA141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2D2275">
              <w:rPr>
                <w:rFonts w:ascii="Times New Roman" w:hAnsi="Times New Roman" w:cs="Times New Roman"/>
                <w:lang w:val="uk-UA" w:eastAsia="uk-UA"/>
              </w:rPr>
              <w:t>2</w:t>
            </w:r>
            <w:r>
              <w:rPr>
                <w:rFonts w:ascii="Times New Roman" w:hAnsi="Times New Roman" w:cs="Times New Roman"/>
                <w:lang w:val="uk-UA" w:eastAsia="uk-UA"/>
              </w:rPr>
              <w:t> 809 376</w:t>
            </w:r>
            <w:r w:rsidRPr="002D2275">
              <w:rPr>
                <w:rFonts w:ascii="Times New Roman" w:hAnsi="Times New Roman" w:cs="Times New Roman"/>
                <w:lang w:val="uk-UA" w:eastAsia="uk-UA"/>
              </w:rPr>
              <w:t>,00</w:t>
            </w:r>
          </w:p>
        </w:tc>
        <w:tc>
          <w:tcPr>
            <w:tcW w:w="2127" w:type="dxa"/>
          </w:tcPr>
          <w:p w14:paraId="0F401D13" w14:textId="5A171FC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lang w:val="uk-UA" w:eastAsia="ru-RU"/>
              </w:rPr>
              <w:t>2</w:t>
            </w:r>
            <w:r>
              <w:rPr>
                <w:rFonts w:ascii="Times New Roman" w:hAnsi="Times New Roman" w:cs="Times New Roman"/>
                <w:lang w:val="uk-UA" w:eastAsia="ru-RU"/>
              </w:rPr>
              <w:t>8 093,7</w:t>
            </w:r>
            <w:r w:rsidR="00A335A0">
              <w:rPr>
                <w:rFonts w:ascii="Times New Roman" w:hAnsi="Times New Roman" w:cs="Times New Roman"/>
                <w:lang w:val="uk-UA" w:eastAsia="ru-RU"/>
              </w:rPr>
              <w:t>6</w:t>
            </w:r>
          </w:p>
          <w:p w14:paraId="29A808F1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lang w:eastAsia="ru-RU"/>
              </w:rPr>
              <w:t>(б</w:t>
            </w:r>
            <w:r w:rsidRPr="002D2275">
              <w:rPr>
                <w:rFonts w:ascii="Times New Roman" w:hAnsi="Times New Roman" w:cs="Times New Roman"/>
                <w:lang w:val="uk-UA" w:eastAsia="ru-RU"/>
              </w:rPr>
              <w:t>е</w:t>
            </w:r>
            <w:r w:rsidRPr="002D2275">
              <w:rPr>
                <w:rFonts w:ascii="Times New Roman" w:hAnsi="Times New Roman" w:cs="Times New Roman"/>
                <w:lang w:eastAsia="ru-RU"/>
              </w:rPr>
              <w:t>з врахування</w:t>
            </w:r>
          </w:p>
          <w:p w14:paraId="2E6BD161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lang w:val="uk-UA" w:eastAsia="ru-RU"/>
              </w:rPr>
              <w:t>і</w:t>
            </w:r>
            <w:r w:rsidRPr="002D2275">
              <w:rPr>
                <w:rFonts w:ascii="Times New Roman" w:hAnsi="Times New Roman" w:cs="Times New Roman"/>
                <w:lang w:eastAsia="ru-RU"/>
              </w:rPr>
              <w:t>ндексу</w:t>
            </w:r>
          </w:p>
          <w:p w14:paraId="794C492E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lang w:val="uk-UA" w:eastAsia="ru-RU"/>
              </w:rPr>
              <w:t>інфляції за березень</w:t>
            </w:r>
          </w:p>
          <w:p w14:paraId="7EA06CD5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lang w:val="uk-UA" w:eastAsia="ru-RU"/>
              </w:rPr>
              <w:t>2024)</w:t>
            </w:r>
          </w:p>
          <w:p w14:paraId="6B7C22C9" w14:textId="3DBD58AF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lang w:val="uk-UA" w:eastAsia="ru-RU"/>
              </w:rPr>
              <w:t>ІІ – 50%- 1</w:t>
            </w:r>
            <w:r>
              <w:rPr>
                <w:rFonts w:ascii="Times New Roman" w:hAnsi="Times New Roman" w:cs="Times New Roman"/>
                <w:lang w:val="uk-UA" w:eastAsia="ru-RU"/>
              </w:rPr>
              <w:t>4 046,8</w:t>
            </w:r>
            <w:r w:rsidR="00A335A0">
              <w:rPr>
                <w:rFonts w:ascii="Times New Roman" w:hAnsi="Times New Roman" w:cs="Times New Roman"/>
                <w:lang w:val="uk-UA" w:eastAsia="ru-RU"/>
              </w:rPr>
              <w:t>8</w:t>
            </w:r>
          </w:p>
          <w:p w14:paraId="144F5928" w14:textId="2E922C66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lang w:val="uk-UA" w:eastAsia="ru-RU"/>
              </w:rPr>
              <w:t>ІІІ – 50%- 1</w:t>
            </w:r>
            <w:r>
              <w:rPr>
                <w:rFonts w:ascii="Times New Roman" w:hAnsi="Times New Roman" w:cs="Times New Roman"/>
                <w:lang w:val="uk-UA" w:eastAsia="ru-RU"/>
              </w:rPr>
              <w:t>4 046,8</w:t>
            </w:r>
            <w:r w:rsidR="00A335A0">
              <w:rPr>
                <w:rFonts w:ascii="Times New Roman" w:hAnsi="Times New Roman" w:cs="Times New Roman"/>
                <w:lang w:val="uk-UA" w:eastAsia="ru-RU"/>
              </w:rPr>
              <w:t>8</w:t>
            </w:r>
          </w:p>
        </w:tc>
        <w:tc>
          <w:tcPr>
            <w:tcW w:w="1275" w:type="dxa"/>
          </w:tcPr>
          <w:p w14:paraId="431C08CE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2275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418" w:type="dxa"/>
          </w:tcPr>
          <w:p w14:paraId="258AA64C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227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2" w:type="dxa"/>
          </w:tcPr>
          <w:p w14:paraId="531A74D2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2275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5E19C8" w:rsidRPr="002D2275" w14:paraId="76167BFD" w14:textId="77777777" w:rsidTr="00CD4EBF">
        <w:trPr>
          <w:trHeight w:val="1415"/>
        </w:trPr>
        <w:tc>
          <w:tcPr>
            <w:tcW w:w="421" w:type="dxa"/>
          </w:tcPr>
          <w:p w14:paraId="615C062F" w14:textId="77777777" w:rsidR="005E19C8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118" w:type="dxa"/>
          </w:tcPr>
          <w:p w14:paraId="22662F9D" w14:textId="77777777" w:rsidR="005E19C8" w:rsidRPr="002D2275" w:rsidRDefault="005E19C8" w:rsidP="003A7D75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2275">
              <w:rPr>
                <w:rFonts w:ascii="Times New Roman" w:hAnsi="Times New Roman" w:cs="Times New Roman"/>
                <w:lang w:val="uk-UA"/>
              </w:rPr>
              <w:t>Нежитлове  приміщення</w:t>
            </w:r>
          </w:p>
          <w:p w14:paraId="453D5B26" w14:textId="77777777" w:rsidR="005E19C8" w:rsidRPr="002D2275" w:rsidRDefault="005E19C8" w:rsidP="003A7D75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2D2275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2D2275">
              <w:rPr>
                <w:rFonts w:ascii="Times New Roman" w:hAnsi="Times New Roman" w:cs="Times New Roman"/>
                <w:lang w:val="uk-UA" w:eastAsia="ar-SA"/>
              </w:rPr>
              <w:t xml:space="preserve">вул. </w:t>
            </w:r>
            <w:r>
              <w:rPr>
                <w:rFonts w:ascii="Times New Roman" w:hAnsi="Times New Roman" w:cs="Times New Roman"/>
                <w:lang w:val="uk-UA" w:eastAsia="ar-SA"/>
              </w:rPr>
              <w:t>Зарічанс</w:t>
            </w:r>
            <w:r w:rsidRPr="002D2275">
              <w:rPr>
                <w:rFonts w:ascii="Times New Roman" w:hAnsi="Times New Roman" w:cs="Times New Roman"/>
                <w:lang w:val="uk-UA" w:eastAsia="ar-SA"/>
              </w:rPr>
              <w:t>ькій, 2</w:t>
            </w:r>
            <w:r>
              <w:rPr>
                <w:rFonts w:ascii="Times New Roman" w:hAnsi="Times New Roman" w:cs="Times New Roman"/>
                <w:lang w:val="uk-UA" w:eastAsia="ar-SA"/>
              </w:rPr>
              <w:t>2/1</w:t>
            </w:r>
          </w:p>
          <w:p w14:paraId="5DDE94B9" w14:textId="77777777" w:rsidR="005E19C8" w:rsidRPr="002D2275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загальною площею </w:t>
            </w:r>
            <w:r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10,2</w:t>
            </w:r>
            <w:r w:rsidRPr="002D2275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 кв.м</w:t>
            </w:r>
          </w:p>
          <w:p w14:paraId="3EFC67D5" w14:textId="77777777" w:rsidR="005E19C8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lang w:val="uk-UA" w:eastAsia="ru-RU"/>
              </w:rPr>
              <w:t>/</w:t>
            </w:r>
            <w:r>
              <w:rPr>
                <w:rFonts w:ascii="Times New Roman" w:hAnsi="Times New Roman" w:cs="Times New Roman"/>
                <w:lang w:val="uk-UA" w:eastAsia="ru-RU"/>
              </w:rPr>
              <w:t>1</w:t>
            </w:r>
            <w:r w:rsidRPr="002D2275">
              <w:rPr>
                <w:rFonts w:ascii="Times New Roman" w:hAnsi="Times New Roman" w:cs="Times New Roman"/>
                <w:lang w:val="uk-UA" w:eastAsia="ru-RU"/>
              </w:rPr>
              <w:t xml:space="preserve"> поверх/</w:t>
            </w:r>
          </w:p>
          <w:p w14:paraId="74281C0F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ФОП Жук Л.Ф.</w:t>
            </w:r>
            <w:r w:rsidRPr="002D2275">
              <w:rPr>
                <w:rFonts w:ascii="Times New Roman" w:hAnsi="Times New Roman" w:cs="Times New Roman"/>
                <w:lang w:val="uk-UA" w:eastAsia="ru-RU"/>
              </w:rPr>
              <w:t>/</w:t>
            </w:r>
          </w:p>
          <w:p w14:paraId="41C968CE" w14:textId="77777777" w:rsidR="005E19C8" w:rsidRPr="002D2275" w:rsidRDefault="005E19C8" w:rsidP="003A7D75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з </w:t>
            </w:r>
            <w:r w:rsidRPr="002D2275">
              <w:rPr>
                <w:rFonts w:ascii="Times New Roman" w:hAnsi="Times New Roman" w:cs="Times New Roman"/>
                <w:lang w:val="uk-UA" w:eastAsia="ru-RU"/>
              </w:rPr>
              <w:t>29.02.2024</w:t>
            </w:r>
          </w:p>
        </w:tc>
        <w:tc>
          <w:tcPr>
            <w:tcW w:w="1559" w:type="dxa"/>
          </w:tcPr>
          <w:p w14:paraId="66C67C54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2275">
              <w:rPr>
                <w:rFonts w:ascii="Times New Roman" w:hAnsi="Times New Roman" w:cs="Times New Roman"/>
                <w:lang w:val="uk-UA"/>
              </w:rPr>
              <w:t>задовільний</w:t>
            </w:r>
          </w:p>
        </w:tc>
        <w:tc>
          <w:tcPr>
            <w:tcW w:w="2127" w:type="dxa"/>
          </w:tcPr>
          <w:p w14:paraId="18AA3BB6" w14:textId="77777777" w:rsidR="00CD4EBF" w:rsidRPr="002D2275" w:rsidRDefault="00CD4EBF" w:rsidP="00CD4EBF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2D2275">
              <w:rPr>
                <w:rFonts w:ascii="Times New Roman" w:hAnsi="Times New Roman" w:cs="Times New Roman"/>
                <w:lang w:val="uk-UA" w:eastAsia="uk-UA"/>
              </w:rPr>
              <w:t>майно може бути використано за будь-яким цільовим призначенням,</w:t>
            </w:r>
          </w:p>
          <w:p w14:paraId="679C8605" w14:textId="55C16CCA" w:rsidR="005E19C8" w:rsidRPr="002D2275" w:rsidRDefault="00CD4EBF" w:rsidP="00CD4EBF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2D2275">
              <w:rPr>
                <w:rFonts w:ascii="Times New Roman" w:hAnsi="Times New Roman" w:cs="Times New Roman"/>
                <w:lang w:val="uk-UA" w:eastAsia="uk-UA"/>
              </w:rPr>
              <w:t>крім п. 8</w:t>
            </w:r>
          </w:p>
        </w:tc>
        <w:tc>
          <w:tcPr>
            <w:tcW w:w="1417" w:type="dxa"/>
          </w:tcPr>
          <w:p w14:paraId="7ACE500B" w14:textId="77777777" w:rsidR="005E19C8" w:rsidRPr="00642A3F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 років</w:t>
            </w:r>
          </w:p>
        </w:tc>
        <w:tc>
          <w:tcPr>
            <w:tcW w:w="1559" w:type="dxa"/>
          </w:tcPr>
          <w:p w14:paraId="1DE08D4A" w14:textId="77777777" w:rsidR="005E19C8" w:rsidRDefault="00537759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68 193,00</w:t>
            </w:r>
          </w:p>
          <w:p w14:paraId="57E1BB38" w14:textId="19D4096E" w:rsidR="00537759" w:rsidRDefault="00537759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68 193,00</w:t>
            </w:r>
          </w:p>
        </w:tc>
        <w:tc>
          <w:tcPr>
            <w:tcW w:w="2127" w:type="dxa"/>
          </w:tcPr>
          <w:p w14:paraId="09D82BB0" w14:textId="4455A4BB" w:rsidR="005E19C8" w:rsidRPr="002D2275" w:rsidRDefault="00537759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681,93</w:t>
            </w:r>
          </w:p>
          <w:p w14:paraId="4510B855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lang w:eastAsia="ru-RU"/>
              </w:rPr>
              <w:t>(б</w:t>
            </w:r>
            <w:r w:rsidRPr="002D2275">
              <w:rPr>
                <w:rFonts w:ascii="Times New Roman" w:hAnsi="Times New Roman" w:cs="Times New Roman"/>
                <w:lang w:val="uk-UA" w:eastAsia="ru-RU"/>
              </w:rPr>
              <w:t>е</w:t>
            </w:r>
            <w:r w:rsidRPr="002D2275">
              <w:rPr>
                <w:rFonts w:ascii="Times New Roman" w:hAnsi="Times New Roman" w:cs="Times New Roman"/>
                <w:lang w:eastAsia="ru-RU"/>
              </w:rPr>
              <w:t>з врахування</w:t>
            </w:r>
          </w:p>
          <w:p w14:paraId="2D7C73F7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lang w:val="uk-UA" w:eastAsia="ru-RU"/>
              </w:rPr>
              <w:t>і</w:t>
            </w:r>
            <w:r w:rsidRPr="002D2275">
              <w:rPr>
                <w:rFonts w:ascii="Times New Roman" w:hAnsi="Times New Roman" w:cs="Times New Roman"/>
                <w:lang w:eastAsia="ru-RU"/>
              </w:rPr>
              <w:t>ндексу</w:t>
            </w:r>
          </w:p>
          <w:p w14:paraId="1A799177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lang w:val="uk-UA" w:eastAsia="ru-RU"/>
              </w:rPr>
              <w:t>інфляції за березень</w:t>
            </w:r>
          </w:p>
          <w:p w14:paraId="44CE47B0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lang w:val="uk-UA" w:eastAsia="ru-RU"/>
              </w:rPr>
              <w:t>2024)</w:t>
            </w:r>
          </w:p>
          <w:p w14:paraId="38A11363" w14:textId="5D42199E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lang w:val="uk-UA" w:eastAsia="ru-RU"/>
              </w:rPr>
              <w:t xml:space="preserve">ІІ – 50%- </w:t>
            </w:r>
            <w:r w:rsidR="007D2BD8">
              <w:rPr>
                <w:rFonts w:ascii="Times New Roman" w:hAnsi="Times New Roman" w:cs="Times New Roman"/>
                <w:lang w:val="uk-UA" w:eastAsia="ru-RU"/>
              </w:rPr>
              <w:t>340,97</w:t>
            </w:r>
          </w:p>
          <w:p w14:paraId="16719EC0" w14:textId="201CC18E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lang w:val="uk-UA" w:eastAsia="ru-RU"/>
              </w:rPr>
              <w:t xml:space="preserve">ІІІ – 50%- </w:t>
            </w:r>
            <w:r w:rsidR="007D2BD8">
              <w:rPr>
                <w:rFonts w:ascii="Times New Roman" w:hAnsi="Times New Roman" w:cs="Times New Roman"/>
                <w:lang w:val="uk-UA" w:eastAsia="ru-RU"/>
              </w:rPr>
              <w:t>340,97</w:t>
            </w:r>
          </w:p>
        </w:tc>
        <w:tc>
          <w:tcPr>
            <w:tcW w:w="1275" w:type="dxa"/>
          </w:tcPr>
          <w:p w14:paraId="1FE3E0CD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418" w:type="dxa"/>
          </w:tcPr>
          <w:p w14:paraId="0433E308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2" w:type="dxa"/>
          </w:tcPr>
          <w:p w14:paraId="5599531E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</w:tbl>
    <w:p w14:paraId="08C94366" w14:textId="77777777" w:rsidR="002019BC" w:rsidRDefault="002019BC" w:rsidP="00046872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4EB473DB" w14:textId="77777777" w:rsidR="00556660" w:rsidRDefault="00556660" w:rsidP="00046872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39D41832" w14:textId="6A2457BD" w:rsidR="00046872" w:rsidRPr="00046872" w:rsidRDefault="00046872" w:rsidP="00046872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046872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виконавчого комітету </w:t>
      </w:r>
      <w:r w:rsidRPr="0004687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Ю</w:t>
      </w:r>
      <w:r w:rsidR="008B4D37">
        <w:rPr>
          <w:rFonts w:ascii="Times New Roman" w:hAnsi="Times New Roman" w:cs="Times New Roman"/>
          <w:sz w:val="24"/>
          <w:szCs w:val="24"/>
          <w:lang w:val="uk-UA"/>
        </w:rPr>
        <w:t xml:space="preserve">лія </w:t>
      </w:r>
      <w:r w:rsidRPr="00046872">
        <w:rPr>
          <w:rFonts w:ascii="Times New Roman" w:hAnsi="Times New Roman" w:cs="Times New Roman"/>
          <w:sz w:val="24"/>
          <w:szCs w:val="24"/>
          <w:lang w:val="uk-UA"/>
        </w:rPr>
        <w:t>САБІЙ</w:t>
      </w:r>
    </w:p>
    <w:p w14:paraId="189DADF8" w14:textId="77777777" w:rsidR="002019BC" w:rsidRDefault="002019BC" w:rsidP="00AE2D65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20FFF6A7" w14:textId="2BD2EEFB" w:rsidR="0066111A" w:rsidRPr="00046872" w:rsidRDefault="00046872" w:rsidP="00AE2D65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046872">
        <w:rPr>
          <w:rFonts w:ascii="Times New Roman" w:hAnsi="Times New Roman" w:cs="Times New Roman"/>
          <w:sz w:val="24"/>
          <w:szCs w:val="24"/>
          <w:lang w:val="uk-UA"/>
        </w:rPr>
        <w:t xml:space="preserve">Директор  КП «Агенція муніципальної нерухомості»                                                                                                          </w:t>
      </w:r>
      <w:r w:rsidR="005566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03F89">
        <w:rPr>
          <w:rFonts w:ascii="Times New Roman" w:hAnsi="Times New Roman" w:cs="Times New Roman"/>
          <w:sz w:val="24"/>
          <w:szCs w:val="24"/>
          <w:lang w:val="uk-UA"/>
        </w:rPr>
        <w:t>Іріна ШЕВЧУК</w:t>
      </w:r>
    </w:p>
    <w:sectPr w:rsidR="0066111A" w:rsidRPr="00046872" w:rsidSect="00662BE7">
      <w:pgSz w:w="16838" w:h="11906" w:orient="landscape"/>
      <w:pgMar w:top="360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ADC90" w14:textId="77777777" w:rsidR="005D5385" w:rsidRDefault="005D5385" w:rsidP="00933BA7">
      <w:pPr>
        <w:spacing w:line="240" w:lineRule="auto"/>
      </w:pPr>
      <w:r>
        <w:separator/>
      </w:r>
    </w:p>
  </w:endnote>
  <w:endnote w:type="continuationSeparator" w:id="0">
    <w:p w14:paraId="40E28C77" w14:textId="77777777" w:rsidR="005D5385" w:rsidRDefault="005D5385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A5783" w14:textId="77777777" w:rsidR="005D5385" w:rsidRDefault="005D5385" w:rsidP="00933BA7">
      <w:pPr>
        <w:spacing w:line="240" w:lineRule="auto"/>
      </w:pPr>
      <w:r>
        <w:separator/>
      </w:r>
    </w:p>
  </w:footnote>
  <w:footnote w:type="continuationSeparator" w:id="0">
    <w:p w14:paraId="5C50CB1D" w14:textId="77777777" w:rsidR="005D5385" w:rsidRDefault="005D5385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A7"/>
    <w:rsid w:val="0001203A"/>
    <w:rsid w:val="00013477"/>
    <w:rsid w:val="0001613A"/>
    <w:rsid w:val="0002379A"/>
    <w:rsid w:val="00025758"/>
    <w:rsid w:val="00027B30"/>
    <w:rsid w:val="000316B2"/>
    <w:rsid w:val="0003277B"/>
    <w:rsid w:val="0004569D"/>
    <w:rsid w:val="00046872"/>
    <w:rsid w:val="00050DA3"/>
    <w:rsid w:val="000608CC"/>
    <w:rsid w:val="0006695C"/>
    <w:rsid w:val="00072DD9"/>
    <w:rsid w:val="00077E8B"/>
    <w:rsid w:val="00085914"/>
    <w:rsid w:val="0009463C"/>
    <w:rsid w:val="000A4E8D"/>
    <w:rsid w:val="000B2D6E"/>
    <w:rsid w:val="000B63AA"/>
    <w:rsid w:val="000C34F1"/>
    <w:rsid w:val="000D4F1C"/>
    <w:rsid w:val="000D596E"/>
    <w:rsid w:val="000E1671"/>
    <w:rsid w:val="000F005E"/>
    <w:rsid w:val="000F4279"/>
    <w:rsid w:val="00110A9F"/>
    <w:rsid w:val="00115C93"/>
    <w:rsid w:val="00117B38"/>
    <w:rsid w:val="00121ECF"/>
    <w:rsid w:val="00122109"/>
    <w:rsid w:val="00123CA9"/>
    <w:rsid w:val="00127E95"/>
    <w:rsid w:val="00132F4F"/>
    <w:rsid w:val="0013726C"/>
    <w:rsid w:val="00140FA2"/>
    <w:rsid w:val="0014300E"/>
    <w:rsid w:val="00160141"/>
    <w:rsid w:val="00163A61"/>
    <w:rsid w:val="00164047"/>
    <w:rsid w:val="00175C77"/>
    <w:rsid w:val="00185BAF"/>
    <w:rsid w:val="00185F8A"/>
    <w:rsid w:val="00191F59"/>
    <w:rsid w:val="00192C24"/>
    <w:rsid w:val="001A1A58"/>
    <w:rsid w:val="001A756E"/>
    <w:rsid w:val="001A77E0"/>
    <w:rsid w:val="001A7EB7"/>
    <w:rsid w:val="001B430B"/>
    <w:rsid w:val="001B7F5C"/>
    <w:rsid w:val="001C1002"/>
    <w:rsid w:val="001D2EED"/>
    <w:rsid w:val="001D4005"/>
    <w:rsid w:val="001E2DD5"/>
    <w:rsid w:val="001F0014"/>
    <w:rsid w:val="001F3D05"/>
    <w:rsid w:val="001F401B"/>
    <w:rsid w:val="001F782D"/>
    <w:rsid w:val="002019BC"/>
    <w:rsid w:val="00212863"/>
    <w:rsid w:val="002164DD"/>
    <w:rsid w:val="00217B94"/>
    <w:rsid w:val="00232F7E"/>
    <w:rsid w:val="00236E62"/>
    <w:rsid w:val="0024660A"/>
    <w:rsid w:val="0025507A"/>
    <w:rsid w:val="002614C5"/>
    <w:rsid w:val="002621C4"/>
    <w:rsid w:val="00267707"/>
    <w:rsid w:val="0026795B"/>
    <w:rsid w:val="00285C9C"/>
    <w:rsid w:val="00285DAC"/>
    <w:rsid w:val="002A37C4"/>
    <w:rsid w:val="002A6552"/>
    <w:rsid w:val="002A7B5D"/>
    <w:rsid w:val="002B5A67"/>
    <w:rsid w:val="002D1FBA"/>
    <w:rsid w:val="002D5F83"/>
    <w:rsid w:val="002E00A1"/>
    <w:rsid w:val="002E1BD3"/>
    <w:rsid w:val="002F0EC0"/>
    <w:rsid w:val="00303F89"/>
    <w:rsid w:val="00312C0E"/>
    <w:rsid w:val="003176D5"/>
    <w:rsid w:val="00323C19"/>
    <w:rsid w:val="003250C5"/>
    <w:rsid w:val="003472D3"/>
    <w:rsid w:val="00350B12"/>
    <w:rsid w:val="00360867"/>
    <w:rsid w:val="003755B1"/>
    <w:rsid w:val="00383A44"/>
    <w:rsid w:val="003908D2"/>
    <w:rsid w:val="003956CE"/>
    <w:rsid w:val="003A1959"/>
    <w:rsid w:val="003A2094"/>
    <w:rsid w:val="003A3B62"/>
    <w:rsid w:val="003B40F6"/>
    <w:rsid w:val="003B57CA"/>
    <w:rsid w:val="003B7E17"/>
    <w:rsid w:val="003C1430"/>
    <w:rsid w:val="003D2148"/>
    <w:rsid w:val="003D6E24"/>
    <w:rsid w:val="003E6E00"/>
    <w:rsid w:val="003F4628"/>
    <w:rsid w:val="003F71E1"/>
    <w:rsid w:val="00400F37"/>
    <w:rsid w:val="004014E7"/>
    <w:rsid w:val="0040368D"/>
    <w:rsid w:val="00406CED"/>
    <w:rsid w:val="00410D34"/>
    <w:rsid w:val="00411257"/>
    <w:rsid w:val="00413BA1"/>
    <w:rsid w:val="00421B18"/>
    <w:rsid w:val="00425BF8"/>
    <w:rsid w:val="0043531A"/>
    <w:rsid w:val="0043772D"/>
    <w:rsid w:val="00446D7E"/>
    <w:rsid w:val="00447CF2"/>
    <w:rsid w:val="00457310"/>
    <w:rsid w:val="004717AD"/>
    <w:rsid w:val="00474087"/>
    <w:rsid w:val="00486A3C"/>
    <w:rsid w:val="0049077E"/>
    <w:rsid w:val="004A2ADA"/>
    <w:rsid w:val="004B078C"/>
    <w:rsid w:val="004C2BBE"/>
    <w:rsid w:val="004E3CC8"/>
    <w:rsid w:val="004E3CCC"/>
    <w:rsid w:val="004F4920"/>
    <w:rsid w:val="004F653D"/>
    <w:rsid w:val="004F7836"/>
    <w:rsid w:val="00503774"/>
    <w:rsid w:val="00503B8C"/>
    <w:rsid w:val="00514246"/>
    <w:rsid w:val="00525439"/>
    <w:rsid w:val="00525DC6"/>
    <w:rsid w:val="005322DF"/>
    <w:rsid w:val="00533FD7"/>
    <w:rsid w:val="00534AB9"/>
    <w:rsid w:val="00537759"/>
    <w:rsid w:val="0054513E"/>
    <w:rsid w:val="005460C9"/>
    <w:rsid w:val="005477D8"/>
    <w:rsid w:val="005509CE"/>
    <w:rsid w:val="00556660"/>
    <w:rsid w:val="00560983"/>
    <w:rsid w:val="005670B7"/>
    <w:rsid w:val="005721D0"/>
    <w:rsid w:val="00583F40"/>
    <w:rsid w:val="00585F46"/>
    <w:rsid w:val="005916F3"/>
    <w:rsid w:val="00593206"/>
    <w:rsid w:val="00597727"/>
    <w:rsid w:val="005B5353"/>
    <w:rsid w:val="005D216D"/>
    <w:rsid w:val="005D5385"/>
    <w:rsid w:val="005E19C8"/>
    <w:rsid w:val="005F08C9"/>
    <w:rsid w:val="005F1F09"/>
    <w:rsid w:val="00601EC3"/>
    <w:rsid w:val="0060289C"/>
    <w:rsid w:val="00604ED2"/>
    <w:rsid w:val="006075F6"/>
    <w:rsid w:val="0061223A"/>
    <w:rsid w:val="0061672F"/>
    <w:rsid w:val="00621B71"/>
    <w:rsid w:val="006254F9"/>
    <w:rsid w:val="00633964"/>
    <w:rsid w:val="006420A0"/>
    <w:rsid w:val="00647FB7"/>
    <w:rsid w:val="0065461A"/>
    <w:rsid w:val="0066111A"/>
    <w:rsid w:val="00662BE7"/>
    <w:rsid w:val="0066304C"/>
    <w:rsid w:val="00674E8A"/>
    <w:rsid w:val="006868B2"/>
    <w:rsid w:val="0068692C"/>
    <w:rsid w:val="00686CB3"/>
    <w:rsid w:val="006A11F3"/>
    <w:rsid w:val="006A5172"/>
    <w:rsid w:val="006A5CD1"/>
    <w:rsid w:val="006B10E6"/>
    <w:rsid w:val="006B63A1"/>
    <w:rsid w:val="006D0C4C"/>
    <w:rsid w:val="006D1E24"/>
    <w:rsid w:val="006E15BF"/>
    <w:rsid w:val="006E525E"/>
    <w:rsid w:val="006E57C3"/>
    <w:rsid w:val="006F4BEB"/>
    <w:rsid w:val="006F7054"/>
    <w:rsid w:val="007023D0"/>
    <w:rsid w:val="00720347"/>
    <w:rsid w:val="00722718"/>
    <w:rsid w:val="00725933"/>
    <w:rsid w:val="00733D64"/>
    <w:rsid w:val="0074755D"/>
    <w:rsid w:val="007810A2"/>
    <w:rsid w:val="00781A11"/>
    <w:rsid w:val="007850F5"/>
    <w:rsid w:val="0078582C"/>
    <w:rsid w:val="00791D96"/>
    <w:rsid w:val="0079348D"/>
    <w:rsid w:val="007B2F3C"/>
    <w:rsid w:val="007C4959"/>
    <w:rsid w:val="007D2BD8"/>
    <w:rsid w:val="007F143B"/>
    <w:rsid w:val="007F5345"/>
    <w:rsid w:val="00800FF2"/>
    <w:rsid w:val="00801E07"/>
    <w:rsid w:val="00803E00"/>
    <w:rsid w:val="00811952"/>
    <w:rsid w:val="00820EEE"/>
    <w:rsid w:val="00822DEC"/>
    <w:rsid w:val="008251C9"/>
    <w:rsid w:val="00832FC9"/>
    <w:rsid w:val="008408A7"/>
    <w:rsid w:val="008420CF"/>
    <w:rsid w:val="008A37EA"/>
    <w:rsid w:val="008B4AF0"/>
    <w:rsid w:val="008B4D37"/>
    <w:rsid w:val="008B5F86"/>
    <w:rsid w:val="008B6280"/>
    <w:rsid w:val="008D1C2B"/>
    <w:rsid w:val="008E264C"/>
    <w:rsid w:val="008E6357"/>
    <w:rsid w:val="008E75C3"/>
    <w:rsid w:val="008F01A4"/>
    <w:rsid w:val="008F5857"/>
    <w:rsid w:val="009032A5"/>
    <w:rsid w:val="009122DB"/>
    <w:rsid w:val="00913728"/>
    <w:rsid w:val="00917EE9"/>
    <w:rsid w:val="00927FB6"/>
    <w:rsid w:val="00933BA7"/>
    <w:rsid w:val="00937972"/>
    <w:rsid w:val="00941B07"/>
    <w:rsid w:val="0095236E"/>
    <w:rsid w:val="0095439C"/>
    <w:rsid w:val="00956B9B"/>
    <w:rsid w:val="009575F7"/>
    <w:rsid w:val="009617D7"/>
    <w:rsid w:val="00982CD6"/>
    <w:rsid w:val="00983BAA"/>
    <w:rsid w:val="00985ED1"/>
    <w:rsid w:val="009903B0"/>
    <w:rsid w:val="00996299"/>
    <w:rsid w:val="0099698E"/>
    <w:rsid w:val="009A3C5F"/>
    <w:rsid w:val="009A415C"/>
    <w:rsid w:val="009A6245"/>
    <w:rsid w:val="009B3F0F"/>
    <w:rsid w:val="009B776B"/>
    <w:rsid w:val="009C6299"/>
    <w:rsid w:val="009D6D45"/>
    <w:rsid w:val="009D7E71"/>
    <w:rsid w:val="009E7326"/>
    <w:rsid w:val="00A103B1"/>
    <w:rsid w:val="00A128F2"/>
    <w:rsid w:val="00A20398"/>
    <w:rsid w:val="00A335A0"/>
    <w:rsid w:val="00A526E2"/>
    <w:rsid w:val="00A53462"/>
    <w:rsid w:val="00A550BA"/>
    <w:rsid w:val="00A561EF"/>
    <w:rsid w:val="00A75026"/>
    <w:rsid w:val="00A82B64"/>
    <w:rsid w:val="00A86BF2"/>
    <w:rsid w:val="00A87CBA"/>
    <w:rsid w:val="00A93D87"/>
    <w:rsid w:val="00A96F6D"/>
    <w:rsid w:val="00A97883"/>
    <w:rsid w:val="00AA15FE"/>
    <w:rsid w:val="00AB64DD"/>
    <w:rsid w:val="00AC083A"/>
    <w:rsid w:val="00AC0FB5"/>
    <w:rsid w:val="00AC105A"/>
    <w:rsid w:val="00AC1117"/>
    <w:rsid w:val="00AC1155"/>
    <w:rsid w:val="00AC1D92"/>
    <w:rsid w:val="00AD3172"/>
    <w:rsid w:val="00AE2D65"/>
    <w:rsid w:val="00AF2BA7"/>
    <w:rsid w:val="00AF6538"/>
    <w:rsid w:val="00AF7257"/>
    <w:rsid w:val="00B02119"/>
    <w:rsid w:val="00B05A0D"/>
    <w:rsid w:val="00B05C39"/>
    <w:rsid w:val="00B11AB3"/>
    <w:rsid w:val="00B23A61"/>
    <w:rsid w:val="00B25A6B"/>
    <w:rsid w:val="00B27425"/>
    <w:rsid w:val="00B37688"/>
    <w:rsid w:val="00B43317"/>
    <w:rsid w:val="00B518C3"/>
    <w:rsid w:val="00B57E39"/>
    <w:rsid w:val="00B671E4"/>
    <w:rsid w:val="00B75376"/>
    <w:rsid w:val="00B84329"/>
    <w:rsid w:val="00B87E70"/>
    <w:rsid w:val="00B95F0C"/>
    <w:rsid w:val="00BA6F1B"/>
    <w:rsid w:val="00BB2C74"/>
    <w:rsid w:val="00BC0419"/>
    <w:rsid w:val="00BC3141"/>
    <w:rsid w:val="00BC6441"/>
    <w:rsid w:val="00BC68B0"/>
    <w:rsid w:val="00BD0933"/>
    <w:rsid w:val="00BE0CD2"/>
    <w:rsid w:val="00BE5C3D"/>
    <w:rsid w:val="00BF3A53"/>
    <w:rsid w:val="00BF3FFE"/>
    <w:rsid w:val="00C074D4"/>
    <w:rsid w:val="00C3450D"/>
    <w:rsid w:val="00C353DA"/>
    <w:rsid w:val="00C42377"/>
    <w:rsid w:val="00C424C1"/>
    <w:rsid w:val="00C64187"/>
    <w:rsid w:val="00C70067"/>
    <w:rsid w:val="00C70628"/>
    <w:rsid w:val="00C952D3"/>
    <w:rsid w:val="00CA2488"/>
    <w:rsid w:val="00CA4AE0"/>
    <w:rsid w:val="00CA79EB"/>
    <w:rsid w:val="00CB27D2"/>
    <w:rsid w:val="00CB4774"/>
    <w:rsid w:val="00CB7D59"/>
    <w:rsid w:val="00CC085A"/>
    <w:rsid w:val="00CC2D99"/>
    <w:rsid w:val="00CD3E45"/>
    <w:rsid w:val="00CD49AB"/>
    <w:rsid w:val="00CD4EBF"/>
    <w:rsid w:val="00CE2044"/>
    <w:rsid w:val="00CE7548"/>
    <w:rsid w:val="00CF12B3"/>
    <w:rsid w:val="00CF2EF3"/>
    <w:rsid w:val="00CF4185"/>
    <w:rsid w:val="00CF4D68"/>
    <w:rsid w:val="00D019F3"/>
    <w:rsid w:val="00D05420"/>
    <w:rsid w:val="00D0555F"/>
    <w:rsid w:val="00D05A7F"/>
    <w:rsid w:val="00D17EEF"/>
    <w:rsid w:val="00D27254"/>
    <w:rsid w:val="00D34990"/>
    <w:rsid w:val="00D41351"/>
    <w:rsid w:val="00D41E92"/>
    <w:rsid w:val="00D44C96"/>
    <w:rsid w:val="00D52F27"/>
    <w:rsid w:val="00D63CC8"/>
    <w:rsid w:val="00D67A77"/>
    <w:rsid w:val="00D75D9D"/>
    <w:rsid w:val="00D94D04"/>
    <w:rsid w:val="00DA3BF9"/>
    <w:rsid w:val="00DA3FF6"/>
    <w:rsid w:val="00DA64F6"/>
    <w:rsid w:val="00DB1B3E"/>
    <w:rsid w:val="00DB3694"/>
    <w:rsid w:val="00DB7C7D"/>
    <w:rsid w:val="00DC142D"/>
    <w:rsid w:val="00DD0AC8"/>
    <w:rsid w:val="00DD1E8B"/>
    <w:rsid w:val="00DD41BC"/>
    <w:rsid w:val="00DD50D6"/>
    <w:rsid w:val="00DD773B"/>
    <w:rsid w:val="00DE0677"/>
    <w:rsid w:val="00DE0E47"/>
    <w:rsid w:val="00DF2CE0"/>
    <w:rsid w:val="00DF675D"/>
    <w:rsid w:val="00E03BC9"/>
    <w:rsid w:val="00E058D6"/>
    <w:rsid w:val="00E077C7"/>
    <w:rsid w:val="00E13EED"/>
    <w:rsid w:val="00E20C7D"/>
    <w:rsid w:val="00E210A1"/>
    <w:rsid w:val="00E26249"/>
    <w:rsid w:val="00E277FD"/>
    <w:rsid w:val="00E32121"/>
    <w:rsid w:val="00E37AF1"/>
    <w:rsid w:val="00E40230"/>
    <w:rsid w:val="00E47A24"/>
    <w:rsid w:val="00E6111C"/>
    <w:rsid w:val="00E657D3"/>
    <w:rsid w:val="00E76DCB"/>
    <w:rsid w:val="00E77491"/>
    <w:rsid w:val="00E81536"/>
    <w:rsid w:val="00EA187F"/>
    <w:rsid w:val="00EA6A99"/>
    <w:rsid w:val="00EA6DE7"/>
    <w:rsid w:val="00EA70FA"/>
    <w:rsid w:val="00EA775E"/>
    <w:rsid w:val="00EB7D8C"/>
    <w:rsid w:val="00EC55BC"/>
    <w:rsid w:val="00EC7C0A"/>
    <w:rsid w:val="00ED387D"/>
    <w:rsid w:val="00ED7319"/>
    <w:rsid w:val="00EE01B4"/>
    <w:rsid w:val="00EE465F"/>
    <w:rsid w:val="00EE651D"/>
    <w:rsid w:val="00F019AA"/>
    <w:rsid w:val="00F02581"/>
    <w:rsid w:val="00F038C5"/>
    <w:rsid w:val="00F23EBF"/>
    <w:rsid w:val="00F247F9"/>
    <w:rsid w:val="00F474CB"/>
    <w:rsid w:val="00F5126B"/>
    <w:rsid w:val="00F554AF"/>
    <w:rsid w:val="00F72CCC"/>
    <w:rsid w:val="00F86075"/>
    <w:rsid w:val="00F919BC"/>
    <w:rsid w:val="00F93CDA"/>
    <w:rsid w:val="00F95E31"/>
    <w:rsid w:val="00FA0EE9"/>
    <w:rsid w:val="00FA232E"/>
    <w:rsid w:val="00FA4D71"/>
    <w:rsid w:val="00FB1656"/>
    <w:rsid w:val="00FB45B4"/>
    <w:rsid w:val="00FB6003"/>
    <w:rsid w:val="00FC6B52"/>
    <w:rsid w:val="00FD4D22"/>
    <w:rsid w:val="00FE20E0"/>
    <w:rsid w:val="00FE5A0A"/>
    <w:rsid w:val="00FF3C81"/>
    <w:rsid w:val="00FF6C4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82CB8A"/>
  <w15:docId w15:val="{909C22A5-0DA4-48AF-8360-A4325059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Normal (Web)"/>
    <w:basedOn w:val="a"/>
    <w:uiPriority w:val="99"/>
    <w:rsid w:val="00E774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E6E00"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E6E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63781-29A0-4413-84B4-48E6E55C7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283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111</cp:revision>
  <cp:lastPrinted>2024-02-21T07:53:00Z</cp:lastPrinted>
  <dcterms:created xsi:type="dcterms:W3CDTF">2022-01-05T09:53:00Z</dcterms:created>
  <dcterms:modified xsi:type="dcterms:W3CDTF">2024-04-02T12:04:00Z</dcterms:modified>
</cp:coreProperties>
</file>